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BC9" w:rsidRDefault="00367BC9" w:rsidP="00C94B0A">
      <w:pPr>
        <w:rPr>
          <w:rtl/>
        </w:rPr>
      </w:pPr>
    </w:p>
    <w:p w:rsidR="00C94B0A" w:rsidRPr="00ED498E" w:rsidRDefault="00C94B0A" w:rsidP="00ED498E">
      <w:pPr>
        <w:rPr>
          <w:rtl/>
        </w:rPr>
      </w:pPr>
    </w:p>
    <w:p w:rsidR="00C94B0A" w:rsidRPr="00ED498E" w:rsidRDefault="00C94B0A" w:rsidP="00ED498E">
      <w:bookmarkStart w:id="0" w:name="TOR_Q1"/>
      <w:bookmarkEnd w:id="0"/>
      <w:r w:rsidRPr="00ED498E">
        <w:rPr>
          <w:rFonts w:hint="cs"/>
          <w:rtl/>
        </w:rPr>
        <w:t>דברי הכנסת</w:t>
      </w:r>
    </w:p>
    <w:p w:rsidR="00C94B0A" w:rsidRPr="00ED498E" w:rsidRDefault="00C94B0A" w:rsidP="00ED498E">
      <w:r w:rsidRPr="00ED498E">
        <w:rPr>
          <w:rFonts w:hint="cs"/>
          <w:rtl/>
        </w:rPr>
        <w:t>חוברת כ"ח</w:t>
      </w:r>
    </w:p>
    <w:p w:rsidR="00C94B0A" w:rsidRPr="00ED498E" w:rsidRDefault="00C94B0A" w:rsidP="00ED498E">
      <w:pPr>
        <w:rPr>
          <w:rtl/>
        </w:rPr>
      </w:pPr>
      <w:r w:rsidRPr="00ED498E">
        <w:rPr>
          <w:rFonts w:hint="cs"/>
          <w:rtl/>
        </w:rPr>
        <w:t>ישיבה שצ"ו</w:t>
      </w:r>
    </w:p>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 w:rsidR="00C94B0A" w:rsidRPr="00ED498E" w:rsidRDefault="00C94B0A" w:rsidP="00ED498E">
      <w:pPr>
        <w:pStyle w:val="ab"/>
        <w:rPr>
          <w:rtl/>
        </w:rPr>
      </w:pPr>
      <w:bookmarkStart w:id="1" w:name="_Toc230800246"/>
      <w:bookmarkStart w:id="2" w:name="_Toc230800354"/>
      <w:r w:rsidRPr="00ED498E">
        <w:rPr>
          <w:rtl/>
        </w:rPr>
        <w:t>הישיבה ה</w:t>
      </w:r>
      <w:r w:rsidRPr="00ED498E">
        <w:rPr>
          <w:rFonts w:hint="cs"/>
          <w:rtl/>
        </w:rPr>
        <w:t>שלוש-מאות-ותשעים-ושש</w:t>
      </w:r>
      <w:r w:rsidRPr="00ED498E">
        <w:rPr>
          <w:rtl/>
        </w:rPr>
        <w:t xml:space="preserve"> של הכנסת העשרים-וחמש</w:t>
      </w:r>
      <w:bookmarkEnd w:id="1"/>
      <w:bookmarkEnd w:id="2"/>
    </w:p>
    <w:p w:rsidR="00C94B0A" w:rsidRPr="00ED498E" w:rsidRDefault="00C94B0A" w:rsidP="00ED498E">
      <w:pPr>
        <w:pStyle w:val="ac"/>
        <w:rPr>
          <w:rtl/>
        </w:rPr>
      </w:pPr>
      <w:bookmarkStart w:id="3" w:name="_Toc230800247"/>
      <w:bookmarkStart w:id="4" w:name="_Toc230800355"/>
      <w:r w:rsidRPr="00ED498E">
        <w:rPr>
          <w:rtl/>
        </w:rPr>
        <w:t>יום רביעי, י"א בסיו</w:t>
      </w:r>
      <w:r w:rsidRPr="00ED498E">
        <w:rPr>
          <w:rFonts w:hint="cs"/>
          <w:rtl/>
        </w:rPr>
        <w:t>ו</w:t>
      </w:r>
      <w:r w:rsidRPr="00ED498E">
        <w:rPr>
          <w:rtl/>
        </w:rPr>
        <w:t>ן התשפ"ו (27 במאי 2026)</w:t>
      </w:r>
      <w:bookmarkEnd w:id="3"/>
      <w:bookmarkEnd w:id="4"/>
    </w:p>
    <w:p w:rsidR="00C94B0A" w:rsidRPr="00ED498E" w:rsidRDefault="00C94B0A" w:rsidP="00ED498E">
      <w:pPr>
        <w:pStyle w:val="ad"/>
        <w:rPr>
          <w:rtl/>
        </w:rPr>
      </w:pPr>
      <w:r w:rsidRPr="00ED498E">
        <w:rPr>
          <w:rtl/>
        </w:rPr>
        <w:t>ירושלים, הכנסת, שעה 11:00</w:t>
      </w:r>
    </w:p>
    <w:p w:rsidR="007C3DB9" w:rsidRDefault="007C3DB9">
      <w:pPr>
        <w:bidi w:val="0"/>
        <w:spacing w:line="240" w:lineRule="auto"/>
        <w:ind w:firstLine="0"/>
        <w:jc w:val="left"/>
        <w:rPr>
          <w:rtl/>
        </w:rPr>
      </w:pPr>
      <w:r>
        <w:rPr>
          <w:rtl/>
        </w:rPr>
        <w:br w:type="page"/>
      </w:r>
    </w:p>
    <w:p w:rsidR="007C3DB9" w:rsidRDefault="007C3DB9" w:rsidP="007C3DB9">
      <w:pPr>
        <w:pStyle w:val="afd"/>
        <w:rPr>
          <w:rtl/>
        </w:rPr>
      </w:pPr>
      <w:r>
        <w:rPr>
          <w:rtl/>
        </w:rPr>
        <w:lastRenderedPageBreak/>
        <w:t xml:space="preserve">תוכן </w:t>
      </w:r>
      <w:r>
        <w:rPr>
          <w:rFonts w:hint="cs"/>
          <w:rtl/>
        </w:rPr>
        <w:t>ה</w:t>
      </w:r>
      <w:r>
        <w:rPr>
          <w:rtl/>
        </w:rPr>
        <w:t>עניינים</w:t>
      </w:r>
    </w:p>
    <w:p w:rsidR="007C3DB9" w:rsidRDefault="007C3DB9" w:rsidP="007C3DB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0800356" w:history="1">
        <w:r w:rsidRPr="002E521B">
          <w:rPr>
            <w:rStyle w:val="Hyperlink"/>
            <w:rFonts w:hint="eastAsia"/>
            <w:noProof/>
            <w:rtl/>
          </w:rPr>
          <w:t>הצעת</w:t>
        </w:r>
        <w:r w:rsidRPr="002E521B">
          <w:rPr>
            <w:rStyle w:val="Hyperlink"/>
            <w:noProof/>
            <w:rtl/>
          </w:rPr>
          <w:t xml:space="preserve"> </w:t>
        </w:r>
        <w:r w:rsidRPr="002E521B">
          <w:rPr>
            <w:rStyle w:val="Hyperlink"/>
            <w:rFonts w:hint="eastAsia"/>
            <w:noProof/>
            <w:rtl/>
          </w:rPr>
          <w:t>חוק</w:t>
        </w:r>
        <w:r w:rsidRPr="002E521B">
          <w:rPr>
            <w:rStyle w:val="Hyperlink"/>
            <w:noProof/>
            <w:rtl/>
          </w:rPr>
          <w:t xml:space="preserve"> </w:t>
        </w:r>
        <w:r w:rsidRPr="002E521B">
          <w:rPr>
            <w:rStyle w:val="Hyperlink"/>
            <w:rFonts w:hint="eastAsia"/>
            <w:noProof/>
            <w:rtl/>
          </w:rPr>
          <w:t>מחיקת</w:t>
        </w:r>
        <w:r w:rsidRPr="002E521B">
          <w:rPr>
            <w:rStyle w:val="Hyperlink"/>
            <w:noProof/>
            <w:rtl/>
          </w:rPr>
          <w:t xml:space="preserve"> </w:t>
        </w:r>
        <w:r w:rsidRPr="002E521B">
          <w:rPr>
            <w:rStyle w:val="Hyperlink"/>
            <w:rFonts w:hint="eastAsia"/>
            <w:noProof/>
            <w:rtl/>
          </w:rPr>
          <w:t>חובות</w:t>
        </w:r>
        <w:r w:rsidRPr="002E521B">
          <w:rPr>
            <w:rStyle w:val="Hyperlink"/>
            <w:noProof/>
            <w:rtl/>
          </w:rPr>
          <w:t xml:space="preserve"> </w:t>
        </w:r>
        <w:r w:rsidRPr="002E521B">
          <w:rPr>
            <w:rStyle w:val="Hyperlink"/>
            <w:rFonts w:hint="eastAsia"/>
            <w:noProof/>
            <w:rtl/>
          </w:rPr>
          <w:t>שמקורם</w:t>
        </w:r>
        <w:r w:rsidRPr="002E521B">
          <w:rPr>
            <w:rStyle w:val="Hyperlink"/>
            <w:noProof/>
            <w:rtl/>
          </w:rPr>
          <w:t xml:space="preserve"> </w:t>
        </w:r>
        <w:r w:rsidRPr="002E521B">
          <w:rPr>
            <w:rStyle w:val="Hyperlink"/>
            <w:rFonts w:hint="eastAsia"/>
            <w:noProof/>
            <w:rtl/>
          </w:rPr>
          <w:t>בתגמולי</w:t>
        </w:r>
        <w:r w:rsidRPr="002E521B">
          <w:rPr>
            <w:rStyle w:val="Hyperlink"/>
            <w:noProof/>
            <w:rtl/>
          </w:rPr>
          <w:t xml:space="preserve"> </w:t>
        </w:r>
        <w:r w:rsidRPr="002E521B">
          <w:rPr>
            <w:rStyle w:val="Hyperlink"/>
            <w:rFonts w:hint="eastAsia"/>
            <w:noProof/>
            <w:rtl/>
          </w:rPr>
          <w:t>מילואים</w:t>
        </w:r>
        <w:r w:rsidRPr="002E521B">
          <w:rPr>
            <w:rStyle w:val="Hyperlink"/>
            <w:noProof/>
            <w:rtl/>
          </w:rPr>
          <w:t xml:space="preserve"> </w:t>
        </w:r>
        <w:r w:rsidRPr="002E521B">
          <w:rPr>
            <w:rStyle w:val="Hyperlink"/>
            <w:rFonts w:hint="eastAsia"/>
            <w:noProof/>
            <w:rtl/>
          </w:rPr>
          <w:t>במלחמת</w:t>
        </w:r>
        <w:r w:rsidRPr="002E521B">
          <w:rPr>
            <w:rStyle w:val="Hyperlink"/>
            <w:noProof/>
            <w:rtl/>
          </w:rPr>
          <w:t xml:space="preserve"> </w:t>
        </w:r>
        <w:r w:rsidRPr="002E521B">
          <w:rPr>
            <w:rStyle w:val="Hyperlink"/>
            <w:rFonts w:hint="eastAsia"/>
            <w:noProof/>
            <w:rtl/>
          </w:rPr>
          <w:t>חרבות</w:t>
        </w:r>
        <w:r w:rsidRPr="002E521B">
          <w:rPr>
            <w:rStyle w:val="Hyperlink"/>
            <w:noProof/>
            <w:rtl/>
          </w:rPr>
          <w:t xml:space="preserve"> </w:t>
        </w:r>
        <w:r w:rsidRPr="002E521B">
          <w:rPr>
            <w:rStyle w:val="Hyperlink"/>
            <w:rFonts w:hint="eastAsia"/>
            <w:noProof/>
            <w:rtl/>
          </w:rPr>
          <w:t>ברזל</w:t>
        </w:r>
        <w:r w:rsidRPr="002E521B">
          <w:rPr>
            <w:rStyle w:val="Hyperlink"/>
            <w:noProof/>
            <w:rtl/>
          </w:rPr>
          <w:t xml:space="preserve"> (</w:t>
        </w:r>
        <w:r w:rsidRPr="002E521B">
          <w:rPr>
            <w:rStyle w:val="Hyperlink"/>
            <w:rFonts w:hint="eastAsia"/>
            <w:noProof/>
            <w:rtl/>
          </w:rPr>
          <w:t>תיקוני</w:t>
        </w:r>
        <w:r w:rsidRPr="002E521B">
          <w:rPr>
            <w:rStyle w:val="Hyperlink"/>
            <w:noProof/>
            <w:rtl/>
          </w:rPr>
          <w:t xml:space="preserve"> </w:t>
        </w:r>
        <w:r w:rsidRPr="002E521B">
          <w:rPr>
            <w:rStyle w:val="Hyperlink"/>
            <w:rFonts w:hint="eastAsia"/>
            <w:noProof/>
            <w:rtl/>
          </w:rPr>
          <w:t>חקיקה</w:t>
        </w:r>
        <w:r w:rsidRPr="002E521B">
          <w:rPr>
            <w:rStyle w:val="Hyperlink"/>
            <w:noProof/>
            <w:rtl/>
          </w:rPr>
          <w:t xml:space="preserve">), </w:t>
        </w:r>
        <w:r w:rsidRPr="002E521B">
          <w:rPr>
            <w:rStyle w:val="Hyperlink"/>
            <w:rFonts w:hint="eastAsia"/>
            <w:noProof/>
            <w:rtl/>
          </w:rPr>
          <w:t>התשפ</w:t>
        </w:r>
        <w:r w:rsidRPr="002E521B">
          <w:rPr>
            <w:rStyle w:val="Hyperlink"/>
            <w:noProof/>
            <w:rtl/>
          </w:rPr>
          <w:t>"</w:t>
        </w:r>
        <w:r w:rsidRPr="002E521B">
          <w:rPr>
            <w:rStyle w:val="Hyperlink"/>
            <w:rFonts w:hint="eastAsia"/>
            <w:noProof/>
            <w:rtl/>
          </w:rPr>
          <w:t>ו</w:t>
        </w:r>
        <w:r w:rsidRPr="002E521B">
          <w:rPr>
            <w:rStyle w:val="Hyperlink"/>
            <w:noProof/>
            <w:rtl/>
          </w:rPr>
          <w:t>–2026</w:t>
        </w:r>
        <w:r>
          <w:rPr>
            <w:noProof/>
            <w:webHidden/>
          </w:rPr>
          <w:tab/>
        </w:r>
        <w:r>
          <w:rPr>
            <w:noProof/>
            <w:webHidden/>
          </w:rPr>
          <w:fldChar w:fldCharType="begin"/>
        </w:r>
        <w:r>
          <w:rPr>
            <w:noProof/>
            <w:webHidden/>
          </w:rPr>
          <w:instrText xml:space="preserve"> PAGEREF _Toc230800356 \h </w:instrText>
        </w:r>
        <w:r>
          <w:rPr>
            <w:noProof/>
            <w:webHidden/>
          </w:rPr>
        </w:r>
        <w:r>
          <w:rPr>
            <w:noProof/>
            <w:webHidden/>
          </w:rPr>
          <w:fldChar w:fldCharType="separate"/>
        </w:r>
        <w:r>
          <w:rPr>
            <w:noProof/>
            <w:webHidden/>
          </w:rPr>
          <w:t>4</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57" w:history="1">
        <w:r w:rsidRPr="002E521B">
          <w:rPr>
            <w:rStyle w:val="Hyperlink"/>
            <w:rFonts w:hint="eastAsia"/>
            <w:noProof/>
            <w:rtl/>
          </w:rPr>
          <w:t>נעמה</w:t>
        </w:r>
        <w:r w:rsidRPr="002E521B">
          <w:rPr>
            <w:rStyle w:val="Hyperlink"/>
            <w:noProof/>
            <w:rtl/>
          </w:rPr>
          <w:t xml:space="preserve"> </w:t>
        </w:r>
        <w:r w:rsidRPr="002E521B">
          <w:rPr>
            <w:rStyle w:val="Hyperlink"/>
            <w:rFonts w:hint="eastAsia"/>
            <w:noProof/>
            <w:rtl/>
          </w:rPr>
          <w:t>לזימי</w:t>
        </w:r>
        <w:r w:rsidRPr="002E521B">
          <w:rPr>
            <w:rStyle w:val="Hyperlink"/>
            <w:noProof/>
            <w:rtl/>
          </w:rPr>
          <w:t xml:space="preserve"> (</w:t>
        </w:r>
        <w:r w:rsidRPr="002E521B">
          <w:rPr>
            <w:rStyle w:val="Hyperlink"/>
            <w:rFonts w:hint="eastAsia"/>
            <w:noProof/>
            <w:rtl/>
          </w:rPr>
          <w:t>העבודה</w:t>
        </w:r>
        <w:r w:rsidRPr="002E521B">
          <w:rPr>
            <w:rStyle w:val="Hyperlink"/>
            <w:noProof/>
            <w:rtl/>
          </w:rPr>
          <w:t>):</w:t>
        </w:r>
        <w:r>
          <w:rPr>
            <w:noProof/>
            <w:webHidden/>
          </w:rPr>
          <w:tab/>
        </w:r>
        <w:r>
          <w:rPr>
            <w:noProof/>
            <w:webHidden/>
          </w:rPr>
          <w:fldChar w:fldCharType="begin"/>
        </w:r>
        <w:r>
          <w:rPr>
            <w:noProof/>
            <w:webHidden/>
          </w:rPr>
          <w:instrText xml:space="preserve"> PAGEREF _Toc230800357 \h </w:instrText>
        </w:r>
        <w:r>
          <w:rPr>
            <w:noProof/>
            <w:webHidden/>
          </w:rPr>
        </w:r>
        <w:r>
          <w:rPr>
            <w:noProof/>
            <w:webHidden/>
          </w:rPr>
          <w:fldChar w:fldCharType="separate"/>
        </w:r>
        <w:r>
          <w:rPr>
            <w:noProof/>
            <w:webHidden/>
          </w:rPr>
          <w:t>4</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58" w:history="1">
        <w:r w:rsidRPr="002E521B">
          <w:rPr>
            <w:rStyle w:val="Hyperlink"/>
            <w:rFonts w:hint="eastAsia"/>
            <w:noProof/>
            <w:rtl/>
          </w:rPr>
          <w:t>שר</w:t>
        </w:r>
        <w:r w:rsidRPr="002E521B">
          <w:rPr>
            <w:rStyle w:val="Hyperlink"/>
            <w:noProof/>
            <w:rtl/>
          </w:rPr>
          <w:t xml:space="preserve"> </w:t>
        </w:r>
        <w:r w:rsidRPr="002E521B">
          <w:rPr>
            <w:rStyle w:val="Hyperlink"/>
            <w:rFonts w:hint="eastAsia"/>
            <w:noProof/>
            <w:rtl/>
          </w:rPr>
          <w:t>המשפטים</w:t>
        </w:r>
        <w:r w:rsidRPr="002E521B">
          <w:rPr>
            <w:rStyle w:val="Hyperlink"/>
            <w:noProof/>
            <w:rtl/>
          </w:rPr>
          <w:t xml:space="preserve"> </w:t>
        </w:r>
        <w:r w:rsidRPr="002E521B">
          <w:rPr>
            <w:rStyle w:val="Hyperlink"/>
            <w:rFonts w:hint="eastAsia"/>
            <w:noProof/>
            <w:rtl/>
          </w:rPr>
          <w:t>יריב</w:t>
        </w:r>
        <w:r w:rsidRPr="002E521B">
          <w:rPr>
            <w:rStyle w:val="Hyperlink"/>
            <w:noProof/>
            <w:rtl/>
          </w:rPr>
          <w:t xml:space="preserve"> </w:t>
        </w:r>
        <w:r w:rsidRPr="002E521B">
          <w:rPr>
            <w:rStyle w:val="Hyperlink"/>
            <w:rFonts w:hint="eastAsia"/>
            <w:noProof/>
            <w:rtl/>
          </w:rPr>
          <w:t>לוין</w:t>
        </w:r>
        <w:r w:rsidRPr="002E521B">
          <w:rPr>
            <w:rStyle w:val="Hyperlink"/>
            <w:noProof/>
            <w:rtl/>
          </w:rPr>
          <w:t>:</w:t>
        </w:r>
        <w:r>
          <w:rPr>
            <w:noProof/>
            <w:webHidden/>
          </w:rPr>
          <w:tab/>
        </w:r>
        <w:r>
          <w:rPr>
            <w:noProof/>
            <w:webHidden/>
          </w:rPr>
          <w:fldChar w:fldCharType="begin"/>
        </w:r>
        <w:r>
          <w:rPr>
            <w:noProof/>
            <w:webHidden/>
          </w:rPr>
          <w:instrText xml:space="preserve"> PAGEREF _Toc230800358 \h </w:instrText>
        </w:r>
        <w:r>
          <w:rPr>
            <w:noProof/>
            <w:webHidden/>
          </w:rPr>
        </w:r>
        <w:r>
          <w:rPr>
            <w:noProof/>
            <w:webHidden/>
          </w:rPr>
          <w:fldChar w:fldCharType="separate"/>
        </w:r>
        <w:r>
          <w:rPr>
            <w:noProof/>
            <w:webHidden/>
          </w:rPr>
          <w:t>7</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59" w:history="1">
        <w:r w:rsidRPr="002E521B">
          <w:rPr>
            <w:rStyle w:val="Hyperlink"/>
            <w:rFonts w:hint="eastAsia"/>
            <w:noProof/>
            <w:rtl/>
          </w:rPr>
          <w:t>נעמה</w:t>
        </w:r>
        <w:r w:rsidRPr="002E521B">
          <w:rPr>
            <w:rStyle w:val="Hyperlink"/>
            <w:noProof/>
            <w:rtl/>
          </w:rPr>
          <w:t xml:space="preserve"> </w:t>
        </w:r>
        <w:r w:rsidRPr="002E521B">
          <w:rPr>
            <w:rStyle w:val="Hyperlink"/>
            <w:rFonts w:hint="eastAsia"/>
            <w:noProof/>
            <w:rtl/>
          </w:rPr>
          <w:t>לזימי</w:t>
        </w:r>
        <w:r w:rsidRPr="002E521B">
          <w:rPr>
            <w:rStyle w:val="Hyperlink"/>
            <w:noProof/>
            <w:rtl/>
          </w:rPr>
          <w:t xml:space="preserve"> (</w:t>
        </w:r>
        <w:r w:rsidRPr="002E521B">
          <w:rPr>
            <w:rStyle w:val="Hyperlink"/>
            <w:rFonts w:hint="eastAsia"/>
            <w:noProof/>
            <w:rtl/>
          </w:rPr>
          <w:t>העבודה</w:t>
        </w:r>
        <w:r w:rsidRPr="002E521B">
          <w:rPr>
            <w:rStyle w:val="Hyperlink"/>
            <w:noProof/>
            <w:rtl/>
          </w:rPr>
          <w:t>):</w:t>
        </w:r>
        <w:r>
          <w:rPr>
            <w:noProof/>
            <w:webHidden/>
          </w:rPr>
          <w:tab/>
        </w:r>
        <w:r>
          <w:rPr>
            <w:noProof/>
            <w:webHidden/>
          </w:rPr>
          <w:fldChar w:fldCharType="begin"/>
        </w:r>
        <w:r>
          <w:rPr>
            <w:noProof/>
            <w:webHidden/>
          </w:rPr>
          <w:instrText xml:space="preserve"> PAGEREF _Toc230800359 \h </w:instrText>
        </w:r>
        <w:r>
          <w:rPr>
            <w:noProof/>
            <w:webHidden/>
          </w:rPr>
        </w:r>
        <w:r>
          <w:rPr>
            <w:noProof/>
            <w:webHidden/>
          </w:rPr>
          <w:fldChar w:fldCharType="separate"/>
        </w:r>
        <w:r>
          <w:rPr>
            <w:noProof/>
            <w:webHidden/>
          </w:rPr>
          <w:t>19</w:t>
        </w:r>
        <w:r>
          <w:rPr>
            <w:noProof/>
            <w:webHidden/>
          </w:rPr>
          <w:fldChar w:fldCharType="end"/>
        </w:r>
      </w:hyperlink>
    </w:p>
    <w:p w:rsidR="007C3DB9" w:rsidRDefault="007C3DB9" w:rsidP="007C3DB9">
      <w:pPr>
        <w:pStyle w:val="TOC1"/>
        <w:tabs>
          <w:tab w:val="right" w:leader="dot" w:pos="8296"/>
        </w:tabs>
        <w:ind w:firstLine="0"/>
        <w:rPr>
          <w:rFonts w:asciiTheme="minorHAnsi" w:eastAsiaTheme="minorEastAsia" w:hAnsiTheme="minorHAnsi" w:cstheme="minorBidi"/>
          <w:noProof/>
        </w:rPr>
      </w:pPr>
      <w:hyperlink w:anchor="_Toc230800360" w:history="1">
        <w:r w:rsidRPr="002E521B">
          <w:rPr>
            <w:rStyle w:val="Hyperlink"/>
            <w:rFonts w:hint="eastAsia"/>
            <w:noProof/>
            <w:rtl/>
          </w:rPr>
          <w:t>הצעת</w:t>
        </w:r>
        <w:r w:rsidRPr="002E521B">
          <w:rPr>
            <w:rStyle w:val="Hyperlink"/>
            <w:noProof/>
            <w:rtl/>
          </w:rPr>
          <w:t xml:space="preserve"> </w:t>
        </w:r>
        <w:r w:rsidRPr="002E521B">
          <w:rPr>
            <w:rStyle w:val="Hyperlink"/>
            <w:rFonts w:hint="eastAsia"/>
            <w:noProof/>
            <w:rtl/>
          </w:rPr>
          <w:t>חוק</w:t>
        </w:r>
        <w:r w:rsidRPr="002E521B">
          <w:rPr>
            <w:rStyle w:val="Hyperlink"/>
            <w:noProof/>
            <w:rtl/>
          </w:rPr>
          <w:t xml:space="preserve"> </w:t>
        </w:r>
        <w:r w:rsidRPr="002E521B">
          <w:rPr>
            <w:rStyle w:val="Hyperlink"/>
            <w:rFonts w:hint="eastAsia"/>
            <w:noProof/>
            <w:rtl/>
          </w:rPr>
          <w:t>חוסן</w:t>
        </w:r>
        <w:r w:rsidRPr="002E521B">
          <w:rPr>
            <w:rStyle w:val="Hyperlink"/>
            <w:noProof/>
            <w:rtl/>
          </w:rPr>
          <w:t xml:space="preserve"> </w:t>
        </w:r>
        <w:r w:rsidRPr="002E521B">
          <w:rPr>
            <w:rStyle w:val="Hyperlink"/>
            <w:rFonts w:hint="eastAsia"/>
            <w:noProof/>
            <w:rtl/>
          </w:rPr>
          <w:t>לישראל</w:t>
        </w:r>
        <w:r w:rsidRPr="002E521B">
          <w:rPr>
            <w:rStyle w:val="Hyperlink"/>
            <w:noProof/>
            <w:rtl/>
          </w:rPr>
          <w:t xml:space="preserve"> – </w:t>
        </w:r>
        <w:r w:rsidRPr="002E521B">
          <w:rPr>
            <w:rStyle w:val="Hyperlink"/>
            <w:rFonts w:hint="eastAsia"/>
            <w:noProof/>
            <w:rtl/>
          </w:rPr>
          <w:t>הרשות</w:t>
        </w:r>
        <w:r w:rsidRPr="002E521B">
          <w:rPr>
            <w:rStyle w:val="Hyperlink"/>
            <w:noProof/>
            <w:rtl/>
          </w:rPr>
          <w:t xml:space="preserve"> </w:t>
        </w:r>
        <w:r w:rsidRPr="002E521B">
          <w:rPr>
            <w:rStyle w:val="Hyperlink"/>
            <w:rFonts w:hint="eastAsia"/>
            <w:noProof/>
            <w:rtl/>
          </w:rPr>
          <w:t>הלאומית</w:t>
        </w:r>
        <w:r w:rsidRPr="002E521B">
          <w:rPr>
            <w:rStyle w:val="Hyperlink"/>
            <w:noProof/>
            <w:rtl/>
          </w:rPr>
          <w:t xml:space="preserve"> </w:t>
        </w:r>
        <w:r w:rsidRPr="002E521B">
          <w:rPr>
            <w:rStyle w:val="Hyperlink"/>
            <w:rFonts w:hint="eastAsia"/>
            <w:noProof/>
            <w:rtl/>
          </w:rPr>
          <w:t>לחוסן</w:t>
        </w:r>
        <w:r w:rsidRPr="002E521B">
          <w:rPr>
            <w:rStyle w:val="Hyperlink"/>
            <w:noProof/>
            <w:rtl/>
          </w:rPr>
          <w:t xml:space="preserve"> </w:t>
        </w:r>
        <w:r w:rsidRPr="002E521B">
          <w:rPr>
            <w:rStyle w:val="Hyperlink"/>
            <w:rFonts w:hint="eastAsia"/>
            <w:noProof/>
            <w:rtl/>
          </w:rPr>
          <w:t>נפשי</w:t>
        </w:r>
        <w:r w:rsidRPr="002E521B">
          <w:rPr>
            <w:rStyle w:val="Hyperlink"/>
            <w:noProof/>
            <w:rtl/>
          </w:rPr>
          <w:t xml:space="preserve"> </w:t>
        </w:r>
        <w:r w:rsidRPr="002E521B">
          <w:rPr>
            <w:rStyle w:val="Hyperlink"/>
            <w:rFonts w:hint="eastAsia"/>
            <w:noProof/>
            <w:rtl/>
          </w:rPr>
          <w:t>ולטראומה</w:t>
        </w:r>
        <w:r w:rsidRPr="002E521B">
          <w:rPr>
            <w:rStyle w:val="Hyperlink"/>
            <w:noProof/>
            <w:rtl/>
          </w:rPr>
          <w:t xml:space="preserve">, </w:t>
        </w:r>
        <w:r w:rsidRPr="002E521B">
          <w:rPr>
            <w:rStyle w:val="Hyperlink"/>
            <w:rFonts w:hint="eastAsia"/>
            <w:noProof/>
            <w:rtl/>
          </w:rPr>
          <w:t>התשפ</w:t>
        </w:r>
        <w:r w:rsidRPr="002E521B">
          <w:rPr>
            <w:rStyle w:val="Hyperlink"/>
            <w:noProof/>
            <w:rtl/>
          </w:rPr>
          <w:t>"</w:t>
        </w:r>
        <w:r w:rsidRPr="002E521B">
          <w:rPr>
            <w:rStyle w:val="Hyperlink"/>
            <w:rFonts w:hint="eastAsia"/>
            <w:noProof/>
            <w:rtl/>
          </w:rPr>
          <w:t>ו</w:t>
        </w:r>
        <w:r w:rsidRPr="002E521B">
          <w:rPr>
            <w:rStyle w:val="Hyperlink"/>
            <w:noProof/>
            <w:rtl/>
          </w:rPr>
          <w:t>–2026</w:t>
        </w:r>
        <w:r>
          <w:rPr>
            <w:noProof/>
            <w:webHidden/>
          </w:rPr>
          <w:tab/>
        </w:r>
        <w:r>
          <w:rPr>
            <w:noProof/>
            <w:webHidden/>
          </w:rPr>
          <w:fldChar w:fldCharType="begin"/>
        </w:r>
        <w:r>
          <w:rPr>
            <w:noProof/>
            <w:webHidden/>
          </w:rPr>
          <w:instrText xml:space="preserve"> PAGEREF _Toc230800360 \h </w:instrText>
        </w:r>
        <w:r>
          <w:rPr>
            <w:noProof/>
            <w:webHidden/>
          </w:rPr>
        </w:r>
        <w:r>
          <w:rPr>
            <w:noProof/>
            <w:webHidden/>
          </w:rPr>
          <w:fldChar w:fldCharType="separate"/>
        </w:r>
        <w:r>
          <w:rPr>
            <w:noProof/>
            <w:webHidden/>
          </w:rPr>
          <w:t>31</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61" w:history="1">
        <w:r w:rsidRPr="002E521B">
          <w:rPr>
            <w:rStyle w:val="Hyperlink"/>
            <w:rFonts w:hint="eastAsia"/>
            <w:noProof/>
            <w:rtl/>
          </w:rPr>
          <w:t>בנימין</w:t>
        </w:r>
        <w:r w:rsidRPr="002E521B">
          <w:rPr>
            <w:rStyle w:val="Hyperlink"/>
            <w:noProof/>
            <w:rtl/>
          </w:rPr>
          <w:t xml:space="preserve"> </w:t>
        </w:r>
        <w:r w:rsidRPr="002E521B">
          <w:rPr>
            <w:rStyle w:val="Hyperlink"/>
            <w:rFonts w:hint="eastAsia"/>
            <w:noProof/>
            <w:rtl/>
          </w:rPr>
          <w:t>גנץ</w:t>
        </w:r>
        <w:r w:rsidRPr="002E521B">
          <w:rPr>
            <w:rStyle w:val="Hyperlink"/>
            <w:noProof/>
            <w:rtl/>
          </w:rPr>
          <w:t xml:space="preserve"> (</w:t>
        </w:r>
        <w:r w:rsidRPr="002E521B">
          <w:rPr>
            <w:rStyle w:val="Hyperlink"/>
            <w:rFonts w:hint="eastAsia"/>
            <w:noProof/>
            <w:rtl/>
          </w:rPr>
          <w:t>כחול</w:t>
        </w:r>
        <w:r w:rsidRPr="002E521B">
          <w:rPr>
            <w:rStyle w:val="Hyperlink"/>
            <w:noProof/>
            <w:rtl/>
          </w:rPr>
          <w:t xml:space="preserve"> </w:t>
        </w:r>
        <w:r w:rsidRPr="002E521B">
          <w:rPr>
            <w:rStyle w:val="Hyperlink"/>
            <w:rFonts w:hint="eastAsia"/>
            <w:noProof/>
            <w:rtl/>
          </w:rPr>
          <w:t>לבן</w:t>
        </w:r>
        <w:r w:rsidRPr="002E521B">
          <w:rPr>
            <w:rStyle w:val="Hyperlink"/>
            <w:noProof/>
            <w:rtl/>
          </w:rPr>
          <w:t xml:space="preserve"> – </w:t>
        </w:r>
        <w:r w:rsidRPr="002E521B">
          <w:rPr>
            <w:rStyle w:val="Hyperlink"/>
            <w:rFonts w:hint="eastAsia"/>
            <w:noProof/>
            <w:rtl/>
          </w:rPr>
          <w:t>המחנה</w:t>
        </w:r>
        <w:r w:rsidRPr="002E521B">
          <w:rPr>
            <w:rStyle w:val="Hyperlink"/>
            <w:noProof/>
            <w:rtl/>
          </w:rPr>
          <w:t xml:space="preserve"> </w:t>
        </w:r>
        <w:r w:rsidRPr="002E521B">
          <w:rPr>
            <w:rStyle w:val="Hyperlink"/>
            <w:rFonts w:hint="eastAsia"/>
            <w:noProof/>
            <w:rtl/>
          </w:rPr>
          <w:t>הממלכתי</w:t>
        </w:r>
        <w:r w:rsidRPr="002E521B">
          <w:rPr>
            <w:rStyle w:val="Hyperlink"/>
            <w:noProof/>
            <w:rtl/>
          </w:rPr>
          <w:t>):</w:t>
        </w:r>
        <w:r>
          <w:rPr>
            <w:noProof/>
            <w:webHidden/>
          </w:rPr>
          <w:tab/>
        </w:r>
        <w:r>
          <w:rPr>
            <w:noProof/>
            <w:webHidden/>
          </w:rPr>
          <w:fldChar w:fldCharType="begin"/>
        </w:r>
        <w:r>
          <w:rPr>
            <w:noProof/>
            <w:webHidden/>
          </w:rPr>
          <w:instrText xml:space="preserve"> PAGEREF _Toc230800361 \h </w:instrText>
        </w:r>
        <w:r>
          <w:rPr>
            <w:noProof/>
            <w:webHidden/>
          </w:rPr>
        </w:r>
        <w:r>
          <w:rPr>
            <w:noProof/>
            <w:webHidden/>
          </w:rPr>
          <w:fldChar w:fldCharType="separate"/>
        </w:r>
        <w:r>
          <w:rPr>
            <w:noProof/>
            <w:webHidden/>
          </w:rPr>
          <w:t>32</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62" w:history="1">
        <w:r w:rsidRPr="002E521B">
          <w:rPr>
            <w:rStyle w:val="Hyperlink"/>
            <w:rFonts w:hint="eastAsia"/>
            <w:noProof/>
            <w:rtl/>
          </w:rPr>
          <w:t>שר</w:t>
        </w:r>
        <w:r w:rsidRPr="002E521B">
          <w:rPr>
            <w:rStyle w:val="Hyperlink"/>
            <w:noProof/>
            <w:rtl/>
          </w:rPr>
          <w:t xml:space="preserve"> </w:t>
        </w:r>
        <w:r w:rsidRPr="002E521B">
          <w:rPr>
            <w:rStyle w:val="Hyperlink"/>
            <w:rFonts w:hint="eastAsia"/>
            <w:noProof/>
            <w:rtl/>
          </w:rPr>
          <w:t>התפוצות</w:t>
        </w:r>
        <w:r w:rsidRPr="002E521B">
          <w:rPr>
            <w:rStyle w:val="Hyperlink"/>
            <w:noProof/>
            <w:rtl/>
          </w:rPr>
          <w:t xml:space="preserve"> </w:t>
        </w:r>
        <w:r w:rsidRPr="002E521B">
          <w:rPr>
            <w:rStyle w:val="Hyperlink"/>
            <w:rFonts w:hint="eastAsia"/>
            <w:noProof/>
            <w:rtl/>
          </w:rPr>
          <w:t>והמאבק</w:t>
        </w:r>
        <w:r w:rsidRPr="002E521B">
          <w:rPr>
            <w:rStyle w:val="Hyperlink"/>
            <w:noProof/>
            <w:rtl/>
          </w:rPr>
          <w:t xml:space="preserve"> </w:t>
        </w:r>
        <w:r w:rsidRPr="002E521B">
          <w:rPr>
            <w:rStyle w:val="Hyperlink"/>
            <w:rFonts w:hint="eastAsia"/>
            <w:noProof/>
            <w:rtl/>
          </w:rPr>
          <w:t>באנטישמיות</w:t>
        </w:r>
        <w:r w:rsidRPr="002E521B">
          <w:rPr>
            <w:rStyle w:val="Hyperlink"/>
            <w:noProof/>
            <w:rtl/>
          </w:rPr>
          <w:t xml:space="preserve"> </w:t>
        </w:r>
        <w:r w:rsidRPr="002E521B">
          <w:rPr>
            <w:rStyle w:val="Hyperlink"/>
            <w:rFonts w:hint="eastAsia"/>
            <w:noProof/>
            <w:rtl/>
          </w:rPr>
          <w:t>עמיחי</w:t>
        </w:r>
        <w:r w:rsidRPr="002E521B">
          <w:rPr>
            <w:rStyle w:val="Hyperlink"/>
            <w:noProof/>
            <w:rtl/>
          </w:rPr>
          <w:t xml:space="preserve"> </w:t>
        </w:r>
        <w:r w:rsidRPr="002E521B">
          <w:rPr>
            <w:rStyle w:val="Hyperlink"/>
            <w:rFonts w:hint="eastAsia"/>
            <w:noProof/>
            <w:rtl/>
          </w:rPr>
          <w:t>שיקלי</w:t>
        </w:r>
        <w:r w:rsidRPr="002E521B">
          <w:rPr>
            <w:rStyle w:val="Hyperlink"/>
            <w:noProof/>
            <w:rtl/>
          </w:rPr>
          <w:t>:</w:t>
        </w:r>
        <w:r>
          <w:rPr>
            <w:noProof/>
            <w:webHidden/>
          </w:rPr>
          <w:tab/>
        </w:r>
        <w:r>
          <w:rPr>
            <w:noProof/>
            <w:webHidden/>
          </w:rPr>
          <w:fldChar w:fldCharType="begin"/>
        </w:r>
        <w:r>
          <w:rPr>
            <w:noProof/>
            <w:webHidden/>
          </w:rPr>
          <w:instrText xml:space="preserve"> PAGEREF _Toc230800362 \h </w:instrText>
        </w:r>
        <w:r>
          <w:rPr>
            <w:noProof/>
            <w:webHidden/>
          </w:rPr>
        </w:r>
        <w:r>
          <w:rPr>
            <w:noProof/>
            <w:webHidden/>
          </w:rPr>
          <w:fldChar w:fldCharType="separate"/>
        </w:r>
        <w:r>
          <w:rPr>
            <w:noProof/>
            <w:webHidden/>
          </w:rPr>
          <w:t>34</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63" w:history="1">
        <w:r w:rsidRPr="002E521B">
          <w:rPr>
            <w:rStyle w:val="Hyperlink"/>
            <w:rFonts w:hint="eastAsia"/>
            <w:noProof/>
            <w:rtl/>
          </w:rPr>
          <w:t>אלון</w:t>
        </w:r>
        <w:r w:rsidRPr="002E521B">
          <w:rPr>
            <w:rStyle w:val="Hyperlink"/>
            <w:noProof/>
            <w:rtl/>
          </w:rPr>
          <w:t xml:space="preserve"> </w:t>
        </w:r>
        <w:r w:rsidRPr="002E521B">
          <w:rPr>
            <w:rStyle w:val="Hyperlink"/>
            <w:rFonts w:hint="eastAsia"/>
            <w:noProof/>
            <w:rtl/>
          </w:rPr>
          <w:t>שוסטר</w:t>
        </w:r>
        <w:r w:rsidRPr="002E521B">
          <w:rPr>
            <w:rStyle w:val="Hyperlink"/>
            <w:noProof/>
            <w:rtl/>
          </w:rPr>
          <w:t xml:space="preserve"> (</w:t>
        </w:r>
        <w:r w:rsidRPr="002E521B">
          <w:rPr>
            <w:rStyle w:val="Hyperlink"/>
            <w:rFonts w:hint="eastAsia"/>
            <w:noProof/>
            <w:rtl/>
          </w:rPr>
          <w:t>כחול</w:t>
        </w:r>
        <w:r w:rsidRPr="002E521B">
          <w:rPr>
            <w:rStyle w:val="Hyperlink"/>
            <w:noProof/>
            <w:rtl/>
          </w:rPr>
          <w:t xml:space="preserve"> </w:t>
        </w:r>
        <w:r w:rsidRPr="002E521B">
          <w:rPr>
            <w:rStyle w:val="Hyperlink"/>
            <w:rFonts w:hint="eastAsia"/>
            <w:noProof/>
            <w:rtl/>
          </w:rPr>
          <w:t>לבן</w:t>
        </w:r>
        <w:r w:rsidRPr="002E521B">
          <w:rPr>
            <w:rStyle w:val="Hyperlink"/>
            <w:noProof/>
            <w:rtl/>
          </w:rPr>
          <w:t xml:space="preserve"> – </w:t>
        </w:r>
        <w:r w:rsidRPr="002E521B">
          <w:rPr>
            <w:rStyle w:val="Hyperlink"/>
            <w:rFonts w:hint="eastAsia"/>
            <w:noProof/>
            <w:rtl/>
          </w:rPr>
          <w:t>המחנה</w:t>
        </w:r>
        <w:r w:rsidRPr="002E521B">
          <w:rPr>
            <w:rStyle w:val="Hyperlink"/>
            <w:noProof/>
            <w:rtl/>
          </w:rPr>
          <w:t xml:space="preserve"> </w:t>
        </w:r>
        <w:r w:rsidRPr="002E521B">
          <w:rPr>
            <w:rStyle w:val="Hyperlink"/>
            <w:rFonts w:hint="eastAsia"/>
            <w:noProof/>
            <w:rtl/>
          </w:rPr>
          <w:t>הממלכתי</w:t>
        </w:r>
        <w:r w:rsidRPr="002E521B">
          <w:rPr>
            <w:rStyle w:val="Hyperlink"/>
            <w:noProof/>
            <w:rtl/>
          </w:rPr>
          <w:t>):</w:t>
        </w:r>
        <w:r>
          <w:rPr>
            <w:noProof/>
            <w:webHidden/>
          </w:rPr>
          <w:tab/>
        </w:r>
        <w:r>
          <w:rPr>
            <w:noProof/>
            <w:webHidden/>
          </w:rPr>
          <w:fldChar w:fldCharType="begin"/>
        </w:r>
        <w:r>
          <w:rPr>
            <w:noProof/>
            <w:webHidden/>
          </w:rPr>
          <w:instrText xml:space="preserve"> PAGEREF _Toc230800363 \h </w:instrText>
        </w:r>
        <w:r>
          <w:rPr>
            <w:noProof/>
            <w:webHidden/>
          </w:rPr>
        </w:r>
        <w:r>
          <w:rPr>
            <w:noProof/>
            <w:webHidden/>
          </w:rPr>
          <w:fldChar w:fldCharType="separate"/>
        </w:r>
        <w:r>
          <w:rPr>
            <w:noProof/>
            <w:webHidden/>
          </w:rPr>
          <w:t>40</w:t>
        </w:r>
        <w:r>
          <w:rPr>
            <w:noProof/>
            <w:webHidden/>
          </w:rPr>
          <w:fldChar w:fldCharType="end"/>
        </w:r>
      </w:hyperlink>
    </w:p>
    <w:p w:rsidR="007C3DB9" w:rsidRDefault="007C3DB9" w:rsidP="007C3DB9">
      <w:pPr>
        <w:pStyle w:val="TOC1"/>
        <w:tabs>
          <w:tab w:val="right" w:leader="dot" w:pos="8296"/>
        </w:tabs>
        <w:ind w:firstLine="0"/>
        <w:rPr>
          <w:rFonts w:asciiTheme="minorHAnsi" w:eastAsiaTheme="minorEastAsia" w:hAnsiTheme="minorHAnsi" w:cstheme="minorBidi"/>
          <w:noProof/>
        </w:rPr>
      </w:pPr>
      <w:hyperlink w:anchor="_Toc230800364" w:history="1">
        <w:r w:rsidRPr="002E521B">
          <w:rPr>
            <w:rStyle w:val="Hyperlink"/>
            <w:rFonts w:hint="eastAsia"/>
            <w:noProof/>
            <w:rtl/>
          </w:rPr>
          <w:t>מסמכים</w:t>
        </w:r>
        <w:r w:rsidRPr="002E521B">
          <w:rPr>
            <w:rStyle w:val="Hyperlink"/>
            <w:noProof/>
            <w:rtl/>
          </w:rPr>
          <w:t xml:space="preserve"> </w:t>
        </w:r>
        <w:r w:rsidRPr="002E521B">
          <w:rPr>
            <w:rStyle w:val="Hyperlink"/>
            <w:rFonts w:hint="eastAsia"/>
            <w:noProof/>
            <w:rtl/>
          </w:rPr>
          <w:t>שהונחו</w:t>
        </w:r>
        <w:r w:rsidRPr="002E521B">
          <w:rPr>
            <w:rStyle w:val="Hyperlink"/>
            <w:noProof/>
            <w:rtl/>
          </w:rPr>
          <w:t xml:space="preserve"> </w:t>
        </w:r>
        <w:r w:rsidRPr="002E521B">
          <w:rPr>
            <w:rStyle w:val="Hyperlink"/>
            <w:rFonts w:hint="eastAsia"/>
            <w:noProof/>
            <w:rtl/>
          </w:rPr>
          <w:t>על</w:t>
        </w:r>
        <w:r w:rsidRPr="002E521B">
          <w:rPr>
            <w:rStyle w:val="Hyperlink"/>
            <w:noProof/>
            <w:rtl/>
          </w:rPr>
          <w:t xml:space="preserve"> </w:t>
        </w:r>
        <w:r w:rsidRPr="002E521B">
          <w:rPr>
            <w:rStyle w:val="Hyperlink"/>
            <w:rFonts w:hint="eastAsia"/>
            <w:noProof/>
            <w:rtl/>
          </w:rPr>
          <w:t>שולחן</w:t>
        </w:r>
        <w:r w:rsidRPr="002E521B">
          <w:rPr>
            <w:rStyle w:val="Hyperlink"/>
            <w:noProof/>
            <w:rtl/>
          </w:rPr>
          <w:t xml:space="preserve"> </w:t>
        </w:r>
        <w:r w:rsidRPr="002E521B">
          <w:rPr>
            <w:rStyle w:val="Hyperlink"/>
            <w:rFonts w:hint="eastAsia"/>
            <w:noProof/>
            <w:rtl/>
          </w:rPr>
          <w:t>הכנסת</w:t>
        </w:r>
        <w:r>
          <w:rPr>
            <w:noProof/>
            <w:webHidden/>
          </w:rPr>
          <w:tab/>
        </w:r>
        <w:r>
          <w:rPr>
            <w:noProof/>
            <w:webHidden/>
          </w:rPr>
          <w:fldChar w:fldCharType="begin"/>
        </w:r>
        <w:r>
          <w:rPr>
            <w:noProof/>
            <w:webHidden/>
          </w:rPr>
          <w:instrText xml:space="preserve"> PAGEREF _Toc230800364 \h </w:instrText>
        </w:r>
        <w:r>
          <w:rPr>
            <w:noProof/>
            <w:webHidden/>
          </w:rPr>
        </w:r>
        <w:r>
          <w:rPr>
            <w:noProof/>
            <w:webHidden/>
          </w:rPr>
          <w:fldChar w:fldCharType="separate"/>
        </w:r>
        <w:r>
          <w:rPr>
            <w:noProof/>
            <w:webHidden/>
          </w:rPr>
          <w:t>48</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65" w:history="1">
        <w:r w:rsidRPr="002E521B">
          <w:rPr>
            <w:rStyle w:val="Hyperlink"/>
            <w:rFonts w:hint="eastAsia"/>
            <w:noProof/>
            <w:rtl/>
          </w:rPr>
          <w:t>מזכיר</w:t>
        </w:r>
        <w:r w:rsidRPr="002E521B">
          <w:rPr>
            <w:rStyle w:val="Hyperlink"/>
            <w:noProof/>
            <w:rtl/>
          </w:rPr>
          <w:t xml:space="preserve"> </w:t>
        </w:r>
        <w:r w:rsidRPr="002E521B">
          <w:rPr>
            <w:rStyle w:val="Hyperlink"/>
            <w:rFonts w:hint="eastAsia"/>
            <w:noProof/>
            <w:rtl/>
          </w:rPr>
          <w:t>הכנסת</w:t>
        </w:r>
        <w:r w:rsidRPr="002E521B">
          <w:rPr>
            <w:rStyle w:val="Hyperlink"/>
            <w:noProof/>
            <w:rtl/>
          </w:rPr>
          <w:t xml:space="preserve"> </w:t>
        </w:r>
        <w:r w:rsidRPr="002E521B">
          <w:rPr>
            <w:rStyle w:val="Hyperlink"/>
            <w:rFonts w:hint="eastAsia"/>
            <w:noProof/>
            <w:rtl/>
          </w:rPr>
          <w:t>דן</w:t>
        </w:r>
        <w:r w:rsidRPr="002E521B">
          <w:rPr>
            <w:rStyle w:val="Hyperlink"/>
            <w:noProof/>
            <w:rtl/>
          </w:rPr>
          <w:t xml:space="preserve"> </w:t>
        </w:r>
        <w:r w:rsidRPr="002E521B">
          <w:rPr>
            <w:rStyle w:val="Hyperlink"/>
            <w:rFonts w:hint="eastAsia"/>
            <w:noProof/>
            <w:rtl/>
          </w:rPr>
          <w:t>מרזוק</w:t>
        </w:r>
        <w:r w:rsidRPr="002E521B">
          <w:rPr>
            <w:rStyle w:val="Hyperlink"/>
            <w:noProof/>
            <w:rtl/>
          </w:rPr>
          <w:t>:</w:t>
        </w:r>
        <w:r>
          <w:rPr>
            <w:noProof/>
            <w:webHidden/>
          </w:rPr>
          <w:tab/>
        </w:r>
        <w:r>
          <w:rPr>
            <w:noProof/>
            <w:webHidden/>
          </w:rPr>
          <w:fldChar w:fldCharType="begin"/>
        </w:r>
        <w:r>
          <w:rPr>
            <w:noProof/>
            <w:webHidden/>
          </w:rPr>
          <w:instrText xml:space="preserve"> PAGEREF _Toc230800365 \h </w:instrText>
        </w:r>
        <w:r>
          <w:rPr>
            <w:noProof/>
            <w:webHidden/>
          </w:rPr>
        </w:r>
        <w:r>
          <w:rPr>
            <w:noProof/>
            <w:webHidden/>
          </w:rPr>
          <w:fldChar w:fldCharType="separate"/>
        </w:r>
        <w:r>
          <w:rPr>
            <w:noProof/>
            <w:webHidden/>
          </w:rPr>
          <w:t>48</w:t>
        </w:r>
        <w:r>
          <w:rPr>
            <w:noProof/>
            <w:webHidden/>
          </w:rPr>
          <w:fldChar w:fldCharType="end"/>
        </w:r>
      </w:hyperlink>
    </w:p>
    <w:p w:rsidR="007C3DB9" w:rsidRDefault="007C3DB9" w:rsidP="007C3DB9">
      <w:pPr>
        <w:pStyle w:val="TOC1"/>
        <w:tabs>
          <w:tab w:val="right" w:leader="dot" w:pos="8296"/>
        </w:tabs>
        <w:ind w:firstLine="0"/>
        <w:rPr>
          <w:rFonts w:asciiTheme="minorHAnsi" w:eastAsiaTheme="minorEastAsia" w:hAnsiTheme="minorHAnsi" w:cstheme="minorBidi"/>
          <w:noProof/>
        </w:rPr>
      </w:pPr>
      <w:hyperlink w:anchor="_Toc230800366" w:history="1">
        <w:r w:rsidRPr="002E521B">
          <w:rPr>
            <w:rStyle w:val="Hyperlink"/>
            <w:rFonts w:hint="eastAsia"/>
            <w:noProof/>
            <w:rtl/>
          </w:rPr>
          <w:t>הצעת</w:t>
        </w:r>
        <w:r w:rsidRPr="002E521B">
          <w:rPr>
            <w:rStyle w:val="Hyperlink"/>
            <w:noProof/>
            <w:rtl/>
          </w:rPr>
          <w:t xml:space="preserve"> </w:t>
        </w:r>
        <w:r w:rsidRPr="002E521B">
          <w:rPr>
            <w:rStyle w:val="Hyperlink"/>
            <w:rFonts w:hint="eastAsia"/>
            <w:noProof/>
            <w:rtl/>
          </w:rPr>
          <w:t>חוק</w:t>
        </w:r>
        <w:r w:rsidRPr="002E521B">
          <w:rPr>
            <w:rStyle w:val="Hyperlink"/>
            <w:noProof/>
            <w:rtl/>
          </w:rPr>
          <w:t xml:space="preserve"> </w:t>
        </w:r>
        <w:r w:rsidRPr="002E521B">
          <w:rPr>
            <w:rStyle w:val="Hyperlink"/>
            <w:rFonts w:hint="eastAsia"/>
            <w:noProof/>
            <w:rtl/>
          </w:rPr>
          <w:t>קבלת</w:t>
        </w:r>
        <w:r w:rsidRPr="002E521B">
          <w:rPr>
            <w:rStyle w:val="Hyperlink"/>
            <w:noProof/>
            <w:rtl/>
          </w:rPr>
          <w:t xml:space="preserve"> </w:t>
        </w:r>
        <w:r w:rsidRPr="002E521B">
          <w:rPr>
            <w:rStyle w:val="Hyperlink"/>
            <w:rFonts w:hint="eastAsia"/>
            <w:noProof/>
            <w:rtl/>
          </w:rPr>
          <w:t>ילד</w:t>
        </w:r>
        <w:r w:rsidRPr="002E521B">
          <w:rPr>
            <w:rStyle w:val="Hyperlink"/>
            <w:noProof/>
            <w:rtl/>
          </w:rPr>
          <w:t xml:space="preserve"> </w:t>
        </w:r>
        <w:r w:rsidRPr="002E521B">
          <w:rPr>
            <w:rStyle w:val="Hyperlink"/>
            <w:rFonts w:hint="eastAsia"/>
            <w:noProof/>
            <w:rtl/>
          </w:rPr>
          <w:t>למעון</w:t>
        </w:r>
        <w:r w:rsidRPr="002E521B">
          <w:rPr>
            <w:rStyle w:val="Hyperlink"/>
            <w:noProof/>
            <w:rtl/>
          </w:rPr>
          <w:t xml:space="preserve"> </w:t>
        </w:r>
        <w:r w:rsidRPr="002E521B">
          <w:rPr>
            <w:rStyle w:val="Hyperlink"/>
            <w:rFonts w:hint="eastAsia"/>
            <w:noProof/>
            <w:rtl/>
          </w:rPr>
          <w:t>יום</w:t>
        </w:r>
        <w:r w:rsidRPr="002E521B">
          <w:rPr>
            <w:rStyle w:val="Hyperlink"/>
            <w:noProof/>
            <w:rtl/>
          </w:rPr>
          <w:t xml:space="preserve"> </w:t>
        </w:r>
        <w:r w:rsidRPr="002E521B">
          <w:rPr>
            <w:rStyle w:val="Hyperlink"/>
            <w:rFonts w:hint="eastAsia"/>
            <w:noProof/>
            <w:rtl/>
          </w:rPr>
          <w:t>והשתתפות</w:t>
        </w:r>
        <w:r w:rsidRPr="002E521B">
          <w:rPr>
            <w:rStyle w:val="Hyperlink"/>
            <w:noProof/>
            <w:rtl/>
          </w:rPr>
          <w:t xml:space="preserve"> </w:t>
        </w:r>
        <w:r w:rsidRPr="002E521B">
          <w:rPr>
            <w:rStyle w:val="Hyperlink"/>
            <w:rFonts w:hint="eastAsia"/>
            <w:noProof/>
            <w:rtl/>
          </w:rPr>
          <w:t>המדינה</w:t>
        </w:r>
        <w:r w:rsidRPr="002E521B">
          <w:rPr>
            <w:rStyle w:val="Hyperlink"/>
            <w:noProof/>
            <w:rtl/>
          </w:rPr>
          <w:t xml:space="preserve"> </w:t>
        </w:r>
        <w:r w:rsidRPr="002E521B">
          <w:rPr>
            <w:rStyle w:val="Hyperlink"/>
            <w:rFonts w:hint="eastAsia"/>
            <w:noProof/>
            <w:rtl/>
          </w:rPr>
          <w:t>בעלות</w:t>
        </w:r>
        <w:r w:rsidRPr="002E521B">
          <w:rPr>
            <w:rStyle w:val="Hyperlink"/>
            <w:noProof/>
            <w:rtl/>
          </w:rPr>
          <w:t xml:space="preserve"> </w:t>
        </w:r>
        <w:r w:rsidRPr="002E521B">
          <w:rPr>
            <w:rStyle w:val="Hyperlink"/>
            <w:rFonts w:hint="eastAsia"/>
            <w:noProof/>
            <w:rtl/>
          </w:rPr>
          <w:t>שכר</w:t>
        </w:r>
        <w:r w:rsidRPr="002E521B">
          <w:rPr>
            <w:rStyle w:val="Hyperlink"/>
            <w:noProof/>
            <w:rtl/>
          </w:rPr>
          <w:t xml:space="preserve"> </w:t>
        </w:r>
        <w:r w:rsidRPr="002E521B">
          <w:rPr>
            <w:rStyle w:val="Hyperlink"/>
            <w:rFonts w:hint="eastAsia"/>
            <w:noProof/>
            <w:rtl/>
          </w:rPr>
          <w:t>הלימוד</w:t>
        </w:r>
        <w:r w:rsidRPr="002E521B">
          <w:rPr>
            <w:rStyle w:val="Hyperlink"/>
            <w:noProof/>
            <w:rtl/>
          </w:rPr>
          <w:t xml:space="preserve"> </w:t>
        </w:r>
        <w:r w:rsidRPr="002E521B">
          <w:rPr>
            <w:rStyle w:val="Hyperlink"/>
            <w:rFonts w:hint="eastAsia"/>
            <w:noProof/>
            <w:rtl/>
          </w:rPr>
          <w:t>בו</w:t>
        </w:r>
        <w:r w:rsidRPr="002E521B">
          <w:rPr>
            <w:rStyle w:val="Hyperlink"/>
            <w:noProof/>
            <w:rtl/>
          </w:rPr>
          <w:t xml:space="preserve">, </w:t>
        </w:r>
        <w:r w:rsidRPr="002E521B">
          <w:rPr>
            <w:rStyle w:val="Hyperlink"/>
            <w:rFonts w:hint="eastAsia"/>
            <w:noProof/>
            <w:rtl/>
          </w:rPr>
          <w:t>התשפ</w:t>
        </w:r>
        <w:r w:rsidRPr="002E521B">
          <w:rPr>
            <w:rStyle w:val="Hyperlink"/>
            <w:noProof/>
            <w:rtl/>
          </w:rPr>
          <w:t>"</w:t>
        </w:r>
        <w:r w:rsidRPr="002E521B">
          <w:rPr>
            <w:rStyle w:val="Hyperlink"/>
            <w:rFonts w:hint="eastAsia"/>
            <w:noProof/>
            <w:rtl/>
          </w:rPr>
          <w:t>ה</w:t>
        </w:r>
        <w:r w:rsidRPr="002E521B">
          <w:rPr>
            <w:rStyle w:val="Hyperlink"/>
            <w:noProof/>
            <w:rtl/>
          </w:rPr>
          <w:t>–2024</w:t>
        </w:r>
        <w:r>
          <w:rPr>
            <w:noProof/>
            <w:webHidden/>
          </w:rPr>
          <w:tab/>
        </w:r>
        <w:r>
          <w:rPr>
            <w:noProof/>
            <w:webHidden/>
          </w:rPr>
          <w:fldChar w:fldCharType="begin"/>
        </w:r>
        <w:r>
          <w:rPr>
            <w:noProof/>
            <w:webHidden/>
          </w:rPr>
          <w:instrText xml:space="preserve"> PAGEREF _Toc230800366 \h </w:instrText>
        </w:r>
        <w:r>
          <w:rPr>
            <w:noProof/>
            <w:webHidden/>
          </w:rPr>
        </w:r>
        <w:r>
          <w:rPr>
            <w:noProof/>
            <w:webHidden/>
          </w:rPr>
          <w:fldChar w:fldCharType="separate"/>
        </w:r>
        <w:r>
          <w:rPr>
            <w:noProof/>
            <w:webHidden/>
          </w:rPr>
          <w:t>48</w:t>
        </w:r>
        <w:r>
          <w:rPr>
            <w:noProof/>
            <w:webHidden/>
          </w:rPr>
          <w:fldChar w:fldCharType="end"/>
        </w:r>
      </w:hyperlink>
    </w:p>
    <w:p w:rsidR="007C3DB9" w:rsidRDefault="007C3DB9" w:rsidP="007C3DB9">
      <w:pPr>
        <w:pStyle w:val="TOC1"/>
        <w:tabs>
          <w:tab w:val="right" w:leader="dot" w:pos="8296"/>
        </w:tabs>
        <w:ind w:firstLine="0"/>
        <w:rPr>
          <w:rFonts w:asciiTheme="minorHAnsi" w:eastAsiaTheme="minorEastAsia" w:hAnsiTheme="minorHAnsi" w:cstheme="minorBidi"/>
          <w:noProof/>
        </w:rPr>
      </w:pPr>
      <w:hyperlink w:anchor="_Toc230800367" w:history="1">
        <w:r w:rsidRPr="002E521B">
          <w:rPr>
            <w:rStyle w:val="Hyperlink"/>
            <w:rFonts w:hint="eastAsia"/>
            <w:noProof/>
            <w:rtl/>
          </w:rPr>
          <w:t>הצעה</w:t>
        </w:r>
        <w:r w:rsidRPr="002E521B">
          <w:rPr>
            <w:rStyle w:val="Hyperlink"/>
            <w:noProof/>
            <w:rtl/>
          </w:rPr>
          <w:t xml:space="preserve"> </w:t>
        </w:r>
        <w:r w:rsidRPr="002E521B">
          <w:rPr>
            <w:rStyle w:val="Hyperlink"/>
            <w:rFonts w:hint="eastAsia"/>
            <w:noProof/>
            <w:rtl/>
          </w:rPr>
          <w:t>לסדר</w:t>
        </w:r>
        <w:r w:rsidRPr="002E521B">
          <w:rPr>
            <w:rStyle w:val="Hyperlink"/>
            <w:noProof/>
            <w:rtl/>
          </w:rPr>
          <w:t>-</w:t>
        </w:r>
        <w:r w:rsidRPr="002E521B">
          <w:rPr>
            <w:rStyle w:val="Hyperlink"/>
            <w:rFonts w:hint="eastAsia"/>
            <w:noProof/>
            <w:rtl/>
          </w:rPr>
          <w:t>היום</w:t>
        </w:r>
        <w:r>
          <w:rPr>
            <w:noProof/>
            <w:webHidden/>
          </w:rPr>
          <w:tab/>
        </w:r>
        <w:r>
          <w:rPr>
            <w:noProof/>
            <w:webHidden/>
          </w:rPr>
          <w:fldChar w:fldCharType="begin"/>
        </w:r>
        <w:r>
          <w:rPr>
            <w:noProof/>
            <w:webHidden/>
          </w:rPr>
          <w:instrText xml:space="preserve"> PAGEREF _Toc230800367 \h </w:instrText>
        </w:r>
        <w:r>
          <w:rPr>
            <w:noProof/>
            <w:webHidden/>
          </w:rPr>
        </w:r>
        <w:r>
          <w:rPr>
            <w:noProof/>
            <w:webHidden/>
          </w:rPr>
          <w:fldChar w:fldCharType="separate"/>
        </w:r>
        <w:r>
          <w:rPr>
            <w:noProof/>
            <w:webHidden/>
          </w:rPr>
          <w:t>64</w:t>
        </w:r>
        <w:r>
          <w:rPr>
            <w:noProof/>
            <w:webHidden/>
          </w:rPr>
          <w:fldChar w:fldCharType="end"/>
        </w:r>
      </w:hyperlink>
    </w:p>
    <w:p w:rsidR="007C3DB9" w:rsidRDefault="007C3DB9" w:rsidP="007C3DB9">
      <w:pPr>
        <w:pStyle w:val="TOC1"/>
        <w:tabs>
          <w:tab w:val="right" w:leader="dot" w:pos="8296"/>
        </w:tabs>
        <w:ind w:firstLine="0"/>
        <w:rPr>
          <w:rFonts w:asciiTheme="minorHAnsi" w:eastAsiaTheme="minorEastAsia" w:hAnsiTheme="minorHAnsi" w:cstheme="minorBidi"/>
          <w:noProof/>
        </w:rPr>
      </w:pPr>
      <w:hyperlink w:anchor="_Toc230800368" w:history="1">
        <w:r w:rsidRPr="002E521B">
          <w:rPr>
            <w:rStyle w:val="Hyperlink"/>
            <w:rFonts w:hint="eastAsia"/>
            <w:noProof/>
            <w:rtl/>
          </w:rPr>
          <w:t>הטלת</w:t>
        </w:r>
        <w:r w:rsidRPr="002E521B">
          <w:rPr>
            <w:rStyle w:val="Hyperlink"/>
            <w:noProof/>
            <w:rtl/>
          </w:rPr>
          <w:t xml:space="preserve"> </w:t>
        </w:r>
        <w:r w:rsidRPr="002E521B">
          <w:rPr>
            <w:rStyle w:val="Hyperlink"/>
            <w:rFonts w:hint="eastAsia"/>
            <w:noProof/>
            <w:rtl/>
          </w:rPr>
          <w:t>מכס</w:t>
        </w:r>
        <w:r w:rsidRPr="002E521B">
          <w:rPr>
            <w:rStyle w:val="Hyperlink"/>
            <w:noProof/>
            <w:rtl/>
          </w:rPr>
          <w:t xml:space="preserve"> </w:t>
        </w:r>
        <w:r w:rsidRPr="002E521B">
          <w:rPr>
            <w:rStyle w:val="Hyperlink"/>
            <w:rFonts w:hint="eastAsia"/>
            <w:noProof/>
            <w:rtl/>
          </w:rPr>
          <w:t>של</w:t>
        </w:r>
        <w:r w:rsidRPr="002E521B">
          <w:rPr>
            <w:rStyle w:val="Hyperlink"/>
            <w:noProof/>
            <w:rtl/>
          </w:rPr>
          <w:t xml:space="preserve"> 50% </w:t>
        </w:r>
        <w:r w:rsidRPr="002E521B">
          <w:rPr>
            <w:rStyle w:val="Hyperlink"/>
            <w:rFonts w:hint="eastAsia"/>
            <w:noProof/>
            <w:rtl/>
          </w:rPr>
          <w:t>על</w:t>
        </w:r>
        <w:r w:rsidRPr="002E521B">
          <w:rPr>
            <w:rStyle w:val="Hyperlink"/>
            <w:noProof/>
            <w:rtl/>
          </w:rPr>
          <w:t xml:space="preserve"> </w:t>
        </w:r>
        <w:r w:rsidRPr="002E521B">
          <w:rPr>
            <w:rStyle w:val="Hyperlink"/>
            <w:rFonts w:hint="eastAsia"/>
            <w:noProof/>
            <w:rtl/>
          </w:rPr>
          <w:t>מספוא</w:t>
        </w:r>
        <w:r w:rsidRPr="002E521B">
          <w:rPr>
            <w:rStyle w:val="Hyperlink"/>
            <w:noProof/>
            <w:rtl/>
          </w:rPr>
          <w:t xml:space="preserve"> </w:t>
        </w:r>
        <w:r w:rsidRPr="002E521B">
          <w:rPr>
            <w:rStyle w:val="Hyperlink"/>
            <w:rFonts w:hint="eastAsia"/>
            <w:noProof/>
            <w:rtl/>
          </w:rPr>
          <w:t>החיטה</w:t>
        </w:r>
        <w:r w:rsidRPr="002E521B">
          <w:rPr>
            <w:rStyle w:val="Hyperlink"/>
            <w:noProof/>
            <w:rtl/>
          </w:rPr>
          <w:t xml:space="preserve"> </w:t>
        </w:r>
        <w:r w:rsidRPr="002E521B">
          <w:rPr>
            <w:rStyle w:val="Hyperlink"/>
            <w:rFonts w:hint="eastAsia"/>
            <w:noProof/>
            <w:rtl/>
          </w:rPr>
          <w:t>והשפעת</w:t>
        </w:r>
        <w:r w:rsidRPr="002E521B">
          <w:rPr>
            <w:rStyle w:val="Hyperlink"/>
            <w:noProof/>
            <w:rtl/>
          </w:rPr>
          <w:t xml:space="preserve"> </w:t>
        </w:r>
        <w:r w:rsidRPr="002E521B">
          <w:rPr>
            <w:rStyle w:val="Hyperlink"/>
            <w:rFonts w:hint="eastAsia"/>
            <w:noProof/>
            <w:rtl/>
          </w:rPr>
          <w:t>המהלך</w:t>
        </w:r>
        <w:r w:rsidRPr="002E521B">
          <w:rPr>
            <w:rStyle w:val="Hyperlink"/>
            <w:noProof/>
            <w:rtl/>
          </w:rPr>
          <w:t xml:space="preserve"> </w:t>
        </w:r>
        <w:r w:rsidRPr="002E521B">
          <w:rPr>
            <w:rStyle w:val="Hyperlink"/>
            <w:rFonts w:hint="eastAsia"/>
            <w:noProof/>
            <w:rtl/>
          </w:rPr>
          <w:t>על</w:t>
        </w:r>
        <w:r w:rsidRPr="002E521B">
          <w:rPr>
            <w:rStyle w:val="Hyperlink"/>
            <w:noProof/>
            <w:rtl/>
          </w:rPr>
          <w:t xml:space="preserve"> </w:t>
        </w:r>
        <w:r w:rsidRPr="002E521B">
          <w:rPr>
            <w:rStyle w:val="Hyperlink"/>
            <w:rFonts w:hint="eastAsia"/>
            <w:noProof/>
            <w:rtl/>
          </w:rPr>
          <w:t>העלאת</w:t>
        </w:r>
        <w:r w:rsidRPr="002E521B">
          <w:rPr>
            <w:rStyle w:val="Hyperlink"/>
            <w:noProof/>
            <w:rtl/>
          </w:rPr>
          <w:t xml:space="preserve"> </w:t>
        </w:r>
        <w:r w:rsidRPr="002E521B">
          <w:rPr>
            <w:rStyle w:val="Hyperlink"/>
            <w:rFonts w:hint="eastAsia"/>
            <w:noProof/>
            <w:rtl/>
          </w:rPr>
          <w:t>יוקר</w:t>
        </w:r>
        <w:r w:rsidRPr="002E521B">
          <w:rPr>
            <w:rStyle w:val="Hyperlink"/>
            <w:noProof/>
            <w:rtl/>
          </w:rPr>
          <w:t xml:space="preserve"> </w:t>
        </w:r>
        <w:r w:rsidRPr="002E521B">
          <w:rPr>
            <w:rStyle w:val="Hyperlink"/>
            <w:rFonts w:hint="eastAsia"/>
            <w:noProof/>
            <w:rtl/>
          </w:rPr>
          <w:t>המחיה</w:t>
        </w:r>
        <w:r w:rsidRPr="002E521B">
          <w:rPr>
            <w:rStyle w:val="Hyperlink"/>
            <w:noProof/>
            <w:rtl/>
          </w:rPr>
          <w:t xml:space="preserve"> </w:t>
        </w:r>
        <w:r w:rsidRPr="002E521B">
          <w:rPr>
            <w:rStyle w:val="Hyperlink"/>
            <w:rFonts w:hint="eastAsia"/>
            <w:noProof/>
            <w:rtl/>
          </w:rPr>
          <w:t>במדינת</w:t>
        </w:r>
        <w:r w:rsidRPr="002E521B">
          <w:rPr>
            <w:rStyle w:val="Hyperlink"/>
            <w:noProof/>
            <w:rtl/>
          </w:rPr>
          <w:t xml:space="preserve"> </w:t>
        </w:r>
        <w:r w:rsidRPr="002E521B">
          <w:rPr>
            <w:rStyle w:val="Hyperlink"/>
            <w:rFonts w:hint="eastAsia"/>
            <w:noProof/>
            <w:rtl/>
          </w:rPr>
          <w:t>ישראל</w:t>
        </w:r>
        <w:r>
          <w:rPr>
            <w:noProof/>
            <w:webHidden/>
          </w:rPr>
          <w:tab/>
        </w:r>
        <w:r>
          <w:rPr>
            <w:noProof/>
            <w:webHidden/>
          </w:rPr>
          <w:fldChar w:fldCharType="begin"/>
        </w:r>
        <w:r>
          <w:rPr>
            <w:noProof/>
            <w:webHidden/>
          </w:rPr>
          <w:instrText xml:space="preserve"> PAGEREF _Toc230800368 \h </w:instrText>
        </w:r>
        <w:r>
          <w:rPr>
            <w:noProof/>
            <w:webHidden/>
          </w:rPr>
        </w:r>
        <w:r>
          <w:rPr>
            <w:noProof/>
            <w:webHidden/>
          </w:rPr>
          <w:fldChar w:fldCharType="separate"/>
        </w:r>
        <w:r>
          <w:rPr>
            <w:noProof/>
            <w:webHidden/>
          </w:rPr>
          <w:t>64</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69" w:history="1">
        <w:r w:rsidRPr="002E521B">
          <w:rPr>
            <w:rStyle w:val="Hyperlink"/>
            <w:rFonts w:hint="eastAsia"/>
            <w:noProof/>
            <w:rtl/>
          </w:rPr>
          <w:t>ולדימיר</w:t>
        </w:r>
        <w:r w:rsidRPr="002E521B">
          <w:rPr>
            <w:rStyle w:val="Hyperlink"/>
            <w:noProof/>
            <w:rtl/>
          </w:rPr>
          <w:t xml:space="preserve"> </w:t>
        </w:r>
        <w:r w:rsidRPr="002E521B">
          <w:rPr>
            <w:rStyle w:val="Hyperlink"/>
            <w:rFonts w:hint="eastAsia"/>
            <w:noProof/>
            <w:rtl/>
          </w:rPr>
          <w:t>בליאק</w:t>
        </w:r>
        <w:r w:rsidRPr="002E521B">
          <w:rPr>
            <w:rStyle w:val="Hyperlink"/>
            <w:noProof/>
            <w:rtl/>
          </w:rPr>
          <w:t xml:space="preserve"> (</w:t>
        </w:r>
        <w:r w:rsidRPr="002E521B">
          <w:rPr>
            <w:rStyle w:val="Hyperlink"/>
            <w:rFonts w:hint="eastAsia"/>
            <w:noProof/>
            <w:rtl/>
          </w:rPr>
          <w:t>יש</w:t>
        </w:r>
        <w:r w:rsidRPr="002E521B">
          <w:rPr>
            <w:rStyle w:val="Hyperlink"/>
            <w:noProof/>
            <w:rtl/>
          </w:rPr>
          <w:t xml:space="preserve"> </w:t>
        </w:r>
        <w:r w:rsidRPr="002E521B">
          <w:rPr>
            <w:rStyle w:val="Hyperlink"/>
            <w:rFonts w:hint="eastAsia"/>
            <w:noProof/>
            <w:rtl/>
          </w:rPr>
          <w:t>עתיד</w:t>
        </w:r>
        <w:r w:rsidRPr="002E521B">
          <w:rPr>
            <w:rStyle w:val="Hyperlink"/>
            <w:noProof/>
            <w:rtl/>
          </w:rPr>
          <w:t>):</w:t>
        </w:r>
        <w:r>
          <w:rPr>
            <w:noProof/>
            <w:webHidden/>
          </w:rPr>
          <w:tab/>
        </w:r>
        <w:r>
          <w:rPr>
            <w:noProof/>
            <w:webHidden/>
          </w:rPr>
          <w:fldChar w:fldCharType="begin"/>
        </w:r>
        <w:r>
          <w:rPr>
            <w:noProof/>
            <w:webHidden/>
          </w:rPr>
          <w:instrText xml:space="preserve"> PAGEREF _Toc230800369 \h </w:instrText>
        </w:r>
        <w:r>
          <w:rPr>
            <w:noProof/>
            <w:webHidden/>
          </w:rPr>
        </w:r>
        <w:r>
          <w:rPr>
            <w:noProof/>
            <w:webHidden/>
          </w:rPr>
          <w:fldChar w:fldCharType="separate"/>
        </w:r>
        <w:r>
          <w:rPr>
            <w:noProof/>
            <w:webHidden/>
          </w:rPr>
          <w:t>65</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70" w:history="1">
        <w:r w:rsidRPr="002E521B">
          <w:rPr>
            <w:rStyle w:val="Hyperlink"/>
            <w:rFonts w:hint="eastAsia"/>
            <w:noProof/>
            <w:rtl/>
          </w:rPr>
          <w:t>שר</w:t>
        </w:r>
        <w:r w:rsidRPr="002E521B">
          <w:rPr>
            <w:rStyle w:val="Hyperlink"/>
            <w:noProof/>
            <w:rtl/>
          </w:rPr>
          <w:t xml:space="preserve"> </w:t>
        </w:r>
        <w:r w:rsidRPr="002E521B">
          <w:rPr>
            <w:rStyle w:val="Hyperlink"/>
            <w:rFonts w:hint="eastAsia"/>
            <w:noProof/>
            <w:rtl/>
          </w:rPr>
          <w:t>התפוצות</w:t>
        </w:r>
        <w:r w:rsidRPr="002E521B">
          <w:rPr>
            <w:rStyle w:val="Hyperlink"/>
            <w:noProof/>
            <w:rtl/>
          </w:rPr>
          <w:t xml:space="preserve"> </w:t>
        </w:r>
        <w:r w:rsidRPr="002E521B">
          <w:rPr>
            <w:rStyle w:val="Hyperlink"/>
            <w:rFonts w:hint="eastAsia"/>
            <w:noProof/>
            <w:rtl/>
          </w:rPr>
          <w:t>והמאבק</w:t>
        </w:r>
        <w:r w:rsidRPr="002E521B">
          <w:rPr>
            <w:rStyle w:val="Hyperlink"/>
            <w:noProof/>
            <w:rtl/>
          </w:rPr>
          <w:t xml:space="preserve"> </w:t>
        </w:r>
        <w:r w:rsidRPr="002E521B">
          <w:rPr>
            <w:rStyle w:val="Hyperlink"/>
            <w:rFonts w:hint="eastAsia"/>
            <w:noProof/>
            <w:rtl/>
          </w:rPr>
          <w:t>באנטישמיות</w:t>
        </w:r>
        <w:r w:rsidRPr="002E521B">
          <w:rPr>
            <w:rStyle w:val="Hyperlink"/>
            <w:noProof/>
            <w:rtl/>
          </w:rPr>
          <w:t xml:space="preserve"> </w:t>
        </w:r>
        <w:r w:rsidRPr="002E521B">
          <w:rPr>
            <w:rStyle w:val="Hyperlink"/>
            <w:rFonts w:hint="eastAsia"/>
            <w:noProof/>
            <w:rtl/>
          </w:rPr>
          <w:t>עמיחי</w:t>
        </w:r>
        <w:r w:rsidRPr="002E521B">
          <w:rPr>
            <w:rStyle w:val="Hyperlink"/>
            <w:noProof/>
            <w:rtl/>
          </w:rPr>
          <w:t xml:space="preserve"> </w:t>
        </w:r>
        <w:r w:rsidRPr="002E521B">
          <w:rPr>
            <w:rStyle w:val="Hyperlink"/>
            <w:rFonts w:hint="eastAsia"/>
            <w:noProof/>
            <w:rtl/>
          </w:rPr>
          <w:t>שיקלי</w:t>
        </w:r>
        <w:r w:rsidRPr="002E521B">
          <w:rPr>
            <w:rStyle w:val="Hyperlink"/>
            <w:noProof/>
            <w:rtl/>
          </w:rPr>
          <w:t>:</w:t>
        </w:r>
        <w:r>
          <w:rPr>
            <w:noProof/>
            <w:webHidden/>
          </w:rPr>
          <w:tab/>
        </w:r>
        <w:r>
          <w:rPr>
            <w:noProof/>
            <w:webHidden/>
          </w:rPr>
          <w:fldChar w:fldCharType="begin"/>
        </w:r>
        <w:r>
          <w:rPr>
            <w:noProof/>
            <w:webHidden/>
          </w:rPr>
          <w:instrText xml:space="preserve"> PAGEREF _Toc230800370 \h </w:instrText>
        </w:r>
        <w:r>
          <w:rPr>
            <w:noProof/>
            <w:webHidden/>
          </w:rPr>
        </w:r>
        <w:r>
          <w:rPr>
            <w:noProof/>
            <w:webHidden/>
          </w:rPr>
          <w:fldChar w:fldCharType="separate"/>
        </w:r>
        <w:r>
          <w:rPr>
            <w:noProof/>
            <w:webHidden/>
          </w:rPr>
          <w:t>72</w:t>
        </w:r>
        <w:r>
          <w:rPr>
            <w:noProof/>
            <w:webHidden/>
          </w:rPr>
          <w:fldChar w:fldCharType="end"/>
        </w:r>
      </w:hyperlink>
    </w:p>
    <w:p w:rsidR="007C3DB9" w:rsidRDefault="007C3DB9" w:rsidP="007C3DB9">
      <w:pPr>
        <w:pStyle w:val="TOC1"/>
        <w:tabs>
          <w:tab w:val="right" w:leader="dot" w:pos="8296"/>
        </w:tabs>
        <w:ind w:firstLine="0"/>
        <w:rPr>
          <w:rFonts w:asciiTheme="minorHAnsi" w:eastAsiaTheme="minorEastAsia" w:hAnsiTheme="minorHAnsi" w:cstheme="minorBidi"/>
          <w:noProof/>
        </w:rPr>
      </w:pPr>
      <w:hyperlink w:anchor="_Toc230800371" w:history="1">
        <w:r w:rsidRPr="002E521B">
          <w:rPr>
            <w:rStyle w:val="Hyperlink"/>
            <w:rFonts w:hint="eastAsia"/>
            <w:noProof/>
            <w:rtl/>
          </w:rPr>
          <w:t>מסמכים</w:t>
        </w:r>
        <w:r w:rsidRPr="002E521B">
          <w:rPr>
            <w:rStyle w:val="Hyperlink"/>
            <w:noProof/>
            <w:rtl/>
          </w:rPr>
          <w:t xml:space="preserve"> </w:t>
        </w:r>
        <w:r w:rsidRPr="002E521B">
          <w:rPr>
            <w:rStyle w:val="Hyperlink"/>
            <w:rFonts w:hint="eastAsia"/>
            <w:noProof/>
            <w:rtl/>
          </w:rPr>
          <w:t>שהונחו</w:t>
        </w:r>
        <w:r w:rsidRPr="002E521B">
          <w:rPr>
            <w:rStyle w:val="Hyperlink"/>
            <w:noProof/>
            <w:rtl/>
          </w:rPr>
          <w:t xml:space="preserve"> </w:t>
        </w:r>
        <w:r w:rsidRPr="002E521B">
          <w:rPr>
            <w:rStyle w:val="Hyperlink"/>
            <w:rFonts w:hint="eastAsia"/>
            <w:noProof/>
            <w:rtl/>
          </w:rPr>
          <w:t>על</w:t>
        </w:r>
        <w:r w:rsidRPr="002E521B">
          <w:rPr>
            <w:rStyle w:val="Hyperlink"/>
            <w:noProof/>
            <w:rtl/>
          </w:rPr>
          <w:t xml:space="preserve"> </w:t>
        </w:r>
        <w:r w:rsidRPr="002E521B">
          <w:rPr>
            <w:rStyle w:val="Hyperlink"/>
            <w:rFonts w:hint="eastAsia"/>
            <w:noProof/>
            <w:rtl/>
          </w:rPr>
          <w:t>שולחן</w:t>
        </w:r>
        <w:r w:rsidRPr="002E521B">
          <w:rPr>
            <w:rStyle w:val="Hyperlink"/>
            <w:noProof/>
            <w:rtl/>
          </w:rPr>
          <w:t xml:space="preserve"> </w:t>
        </w:r>
        <w:r w:rsidRPr="002E521B">
          <w:rPr>
            <w:rStyle w:val="Hyperlink"/>
            <w:rFonts w:hint="eastAsia"/>
            <w:noProof/>
            <w:rtl/>
          </w:rPr>
          <w:t>הכנסת</w:t>
        </w:r>
        <w:r>
          <w:rPr>
            <w:noProof/>
            <w:webHidden/>
          </w:rPr>
          <w:tab/>
        </w:r>
        <w:r>
          <w:rPr>
            <w:noProof/>
            <w:webHidden/>
          </w:rPr>
          <w:fldChar w:fldCharType="begin"/>
        </w:r>
        <w:r>
          <w:rPr>
            <w:noProof/>
            <w:webHidden/>
          </w:rPr>
          <w:instrText xml:space="preserve"> PAGEREF _Toc230800371 \h </w:instrText>
        </w:r>
        <w:r>
          <w:rPr>
            <w:noProof/>
            <w:webHidden/>
          </w:rPr>
        </w:r>
        <w:r>
          <w:rPr>
            <w:noProof/>
            <w:webHidden/>
          </w:rPr>
          <w:fldChar w:fldCharType="separate"/>
        </w:r>
        <w:r>
          <w:rPr>
            <w:noProof/>
            <w:webHidden/>
          </w:rPr>
          <w:t>74</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72" w:history="1">
        <w:r w:rsidRPr="002E521B">
          <w:rPr>
            <w:rStyle w:val="Hyperlink"/>
            <w:rFonts w:hint="eastAsia"/>
            <w:noProof/>
            <w:rtl/>
          </w:rPr>
          <w:t>מזכיר</w:t>
        </w:r>
        <w:r w:rsidRPr="002E521B">
          <w:rPr>
            <w:rStyle w:val="Hyperlink"/>
            <w:noProof/>
            <w:rtl/>
          </w:rPr>
          <w:t xml:space="preserve"> </w:t>
        </w:r>
        <w:r w:rsidRPr="002E521B">
          <w:rPr>
            <w:rStyle w:val="Hyperlink"/>
            <w:rFonts w:hint="eastAsia"/>
            <w:noProof/>
            <w:rtl/>
          </w:rPr>
          <w:t>הכנסת</w:t>
        </w:r>
        <w:r w:rsidRPr="002E521B">
          <w:rPr>
            <w:rStyle w:val="Hyperlink"/>
            <w:noProof/>
            <w:rtl/>
          </w:rPr>
          <w:t xml:space="preserve"> </w:t>
        </w:r>
        <w:r w:rsidRPr="002E521B">
          <w:rPr>
            <w:rStyle w:val="Hyperlink"/>
            <w:rFonts w:hint="eastAsia"/>
            <w:noProof/>
            <w:rtl/>
          </w:rPr>
          <w:t>דן</w:t>
        </w:r>
        <w:r w:rsidRPr="002E521B">
          <w:rPr>
            <w:rStyle w:val="Hyperlink"/>
            <w:noProof/>
            <w:rtl/>
          </w:rPr>
          <w:t xml:space="preserve"> </w:t>
        </w:r>
        <w:r w:rsidRPr="002E521B">
          <w:rPr>
            <w:rStyle w:val="Hyperlink"/>
            <w:rFonts w:hint="eastAsia"/>
            <w:noProof/>
            <w:rtl/>
          </w:rPr>
          <w:t>מרזוק</w:t>
        </w:r>
        <w:r w:rsidRPr="002E521B">
          <w:rPr>
            <w:rStyle w:val="Hyperlink"/>
            <w:noProof/>
            <w:rtl/>
          </w:rPr>
          <w:t>:</w:t>
        </w:r>
        <w:r>
          <w:rPr>
            <w:noProof/>
            <w:webHidden/>
          </w:rPr>
          <w:tab/>
        </w:r>
        <w:r>
          <w:rPr>
            <w:noProof/>
            <w:webHidden/>
          </w:rPr>
          <w:fldChar w:fldCharType="begin"/>
        </w:r>
        <w:r>
          <w:rPr>
            <w:noProof/>
            <w:webHidden/>
          </w:rPr>
          <w:instrText xml:space="preserve"> PAGEREF _Toc230800372 \h </w:instrText>
        </w:r>
        <w:r>
          <w:rPr>
            <w:noProof/>
            <w:webHidden/>
          </w:rPr>
        </w:r>
        <w:r>
          <w:rPr>
            <w:noProof/>
            <w:webHidden/>
          </w:rPr>
          <w:fldChar w:fldCharType="separate"/>
        </w:r>
        <w:r>
          <w:rPr>
            <w:noProof/>
            <w:webHidden/>
          </w:rPr>
          <w:t>74</w:t>
        </w:r>
        <w:r>
          <w:rPr>
            <w:noProof/>
            <w:webHidden/>
          </w:rPr>
          <w:fldChar w:fldCharType="end"/>
        </w:r>
      </w:hyperlink>
    </w:p>
    <w:p w:rsidR="007C3DB9" w:rsidRDefault="007C3DB9" w:rsidP="007C3DB9">
      <w:pPr>
        <w:pStyle w:val="TOC1"/>
        <w:tabs>
          <w:tab w:val="right" w:leader="dot" w:pos="8296"/>
        </w:tabs>
        <w:ind w:firstLine="0"/>
        <w:rPr>
          <w:rFonts w:asciiTheme="minorHAnsi" w:eastAsiaTheme="minorEastAsia" w:hAnsiTheme="minorHAnsi" w:cstheme="minorBidi"/>
          <w:noProof/>
        </w:rPr>
      </w:pPr>
      <w:hyperlink w:anchor="_Toc230800373" w:history="1">
        <w:r w:rsidRPr="002E521B">
          <w:rPr>
            <w:rStyle w:val="Hyperlink"/>
            <w:rFonts w:hint="eastAsia"/>
            <w:noProof/>
            <w:rtl/>
          </w:rPr>
          <w:t>הודעה</w:t>
        </w:r>
        <w:r w:rsidRPr="002E521B">
          <w:rPr>
            <w:rStyle w:val="Hyperlink"/>
            <w:noProof/>
            <w:rtl/>
          </w:rPr>
          <w:t xml:space="preserve"> </w:t>
        </w:r>
        <w:r w:rsidRPr="002E521B">
          <w:rPr>
            <w:rStyle w:val="Hyperlink"/>
            <w:rFonts w:hint="eastAsia"/>
            <w:noProof/>
            <w:rtl/>
          </w:rPr>
          <w:t>אישית</w:t>
        </w:r>
        <w:r w:rsidRPr="002E521B">
          <w:rPr>
            <w:rStyle w:val="Hyperlink"/>
            <w:noProof/>
            <w:rtl/>
          </w:rPr>
          <w:t xml:space="preserve"> </w:t>
        </w:r>
        <w:r w:rsidRPr="002E521B">
          <w:rPr>
            <w:rStyle w:val="Hyperlink"/>
            <w:rFonts w:hint="eastAsia"/>
            <w:noProof/>
            <w:rtl/>
          </w:rPr>
          <w:t>של</w:t>
        </w:r>
        <w:r w:rsidRPr="002E521B">
          <w:rPr>
            <w:rStyle w:val="Hyperlink"/>
            <w:noProof/>
            <w:rtl/>
          </w:rPr>
          <w:t xml:space="preserve"> </w:t>
        </w:r>
        <w:r w:rsidRPr="002E521B">
          <w:rPr>
            <w:rStyle w:val="Hyperlink"/>
            <w:rFonts w:hint="eastAsia"/>
            <w:noProof/>
            <w:rtl/>
          </w:rPr>
          <w:t>חבר</w:t>
        </w:r>
        <w:r w:rsidRPr="002E521B">
          <w:rPr>
            <w:rStyle w:val="Hyperlink"/>
            <w:noProof/>
            <w:rtl/>
          </w:rPr>
          <w:t xml:space="preserve"> </w:t>
        </w:r>
        <w:r w:rsidRPr="002E521B">
          <w:rPr>
            <w:rStyle w:val="Hyperlink"/>
            <w:rFonts w:hint="eastAsia"/>
            <w:noProof/>
            <w:rtl/>
          </w:rPr>
          <w:t>הכנסת</w:t>
        </w:r>
        <w:r w:rsidRPr="002E521B">
          <w:rPr>
            <w:rStyle w:val="Hyperlink"/>
            <w:noProof/>
            <w:rtl/>
          </w:rPr>
          <w:t xml:space="preserve"> </w:t>
        </w:r>
        <w:r w:rsidRPr="002E521B">
          <w:rPr>
            <w:rStyle w:val="Hyperlink"/>
            <w:rFonts w:hint="eastAsia"/>
            <w:noProof/>
            <w:rtl/>
          </w:rPr>
          <w:t>ישראל</w:t>
        </w:r>
        <w:r w:rsidRPr="002E521B">
          <w:rPr>
            <w:rStyle w:val="Hyperlink"/>
            <w:noProof/>
            <w:rtl/>
          </w:rPr>
          <w:t xml:space="preserve"> </w:t>
        </w:r>
        <w:r w:rsidRPr="002E521B">
          <w:rPr>
            <w:rStyle w:val="Hyperlink"/>
            <w:rFonts w:hint="eastAsia"/>
            <w:noProof/>
            <w:rtl/>
          </w:rPr>
          <w:t>אייכלר</w:t>
        </w:r>
        <w:r>
          <w:rPr>
            <w:noProof/>
            <w:webHidden/>
          </w:rPr>
          <w:tab/>
        </w:r>
        <w:r>
          <w:rPr>
            <w:noProof/>
            <w:webHidden/>
          </w:rPr>
          <w:fldChar w:fldCharType="begin"/>
        </w:r>
        <w:r>
          <w:rPr>
            <w:noProof/>
            <w:webHidden/>
          </w:rPr>
          <w:instrText xml:space="preserve"> PAGEREF _Toc230800373 \h </w:instrText>
        </w:r>
        <w:r>
          <w:rPr>
            <w:noProof/>
            <w:webHidden/>
          </w:rPr>
        </w:r>
        <w:r>
          <w:rPr>
            <w:noProof/>
            <w:webHidden/>
          </w:rPr>
          <w:fldChar w:fldCharType="separate"/>
        </w:r>
        <w:r>
          <w:rPr>
            <w:noProof/>
            <w:webHidden/>
          </w:rPr>
          <w:t>74</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74" w:history="1">
        <w:r w:rsidRPr="002E521B">
          <w:rPr>
            <w:rStyle w:val="Hyperlink"/>
            <w:rFonts w:hint="eastAsia"/>
            <w:noProof/>
            <w:rtl/>
          </w:rPr>
          <w:t>ישראל</w:t>
        </w:r>
        <w:r w:rsidRPr="002E521B">
          <w:rPr>
            <w:rStyle w:val="Hyperlink"/>
            <w:noProof/>
            <w:rtl/>
          </w:rPr>
          <w:t xml:space="preserve"> </w:t>
        </w:r>
        <w:r w:rsidRPr="002E521B">
          <w:rPr>
            <w:rStyle w:val="Hyperlink"/>
            <w:rFonts w:hint="eastAsia"/>
            <w:noProof/>
            <w:rtl/>
          </w:rPr>
          <w:t>אייכלר</w:t>
        </w:r>
        <w:r w:rsidRPr="002E521B">
          <w:rPr>
            <w:rStyle w:val="Hyperlink"/>
            <w:noProof/>
            <w:rtl/>
          </w:rPr>
          <w:t xml:space="preserve"> (</w:t>
        </w:r>
        <w:r w:rsidRPr="002E521B">
          <w:rPr>
            <w:rStyle w:val="Hyperlink"/>
            <w:rFonts w:hint="eastAsia"/>
            <w:noProof/>
            <w:rtl/>
          </w:rPr>
          <w:t>סגן</w:t>
        </w:r>
        <w:r w:rsidRPr="002E521B">
          <w:rPr>
            <w:rStyle w:val="Hyperlink"/>
            <w:noProof/>
            <w:rtl/>
          </w:rPr>
          <w:t xml:space="preserve"> </w:t>
        </w:r>
        <w:r w:rsidRPr="002E521B">
          <w:rPr>
            <w:rStyle w:val="Hyperlink"/>
            <w:rFonts w:hint="eastAsia"/>
            <w:noProof/>
            <w:rtl/>
          </w:rPr>
          <w:t>שר</w:t>
        </w:r>
        <w:r w:rsidRPr="002E521B">
          <w:rPr>
            <w:rStyle w:val="Hyperlink"/>
            <w:noProof/>
            <w:rtl/>
          </w:rPr>
          <w:t xml:space="preserve"> </w:t>
        </w:r>
        <w:r w:rsidRPr="002E521B">
          <w:rPr>
            <w:rStyle w:val="Hyperlink"/>
            <w:rFonts w:hint="eastAsia"/>
            <w:noProof/>
            <w:rtl/>
          </w:rPr>
          <w:t>התקשורת</w:t>
        </w:r>
        <w:r w:rsidRPr="002E521B">
          <w:rPr>
            <w:rStyle w:val="Hyperlink"/>
            <w:noProof/>
            <w:rtl/>
          </w:rPr>
          <w:t>):</w:t>
        </w:r>
        <w:r>
          <w:rPr>
            <w:noProof/>
            <w:webHidden/>
          </w:rPr>
          <w:tab/>
        </w:r>
        <w:r>
          <w:rPr>
            <w:noProof/>
            <w:webHidden/>
          </w:rPr>
          <w:fldChar w:fldCharType="begin"/>
        </w:r>
        <w:r>
          <w:rPr>
            <w:noProof/>
            <w:webHidden/>
          </w:rPr>
          <w:instrText xml:space="preserve"> PAGEREF _Toc230800374 \h </w:instrText>
        </w:r>
        <w:r>
          <w:rPr>
            <w:noProof/>
            <w:webHidden/>
          </w:rPr>
        </w:r>
        <w:r>
          <w:rPr>
            <w:noProof/>
            <w:webHidden/>
          </w:rPr>
          <w:fldChar w:fldCharType="separate"/>
        </w:r>
        <w:r>
          <w:rPr>
            <w:noProof/>
            <w:webHidden/>
          </w:rPr>
          <w:t>75</w:t>
        </w:r>
        <w:r>
          <w:rPr>
            <w:noProof/>
            <w:webHidden/>
          </w:rPr>
          <w:fldChar w:fldCharType="end"/>
        </w:r>
      </w:hyperlink>
    </w:p>
    <w:p w:rsidR="007C3DB9" w:rsidRDefault="007C3DB9" w:rsidP="007C3DB9">
      <w:pPr>
        <w:pStyle w:val="TOC1"/>
        <w:tabs>
          <w:tab w:val="right" w:leader="dot" w:pos="8296"/>
        </w:tabs>
        <w:ind w:firstLine="0"/>
        <w:rPr>
          <w:rFonts w:asciiTheme="minorHAnsi" w:eastAsiaTheme="minorEastAsia" w:hAnsiTheme="minorHAnsi" w:cstheme="minorBidi"/>
          <w:noProof/>
        </w:rPr>
      </w:pPr>
      <w:hyperlink w:anchor="_Toc230800375" w:history="1">
        <w:r w:rsidRPr="002E521B">
          <w:rPr>
            <w:rStyle w:val="Hyperlink"/>
            <w:rFonts w:hint="eastAsia"/>
            <w:noProof/>
            <w:rtl/>
            <w:lang w:eastAsia="he-IL"/>
          </w:rPr>
          <w:t>הודעה</w:t>
        </w:r>
        <w:r w:rsidRPr="002E521B">
          <w:rPr>
            <w:rStyle w:val="Hyperlink"/>
            <w:noProof/>
            <w:rtl/>
            <w:lang w:eastAsia="he-IL"/>
          </w:rPr>
          <w:t xml:space="preserve"> </w:t>
        </w:r>
        <w:r w:rsidRPr="002E521B">
          <w:rPr>
            <w:rStyle w:val="Hyperlink"/>
            <w:rFonts w:hint="eastAsia"/>
            <w:noProof/>
            <w:rtl/>
            <w:lang w:eastAsia="he-IL"/>
          </w:rPr>
          <w:t>אישית</w:t>
        </w:r>
        <w:r w:rsidRPr="002E521B">
          <w:rPr>
            <w:rStyle w:val="Hyperlink"/>
            <w:noProof/>
            <w:rtl/>
            <w:lang w:eastAsia="he-IL"/>
          </w:rPr>
          <w:t xml:space="preserve"> </w:t>
        </w:r>
        <w:r w:rsidRPr="002E521B">
          <w:rPr>
            <w:rStyle w:val="Hyperlink"/>
            <w:rFonts w:hint="eastAsia"/>
            <w:noProof/>
            <w:rtl/>
            <w:lang w:eastAsia="he-IL"/>
          </w:rPr>
          <w:t>של</w:t>
        </w:r>
        <w:r w:rsidRPr="002E521B">
          <w:rPr>
            <w:rStyle w:val="Hyperlink"/>
            <w:noProof/>
            <w:rtl/>
            <w:lang w:eastAsia="he-IL"/>
          </w:rPr>
          <w:t xml:space="preserve"> </w:t>
        </w:r>
        <w:r w:rsidRPr="002E521B">
          <w:rPr>
            <w:rStyle w:val="Hyperlink"/>
            <w:rFonts w:hint="eastAsia"/>
            <w:noProof/>
            <w:rtl/>
            <w:lang w:eastAsia="he-IL"/>
          </w:rPr>
          <w:t>חבר</w:t>
        </w:r>
        <w:r w:rsidRPr="002E521B">
          <w:rPr>
            <w:rStyle w:val="Hyperlink"/>
            <w:noProof/>
            <w:rtl/>
            <w:lang w:eastAsia="he-IL"/>
          </w:rPr>
          <w:t xml:space="preserve"> </w:t>
        </w:r>
        <w:r w:rsidRPr="002E521B">
          <w:rPr>
            <w:rStyle w:val="Hyperlink"/>
            <w:rFonts w:hint="eastAsia"/>
            <w:noProof/>
            <w:rtl/>
            <w:lang w:eastAsia="he-IL"/>
          </w:rPr>
          <w:t>הכנסת</w:t>
        </w:r>
        <w:r w:rsidRPr="002E521B">
          <w:rPr>
            <w:rStyle w:val="Hyperlink"/>
            <w:noProof/>
            <w:rtl/>
            <w:lang w:eastAsia="he-IL"/>
          </w:rPr>
          <w:t xml:space="preserve"> </w:t>
        </w:r>
        <w:r w:rsidRPr="002E521B">
          <w:rPr>
            <w:rStyle w:val="Hyperlink"/>
            <w:rFonts w:hint="eastAsia"/>
            <w:noProof/>
            <w:rtl/>
            <w:lang w:eastAsia="he-IL"/>
          </w:rPr>
          <w:t>משה</w:t>
        </w:r>
        <w:r w:rsidRPr="002E521B">
          <w:rPr>
            <w:rStyle w:val="Hyperlink"/>
            <w:noProof/>
            <w:rtl/>
            <w:lang w:eastAsia="he-IL"/>
          </w:rPr>
          <w:t xml:space="preserve"> </w:t>
        </w:r>
        <w:r w:rsidRPr="002E521B">
          <w:rPr>
            <w:rStyle w:val="Hyperlink"/>
            <w:rFonts w:hint="eastAsia"/>
            <w:noProof/>
            <w:rtl/>
            <w:lang w:eastAsia="he-IL"/>
          </w:rPr>
          <w:t>גפני</w:t>
        </w:r>
        <w:r>
          <w:rPr>
            <w:noProof/>
            <w:webHidden/>
          </w:rPr>
          <w:tab/>
        </w:r>
        <w:r>
          <w:rPr>
            <w:noProof/>
            <w:webHidden/>
          </w:rPr>
          <w:fldChar w:fldCharType="begin"/>
        </w:r>
        <w:r>
          <w:rPr>
            <w:noProof/>
            <w:webHidden/>
          </w:rPr>
          <w:instrText xml:space="preserve"> PAGEREF _Toc230800375 \h </w:instrText>
        </w:r>
        <w:r>
          <w:rPr>
            <w:noProof/>
            <w:webHidden/>
          </w:rPr>
        </w:r>
        <w:r>
          <w:rPr>
            <w:noProof/>
            <w:webHidden/>
          </w:rPr>
          <w:fldChar w:fldCharType="separate"/>
        </w:r>
        <w:r>
          <w:rPr>
            <w:noProof/>
            <w:webHidden/>
          </w:rPr>
          <w:t>76</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76" w:history="1">
        <w:r w:rsidRPr="002E521B">
          <w:rPr>
            <w:rStyle w:val="Hyperlink"/>
            <w:rFonts w:hint="eastAsia"/>
            <w:noProof/>
            <w:rtl/>
          </w:rPr>
          <w:t>משה</w:t>
        </w:r>
        <w:r w:rsidRPr="002E521B">
          <w:rPr>
            <w:rStyle w:val="Hyperlink"/>
            <w:noProof/>
            <w:rtl/>
          </w:rPr>
          <w:t xml:space="preserve"> </w:t>
        </w:r>
        <w:r w:rsidRPr="002E521B">
          <w:rPr>
            <w:rStyle w:val="Hyperlink"/>
            <w:rFonts w:hint="eastAsia"/>
            <w:noProof/>
            <w:rtl/>
          </w:rPr>
          <w:t>גפני</w:t>
        </w:r>
        <w:r w:rsidRPr="002E521B">
          <w:rPr>
            <w:rStyle w:val="Hyperlink"/>
            <w:noProof/>
            <w:rtl/>
          </w:rPr>
          <w:t xml:space="preserve"> (</w:t>
        </w:r>
        <w:r w:rsidRPr="002E521B">
          <w:rPr>
            <w:rStyle w:val="Hyperlink"/>
            <w:rFonts w:hint="eastAsia"/>
            <w:noProof/>
            <w:rtl/>
          </w:rPr>
          <w:t>יהדות</w:t>
        </w:r>
        <w:r w:rsidRPr="002E521B">
          <w:rPr>
            <w:rStyle w:val="Hyperlink"/>
            <w:noProof/>
            <w:rtl/>
          </w:rPr>
          <w:t xml:space="preserve"> </w:t>
        </w:r>
        <w:r w:rsidRPr="002E521B">
          <w:rPr>
            <w:rStyle w:val="Hyperlink"/>
            <w:rFonts w:hint="eastAsia"/>
            <w:noProof/>
            <w:rtl/>
          </w:rPr>
          <w:t>התורה</w:t>
        </w:r>
        <w:r w:rsidRPr="002E521B">
          <w:rPr>
            <w:rStyle w:val="Hyperlink"/>
            <w:noProof/>
            <w:rtl/>
          </w:rPr>
          <w:t>):</w:t>
        </w:r>
        <w:r>
          <w:rPr>
            <w:noProof/>
            <w:webHidden/>
          </w:rPr>
          <w:tab/>
        </w:r>
        <w:r>
          <w:rPr>
            <w:noProof/>
            <w:webHidden/>
          </w:rPr>
          <w:fldChar w:fldCharType="begin"/>
        </w:r>
        <w:r>
          <w:rPr>
            <w:noProof/>
            <w:webHidden/>
          </w:rPr>
          <w:instrText xml:space="preserve"> PAGEREF _Toc230800376 \h </w:instrText>
        </w:r>
        <w:r>
          <w:rPr>
            <w:noProof/>
            <w:webHidden/>
          </w:rPr>
        </w:r>
        <w:r>
          <w:rPr>
            <w:noProof/>
            <w:webHidden/>
          </w:rPr>
          <w:fldChar w:fldCharType="separate"/>
        </w:r>
        <w:r>
          <w:rPr>
            <w:noProof/>
            <w:webHidden/>
          </w:rPr>
          <w:t>77</w:t>
        </w:r>
        <w:r>
          <w:rPr>
            <w:noProof/>
            <w:webHidden/>
          </w:rPr>
          <w:fldChar w:fldCharType="end"/>
        </w:r>
      </w:hyperlink>
    </w:p>
    <w:p w:rsidR="007C3DB9" w:rsidRDefault="007C3DB9" w:rsidP="007C3DB9">
      <w:pPr>
        <w:pStyle w:val="TOC1"/>
        <w:tabs>
          <w:tab w:val="right" w:leader="dot" w:pos="8296"/>
        </w:tabs>
        <w:ind w:firstLine="0"/>
        <w:rPr>
          <w:rFonts w:asciiTheme="minorHAnsi" w:eastAsiaTheme="minorEastAsia" w:hAnsiTheme="minorHAnsi" w:cstheme="minorBidi"/>
          <w:noProof/>
        </w:rPr>
      </w:pPr>
      <w:hyperlink w:anchor="_Toc230800377" w:history="1">
        <w:r w:rsidRPr="002E521B">
          <w:rPr>
            <w:rStyle w:val="Hyperlink"/>
            <w:rFonts w:hint="eastAsia"/>
            <w:noProof/>
            <w:rtl/>
            <w:lang w:eastAsia="he-IL"/>
          </w:rPr>
          <w:t>הצעות</w:t>
        </w:r>
        <w:r w:rsidRPr="002E521B">
          <w:rPr>
            <w:rStyle w:val="Hyperlink"/>
            <w:noProof/>
            <w:rtl/>
            <w:lang w:eastAsia="he-IL"/>
          </w:rPr>
          <w:t xml:space="preserve"> </w:t>
        </w:r>
        <w:r w:rsidRPr="002E521B">
          <w:rPr>
            <w:rStyle w:val="Hyperlink"/>
            <w:rFonts w:hint="eastAsia"/>
            <w:noProof/>
            <w:rtl/>
            <w:lang w:eastAsia="he-IL"/>
          </w:rPr>
          <w:t>לסדר</w:t>
        </w:r>
        <w:r w:rsidRPr="002E521B">
          <w:rPr>
            <w:rStyle w:val="Hyperlink"/>
            <w:noProof/>
            <w:rtl/>
            <w:lang w:eastAsia="he-IL"/>
          </w:rPr>
          <w:t>-</w:t>
        </w:r>
        <w:r w:rsidRPr="002E521B">
          <w:rPr>
            <w:rStyle w:val="Hyperlink"/>
            <w:rFonts w:hint="eastAsia"/>
            <w:noProof/>
            <w:rtl/>
            <w:lang w:eastAsia="he-IL"/>
          </w:rPr>
          <w:t>היום</w:t>
        </w:r>
        <w:r>
          <w:rPr>
            <w:noProof/>
            <w:webHidden/>
          </w:rPr>
          <w:tab/>
        </w:r>
        <w:r>
          <w:rPr>
            <w:noProof/>
            <w:webHidden/>
          </w:rPr>
          <w:fldChar w:fldCharType="begin"/>
        </w:r>
        <w:r>
          <w:rPr>
            <w:noProof/>
            <w:webHidden/>
          </w:rPr>
          <w:instrText xml:space="preserve"> PAGEREF _Toc230800377 \h </w:instrText>
        </w:r>
        <w:r>
          <w:rPr>
            <w:noProof/>
            <w:webHidden/>
          </w:rPr>
        </w:r>
        <w:r>
          <w:rPr>
            <w:noProof/>
            <w:webHidden/>
          </w:rPr>
          <w:fldChar w:fldCharType="separate"/>
        </w:r>
        <w:r>
          <w:rPr>
            <w:noProof/>
            <w:webHidden/>
          </w:rPr>
          <w:t>79</w:t>
        </w:r>
        <w:r>
          <w:rPr>
            <w:noProof/>
            <w:webHidden/>
          </w:rPr>
          <w:fldChar w:fldCharType="end"/>
        </w:r>
      </w:hyperlink>
    </w:p>
    <w:p w:rsidR="007C3DB9" w:rsidRDefault="007C3DB9" w:rsidP="007C3DB9">
      <w:pPr>
        <w:pStyle w:val="TOC1"/>
        <w:tabs>
          <w:tab w:val="right" w:leader="dot" w:pos="8296"/>
        </w:tabs>
        <w:ind w:firstLine="0"/>
        <w:rPr>
          <w:rFonts w:asciiTheme="minorHAnsi" w:eastAsiaTheme="minorEastAsia" w:hAnsiTheme="minorHAnsi" w:cstheme="minorBidi"/>
          <w:noProof/>
        </w:rPr>
      </w:pPr>
      <w:hyperlink w:anchor="_Toc230800378" w:history="1">
        <w:r w:rsidRPr="002E521B">
          <w:rPr>
            <w:rStyle w:val="Hyperlink"/>
            <w:rFonts w:hint="eastAsia"/>
            <w:noProof/>
            <w:rtl/>
            <w:lang w:eastAsia="he-IL"/>
          </w:rPr>
          <w:t>הצורך</w:t>
        </w:r>
        <w:r w:rsidRPr="002E521B">
          <w:rPr>
            <w:rStyle w:val="Hyperlink"/>
            <w:noProof/>
            <w:rtl/>
            <w:lang w:eastAsia="he-IL"/>
          </w:rPr>
          <w:t xml:space="preserve"> </w:t>
        </w:r>
        <w:r w:rsidRPr="002E521B">
          <w:rPr>
            <w:rStyle w:val="Hyperlink"/>
            <w:rFonts w:hint="eastAsia"/>
            <w:noProof/>
            <w:rtl/>
            <w:lang w:eastAsia="he-IL"/>
          </w:rPr>
          <w:t>הקריטי</w:t>
        </w:r>
        <w:r w:rsidRPr="002E521B">
          <w:rPr>
            <w:rStyle w:val="Hyperlink"/>
            <w:noProof/>
            <w:rtl/>
            <w:lang w:eastAsia="he-IL"/>
          </w:rPr>
          <w:t xml:space="preserve"> </w:t>
        </w:r>
        <w:r w:rsidRPr="002E521B">
          <w:rPr>
            <w:rStyle w:val="Hyperlink"/>
            <w:rFonts w:hint="eastAsia"/>
            <w:noProof/>
            <w:rtl/>
            <w:lang w:eastAsia="he-IL"/>
          </w:rPr>
          <w:t>בתקצוב</w:t>
        </w:r>
        <w:r w:rsidRPr="002E521B">
          <w:rPr>
            <w:rStyle w:val="Hyperlink"/>
            <w:noProof/>
            <w:rtl/>
            <w:lang w:eastAsia="he-IL"/>
          </w:rPr>
          <w:t xml:space="preserve"> </w:t>
        </w:r>
        <w:r w:rsidRPr="002E521B">
          <w:rPr>
            <w:rStyle w:val="Hyperlink"/>
            <w:rFonts w:hint="eastAsia"/>
            <w:noProof/>
            <w:rtl/>
            <w:lang w:eastAsia="he-IL"/>
          </w:rPr>
          <w:t>ובהסדרת</w:t>
        </w:r>
        <w:r w:rsidRPr="002E521B">
          <w:rPr>
            <w:rStyle w:val="Hyperlink"/>
            <w:noProof/>
            <w:rtl/>
            <w:lang w:eastAsia="he-IL"/>
          </w:rPr>
          <w:t xml:space="preserve"> </w:t>
        </w:r>
        <w:r w:rsidRPr="002E521B">
          <w:rPr>
            <w:rStyle w:val="Hyperlink"/>
            <w:rFonts w:hint="eastAsia"/>
            <w:noProof/>
            <w:rtl/>
            <w:lang w:eastAsia="he-IL"/>
          </w:rPr>
          <w:t>מערך</w:t>
        </w:r>
        <w:r w:rsidRPr="002E521B">
          <w:rPr>
            <w:rStyle w:val="Hyperlink"/>
            <w:noProof/>
            <w:rtl/>
            <w:lang w:eastAsia="he-IL"/>
          </w:rPr>
          <w:t xml:space="preserve"> </w:t>
        </w:r>
        <w:r w:rsidRPr="002E521B">
          <w:rPr>
            <w:rStyle w:val="Hyperlink"/>
            <w:rFonts w:hint="eastAsia"/>
            <w:noProof/>
            <w:rtl/>
            <w:lang w:eastAsia="he-IL"/>
          </w:rPr>
          <w:t>השיקום</w:t>
        </w:r>
        <w:r w:rsidRPr="002E521B">
          <w:rPr>
            <w:rStyle w:val="Hyperlink"/>
            <w:noProof/>
            <w:rtl/>
            <w:lang w:eastAsia="he-IL"/>
          </w:rPr>
          <w:t xml:space="preserve"> </w:t>
        </w:r>
        <w:r w:rsidRPr="002E521B">
          <w:rPr>
            <w:rStyle w:val="Hyperlink"/>
            <w:rFonts w:hint="eastAsia"/>
            <w:noProof/>
            <w:rtl/>
            <w:lang w:eastAsia="he-IL"/>
          </w:rPr>
          <w:t>האונקולוגי</w:t>
        </w:r>
        <w:r w:rsidRPr="002E521B">
          <w:rPr>
            <w:rStyle w:val="Hyperlink"/>
            <w:noProof/>
            <w:rtl/>
            <w:lang w:eastAsia="he-IL"/>
          </w:rPr>
          <w:t xml:space="preserve"> </w:t>
        </w:r>
        <w:r w:rsidRPr="002E521B">
          <w:rPr>
            <w:rStyle w:val="Hyperlink"/>
            <w:rFonts w:hint="eastAsia"/>
            <w:noProof/>
            <w:rtl/>
            <w:lang w:eastAsia="he-IL"/>
          </w:rPr>
          <w:t>למחלימים</w:t>
        </w:r>
        <w:r w:rsidRPr="002E521B">
          <w:rPr>
            <w:rStyle w:val="Hyperlink"/>
            <w:noProof/>
            <w:rtl/>
            <w:lang w:eastAsia="he-IL"/>
          </w:rPr>
          <w:t xml:space="preserve"> </w:t>
        </w:r>
        <w:r w:rsidRPr="002E521B">
          <w:rPr>
            <w:rStyle w:val="Hyperlink"/>
            <w:rFonts w:hint="eastAsia"/>
            <w:noProof/>
            <w:rtl/>
            <w:lang w:eastAsia="he-IL"/>
          </w:rPr>
          <w:t>בישראל</w:t>
        </w:r>
        <w:r>
          <w:rPr>
            <w:noProof/>
            <w:webHidden/>
          </w:rPr>
          <w:tab/>
        </w:r>
        <w:r>
          <w:rPr>
            <w:noProof/>
            <w:webHidden/>
          </w:rPr>
          <w:fldChar w:fldCharType="begin"/>
        </w:r>
        <w:r>
          <w:rPr>
            <w:noProof/>
            <w:webHidden/>
          </w:rPr>
          <w:instrText xml:space="preserve"> PAGEREF _Toc230800378 \h </w:instrText>
        </w:r>
        <w:r>
          <w:rPr>
            <w:noProof/>
            <w:webHidden/>
          </w:rPr>
        </w:r>
        <w:r>
          <w:rPr>
            <w:noProof/>
            <w:webHidden/>
          </w:rPr>
          <w:fldChar w:fldCharType="separate"/>
        </w:r>
        <w:r>
          <w:rPr>
            <w:noProof/>
            <w:webHidden/>
          </w:rPr>
          <w:t>79</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79" w:history="1">
        <w:r w:rsidRPr="002E521B">
          <w:rPr>
            <w:rStyle w:val="Hyperlink"/>
            <w:rFonts w:hint="eastAsia"/>
            <w:noProof/>
            <w:rtl/>
          </w:rPr>
          <w:t>עמית</w:t>
        </w:r>
        <w:r w:rsidRPr="002E521B">
          <w:rPr>
            <w:rStyle w:val="Hyperlink"/>
            <w:noProof/>
            <w:rtl/>
          </w:rPr>
          <w:t xml:space="preserve"> </w:t>
        </w:r>
        <w:r w:rsidRPr="002E521B">
          <w:rPr>
            <w:rStyle w:val="Hyperlink"/>
            <w:rFonts w:hint="eastAsia"/>
            <w:noProof/>
            <w:rtl/>
          </w:rPr>
          <w:t>הלוי</w:t>
        </w:r>
        <w:r w:rsidRPr="002E521B">
          <w:rPr>
            <w:rStyle w:val="Hyperlink"/>
            <w:noProof/>
            <w:rtl/>
          </w:rPr>
          <w:t xml:space="preserve"> (</w:t>
        </w:r>
        <w:r w:rsidRPr="002E521B">
          <w:rPr>
            <w:rStyle w:val="Hyperlink"/>
            <w:rFonts w:hint="eastAsia"/>
            <w:noProof/>
            <w:rtl/>
          </w:rPr>
          <w:t>הליכוד</w:t>
        </w:r>
        <w:r w:rsidRPr="002E521B">
          <w:rPr>
            <w:rStyle w:val="Hyperlink"/>
            <w:noProof/>
            <w:rtl/>
          </w:rPr>
          <w:t>):</w:t>
        </w:r>
        <w:r>
          <w:rPr>
            <w:noProof/>
            <w:webHidden/>
          </w:rPr>
          <w:tab/>
        </w:r>
        <w:r>
          <w:rPr>
            <w:noProof/>
            <w:webHidden/>
          </w:rPr>
          <w:fldChar w:fldCharType="begin"/>
        </w:r>
        <w:r>
          <w:rPr>
            <w:noProof/>
            <w:webHidden/>
          </w:rPr>
          <w:instrText xml:space="preserve"> PAGEREF _Toc230800379 \h </w:instrText>
        </w:r>
        <w:r>
          <w:rPr>
            <w:noProof/>
            <w:webHidden/>
          </w:rPr>
        </w:r>
        <w:r>
          <w:rPr>
            <w:noProof/>
            <w:webHidden/>
          </w:rPr>
          <w:fldChar w:fldCharType="separate"/>
        </w:r>
        <w:r>
          <w:rPr>
            <w:noProof/>
            <w:webHidden/>
          </w:rPr>
          <w:t>79</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80" w:history="1">
        <w:r w:rsidRPr="002E521B">
          <w:rPr>
            <w:rStyle w:val="Hyperlink"/>
            <w:rFonts w:hint="eastAsia"/>
            <w:noProof/>
            <w:rtl/>
          </w:rPr>
          <w:t>שר</w:t>
        </w:r>
        <w:r w:rsidRPr="002E521B">
          <w:rPr>
            <w:rStyle w:val="Hyperlink"/>
            <w:noProof/>
            <w:rtl/>
          </w:rPr>
          <w:t xml:space="preserve"> </w:t>
        </w:r>
        <w:r w:rsidRPr="002E521B">
          <w:rPr>
            <w:rStyle w:val="Hyperlink"/>
            <w:rFonts w:hint="eastAsia"/>
            <w:noProof/>
            <w:rtl/>
          </w:rPr>
          <w:t>התפוצות</w:t>
        </w:r>
        <w:r w:rsidRPr="002E521B">
          <w:rPr>
            <w:rStyle w:val="Hyperlink"/>
            <w:noProof/>
            <w:rtl/>
          </w:rPr>
          <w:t xml:space="preserve"> </w:t>
        </w:r>
        <w:r w:rsidRPr="002E521B">
          <w:rPr>
            <w:rStyle w:val="Hyperlink"/>
            <w:rFonts w:hint="eastAsia"/>
            <w:noProof/>
            <w:rtl/>
          </w:rPr>
          <w:t>והמאבק</w:t>
        </w:r>
        <w:r w:rsidRPr="002E521B">
          <w:rPr>
            <w:rStyle w:val="Hyperlink"/>
            <w:noProof/>
            <w:rtl/>
          </w:rPr>
          <w:t xml:space="preserve"> </w:t>
        </w:r>
        <w:r w:rsidRPr="002E521B">
          <w:rPr>
            <w:rStyle w:val="Hyperlink"/>
            <w:rFonts w:hint="eastAsia"/>
            <w:noProof/>
            <w:rtl/>
          </w:rPr>
          <w:t>באנטישמיות</w:t>
        </w:r>
        <w:r w:rsidRPr="002E521B">
          <w:rPr>
            <w:rStyle w:val="Hyperlink"/>
            <w:noProof/>
            <w:rtl/>
          </w:rPr>
          <w:t xml:space="preserve"> </w:t>
        </w:r>
        <w:r w:rsidRPr="002E521B">
          <w:rPr>
            <w:rStyle w:val="Hyperlink"/>
            <w:rFonts w:hint="eastAsia"/>
            <w:noProof/>
            <w:rtl/>
          </w:rPr>
          <w:t>עמיחי</w:t>
        </w:r>
        <w:r w:rsidRPr="002E521B">
          <w:rPr>
            <w:rStyle w:val="Hyperlink"/>
            <w:noProof/>
            <w:rtl/>
          </w:rPr>
          <w:t xml:space="preserve"> </w:t>
        </w:r>
        <w:r w:rsidRPr="002E521B">
          <w:rPr>
            <w:rStyle w:val="Hyperlink"/>
            <w:rFonts w:hint="eastAsia"/>
            <w:noProof/>
            <w:rtl/>
          </w:rPr>
          <w:t>שיקלי</w:t>
        </w:r>
        <w:r w:rsidRPr="002E521B">
          <w:rPr>
            <w:rStyle w:val="Hyperlink"/>
            <w:noProof/>
            <w:rtl/>
          </w:rPr>
          <w:t>:</w:t>
        </w:r>
        <w:r>
          <w:rPr>
            <w:noProof/>
            <w:webHidden/>
          </w:rPr>
          <w:tab/>
        </w:r>
        <w:r>
          <w:rPr>
            <w:noProof/>
            <w:webHidden/>
          </w:rPr>
          <w:fldChar w:fldCharType="begin"/>
        </w:r>
        <w:r>
          <w:rPr>
            <w:noProof/>
            <w:webHidden/>
          </w:rPr>
          <w:instrText xml:space="preserve"> PAGEREF _Toc230800380 \h </w:instrText>
        </w:r>
        <w:r>
          <w:rPr>
            <w:noProof/>
            <w:webHidden/>
          </w:rPr>
        </w:r>
        <w:r>
          <w:rPr>
            <w:noProof/>
            <w:webHidden/>
          </w:rPr>
          <w:fldChar w:fldCharType="separate"/>
        </w:r>
        <w:r>
          <w:rPr>
            <w:noProof/>
            <w:webHidden/>
          </w:rPr>
          <w:t>81</w:t>
        </w:r>
        <w:r>
          <w:rPr>
            <w:noProof/>
            <w:webHidden/>
          </w:rPr>
          <w:fldChar w:fldCharType="end"/>
        </w:r>
      </w:hyperlink>
    </w:p>
    <w:p w:rsidR="007C3DB9" w:rsidRDefault="007C3DB9" w:rsidP="007C3DB9">
      <w:pPr>
        <w:pStyle w:val="TOC1"/>
        <w:tabs>
          <w:tab w:val="right" w:leader="dot" w:pos="8296"/>
        </w:tabs>
        <w:ind w:firstLine="0"/>
        <w:rPr>
          <w:rFonts w:asciiTheme="minorHAnsi" w:eastAsiaTheme="minorEastAsia" w:hAnsiTheme="minorHAnsi" w:cstheme="minorBidi"/>
          <w:noProof/>
        </w:rPr>
      </w:pPr>
      <w:hyperlink w:anchor="_Toc230800381" w:history="1">
        <w:r w:rsidRPr="002E521B">
          <w:rPr>
            <w:rStyle w:val="Hyperlink"/>
            <w:rFonts w:hint="eastAsia"/>
            <w:noProof/>
            <w:rtl/>
          </w:rPr>
          <w:t>הצעות</w:t>
        </w:r>
        <w:r w:rsidRPr="002E521B">
          <w:rPr>
            <w:rStyle w:val="Hyperlink"/>
            <w:noProof/>
            <w:rtl/>
          </w:rPr>
          <w:t xml:space="preserve"> </w:t>
        </w:r>
        <w:r w:rsidRPr="002E521B">
          <w:rPr>
            <w:rStyle w:val="Hyperlink"/>
            <w:rFonts w:hint="eastAsia"/>
            <w:noProof/>
            <w:rtl/>
          </w:rPr>
          <w:t>לסדר</w:t>
        </w:r>
        <w:r w:rsidRPr="002E521B">
          <w:rPr>
            <w:rStyle w:val="Hyperlink"/>
            <w:noProof/>
            <w:rtl/>
          </w:rPr>
          <w:t>-</w:t>
        </w:r>
        <w:r w:rsidRPr="002E521B">
          <w:rPr>
            <w:rStyle w:val="Hyperlink"/>
            <w:rFonts w:hint="eastAsia"/>
            <w:noProof/>
            <w:rtl/>
          </w:rPr>
          <w:t>היום</w:t>
        </w:r>
        <w:r>
          <w:rPr>
            <w:noProof/>
            <w:webHidden/>
          </w:rPr>
          <w:tab/>
        </w:r>
        <w:r>
          <w:rPr>
            <w:noProof/>
            <w:webHidden/>
          </w:rPr>
          <w:fldChar w:fldCharType="begin"/>
        </w:r>
        <w:r>
          <w:rPr>
            <w:noProof/>
            <w:webHidden/>
          </w:rPr>
          <w:instrText xml:space="preserve"> PAGEREF _Toc230800381 \h </w:instrText>
        </w:r>
        <w:r>
          <w:rPr>
            <w:noProof/>
            <w:webHidden/>
          </w:rPr>
        </w:r>
        <w:r>
          <w:rPr>
            <w:noProof/>
            <w:webHidden/>
          </w:rPr>
          <w:fldChar w:fldCharType="separate"/>
        </w:r>
        <w:r>
          <w:rPr>
            <w:noProof/>
            <w:webHidden/>
          </w:rPr>
          <w:t>82</w:t>
        </w:r>
        <w:r>
          <w:rPr>
            <w:noProof/>
            <w:webHidden/>
          </w:rPr>
          <w:fldChar w:fldCharType="end"/>
        </w:r>
      </w:hyperlink>
    </w:p>
    <w:p w:rsidR="007C3DB9" w:rsidRDefault="007C3DB9" w:rsidP="007C3DB9">
      <w:pPr>
        <w:pStyle w:val="TOC1"/>
        <w:tabs>
          <w:tab w:val="right" w:leader="dot" w:pos="8296"/>
        </w:tabs>
        <w:ind w:firstLine="0"/>
        <w:rPr>
          <w:rFonts w:asciiTheme="minorHAnsi" w:eastAsiaTheme="minorEastAsia" w:hAnsiTheme="minorHAnsi" w:cstheme="minorBidi"/>
          <w:noProof/>
        </w:rPr>
      </w:pPr>
      <w:hyperlink w:anchor="_Toc230800382" w:history="1">
        <w:r w:rsidRPr="002E521B">
          <w:rPr>
            <w:rStyle w:val="Hyperlink"/>
            <w:rFonts w:hint="eastAsia"/>
            <w:noProof/>
            <w:rtl/>
          </w:rPr>
          <w:t>קיצוץ</w:t>
        </w:r>
        <w:r w:rsidRPr="002E521B">
          <w:rPr>
            <w:rStyle w:val="Hyperlink"/>
            <w:noProof/>
            <w:rtl/>
          </w:rPr>
          <w:t xml:space="preserve"> </w:t>
        </w:r>
        <w:r w:rsidRPr="002E521B">
          <w:rPr>
            <w:rStyle w:val="Hyperlink"/>
            <w:rFonts w:hint="eastAsia"/>
            <w:noProof/>
            <w:rtl/>
          </w:rPr>
          <w:t>תקני</w:t>
        </w:r>
        <w:r w:rsidRPr="002E521B">
          <w:rPr>
            <w:rStyle w:val="Hyperlink"/>
            <w:noProof/>
            <w:rtl/>
          </w:rPr>
          <w:t xml:space="preserve"> </w:t>
        </w:r>
        <w:r w:rsidRPr="002E521B">
          <w:rPr>
            <w:rStyle w:val="Hyperlink"/>
            <w:rFonts w:hint="eastAsia"/>
            <w:noProof/>
            <w:rtl/>
          </w:rPr>
          <w:t>ההגנה</w:t>
        </w:r>
        <w:r w:rsidRPr="002E521B">
          <w:rPr>
            <w:rStyle w:val="Hyperlink"/>
            <w:noProof/>
            <w:rtl/>
          </w:rPr>
          <w:t xml:space="preserve"> </w:t>
        </w:r>
        <w:r w:rsidRPr="002E521B">
          <w:rPr>
            <w:rStyle w:val="Hyperlink"/>
            <w:rFonts w:hint="eastAsia"/>
            <w:noProof/>
            <w:rtl/>
          </w:rPr>
          <w:t>המרחבית</w:t>
        </w:r>
        <w:r w:rsidRPr="002E521B">
          <w:rPr>
            <w:rStyle w:val="Hyperlink"/>
            <w:noProof/>
            <w:rtl/>
          </w:rPr>
          <w:t xml:space="preserve"> </w:t>
        </w:r>
        <w:r w:rsidRPr="002E521B">
          <w:rPr>
            <w:rStyle w:val="Hyperlink"/>
            <w:rFonts w:hint="eastAsia"/>
            <w:noProof/>
            <w:rtl/>
          </w:rPr>
          <w:t>ביהודה</w:t>
        </w:r>
        <w:r w:rsidRPr="002E521B">
          <w:rPr>
            <w:rStyle w:val="Hyperlink"/>
            <w:noProof/>
            <w:rtl/>
          </w:rPr>
          <w:t xml:space="preserve"> </w:t>
        </w:r>
        <w:r w:rsidRPr="002E521B">
          <w:rPr>
            <w:rStyle w:val="Hyperlink"/>
            <w:rFonts w:hint="eastAsia"/>
            <w:noProof/>
            <w:rtl/>
          </w:rPr>
          <w:t>ושומרון</w:t>
        </w:r>
        <w:r w:rsidRPr="002E521B">
          <w:rPr>
            <w:rStyle w:val="Hyperlink"/>
            <w:noProof/>
            <w:rtl/>
          </w:rPr>
          <w:t xml:space="preserve"> </w:t>
        </w:r>
        <w:r w:rsidRPr="002E521B">
          <w:rPr>
            <w:rStyle w:val="Hyperlink"/>
            <w:rFonts w:hint="eastAsia"/>
            <w:noProof/>
            <w:rtl/>
          </w:rPr>
          <w:t>והכפפת</w:t>
        </w:r>
        <w:r w:rsidRPr="002E521B">
          <w:rPr>
            <w:rStyle w:val="Hyperlink"/>
            <w:noProof/>
            <w:rtl/>
          </w:rPr>
          <w:t xml:space="preserve"> </w:t>
        </w:r>
        <w:r w:rsidRPr="002E521B">
          <w:rPr>
            <w:rStyle w:val="Hyperlink"/>
            <w:rFonts w:hint="eastAsia"/>
            <w:noProof/>
            <w:rtl/>
          </w:rPr>
          <w:t>לוחמי</w:t>
        </w:r>
        <w:r w:rsidRPr="002E521B">
          <w:rPr>
            <w:rStyle w:val="Hyperlink"/>
            <w:noProof/>
            <w:rtl/>
          </w:rPr>
          <w:t xml:space="preserve"> </w:t>
        </w:r>
        <w:r w:rsidRPr="002E521B">
          <w:rPr>
            <w:rStyle w:val="Hyperlink"/>
            <w:rFonts w:hint="eastAsia"/>
            <w:noProof/>
            <w:rtl/>
          </w:rPr>
          <w:t>המילואים</w:t>
        </w:r>
        <w:r w:rsidRPr="002E521B">
          <w:rPr>
            <w:rStyle w:val="Hyperlink"/>
            <w:noProof/>
            <w:rtl/>
          </w:rPr>
          <w:t xml:space="preserve"> </w:t>
        </w:r>
        <w:r w:rsidRPr="002E521B">
          <w:rPr>
            <w:rStyle w:val="Hyperlink"/>
            <w:rFonts w:hint="eastAsia"/>
            <w:noProof/>
            <w:rtl/>
          </w:rPr>
          <w:t>לאישורי</w:t>
        </w:r>
        <w:r w:rsidRPr="002E521B">
          <w:rPr>
            <w:rStyle w:val="Hyperlink"/>
            <w:noProof/>
            <w:rtl/>
          </w:rPr>
          <w:t xml:space="preserve"> </w:t>
        </w:r>
        <w:r w:rsidRPr="002E521B">
          <w:rPr>
            <w:rStyle w:val="Hyperlink"/>
            <w:rFonts w:hint="eastAsia"/>
            <w:noProof/>
            <w:rtl/>
          </w:rPr>
          <w:t>שב</w:t>
        </w:r>
        <w:r w:rsidRPr="002E521B">
          <w:rPr>
            <w:rStyle w:val="Hyperlink"/>
            <w:noProof/>
            <w:rtl/>
          </w:rPr>
          <w:t>"</w:t>
        </w:r>
        <w:r w:rsidRPr="002E521B">
          <w:rPr>
            <w:rStyle w:val="Hyperlink"/>
            <w:rFonts w:hint="eastAsia"/>
            <w:noProof/>
            <w:rtl/>
          </w:rPr>
          <w:t>כ</w:t>
        </w:r>
        <w:r>
          <w:rPr>
            <w:noProof/>
            <w:webHidden/>
          </w:rPr>
          <w:tab/>
        </w:r>
        <w:r>
          <w:rPr>
            <w:noProof/>
            <w:webHidden/>
          </w:rPr>
          <w:fldChar w:fldCharType="begin"/>
        </w:r>
        <w:r>
          <w:rPr>
            <w:noProof/>
            <w:webHidden/>
          </w:rPr>
          <w:instrText xml:space="preserve"> PAGEREF _Toc230800382 \h </w:instrText>
        </w:r>
        <w:r>
          <w:rPr>
            <w:noProof/>
            <w:webHidden/>
          </w:rPr>
        </w:r>
        <w:r>
          <w:rPr>
            <w:noProof/>
            <w:webHidden/>
          </w:rPr>
          <w:fldChar w:fldCharType="separate"/>
        </w:r>
        <w:r>
          <w:rPr>
            <w:noProof/>
            <w:webHidden/>
          </w:rPr>
          <w:t>82</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83" w:history="1">
        <w:r w:rsidRPr="002E521B">
          <w:rPr>
            <w:rStyle w:val="Hyperlink"/>
            <w:rFonts w:hint="eastAsia"/>
            <w:noProof/>
            <w:rtl/>
          </w:rPr>
          <w:t>לימור</w:t>
        </w:r>
        <w:r w:rsidRPr="002E521B">
          <w:rPr>
            <w:rStyle w:val="Hyperlink"/>
            <w:noProof/>
            <w:rtl/>
          </w:rPr>
          <w:t xml:space="preserve"> </w:t>
        </w:r>
        <w:r w:rsidRPr="002E521B">
          <w:rPr>
            <w:rStyle w:val="Hyperlink"/>
            <w:rFonts w:hint="eastAsia"/>
            <w:noProof/>
            <w:rtl/>
          </w:rPr>
          <w:t>סון</w:t>
        </w:r>
        <w:r w:rsidRPr="002E521B">
          <w:rPr>
            <w:rStyle w:val="Hyperlink"/>
            <w:noProof/>
            <w:rtl/>
          </w:rPr>
          <w:t xml:space="preserve"> </w:t>
        </w:r>
        <w:r w:rsidRPr="002E521B">
          <w:rPr>
            <w:rStyle w:val="Hyperlink"/>
            <w:rFonts w:hint="eastAsia"/>
            <w:noProof/>
            <w:rtl/>
          </w:rPr>
          <w:t>הר</w:t>
        </w:r>
        <w:r w:rsidRPr="002E521B">
          <w:rPr>
            <w:rStyle w:val="Hyperlink"/>
            <w:noProof/>
            <w:rtl/>
          </w:rPr>
          <w:t xml:space="preserve"> </w:t>
        </w:r>
        <w:r w:rsidRPr="002E521B">
          <w:rPr>
            <w:rStyle w:val="Hyperlink"/>
            <w:rFonts w:hint="eastAsia"/>
            <w:noProof/>
            <w:rtl/>
          </w:rPr>
          <w:t>מלך</w:t>
        </w:r>
        <w:r w:rsidRPr="002E521B">
          <w:rPr>
            <w:rStyle w:val="Hyperlink"/>
            <w:noProof/>
            <w:rtl/>
          </w:rPr>
          <w:t xml:space="preserve"> (</w:t>
        </w:r>
        <w:r w:rsidRPr="002E521B">
          <w:rPr>
            <w:rStyle w:val="Hyperlink"/>
            <w:rFonts w:hint="eastAsia"/>
            <w:noProof/>
            <w:rtl/>
          </w:rPr>
          <w:t>עוצמה</w:t>
        </w:r>
        <w:r w:rsidRPr="002E521B">
          <w:rPr>
            <w:rStyle w:val="Hyperlink"/>
            <w:noProof/>
            <w:rtl/>
          </w:rPr>
          <w:t xml:space="preserve"> </w:t>
        </w:r>
        <w:r w:rsidRPr="002E521B">
          <w:rPr>
            <w:rStyle w:val="Hyperlink"/>
            <w:rFonts w:hint="eastAsia"/>
            <w:noProof/>
            <w:rtl/>
          </w:rPr>
          <w:t>יהודית</w:t>
        </w:r>
        <w:r w:rsidRPr="002E521B">
          <w:rPr>
            <w:rStyle w:val="Hyperlink"/>
            <w:noProof/>
            <w:rtl/>
          </w:rPr>
          <w:t>):</w:t>
        </w:r>
        <w:r>
          <w:rPr>
            <w:noProof/>
            <w:webHidden/>
          </w:rPr>
          <w:tab/>
        </w:r>
        <w:r>
          <w:rPr>
            <w:noProof/>
            <w:webHidden/>
          </w:rPr>
          <w:fldChar w:fldCharType="begin"/>
        </w:r>
        <w:r>
          <w:rPr>
            <w:noProof/>
            <w:webHidden/>
          </w:rPr>
          <w:instrText xml:space="preserve"> PAGEREF _Toc230800383 \h </w:instrText>
        </w:r>
        <w:r>
          <w:rPr>
            <w:noProof/>
            <w:webHidden/>
          </w:rPr>
        </w:r>
        <w:r>
          <w:rPr>
            <w:noProof/>
            <w:webHidden/>
          </w:rPr>
          <w:fldChar w:fldCharType="separate"/>
        </w:r>
        <w:r>
          <w:rPr>
            <w:noProof/>
            <w:webHidden/>
          </w:rPr>
          <w:t>83</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84" w:history="1">
        <w:r w:rsidRPr="002E521B">
          <w:rPr>
            <w:rStyle w:val="Hyperlink"/>
            <w:rFonts w:hint="eastAsia"/>
            <w:noProof/>
            <w:rtl/>
          </w:rPr>
          <w:t>אריאל</w:t>
        </w:r>
        <w:r w:rsidRPr="002E521B">
          <w:rPr>
            <w:rStyle w:val="Hyperlink"/>
            <w:noProof/>
            <w:rtl/>
          </w:rPr>
          <w:t xml:space="preserve"> </w:t>
        </w:r>
        <w:r w:rsidRPr="002E521B">
          <w:rPr>
            <w:rStyle w:val="Hyperlink"/>
            <w:rFonts w:hint="eastAsia"/>
            <w:noProof/>
            <w:rtl/>
          </w:rPr>
          <w:t>קלנר</w:t>
        </w:r>
        <w:r w:rsidRPr="002E521B">
          <w:rPr>
            <w:rStyle w:val="Hyperlink"/>
            <w:noProof/>
            <w:rtl/>
          </w:rPr>
          <w:t xml:space="preserve"> (</w:t>
        </w:r>
        <w:r w:rsidRPr="002E521B">
          <w:rPr>
            <w:rStyle w:val="Hyperlink"/>
            <w:rFonts w:hint="eastAsia"/>
            <w:noProof/>
            <w:rtl/>
          </w:rPr>
          <w:t>הליכוד</w:t>
        </w:r>
        <w:r w:rsidRPr="002E521B">
          <w:rPr>
            <w:rStyle w:val="Hyperlink"/>
            <w:noProof/>
            <w:rtl/>
          </w:rPr>
          <w:t>):</w:t>
        </w:r>
        <w:r>
          <w:rPr>
            <w:noProof/>
            <w:webHidden/>
          </w:rPr>
          <w:tab/>
        </w:r>
        <w:r>
          <w:rPr>
            <w:noProof/>
            <w:webHidden/>
          </w:rPr>
          <w:fldChar w:fldCharType="begin"/>
        </w:r>
        <w:r>
          <w:rPr>
            <w:noProof/>
            <w:webHidden/>
          </w:rPr>
          <w:instrText xml:space="preserve"> PAGEREF _Toc230800384 \h </w:instrText>
        </w:r>
        <w:r>
          <w:rPr>
            <w:noProof/>
            <w:webHidden/>
          </w:rPr>
        </w:r>
        <w:r>
          <w:rPr>
            <w:noProof/>
            <w:webHidden/>
          </w:rPr>
          <w:fldChar w:fldCharType="separate"/>
        </w:r>
        <w:r>
          <w:rPr>
            <w:noProof/>
            <w:webHidden/>
          </w:rPr>
          <w:t>84</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85" w:history="1">
        <w:r w:rsidRPr="002E521B">
          <w:rPr>
            <w:rStyle w:val="Hyperlink"/>
            <w:rFonts w:hint="eastAsia"/>
            <w:noProof/>
            <w:rtl/>
          </w:rPr>
          <w:t>שר</w:t>
        </w:r>
        <w:r w:rsidRPr="002E521B">
          <w:rPr>
            <w:rStyle w:val="Hyperlink"/>
            <w:noProof/>
            <w:rtl/>
          </w:rPr>
          <w:t xml:space="preserve"> </w:t>
        </w:r>
        <w:r w:rsidRPr="002E521B">
          <w:rPr>
            <w:rStyle w:val="Hyperlink"/>
            <w:rFonts w:hint="eastAsia"/>
            <w:noProof/>
            <w:rtl/>
          </w:rPr>
          <w:t>התפוצות</w:t>
        </w:r>
        <w:r w:rsidRPr="002E521B">
          <w:rPr>
            <w:rStyle w:val="Hyperlink"/>
            <w:noProof/>
            <w:rtl/>
          </w:rPr>
          <w:t xml:space="preserve"> </w:t>
        </w:r>
        <w:r w:rsidRPr="002E521B">
          <w:rPr>
            <w:rStyle w:val="Hyperlink"/>
            <w:rFonts w:hint="eastAsia"/>
            <w:noProof/>
            <w:rtl/>
          </w:rPr>
          <w:t>והמאבק</w:t>
        </w:r>
        <w:r w:rsidRPr="002E521B">
          <w:rPr>
            <w:rStyle w:val="Hyperlink"/>
            <w:noProof/>
            <w:rtl/>
          </w:rPr>
          <w:t xml:space="preserve"> </w:t>
        </w:r>
        <w:r w:rsidRPr="002E521B">
          <w:rPr>
            <w:rStyle w:val="Hyperlink"/>
            <w:rFonts w:hint="eastAsia"/>
            <w:noProof/>
            <w:rtl/>
          </w:rPr>
          <w:t>באנטישמיות</w:t>
        </w:r>
        <w:r w:rsidRPr="002E521B">
          <w:rPr>
            <w:rStyle w:val="Hyperlink"/>
            <w:noProof/>
            <w:rtl/>
          </w:rPr>
          <w:t xml:space="preserve"> </w:t>
        </w:r>
        <w:r w:rsidRPr="002E521B">
          <w:rPr>
            <w:rStyle w:val="Hyperlink"/>
            <w:rFonts w:hint="eastAsia"/>
            <w:noProof/>
            <w:rtl/>
          </w:rPr>
          <w:t>עמיחי</w:t>
        </w:r>
        <w:r w:rsidRPr="002E521B">
          <w:rPr>
            <w:rStyle w:val="Hyperlink"/>
            <w:noProof/>
            <w:rtl/>
          </w:rPr>
          <w:t xml:space="preserve"> </w:t>
        </w:r>
        <w:r w:rsidRPr="002E521B">
          <w:rPr>
            <w:rStyle w:val="Hyperlink"/>
            <w:rFonts w:hint="eastAsia"/>
            <w:noProof/>
            <w:rtl/>
          </w:rPr>
          <w:t>שיקלי</w:t>
        </w:r>
        <w:r w:rsidRPr="002E521B">
          <w:rPr>
            <w:rStyle w:val="Hyperlink"/>
            <w:noProof/>
            <w:rtl/>
          </w:rPr>
          <w:t>:</w:t>
        </w:r>
        <w:r>
          <w:rPr>
            <w:noProof/>
            <w:webHidden/>
          </w:rPr>
          <w:tab/>
        </w:r>
        <w:r>
          <w:rPr>
            <w:noProof/>
            <w:webHidden/>
          </w:rPr>
          <w:fldChar w:fldCharType="begin"/>
        </w:r>
        <w:r>
          <w:rPr>
            <w:noProof/>
            <w:webHidden/>
          </w:rPr>
          <w:instrText xml:space="preserve"> PAGEREF _Toc230800385 \h </w:instrText>
        </w:r>
        <w:r>
          <w:rPr>
            <w:noProof/>
            <w:webHidden/>
          </w:rPr>
        </w:r>
        <w:r>
          <w:rPr>
            <w:noProof/>
            <w:webHidden/>
          </w:rPr>
          <w:fldChar w:fldCharType="separate"/>
        </w:r>
        <w:r>
          <w:rPr>
            <w:noProof/>
            <w:webHidden/>
          </w:rPr>
          <w:t>85</w:t>
        </w:r>
        <w:r>
          <w:rPr>
            <w:noProof/>
            <w:webHidden/>
          </w:rPr>
          <w:fldChar w:fldCharType="end"/>
        </w:r>
      </w:hyperlink>
    </w:p>
    <w:p w:rsidR="007C3DB9" w:rsidRDefault="007C3DB9" w:rsidP="007C3DB9">
      <w:pPr>
        <w:pStyle w:val="TOC1"/>
        <w:tabs>
          <w:tab w:val="right" w:leader="dot" w:pos="8296"/>
        </w:tabs>
        <w:ind w:firstLine="0"/>
        <w:rPr>
          <w:rFonts w:asciiTheme="minorHAnsi" w:eastAsiaTheme="minorEastAsia" w:hAnsiTheme="minorHAnsi" w:cstheme="minorBidi"/>
          <w:noProof/>
        </w:rPr>
      </w:pPr>
      <w:hyperlink w:anchor="_Toc230800386" w:history="1">
        <w:r w:rsidRPr="002E521B">
          <w:rPr>
            <w:rStyle w:val="Hyperlink"/>
            <w:rFonts w:hint="eastAsia"/>
            <w:noProof/>
            <w:rtl/>
            <w:lang w:eastAsia="he-IL"/>
          </w:rPr>
          <w:t>הצעת</w:t>
        </w:r>
        <w:r w:rsidRPr="002E521B">
          <w:rPr>
            <w:rStyle w:val="Hyperlink"/>
            <w:noProof/>
            <w:rtl/>
            <w:lang w:eastAsia="he-IL"/>
          </w:rPr>
          <w:t xml:space="preserve"> </w:t>
        </w:r>
        <w:r w:rsidRPr="002E521B">
          <w:rPr>
            <w:rStyle w:val="Hyperlink"/>
            <w:rFonts w:hint="eastAsia"/>
            <w:noProof/>
            <w:rtl/>
            <w:lang w:eastAsia="he-IL"/>
          </w:rPr>
          <w:t>צו</w:t>
        </w:r>
        <w:r w:rsidRPr="002E521B">
          <w:rPr>
            <w:rStyle w:val="Hyperlink"/>
            <w:noProof/>
            <w:rtl/>
            <w:lang w:eastAsia="he-IL"/>
          </w:rPr>
          <w:t xml:space="preserve"> </w:t>
        </w:r>
        <w:r w:rsidRPr="002E521B">
          <w:rPr>
            <w:rStyle w:val="Hyperlink"/>
            <w:rFonts w:hint="eastAsia"/>
            <w:noProof/>
            <w:rtl/>
            <w:lang w:eastAsia="he-IL"/>
          </w:rPr>
          <w:t>הכללת</w:t>
        </w:r>
        <w:r w:rsidRPr="002E521B">
          <w:rPr>
            <w:rStyle w:val="Hyperlink"/>
            <w:noProof/>
            <w:rtl/>
            <w:lang w:eastAsia="he-IL"/>
          </w:rPr>
          <w:t xml:space="preserve"> </w:t>
        </w:r>
        <w:r w:rsidRPr="002E521B">
          <w:rPr>
            <w:rStyle w:val="Hyperlink"/>
            <w:rFonts w:hint="eastAsia"/>
            <w:noProof/>
            <w:rtl/>
            <w:lang w:eastAsia="he-IL"/>
          </w:rPr>
          <w:t>אמצעי</w:t>
        </w:r>
        <w:r w:rsidRPr="002E521B">
          <w:rPr>
            <w:rStyle w:val="Hyperlink"/>
            <w:noProof/>
            <w:rtl/>
            <w:lang w:eastAsia="he-IL"/>
          </w:rPr>
          <w:t xml:space="preserve"> </w:t>
        </w:r>
        <w:r w:rsidRPr="002E521B">
          <w:rPr>
            <w:rStyle w:val="Hyperlink"/>
            <w:rFonts w:hint="eastAsia"/>
            <w:noProof/>
            <w:rtl/>
            <w:lang w:eastAsia="he-IL"/>
          </w:rPr>
          <w:t>זיהוי</w:t>
        </w:r>
        <w:r w:rsidRPr="002E521B">
          <w:rPr>
            <w:rStyle w:val="Hyperlink"/>
            <w:noProof/>
            <w:rtl/>
            <w:lang w:eastAsia="he-IL"/>
          </w:rPr>
          <w:t xml:space="preserve"> </w:t>
        </w:r>
        <w:r w:rsidRPr="002E521B">
          <w:rPr>
            <w:rStyle w:val="Hyperlink"/>
            <w:rFonts w:hint="eastAsia"/>
            <w:noProof/>
            <w:rtl/>
            <w:lang w:eastAsia="he-IL"/>
          </w:rPr>
          <w:t>ביומטריים</w:t>
        </w:r>
        <w:r w:rsidRPr="002E521B">
          <w:rPr>
            <w:rStyle w:val="Hyperlink"/>
            <w:noProof/>
            <w:rtl/>
            <w:lang w:eastAsia="he-IL"/>
          </w:rPr>
          <w:t xml:space="preserve"> </w:t>
        </w:r>
        <w:r w:rsidRPr="002E521B">
          <w:rPr>
            <w:rStyle w:val="Hyperlink"/>
            <w:rFonts w:hint="eastAsia"/>
            <w:noProof/>
            <w:rtl/>
            <w:lang w:eastAsia="he-IL"/>
          </w:rPr>
          <w:t>ונתוני</w:t>
        </w:r>
        <w:r w:rsidRPr="002E521B">
          <w:rPr>
            <w:rStyle w:val="Hyperlink"/>
            <w:noProof/>
            <w:rtl/>
            <w:lang w:eastAsia="he-IL"/>
          </w:rPr>
          <w:t xml:space="preserve"> </w:t>
        </w:r>
        <w:r w:rsidRPr="002E521B">
          <w:rPr>
            <w:rStyle w:val="Hyperlink"/>
            <w:rFonts w:hint="eastAsia"/>
            <w:noProof/>
            <w:rtl/>
            <w:lang w:eastAsia="he-IL"/>
          </w:rPr>
          <w:t>זיהוי</w:t>
        </w:r>
        <w:r w:rsidRPr="002E521B">
          <w:rPr>
            <w:rStyle w:val="Hyperlink"/>
            <w:noProof/>
            <w:rtl/>
            <w:lang w:eastAsia="he-IL"/>
          </w:rPr>
          <w:t xml:space="preserve"> </w:t>
        </w:r>
        <w:r w:rsidRPr="002E521B">
          <w:rPr>
            <w:rStyle w:val="Hyperlink"/>
            <w:rFonts w:hint="eastAsia"/>
            <w:noProof/>
            <w:rtl/>
            <w:lang w:eastAsia="he-IL"/>
          </w:rPr>
          <w:t>ביומטריים</w:t>
        </w:r>
        <w:r w:rsidRPr="002E521B">
          <w:rPr>
            <w:rStyle w:val="Hyperlink"/>
            <w:noProof/>
            <w:rtl/>
            <w:lang w:eastAsia="he-IL"/>
          </w:rPr>
          <w:t xml:space="preserve"> </w:t>
        </w:r>
        <w:r w:rsidRPr="002E521B">
          <w:rPr>
            <w:rStyle w:val="Hyperlink"/>
            <w:rFonts w:hint="eastAsia"/>
            <w:noProof/>
            <w:rtl/>
            <w:lang w:eastAsia="he-IL"/>
          </w:rPr>
          <w:t>במסמכי</w:t>
        </w:r>
        <w:r w:rsidRPr="002E521B">
          <w:rPr>
            <w:rStyle w:val="Hyperlink"/>
            <w:noProof/>
            <w:rtl/>
            <w:lang w:eastAsia="he-IL"/>
          </w:rPr>
          <w:t xml:space="preserve"> </w:t>
        </w:r>
        <w:r w:rsidRPr="002E521B">
          <w:rPr>
            <w:rStyle w:val="Hyperlink"/>
            <w:rFonts w:hint="eastAsia"/>
            <w:noProof/>
            <w:rtl/>
            <w:lang w:eastAsia="he-IL"/>
          </w:rPr>
          <w:t>זיהוי</w:t>
        </w:r>
        <w:r w:rsidRPr="002E521B">
          <w:rPr>
            <w:rStyle w:val="Hyperlink"/>
            <w:noProof/>
            <w:rtl/>
            <w:lang w:eastAsia="he-IL"/>
          </w:rPr>
          <w:t xml:space="preserve"> </w:t>
        </w:r>
        <w:r w:rsidRPr="002E521B">
          <w:rPr>
            <w:rStyle w:val="Hyperlink"/>
            <w:rFonts w:hint="eastAsia"/>
            <w:noProof/>
            <w:rtl/>
            <w:lang w:eastAsia="he-IL"/>
          </w:rPr>
          <w:t>ובמאגר</w:t>
        </w:r>
        <w:r w:rsidRPr="002E521B">
          <w:rPr>
            <w:rStyle w:val="Hyperlink"/>
            <w:noProof/>
            <w:rtl/>
            <w:lang w:eastAsia="he-IL"/>
          </w:rPr>
          <w:t xml:space="preserve"> </w:t>
        </w:r>
        <w:r w:rsidRPr="002E521B">
          <w:rPr>
            <w:rStyle w:val="Hyperlink"/>
            <w:rFonts w:hint="eastAsia"/>
            <w:noProof/>
            <w:rtl/>
            <w:lang w:eastAsia="he-IL"/>
          </w:rPr>
          <w:t>מידע</w:t>
        </w:r>
        <w:r w:rsidRPr="002E521B">
          <w:rPr>
            <w:rStyle w:val="Hyperlink"/>
            <w:noProof/>
            <w:rtl/>
            <w:lang w:eastAsia="he-IL"/>
          </w:rPr>
          <w:t xml:space="preserve"> (</w:t>
        </w:r>
        <w:r w:rsidRPr="002E521B">
          <w:rPr>
            <w:rStyle w:val="Hyperlink"/>
            <w:rFonts w:hint="eastAsia"/>
            <w:noProof/>
            <w:rtl/>
            <w:lang w:eastAsia="he-IL"/>
          </w:rPr>
          <w:t>הוראת</w:t>
        </w:r>
        <w:r w:rsidRPr="002E521B">
          <w:rPr>
            <w:rStyle w:val="Hyperlink"/>
            <w:noProof/>
            <w:rtl/>
            <w:lang w:eastAsia="he-IL"/>
          </w:rPr>
          <w:t xml:space="preserve"> </w:t>
        </w:r>
        <w:r w:rsidRPr="002E521B">
          <w:rPr>
            <w:rStyle w:val="Hyperlink"/>
            <w:rFonts w:hint="eastAsia"/>
            <w:noProof/>
            <w:rtl/>
            <w:lang w:eastAsia="he-IL"/>
          </w:rPr>
          <w:t>שעה</w:t>
        </w:r>
        <w:r w:rsidRPr="002E521B">
          <w:rPr>
            <w:rStyle w:val="Hyperlink"/>
            <w:noProof/>
            <w:rtl/>
            <w:lang w:eastAsia="he-IL"/>
          </w:rPr>
          <w:t>) (</w:t>
        </w:r>
        <w:r w:rsidRPr="002E521B">
          <w:rPr>
            <w:rStyle w:val="Hyperlink"/>
            <w:rFonts w:hint="eastAsia"/>
            <w:noProof/>
            <w:rtl/>
            <w:lang w:eastAsia="he-IL"/>
          </w:rPr>
          <w:t>הארכת</w:t>
        </w:r>
        <w:r w:rsidRPr="002E521B">
          <w:rPr>
            <w:rStyle w:val="Hyperlink"/>
            <w:noProof/>
            <w:rtl/>
            <w:lang w:eastAsia="he-IL"/>
          </w:rPr>
          <w:t xml:space="preserve"> </w:t>
        </w:r>
        <w:r w:rsidRPr="002E521B">
          <w:rPr>
            <w:rStyle w:val="Hyperlink"/>
            <w:rFonts w:hint="eastAsia"/>
            <w:noProof/>
            <w:rtl/>
            <w:lang w:eastAsia="he-IL"/>
          </w:rPr>
          <w:t>תקופת</w:t>
        </w:r>
        <w:r w:rsidRPr="002E521B">
          <w:rPr>
            <w:rStyle w:val="Hyperlink"/>
            <w:noProof/>
            <w:rtl/>
            <w:lang w:eastAsia="he-IL"/>
          </w:rPr>
          <w:t xml:space="preserve"> </w:t>
        </w:r>
        <w:r w:rsidRPr="002E521B">
          <w:rPr>
            <w:rStyle w:val="Hyperlink"/>
            <w:rFonts w:hint="eastAsia"/>
            <w:noProof/>
            <w:rtl/>
            <w:lang w:eastAsia="he-IL"/>
          </w:rPr>
          <w:t>הוראת</w:t>
        </w:r>
        <w:r w:rsidRPr="002E521B">
          <w:rPr>
            <w:rStyle w:val="Hyperlink"/>
            <w:noProof/>
            <w:rtl/>
            <w:lang w:eastAsia="he-IL"/>
          </w:rPr>
          <w:t xml:space="preserve"> </w:t>
        </w:r>
        <w:r w:rsidRPr="002E521B">
          <w:rPr>
            <w:rStyle w:val="Hyperlink"/>
            <w:rFonts w:hint="eastAsia"/>
            <w:noProof/>
            <w:rtl/>
            <w:lang w:eastAsia="he-IL"/>
          </w:rPr>
          <w:t>שעה</w:t>
        </w:r>
        <w:r w:rsidRPr="002E521B">
          <w:rPr>
            <w:rStyle w:val="Hyperlink"/>
            <w:noProof/>
            <w:rtl/>
            <w:lang w:eastAsia="he-IL"/>
          </w:rPr>
          <w:t xml:space="preserve">), </w:t>
        </w:r>
        <w:r w:rsidRPr="002E521B">
          <w:rPr>
            <w:rStyle w:val="Hyperlink"/>
            <w:rFonts w:hint="eastAsia"/>
            <w:noProof/>
            <w:rtl/>
            <w:lang w:eastAsia="he-IL"/>
          </w:rPr>
          <w:t>התשפ</w:t>
        </w:r>
        <w:r w:rsidRPr="002E521B">
          <w:rPr>
            <w:rStyle w:val="Hyperlink"/>
            <w:noProof/>
            <w:rtl/>
            <w:lang w:eastAsia="he-IL"/>
          </w:rPr>
          <w:t>"</w:t>
        </w:r>
        <w:r w:rsidRPr="002E521B">
          <w:rPr>
            <w:rStyle w:val="Hyperlink"/>
            <w:rFonts w:hint="eastAsia"/>
            <w:noProof/>
            <w:rtl/>
            <w:lang w:eastAsia="he-IL"/>
          </w:rPr>
          <w:t>ו</w:t>
        </w:r>
        <w:r w:rsidRPr="002E521B">
          <w:rPr>
            <w:rStyle w:val="Hyperlink"/>
            <w:noProof/>
            <w:rtl/>
            <w:lang w:eastAsia="he-IL"/>
          </w:rPr>
          <w:t>–2026</w:t>
        </w:r>
        <w:r>
          <w:rPr>
            <w:noProof/>
            <w:webHidden/>
          </w:rPr>
          <w:tab/>
        </w:r>
        <w:r>
          <w:rPr>
            <w:noProof/>
            <w:webHidden/>
          </w:rPr>
          <w:fldChar w:fldCharType="begin"/>
        </w:r>
        <w:r>
          <w:rPr>
            <w:noProof/>
            <w:webHidden/>
          </w:rPr>
          <w:instrText xml:space="preserve"> PAGEREF _Toc230800386 \h </w:instrText>
        </w:r>
        <w:r>
          <w:rPr>
            <w:noProof/>
            <w:webHidden/>
          </w:rPr>
        </w:r>
        <w:r>
          <w:rPr>
            <w:noProof/>
            <w:webHidden/>
          </w:rPr>
          <w:fldChar w:fldCharType="separate"/>
        </w:r>
        <w:r>
          <w:rPr>
            <w:noProof/>
            <w:webHidden/>
          </w:rPr>
          <w:t>88</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87" w:history="1">
        <w:r w:rsidRPr="002E521B">
          <w:rPr>
            <w:rStyle w:val="Hyperlink"/>
            <w:rFonts w:hint="eastAsia"/>
            <w:noProof/>
            <w:rtl/>
          </w:rPr>
          <w:t>שמחה</w:t>
        </w:r>
        <w:r w:rsidRPr="002E521B">
          <w:rPr>
            <w:rStyle w:val="Hyperlink"/>
            <w:noProof/>
            <w:rtl/>
          </w:rPr>
          <w:t xml:space="preserve"> </w:t>
        </w:r>
        <w:r w:rsidRPr="002E521B">
          <w:rPr>
            <w:rStyle w:val="Hyperlink"/>
            <w:rFonts w:hint="eastAsia"/>
            <w:noProof/>
            <w:rtl/>
          </w:rPr>
          <w:t>רוטמן</w:t>
        </w:r>
        <w:r w:rsidRPr="002E521B">
          <w:rPr>
            <w:rStyle w:val="Hyperlink"/>
            <w:noProof/>
            <w:rtl/>
          </w:rPr>
          <w:t xml:space="preserve"> (</w:t>
        </w:r>
        <w:r w:rsidRPr="002E521B">
          <w:rPr>
            <w:rStyle w:val="Hyperlink"/>
            <w:rFonts w:hint="eastAsia"/>
            <w:noProof/>
            <w:rtl/>
          </w:rPr>
          <w:t>בשם</w:t>
        </w:r>
        <w:r w:rsidRPr="002E521B">
          <w:rPr>
            <w:rStyle w:val="Hyperlink"/>
            <w:noProof/>
            <w:rtl/>
          </w:rPr>
          <w:t xml:space="preserve"> </w:t>
        </w:r>
        <w:r w:rsidRPr="002E521B">
          <w:rPr>
            <w:rStyle w:val="Hyperlink"/>
            <w:rFonts w:hint="eastAsia"/>
            <w:noProof/>
            <w:rtl/>
          </w:rPr>
          <w:t>הוועדה</w:t>
        </w:r>
        <w:r w:rsidRPr="002E521B">
          <w:rPr>
            <w:rStyle w:val="Hyperlink"/>
            <w:noProof/>
            <w:rtl/>
          </w:rPr>
          <w:t xml:space="preserve"> </w:t>
        </w:r>
        <w:r w:rsidRPr="002E521B">
          <w:rPr>
            <w:rStyle w:val="Hyperlink"/>
            <w:rFonts w:hint="eastAsia"/>
            <w:noProof/>
            <w:rtl/>
          </w:rPr>
          <w:t>המשותפת</w:t>
        </w:r>
        <w:r w:rsidRPr="002E521B">
          <w:rPr>
            <w:rStyle w:val="Hyperlink"/>
            <w:noProof/>
            <w:rtl/>
          </w:rPr>
          <w:t>):</w:t>
        </w:r>
        <w:r>
          <w:rPr>
            <w:noProof/>
            <w:webHidden/>
          </w:rPr>
          <w:tab/>
        </w:r>
        <w:r>
          <w:rPr>
            <w:noProof/>
            <w:webHidden/>
          </w:rPr>
          <w:fldChar w:fldCharType="begin"/>
        </w:r>
        <w:r>
          <w:rPr>
            <w:noProof/>
            <w:webHidden/>
          </w:rPr>
          <w:instrText xml:space="preserve"> PAGEREF _Toc230800387 \h </w:instrText>
        </w:r>
        <w:r>
          <w:rPr>
            <w:noProof/>
            <w:webHidden/>
          </w:rPr>
        </w:r>
        <w:r>
          <w:rPr>
            <w:noProof/>
            <w:webHidden/>
          </w:rPr>
          <w:fldChar w:fldCharType="separate"/>
        </w:r>
        <w:r>
          <w:rPr>
            <w:noProof/>
            <w:webHidden/>
          </w:rPr>
          <w:t>88</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88" w:history="1">
        <w:r w:rsidRPr="002E521B">
          <w:rPr>
            <w:rStyle w:val="Hyperlink"/>
            <w:rFonts w:hint="eastAsia"/>
            <w:noProof/>
            <w:rtl/>
          </w:rPr>
          <w:t>אלעזר</w:t>
        </w:r>
        <w:r w:rsidRPr="002E521B">
          <w:rPr>
            <w:rStyle w:val="Hyperlink"/>
            <w:noProof/>
            <w:rtl/>
          </w:rPr>
          <w:t xml:space="preserve"> </w:t>
        </w:r>
        <w:r w:rsidRPr="002E521B">
          <w:rPr>
            <w:rStyle w:val="Hyperlink"/>
            <w:rFonts w:hint="eastAsia"/>
            <w:noProof/>
            <w:rtl/>
          </w:rPr>
          <w:t>שטרן</w:t>
        </w:r>
        <w:r w:rsidRPr="002E521B">
          <w:rPr>
            <w:rStyle w:val="Hyperlink"/>
            <w:noProof/>
            <w:rtl/>
          </w:rPr>
          <w:t xml:space="preserve"> (</w:t>
        </w:r>
        <w:r w:rsidRPr="002E521B">
          <w:rPr>
            <w:rStyle w:val="Hyperlink"/>
            <w:rFonts w:hint="eastAsia"/>
            <w:noProof/>
            <w:rtl/>
          </w:rPr>
          <w:t>יש</w:t>
        </w:r>
        <w:r w:rsidRPr="002E521B">
          <w:rPr>
            <w:rStyle w:val="Hyperlink"/>
            <w:noProof/>
            <w:rtl/>
          </w:rPr>
          <w:t xml:space="preserve"> </w:t>
        </w:r>
        <w:r w:rsidRPr="002E521B">
          <w:rPr>
            <w:rStyle w:val="Hyperlink"/>
            <w:rFonts w:hint="eastAsia"/>
            <w:noProof/>
            <w:rtl/>
          </w:rPr>
          <w:t>עתיד</w:t>
        </w:r>
        <w:r w:rsidRPr="002E521B">
          <w:rPr>
            <w:rStyle w:val="Hyperlink"/>
            <w:noProof/>
            <w:rtl/>
          </w:rPr>
          <w:t>):</w:t>
        </w:r>
        <w:r>
          <w:rPr>
            <w:noProof/>
            <w:webHidden/>
          </w:rPr>
          <w:tab/>
        </w:r>
        <w:r>
          <w:rPr>
            <w:noProof/>
            <w:webHidden/>
          </w:rPr>
          <w:fldChar w:fldCharType="begin"/>
        </w:r>
        <w:r>
          <w:rPr>
            <w:noProof/>
            <w:webHidden/>
          </w:rPr>
          <w:instrText xml:space="preserve"> PAGEREF _Toc230800388 \h </w:instrText>
        </w:r>
        <w:r>
          <w:rPr>
            <w:noProof/>
            <w:webHidden/>
          </w:rPr>
        </w:r>
        <w:r>
          <w:rPr>
            <w:noProof/>
            <w:webHidden/>
          </w:rPr>
          <w:fldChar w:fldCharType="separate"/>
        </w:r>
        <w:r>
          <w:rPr>
            <w:noProof/>
            <w:webHidden/>
          </w:rPr>
          <w:t>92</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89" w:history="1">
        <w:r w:rsidRPr="002E521B">
          <w:rPr>
            <w:rStyle w:val="Hyperlink"/>
            <w:rFonts w:hint="eastAsia"/>
            <w:noProof/>
            <w:rtl/>
          </w:rPr>
          <w:t>ינון</w:t>
        </w:r>
        <w:r w:rsidRPr="002E521B">
          <w:rPr>
            <w:rStyle w:val="Hyperlink"/>
            <w:noProof/>
            <w:rtl/>
          </w:rPr>
          <w:t xml:space="preserve"> </w:t>
        </w:r>
        <w:r w:rsidRPr="002E521B">
          <w:rPr>
            <w:rStyle w:val="Hyperlink"/>
            <w:rFonts w:hint="eastAsia"/>
            <w:noProof/>
            <w:rtl/>
          </w:rPr>
          <w:t>אזולאי</w:t>
        </w:r>
        <w:r w:rsidRPr="002E521B">
          <w:rPr>
            <w:rStyle w:val="Hyperlink"/>
            <w:noProof/>
            <w:rtl/>
          </w:rPr>
          <w:t xml:space="preserve"> (</w:t>
        </w:r>
        <w:r w:rsidRPr="002E521B">
          <w:rPr>
            <w:rStyle w:val="Hyperlink"/>
            <w:rFonts w:hint="eastAsia"/>
            <w:noProof/>
            <w:rtl/>
          </w:rPr>
          <w:t>ש</w:t>
        </w:r>
        <w:r w:rsidRPr="002E521B">
          <w:rPr>
            <w:rStyle w:val="Hyperlink"/>
            <w:noProof/>
            <w:rtl/>
          </w:rPr>
          <w:t>"</w:t>
        </w:r>
        <w:r w:rsidRPr="002E521B">
          <w:rPr>
            <w:rStyle w:val="Hyperlink"/>
            <w:rFonts w:hint="eastAsia"/>
            <w:noProof/>
            <w:rtl/>
          </w:rPr>
          <w:t>ס</w:t>
        </w:r>
        <w:r w:rsidRPr="002E521B">
          <w:rPr>
            <w:rStyle w:val="Hyperlink"/>
            <w:noProof/>
            <w:rtl/>
          </w:rPr>
          <w:t>):</w:t>
        </w:r>
        <w:r>
          <w:rPr>
            <w:noProof/>
            <w:webHidden/>
          </w:rPr>
          <w:tab/>
        </w:r>
        <w:r>
          <w:rPr>
            <w:noProof/>
            <w:webHidden/>
          </w:rPr>
          <w:fldChar w:fldCharType="begin"/>
        </w:r>
        <w:r>
          <w:rPr>
            <w:noProof/>
            <w:webHidden/>
          </w:rPr>
          <w:instrText xml:space="preserve"> PAGEREF _Toc230800389 \h </w:instrText>
        </w:r>
        <w:r>
          <w:rPr>
            <w:noProof/>
            <w:webHidden/>
          </w:rPr>
        </w:r>
        <w:r>
          <w:rPr>
            <w:noProof/>
            <w:webHidden/>
          </w:rPr>
          <w:fldChar w:fldCharType="separate"/>
        </w:r>
        <w:r>
          <w:rPr>
            <w:noProof/>
            <w:webHidden/>
          </w:rPr>
          <w:t>95</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90" w:history="1">
        <w:r w:rsidRPr="002E521B">
          <w:rPr>
            <w:rStyle w:val="Hyperlink"/>
            <w:rFonts w:hint="eastAsia"/>
            <w:noProof/>
            <w:rtl/>
          </w:rPr>
          <w:t>מירב</w:t>
        </w:r>
        <w:r w:rsidRPr="002E521B">
          <w:rPr>
            <w:rStyle w:val="Hyperlink"/>
            <w:noProof/>
            <w:rtl/>
          </w:rPr>
          <w:t xml:space="preserve"> </w:t>
        </w:r>
        <w:r w:rsidRPr="002E521B">
          <w:rPr>
            <w:rStyle w:val="Hyperlink"/>
            <w:rFonts w:hint="eastAsia"/>
            <w:noProof/>
            <w:rtl/>
          </w:rPr>
          <w:t>בן</w:t>
        </w:r>
        <w:r w:rsidRPr="002E521B">
          <w:rPr>
            <w:rStyle w:val="Hyperlink"/>
            <w:noProof/>
            <w:rtl/>
          </w:rPr>
          <w:t xml:space="preserve"> </w:t>
        </w:r>
        <w:r w:rsidRPr="002E521B">
          <w:rPr>
            <w:rStyle w:val="Hyperlink"/>
            <w:rFonts w:hint="eastAsia"/>
            <w:noProof/>
            <w:rtl/>
          </w:rPr>
          <w:t>ארי</w:t>
        </w:r>
        <w:r w:rsidRPr="002E521B">
          <w:rPr>
            <w:rStyle w:val="Hyperlink"/>
            <w:noProof/>
            <w:rtl/>
          </w:rPr>
          <w:t xml:space="preserve"> (</w:t>
        </w:r>
        <w:r w:rsidRPr="002E521B">
          <w:rPr>
            <w:rStyle w:val="Hyperlink"/>
            <w:rFonts w:hint="eastAsia"/>
            <w:noProof/>
            <w:rtl/>
          </w:rPr>
          <w:t>יש</w:t>
        </w:r>
        <w:r w:rsidRPr="002E521B">
          <w:rPr>
            <w:rStyle w:val="Hyperlink"/>
            <w:noProof/>
            <w:rtl/>
          </w:rPr>
          <w:t xml:space="preserve"> </w:t>
        </w:r>
        <w:r w:rsidRPr="002E521B">
          <w:rPr>
            <w:rStyle w:val="Hyperlink"/>
            <w:rFonts w:hint="eastAsia"/>
            <w:noProof/>
            <w:rtl/>
          </w:rPr>
          <w:t>עתיד</w:t>
        </w:r>
        <w:r w:rsidRPr="002E521B">
          <w:rPr>
            <w:rStyle w:val="Hyperlink"/>
            <w:noProof/>
            <w:rtl/>
          </w:rPr>
          <w:t>):</w:t>
        </w:r>
        <w:r>
          <w:rPr>
            <w:noProof/>
            <w:webHidden/>
          </w:rPr>
          <w:tab/>
        </w:r>
        <w:r>
          <w:rPr>
            <w:noProof/>
            <w:webHidden/>
          </w:rPr>
          <w:fldChar w:fldCharType="begin"/>
        </w:r>
        <w:r>
          <w:rPr>
            <w:noProof/>
            <w:webHidden/>
          </w:rPr>
          <w:instrText xml:space="preserve"> PAGEREF _Toc230800390 \h </w:instrText>
        </w:r>
        <w:r>
          <w:rPr>
            <w:noProof/>
            <w:webHidden/>
          </w:rPr>
        </w:r>
        <w:r>
          <w:rPr>
            <w:noProof/>
            <w:webHidden/>
          </w:rPr>
          <w:fldChar w:fldCharType="separate"/>
        </w:r>
        <w:r>
          <w:rPr>
            <w:noProof/>
            <w:webHidden/>
          </w:rPr>
          <w:t>99</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91" w:history="1">
        <w:r w:rsidRPr="002E521B">
          <w:rPr>
            <w:rStyle w:val="Hyperlink"/>
            <w:rFonts w:hint="eastAsia"/>
            <w:noProof/>
            <w:rtl/>
          </w:rPr>
          <w:t>מאיר</w:t>
        </w:r>
        <w:r w:rsidRPr="002E521B">
          <w:rPr>
            <w:rStyle w:val="Hyperlink"/>
            <w:noProof/>
            <w:rtl/>
          </w:rPr>
          <w:t xml:space="preserve"> </w:t>
        </w:r>
        <w:r w:rsidRPr="002E521B">
          <w:rPr>
            <w:rStyle w:val="Hyperlink"/>
            <w:rFonts w:hint="eastAsia"/>
            <w:noProof/>
            <w:rtl/>
          </w:rPr>
          <w:t>פרוש</w:t>
        </w:r>
        <w:r w:rsidRPr="002E521B">
          <w:rPr>
            <w:rStyle w:val="Hyperlink"/>
            <w:noProof/>
            <w:rtl/>
          </w:rPr>
          <w:t xml:space="preserve"> (</w:t>
        </w:r>
        <w:r w:rsidRPr="002E521B">
          <w:rPr>
            <w:rStyle w:val="Hyperlink"/>
            <w:rFonts w:hint="eastAsia"/>
            <w:noProof/>
            <w:rtl/>
          </w:rPr>
          <w:t>יהדות</w:t>
        </w:r>
        <w:r w:rsidRPr="002E521B">
          <w:rPr>
            <w:rStyle w:val="Hyperlink"/>
            <w:noProof/>
            <w:rtl/>
          </w:rPr>
          <w:t xml:space="preserve"> </w:t>
        </w:r>
        <w:r w:rsidRPr="002E521B">
          <w:rPr>
            <w:rStyle w:val="Hyperlink"/>
            <w:rFonts w:hint="eastAsia"/>
            <w:noProof/>
            <w:rtl/>
          </w:rPr>
          <w:t>התורה</w:t>
        </w:r>
        <w:r w:rsidRPr="002E521B">
          <w:rPr>
            <w:rStyle w:val="Hyperlink"/>
            <w:noProof/>
            <w:rtl/>
          </w:rPr>
          <w:t>):</w:t>
        </w:r>
        <w:r>
          <w:rPr>
            <w:noProof/>
            <w:webHidden/>
          </w:rPr>
          <w:tab/>
        </w:r>
        <w:r>
          <w:rPr>
            <w:noProof/>
            <w:webHidden/>
          </w:rPr>
          <w:fldChar w:fldCharType="begin"/>
        </w:r>
        <w:r>
          <w:rPr>
            <w:noProof/>
            <w:webHidden/>
          </w:rPr>
          <w:instrText xml:space="preserve"> PAGEREF _Toc230800391 \h </w:instrText>
        </w:r>
        <w:r>
          <w:rPr>
            <w:noProof/>
            <w:webHidden/>
          </w:rPr>
        </w:r>
        <w:r>
          <w:rPr>
            <w:noProof/>
            <w:webHidden/>
          </w:rPr>
          <w:fldChar w:fldCharType="separate"/>
        </w:r>
        <w:r>
          <w:rPr>
            <w:noProof/>
            <w:webHidden/>
          </w:rPr>
          <w:t>103</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92" w:history="1">
        <w:r w:rsidRPr="002E521B">
          <w:rPr>
            <w:rStyle w:val="Hyperlink"/>
            <w:rFonts w:hint="eastAsia"/>
            <w:noProof/>
            <w:rtl/>
          </w:rPr>
          <w:t>רון</w:t>
        </w:r>
        <w:r w:rsidRPr="002E521B">
          <w:rPr>
            <w:rStyle w:val="Hyperlink"/>
            <w:noProof/>
            <w:rtl/>
          </w:rPr>
          <w:t xml:space="preserve"> </w:t>
        </w:r>
        <w:r w:rsidRPr="002E521B">
          <w:rPr>
            <w:rStyle w:val="Hyperlink"/>
            <w:rFonts w:hint="eastAsia"/>
            <w:noProof/>
            <w:rtl/>
          </w:rPr>
          <w:t>כץ</w:t>
        </w:r>
        <w:r w:rsidRPr="002E521B">
          <w:rPr>
            <w:rStyle w:val="Hyperlink"/>
            <w:noProof/>
            <w:rtl/>
          </w:rPr>
          <w:t xml:space="preserve"> (</w:t>
        </w:r>
        <w:r w:rsidRPr="002E521B">
          <w:rPr>
            <w:rStyle w:val="Hyperlink"/>
            <w:rFonts w:hint="eastAsia"/>
            <w:noProof/>
            <w:rtl/>
          </w:rPr>
          <w:t>יש</w:t>
        </w:r>
        <w:r w:rsidRPr="002E521B">
          <w:rPr>
            <w:rStyle w:val="Hyperlink"/>
            <w:noProof/>
            <w:rtl/>
          </w:rPr>
          <w:t xml:space="preserve"> </w:t>
        </w:r>
        <w:r w:rsidRPr="002E521B">
          <w:rPr>
            <w:rStyle w:val="Hyperlink"/>
            <w:rFonts w:hint="eastAsia"/>
            <w:noProof/>
            <w:rtl/>
          </w:rPr>
          <w:t>עתיד</w:t>
        </w:r>
        <w:r w:rsidRPr="002E521B">
          <w:rPr>
            <w:rStyle w:val="Hyperlink"/>
            <w:noProof/>
            <w:rtl/>
          </w:rPr>
          <w:t>):</w:t>
        </w:r>
        <w:r>
          <w:rPr>
            <w:noProof/>
            <w:webHidden/>
          </w:rPr>
          <w:tab/>
        </w:r>
        <w:r>
          <w:rPr>
            <w:noProof/>
            <w:webHidden/>
          </w:rPr>
          <w:fldChar w:fldCharType="begin"/>
        </w:r>
        <w:r>
          <w:rPr>
            <w:noProof/>
            <w:webHidden/>
          </w:rPr>
          <w:instrText xml:space="preserve"> PAGEREF _Toc230800392 \h </w:instrText>
        </w:r>
        <w:r>
          <w:rPr>
            <w:noProof/>
            <w:webHidden/>
          </w:rPr>
        </w:r>
        <w:r>
          <w:rPr>
            <w:noProof/>
            <w:webHidden/>
          </w:rPr>
          <w:fldChar w:fldCharType="separate"/>
        </w:r>
        <w:r>
          <w:rPr>
            <w:noProof/>
            <w:webHidden/>
          </w:rPr>
          <w:t>104</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93" w:history="1">
        <w:r w:rsidRPr="002E521B">
          <w:rPr>
            <w:rStyle w:val="Hyperlink"/>
            <w:rFonts w:hint="eastAsia"/>
            <w:noProof/>
            <w:rtl/>
          </w:rPr>
          <w:t>יבגני</w:t>
        </w:r>
        <w:r w:rsidRPr="002E521B">
          <w:rPr>
            <w:rStyle w:val="Hyperlink"/>
            <w:noProof/>
            <w:rtl/>
          </w:rPr>
          <w:t xml:space="preserve"> </w:t>
        </w:r>
        <w:r w:rsidRPr="002E521B">
          <w:rPr>
            <w:rStyle w:val="Hyperlink"/>
            <w:rFonts w:hint="eastAsia"/>
            <w:noProof/>
            <w:rtl/>
          </w:rPr>
          <w:t>סובה</w:t>
        </w:r>
        <w:r w:rsidRPr="002E521B">
          <w:rPr>
            <w:rStyle w:val="Hyperlink"/>
            <w:noProof/>
            <w:rtl/>
          </w:rPr>
          <w:t xml:space="preserve"> (</w:t>
        </w:r>
        <w:r w:rsidRPr="002E521B">
          <w:rPr>
            <w:rStyle w:val="Hyperlink"/>
            <w:rFonts w:hint="eastAsia"/>
            <w:noProof/>
            <w:rtl/>
          </w:rPr>
          <w:t>ישראל</w:t>
        </w:r>
        <w:r w:rsidRPr="002E521B">
          <w:rPr>
            <w:rStyle w:val="Hyperlink"/>
            <w:noProof/>
            <w:rtl/>
          </w:rPr>
          <w:t xml:space="preserve"> </w:t>
        </w:r>
        <w:r w:rsidRPr="002E521B">
          <w:rPr>
            <w:rStyle w:val="Hyperlink"/>
            <w:rFonts w:hint="eastAsia"/>
            <w:noProof/>
            <w:rtl/>
          </w:rPr>
          <w:t>ביתנו</w:t>
        </w:r>
        <w:r w:rsidRPr="002E521B">
          <w:rPr>
            <w:rStyle w:val="Hyperlink"/>
            <w:noProof/>
            <w:rtl/>
          </w:rPr>
          <w:t>):</w:t>
        </w:r>
        <w:r>
          <w:rPr>
            <w:noProof/>
            <w:webHidden/>
          </w:rPr>
          <w:tab/>
        </w:r>
        <w:r>
          <w:rPr>
            <w:noProof/>
            <w:webHidden/>
          </w:rPr>
          <w:fldChar w:fldCharType="begin"/>
        </w:r>
        <w:r>
          <w:rPr>
            <w:noProof/>
            <w:webHidden/>
          </w:rPr>
          <w:instrText xml:space="preserve"> PAGEREF _Toc230800393 \h </w:instrText>
        </w:r>
        <w:r>
          <w:rPr>
            <w:noProof/>
            <w:webHidden/>
          </w:rPr>
        </w:r>
        <w:r>
          <w:rPr>
            <w:noProof/>
            <w:webHidden/>
          </w:rPr>
          <w:fldChar w:fldCharType="separate"/>
        </w:r>
        <w:r>
          <w:rPr>
            <w:noProof/>
            <w:webHidden/>
          </w:rPr>
          <w:t>106</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94" w:history="1">
        <w:r w:rsidRPr="002E521B">
          <w:rPr>
            <w:rStyle w:val="Hyperlink"/>
            <w:rFonts w:hint="eastAsia"/>
            <w:noProof/>
            <w:rtl/>
          </w:rPr>
          <w:t>יסמין</w:t>
        </w:r>
        <w:r w:rsidRPr="002E521B">
          <w:rPr>
            <w:rStyle w:val="Hyperlink"/>
            <w:noProof/>
            <w:rtl/>
          </w:rPr>
          <w:t xml:space="preserve"> </w:t>
        </w:r>
        <w:r w:rsidRPr="002E521B">
          <w:rPr>
            <w:rStyle w:val="Hyperlink"/>
            <w:rFonts w:hint="eastAsia"/>
            <w:noProof/>
            <w:rtl/>
          </w:rPr>
          <w:t>פרידמן</w:t>
        </w:r>
        <w:r w:rsidRPr="002E521B">
          <w:rPr>
            <w:rStyle w:val="Hyperlink"/>
            <w:noProof/>
            <w:rtl/>
          </w:rPr>
          <w:t xml:space="preserve"> (</w:t>
        </w:r>
        <w:r w:rsidRPr="002E521B">
          <w:rPr>
            <w:rStyle w:val="Hyperlink"/>
            <w:rFonts w:hint="eastAsia"/>
            <w:noProof/>
            <w:rtl/>
          </w:rPr>
          <w:t>יש</w:t>
        </w:r>
        <w:r w:rsidRPr="002E521B">
          <w:rPr>
            <w:rStyle w:val="Hyperlink"/>
            <w:noProof/>
            <w:rtl/>
          </w:rPr>
          <w:t xml:space="preserve"> </w:t>
        </w:r>
        <w:r w:rsidRPr="002E521B">
          <w:rPr>
            <w:rStyle w:val="Hyperlink"/>
            <w:rFonts w:hint="eastAsia"/>
            <w:noProof/>
            <w:rtl/>
          </w:rPr>
          <w:t>עתיד</w:t>
        </w:r>
        <w:r w:rsidRPr="002E521B">
          <w:rPr>
            <w:rStyle w:val="Hyperlink"/>
            <w:noProof/>
            <w:rtl/>
          </w:rPr>
          <w:t>):</w:t>
        </w:r>
        <w:r>
          <w:rPr>
            <w:noProof/>
            <w:webHidden/>
          </w:rPr>
          <w:tab/>
        </w:r>
        <w:r>
          <w:rPr>
            <w:noProof/>
            <w:webHidden/>
          </w:rPr>
          <w:fldChar w:fldCharType="begin"/>
        </w:r>
        <w:r>
          <w:rPr>
            <w:noProof/>
            <w:webHidden/>
          </w:rPr>
          <w:instrText xml:space="preserve"> PAGEREF _Toc230800394 \h </w:instrText>
        </w:r>
        <w:r>
          <w:rPr>
            <w:noProof/>
            <w:webHidden/>
          </w:rPr>
        </w:r>
        <w:r>
          <w:rPr>
            <w:noProof/>
            <w:webHidden/>
          </w:rPr>
          <w:fldChar w:fldCharType="separate"/>
        </w:r>
        <w:r>
          <w:rPr>
            <w:noProof/>
            <w:webHidden/>
          </w:rPr>
          <w:t>107</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95" w:history="1">
        <w:r w:rsidRPr="002E521B">
          <w:rPr>
            <w:rStyle w:val="Hyperlink"/>
            <w:rFonts w:hint="eastAsia"/>
            <w:noProof/>
            <w:rtl/>
          </w:rPr>
          <w:t>נאור</w:t>
        </w:r>
        <w:r w:rsidRPr="002E521B">
          <w:rPr>
            <w:rStyle w:val="Hyperlink"/>
            <w:noProof/>
            <w:rtl/>
          </w:rPr>
          <w:t xml:space="preserve"> </w:t>
        </w:r>
        <w:r w:rsidRPr="002E521B">
          <w:rPr>
            <w:rStyle w:val="Hyperlink"/>
            <w:rFonts w:hint="eastAsia"/>
            <w:noProof/>
            <w:rtl/>
          </w:rPr>
          <w:t>שירי</w:t>
        </w:r>
        <w:r w:rsidRPr="002E521B">
          <w:rPr>
            <w:rStyle w:val="Hyperlink"/>
            <w:noProof/>
            <w:rtl/>
          </w:rPr>
          <w:t xml:space="preserve"> (</w:t>
        </w:r>
        <w:r w:rsidRPr="002E521B">
          <w:rPr>
            <w:rStyle w:val="Hyperlink"/>
            <w:rFonts w:hint="eastAsia"/>
            <w:noProof/>
            <w:rtl/>
          </w:rPr>
          <w:t>יש</w:t>
        </w:r>
        <w:r w:rsidRPr="002E521B">
          <w:rPr>
            <w:rStyle w:val="Hyperlink"/>
            <w:noProof/>
            <w:rtl/>
          </w:rPr>
          <w:t xml:space="preserve"> </w:t>
        </w:r>
        <w:r w:rsidRPr="002E521B">
          <w:rPr>
            <w:rStyle w:val="Hyperlink"/>
            <w:rFonts w:hint="eastAsia"/>
            <w:noProof/>
            <w:rtl/>
          </w:rPr>
          <w:t>עתיד</w:t>
        </w:r>
        <w:r w:rsidRPr="002E521B">
          <w:rPr>
            <w:rStyle w:val="Hyperlink"/>
            <w:noProof/>
            <w:rtl/>
          </w:rPr>
          <w:t>):</w:t>
        </w:r>
        <w:r>
          <w:rPr>
            <w:noProof/>
            <w:webHidden/>
          </w:rPr>
          <w:tab/>
        </w:r>
        <w:r>
          <w:rPr>
            <w:noProof/>
            <w:webHidden/>
          </w:rPr>
          <w:fldChar w:fldCharType="begin"/>
        </w:r>
        <w:r>
          <w:rPr>
            <w:noProof/>
            <w:webHidden/>
          </w:rPr>
          <w:instrText xml:space="preserve"> PAGEREF _Toc230800395 \h </w:instrText>
        </w:r>
        <w:r>
          <w:rPr>
            <w:noProof/>
            <w:webHidden/>
          </w:rPr>
        </w:r>
        <w:r>
          <w:rPr>
            <w:noProof/>
            <w:webHidden/>
          </w:rPr>
          <w:fldChar w:fldCharType="separate"/>
        </w:r>
        <w:r>
          <w:rPr>
            <w:noProof/>
            <w:webHidden/>
          </w:rPr>
          <w:t>108</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96" w:history="1">
        <w:r w:rsidRPr="002E521B">
          <w:rPr>
            <w:rStyle w:val="Hyperlink"/>
            <w:rFonts w:hint="eastAsia"/>
            <w:noProof/>
            <w:rtl/>
          </w:rPr>
          <w:t>מיכל</w:t>
        </w:r>
        <w:r w:rsidRPr="002E521B">
          <w:rPr>
            <w:rStyle w:val="Hyperlink"/>
            <w:noProof/>
            <w:rtl/>
          </w:rPr>
          <w:t xml:space="preserve"> </w:t>
        </w:r>
        <w:r w:rsidRPr="002E521B">
          <w:rPr>
            <w:rStyle w:val="Hyperlink"/>
            <w:rFonts w:hint="eastAsia"/>
            <w:noProof/>
            <w:rtl/>
          </w:rPr>
          <w:t>מרים</w:t>
        </w:r>
        <w:r w:rsidRPr="002E521B">
          <w:rPr>
            <w:rStyle w:val="Hyperlink"/>
            <w:noProof/>
            <w:rtl/>
          </w:rPr>
          <w:t xml:space="preserve"> </w:t>
        </w:r>
        <w:r w:rsidRPr="002E521B">
          <w:rPr>
            <w:rStyle w:val="Hyperlink"/>
            <w:rFonts w:hint="eastAsia"/>
            <w:noProof/>
            <w:rtl/>
          </w:rPr>
          <w:t>וולדיגר</w:t>
        </w:r>
        <w:r w:rsidRPr="002E521B">
          <w:rPr>
            <w:rStyle w:val="Hyperlink"/>
            <w:noProof/>
            <w:rtl/>
          </w:rPr>
          <w:t xml:space="preserve"> (</w:t>
        </w:r>
        <w:r w:rsidRPr="002E521B">
          <w:rPr>
            <w:rStyle w:val="Hyperlink"/>
            <w:rFonts w:hint="eastAsia"/>
            <w:noProof/>
            <w:rtl/>
          </w:rPr>
          <w:t>הציונות</w:t>
        </w:r>
        <w:r w:rsidRPr="002E521B">
          <w:rPr>
            <w:rStyle w:val="Hyperlink"/>
            <w:noProof/>
            <w:rtl/>
          </w:rPr>
          <w:t xml:space="preserve"> </w:t>
        </w:r>
        <w:r w:rsidRPr="002E521B">
          <w:rPr>
            <w:rStyle w:val="Hyperlink"/>
            <w:rFonts w:hint="eastAsia"/>
            <w:noProof/>
            <w:rtl/>
          </w:rPr>
          <w:t>הדתית</w:t>
        </w:r>
        <w:r w:rsidRPr="002E521B">
          <w:rPr>
            <w:rStyle w:val="Hyperlink"/>
            <w:noProof/>
            <w:rtl/>
          </w:rPr>
          <w:t>):</w:t>
        </w:r>
        <w:r>
          <w:rPr>
            <w:noProof/>
            <w:webHidden/>
          </w:rPr>
          <w:tab/>
        </w:r>
        <w:r>
          <w:rPr>
            <w:noProof/>
            <w:webHidden/>
          </w:rPr>
          <w:fldChar w:fldCharType="begin"/>
        </w:r>
        <w:r>
          <w:rPr>
            <w:noProof/>
            <w:webHidden/>
          </w:rPr>
          <w:instrText xml:space="preserve"> PAGEREF _Toc230800396 \h </w:instrText>
        </w:r>
        <w:r>
          <w:rPr>
            <w:noProof/>
            <w:webHidden/>
          </w:rPr>
        </w:r>
        <w:r>
          <w:rPr>
            <w:noProof/>
            <w:webHidden/>
          </w:rPr>
          <w:fldChar w:fldCharType="separate"/>
        </w:r>
        <w:r>
          <w:rPr>
            <w:noProof/>
            <w:webHidden/>
          </w:rPr>
          <w:t>110</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97" w:history="1">
        <w:r w:rsidRPr="002E521B">
          <w:rPr>
            <w:rStyle w:val="Hyperlink"/>
            <w:rFonts w:hint="eastAsia"/>
            <w:noProof/>
            <w:rtl/>
          </w:rPr>
          <w:t>איתן</w:t>
        </w:r>
        <w:r w:rsidRPr="002E521B">
          <w:rPr>
            <w:rStyle w:val="Hyperlink"/>
            <w:noProof/>
            <w:rtl/>
          </w:rPr>
          <w:t xml:space="preserve"> </w:t>
        </w:r>
        <w:r w:rsidRPr="002E521B">
          <w:rPr>
            <w:rStyle w:val="Hyperlink"/>
            <w:rFonts w:hint="eastAsia"/>
            <w:noProof/>
            <w:rtl/>
          </w:rPr>
          <w:t>גינזבורג</w:t>
        </w:r>
        <w:r w:rsidRPr="002E521B">
          <w:rPr>
            <w:rStyle w:val="Hyperlink"/>
            <w:noProof/>
            <w:rtl/>
          </w:rPr>
          <w:t xml:space="preserve"> (</w:t>
        </w:r>
        <w:r w:rsidRPr="002E521B">
          <w:rPr>
            <w:rStyle w:val="Hyperlink"/>
            <w:rFonts w:hint="eastAsia"/>
            <w:noProof/>
            <w:rtl/>
          </w:rPr>
          <w:t>כחול</w:t>
        </w:r>
        <w:r w:rsidRPr="002E521B">
          <w:rPr>
            <w:rStyle w:val="Hyperlink"/>
            <w:noProof/>
            <w:rtl/>
          </w:rPr>
          <w:t xml:space="preserve"> </w:t>
        </w:r>
        <w:r w:rsidRPr="002E521B">
          <w:rPr>
            <w:rStyle w:val="Hyperlink"/>
            <w:rFonts w:hint="eastAsia"/>
            <w:noProof/>
            <w:rtl/>
          </w:rPr>
          <w:t>לבן</w:t>
        </w:r>
        <w:r w:rsidRPr="002E521B">
          <w:rPr>
            <w:rStyle w:val="Hyperlink"/>
            <w:noProof/>
            <w:rtl/>
          </w:rPr>
          <w:t xml:space="preserve"> – </w:t>
        </w:r>
        <w:r w:rsidRPr="002E521B">
          <w:rPr>
            <w:rStyle w:val="Hyperlink"/>
            <w:rFonts w:hint="eastAsia"/>
            <w:noProof/>
            <w:rtl/>
          </w:rPr>
          <w:t>המחנה</w:t>
        </w:r>
        <w:r w:rsidRPr="002E521B">
          <w:rPr>
            <w:rStyle w:val="Hyperlink"/>
            <w:noProof/>
            <w:rtl/>
          </w:rPr>
          <w:t xml:space="preserve"> </w:t>
        </w:r>
        <w:r w:rsidRPr="002E521B">
          <w:rPr>
            <w:rStyle w:val="Hyperlink"/>
            <w:rFonts w:hint="eastAsia"/>
            <w:noProof/>
            <w:rtl/>
          </w:rPr>
          <w:t>הממלכתי</w:t>
        </w:r>
        <w:r w:rsidRPr="002E521B">
          <w:rPr>
            <w:rStyle w:val="Hyperlink"/>
            <w:noProof/>
            <w:rtl/>
          </w:rPr>
          <w:t>):</w:t>
        </w:r>
        <w:r>
          <w:rPr>
            <w:noProof/>
            <w:webHidden/>
          </w:rPr>
          <w:tab/>
        </w:r>
        <w:r>
          <w:rPr>
            <w:noProof/>
            <w:webHidden/>
          </w:rPr>
          <w:fldChar w:fldCharType="begin"/>
        </w:r>
        <w:r>
          <w:rPr>
            <w:noProof/>
            <w:webHidden/>
          </w:rPr>
          <w:instrText xml:space="preserve"> PAGEREF _Toc230800397 \h </w:instrText>
        </w:r>
        <w:r>
          <w:rPr>
            <w:noProof/>
            <w:webHidden/>
          </w:rPr>
        </w:r>
        <w:r>
          <w:rPr>
            <w:noProof/>
            <w:webHidden/>
          </w:rPr>
          <w:fldChar w:fldCharType="separate"/>
        </w:r>
        <w:r>
          <w:rPr>
            <w:noProof/>
            <w:webHidden/>
          </w:rPr>
          <w:t>111</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98" w:history="1">
        <w:r w:rsidRPr="002E521B">
          <w:rPr>
            <w:rStyle w:val="Hyperlink"/>
            <w:rFonts w:hint="eastAsia"/>
            <w:noProof/>
            <w:rtl/>
          </w:rPr>
          <w:t>עודד</w:t>
        </w:r>
        <w:r w:rsidRPr="002E521B">
          <w:rPr>
            <w:rStyle w:val="Hyperlink"/>
            <w:noProof/>
            <w:rtl/>
          </w:rPr>
          <w:t xml:space="preserve"> </w:t>
        </w:r>
        <w:r w:rsidRPr="002E521B">
          <w:rPr>
            <w:rStyle w:val="Hyperlink"/>
            <w:rFonts w:hint="eastAsia"/>
            <w:noProof/>
            <w:rtl/>
          </w:rPr>
          <w:t>פורר</w:t>
        </w:r>
        <w:r w:rsidRPr="002E521B">
          <w:rPr>
            <w:rStyle w:val="Hyperlink"/>
            <w:noProof/>
            <w:rtl/>
          </w:rPr>
          <w:t xml:space="preserve"> (</w:t>
        </w:r>
        <w:r w:rsidRPr="002E521B">
          <w:rPr>
            <w:rStyle w:val="Hyperlink"/>
            <w:rFonts w:hint="eastAsia"/>
            <w:noProof/>
            <w:rtl/>
          </w:rPr>
          <w:t>ישראל</w:t>
        </w:r>
        <w:r w:rsidRPr="002E521B">
          <w:rPr>
            <w:rStyle w:val="Hyperlink"/>
            <w:noProof/>
            <w:rtl/>
          </w:rPr>
          <w:t xml:space="preserve"> </w:t>
        </w:r>
        <w:r w:rsidRPr="002E521B">
          <w:rPr>
            <w:rStyle w:val="Hyperlink"/>
            <w:rFonts w:hint="eastAsia"/>
            <w:noProof/>
            <w:rtl/>
          </w:rPr>
          <w:t>ביתנו</w:t>
        </w:r>
        <w:r w:rsidRPr="002E521B">
          <w:rPr>
            <w:rStyle w:val="Hyperlink"/>
            <w:noProof/>
            <w:rtl/>
          </w:rPr>
          <w:t>):</w:t>
        </w:r>
        <w:r>
          <w:rPr>
            <w:noProof/>
            <w:webHidden/>
          </w:rPr>
          <w:tab/>
        </w:r>
        <w:r>
          <w:rPr>
            <w:noProof/>
            <w:webHidden/>
          </w:rPr>
          <w:fldChar w:fldCharType="begin"/>
        </w:r>
        <w:r>
          <w:rPr>
            <w:noProof/>
            <w:webHidden/>
          </w:rPr>
          <w:instrText xml:space="preserve"> PAGEREF _Toc230800398 \h </w:instrText>
        </w:r>
        <w:r>
          <w:rPr>
            <w:noProof/>
            <w:webHidden/>
          </w:rPr>
        </w:r>
        <w:r>
          <w:rPr>
            <w:noProof/>
            <w:webHidden/>
          </w:rPr>
          <w:fldChar w:fldCharType="separate"/>
        </w:r>
        <w:r>
          <w:rPr>
            <w:noProof/>
            <w:webHidden/>
          </w:rPr>
          <w:t>112</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399" w:history="1">
        <w:r w:rsidRPr="002E521B">
          <w:rPr>
            <w:rStyle w:val="Hyperlink"/>
            <w:rFonts w:hint="eastAsia"/>
            <w:noProof/>
            <w:rtl/>
          </w:rPr>
          <w:t>טלי</w:t>
        </w:r>
        <w:r w:rsidRPr="002E521B">
          <w:rPr>
            <w:rStyle w:val="Hyperlink"/>
            <w:noProof/>
            <w:rtl/>
          </w:rPr>
          <w:t xml:space="preserve"> </w:t>
        </w:r>
        <w:r w:rsidRPr="002E521B">
          <w:rPr>
            <w:rStyle w:val="Hyperlink"/>
            <w:rFonts w:hint="eastAsia"/>
            <w:noProof/>
            <w:rtl/>
          </w:rPr>
          <w:t>גוטליב</w:t>
        </w:r>
        <w:r w:rsidRPr="002E521B">
          <w:rPr>
            <w:rStyle w:val="Hyperlink"/>
            <w:noProof/>
            <w:rtl/>
          </w:rPr>
          <w:t xml:space="preserve"> (</w:t>
        </w:r>
        <w:r w:rsidRPr="002E521B">
          <w:rPr>
            <w:rStyle w:val="Hyperlink"/>
            <w:rFonts w:hint="eastAsia"/>
            <w:noProof/>
            <w:rtl/>
          </w:rPr>
          <w:t>הליכוד</w:t>
        </w:r>
        <w:r w:rsidRPr="002E521B">
          <w:rPr>
            <w:rStyle w:val="Hyperlink"/>
            <w:noProof/>
            <w:rtl/>
          </w:rPr>
          <w:t>):</w:t>
        </w:r>
        <w:r>
          <w:rPr>
            <w:noProof/>
            <w:webHidden/>
          </w:rPr>
          <w:tab/>
        </w:r>
        <w:r>
          <w:rPr>
            <w:noProof/>
            <w:webHidden/>
          </w:rPr>
          <w:fldChar w:fldCharType="begin"/>
        </w:r>
        <w:r>
          <w:rPr>
            <w:noProof/>
            <w:webHidden/>
          </w:rPr>
          <w:instrText xml:space="preserve"> PAGEREF _Toc230800399 \h </w:instrText>
        </w:r>
        <w:r>
          <w:rPr>
            <w:noProof/>
            <w:webHidden/>
          </w:rPr>
        </w:r>
        <w:r>
          <w:rPr>
            <w:noProof/>
            <w:webHidden/>
          </w:rPr>
          <w:fldChar w:fldCharType="separate"/>
        </w:r>
        <w:r>
          <w:rPr>
            <w:noProof/>
            <w:webHidden/>
          </w:rPr>
          <w:t>113</w:t>
        </w:r>
        <w:r>
          <w:rPr>
            <w:noProof/>
            <w:webHidden/>
          </w:rPr>
          <w:fldChar w:fldCharType="end"/>
        </w:r>
      </w:hyperlink>
    </w:p>
    <w:p w:rsidR="007C3DB9" w:rsidRDefault="007C3DB9" w:rsidP="007C3DB9">
      <w:pPr>
        <w:pStyle w:val="TOC2"/>
        <w:tabs>
          <w:tab w:val="right" w:leader="dot" w:pos="8296"/>
        </w:tabs>
        <w:ind w:firstLine="0"/>
        <w:rPr>
          <w:rFonts w:asciiTheme="minorHAnsi" w:eastAsiaTheme="minorEastAsia" w:hAnsiTheme="minorHAnsi" w:cstheme="minorBidi"/>
          <w:noProof/>
        </w:rPr>
      </w:pPr>
      <w:hyperlink w:anchor="_Toc230800400" w:history="1">
        <w:r w:rsidRPr="002E521B">
          <w:rPr>
            <w:rStyle w:val="Hyperlink"/>
            <w:rFonts w:hint="eastAsia"/>
            <w:noProof/>
            <w:rtl/>
          </w:rPr>
          <w:t>ולדימיר</w:t>
        </w:r>
        <w:r w:rsidRPr="002E521B">
          <w:rPr>
            <w:rStyle w:val="Hyperlink"/>
            <w:noProof/>
            <w:rtl/>
          </w:rPr>
          <w:t xml:space="preserve"> </w:t>
        </w:r>
        <w:r w:rsidRPr="002E521B">
          <w:rPr>
            <w:rStyle w:val="Hyperlink"/>
            <w:rFonts w:hint="eastAsia"/>
            <w:noProof/>
            <w:rtl/>
          </w:rPr>
          <w:t>בליאק</w:t>
        </w:r>
        <w:r w:rsidRPr="002E521B">
          <w:rPr>
            <w:rStyle w:val="Hyperlink"/>
            <w:noProof/>
            <w:rtl/>
          </w:rPr>
          <w:t xml:space="preserve"> (</w:t>
        </w:r>
        <w:r w:rsidRPr="002E521B">
          <w:rPr>
            <w:rStyle w:val="Hyperlink"/>
            <w:rFonts w:hint="eastAsia"/>
            <w:noProof/>
            <w:rtl/>
          </w:rPr>
          <w:t>יש</w:t>
        </w:r>
        <w:r w:rsidRPr="002E521B">
          <w:rPr>
            <w:rStyle w:val="Hyperlink"/>
            <w:noProof/>
            <w:rtl/>
          </w:rPr>
          <w:t xml:space="preserve"> </w:t>
        </w:r>
        <w:r w:rsidRPr="002E521B">
          <w:rPr>
            <w:rStyle w:val="Hyperlink"/>
            <w:rFonts w:hint="eastAsia"/>
            <w:noProof/>
            <w:rtl/>
          </w:rPr>
          <w:t>עתיד</w:t>
        </w:r>
        <w:r w:rsidRPr="002E521B">
          <w:rPr>
            <w:rStyle w:val="Hyperlink"/>
            <w:noProof/>
            <w:rtl/>
          </w:rPr>
          <w:t>):</w:t>
        </w:r>
        <w:r>
          <w:rPr>
            <w:noProof/>
            <w:webHidden/>
          </w:rPr>
          <w:tab/>
        </w:r>
        <w:r>
          <w:rPr>
            <w:noProof/>
            <w:webHidden/>
          </w:rPr>
          <w:fldChar w:fldCharType="begin"/>
        </w:r>
        <w:r>
          <w:rPr>
            <w:noProof/>
            <w:webHidden/>
          </w:rPr>
          <w:instrText xml:space="preserve"> PAGEREF _Toc230800400 \h </w:instrText>
        </w:r>
        <w:r>
          <w:rPr>
            <w:noProof/>
            <w:webHidden/>
          </w:rPr>
        </w:r>
        <w:r>
          <w:rPr>
            <w:noProof/>
            <w:webHidden/>
          </w:rPr>
          <w:fldChar w:fldCharType="separate"/>
        </w:r>
        <w:r>
          <w:rPr>
            <w:noProof/>
            <w:webHidden/>
          </w:rPr>
          <w:t>116</w:t>
        </w:r>
        <w:r>
          <w:rPr>
            <w:noProof/>
            <w:webHidden/>
          </w:rPr>
          <w:fldChar w:fldCharType="end"/>
        </w:r>
      </w:hyperlink>
    </w:p>
    <w:p w:rsidR="00C94B0A" w:rsidRDefault="007C3DB9" w:rsidP="007C3DB9">
      <w:pPr>
        <w:ind w:firstLine="0"/>
        <w:rPr>
          <w:rtl/>
        </w:rPr>
      </w:pPr>
      <w:r>
        <w:rPr>
          <w:rtl/>
        </w:rPr>
        <w:fldChar w:fldCharType="end"/>
      </w:r>
      <w:r w:rsidR="00C94B0A">
        <w:rPr>
          <w:rtl/>
        </w:rPr>
        <w:br w:type="page"/>
      </w:r>
    </w:p>
    <w:p w:rsidR="00C94B0A" w:rsidRDefault="00C94B0A" w:rsidP="00A240E0">
      <w:pPr>
        <w:pStyle w:val="a6"/>
        <w:rPr>
          <w:rtl/>
        </w:rPr>
      </w:pPr>
      <w:bookmarkStart w:id="5" w:name="ET_hatsach_649005_10"/>
      <w:r w:rsidRPr="00F54BB7">
        <w:rPr>
          <w:rStyle w:val="TagStyle"/>
          <w:rtl/>
        </w:rPr>
        <w:lastRenderedPageBreak/>
        <w:t xml:space="preserve">&lt;&lt; הצח &gt;&gt; </w:t>
      </w:r>
      <w:bookmarkStart w:id="6" w:name="_Toc230800248"/>
      <w:bookmarkStart w:id="7" w:name="_Toc230800356"/>
      <w:r>
        <w:rPr>
          <w:rtl/>
        </w:rPr>
        <w:t>הצעת חוק מחיקת חובות שמקורם בתגמולי מילואים במלחמת חרבות ברזל (תיקוני חקיקה), התשפ"ו</w:t>
      </w:r>
      <w:r>
        <w:rPr>
          <w:rFonts w:hint="cs"/>
          <w:rtl/>
        </w:rPr>
        <w:t>–</w:t>
      </w:r>
      <w:r>
        <w:rPr>
          <w:rtl/>
        </w:rPr>
        <w:t>2026</w:t>
      </w:r>
      <w:bookmarkEnd w:id="6"/>
      <w:bookmarkEnd w:id="7"/>
      <w:r w:rsidRPr="00F54BB7">
        <w:rPr>
          <w:rStyle w:val="TagStyle"/>
          <w:rtl/>
        </w:rPr>
        <w:t xml:space="preserve"> &lt;&lt; הצח &gt;&gt;</w:t>
      </w:r>
      <w:r>
        <w:rPr>
          <w:rtl/>
        </w:rPr>
        <w:t xml:space="preserve"> </w:t>
      </w:r>
      <w:bookmarkEnd w:id="5"/>
    </w:p>
    <w:p w:rsidR="00C94B0A" w:rsidRDefault="00C94B0A" w:rsidP="00A240E0">
      <w:pPr>
        <w:rPr>
          <w:rtl/>
        </w:rPr>
      </w:pPr>
      <w:r>
        <w:rPr>
          <w:rtl/>
        </w:rPr>
        <w:t>[הצעת חוק פ/</w:t>
      </w:r>
      <w:r>
        <w:rPr>
          <w:rFonts w:hint="cs"/>
          <w:rtl/>
        </w:rPr>
        <w:t>6508</w:t>
      </w:r>
      <w:r>
        <w:rPr>
          <w:rtl/>
        </w:rPr>
        <w:t>/</w:t>
      </w:r>
      <w:r>
        <w:rPr>
          <w:rFonts w:hint="cs"/>
          <w:rtl/>
        </w:rPr>
        <w:t>25</w:t>
      </w:r>
      <w:r>
        <w:rPr>
          <w:rtl/>
        </w:rPr>
        <w:t>; נספחות.]</w:t>
      </w:r>
    </w:p>
    <w:p w:rsidR="00C94B0A" w:rsidRDefault="00C94B0A" w:rsidP="00A240E0">
      <w:pPr>
        <w:pStyle w:val="-0"/>
        <w:rPr>
          <w:rtl/>
        </w:rPr>
      </w:pPr>
      <w:r>
        <w:rPr>
          <w:rtl/>
        </w:rPr>
        <w:t>(הצעת חבר</w:t>
      </w:r>
      <w:r>
        <w:rPr>
          <w:rFonts w:hint="cs"/>
          <w:rtl/>
        </w:rPr>
        <w:t>ת</w:t>
      </w:r>
      <w:r>
        <w:rPr>
          <w:rtl/>
        </w:rPr>
        <w:t xml:space="preserve"> הכנסת</w:t>
      </w:r>
      <w:r>
        <w:rPr>
          <w:rFonts w:hint="cs"/>
          <w:rtl/>
        </w:rPr>
        <w:t xml:space="preserve"> נעמה לזימי</w:t>
      </w:r>
      <w:r>
        <w:rPr>
          <w:rtl/>
        </w:rPr>
        <w:t>)</w:t>
      </w:r>
      <w:bookmarkStart w:id="8" w:name="_ETM_Q1_58050"/>
      <w:bookmarkStart w:id="9" w:name="_ETM_Q1_58115"/>
      <w:bookmarkEnd w:id="8"/>
      <w:bookmarkEnd w:id="9"/>
    </w:p>
    <w:p w:rsidR="00C94B0A" w:rsidRPr="00F54BB7" w:rsidRDefault="00C94B0A" w:rsidP="00ED498E">
      <w:pPr>
        <w:rPr>
          <w:rtl/>
        </w:rPr>
      </w:pPr>
    </w:p>
    <w:p w:rsidR="00C94B0A" w:rsidRDefault="00C94B0A" w:rsidP="00626D5B">
      <w:pPr>
        <w:pStyle w:val="af6"/>
        <w:keepNext/>
        <w:rPr>
          <w:rtl/>
        </w:rPr>
      </w:pPr>
      <w:bookmarkStart w:id="10" w:name="ET_yor_6423_2"/>
      <w:r w:rsidRPr="00626D5B">
        <w:rPr>
          <w:rStyle w:val="TagStyle"/>
          <w:rtl/>
        </w:rPr>
        <w:t xml:space="preserve"> &lt;&lt; יור &gt;&gt; </w:t>
      </w:r>
      <w:r>
        <w:rPr>
          <w:rtl/>
        </w:rPr>
        <w:t>היו"ר אמיר אוחנה:</w:t>
      </w:r>
      <w:r w:rsidRPr="00626D5B">
        <w:rPr>
          <w:rStyle w:val="TagStyle"/>
          <w:rtl/>
        </w:rPr>
        <w:t xml:space="preserve"> &lt;&lt; יור &gt;&gt;</w:t>
      </w:r>
      <w:r>
        <w:rPr>
          <w:rtl/>
        </w:rPr>
        <w:t xml:space="preserve"> </w:t>
      </w:r>
      <w:bookmarkEnd w:id="10"/>
    </w:p>
    <w:p w:rsidR="00C94B0A" w:rsidRDefault="00C94B0A" w:rsidP="00626D5B">
      <w:pPr>
        <w:pStyle w:val="KeepWithNext"/>
        <w:rPr>
          <w:rtl/>
        </w:rPr>
      </w:pPr>
    </w:p>
    <w:p w:rsidR="00C94B0A" w:rsidRDefault="00C94B0A" w:rsidP="00ED498E">
      <w:pPr>
        <w:rPr>
          <w:rtl/>
        </w:rPr>
      </w:pPr>
      <w:r>
        <w:rPr>
          <w:rFonts w:hint="cs"/>
          <w:rtl/>
        </w:rPr>
        <w:t>חברות וחברי הכנסת, שלום</w:t>
      </w:r>
      <w:bookmarkStart w:id="11" w:name="_ETM_Q1_19605"/>
      <w:bookmarkStart w:id="12" w:name="_ETM_Q1_19733"/>
      <w:bookmarkStart w:id="13" w:name="_ETM_Q1_19906"/>
      <w:bookmarkStart w:id="14" w:name="_ETM_Q1_19995"/>
      <w:bookmarkEnd w:id="11"/>
      <w:bookmarkEnd w:id="12"/>
      <w:bookmarkEnd w:id="13"/>
      <w:bookmarkEnd w:id="14"/>
      <w:r>
        <w:rPr>
          <w:rFonts w:hint="cs"/>
          <w:rtl/>
        </w:rPr>
        <w:t xml:space="preserve">. </w:t>
      </w:r>
      <w:r>
        <w:rPr>
          <w:rtl/>
        </w:rPr>
        <w:t>שלום גם לשרים</w:t>
      </w:r>
      <w:r>
        <w:rPr>
          <w:rFonts w:hint="cs"/>
          <w:rtl/>
        </w:rPr>
        <w:t>.</w:t>
      </w:r>
      <w:r>
        <w:rPr>
          <w:rtl/>
        </w:rPr>
        <w:t xml:space="preserve"> </w:t>
      </w:r>
      <w:bookmarkStart w:id="15" w:name="_ETM_Q1_22440"/>
      <w:bookmarkEnd w:id="15"/>
      <w:r>
        <w:rPr>
          <w:rtl/>
        </w:rPr>
        <w:t xml:space="preserve">שלום גם לאורחינו, הפיקוד וההנהלה הבכירה של בית סוהר אשל </w:t>
      </w:r>
      <w:bookmarkStart w:id="16" w:name="_ETM_Q1_26739"/>
      <w:bookmarkEnd w:id="16"/>
      <w:r>
        <w:rPr>
          <w:rtl/>
        </w:rPr>
        <w:t>מהדרום</w:t>
      </w:r>
      <w:r>
        <w:rPr>
          <w:rFonts w:hint="cs"/>
          <w:rtl/>
        </w:rPr>
        <w:t>.</w:t>
      </w:r>
      <w:r>
        <w:rPr>
          <w:rtl/>
        </w:rPr>
        <w:t xml:space="preserve"> שלום לכם, שירות בתי הסוהר. אני מתכבד לפתוח את </w:t>
      </w:r>
      <w:bookmarkStart w:id="17" w:name="_ETM_Q1_31040"/>
      <w:bookmarkEnd w:id="17"/>
      <w:r>
        <w:rPr>
          <w:rtl/>
        </w:rPr>
        <w:t>ישיבת הכנסת</w:t>
      </w:r>
      <w:r>
        <w:rPr>
          <w:rFonts w:hint="cs"/>
          <w:rtl/>
        </w:rPr>
        <w:t>,</w:t>
      </w:r>
      <w:r>
        <w:rPr>
          <w:rtl/>
        </w:rPr>
        <w:t xml:space="preserve"> היום </w:t>
      </w:r>
      <w:bookmarkStart w:id="18" w:name="_ETM_Q1_35848"/>
      <w:bookmarkEnd w:id="18"/>
      <w:r>
        <w:rPr>
          <w:rtl/>
        </w:rPr>
        <w:t>יום רביעי י"א בסיוון התשפ</w:t>
      </w:r>
      <w:r>
        <w:rPr>
          <w:rFonts w:hint="cs"/>
          <w:rtl/>
        </w:rPr>
        <w:t>"</w:t>
      </w:r>
      <w:r>
        <w:rPr>
          <w:rtl/>
        </w:rPr>
        <w:t>ו</w:t>
      </w:r>
      <w:r>
        <w:rPr>
          <w:rFonts w:hint="cs"/>
          <w:rtl/>
        </w:rPr>
        <w:t>,</w:t>
      </w:r>
      <w:r>
        <w:rPr>
          <w:rtl/>
        </w:rPr>
        <w:t xml:space="preserve"> 27 במאי 2026.</w:t>
      </w:r>
    </w:p>
    <w:p w:rsidR="00C94B0A" w:rsidRDefault="00C94B0A" w:rsidP="00EA115A">
      <w:pPr>
        <w:rPr>
          <w:rtl/>
        </w:rPr>
      </w:pPr>
    </w:p>
    <w:p w:rsidR="00C94B0A" w:rsidRDefault="00C94B0A" w:rsidP="00ED498E">
      <w:pPr>
        <w:rPr>
          <w:rtl/>
        </w:rPr>
      </w:pPr>
      <w:r>
        <w:rPr>
          <w:rtl/>
        </w:rPr>
        <w:t xml:space="preserve">הנושא הראשון </w:t>
      </w:r>
      <w:bookmarkStart w:id="19" w:name="_ETM_Q1_40598"/>
      <w:bookmarkEnd w:id="19"/>
      <w:r>
        <w:rPr>
          <w:rtl/>
        </w:rPr>
        <w:t>שעל סדר</w:t>
      </w:r>
      <w:r>
        <w:rPr>
          <w:rFonts w:hint="cs"/>
          <w:rtl/>
        </w:rPr>
        <w:t>-</w:t>
      </w:r>
      <w:r>
        <w:rPr>
          <w:rtl/>
        </w:rPr>
        <w:t>היום</w:t>
      </w:r>
      <w:r>
        <w:rPr>
          <w:rFonts w:hint="cs"/>
          <w:rtl/>
        </w:rPr>
        <w:t>:</w:t>
      </w:r>
      <w:r>
        <w:rPr>
          <w:rtl/>
        </w:rPr>
        <w:t xml:space="preserve"> </w:t>
      </w:r>
      <w:bookmarkStart w:id="20" w:name="_Hlk230778002"/>
      <w:r>
        <w:rPr>
          <w:rtl/>
        </w:rPr>
        <w:t>הצעות חוק בדיון המוקדם</w:t>
      </w:r>
      <w:bookmarkEnd w:id="20"/>
      <w:r>
        <w:rPr>
          <w:rFonts w:hint="cs"/>
          <w:rtl/>
        </w:rPr>
        <w:t>.</w:t>
      </w:r>
      <w:r>
        <w:rPr>
          <w:rtl/>
        </w:rPr>
        <w:t xml:space="preserve"> </w:t>
      </w:r>
      <w:bookmarkStart w:id="21" w:name="_ETM_Q1_46930"/>
      <w:bookmarkEnd w:id="21"/>
      <w:r>
        <w:rPr>
          <w:rtl/>
        </w:rPr>
        <w:t>לפני שנתחיל, אני מבקש לציין כי כל השאילתות ה</w:t>
      </w:r>
      <w:r>
        <w:rPr>
          <w:rFonts w:hint="cs"/>
          <w:rtl/>
        </w:rPr>
        <w:t>דחופ</w:t>
      </w:r>
      <w:r>
        <w:rPr>
          <w:rtl/>
        </w:rPr>
        <w:t xml:space="preserve">ות שאושרו </w:t>
      </w:r>
      <w:bookmarkStart w:id="22" w:name="_ETM_Q1_51525"/>
      <w:bookmarkEnd w:id="22"/>
      <w:r>
        <w:rPr>
          <w:rtl/>
        </w:rPr>
        <w:t xml:space="preserve">השבוע נדחות בהסכמת חברי הכנסת השואלים לשבוע הבא. </w:t>
      </w:r>
      <w:bookmarkStart w:id="23" w:name="_ETM_Q1_58178"/>
      <w:bookmarkStart w:id="24" w:name="_ETM_Q1_58231"/>
      <w:bookmarkEnd w:id="23"/>
      <w:bookmarkEnd w:id="24"/>
      <w:r>
        <w:rPr>
          <w:rtl/>
        </w:rPr>
        <w:t xml:space="preserve">הצעת החוק </w:t>
      </w:r>
      <w:bookmarkStart w:id="25" w:name="_ETM_Q1_56120"/>
      <w:bookmarkEnd w:id="25"/>
      <w:r>
        <w:rPr>
          <w:rtl/>
        </w:rPr>
        <w:t>הראשונה היא הצעת חוק מחיקת חובות שמקור</w:t>
      </w:r>
      <w:r>
        <w:rPr>
          <w:rFonts w:hint="cs"/>
          <w:rtl/>
        </w:rPr>
        <w:t>ם</w:t>
      </w:r>
      <w:r>
        <w:rPr>
          <w:rtl/>
        </w:rPr>
        <w:t xml:space="preserve"> בתגמולי מילואים במלחמת </w:t>
      </w:r>
      <w:bookmarkStart w:id="26" w:name="_ETM_Q1_60715"/>
      <w:bookmarkEnd w:id="26"/>
      <w:r>
        <w:rPr>
          <w:rtl/>
        </w:rPr>
        <w:t>חרבות ברזל</w:t>
      </w:r>
      <w:r>
        <w:rPr>
          <w:rFonts w:hint="cs"/>
          <w:rtl/>
        </w:rPr>
        <w:t xml:space="preserve"> (תיקוני חקיקה), </w:t>
      </w:r>
      <w:r>
        <w:rPr>
          <w:rtl/>
        </w:rPr>
        <w:t>התשפ"</w:t>
      </w:r>
      <w:r>
        <w:rPr>
          <w:rFonts w:hint="cs"/>
          <w:rtl/>
        </w:rPr>
        <w:t>ו–</w:t>
      </w:r>
      <w:r>
        <w:rPr>
          <w:rtl/>
        </w:rPr>
        <w:t>2026</w:t>
      </w:r>
      <w:r>
        <w:rPr>
          <w:rFonts w:hint="cs"/>
          <w:rtl/>
        </w:rPr>
        <w:t>,</w:t>
      </w:r>
      <w:r>
        <w:rPr>
          <w:rtl/>
        </w:rPr>
        <w:t xml:space="preserve"> של חברת הכנסת נעמה לזימי</w:t>
      </w:r>
      <w:r>
        <w:rPr>
          <w:rFonts w:hint="cs"/>
          <w:rtl/>
        </w:rPr>
        <w:t xml:space="preserve">. </w:t>
      </w:r>
      <w:r>
        <w:rPr>
          <w:rtl/>
        </w:rPr>
        <w:t xml:space="preserve">אני מזמין </w:t>
      </w:r>
      <w:bookmarkStart w:id="27" w:name="_ETM_Q1_65310"/>
      <w:bookmarkEnd w:id="27"/>
      <w:r>
        <w:rPr>
          <w:rtl/>
        </w:rPr>
        <w:t xml:space="preserve">את חברת הכנסת לזימי אל הדוכן להציג את הצעת החוק. </w:t>
      </w:r>
      <w:bookmarkStart w:id="28" w:name="_ETM_Q1_69905"/>
      <w:bookmarkEnd w:id="28"/>
      <w:r>
        <w:rPr>
          <w:rtl/>
        </w:rPr>
        <w:t xml:space="preserve">בבקשה. </w:t>
      </w:r>
      <w:bookmarkStart w:id="29" w:name="_ETM_Q1_82949"/>
      <w:bookmarkEnd w:id="29"/>
      <w:r>
        <w:rPr>
          <w:rtl/>
        </w:rPr>
        <w:t xml:space="preserve">עד </w:t>
      </w:r>
      <w:r>
        <w:rPr>
          <w:rFonts w:hint="cs"/>
          <w:rtl/>
        </w:rPr>
        <w:t>עשר</w:t>
      </w:r>
      <w:r>
        <w:rPr>
          <w:rtl/>
        </w:rPr>
        <w:t xml:space="preserve"> דקות לרשותך.</w:t>
      </w:r>
    </w:p>
    <w:p w:rsidR="00C94B0A" w:rsidRDefault="00C94B0A" w:rsidP="00EA115A">
      <w:pPr>
        <w:rPr>
          <w:rtl/>
        </w:rPr>
      </w:pPr>
      <w:bookmarkStart w:id="30" w:name="_ETM_Q1_86370"/>
      <w:bookmarkStart w:id="31" w:name="_ETM_Q1_86453"/>
      <w:bookmarkEnd w:id="30"/>
      <w:bookmarkEnd w:id="31"/>
    </w:p>
    <w:p w:rsidR="00C94B0A" w:rsidRDefault="00C94B0A" w:rsidP="00EA115A">
      <w:pPr>
        <w:pStyle w:val="a4"/>
        <w:keepNext/>
        <w:rPr>
          <w:rtl/>
        </w:rPr>
      </w:pPr>
      <w:bookmarkStart w:id="32" w:name="ET_speaker_6236_7"/>
      <w:r w:rsidRPr="00EA115A">
        <w:rPr>
          <w:rStyle w:val="TagStyle"/>
          <w:rtl/>
        </w:rPr>
        <w:t xml:space="preserve"> &lt;&lt; דובר &gt;&gt; </w:t>
      </w:r>
      <w:bookmarkStart w:id="33" w:name="_Toc230800249"/>
      <w:bookmarkStart w:id="34" w:name="_Toc230800357"/>
      <w:r>
        <w:rPr>
          <w:rtl/>
        </w:rPr>
        <w:t>נעמה לזימי (העבודה):</w:t>
      </w:r>
      <w:bookmarkEnd w:id="33"/>
      <w:bookmarkEnd w:id="34"/>
      <w:r w:rsidRPr="00EA115A">
        <w:rPr>
          <w:rStyle w:val="TagStyle"/>
          <w:rtl/>
        </w:rPr>
        <w:t xml:space="preserve"> &lt;&lt; דובר &gt;&gt;</w:t>
      </w:r>
      <w:r>
        <w:rPr>
          <w:rtl/>
        </w:rPr>
        <w:t xml:space="preserve"> </w:t>
      </w:r>
      <w:bookmarkEnd w:id="32"/>
    </w:p>
    <w:p w:rsidR="00C94B0A" w:rsidRDefault="00C94B0A" w:rsidP="00EA115A">
      <w:pPr>
        <w:pStyle w:val="KeepWithNext"/>
        <w:rPr>
          <w:rtl/>
        </w:rPr>
      </w:pPr>
    </w:p>
    <w:p w:rsidR="00C94B0A" w:rsidRDefault="00C94B0A" w:rsidP="00DE1CF1">
      <w:pPr>
        <w:rPr>
          <w:rtl/>
        </w:rPr>
      </w:pPr>
      <w:r>
        <w:rPr>
          <w:rFonts w:hint="cs"/>
          <w:rtl/>
        </w:rPr>
        <w:t xml:space="preserve">תודה. </w:t>
      </w:r>
      <w:r>
        <w:rPr>
          <w:rtl/>
        </w:rPr>
        <w:t>כנסת נכבדה</w:t>
      </w:r>
      <w:r>
        <w:rPr>
          <w:rFonts w:hint="cs"/>
          <w:rtl/>
        </w:rPr>
        <w:t>,</w:t>
      </w:r>
      <w:r>
        <w:rPr>
          <w:rtl/>
        </w:rPr>
        <w:t xml:space="preserve"> </w:t>
      </w:r>
      <w:bookmarkStart w:id="35" w:name="_ETM_Q1_88379"/>
      <w:bookmarkEnd w:id="35"/>
      <w:r>
        <w:rPr>
          <w:rtl/>
        </w:rPr>
        <w:t xml:space="preserve">אני חושבת שהנושא שאני מביאה לכאן היום הוא נושא שאמור </w:t>
      </w:r>
      <w:bookmarkStart w:id="36" w:name="_ETM_Q1_90679"/>
      <w:bookmarkEnd w:id="36"/>
      <w:r>
        <w:rPr>
          <w:rtl/>
        </w:rPr>
        <w:t>להיות בקונ</w:t>
      </w:r>
      <w:r>
        <w:rPr>
          <w:rFonts w:hint="cs"/>
          <w:rtl/>
        </w:rPr>
        <w:t>ס</w:t>
      </w:r>
      <w:r>
        <w:rPr>
          <w:rtl/>
        </w:rPr>
        <w:t>נזוס.</w:t>
      </w:r>
      <w:bookmarkStart w:id="37" w:name="_ETM_Q1_94279"/>
      <w:bookmarkEnd w:id="37"/>
      <w:r>
        <w:rPr>
          <w:rFonts w:hint="cs"/>
          <w:rtl/>
        </w:rPr>
        <w:t xml:space="preserve"> </w:t>
      </w:r>
      <w:r>
        <w:rPr>
          <w:rtl/>
        </w:rPr>
        <w:t xml:space="preserve">הצעת החוק שלי למחיקת חובות שמקורם בתגמולי מילואים במלחמת חרבות </w:t>
      </w:r>
      <w:bookmarkStart w:id="38" w:name="_ETM_Q1_99544"/>
      <w:bookmarkEnd w:id="38"/>
      <w:r>
        <w:rPr>
          <w:rtl/>
        </w:rPr>
        <w:t>ברזל</w:t>
      </w:r>
      <w:r>
        <w:rPr>
          <w:rFonts w:hint="cs"/>
          <w:rtl/>
        </w:rPr>
        <w:t xml:space="preserve"> – </w:t>
      </w:r>
      <w:r>
        <w:rPr>
          <w:rtl/>
        </w:rPr>
        <w:t xml:space="preserve">תיקון חקיקה פשוט שימנע עוול גדול. </w:t>
      </w:r>
      <w:bookmarkStart w:id="39" w:name="_ETM_Q1_105800"/>
      <w:bookmarkEnd w:id="39"/>
      <w:r>
        <w:rPr>
          <w:rtl/>
        </w:rPr>
        <w:t xml:space="preserve">כשחיילי המילואים מקבלים את התגמול שלהם הם יודעים שיש סנכרון </w:t>
      </w:r>
      <w:bookmarkStart w:id="40" w:name="_ETM_Q1_110214"/>
      <w:bookmarkEnd w:id="40"/>
      <w:r>
        <w:rPr>
          <w:rtl/>
        </w:rPr>
        <w:t xml:space="preserve">בין מקום העבודה לביטוח לאומי. </w:t>
      </w:r>
      <w:bookmarkStart w:id="41" w:name="_ETM_Q1_115860"/>
      <w:bookmarkEnd w:id="41"/>
      <w:r>
        <w:rPr>
          <w:rtl/>
        </w:rPr>
        <w:t>אלא שקרה לא מעט</w:t>
      </w:r>
      <w:r>
        <w:rPr>
          <w:rFonts w:hint="cs"/>
          <w:rtl/>
        </w:rPr>
        <w:t xml:space="preserve"> –</w:t>
      </w:r>
      <w:r>
        <w:rPr>
          <w:rtl/>
        </w:rPr>
        <w:t xml:space="preserve"> והגיעו אליי אישית הרבה פניות ציבור, </w:t>
      </w:r>
      <w:bookmarkStart w:id="42" w:name="_ETM_Q1_120720"/>
      <w:bookmarkEnd w:id="42"/>
      <w:r>
        <w:rPr>
          <w:rtl/>
        </w:rPr>
        <w:t>צוות לשכתי בעצמו נתקל בתופעה הזאת</w:t>
      </w:r>
      <w:r>
        <w:rPr>
          <w:rFonts w:hint="cs"/>
          <w:rtl/>
        </w:rPr>
        <w:t>,</w:t>
      </w:r>
      <w:r>
        <w:rPr>
          <w:rtl/>
        </w:rPr>
        <w:t xml:space="preserve"> והרבה אנשים מהמעגל הקרוב </w:t>
      </w:r>
      <w:bookmarkStart w:id="43" w:name="_ETM_Q1_125580"/>
      <w:bookmarkEnd w:id="43"/>
      <w:r>
        <w:rPr>
          <w:rtl/>
        </w:rPr>
        <w:t>שלי</w:t>
      </w:r>
      <w:r>
        <w:rPr>
          <w:rFonts w:hint="cs"/>
          <w:rtl/>
        </w:rPr>
        <w:t xml:space="preserve"> –</w:t>
      </w:r>
      <w:r>
        <w:rPr>
          <w:rtl/>
        </w:rPr>
        <w:t xml:space="preserve"> שבדיעבד, לעיתים גם שנה אחרי, פתאום מגיע חוב</w:t>
      </w:r>
      <w:r>
        <w:rPr>
          <w:rFonts w:hint="cs"/>
          <w:rtl/>
        </w:rPr>
        <w:t>;</w:t>
      </w:r>
      <w:r>
        <w:rPr>
          <w:rtl/>
        </w:rPr>
        <w:t xml:space="preserve"> </w:t>
      </w:r>
      <w:bookmarkStart w:id="44" w:name="_ETM_Q1_131350"/>
      <w:bookmarkEnd w:id="44"/>
      <w:r>
        <w:rPr>
          <w:rtl/>
        </w:rPr>
        <w:t xml:space="preserve">ביטוח לאומי חישב לא נכון. </w:t>
      </w:r>
      <w:bookmarkStart w:id="45" w:name="_ETM_Q1_134330"/>
      <w:bookmarkEnd w:id="45"/>
      <w:r>
        <w:rPr>
          <w:rtl/>
        </w:rPr>
        <w:t xml:space="preserve">אנשים עוזבים את הבית, יוצאים להגן על המדינה, לפעמים קורס </w:t>
      </w:r>
      <w:bookmarkStart w:id="46" w:name="_ETM_Q1_137760"/>
      <w:bookmarkEnd w:id="46"/>
      <w:r>
        <w:rPr>
          <w:rtl/>
        </w:rPr>
        <w:t>העסק</w:t>
      </w:r>
      <w:r>
        <w:rPr>
          <w:rFonts w:hint="cs"/>
          <w:rtl/>
        </w:rPr>
        <w:t>,</w:t>
      </w:r>
      <w:r>
        <w:rPr>
          <w:rtl/>
        </w:rPr>
        <w:t xml:space="preserve"> </w:t>
      </w:r>
      <w:bookmarkStart w:id="47" w:name="_ETM_Q1_141929"/>
      <w:bookmarkEnd w:id="47"/>
      <w:r>
        <w:rPr>
          <w:rtl/>
        </w:rPr>
        <w:t>הבית במשבר, הילדים במצב לא פשוט, הכול קורה</w:t>
      </w:r>
      <w:r>
        <w:rPr>
          <w:rFonts w:hint="cs"/>
          <w:rtl/>
        </w:rPr>
        <w:t>,</w:t>
      </w:r>
      <w:r>
        <w:rPr>
          <w:rtl/>
        </w:rPr>
        <w:t xml:space="preserve"> ועוד בדיעבד, </w:t>
      </w:r>
      <w:bookmarkStart w:id="48" w:name="_ETM_Q1_146764"/>
      <w:bookmarkEnd w:id="48"/>
      <w:r>
        <w:rPr>
          <w:rtl/>
        </w:rPr>
        <w:t xml:space="preserve">בגלל טעות של המדינה, </w:t>
      </w:r>
      <w:bookmarkStart w:id="49" w:name="_ETM_Q1_152320"/>
      <w:bookmarkEnd w:id="49"/>
      <w:r>
        <w:rPr>
          <w:rtl/>
        </w:rPr>
        <w:t>בגלל כשל בי</w:t>
      </w:r>
      <w:r>
        <w:rPr>
          <w:rFonts w:hint="cs"/>
          <w:rtl/>
        </w:rPr>
        <w:t>ו</w:t>
      </w:r>
      <w:r>
        <w:rPr>
          <w:rtl/>
        </w:rPr>
        <w:t>רוקרטי</w:t>
      </w:r>
      <w:r>
        <w:rPr>
          <w:rFonts w:hint="cs"/>
          <w:rtl/>
        </w:rPr>
        <w:t>,</w:t>
      </w:r>
      <w:r>
        <w:rPr>
          <w:rtl/>
        </w:rPr>
        <w:t xml:space="preserve"> נוצר חוב, חוב שיוצר מצב לא </w:t>
      </w:r>
      <w:bookmarkStart w:id="50" w:name="_ETM_Q1_157249"/>
      <w:bookmarkEnd w:id="50"/>
      <w:r>
        <w:rPr>
          <w:rtl/>
        </w:rPr>
        <w:t xml:space="preserve">הגון בפני אלו שהקריבו ותרמו. </w:t>
      </w:r>
      <w:bookmarkStart w:id="51" w:name="_ETM_Q1_163190"/>
      <w:bookmarkEnd w:id="51"/>
    </w:p>
    <w:p w:rsidR="00C94B0A" w:rsidRDefault="00C94B0A" w:rsidP="00EA115A">
      <w:pPr>
        <w:rPr>
          <w:rtl/>
        </w:rPr>
      </w:pPr>
      <w:bookmarkStart w:id="52" w:name="_ETM_Q1_163919"/>
      <w:bookmarkStart w:id="53" w:name="_ETM_Q1_163985"/>
      <w:bookmarkEnd w:id="52"/>
      <w:bookmarkEnd w:id="53"/>
    </w:p>
    <w:p w:rsidR="00C94B0A" w:rsidRDefault="00C94B0A" w:rsidP="006F0955">
      <w:pPr>
        <w:rPr>
          <w:rtl/>
        </w:rPr>
      </w:pPr>
      <w:bookmarkStart w:id="54" w:name="_ETM_Q1_164063"/>
      <w:bookmarkStart w:id="55" w:name="_ETM_Q1_164110"/>
      <w:bookmarkEnd w:id="54"/>
      <w:bookmarkEnd w:id="55"/>
      <w:r>
        <w:rPr>
          <w:rtl/>
        </w:rPr>
        <w:t xml:space="preserve">מה שאני אומרת פה בחוק הזה זה שאם המדינה טעתה, </w:t>
      </w:r>
      <w:bookmarkStart w:id="56" w:name="_ETM_Q1_167857"/>
      <w:bookmarkEnd w:id="56"/>
      <w:r>
        <w:rPr>
          <w:rtl/>
        </w:rPr>
        <w:t>אם יש כשל בי</w:t>
      </w:r>
      <w:r>
        <w:rPr>
          <w:rFonts w:hint="cs"/>
          <w:rtl/>
        </w:rPr>
        <w:t>ו</w:t>
      </w:r>
      <w:r>
        <w:rPr>
          <w:rtl/>
        </w:rPr>
        <w:t xml:space="preserve">רוקרטי שגורם לחוב בדיעבד לחיילי מילואים, עלינו </w:t>
      </w:r>
      <w:bookmarkStart w:id="57" w:name="_ETM_Q1_172525"/>
      <w:bookmarkEnd w:id="57"/>
      <w:r>
        <w:rPr>
          <w:rtl/>
        </w:rPr>
        <w:t>לייצר מחיקת חובות. לא יכול להיות שהמדינה טועה והמילואי</w:t>
      </w:r>
      <w:r>
        <w:rPr>
          <w:rFonts w:hint="cs"/>
          <w:rtl/>
        </w:rPr>
        <w:t>מ</w:t>
      </w:r>
      <w:r>
        <w:rPr>
          <w:rtl/>
        </w:rPr>
        <w:t xml:space="preserve">ניק </w:t>
      </w:r>
      <w:bookmarkStart w:id="58" w:name="_ETM_Q1_177192"/>
      <w:bookmarkEnd w:id="58"/>
      <w:r>
        <w:rPr>
          <w:rtl/>
        </w:rPr>
        <w:t>משלם.</w:t>
      </w:r>
      <w:bookmarkStart w:id="59" w:name="_ETM_Q1_182830"/>
      <w:bookmarkEnd w:id="59"/>
      <w:r>
        <w:rPr>
          <w:rFonts w:hint="cs"/>
          <w:rtl/>
        </w:rPr>
        <w:t xml:space="preserve"> </w:t>
      </w:r>
      <w:bookmarkStart w:id="60" w:name="_ETM_Q1_185233"/>
      <w:bookmarkEnd w:id="60"/>
      <w:r>
        <w:rPr>
          <w:rtl/>
        </w:rPr>
        <w:t xml:space="preserve">אני רוצה להקריא </w:t>
      </w:r>
      <w:bookmarkStart w:id="61" w:name="_ETM_Q1_186350"/>
      <w:bookmarkEnd w:id="61"/>
      <w:r>
        <w:rPr>
          <w:rtl/>
        </w:rPr>
        <w:t>מכתבה</w:t>
      </w:r>
      <w:r>
        <w:rPr>
          <w:rFonts w:hint="cs"/>
          <w:rtl/>
        </w:rPr>
        <w:t xml:space="preserve"> שערכו</w:t>
      </w:r>
      <w:r>
        <w:rPr>
          <w:rtl/>
        </w:rPr>
        <w:t xml:space="preserve"> על המצב הזה</w:t>
      </w:r>
      <w:bookmarkStart w:id="62" w:name="_ETM_Q1_191929"/>
      <w:bookmarkEnd w:id="62"/>
      <w:r>
        <w:rPr>
          <w:rFonts w:hint="cs"/>
          <w:rtl/>
        </w:rPr>
        <w:t>:</w:t>
      </w:r>
      <w:r>
        <w:rPr>
          <w:rtl/>
        </w:rPr>
        <w:t xml:space="preserve"> </w:t>
      </w:r>
      <w:bookmarkStart w:id="63" w:name="_ETM_Q1_196169"/>
      <w:bookmarkEnd w:id="63"/>
      <w:r>
        <w:rPr>
          <w:rFonts w:hint="cs"/>
          <w:rtl/>
        </w:rPr>
        <w:t>"</w:t>
      </w:r>
      <w:r>
        <w:rPr>
          <w:rtl/>
        </w:rPr>
        <w:t xml:space="preserve">חצי שנה אחרי תחילת המלחמה, שבמהלכה קיבלתי מדי חודש תשלום </w:t>
      </w:r>
      <w:bookmarkStart w:id="64" w:name="_ETM_Q1_200779"/>
      <w:bookmarkEnd w:id="64"/>
      <w:r>
        <w:rPr>
          <w:rFonts w:hint="cs"/>
          <w:rtl/>
        </w:rPr>
        <w:t>מ</w:t>
      </w:r>
      <w:r>
        <w:rPr>
          <w:rtl/>
        </w:rPr>
        <w:t>ביטוח לאומי, הגיע אליי מענק של</w:t>
      </w:r>
      <w:r>
        <w:rPr>
          <w:rFonts w:hint="cs"/>
          <w:rtl/>
        </w:rPr>
        <w:t xml:space="preserve"> </w:t>
      </w:r>
      <w:r>
        <w:rPr>
          <w:rtl/>
        </w:rPr>
        <w:t>30,000</w:t>
      </w:r>
      <w:r>
        <w:rPr>
          <w:rFonts w:hint="cs"/>
          <w:rtl/>
        </w:rPr>
        <w:t xml:space="preserve"> שקלים</w:t>
      </w:r>
      <w:r>
        <w:rPr>
          <w:rtl/>
        </w:rPr>
        <w:t xml:space="preserve"> דרך העבודה</w:t>
      </w:r>
      <w:r>
        <w:rPr>
          <w:rFonts w:hint="cs"/>
          <w:rtl/>
        </w:rPr>
        <w:t>".</w:t>
      </w:r>
      <w:r>
        <w:rPr>
          <w:rtl/>
        </w:rPr>
        <w:t xml:space="preserve"> </w:t>
      </w:r>
      <w:bookmarkStart w:id="65" w:name="_ETM_Q1_206008"/>
      <w:bookmarkEnd w:id="65"/>
      <w:r>
        <w:rPr>
          <w:rtl/>
        </w:rPr>
        <w:t>את זה סיפר איש המילואים י</w:t>
      </w:r>
      <w:r>
        <w:rPr>
          <w:rFonts w:hint="cs"/>
          <w:rtl/>
        </w:rPr>
        <w:t>ה</w:t>
      </w:r>
      <w:r>
        <w:rPr>
          <w:rtl/>
        </w:rPr>
        <w:t>ונתן כהן, ששירת 330 ימים</w:t>
      </w:r>
      <w:r>
        <w:rPr>
          <w:rFonts w:hint="cs"/>
          <w:rtl/>
        </w:rPr>
        <w:t>.</w:t>
      </w:r>
      <w:r>
        <w:rPr>
          <w:rtl/>
        </w:rPr>
        <w:t xml:space="preserve"> </w:t>
      </w:r>
      <w:bookmarkStart w:id="66" w:name="_ETM_Q1_209124"/>
      <w:bookmarkEnd w:id="66"/>
      <w:r>
        <w:rPr>
          <w:rtl/>
        </w:rPr>
        <w:t xml:space="preserve">כמעט שנה שלמה שירת. </w:t>
      </w:r>
      <w:bookmarkStart w:id="67" w:name="_ETM_Q1_213139"/>
      <w:bookmarkEnd w:id="67"/>
      <w:r>
        <w:rPr>
          <w:rFonts w:hint="cs"/>
          <w:rtl/>
        </w:rPr>
        <w:t>"</w:t>
      </w:r>
      <w:r>
        <w:rPr>
          <w:rtl/>
        </w:rPr>
        <w:t>בדקתי מול השלישה ביחידת המילואים שלי</w:t>
      </w:r>
      <w:r>
        <w:rPr>
          <w:rFonts w:hint="cs"/>
          <w:rtl/>
        </w:rPr>
        <w:t>" –</w:t>
      </w:r>
      <w:r>
        <w:rPr>
          <w:rtl/>
        </w:rPr>
        <w:t xml:space="preserve"> גם אני הייתי שלישה </w:t>
      </w:r>
      <w:bookmarkStart w:id="68" w:name="_ETM_Q1_215594"/>
      <w:bookmarkEnd w:id="68"/>
      <w:r>
        <w:rPr>
          <w:rtl/>
        </w:rPr>
        <w:t>ביחידת מילואים</w:t>
      </w:r>
      <w:r>
        <w:rPr>
          <w:rFonts w:hint="cs"/>
          <w:rtl/>
        </w:rPr>
        <w:t xml:space="preserve"> –</w:t>
      </w:r>
      <w:r>
        <w:rPr>
          <w:rtl/>
        </w:rPr>
        <w:t xml:space="preserve"> </w:t>
      </w:r>
      <w:bookmarkStart w:id="69" w:name="_ETM_Q1_219410"/>
      <w:bookmarkEnd w:id="69"/>
      <w:r>
        <w:rPr>
          <w:rFonts w:hint="cs"/>
          <w:rtl/>
        </w:rPr>
        <w:t>"</w:t>
      </w:r>
      <w:r>
        <w:rPr>
          <w:rtl/>
        </w:rPr>
        <w:t>והיא הב</w:t>
      </w:r>
      <w:r>
        <w:rPr>
          <w:rFonts w:hint="cs"/>
          <w:rtl/>
        </w:rPr>
        <w:t>ה</w:t>
      </w:r>
      <w:r>
        <w:rPr>
          <w:rtl/>
        </w:rPr>
        <w:t xml:space="preserve">ירה שאלו כספים שמגיעים לי. </w:t>
      </w:r>
      <w:bookmarkStart w:id="70" w:name="_ETM_Q1_222539"/>
      <w:bookmarkEnd w:id="70"/>
      <w:r>
        <w:rPr>
          <w:rFonts w:hint="cs"/>
          <w:rtl/>
        </w:rPr>
        <w:t xml:space="preserve">אבל </w:t>
      </w:r>
      <w:r>
        <w:rPr>
          <w:rtl/>
        </w:rPr>
        <w:t xml:space="preserve">אחרי חצי שנה, כשסיימתי עוד סבב של מילואים, גיליתי חוב </w:t>
      </w:r>
      <w:bookmarkStart w:id="71" w:name="_ETM_Q1_227157"/>
      <w:bookmarkEnd w:id="71"/>
      <w:r>
        <w:rPr>
          <w:rtl/>
        </w:rPr>
        <w:lastRenderedPageBreak/>
        <w:t xml:space="preserve">של 35,000 </w:t>
      </w:r>
      <w:r>
        <w:rPr>
          <w:rFonts w:hint="cs"/>
          <w:rtl/>
        </w:rPr>
        <w:t xml:space="preserve">שקלים </w:t>
      </w:r>
      <w:r>
        <w:rPr>
          <w:rtl/>
        </w:rPr>
        <w:t>לביטוח לאומי. כשניסיתי להבין מה הסיבה לחוב</w:t>
      </w:r>
      <w:r>
        <w:rPr>
          <w:rFonts w:hint="cs"/>
          <w:rtl/>
        </w:rPr>
        <w:t>,</w:t>
      </w:r>
      <w:r>
        <w:rPr>
          <w:rtl/>
        </w:rPr>
        <w:t xml:space="preserve"> הם </w:t>
      </w:r>
      <w:bookmarkStart w:id="72" w:name="_ETM_Q1_231775"/>
      <w:bookmarkEnd w:id="72"/>
      <w:r>
        <w:rPr>
          <w:rtl/>
        </w:rPr>
        <w:t>טענו שם שבעצם שילמו לי כפול</w:t>
      </w:r>
      <w:r>
        <w:rPr>
          <w:rFonts w:hint="cs"/>
          <w:rtl/>
        </w:rPr>
        <w:t>.</w:t>
      </w:r>
      <w:r>
        <w:rPr>
          <w:rtl/>
        </w:rPr>
        <w:t xml:space="preserve"> חצי שנה אחרי שהעבירו </w:t>
      </w:r>
      <w:bookmarkStart w:id="73" w:name="_ETM_Q1_236393"/>
      <w:bookmarkEnd w:id="73"/>
      <w:r>
        <w:rPr>
          <w:rtl/>
        </w:rPr>
        <w:t>לי את התשלומים שכביכול הגיעו לי</w:t>
      </w:r>
      <w:r>
        <w:rPr>
          <w:rFonts w:hint="cs"/>
          <w:rtl/>
        </w:rPr>
        <w:t>,</w:t>
      </w:r>
      <w:r>
        <w:rPr>
          <w:rtl/>
        </w:rPr>
        <w:t xml:space="preserve"> ולמרות ש</w:t>
      </w:r>
      <w:r>
        <w:rPr>
          <w:rFonts w:hint="cs"/>
          <w:rtl/>
        </w:rPr>
        <w:t>ו</w:t>
      </w:r>
      <w:r>
        <w:rPr>
          <w:rtl/>
        </w:rPr>
        <w:t xml:space="preserve">וידאתי מול </w:t>
      </w:r>
      <w:bookmarkStart w:id="74" w:name="_ETM_Q1_241011"/>
      <w:bookmarkEnd w:id="74"/>
      <w:r>
        <w:rPr>
          <w:rtl/>
        </w:rPr>
        <w:t>צה"ל שאני זכאי להם</w:t>
      </w:r>
      <w:r>
        <w:rPr>
          <w:rFonts w:hint="cs"/>
          <w:rtl/>
        </w:rPr>
        <w:t xml:space="preserve"> – </w:t>
      </w:r>
      <w:r>
        <w:rPr>
          <w:rtl/>
        </w:rPr>
        <w:t xml:space="preserve">נזכרו לבקש </w:t>
      </w:r>
      <w:r>
        <w:rPr>
          <w:rFonts w:hint="cs"/>
          <w:rtl/>
        </w:rPr>
        <w:t>אותם ב</w:t>
      </w:r>
      <w:r>
        <w:rPr>
          <w:rtl/>
        </w:rPr>
        <w:t>חזרה</w:t>
      </w:r>
      <w:r>
        <w:rPr>
          <w:rFonts w:hint="cs"/>
          <w:rtl/>
        </w:rPr>
        <w:t>,</w:t>
      </w:r>
      <w:r>
        <w:rPr>
          <w:rtl/>
        </w:rPr>
        <w:t xml:space="preserve"> </w:t>
      </w:r>
      <w:bookmarkStart w:id="75" w:name="_ETM_Q1_246050"/>
      <w:bookmarkEnd w:id="75"/>
      <w:r>
        <w:rPr>
          <w:rtl/>
        </w:rPr>
        <w:t xml:space="preserve">אחרי שכמובן השתמשתי </w:t>
      </w:r>
      <w:r>
        <w:rPr>
          <w:rFonts w:hint="cs"/>
          <w:rtl/>
        </w:rPr>
        <w:t>בהם.</w:t>
      </w:r>
      <w:r>
        <w:rPr>
          <w:rtl/>
        </w:rPr>
        <w:t xml:space="preserve"> נאלצתי לפת</w:t>
      </w:r>
      <w:r>
        <w:rPr>
          <w:rFonts w:hint="cs"/>
          <w:rtl/>
        </w:rPr>
        <w:t>וח</w:t>
      </w:r>
      <w:r>
        <w:rPr>
          <w:rtl/>
        </w:rPr>
        <w:t xml:space="preserve"> חסכונות כדי ל</w:t>
      </w:r>
      <w:bookmarkStart w:id="76" w:name="_ETM_Q1_250900"/>
      <w:bookmarkEnd w:id="76"/>
      <w:r>
        <w:rPr>
          <w:rFonts w:hint="cs"/>
          <w:rtl/>
        </w:rPr>
        <w:t>פדות</w:t>
      </w:r>
      <w:r>
        <w:rPr>
          <w:rtl/>
        </w:rPr>
        <w:t xml:space="preserve"> את החוב</w:t>
      </w:r>
      <w:r>
        <w:rPr>
          <w:rFonts w:hint="cs"/>
          <w:rtl/>
        </w:rPr>
        <w:t>"</w:t>
      </w:r>
      <w:r>
        <w:rPr>
          <w:rtl/>
        </w:rPr>
        <w:t>. זה מצב מטורף</w:t>
      </w:r>
      <w:r>
        <w:rPr>
          <w:rFonts w:hint="cs"/>
          <w:rtl/>
        </w:rPr>
        <w:t>.</w:t>
      </w:r>
    </w:p>
    <w:p w:rsidR="00C94B0A" w:rsidRDefault="00C94B0A" w:rsidP="00EA115A">
      <w:pPr>
        <w:rPr>
          <w:rtl/>
        </w:rPr>
      </w:pPr>
    </w:p>
    <w:p w:rsidR="00C94B0A" w:rsidRDefault="00C94B0A" w:rsidP="006F0955">
      <w:pPr>
        <w:rPr>
          <w:rtl/>
        </w:rPr>
      </w:pPr>
      <w:bookmarkStart w:id="77" w:name="_ETM_Q1_256450"/>
      <w:bookmarkEnd w:id="77"/>
      <w:r>
        <w:rPr>
          <w:rtl/>
        </w:rPr>
        <w:t>עוד</w:t>
      </w:r>
      <w:r>
        <w:rPr>
          <w:rFonts w:hint="cs"/>
          <w:rtl/>
        </w:rPr>
        <w:t xml:space="preserve"> </w:t>
      </w:r>
      <w:r>
        <w:rPr>
          <w:rtl/>
        </w:rPr>
        <w:t>עדות של אדם</w:t>
      </w:r>
      <w:r>
        <w:rPr>
          <w:rFonts w:hint="cs"/>
          <w:rtl/>
        </w:rPr>
        <w:t xml:space="preserve"> – </w:t>
      </w:r>
      <w:r>
        <w:rPr>
          <w:rtl/>
        </w:rPr>
        <w:t>אני</w:t>
      </w:r>
      <w:r>
        <w:rPr>
          <w:rFonts w:hint="cs"/>
          <w:rtl/>
        </w:rPr>
        <w:t xml:space="preserve"> גם</w:t>
      </w:r>
      <w:r>
        <w:rPr>
          <w:rtl/>
        </w:rPr>
        <w:t xml:space="preserve"> אומרת גילוי נאות</w:t>
      </w:r>
      <w:r>
        <w:rPr>
          <w:rFonts w:hint="cs"/>
          <w:rtl/>
        </w:rPr>
        <w:t>,</w:t>
      </w:r>
      <w:r>
        <w:rPr>
          <w:rtl/>
        </w:rPr>
        <w:t xml:space="preserve"> </w:t>
      </w:r>
      <w:bookmarkStart w:id="78" w:name="_ETM_Q1_259329"/>
      <w:bookmarkEnd w:id="78"/>
      <w:r>
        <w:rPr>
          <w:rtl/>
        </w:rPr>
        <w:t>הוא חבר יקר</w:t>
      </w:r>
      <w:r>
        <w:rPr>
          <w:rFonts w:hint="cs"/>
          <w:rtl/>
        </w:rPr>
        <w:t xml:space="preserve"> –</w:t>
      </w:r>
      <w:r>
        <w:rPr>
          <w:rtl/>
        </w:rPr>
        <w:t xml:space="preserve"> דורון שבת</w:t>
      </w:r>
      <w:r>
        <w:rPr>
          <w:rFonts w:hint="cs"/>
          <w:rtl/>
        </w:rPr>
        <w:t>אי</w:t>
      </w:r>
      <w:r>
        <w:rPr>
          <w:rtl/>
        </w:rPr>
        <w:t xml:space="preserve"> מ</w:t>
      </w:r>
      <w:r>
        <w:rPr>
          <w:rFonts w:hint="cs"/>
          <w:rtl/>
        </w:rPr>
        <w:t>ש</w:t>
      </w:r>
      <w:r>
        <w:rPr>
          <w:rtl/>
        </w:rPr>
        <w:t xml:space="preserve">דרות. </w:t>
      </w:r>
      <w:bookmarkStart w:id="79" w:name="_ETM_Q1_263459"/>
      <w:bookmarkEnd w:id="79"/>
      <w:r>
        <w:rPr>
          <w:rtl/>
        </w:rPr>
        <w:t>במקרה של</w:t>
      </w:r>
      <w:r>
        <w:rPr>
          <w:rFonts w:hint="cs"/>
          <w:rtl/>
        </w:rPr>
        <w:t>ו</w:t>
      </w:r>
      <w:r>
        <w:rPr>
          <w:rtl/>
        </w:rPr>
        <w:t xml:space="preserve"> התברר שהחוב כלל אינו חוב. אגב, טיפלתי גם </w:t>
      </w:r>
      <w:bookmarkStart w:id="80" w:name="_ETM_Q1_266766"/>
      <w:bookmarkEnd w:id="80"/>
      <w:r>
        <w:rPr>
          <w:rFonts w:hint="cs"/>
          <w:rtl/>
        </w:rPr>
        <w:t>ב</w:t>
      </w:r>
      <w:r>
        <w:rPr>
          <w:rtl/>
        </w:rPr>
        <w:t>פניות ציבור כאלה</w:t>
      </w:r>
      <w:r>
        <w:rPr>
          <w:rFonts w:hint="cs"/>
          <w:rtl/>
        </w:rPr>
        <w:t>,</w:t>
      </w:r>
      <w:r>
        <w:rPr>
          <w:rtl/>
        </w:rPr>
        <w:t xml:space="preserve"> שכשפנינו הצלחנו לבטל את החוב כי אכן </w:t>
      </w:r>
      <w:bookmarkStart w:id="81" w:name="_ETM_Q1_270073"/>
      <w:bookmarkEnd w:id="81"/>
      <w:r>
        <w:rPr>
          <w:rFonts w:hint="cs"/>
          <w:rtl/>
        </w:rPr>
        <w:t>הייתה</w:t>
      </w:r>
      <w:r>
        <w:rPr>
          <w:rtl/>
        </w:rPr>
        <w:t xml:space="preserve"> טעות כפולה. </w:t>
      </w:r>
      <w:bookmarkStart w:id="82" w:name="_ETM_Q1_275170"/>
      <w:bookmarkEnd w:id="82"/>
      <w:r>
        <w:rPr>
          <w:rtl/>
        </w:rPr>
        <w:t xml:space="preserve">שכרו באמת עלה באותם חודשים בין סבב מילואים כזה לאחר, </w:t>
      </w:r>
      <w:bookmarkStart w:id="83" w:name="_ETM_Q1_279738"/>
      <w:bookmarkEnd w:id="83"/>
      <w:r>
        <w:rPr>
          <w:rtl/>
        </w:rPr>
        <w:t>ולכן החוב שנקבע לו התגלה כשגוי</w:t>
      </w:r>
      <w:r>
        <w:rPr>
          <w:rFonts w:hint="cs"/>
          <w:rtl/>
        </w:rPr>
        <w:t>.</w:t>
      </w:r>
      <w:r>
        <w:rPr>
          <w:rtl/>
        </w:rPr>
        <w:t xml:space="preserve"> אבל זה כי הוא </w:t>
      </w:r>
      <w:bookmarkStart w:id="84" w:name="_ETM_Q1_284306"/>
      <w:bookmarkEnd w:id="84"/>
      <w:r>
        <w:rPr>
          <w:rtl/>
        </w:rPr>
        <w:t>התעסק בבי</w:t>
      </w:r>
      <w:r>
        <w:rPr>
          <w:rFonts w:hint="cs"/>
          <w:rtl/>
        </w:rPr>
        <w:t>ו</w:t>
      </w:r>
      <w:r>
        <w:rPr>
          <w:rtl/>
        </w:rPr>
        <w:t xml:space="preserve">רוקרטיה, הצליח להתווכח ולהוכיח שהחוב הוא לא חוב. </w:t>
      </w:r>
    </w:p>
    <w:p w:rsidR="00C94B0A" w:rsidRDefault="00C94B0A" w:rsidP="00F8433E">
      <w:pPr>
        <w:rPr>
          <w:rtl/>
        </w:rPr>
      </w:pPr>
      <w:bookmarkStart w:id="85" w:name="_ETM_Q1_290968"/>
      <w:bookmarkStart w:id="86" w:name="_ETM_Q1_291033"/>
      <w:bookmarkEnd w:id="85"/>
      <w:bookmarkEnd w:id="86"/>
    </w:p>
    <w:p w:rsidR="00C94B0A" w:rsidRDefault="00C94B0A" w:rsidP="00F8433E">
      <w:pPr>
        <w:rPr>
          <w:rtl/>
        </w:rPr>
      </w:pPr>
      <w:bookmarkStart w:id="87" w:name="_ETM_Q1_291111"/>
      <w:bookmarkStart w:id="88" w:name="_ETM_Q1_291172"/>
      <w:bookmarkEnd w:id="87"/>
      <w:bookmarkEnd w:id="88"/>
      <w:r>
        <w:rPr>
          <w:rtl/>
        </w:rPr>
        <w:t xml:space="preserve">אני </w:t>
      </w:r>
      <w:bookmarkStart w:id="89" w:name="_ETM_Q1_288874"/>
      <w:bookmarkEnd w:id="89"/>
      <w:r>
        <w:rPr>
          <w:rtl/>
        </w:rPr>
        <w:t xml:space="preserve">רוצה להגיד לכם, מרבית אנשי המילואים פשוט משלמים ומתמודדים עם </w:t>
      </w:r>
      <w:bookmarkStart w:id="90" w:name="_ETM_Q1_293442"/>
      <w:bookmarkEnd w:id="90"/>
      <w:r>
        <w:rPr>
          <w:rtl/>
        </w:rPr>
        <w:t>פתיחת חסכונות</w:t>
      </w:r>
      <w:r>
        <w:rPr>
          <w:rFonts w:hint="cs"/>
          <w:rtl/>
        </w:rPr>
        <w:t xml:space="preserve"> </w:t>
      </w:r>
      <w:bookmarkStart w:id="91" w:name="_ETM_Q1_295414"/>
      <w:bookmarkEnd w:id="91"/>
      <w:r>
        <w:rPr>
          <w:rtl/>
        </w:rPr>
        <w:t>ועם מצבים לא שפויים.</w:t>
      </w:r>
      <w:bookmarkStart w:id="92" w:name="_ETM_Q1_298230"/>
      <w:bookmarkEnd w:id="92"/>
      <w:r>
        <w:rPr>
          <w:rFonts w:hint="cs"/>
          <w:rtl/>
        </w:rPr>
        <w:t xml:space="preserve"> </w:t>
      </w:r>
      <w:r>
        <w:rPr>
          <w:rtl/>
        </w:rPr>
        <w:t>כשזה קורה בשגרה עוד מילא</w:t>
      </w:r>
      <w:r>
        <w:rPr>
          <w:rFonts w:hint="cs"/>
          <w:rtl/>
        </w:rPr>
        <w:t>,</w:t>
      </w:r>
      <w:r>
        <w:rPr>
          <w:rtl/>
        </w:rPr>
        <w:t xml:space="preserve"> אפשר להתווכח</w:t>
      </w:r>
      <w:r>
        <w:rPr>
          <w:rFonts w:hint="cs"/>
          <w:rtl/>
        </w:rPr>
        <w:t>;</w:t>
      </w:r>
      <w:r>
        <w:rPr>
          <w:rtl/>
        </w:rPr>
        <w:t xml:space="preserve"> כשזה קורה תחת </w:t>
      </w:r>
      <w:bookmarkStart w:id="93" w:name="_ETM_Q1_303199"/>
      <w:bookmarkEnd w:id="93"/>
      <w:r>
        <w:rPr>
          <w:rtl/>
        </w:rPr>
        <w:t>שירות מילואים ממושך של אנשים שנ</w:t>
      </w:r>
      <w:r>
        <w:rPr>
          <w:rFonts w:hint="cs"/>
          <w:rtl/>
        </w:rPr>
        <w:t>ע</w:t>
      </w:r>
      <w:r>
        <w:rPr>
          <w:rtl/>
        </w:rPr>
        <w:t xml:space="preserve">דרים מהבית חצי שנה, שנה, </w:t>
      </w:r>
      <w:bookmarkStart w:id="94" w:name="_ETM_Q1_308169"/>
      <w:bookmarkEnd w:id="94"/>
      <w:r>
        <w:rPr>
          <w:rtl/>
        </w:rPr>
        <w:t>איך אנחנו מעיקים עליהם יותר</w:t>
      </w:r>
      <w:r>
        <w:rPr>
          <w:rFonts w:hint="cs"/>
          <w:rtl/>
        </w:rPr>
        <w:t>?</w:t>
      </w:r>
      <w:r>
        <w:rPr>
          <w:rtl/>
        </w:rPr>
        <w:t xml:space="preserve"> איך אנחנו מייצרים עליהם את </w:t>
      </w:r>
      <w:bookmarkStart w:id="95" w:name="_ETM_Q1_313139"/>
      <w:bookmarkEnd w:id="95"/>
      <w:r>
        <w:rPr>
          <w:rtl/>
        </w:rPr>
        <w:t>העול הזה</w:t>
      </w:r>
      <w:r>
        <w:rPr>
          <w:rFonts w:hint="cs"/>
          <w:rtl/>
        </w:rPr>
        <w:t>,</w:t>
      </w:r>
      <w:r>
        <w:rPr>
          <w:rtl/>
        </w:rPr>
        <w:t xml:space="preserve"> ומנגד מקדמים פה השתמטות ממוסדת</w:t>
      </w:r>
      <w:r>
        <w:rPr>
          <w:rFonts w:hint="cs"/>
          <w:rtl/>
        </w:rPr>
        <w:t>?</w:t>
      </w:r>
      <w:r>
        <w:rPr>
          <w:rtl/>
        </w:rPr>
        <w:t xml:space="preserve"> אני רוצה לומר, </w:t>
      </w:r>
      <w:bookmarkStart w:id="96" w:name="_ETM_Q1_318109"/>
      <w:bookmarkEnd w:id="96"/>
      <w:r>
        <w:rPr>
          <w:rtl/>
        </w:rPr>
        <w:t>זה לא צודק</w:t>
      </w:r>
      <w:r>
        <w:rPr>
          <w:rFonts w:hint="cs"/>
          <w:rtl/>
        </w:rPr>
        <w:t>.</w:t>
      </w:r>
      <w:r>
        <w:rPr>
          <w:rtl/>
        </w:rPr>
        <w:t xml:space="preserve"> כשל בי</w:t>
      </w:r>
      <w:r>
        <w:rPr>
          <w:rFonts w:hint="cs"/>
          <w:rtl/>
        </w:rPr>
        <w:t>ו</w:t>
      </w:r>
      <w:r>
        <w:rPr>
          <w:rtl/>
        </w:rPr>
        <w:t xml:space="preserve">רוקרטי של המדינה, טעות של המדינה </w:t>
      </w:r>
      <w:bookmarkStart w:id="97" w:name="_ETM_Q1_323079"/>
      <w:bookmarkEnd w:id="97"/>
      <w:r>
        <w:rPr>
          <w:rtl/>
        </w:rPr>
        <w:t xml:space="preserve">לא יכולה לעלות לחיילי המילואים ביוקר. </w:t>
      </w:r>
    </w:p>
    <w:p w:rsidR="00C94B0A" w:rsidRDefault="00C94B0A" w:rsidP="00F8433E">
      <w:pPr>
        <w:rPr>
          <w:rtl/>
        </w:rPr>
      </w:pPr>
    </w:p>
    <w:p w:rsidR="00C94B0A" w:rsidRDefault="00C94B0A" w:rsidP="006F0955">
      <w:pPr>
        <w:rPr>
          <w:rtl/>
        </w:rPr>
      </w:pPr>
      <w:r>
        <w:rPr>
          <w:rtl/>
        </w:rPr>
        <w:t xml:space="preserve">אגב, </w:t>
      </w:r>
      <w:bookmarkStart w:id="98" w:name="_ETM_Q1_328339"/>
      <w:bookmarkEnd w:id="98"/>
      <w:r>
        <w:rPr>
          <w:rtl/>
        </w:rPr>
        <w:t xml:space="preserve">אם אנחנו נכניס בחוק הזה גם סעיף של בירור, אנחנו </w:t>
      </w:r>
      <w:bookmarkStart w:id="99" w:name="_ETM_Q1_333296"/>
      <w:bookmarkEnd w:id="99"/>
      <w:r>
        <w:rPr>
          <w:rtl/>
        </w:rPr>
        <w:t>נגלה שמלא מהחובות הללו אינ</w:t>
      </w:r>
      <w:r>
        <w:rPr>
          <w:rFonts w:hint="cs"/>
          <w:rtl/>
        </w:rPr>
        <w:t>ם</w:t>
      </w:r>
      <w:r>
        <w:rPr>
          <w:rtl/>
        </w:rPr>
        <w:t xml:space="preserve"> חובות בכלל. ולכן חשוב לי </w:t>
      </w:r>
      <w:bookmarkStart w:id="100" w:name="_ETM_Q1_338254"/>
      <w:bookmarkEnd w:id="100"/>
      <w:r>
        <w:rPr>
          <w:rtl/>
        </w:rPr>
        <w:t xml:space="preserve">לומר שהחוק הזה צריך לעבור, ואני בטוחה שבין הקריאות נוכל </w:t>
      </w:r>
      <w:bookmarkStart w:id="101" w:name="_ETM_Q1_343212"/>
      <w:bookmarkEnd w:id="101"/>
      <w:r>
        <w:rPr>
          <w:rtl/>
        </w:rPr>
        <w:t xml:space="preserve">לטפל בהמון המון בעיות שנוצרו במצב הזה כלפי האוכלוסייה </w:t>
      </w:r>
      <w:bookmarkStart w:id="102" w:name="_ETM_Q1_348678"/>
      <w:bookmarkEnd w:id="102"/>
      <w:r>
        <w:rPr>
          <w:rtl/>
        </w:rPr>
        <w:t xml:space="preserve">הכי חשובה היום במדינה. </w:t>
      </w:r>
      <w:bookmarkStart w:id="103" w:name="_ETM_Q1_351160"/>
      <w:bookmarkEnd w:id="103"/>
    </w:p>
    <w:p w:rsidR="00C94B0A" w:rsidRDefault="00C94B0A" w:rsidP="006F0955">
      <w:pPr>
        <w:rPr>
          <w:rtl/>
        </w:rPr>
      </w:pPr>
    </w:p>
    <w:p w:rsidR="00C94B0A" w:rsidRDefault="00C94B0A" w:rsidP="006F0955">
      <w:pPr>
        <w:rPr>
          <w:rtl/>
        </w:rPr>
      </w:pPr>
      <w:r>
        <w:rPr>
          <w:rtl/>
        </w:rPr>
        <w:t>אני הייתי קצינת קישור במשרד הביטחון</w:t>
      </w:r>
      <w:r>
        <w:rPr>
          <w:rFonts w:hint="cs"/>
          <w:rtl/>
        </w:rPr>
        <w:t>.</w:t>
      </w:r>
      <w:r>
        <w:rPr>
          <w:rtl/>
        </w:rPr>
        <w:t xml:space="preserve"> חיילי המילואים זה השירות </w:t>
      </w:r>
      <w:bookmarkStart w:id="104" w:name="_ETM_Q1_355707"/>
      <w:bookmarkEnd w:id="104"/>
      <w:r>
        <w:rPr>
          <w:rtl/>
        </w:rPr>
        <w:t>הצבאי שלי. הייתי של</w:t>
      </w:r>
      <w:r>
        <w:rPr>
          <w:rFonts w:hint="cs"/>
          <w:rtl/>
        </w:rPr>
        <w:t>ישה</w:t>
      </w:r>
      <w:r>
        <w:rPr>
          <w:rtl/>
        </w:rPr>
        <w:t xml:space="preserve"> בפיקוד העורף במילואים, המשכתי את </w:t>
      </w:r>
      <w:bookmarkStart w:id="105" w:name="_ETM_Q1_360255"/>
      <w:bookmarkEnd w:id="105"/>
      <w:r>
        <w:rPr>
          <w:rtl/>
        </w:rPr>
        <w:t>זה. אין, אין אוכלוסייה יותר מיוחדת, שונה</w:t>
      </w:r>
      <w:r>
        <w:rPr>
          <w:rFonts w:hint="cs"/>
          <w:rtl/>
        </w:rPr>
        <w:t xml:space="preserve">, </w:t>
      </w:r>
      <w:r>
        <w:rPr>
          <w:rtl/>
        </w:rPr>
        <w:t xml:space="preserve">כמו חיילי המילואים, </w:t>
      </w:r>
      <w:bookmarkStart w:id="106" w:name="_ETM_Q1_364802"/>
      <w:bookmarkEnd w:id="106"/>
      <w:r>
        <w:rPr>
          <w:rtl/>
        </w:rPr>
        <w:t xml:space="preserve">כי אין מדינה שיש בה דבר כזה. </w:t>
      </w:r>
      <w:bookmarkStart w:id="107" w:name="_ETM_Q1_369890"/>
      <w:bookmarkEnd w:id="107"/>
      <w:r>
        <w:rPr>
          <w:rtl/>
        </w:rPr>
        <w:t>ואנחנו חייבים להחזיר להם</w:t>
      </w:r>
      <w:r>
        <w:rPr>
          <w:rFonts w:hint="cs"/>
          <w:rtl/>
        </w:rPr>
        <w:t>,</w:t>
      </w:r>
      <w:r>
        <w:rPr>
          <w:rtl/>
        </w:rPr>
        <w:t xml:space="preserve"> לא בנאומים</w:t>
      </w:r>
      <w:r>
        <w:rPr>
          <w:rFonts w:hint="cs"/>
          <w:rtl/>
        </w:rPr>
        <w:t xml:space="preserve"> –</w:t>
      </w:r>
      <w:r>
        <w:rPr>
          <w:rtl/>
        </w:rPr>
        <w:t xml:space="preserve"> בחקיקה, בסיוע ובטח במניעת </w:t>
      </w:r>
      <w:bookmarkStart w:id="108" w:name="_ETM_Q1_374174"/>
      <w:bookmarkEnd w:id="108"/>
      <w:r>
        <w:rPr>
          <w:rtl/>
        </w:rPr>
        <w:t xml:space="preserve">עוול כל כך גדול. </w:t>
      </w:r>
      <w:bookmarkStart w:id="109" w:name="_ETM_Q1_379529"/>
      <w:bookmarkEnd w:id="109"/>
    </w:p>
    <w:p w:rsidR="00C94B0A" w:rsidRDefault="00C94B0A" w:rsidP="00F8433E">
      <w:pPr>
        <w:rPr>
          <w:rtl/>
        </w:rPr>
      </w:pPr>
      <w:bookmarkStart w:id="110" w:name="_ETM_Q1_380270"/>
      <w:bookmarkStart w:id="111" w:name="_ETM_Q1_380323"/>
      <w:bookmarkStart w:id="112" w:name="_ETM_Q1_380413"/>
      <w:bookmarkStart w:id="113" w:name="_ETM_Q1_380453"/>
      <w:bookmarkStart w:id="114" w:name="_ETM_Q1_382158"/>
      <w:bookmarkEnd w:id="110"/>
      <w:bookmarkEnd w:id="111"/>
      <w:bookmarkEnd w:id="112"/>
      <w:bookmarkEnd w:id="113"/>
      <w:bookmarkEnd w:id="114"/>
    </w:p>
    <w:p w:rsidR="00C94B0A" w:rsidRDefault="00C94B0A" w:rsidP="006F0955">
      <w:pPr>
        <w:rPr>
          <w:rtl/>
        </w:rPr>
      </w:pPr>
      <w:bookmarkStart w:id="115" w:name="_ETM_Q1_382199"/>
      <w:bookmarkEnd w:id="115"/>
      <w:r>
        <w:rPr>
          <w:rtl/>
        </w:rPr>
        <w:t xml:space="preserve">אני קוראת לכל הקואליציה לא להתפלפל, תתמכו בחוק הזה. יש </w:t>
      </w:r>
      <w:bookmarkStart w:id="116" w:name="_ETM_Q1_383569"/>
      <w:bookmarkEnd w:id="116"/>
      <w:r>
        <w:rPr>
          <w:rtl/>
        </w:rPr>
        <w:t>פיזור כנסת</w:t>
      </w:r>
      <w:r>
        <w:rPr>
          <w:rFonts w:hint="cs"/>
          <w:rtl/>
        </w:rPr>
        <w:t xml:space="preserve"> </w:t>
      </w:r>
      <w:bookmarkStart w:id="117" w:name="_ETM_Q1_388266"/>
      <w:bookmarkEnd w:id="117"/>
      <w:r>
        <w:rPr>
          <w:rFonts w:hint="cs"/>
          <w:rtl/>
        </w:rPr>
        <w:t>–</w:t>
      </w:r>
      <w:r>
        <w:rPr>
          <w:rtl/>
        </w:rPr>
        <w:t xml:space="preserve"> אני רואה אותך</w:t>
      </w:r>
      <w:r>
        <w:rPr>
          <w:rFonts w:hint="cs"/>
          <w:rtl/>
        </w:rPr>
        <w:t>,</w:t>
      </w:r>
      <w:bookmarkStart w:id="118" w:name="_ETM_Q1_388160"/>
      <w:bookmarkEnd w:id="118"/>
      <w:r>
        <w:rPr>
          <w:rFonts w:hint="cs"/>
          <w:rtl/>
        </w:rPr>
        <w:t xml:space="preserve"> </w:t>
      </w:r>
      <w:r>
        <w:rPr>
          <w:rtl/>
        </w:rPr>
        <w:t>יריב לוין, אתם לא אישרתם את החוק הזה</w:t>
      </w:r>
      <w:r>
        <w:rPr>
          <w:rFonts w:hint="cs"/>
          <w:rtl/>
        </w:rPr>
        <w:t>,</w:t>
      </w:r>
      <w:r>
        <w:rPr>
          <w:rtl/>
        </w:rPr>
        <w:t xml:space="preserve"> ועדת שרים</w:t>
      </w:r>
      <w:r>
        <w:rPr>
          <w:rFonts w:hint="cs"/>
          <w:rtl/>
        </w:rPr>
        <w:t>.</w:t>
      </w:r>
      <w:r>
        <w:rPr>
          <w:rtl/>
        </w:rPr>
        <w:t xml:space="preserve"> </w:t>
      </w:r>
      <w:bookmarkStart w:id="119" w:name="_ETM_Q1_391752"/>
      <w:bookmarkEnd w:id="119"/>
      <w:r>
        <w:rPr>
          <w:rtl/>
        </w:rPr>
        <w:t xml:space="preserve">דחיתם </w:t>
      </w:r>
      <w:r>
        <w:rPr>
          <w:rFonts w:hint="cs"/>
          <w:rtl/>
        </w:rPr>
        <w:t>ב</w:t>
      </w:r>
      <w:r>
        <w:rPr>
          <w:rtl/>
        </w:rPr>
        <w:t>חודש</w:t>
      </w:r>
      <w:r>
        <w:rPr>
          <w:rFonts w:hint="cs"/>
          <w:rtl/>
        </w:rPr>
        <w:t>.</w:t>
      </w:r>
      <w:r>
        <w:rPr>
          <w:rtl/>
        </w:rPr>
        <w:t xml:space="preserve"> למי דחיתם? אין סיבה</w:t>
      </w:r>
      <w:r>
        <w:rPr>
          <w:rFonts w:hint="cs"/>
          <w:rtl/>
        </w:rPr>
        <w:t>.</w:t>
      </w:r>
      <w:r>
        <w:rPr>
          <w:rtl/>
        </w:rPr>
        <w:t xml:space="preserve"> יש פיזור כנסת</w:t>
      </w:r>
      <w:r>
        <w:rPr>
          <w:rFonts w:hint="cs"/>
          <w:rtl/>
        </w:rPr>
        <w:t>,</w:t>
      </w:r>
      <w:r>
        <w:rPr>
          <w:rtl/>
        </w:rPr>
        <w:t xml:space="preserve"> בואו </w:t>
      </w:r>
      <w:bookmarkStart w:id="120" w:name="_ETM_Q1_395345"/>
      <w:bookmarkEnd w:id="120"/>
      <w:r>
        <w:rPr>
          <w:rtl/>
        </w:rPr>
        <w:t xml:space="preserve">נתקן את זה רגע לפני הפיזור ונמנע את העוול הזה. </w:t>
      </w:r>
      <w:bookmarkStart w:id="121" w:name="_ETM_Q1_398938"/>
      <w:bookmarkEnd w:id="121"/>
      <w:r>
        <w:rPr>
          <w:rtl/>
        </w:rPr>
        <w:t>זה צריך להיות חוק של קואליציה-אופוזיציה, צריך להיות קונ</w:t>
      </w:r>
      <w:r>
        <w:rPr>
          <w:rFonts w:hint="cs"/>
          <w:rtl/>
        </w:rPr>
        <w:t>ס</w:t>
      </w:r>
      <w:r>
        <w:rPr>
          <w:rtl/>
        </w:rPr>
        <w:t>נזוס</w:t>
      </w:r>
      <w:r>
        <w:rPr>
          <w:rFonts w:hint="cs"/>
          <w:rtl/>
        </w:rPr>
        <w:t>.</w:t>
      </w:r>
      <w:r>
        <w:rPr>
          <w:rtl/>
        </w:rPr>
        <w:t xml:space="preserve"> אל </w:t>
      </w:r>
      <w:bookmarkStart w:id="122" w:name="_ETM_Q1_402530"/>
      <w:bookmarkEnd w:id="122"/>
      <w:r>
        <w:rPr>
          <w:rtl/>
        </w:rPr>
        <w:t>תח</w:t>
      </w:r>
      <w:r>
        <w:rPr>
          <w:rFonts w:hint="cs"/>
          <w:rtl/>
        </w:rPr>
        <w:t>ר</w:t>
      </w:r>
      <w:r>
        <w:rPr>
          <w:rtl/>
        </w:rPr>
        <w:t xml:space="preserve">טטו פה אחר כך למה החוק הזה לא מתקבל. אני </w:t>
      </w:r>
      <w:bookmarkStart w:id="123" w:name="_ETM_Q1_406123"/>
      <w:bookmarkEnd w:id="123"/>
      <w:r>
        <w:rPr>
          <w:rtl/>
        </w:rPr>
        <w:t xml:space="preserve">גם מוכנה לכל התניה בחוק, כל בדיקה שתהיה, אבל החוק </w:t>
      </w:r>
      <w:bookmarkStart w:id="124" w:name="_ETM_Q1_409716"/>
      <w:bookmarkEnd w:id="124"/>
      <w:r>
        <w:rPr>
          <w:rtl/>
        </w:rPr>
        <w:t xml:space="preserve">הזה חייב לעבור. </w:t>
      </w:r>
      <w:bookmarkStart w:id="125" w:name="_ETM_Q1_413820"/>
      <w:bookmarkEnd w:id="125"/>
    </w:p>
    <w:p w:rsidR="00C94B0A" w:rsidRDefault="00C94B0A" w:rsidP="00F8433E">
      <w:pPr>
        <w:rPr>
          <w:rtl/>
        </w:rPr>
      </w:pPr>
      <w:bookmarkStart w:id="126" w:name="_ETM_Q1_414700"/>
      <w:bookmarkStart w:id="127" w:name="_ETM_Q1_414768"/>
      <w:bookmarkEnd w:id="126"/>
      <w:bookmarkEnd w:id="127"/>
    </w:p>
    <w:p w:rsidR="00C94B0A" w:rsidRDefault="00C94B0A" w:rsidP="006F0955">
      <w:pPr>
        <w:rPr>
          <w:rtl/>
        </w:rPr>
      </w:pPr>
      <w:bookmarkStart w:id="128" w:name="_ETM_Q1_414818"/>
      <w:bookmarkStart w:id="129" w:name="_ETM_Q1_414875"/>
      <w:bookmarkEnd w:id="128"/>
      <w:bookmarkEnd w:id="129"/>
      <w:r>
        <w:rPr>
          <w:rtl/>
        </w:rPr>
        <w:t>אני אסיים את דבריי דווקא בהתייחסות לדבר אחר.</w:t>
      </w:r>
      <w:bookmarkStart w:id="130" w:name="_ETM_Q1_420428"/>
      <w:bookmarkEnd w:id="130"/>
      <w:r>
        <w:rPr>
          <w:rFonts w:hint="cs"/>
          <w:rtl/>
        </w:rPr>
        <w:t xml:space="preserve"> תקשיבו, </w:t>
      </w:r>
      <w:r>
        <w:rPr>
          <w:rtl/>
        </w:rPr>
        <w:t xml:space="preserve">חבריי לאופוזיציה פה, רם, אלעזר, </w:t>
      </w:r>
      <w:bookmarkStart w:id="131" w:name="_ETM_Q1_424065"/>
      <w:bookmarkEnd w:id="131"/>
      <w:r>
        <w:rPr>
          <w:rtl/>
        </w:rPr>
        <w:t>מ</w:t>
      </w:r>
      <w:r>
        <w:rPr>
          <w:rFonts w:hint="cs"/>
          <w:rtl/>
        </w:rPr>
        <w:t>ט</w:t>
      </w:r>
      <w:r>
        <w:rPr>
          <w:rtl/>
        </w:rPr>
        <w:t>י</w:t>
      </w:r>
      <w:r>
        <w:rPr>
          <w:rFonts w:hint="cs"/>
          <w:rtl/>
        </w:rPr>
        <w:t xml:space="preserve">, </w:t>
      </w:r>
      <w:r>
        <w:rPr>
          <w:rtl/>
        </w:rPr>
        <w:t>אתם יודעים</w:t>
      </w:r>
      <w:r>
        <w:rPr>
          <w:rFonts w:hint="cs"/>
          <w:rtl/>
        </w:rPr>
        <w:t>?</w:t>
      </w:r>
      <w:r>
        <w:rPr>
          <w:rtl/>
        </w:rPr>
        <w:t xml:space="preserve"> אין לנו שר חינוך</w:t>
      </w:r>
      <w:r>
        <w:rPr>
          <w:rFonts w:hint="cs"/>
          <w:rtl/>
        </w:rPr>
        <w:t xml:space="preserve">, </w:t>
      </w:r>
      <w:bookmarkStart w:id="132" w:name="_ETM_Q1_428412"/>
      <w:bookmarkEnd w:id="132"/>
      <w:r w:rsidRPr="00EF266C">
        <w:rPr>
          <w:rtl/>
        </w:rPr>
        <w:t>יש לנו קומ</w:t>
      </w:r>
      <w:r w:rsidRPr="00EF266C">
        <w:rPr>
          <w:rFonts w:hint="cs"/>
          <w:rtl/>
        </w:rPr>
        <w:t>יס</w:t>
      </w:r>
      <w:r w:rsidRPr="00EF266C">
        <w:rPr>
          <w:rtl/>
        </w:rPr>
        <w:t>ר</w:t>
      </w:r>
      <w:bookmarkStart w:id="133" w:name="_ETM_Q1_427702"/>
      <w:bookmarkEnd w:id="133"/>
      <w:r w:rsidRPr="00EF266C">
        <w:rPr>
          <w:rFonts w:hint="cs"/>
          <w:rtl/>
        </w:rPr>
        <w:t>.</w:t>
      </w:r>
      <w:bookmarkStart w:id="134" w:name="_ETM_Q1_432059"/>
      <w:bookmarkEnd w:id="134"/>
      <w:r>
        <w:rPr>
          <w:rFonts w:hint="cs"/>
          <w:rtl/>
        </w:rPr>
        <w:t xml:space="preserve"> </w:t>
      </w:r>
      <w:r>
        <w:rPr>
          <w:rtl/>
        </w:rPr>
        <w:t>יש לנו בן אדם ששואב את השר</w:t>
      </w:r>
      <w:r>
        <w:rPr>
          <w:rFonts w:hint="cs"/>
          <w:rtl/>
        </w:rPr>
        <w:t>א</w:t>
      </w:r>
      <w:r>
        <w:rPr>
          <w:rtl/>
        </w:rPr>
        <w:t xml:space="preserve">תו החינוכית מדמויות מאוד </w:t>
      </w:r>
      <w:bookmarkStart w:id="135" w:name="_ETM_Q1_438066"/>
      <w:bookmarkEnd w:id="135"/>
      <w:r>
        <w:rPr>
          <w:rtl/>
        </w:rPr>
        <w:t xml:space="preserve">מפוקפקות בעולם. לכן </w:t>
      </w:r>
      <w:r>
        <w:rPr>
          <w:rFonts w:hint="cs"/>
          <w:rtl/>
        </w:rPr>
        <w:t xml:space="preserve">ככה </w:t>
      </w:r>
      <w:r>
        <w:rPr>
          <w:rtl/>
        </w:rPr>
        <w:t>הוא חושב שמק</w:t>
      </w:r>
      <w:r>
        <w:rPr>
          <w:rFonts w:hint="cs"/>
          <w:rtl/>
        </w:rPr>
        <w:t>א</w:t>
      </w:r>
      <w:r>
        <w:rPr>
          <w:rtl/>
        </w:rPr>
        <w:t>ר</w:t>
      </w:r>
      <w:r>
        <w:rPr>
          <w:rFonts w:hint="cs"/>
          <w:rtl/>
        </w:rPr>
        <w:t>ת</w:t>
      </w:r>
      <w:r>
        <w:rPr>
          <w:rtl/>
        </w:rPr>
        <w:t xml:space="preserve">יזם זאת מדיניות לגיטימית. </w:t>
      </w:r>
      <w:bookmarkStart w:id="136" w:name="_ETM_Q1_444074"/>
      <w:bookmarkEnd w:id="136"/>
      <w:r>
        <w:rPr>
          <w:rtl/>
        </w:rPr>
        <w:t xml:space="preserve">אז מה הוא עושה כשראש הרשות למדידה והערכה מפרסם ציוני </w:t>
      </w:r>
      <w:bookmarkStart w:id="137" w:name="_ETM_Q1_450081"/>
      <w:bookmarkEnd w:id="137"/>
      <w:r>
        <w:rPr>
          <w:rtl/>
        </w:rPr>
        <w:t>אמת</w:t>
      </w:r>
      <w:r>
        <w:rPr>
          <w:rFonts w:hint="cs"/>
          <w:rtl/>
        </w:rPr>
        <w:t xml:space="preserve"> –</w:t>
      </w:r>
      <w:r>
        <w:rPr>
          <w:rtl/>
        </w:rPr>
        <w:t xml:space="preserve"> נתוני אמת</w:t>
      </w:r>
      <w:r>
        <w:rPr>
          <w:rFonts w:hint="cs"/>
          <w:rtl/>
        </w:rPr>
        <w:t>,</w:t>
      </w:r>
      <w:r>
        <w:rPr>
          <w:rtl/>
        </w:rPr>
        <w:t xml:space="preserve"> יותר נכון</w:t>
      </w:r>
      <w:r>
        <w:rPr>
          <w:rFonts w:hint="cs"/>
          <w:rtl/>
        </w:rPr>
        <w:t xml:space="preserve"> –</w:t>
      </w:r>
      <w:r>
        <w:rPr>
          <w:rtl/>
        </w:rPr>
        <w:t xml:space="preserve"> </w:t>
      </w:r>
      <w:r>
        <w:rPr>
          <w:rtl/>
        </w:rPr>
        <w:lastRenderedPageBreak/>
        <w:t>ומסרב להנדס</w:t>
      </w:r>
      <w:r>
        <w:rPr>
          <w:rFonts w:hint="cs"/>
          <w:rtl/>
        </w:rPr>
        <w:t>?</w:t>
      </w:r>
      <w:r>
        <w:rPr>
          <w:rtl/>
        </w:rPr>
        <w:t xml:space="preserve"> </w:t>
      </w:r>
      <w:bookmarkStart w:id="138" w:name="_ETM_Q1_456660"/>
      <w:bookmarkEnd w:id="138"/>
      <w:r>
        <w:rPr>
          <w:rtl/>
        </w:rPr>
        <w:t>מה הוא עושה? מפטר אותו</w:t>
      </w:r>
      <w:r>
        <w:rPr>
          <w:rFonts w:hint="cs"/>
          <w:rtl/>
        </w:rPr>
        <w:t>.</w:t>
      </w:r>
      <w:r>
        <w:rPr>
          <w:rtl/>
        </w:rPr>
        <w:t xml:space="preserve"> כן, כן, שר החינוך, כאחרון </w:t>
      </w:r>
      <w:bookmarkStart w:id="139" w:name="_ETM_Q1_462523"/>
      <w:bookmarkEnd w:id="139"/>
      <w:r>
        <w:rPr>
          <w:rtl/>
        </w:rPr>
        <w:t xml:space="preserve">הבריונים, מפטר דמות מקצועית על הפשע הגדול שלה של פרסום </w:t>
      </w:r>
      <w:bookmarkStart w:id="140" w:name="_ETM_Q1_468386"/>
      <w:bookmarkEnd w:id="140"/>
      <w:r>
        <w:rPr>
          <w:rtl/>
        </w:rPr>
        <w:t xml:space="preserve">נתוני אמת לפי קריטריונים מדידים וחובה ציבורית. </w:t>
      </w:r>
      <w:bookmarkStart w:id="141" w:name="_ETM_Q1_474970"/>
      <w:bookmarkEnd w:id="141"/>
      <w:r>
        <w:rPr>
          <w:rtl/>
        </w:rPr>
        <w:t xml:space="preserve">כי מבחינת שר החינוך, מה שווים הנתונים אם אנחנו לא </w:t>
      </w:r>
      <w:bookmarkStart w:id="142" w:name="_ETM_Q1_476925"/>
      <w:bookmarkEnd w:id="142"/>
      <w:r>
        <w:rPr>
          <w:rtl/>
        </w:rPr>
        <w:t xml:space="preserve">שולטים בהם? </w:t>
      </w:r>
      <w:bookmarkStart w:id="143" w:name="_ETM_Q1_479529"/>
      <w:bookmarkEnd w:id="143"/>
      <w:r>
        <w:rPr>
          <w:rtl/>
        </w:rPr>
        <w:t>הדבר הזה הוא באמת מטורף</w:t>
      </w:r>
      <w:r>
        <w:rPr>
          <w:rFonts w:hint="cs"/>
          <w:rtl/>
        </w:rPr>
        <w:t>.</w:t>
      </w:r>
      <w:r>
        <w:rPr>
          <w:rtl/>
        </w:rPr>
        <w:t xml:space="preserve"> </w:t>
      </w:r>
    </w:p>
    <w:p w:rsidR="00C94B0A" w:rsidRDefault="00C94B0A" w:rsidP="00F8433E">
      <w:pPr>
        <w:rPr>
          <w:rtl/>
        </w:rPr>
      </w:pPr>
    </w:p>
    <w:p w:rsidR="00C94B0A" w:rsidRDefault="00C94B0A" w:rsidP="006F0955">
      <w:pPr>
        <w:rPr>
          <w:rtl/>
        </w:rPr>
      </w:pPr>
      <w:r>
        <w:rPr>
          <w:rtl/>
        </w:rPr>
        <w:t xml:space="preserve">אבל מה הפלא כשזה בן </w:t>
      </w:r>
      <w:bookmarkStart w:id="144" w:name="_ETM_Q1_483879"/>
      <w:bookmarkEnd w:id="144"/>
      <w:r>
        <w:rPr>
          <w:rtl/>
        </w:rPr>
        <w:t>אדם שרודף אחרי מורות, מנהלות בתי ספר, ממש</w:t>
      </w:r>
      <w:r>
        <w:rPr>
          <w:rFonts w:hint="cs"/>
          <w:rtl/>
        </w:rPr>
        <w:t>טר</w:t>
      </w:r>
      <w:r>
        <w:rPr>
          <w:rtl/>
        </w:rPr>
        <w:t xml:space="preserve"> דרג מקצועי, </w:t>
      </w:r>
      <w:bookmarkStart w:id="145" w:name="_ETM_Q1_488229"/>
      <w:bookmarkEnd w:id="145"/>
      <w:r>
        <w:rPr>
          <w:rtl/>
        </w:rPr>
        <w:t xml:space="preserve">מגיש </w:t>
      </w:r>
      <w:r>
        <w:rPr>
          <w:rFonts w:hint="cs"/>
          <w:rtl/>
        </w:rPr>
        <w:t>ת</w:t>
      </w:r>
      <w:r>
        <w:rPr>
          <w:rtl/>
        </w:rPr>
        <w:t>צ</w:t>
      </w:r>
      <w:r>
        <w:rPr>
          <w:rFonts w:hint="cs"/>
          <w:rtl/>
        </w:rPr>
        <w:t>ה</w:t>
      </w:r>
      <w:r>
        <w:rPr>
          <w:rtl/>
        </w:rPr>
        <w:t>ירים שקריים לבג</w:t>
      </w:r>
      <w:r>
        <w:rPr>
          <w:rFonts w:hint="cs"/>
          <w:rtl/>
        </w:rPr>
        <w:t>"</w:t>
      </w:r>
      <w:r>
        <w:rPr>
          <w:rtl/>
        </w:rPr>
        <w:t>ץ, עובד שעות נוספות עבור השתמ</w:t>
      </w:r>
      <w:r>
        <w:rPr>
          <w:rFonts w:hint="cs"/>
          <w:rtl/>
        </w:rPr>
        <w:t>ט</w:t>
      </w:r>
      <w:r>
        <w:rPr>
          <w:rtl/>
        </w:rPr>
        <w:t xml:space="preserve">ות </w:t>
      </w:r>
      <w:bookmarkStart w:id="146" w:name="_ETM_Q1_492579"/>
      <w:bookmarkEnd w:id="146"/>
      <w:r>
        <w:rPr>
          <w:rtl/>
        </w:rPr>
        <w:t>ממוסדת דרך המשרד שלו</w:t>
      </w:r>
      <w:r>
        <w:rPr>
          <w:rFonts w:hint="cs"/>
          <w:rtl/>
        </w:rPr>
        <w:t>?</w:t>
      </w:r>
      <w:r>
        <w:rPr>
          <w:rtl/>
        </w:rPr>
        <w:t xml:space="preserve"> וזה באמת אבסורד גדול שהבן אדם </w:t>
      </w:r>
      <w:bookmarkStart w:id="147" w:name="_ETM_Q1_496929"/>
      <w:bookmarkEnd w:id="147"/>
      <w:r>
        <w:rPr>
          <w:rtl/>
        </w:rPr>
        <w:t xml:space="preserve">שנכנס </w:t>
      </w:r>
      <w:r w:rsidRPr="00B344F2">
        <w:rPr>
          <w:rtl/>
        </w:rPr>
        <w:t xml:space="preserve">לכנסת </w:t>
      </w:r>
      <w:r w:rsidRPr="00B344F2">
        <w:rPr>
          <w:rFonts w:hint="cs"/>
          <w:rtl/>
        </w:rPr>
        <w:t xml:space="preserve">על תיק </w:t>
      </w:r>
      <w:r w:rsidRPr="00B344F2">
        <w:rPr>
          <w:rtl/>
        </w:rPr>
        <w:t>השוויון בנטל הפך</w:t>
      </w:r>
      <w:r>
        <w:rPr>
          <w:rtl/>
        </w:rPr>
        <w:t xml:space="preserve"> להיות שר </w:t>
      </w:r>
      <w:bookmarkStart w:id="148" w:name="_ETM_Q1_501279"/>
      <w:bookmarkEnd w:id="148"/>
      <w:r>
        <w:rPr>
          <w:rtl/>
        </w:rPr>
        <w:t>ההשתמ</w:t>
      </w:r>
      <w:r>
        <w:rPr>
          <w:rFonts w:hint="cs"/>
          <w:rtl/>
        </w:rPr>
        <w:t>ט</w:t>
      </w:r>
      <w:r>
        <w:rPr>
          <w:rtl/>
        </w:rPr>
        <w:t xml:space="preserve">ות דה פקטו. </w:t>
      </w:r>
      <w:bookmarkStart w:id="149" w:name="_ETM_Q1_506160"/>
      <w:bookmarkEnd w:id="149"/>
      <w:r>
        <w:rPr>
          <w:rFonts w:hint="cs"/>
          <w:rtl/>
        </w:rPr>
        <w:t>ה</w:t>
      </w:r>
      <w:r>
        <w:rPr>
          <w:rtl/>
        </w:rPr>
        <w:t>חוץ ו</w:t>
      </w:r>
      <w:r>
        <w:rPr>
          <w:rFonts w:hint="cs"/>
          <w:rtl/>
        </w:rPr>
        <w:t>ה</w:t>
      </w:r>
      <w:r>
        <w:rPr>
          <w:rtl/>
        </w:rPr>
        <w:t>ביטחון זאת פיקציה</w:t>
      </w:r>
      <w:r>
        <w:rPr>
          <w:rFonts w:hint="cs"/>
          <w:rtl/>
        </w:rPr>
        <w:t>;</w:t>
      </w:r>
      <w:r>
        <w:rPr>
          <w:rtl/>
        </w:rPr>
        <w:t xml:space="preserve"> בכספים של משרד החינוך </w:t>
      </w:r>
      <w:bookmarkStart w:id="150" w:name="_ETM_Q1_511829"/>
      <w:bookmarkEnd w:id="150"/>
      <w:r>
        <w:rPr>
          <w:rtl/>
        </w:rPr>
        <w:t xml:space="preserve">עובר חוק ההשתמטות, ושר החינוך יואב קיש </w:t>
      </w:r>
      <w:r>
        <w:rPr>
          <w:rFonts w:hint="cs"/>
          <w:rtl/>
        </w:rPr>
        <w:t xml:space="preserve">הוא </w:t>
      </w:r>
      <w:r>
        <w:rPr>
          <w:rtl/>
        </w:rPr>
        <w:t>משרתו של אדונו</w:t>
      </w:r>
      <w:r>
        <w:rPr>
          <w:rFonts w:hint="cs"/>
          <w:rtl/>
        </w:rPr>
        <w:t>,</w:t>
      </w:r>
      <w:r>
        <w:rPr>
          <w:rtl/>
        </w:rPr>
        <w:t xml:space="preserve"> </w:t>
      </w:r>
      <w:bookmarkStart w:id="151" w:name="_ETM_Q1_518679"/>
      <w:bookmarkEnd w:id="151"/>
      <w:r>
        <w:rPr>
          <w:rtl/>
        </w:rPr>
        <w:t xml:space="preserve">של נתניהו, שעמל גם עכשיו על השתמטות ממוסדת. </w:t>
      </w:r>
      <w:bookmarkStart w:id="152" w:name="_ETM_Q1_524559"/>
      <w:bookmarkEnd w:id="152"/>
      <w:r>
        <w:rPr>
          <w:rFonts w:hint="cs"/>
          <w:rtl/>
        </w:rPr>
        <w:t xml:space="preserve">מה </w:t>
      </w:r>
      <w:r>
        <w:rPr>
          <w:rtl/>
        </w:rPr>
        <w:t xml:space="preserve">אפשר לומר על שר חינוך שמבחינתו לימודי ליבה </w:t>
      </w:r>
      <w:r>
        <w:rPr>
          <w:rFonts w:hint="cs"/>
          <w:rtl/>
        </w:rPr>
        <w:t>הם</w:t>
      </w:r>
      <w:r>
        <w:rPr>
          <w:rtl/>
        </w:rPr>
        <w:t xml:space="preserve"> אסון</w:t>
      </w:r>
      <w:r>
        <w:rPr>
          <w:rFonts w:hint="cs"/>
          <w:rtl/>
        </w:rPr>
        <w:t>?</w:t>
      </w:r>
      <w:r>
        <w:rPr>
          <w:rtl/>
        </w:rPr>
        <w:t xml:space="preserve"> </w:t>
      </w:r>
      <w:bookmarkStart w:id="153" w:name="_ETM_Q1_530510"/>
      <w:bookmarkEnd w:id="153"/>
      <w:r>
        <w:rPr>
          <w:rtl/>
        </w:rPr>
        <w:t>שמבחינתו צריך לתקצב מניעת נשירה מכ</w:t>
      </w:r>
      <w:r>
        <w:rPr>
          <w:rFonts w:hint="cs"/>
          <w:rtl/>
        </w:rPr>
        <w:t>וללים</w:t>
      </w:r>
      <w:r>
        <w:rPr>
          <w:rtl/>
        </w:rPr>
        <w:t xml:space="preserve"> כדי שחלילה לא </w:t>
      </w:r>
      <w:bookmarkStart w:id="154" w:name="_ETM_Q1_534779"/>
      <w:bookmarkEnd w:id="154"/>
      <w:r>
        <w:rPr>
          <w:rtl/>
        </w:rPr>
        <w:t xml:space="preserve">יצאו לשוק </w:t>
      </w:r>
      <w:r>
        <w:rPr>
          <w:rFonts w:hint="cs"/>
          <w:rtl/>
        </w:rPr>
        <w:t>ה</w:t>
      </w:r>
      <w:r>
        <w:rPr>
          <w:rtl/>
        </w:rPr>
        <w:t>עבודה או יתגייסו לצבא</w:t>
      </w:r>
      <w:r>
        <w:rPr>
          <w:rFonts w:hint="cs"/>
          <w:rtl/>
        </w:rPr>
        <w:t>?</w:t>
      </w:r>
      <w:r>
        <w:rPr>
          <w:rtl/>
        </w:rPr>
        <w:t xml:space="preserve"> </w:t>
      </w:r>
      <w:bookmarkStart w:id="155" w:name="_ETM_Q1_540000"/>
      <w:bookmarkEnd w:id="155"/>
      <w:r>
        <w:rPr>
          <w:rtl/>
        </w:rPr>
        <w:t>אני אומרת את זה</w:t>
      </w:r>
      <w:r>
        <w:rPr>
          <w:rFonts w:hint="cs"/>
          <w:rtl/>
        </w:rPr>
        <w:t xml:space="preserve"> מ</w:t>
      </w:r>
      <w:r>
        <w:rPr>
          <w:rtl/>
        </w:rPr>
        <w:t>כיוון שהמציאות הזאת מטורללת</w:t>
      </w:r>
      <w:r>
        <w:rPr>
          <w:rFonts w:hint="cs"/>
          <w:rtl/>
        </w:rPr>
        <w:t>,</w:t>
      </w:r>
      <w:r>
        <w:rPr>
          <w:rtl/>
        </w:rPr>
        <w:t xml:space="preserve"> ואסור, </w:t>
      </w:r>
      <w:bookmarkStart w:id="156" w:name="_ETM_Q1_543654"/>
      <w:bookmarkEnd w:id="156"/>
      <w:r>
        <w:rPr>
          <w:rtl/>
        </w:rPr>
        <w:t xml:space="preserve">אסור לקבל אותה. </w:t>
      </w:r>
      <w:bookmarkStart w:id="157" w:name="_ETM_Q1_548260"/>
      <w:bookmarkEnd w:id="157"/>
      <w:r>
        <w:rPr>
          <w:rtl/>
        </w:rPr>
        <w:t>הקומי</w:t>
      </w:r>
      <w:r>
        <w:rPr>
          <w:rFonts w:hint="cs"/>
          <w:rtl/>
        </w:rPr>
        <w:t>ס</w:t>
      </w:r>
      <w:r>
        <w:rPr>
          <w:rtl/>
        </w:rPr>
        <w:t xml:space="preserve">ר של החינוך יואב קיש יסיים את תפקידו, ואנחנו נאדיר </w:t>
      </w:r>
      <w:bookmarkStart w:id="158" w:name="_ETM_Q1_554790"/>
      <w:bookmarkEnd w:id="158"/>
      <w:r>
        <w:rPr>
          <w:rtl/>
        </w:rPr>
        <w:t xml:space="preserve">מקצועיות, אחריות, מצוינות </w:t>
      </w:r>
      <w:bookmarkStart w:id="159" w:name="_ETM_Q1_561979"/>
      <w:bookmarkEnd w:id="159"/>
      <w:r>
        <w:rPr>
          <w:rtl/>
        </w:rPr>
        <w:t xml:space="preserve">וכן עמידה בערכי מגילת העצמאות ועמידה על שוויון הזדמנויות בחינוך </w:t>
      </w:r>
      <w:bookmarkStart w:id="160" w:name="_ETM_Q1_566199"/>
      <w:bookmarkEnd w:id="160"/>
      <w:r>
        <w:rPr>
          <w:rtl/>
        </w:rPr>
        <w:t xml:space="preserve">לכל ילד וילדה, גם לילדים חרדים. </w:t>
      </w:r>
      <w:bookmarkStart w:id="161" w:name="_ETM_Q1_571739"/>
      <w:bookmarkEnd w:id="161"/>
      <w:r>
        <w:rPr>
          <w:rtl/>
        </w:rPr>
        <w:t>חשוב היה לי לומר את זה כאן, לפני</w:t>
      </w:r>
      <w:r>
        <w:rPr>
          <w:rFonts w:hint="cs"/>
          <w:rtl/>
        </w:rPr>
        <w:t xml:space="preserve"> - - -</w:t>
      </w:r>
    </w:p>
    <w:p w:rsidR="00C94B0A" w:rsidRDefault="00C94B0A" w:rsidP="00F8433E">
      <w:pPr>
        <w:rPr>
          <w:rtl/>
        </w:rPr>
      </w:pPr>
      <w:bookmarkStart w:id="162" w:name="_ETM_Q1_579046"/>
      <w:bookmarkStart w:id="163" w:name="_ETM_Q1_579154"/>
      <w:bookmarkEnd w:id="162"/>
      <w:bookmarkEnd w:id="163"/>
    </w:p>
    <w:p w:rsidR="00C94B0A" w:rsidRDefault="00C94B0A" w:rsidP="00492765">
      <w:pPr>
        <w:pStyle w:val="af6"/>
        <w:keepNext/>
        <w:rPr>
          <w:rtl/>
        </w:rPr>
      </w:pPr>
      <w:bookmarkStart w:id="164" w:name="ET_yor_6423_8"/>
      <w:r w:rsidRPr="00492765">
        <w:rPr>
          <w:rStyle w:val="TagStyle"/>
          <w:rtl/>
        </w:rPr>
        <w:t xml:space="preserve"> &lt;&lt; יור &gt;&gt; </w:t>
      </w:r>
      <w:r>
        <w:rPr>
          <w:rtl/>
        </w:rPr>
        <w:t>היו"ר אמיר אוחנה:</w:t>
      </w:r>
      <w:r w:rsidRPr="00492765">
        <w:rPr>
          <w:rStyle w:val="TagStyle"/>
          <w:rtl/>
        </w:rPr>
        <w:t xml:space="preserve"> &lt;&lt; יור &gt;&gt;</w:t>
      </w:r>
      <w:r>
        <w:rPr>
          <w:rtl/>
        </w:rPr>
        <w:t xml:space="preserve"> </w:t>
      </w:r>
      <w:bookmarkEnd w:id="164"/>
    </w:p>
    <w:p w:rsidR="00C94B0A" w:rsidRDefault="00C94B0A" w:rsidP="00492765">
      <w:pPr>
        <w:pStyle w:val="KeepWithNext"/>
        <w:rPr>
          <w:rtl/>
        </w:rPr>
      </w:pPr>
    </w:p>
    <w:p w:rsidR="00C94B0A" w:rsidRDefault="00C94B0A" w:rsidP="00492765">
      <w:pPr>
        <w:rPr>
          <w:rtl/>
        </w:rPr>
      </w:pPr>
      <w:r>
        <w:rPr>
          <w:rFonts w:hint="cs"/>
          <w:rtl/>
        </w:rPr>
        <w:t xml:space="preserve">קצת יותר </w:t>
      </w:r>
      <w:bookmarkStart w:id="165" w:name="_ETM_Q1_577084"/>
      <w:bookmarkEnd w:id="165"/>
      <w:r>
        <w:rPr>
          <w:rFonts w:hint="cs"/>
          <w:rtl/>
        </w:rPr>
        <w:t>בשקט, רבותיי וגבירותיי.</w:t>
      </w:r>
      <w:bookmarkStart w:id="166" w:name="_ETM_Q1_581048"/>
      <w:bookmarkEnd w:id="166"/>
    </w:p>
    <w:p w:rsidR="00C94B0A" w:rsidRDefault="00C94B0A" w:rsidP="00492765">
      <w:pPr>
        <w:rPr>
          <w:rtl/>
        </w:rPr>
      </w:pPr>
      <w:bookmarkStart w:id="167" w:name="_ETM_Q1_581156"/>
      <w:bookmarkEnd w:id="167"/>
    </w:p>
    <w:p w:rsidR="00C94B0A" w:rsidRDefault="00C94B0A" w:rsidP="00492765">
      <w:pPr>
        <w:pStyle w:val="-"/>
        <w:keepNext/>
        <w:rPr>
          <w:rtl/>
        </w:rPr>
      </w:pPr>
      <w:bookmarkStart w:id="168" w:name="ET_speakercontinue_6236_9"/>
      <w:r w:rsidRPr="00492765">
        <w:rPr>
          <w:rStyle w:val="TagStyle"/>
          <w:rtl/>
        </w:rPr>
        <w:t xml:space="preserve"> &lt;&lt; דובר_המשך &gt;&gt; </w:t>
      </w:r>
      <w:r>
        <w:rPr>
          <w:rtl/>
        </w:rPr>
        <w:t>נעמה לזימי (העבודה):</w:t>
      </w:r>
      <w:r w:rsidRPr="00492765">
        <w:rPr>
          <w:rStyle w:val="TagStyle"/>
          <w:rtl/>
        </w:rPr>
        <w:t xml:space="preserve"> &lt;&lt; דובר_המשך &gt;&gt;</w:t>
      </w:r>
      <w:r>
        <w:rPr>
          <w:rtl/>
        </w:rPr>
        <w:t xml:space="preserve"> </w:t>
      </w:r>
      <w:bookmarkEnd w:id="168"/>
    </w:p>
    <w:p w:rsidR="00C94B0A" w:rsidRDefault="00C94B0A" w:rsidP="00492765">
      <w:pPr>
        <w:ind w:firstLine="0"/>
        <w:rPr>
          <w:rtl/>
        </w:rPr>
      </w:pPr>
      <w:bookmarkStart w:id="169" w:name="_ETM_Q1_582534"/>
      <w:bookmarkEnd w:id="169"/>
    </w:p>
    <w:p w:rsidR="00C94B0A" w:rsidRDefault="00C94B0A" w:rsidP="00492765">
      <w:pPr>
        <w:rPr>
          <w:rtl/>
        </w:rPr>
      </w:pPr>
      <w:bookmarkStart w:id="170" w:name="_ETM_Q1_581020"/>
      <w:bookmarkEnd w:id="170"/>
      <w:r>
        <w:rPr>
          <w:rtl/>
        </w:rPr>
        <w:t>לפני</w:t>
      </w:r>
      <w:r>
        <w:rPr>
          <w:rFonts w:hint="cs"/>
          <w:rtl/>
        </w:rPr>
        <w:t xml:space="preserve"> </w:t>
      </w:r>
      <w:r>
        <w:rPr>
          <w:rtl/>
        </w:rPr>
        <w:t xml:space="preserve">שאסיים את דבריי, כי הפיטורים של ראש הרשות </w:t>
      </w:r>
      <w:bookmarkStart w:id="171" w:name="_ETM_Q1_586017"/>
      <w:bookmarkEnd w:id="171"/>
      <w:r>
        <w:rPr>
          <w:rtl/>
        </w:rPr>
        <w:t xml:space="preserve">למדידה והערכה הם </w:t>
      </w:r>
      <w:r>
        <w:rPr>
          <w:rFonts w:hint="cs"/>
          <w:rtl/>
        </w:rPr>
        <w:t>ט</w:t>
      </w:r>
      <w:r>
        <w:rPr>
          <w:rtl/>
        </w:rPr>
        <w:t xml:space="preserve">רלול מוחלט, </w:t>
      </w:r>
      <w:r>
        <w:rPr>
          <w:rFonts w:hint="cs"/>
          <w:rtl/>
        </w:rPr>
        <w:t>ט</w:t>
      </w:r>
      <w:r>
        <w:rPr>
          <w:rtl/>
        </w:rPr>
        <w:t xml:space="preserve">רלול מוחלט, והציון הכושל שקיש </w:t>
      </w:r>
      <w:bookmarkStart w:id="172" w:name="_ETM_Q1_591015"/>
      <w:bookmarkEnd w:id="172"/>
      <w:r>
        <w:rPr>
          <w:rtl/>
        </w:rPr>
        <w:t>ניסה להסתיר בתוצאות מבחני המיצ</w:t>
      </w:r>
      <w:r>
        <w:rPr>
          <w:rFonts w:hint="cs"/>
          <w:rtl/>
        </w:rPr>
        <w:t>"</w:t>
      </w:r>
      <w:r>
        <w:rPr>
          <w:rtl/>
        </w:rPr>
        <w:t>ב במדעים זה דבר מזעזע</w:t>
      </w:r>
      <w:r>
        <w:rPr>
          <w:rFonts w:hint="cs"/>
          <w:rtl/>
        </w:rPr>
        <w:t>.</w:t>
      </w:r>
      <w:r>
        <w:rPr>
          <w:rtl/>
        </w:rPr>
        <w:t xml:space="preserve"> </w:t>
      </w:r>
      <w:bookmarkStart w:id="173" w:name="_ETM_Q1_596012"/>
      <w:bookmarkEnd w:id="173"/>
      <w:r>
        <w:rPr>
          <w:rtl/>
        </w:rPr>
        <w:t>כך</w:t>
      </w:r>
      <w:r>
        <w:rPr>
          <w:rFonts w:hint="cs"/>
          <w:rtl/>
        </w:rPr>
        <w:t xml:space="preserve"> גם</w:t>
      </w:r>
      <w:r>
        <w:rPr>
          <w:rtl/>
        </w:rPr>
        <w:t xml:space="preserve"> במתמטיקה ובאנגלית</w:t>
      </w:r>
      <w:r>
        <w:rPr>
          <w:rFonts w:hint="cs"/>
          <w:rtl/>
        </w:rPr>
        <w:t>.</w:t>
      </w:r>
      <w:r>
        <w:rPr>
          <w:rtl/>
        </w:rPr>
        <w:t xml:space="preserve"> ובעצם קיש היום</w:t>
      </w:r>
      <w:r>
        <w:rPr>
          <w:rFonts w:hint="cs"/>
          <w:rtl/>
        </w:rPr>
        <w:t>, במדיניות שלו, מונע את הצמ</w:t>
      </w:r>
      <w:bookmarkStart w:id="174" w:name="_ETM_Q1_604832"/>
      <w:bookmarkEnd w:id="174"/>
      <w:r>
        <w:rPr>
          <w:rFonts w:hint="cs"/>
          <w:rtl/>
        </w:rPr>
        <w:t xml:space="preserve">יחה של החברה הישראלית, את שוויון ההזדמנויות, את פאר </w:t>
      </w:r>
      <w:bookmarkStart w:id="175" w:name="_ETM_Q1_606993"/>
      <w:bookmarkEnd w:id="175"/>
      <w:r>
        <w:rPr>
          <w:rFonts w:hint="cs"/>
          <w:rtl/>
        </w:rPr>
        <w:t xml:space="preserve">היצירה של הגאווה הטכנולוגית, המחקרית, המדעית, היזמית. הרי היצירה </w:t>
      </w:r>
      <w:bookmarkStart w:id="176" w:name="_ETM_Q1_615015"/>
      <w:bookmarkEnd w:id="176"/>
      <w:r>
        <w:rPr>
          <w:rFonts w:hint="cs"/>
          <w:rtl/>
        </w:rPr>
        <w:t xml:space="preserve">הזאת היא פרי החינוך הממלכתי-ציבורי, שהשקיע בילדים שלנו. במקום </w:t>
      </w:r>
      <w:bookmarkStart w:id="177" w:name="_ETM_Q1_621550"/>
      <w:bookmarkEnd w:id="177"/>
      <w:r>
        <w:rPr>
          <w:rFonts w:hint="cs"/>
          <w:rtl/>
        </w:rPr>
        <w:t>לתקן – ושלום לכם, חברים – הוא פוגע.</w:t>
      </w:r>
      <w:bookmarkStart w:id="178" w:name="_ETM_Q1_629875"/>
      <w:bookmarkEnd w:id="178"/>
    </w:p>
    <w:p w:rsidR="00C94B0A" w:rsidRPr="002361E1" w:rsidRDefault="00C94B0A" w:rsidP="00492765">
      <w:pPr>
        <w:ind w:firstLine="0"/>
        <w:rPr>
          <w:rtl/>
        </w:rPr>
      </w:pPr>
    </w:p>
    <w:p w:rsidR="00C94B0A" w:rsidRDefault="00C94B0A" w:rsidP="00A240E0">
      <w:pPr>
        <w:rPr>
          <w:rtl/>
          <w:lang w:eastAsia="he-IL"/>
        </w:rPr>
      </w:pPr>
      <w:bookmarkStart w:id="179" w:name="TOR_Q2"/>
      <w:bookmarkEnd w:id="179"/>
      <w:r>
        <w:rPr>
          <w:rFonts w:hint="cs"/>
          <w:rtl/>
          <w:lang w:eastAsia="he-IL"/>
        </w:rPr>
        <w:t>אז אני רוצה לומר לך, שר החינוך יואב קיש, שהחליט להיות קומיסר החינוך: הפשיז</w:t>
      </w:r>
      <w:r>
        <w:rPr>
          <w:rFonts w:hint="eastAsia"/>
          <w:rtl/>
          <w:lang w:eastAsia="he-IL"/>
        </w:rPr>
        <w:t>ם</w:t>
      </w:r>
      <w:r>
        <w:rPr>
          <w:rFonts w:hint="cs"/>
          <w:rtl/>
          <w:lang w:eastAsia="he-IL"/>
        </w:rPr>
        <w:t xml:space="preserve"> לא יעבור. הפגיעה במורים-מורות לא תעבור. המשטור </w:t>
      </w:r>
      <w:bookmarkStart w:id="180" w:name="_ETM_Q2_219465"/>
      <w:bookmarkEnd w:id="180"/>
      <w:r>
        <w:rPr>
          <w:rFonts w:hint="cs"/>
          <w:rtl/>
          <w:lang w:eastAsia="he-IL"/>
        </w:rPr>
        <w:t>של מנהלי בתי ספר לא יעבור. פיטורים של אנשי מקצוע,</w:t>
      </w:r>
      <w:bookmarkStart w:id="181" w:name="_ETM_Q2_227533"/>
      <w:bookmarkEnd w:id="181"/>
      <w:r>
        <w:rPr>
          <w:rFonts w:hint="cs"/>
          <w:rtl/>
          <w:lang w:eastAsia="he-IL"/>
        </w:rPr>
        <w:t xml:space="preserve"> שאני שומעת על עוד כמה כאלה, לא יעברו. אנחנו נתקן, </w:t>
      </w:r>
      <w:bookmarkStart w:id="182" w:name="_ETM_Q2_230241"/>
      <w:bookmarkEnd w:id="182"/>
      <w:r>
        <w:rPr>
          <w:rFonts w:hint="cs"/>
          <w:rtl/>
          <w:lang w:eastAsia="he-IL"/>
        </w:rPr>
        <w:t>נשקם ונבנה מחדש את משרד החינוך.</w:t>
      </w:r>
      <w:bookmarkStart w:id="183" w:name="_ETM_Q2_263082"/>
      <w:bookmarkEnd w:id="183"/>
    </w:p>
    <w:p w:rsidR="00C94B0A" w:rsidRDefault="00C94B0A" w:rsidP="00ED498E">
      <w:pPr>
        <w:ind w:firstLine="0"/>
        <w:rPr>
          <w:rtl/>
          <w:lang w:eastAsia="he-IL"/>
        </w:rPr>
      </w:pPr>
      <w:bookmarkStart w:id="184" w:name="_ETM_Q2_263121"/>
      <w:bookmarkEnd w:id="184"/>
    </w:p>
    <w:p w:rsidR="00C94B0A" w:rsidRDefault="00C94B0A" w:rsidP="00ED498E">
      <w:pPr>
        <w:rPr>
          <w:rtl/>
          <w:lang w:eastAsia="he-IL"/>
        </w:rPr>
      </w:pPr>
      <w:bookmarkStart w:id="185" w:name="_ETM_Q2_263226"/>
      <w:bookmarkStart w:id="186" w:name="_ETM_Q2_263304"/>
      <w:bookmarkEnd w:id="185"/>
      <w:bookmarkEnd w:id="186"/>
      <w:r>
        <w:rPr>
          <w:rFonts w:hint="cs"/>
          <w:rtl/>
          <w:lang w:eastAsia="he-IL"/>
        </w:rPr>
        <w:t>אני קוראת לכם להצביע בעד הצעת החוק שלי. תודה.</w:t>
      </w:r>
    </w:p>
    <w:p w:rsidR="00C94B0A" w:rsidRDefault="00C94B0A" w:rsidP="00ED498E">
      <w:pPr>
        <w:rPr>
          <w:rtl/>
          <w:lang w:eastAsia="he-IL"/>
        </w:rPr>
      </w:pPr>
    </w:p>
    <w:p w:rsidR="00C94B0A" w:rsidRDefault="00C94B0A" w:rsidP="00ED498E">
      <w:pPr>
        <w:pStyle w:val="af6"/>
        <w:keepNext/>
        <w:rPr>
          <w:rtl/>
        </w:rPr>
      </w:pPr>
      <w:bookmarkStart w:id="187" w:name="ET_yor_6423_3"/>
      <w:r w:rsidRPr="0003099E">
        <w:rPr>
          <w:rStyle w:val="TagStyle"/>
          <w:rtl/>
        </w:rPr>
        <w:lastRenderedPageBreak/>
        <w:t xml:space="preserve"> &lt;&lt; יור &gt;&gt; </w:t>
      </w:r>
      <w:r>
        <w:rPr>
          <w:rtl/>
        </w:rPr>
        <w:t>היו"ר אמיר אוחנה:</w:t>
      </w:r>
      <w:r w:rsidRPr="0003099E">
        <w:rPr>
          <w:rStyle w:val="TagStyle"/>
          <w:rtl/>
        </w:rPr>
        <w:t xml:space="preserve"> &lt;&lt; יור &gt;&gt;</w:t>
      </w:r>
      <w:r>
        <w:rPr>
          <w:rtl/>
        </w:rPr>
        <w:t xml:space="preserve"> </w:t>
      </w:r>
      <w:bookmarkEnd w:id="187"/>
    </w:p>
    <w:p w:rsidR="00C94B0A" w:rsidRDefault="00C94B0A" w:rsidP="00ED498E">
      <w:pPr>
        <w:pStyle w:val="KeepWithNext"/>
        <w:rPr>
          <w:rtl/>
          <w:lang w:eastAsia="he-IL"/>
        </w:rPr>
      </w:pPr>
    </w:p>
    <w:p w:rsidR="00C94B0A" w:rsidRDefault="00C94B0A" w:rsidP="00ED498E">
      <w:pPr>
        <w:rPr>
          <w:rtl/>
          <w:lang w:eastAsia="he-IL"/>
        </w:rPr>
      </w:pPr>
      <w:bookmarkStart w:id="188" w:name="_ETM_Q2_238385"/>
      <w:bookmarkStart w:id="189" w:name="_ETM_Q2_238465"/>
      <w:bookmarkEnd w:id="188"/>
      <w:bookmarkEnd w:id="189"/>
      <w:r>
        <w:rPr>
          <w:rFonts w:hint="cs"/>
          <w:rtl/>
          <w:lang w:eastAsia="he-IL"/>
        </w:rPr>
        <w:t xml:space="preserve">תודה רבה, ושלום שוב לפיקוד הבכיר </w:t>
      </w:r>
      <w:bookmarkStart w:id="190" w:name="_ETM_Q2_244000"/>
      <w:bookmarkEnd w:id="190"/>
      <w:r>
        <w:rPr>
          <w:rFonts w:hint="cs"/>
          <w:rtl/>
          <w:lang w:eastAsia="he-IL"/>
        </w:rPr>
        <w:t xml:space="preserve">של בית סוהר אשל משירות בתי הסוהר, שלום לכם. </w:t>
      </w:r>
    </w:p>
    <w:p w:rsidR="00C94B0A" w:rsidRDefault="00C94B0A" w:rsidP="00ED498E">
      <w:pPr>
        <w:rPr>
          <w:rtl/>
          <w:lang w:eastAsia="he-IL"/>
        </w:rPr>
      </w:pPr>
    </w:p>
    <w:p w:rsidR="00C94B0A" w:rsidRDefault="00C94B0A" w:rsidP="00ED498E">
      <w:pPr>
        <w:rPr>
          <w:rtl/>
          <w:lang w:eastAsia="he-IL"/>
        </w:rPr>
      </w:pPr>
      <w:r>
        <w:rPr>
          <w:rFonts w:hint="cs"/>
          <w:rtl/>
          <w:lang w:eastAsia="he-IL"/>
        </w:rPr>
        <w:t>אני</w:t>
      </w:r>
      <w:bookmarkStart w:id="191" w:name="_ETM_Q2_246780"/>
      <w:bookmarkEnd w:id="191"/>
      <w:r>
        <w:rPr>
          <w:rFonts w:hint="cs"/>
          <w:rtl/>
          <w:lang w:eastAsia="he-IL"/>
        </w:rPr>
        <w:t xml:space="preserve"> מתכבד להזמין כעת את שר המשפטים יריב לוין להציג את </w:t>
      </w:r>
      <w:bookmarkStart w:id="192" w:name="_ETM_Q2_251307"/>
      <w:bookmarkEnd w:id="192"/>
      <w:r>
        <w:rPr>
          <w:rFonts w:hint="cs"/>
          <w:rtl/>
          <w:lang w:eastAsia="he-IL"/>
        </w:rPr>
        <w:t xml:space="preserve">עמדת הממשלה בנוגע להצעת החוק. בבקשה, אדוני, עד עשר </w:t>
      </w:r>
      <w:bookmarkStart w:id="193" w:name="_ETM_Q2_273995"/>
      <w:bookmarkEnd w:id="193"/>
      <w:r>
        <w:rPr>
          <w:rFonts w:hint="cs"/>
          <w:rtl/>
          <w:lang w:eastAsia="he-IL"/>
        </w:rPr>
        <w:t>דקות לרשותך.</w:t>
      </w:r>
      <w:bookmarkStart w:id="194" w:name="_ETM_Q2_288555"/>
      <w:bookmarkEnd w:id="194"/>
    </w:p>
    <w:p w:rsidR="00C94B0A" w:rsidRDefault="00C94B0A" w:rsidP="00ED498E">
      <w:pPr>
        <w:rPr>
          <w:rtl/>
          <w:lang w:eastAsia="he-IL"/>
        </w:rPr>
      </w:pPr>
      <w:bookmarkStart w:id="195" w:name="_ETM_Q2_288617"/>
      <w:bookmarkEnd w:id="195"/>
    </w:p>
    <w:p w:rsidR="00C94B0A" w:rsidRDefault="00C94B0A" w:rsidP="00ED498E">
      <w:pPr>
        <w:pStyle w:val="af5"/>
        <w:keepNext/>
        <w:rPr>
          <w:rtl/>
        </w:rPr>
      </w:pPr>
      <w:bookmarkStart w:id="196" w:name="ET_interruption_קריאות_11"/>
      <w:r w:rsidRPr="00F03F9D">
        <w:rPr>
          <w:rStyle w:val="TagStyle"/>
          <w:rtl/>
        </w:rPr>
        <w:t xml:space="preserve"> &lt;&lt; קריאה &gt;&gt; </w:t>
      </w:r>
      <w:r>
        <w:rPr>
          <w:rtl/>
        </w:rPr>
        <w:t>קריאות:</w:t>
      </w:r>
      <w:r w:rsidRPr="00F03F9D">
        <w:rPr>
          <w:rStyle w:val="TagStyle"/>
          <w:rtl/>
        </w:rPr>
        <w:t xml:space="preserve"> &lt;&lt; קריאה &gt;&gt;</w:t>
      </w:r>
      <w:r>
        <w:rPr>
          <w:rtl/>
        </w:rPr>
        <w:t xml:space="preserve"> </w:t>
      </w:r>
      <w:bookmarkEnd w:id="196"/>
    </w:p>
    <w:p w:rsidR="00C94B0A" w:rsidRDefault="00C94B0A" w:rsidP="00ED498E">
      <w:pPr>
        <w:pStyle w:val="KeepWithNext"/>
        <w:rPr>
          <w:rtl/>
          <w:lang w:eastAsia="he-IL"/>
        </w:rPr>
      </w:pPr>
    </w:p>
    <w:p w:rsidR="00C94B0A" w:rsidRPr="00F03F9D" w:rsidRDefault="00C94B0A" w:rsidP="00ED498E">
      <w:pPr>
        <w:rPr>
          <w:rtl/>
          <w:lang w:eastAsia="he-IL"/>
        </w:rPr>
      </w:pPr>
      <w:bookmarkStart w:id="197" w:name="_ETM_Q2_292000"/>
      <w:bookmarkEnd w:id="197"/>
      <w:r>
        <w:rPr>
          <w:rFonts w:hint="cs"/>
          <w:rtl/>
          <w:lang w:eastAsia="he-IL"/>
        </w:rPr>
        <w:t>- - -</w:t>
      </w:r>
    </w:p>
    <w:p w:rsidR="00C94B0A" w:rsidRDefault="00C94B0A" w:rsidP="00ED498E">
      <w:pPr>
        <w:rPr>
          <w:rtl/>
          <w:lang w:eastAsia="he-IL"/>
        </w:rPr>
      </w:pPr>
    </w:p>
    <w:p w:rsidR="00C94B0A" w:rsidRDefault="00C94B0A" w:rsidP="00ED498E">
      <w:pPr>
        <w:pStyle w:val="a4"/>
        <w:keepNext/>
        <w:rPr>
          <w:rtl/>
        </w:rPr>
      </w:pPr>
      <w:bookmarkStart w:id="198" w:name="ET_speaker_6682_4"/>
      <w:r w:rsidRPr="0003099E">
        <w:rPr>
          <w:rStyle w:val="TagStyle"/>
          <w:rtl/>
        </w:rPr>
        <w:t xml:space="preserve"> &lt;&lt; דובר &gt;&gt; </w:t>
      </w:r>
      <w:bookmarkStart w:id="199" w:name="_Toc230800250"/>
      <w:bookmarkStart w:id="200" w:name="_Toc230800358"/>
      <w:r>
        <w:rPr>
          <w:rtl/>
        </w:rPr>
        <w:t>שר המשפטים יריב לוין:</w:t>
      </w:r>
      <w:bookmarkEnd w:id="199"/>
      <w:bookmarkEnd w:id="200"/>
      <w:r w:rsidRPr="0003099E">
        <w:rPr>
          <w:rStyle w:val="TagStyle"/>
          <w:rtl/>
        </w:rPr>
        <w:t xml:space="preserve"> &lt;&lt; דובר &gt;&gt;</w:t>
      </w:r>
      <w:r>
        <w:rPr>
          <w:rtl/>
        </w:rPr>
        <w:t xml:space="preserve"> </w:t>
      </w:r>
      <w:bookmarkEnd w:id="198"/>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 xml:space="preserve">תודה רבה, אדוני היושב-ראש. חברות וחברי הכנסת, </w:t>
      </w:r>
      <w:bookmarkStart w:id="201" w:name="_ETM_Q2_298421"/>
      <w:bookmarkStart w:id="202" w:name="_ETM_Q2_298837"/>
      <w:bookmarkStart w:id="203" w:name="_ETM_Q2_298905"/>
      <w:bookmarkStart w:id="204" w:name="_ETM_Q2_298998"/>
      <w:bookmarkStart w:id="205" w:name="_ETM_Q2_299062"/>
      <w:bookmarkEnd w:id="201"/>
      <w:bookmarkEnd w:id="202"/>
      <w:bookmarkEnd w:id="203"/>
      <w:bookmarkEnd w:id="204"/>
      <w:bookmarkEnd w:id="205"/>
      <w:r>
        <w:rPr>
          <w:rFonts w:hint="cs"/>
          <w:rtl/>
          <w:lang w:eastAsia="he-IL"/>
        </w:rPr>
        <w:t xml:space="preserve">חברת הכנסת נעמה לזימי, מאחר שאת הקדשת חלק ניכר מהזמן </w:t>
      </w:r>
      <w:bookmarkStart w:id="206" w:name="_ETM_Q2_306602"/>
      <w:bookmarkEnd w:id="206"/>
      <w:r>
        <w:rPr>
          <w:rFonts w:hint="cs"/>
          <w:rtl/>
          <w:lang w:eastAsia="he-IL"/>
        </w:rPr>
        <w:t xml:space="preserve">שהוקצב לך כדי לדבר על נושא שאיננו דווקא הצעת החוק </w:t>
      </w:r>
      <w:bookmarkStart w:id="207" w:name="_ETM_Q2_312043"/>
      <w:bookmarkEnd w:id="207"/>
      <w:r>
        <w:rPr>
          <w:rFonts w:hint="cs"/>
          <w:rtl/>
          <w:lang w:eastAsia="he-IL"/>
        </w:rPr>
        <w:t xml:space="preserve">שהגשת, לפני שאני אתייחס להצעת החוק אני רוצה לנצל את </w:t>
      </w:r>
      <w:bookmarkStart w:id="208" w:name="_ETM_Q2_315174"/>
      <w:bookmarkEnd w:id="208"/>
      <w:r>
        <w:rPr>
          <w:rFonts w:hint="cs"/>
          <w:rtl/>
          <w:lang w:eastAsia="he-IL"/>
        </w:rPr>
        <w:t>ההזדמנות הזאת כדי לשאול אותך כמה שאלות.</w:t>
      </w:r>
      <w:bookmarkStart w:id="209" w:name="_ETM_Q2_323125"/>
      <w:bookmarkEnd w:id="209"/>
      <w:r>
        <w:rPr>
          <w:rFonts w:hint="cs"/>
          <w:rtl/>
          <w:lang w:eastAsia="he-IL"/>
        </w:rPr>
        <w:t xml:space="preserve"> </w:t>
      </w:r>
      <w:bookmarkStart w:id="210" w:name="_ETM_Q2_323193"/>
      <w:bookmarkStart w:id="211" w:name="_ETM_Q2_323269"/>
      <w:bookmarkStart w:id="212" w:name="_ETM_Q2_323340"/>
      <w:bookmarkEnd w:id="210"/>
      <w:bookmarkEnd w:id="211"/>
      <w:bookmarkEnd w:id="212"/>
      <w:r>
        <w:rPr>
          <w:rFonts w:hint="cs"/>
          <w:rtl/>
          <w:lang w:eastAsia="he-IL"/>
        </w:rPr>
        <w:t xml:space="preserve">את נוהגת להציג את </w:t>
      </w:r>
      <w:bookmarkStart w:id="213" w:name="_ETM_Q2_325253"/>
      <w:bookmarkEnd w:id="213"/>
      <w:r>
        <w:rPr>
          <w:rFonts w:hint="cs"/>
          <w:rtl/>
          <w:lang w:eastAsia="he-IL"/>
        </w:rPr>
        <w:t xml:space="preserve">עצמך כלוחמת צדק, או לפחות מנסה למכור לנו תדמית כזאת, </w:t>
      </w:r>
      <w:bookmarkStart w:id="214" w:name="_ETM_Q2_331749"/>
      <w:bookmarkEnd w:id="214"/>
      <w:r>
        <w:rPr>
          <w:rFonts w:hint="cs"/>
          <w:rtl/>
          <w:lang w:eastAsia="he-IL"/>
        </w:rPr>
        <w:t>כביכול מנהיגה אמיצה, יוצאת מגדל העמק, נאבקת למען זכויות נשים.</w:t>
      </w:r>
      <w:bookmarkStart w:id="215" w:name="_ETM_Q2_341189"/>
      <w:bookmarkEnd w:id="215"/>
      <w:r>
        <w:rPr>
          <w:rFonts w:hint="cs"/>
          <w:rtl/>
          <w:lang w:eastAsia="he-IL"/>
        </w:rPr>
        <w:t xml:space="preserve"> חברת הכנסת לזימי, כן, אני מבין שאת מפנה את </w:t>
      </w:r>
      <w:bookmarkStart w:id="216" w:name="_ETM_Q2_344563"/>
      <w:bookmarkEnd w:id="216"/>
      <w:r>
        <w:rPr>
          <w:rFonts w:hint="cs"/>
          <w:rtl/>
          <w:lang w:eastAsia="he-IL"/>
        </w:rPr>
        <w:t>מבטך במבוכה, אבל אני מציע שתסתכלי עליי.</w:t>
      </w:r>
    </w:p>
    <w:p w:rsidR="00C94B0A" w:rsidRDefault="00C94B0A" w:rsidP="00ED498E">
      <w:pPr>
        <w:rPr>
          <w:rtl/>
          <w:lang w:eastAsia="he-IL"/>
        </w:rPr>
      </w:pPr>
      <w:bookmarkStart w:id="217" w:name="_ETM_Q2_345150"/>
      <w:bookmarkStart w:id="218" w:name="_ETM_Q2_345226"/>
      <w:bookmarkEnd w:id="217"/>
      <w:bookmarkEnd w:id="218"/>
    </w:p>
    <w:p w:rsidR="00C94B0A" w:rsidRDefault="00C94B0A" w:rsidP="00ED498E">
      <w:pPr>
        <w:pStyle w:val="af5"/>
        <w:keepNext/>
        <w:rPr>
          <w:rtl/>
        </w:rPr>
      </w:pPr>
      <w:bookmarkStart w:id="219" w:name="ET_interruption_6236_5"/>
      <w:r w:rsidRPr="008A7B99">
        <w:rPr>
          <w:rStyle w:val="TagStyle"/>
          <w:rtl/>
        </w:rPr>
        <w:t xml:space="preserve"> &lt;&lt; קריאה &gt;&gt; </w:t>
      </w:r>
      <w:r>
        <w:rPr>
          <w:rtl/>
        </w:rPr>
        <w:t>נעמה לזימי (העבודה):</w:t>
      </w:r>
      <w:r w:rsidRPr="008A7B99">
        <w:rPr>
          <w:rStyle w:val="TagStyle"/>
          <w:rtl/>
        </w:rPr>
        <w:t xml:space="preserve"> &lt;&lt; קריאה &gt;&gt;</w:t>
      </w:r>
      <w:r>
        <w:rPr>
          <w:rtl/>
        </w:rPr>
        <w:t xml:space="preserve"> </w:t>
      </w:r>
      <w:bookmarkEnd w:id="219"/>
    </w:p>
    <w:p w:rsidR="00C94B0A" w:rsidRPr="008A7B99" w:rsidRDefault="00C94B0A" w:rsidP="00ED498E">
      <w:pPr>
        <w:rPr>
          <w:rtl/>
          <w:lang w:eastAsia="he-IL"/>
        </w:rPr>
      </w:pPr>
    </w:p>
    <w:p w:rsidR="00C94B0A" w:rsidRDefault="00C94B0A" w:rsidP="00ED498E">
      <w:pPr>
        <w:rPr>
          <w:rtl/>
          <w:lang w:eastAsia="he-IL"/>
        </w:rPr>
      </w:pPr>
      <w:r>
        <w:rPr>
          <w:rFonts w:hint="cs"/>
          <w:rtl/>
          <w:lang w:eastAsia="he-IL"/>
        </w:rPr>
        <w:t>מי מבוכה? אתה הבאת הפיכה משטרית. איזו מבוכה?</w:t>
      </w:r>
    </w:p>
    <w:p w:rsidR="00C94B0A" w:rsidRDefault="00C94B0A" w:rsidP="00ED498E">
      <w:pPr>
        <w:rPr>
          <w:rtl/>
          <w:lang w:eastAsia="he-IL"/>
        </w:rPr>
      </w:pPr>
      <w:bookmarkStart w:id="220" w:name="_ETM_Q2_348016"/>
      <w:bookmarkStart w:id="221" w:name="_ETM_Q2_348072"/>
      <w:bookmarkEnd w:id="220"/>
      <w:bookmarkEnd w:id="221"/>
    </w:p>
    <w:p w:rsidR="00C94B0A" w:rsidRDefault="00C94B0A" w:rsidP="00ED498E">
      <w:pPr>
        <w:pStyle w:val="-"/>
        <w:keepNext/>
        <w:rPr>
          <w:rtl/>
        </w:rPr>
      </w:pPr>
      <w:bookmarkStart w:id="222" w:name="ET_speakercontinue_6682_12"/>
      <w:r w:rsidRPr="00F03F9D">
        <w:rPr>
          <w:rStyle w:val="TagStyle"/>
          <w:rtl/>
        </w:rPr>
        <w:t xml:space="preserve"> &lt;&lt; דובר_המשך &gt;&gt; </w:t>
      </w:r>
      <w:r>
        <w:rPr>
          <w:rtl/>
        </w:rPr>
        <w:t>שר המשפטים יריב לוין:</w:t>
      </w:r>
      <w:r w:rsidRPr="00F03F9D">
        <w:rPr>
          <w:rStyle w:val="TagStyle"/>
          <w:rtl/>
        </w:rPr>
        <w:t xml:space="preserve"> &lt;&lt; דובר_המשך &gt;&gt;</w:t>
      </w:r>
      <w:r>
        <w:rPr>
          <w:rtl/>
        </w:rPr>
        <w:t xml:space="preserve"> </w:t>
      </w:r>
      <w:bookmarkEnd w:id="222"/>
    </w:p>
    <w:p w:rsidR="00C94B0A" w:rsidRDefault="00C94B0A" w:rsidP="00ED498E">
      <w:pPr>
        <w:pStyle w:val="KeepWithNext"/>
        <w:rPr>
          <w:rtl/>
          <w:lang w:eastAsia="he-IL"/>
        </w:rPr>
      </w:pPr>
    </w:p>
    <w:p w:rsidR="00C94B0A" w:rsidRDefault="00C94B0A" w:rsidP="00ED498E">
      <w:pPr>
        <w:rPr>
          <w:rtl/>
          <w:lang w:eastAsia="he-IL"/>
        </w:rPr>
      </w:pPr>
      <w:bookmarkStart w:id="223" w:name="_ETM_Q2_348675"/>
      <w:bookmarkEnd w:id="223"/>
      <w:r>
        <w:rPr>
          <w:rFonts w:hint="cs"/>
          <w:rtl/>
          <w:lang w:eastAsia="he-IL"/>
        </w:rPr>
        <w:t>אני מציע</w:t>
      </w:r>
      <w:bookmarkStart w:id="224" w:name="_ETM_Q2_349727"/>
      <w:bookmarkEnd w:id="224"/>
      <w:r>
        <w:rPr>
          <w:rFonts w:hint="cs"/>
          <w:rtl/>
          <w:lang w:eastAsia="he-IL"/>
        </w:rPr>
        <w:t xml:space="preserve"> שתסתכלי אליי.</w:t>
      </w:r>
      <w:bookmarkStart w:id="225" w:name="_ETM_Q2_351616"/>
      <w:bookmarkEnd w:id="225"/>
    </w:p>
    <w:p w:rsidR="00C94B0A" w:rsidRDefault="00C94B0A" w:rsidP="00ED498E">
      <w:pPr>
        <w:rPr>
          <w:rtl/>
          <w:lang w:eastAsia="he-IL"/>
        </w:rPr>
      </w:pPr>
    </w:p>
    <w:p w:rsidR="00C94B0A" w:rsidRDefault="00C94B0A" w:rsidP="00ED498E">
      <w:pPr>
        <w:pStyle w:val="af5"/>
        <w:keepNext/>
        <w:rPr>
          <w:rtl/>
        </w:rPr>
      </w:pPr>
      <w:bookmarkStart w:id="226" w:name="ET_interruption_6236_14"/>
      <w:r w:rsidRPr="00F03F9D">
        <w:rPr>
          <w:rStyle w:val="TagStyle"/>
          <w:rtl/>
        </w:rPr>
        <w:t xml:space="preserve"> &lt;&lt; קריאה &gt;&gt; </w:t>
      </w:r>
      <w:r>
        <w:rPr>
          <w:rtl/>
        </w:rPr>
        <w:t>נעמה לזימי (העבודה):</w:t>
      </w:r>
      <w:r w:rsidRPr="00F03F9D">
        <w:rPr>
          <w:rStyle w:val="TagStyle"/>
          <w:rtl/>
        </w:rPr>
        <w:t xml:space="preserve"> &lt;&lt; קריאה &gt;&gt;</w:t>
      </w:r>
      <w:r>
        <w:rPr>
          <w:rtl/>
        </w:rPr>
        <w:t xml:space="preserve"> </w:t>
      </w:r>
      <w:bookmarkEnd w:id="226"/>
    </w:p>
    <w:p w:rsidR="00C94B0A" w:rsidRDefault="00C94B0A" w:rsidP="00ED498E">
      <w:pPr>
        <w:pStyle w:val="KeepWithNext"/>
        <w:rPr>
          <w:rtl/>
          <w:lang w:eastAsia="he-IL"/>
        </w:rPr>
      </w:pPr>
    </w:p>
    <w:p w:rsidR="00C94B0A" w:rsidRPr="00F03F9D" w:rsidRDefault="00C94B0A" w:rsidP="00ED498E">
      <w:pPr>
        <w:rPr>
          <w:rtl/>
          <w:lang w:eastAsia="he-IL"/>
        </w:rPr>
      </w:pPr>
      <w:r>
        <w:rPr>
          <w:rFonts w:hint="cs"/>
          <w:rtl/>
          <w:lang w:eastAsia="he-IL"/>
        </w:rPr>
        <w:t>אתה צריך להיות מובך, תהיה מובך אתה.</w:t>
      </w:r>
    </w:p>
    <w:p w:rsidR="00C94B0A" w:rsidRDefault="00C94B0A" w:rsidP="00ED498E">
      <w:pPr>
        <w:rPr>
          <w:rtl/>
          <w:lang w:eastAsia="he-IL"/>
        </w:rPr>
      </w:pPr>
      <w:bookmarkStart w:id="227" w:name="_ETM_Q2_351667"/>
      <w:bookmarkEnd w:id="227"/>
    </w:p>
    <w:p w:rsidR="00C94B0A" w:rsidRDefault="00C94B0A" w:rsidP="00ED498E">
      <w:pPr>
        <w:pStyle w:val="af6"/>
        <w:keepNext/>
        <w:rPr>
          <w:rtl/>
        </w:rPr>
      </w:pPr>
      <w:bookmarkStart w:id="228" w:name="ET_yor_6423_13"/>
      <w:r w:rsidRPr="00F03F9D">
        <w:rPr>
          <w:rStyle w:val="TagStyle"/>
          <w:rtl/>
        </w:rPr>
        <w:t xml:space="preserve"> &lt;&lt; יור &gt;&gt; </w:t>
      </w:r>
      <w:r>
        <w:rPr>
          <w:rtl/>
        </w:rPr>
        <w:t>היו"ר אמיר אוחנה:</w:t>
      </w:r>
      <w:r w:rsidRPr="00F03F9D">
        <w:rPr>
          <w:rStyle w:val="TagStyle"/>
          <w:rtl/>
        </w:rPr>
        <w:t xml:space="preserve"> &lt;&lt; יור &gt;&gt;</w:t>
      </w:r>
      <w:r>
        <w:rPr>
          <w:rtl/>
        </w:rPr>
        <w:t xml:space="preserve"> </w:t>
      </w:r>
      <w:bookmarkEnd w:id="228"/>
    </w:p>
    <w:p w:rsidR="00C94B0A" w:rsidRDefault="00C94B0A" w:rsidP="00ED498E">
      <w:pPr>
        <w:pStyle w:val="KeepWithNext"/>
        <w:rPr>
          <w:rtl/>
          <w:lang w:eastAsia="he-IL"/>
        </w:rPr>
      </w:pPr>
    </w:p>
    <w:p w:rsidR="00C94B0A" w:rsidRDefault="00C94B0A" w:rsidP="00ED498E">
      <w:pPr>
        <w:rPr>
          <w:rtl/>
          <w:lang w:eastAsia="he-IL"/>
        </w:rPr>
      </w:pPr>
      <w:bookmarkStart w:id="229" w:name="_ETM_Q2_352751"/>
      <w:bookmarkEnd w:id="229"/>
      <w:r>
        <w:rPr>
          <w:rFonts w:hint="cs"/>
          <w:rtl/>
          <w:lang w:eastAsia="he-IL"/>
        </w:rPr>
        <w:t>סליחה, רבותיי, חברות</w:t>
      </w:r>
      <w:bookmarkStart w:id="230" w:name="_ETM_Q2_353862"/>
      <w:bookmarkEnd w:id="230"/>
      <w:r>
        <w:rPr>
          <w:rFonts w:hint="cs"/>
          <w:rtl/>
          <w:lang w:eastAsia="he-IL"/>
        </w:rPr>
        <w:t xml:space="preserve"> וחברי הכנסת, רשות הדיבור לשר לוין ולו בלבד כרגע.</w:t>
      </w:r>
    </w:p>
    <w:p w:rsidR="00C94B0A" w:rsidRDefault="00C94B0A" w:rsidP="00ED498E">
      <w:pPr>
        <w:rPr>
          <w:rtl/>
          <w:lang w:eastAsia="he-IL"/>
        </w:rPr>
      </w:pPr>
      <w:bookmarkStart w:id="231" w:name="_ETM_Q2_353833"/>
      <w:bookmarkStart w:id="232" w:name="_ETM_Q2_353895"/>
      <w:bookmarkEnd w:id="231"/>
      <w:bookmarkEnd w:id="232"/>
    </w:p>
    <w:p w:rsidR="00C94B0A" w:rsidRDefault="00C94B0A" w:rsidP="00ED498E">
      <w:pPr>
        <w:pStyle w:val="-"/>
        <w:keepNext/>
        <w:rPr>
          <w:rtl/>
        </w:rPr>
      </w:pPr>
      <w:bookmarkStart w:id="233" w:name="ET_speakercontinue_6682_15"/>
      <w:r w:rsidRPr="00F03F9D">
        <w:rPr>
          <w:rStyle w:val="TagStyle"/>
          <w:rtl/>
        </w:rPr>
        <w:lastRenderedPageBreak/>
        <w:t xml:space="preserve"> &lt;&lt; דובר_המשך &gt;&gt; </w:t>
      </w:r>
      <w:r>
        <w:rPr>
          <w:rtl/>
        </w:rPr>
        <w:t>שר המשפטים יריב לוין:</w:t>
      </w:r>
      <w:r w:rsidRPr="00F03F9D">
        <w:rPr>
          <w:rStyle w:val="TagStyle"/>
          <w:rtl/>
        </w:rPr>
        <w:t xml:space="preserve"> &lt;&lt; דובר_המשך &gt;&gt;</w:t>
      </w:r>
      <w:r>
        <w:rPr>
          <w:rtl/>
        </w:rPr>
        <w:t xml:space="preserve"> </w:t>
      </w:r>
      <w:bookmarkEnd w:id="233"/>
    </w:p>
    <w:p w:rsidR="00C94B0A" w:rsidRDefault="00C94B0A" w:rsidP="00ED498E">
      <w:pPr>
        <w:pStyle w:val="KeepWithNext"/>
        <w:rPr>
          <w:rtl/>
          <w:lang w:eastAsia="he-IL"/>
        </w:rPr>
      </w:pPr>
    </w:p>
    <w:p w:rsidR="00C94B0A" w:rsidRDefault="00C94B0A" w:rsidP="00ED498E">
      <w:pPr>
        <w:rPr>
          <w:rtl/>
          <w:lang w:eastAsia="he-IL"/>
        </w:rPr>
      </w:pPr>
      <w:bookmarkStart w:id="234" w:name="_ETM_Q2_354510"/>
      <w:bookmarkEnd w:id="234"/>
      <w:r>
        <w:rPr>
          <w:rFonts w:hint="cs"/>
          <w:rtl/>
          <w:lang w:eastAsia="he-IL"/>
        </w:rPr>
        <w:t xml:space="preserve">אני מציע </w:t>
      </w:r>
      <w:bookmarkStart w:id="235" w:name="_ETM_Q2_355786"/>
      <w:bookmarkEnd w:id="235"/>
      <w:r>
        <w:rPr>
          <w:rFonts w:hint="cs"/>
          <w:rtl/>
          <w:lang w:eastAsia="he-IL"/>
        </w:rPr>
        <w:t>- - -</w:t>
      </w:r>
    </w:p>
    <w:p w:rsidR="00C94B0A" w:rsidRDefault="00C94B0A" w:rsidP="00ED498E">
      <w:pPr>
        <w:rPr>
          <w:rtl/>
          <w:lang w:eastAsia="he-IL"/>
        </w:rPr>
      </w:pPr>
    </w:p>
    <w:p w:rsidR="00C94B0A" w:rsidRDefault="00C94B0A" w:rsidP="00ED498E">
      <w:pPr>
        <w:pStyle w:val="af5"/>
        <w:keepNext/>
        <w:rPr>
          <w:rtl/>
        </w:rPr>
      </w:pPr>
      <w:bookmarkStart w:id="236" w:name="ET_interruption_6236_16"/>
      <w:r w:rsidRPr="00F03F9D">
        <w:rPr>
          <w:rStyle w:val="TagStyle"/>
          <w:rtl/>
        </w:rPr>
        <w:t xml:space="preserve"> &lt;&lt; קריאה &gt;&gt; </w:t>
      </w:r>
      <w:r>
        <w:rPr>
          <w:rtl/>
        </w:rPr>
        <w:t>נעמה לזימי (העבודה):</w:t>
      </w:r>
      <w:r w:rsidRPr="00F03F9D">
        <w:rPr>
          <w:rStyle w:val="TagStyle"/>
          <w:rtl/>
        </w:rPr>
        <w:t xml:space="preserve"> &lt;&lt; קריאה &gt;&gt;</w:t>
      </w:r>
      <w:r>
        <w:rPr>
          <w:rtl/>
        </w:rPr>
        <w:t xml:space="preserve"> </w:t>
      </w:r>
      <w:bookmarkEnd w:id="236"/>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בפעם שעברה איימת עליי.</w:t>
      </w:r>
    </w:p>
    <w:p w:rsidR="00C94B0A" w:rsidRDefault="00C94B0A" w:rsidP="00ED498E">
      <w:pPr>
        <w:rPr>
          <w:rtl/>
          <w:lang w:eastAsia="he-IL"/>
        </w:rPr>
      </w:pPr>
      <w:bookmarkStart w:id="237" w:name="_ETM_Q2_355945"/>
      <w:bookmarkStart w:id="238" w:name="_ETM_Q2_356009"/>
      <w:bookmarkEnd w:id="237"/>
      <w:bookmarkEnd w:id="238"/>
    </w:p>
    <w:p w:rsidR="00C94B0A" w:rsidRDefault="00C94B0A" w:rsidP="00ED498E">
      <w:pPr>
        <w:pStyle w:val="af6"/>
        <w:keepNext/>
        <w:rPr>
          <w:rtl/>
        </w:rPr>
      </w:pPr>
      <w:bookmarkStart w:id="239" w:name="ET_yor_6423_17"/>
      <w:r w:rsidRPr="00F03F9D">
        <w:rPr>
          <w:rStyle w:val="TagStyle"/>
          <w:rtl/>
        </w:rPr>
        <w:t xml:space="preserve"> &lt;&lt; יור &gt;&gt; </w:t>
      </w:r>
      <w:r>
        <w:rPr>
          <w:rtl/>
        </w:rPr>
        <w:t>היו"ר אמיר אוחנה:</w:t>
      </w:r>
      <w:r w:rsidRPr="00F03F9D">
        <w:rPr>
          <w:rStyle w:val="TagStyle"/>
          <w:rtl/>
        </w:rPr>
        <w:t xml:space="preserve"> &lt;&lt; יור &gt;&gt;</w:t>
      </w:r>
      <w:r>
        <w:rPr>
          <w:rtl/>
        </w:rPr>
        <w:t xml:space="preserve"> </w:t>
      </w:r>
      <w:bookmarkEnd w:id="239"/>
    </w:p>
    <w:p w:rsidR="00C94B0A" w:rsidRDefault="00C94B0A" w:rsidP="00ED498E">
      <w:pPr>
        <w:pStyle w:val="KeepWithNext"/>
        <w:rPr>
          <w:rtl/>
          <w:lang w:eastAsia="he-IL"/>
        </w:rPr>
      </w:pPr>
    </w:p>
    <w:p w:rsidR="00C94B0A" w:rsidRDefault="00C94B0A" w:rsidP="00ED498E">
      <w:pPr>
        <w:rPr>
          <w:rtl/>
          <w:lang w:eastAsia="he-IL"/>
        </w:rPr>
      </w:pPr>
      <w:bookmarkStart w:id="240" w:name="_ETM_Q2_356722"/>
      <w:bookmarkEnd w:id="240"/>
      <w:r>
        <w:rPr>
          <w:rFonts w:hint="cs"/>
          <w:rtl/>
          <w:lang w:eastAsia="he-IL"/>
        </w:rPr>
        <w:t>חברת הכנסת לזימי, אם תרצי להשיב אחר כך אני אאפשר לך את זה</w:t>
      </w:r>
      <w:bookmarkStart w:id="241" w:name="_ETM_Q2_359620"/>
      <w:bookmarkStart w:id="242" w:name="_ETM_Q2_359675"/>
      <w:bookmarkEnd w:id="241"/>
      <w:bookmarkEnd w:id="242"/>
      <w:r>
        <w:rPr>
          <w:rFonts w:hint="cs"/>
          <w:rtl/>
          <w:lang w:eastAsia="he-IL"/>
        </w:rPr>
        <w:t xml:space="preserve">, אבל </w:t>
      </w:r>
      <w:bookmarkStart w:id="243" w:name="_ETM_Q2_361747"/>
      <w:bookmarkEnd w:id="243"/>
      <w:r>
        <w:rPr>
          <w:rFonts w:hint="cs"/>
          <w:rtl/>
          <w:lang w:eastAsia="he-IL"/>
        </w:rPr>
        <w:t>לא ככה.</w:t>
      </w:r>
      <w:bookmarkStart w:id="244" w:name="_ETM_Q2_362772"/>
      <w:bookmarkEnd w:id="244"/>
    </w:p>
    <w:p w:rsidR="00C94B0A" w:rsidRDefault="00C94B0A" w:rsidP="00ED498E">
      <w:pPr>
        <w:rPr>
          <w:rtl/>
          <w:lang w:eastAsia="he-IL"/>
        </w:rPr>
      </w:pPr>
      <w:bookmarkStart w:id="245" w:name="_ETM_Q2_362839"/>
      <w:bookmarkEnd w:id="245"/>
    </w:p>
    <w:p w:rsidR="00C94B0A" w:rsidRDefault="00C94B0A" w:rsidP="00ED498E">
      <w:pPr>
        <w:pStyle w:val="-"/>
        <w:keepNext/>
        <w:rPr>
          <w:rtl/>
        </w:rPr>
      </w:pPr>
      <w:bookmarkStart w:id="246" w:name="ET_speakercontinue_6682_18"/>
      <w:r w:rsidRPr="00F03F9D">
        <w:rPr>
          <w:rStyle w:val="TagStyle"/>
          <w:rtl/>
        </w:rPr>
        <w:t xml:space="preserve"> &lt;&lt; דובר_המשך &gt;&gt; </w:t>
      </w:r>
      <w:r>
        <w:rPr>
          <w:rtl/>
        </w:rPr>
        <w:t>שר המשפטים יריב לוין:</w:t>
      </w:r>
      <w:r w:rsidRPr="00F03F9D">
        <w:rPr>
          <w:rStyle w:val="TagStyle"/>
          <w:rtl/>
        </w:rPr>
        <w:t xml:space="preserve"> &lt;&lt; דובר_המשך &gt;&gt;</w:t>
      </w:r>
      <w:r>
        <w:rPr>
          <w:rtl/>
        </w:rPr>
        <w:t xml:space="preserve"> </w:t>
      </w:r>
      <w:bookmarkEnd w:id="246"/>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 xml:space="preserve">אני מציע שתסתכלי אליי, כי אני חיכיתי וחיכיתי וחיכיתי לשמוע </w:t>
      </w:r>
      <w:bookmarkStart w:id="247" w:name="_ETM_Q2_368410"/>
      <w:bookmarkEnd w:id="247"/>
      <w:r>
        <w:rPr>
          <w:rFonts w:hint="cs"/>
          <w:rtl/>
          <w:lang w:eastAsia="he-IL"/>
        </w:rPr>
        <w:t xml:space="preserve">את חברת הכנסת לזימי, הלוחמת הגדולה, מגנה בתוקף את דברי </w:t>
      </w:r>
      <w:bookmarkStart w:id="248" w:name="_ETM_Q2_375379"/>
      <w:bookmarkEnd w:id="248"/>
      <w:r>
        <w:rPr>
          <w:rFonts w:hint="cs"/>
          <w:rtl/>
          <w:lang w:eastAsia="he-IL"/>
        </w:rPr>
        <w:t xml:space="preserve">הבלע הגזעניים, המפלגים, המחפיצים נשים, של ראש מפלגתך לשעבר אהוד </w:t>
      </w:r>
      <w:bookmarkStart w:id="249" w:name="_ETM_Q2_382524"/>
      <w:bookmarkEnd w:id="249"/>
      <w:r>
        <w:rPr>
          <w:rFonts w:hint="cs"/>
          <w:rtl/>
          <w:lang w:eastAsia="he-IL"/>
        </w:rPr>
        <w:t>ברק. חיכיתי וחיכיתי, ותראו - - -</w:t>
      </w:r>
    </w:p>
    <w:p w:rsidR="00C94B0A" w:rsidRDefault="00C94B0A" w:rsidP="00ED498E">
      <w:pPr>
        <w:rPr>
          <w:rtl/>
          <w:lang w:eastAsia="he-IL"/>
        </w:rPr>
      </w:pPr>
    </w:p>
    <w:p w:rsidR="00C94B0A" w:rsidRDefault="00C94B0A" w:rsidP="00ED498E">
      <w:pPr>
        <w:pStyle w:val="af5"/>
        <w:keepNext/>
        <w:rPr>
          <w:rtl/>
        </w:rPr>
      </w:pPr>
      <w:bookmarkStart w:id="250" w:name="ET_interruption_6231_19"/>
      <w:r w:rsidRPr="00F03F9D">
        <w:rPr>
          <w:rStyle w:val="TagStyle"/>
          <w:rtl/>
        </w:rPr>
        <w:t xml:space="preserve"> &lt;&lt; קריאה &gt;&gt; </w:t>
      </w:r>
      <w:r>
        <w:rPr>
          <w:rtl/>
        </w:rPr>
        <w:t>יסמין פרידמן (יש עתיד):</w:t>
      </w:r>
      <w:r w:rsidRPr="00F03F9D">
        <w:rPr>
          <w:rStyle w:val="TagStyle"/>
          <w:rtl/>
        </w:rPr>
        <w:t xml:space="preserve"> &lt;&lt; קריאה &gt;&gt;</w:t>
      </w:r>
      <w:r>
        <w:rPr>
          <w:rtl/>
        </w:rPr>
        <w:t xml:space="preserve"> </w:t>
      </w:r>
      <w:bookmarkEnd w:id="250"/>
    </w:p>
    <w:p w:rsidR="00C94B0A" w:rsidRDefault="00C94B0A" w:rsidP="00ED498E">
      <w:pPr>
        <w:ind w:firstLine="0"/>
        <w:rPr>
          <w:rtl/>
          <w:lang w:eastAsia="he-IL"/>
        </w:rPr>
      </w:pPr>
    </w:p>
    <w:p w:rsidR="00C94B0A" w:rsidRDefault="00C94B0A" w:rsidP="00ED498E">
      <w:pPr>
        <w:rPr>
          <w:rtl/>
          <w:lang w:eastAsia="he-IL"/>
        </w:rPr>
      </w:pPr>
      <w:r>
        <w:rPr>
          <w:rFonts w:hint="cs"/>
          <w:rtl/>
          <w:lang w:eastAsia="he-IL"/>
        </w:rPr>
        <w:t>כשאהוד ברק היה בשלטון היא הייתה בת עשר אולי.</w:t>
      </w:r>
    </w:p>
    <w:p w:rsidR="00C94B0A" w:rsidRDefault="00C94B0A" w:rsidP="00ED498E">
      <w:pPr>
        <w:rPr>
          <w:rtl/>
          <w:lang w:eastAsia="he-IL"/>
        </w:rPr>
      </w:pPr>
      <w:bookmarkStart w:id="251" w:name="_ETM_Q2_386546"/>
      <w:bookmarkStart w:id="252" w:name="_ETM_Q2_386604"/>
      <w:bookmarkEnd w:id="251"/>
      <w:bookmarkEnd w:id="252"/>
    </w:p>
    <w:p w:rsidR="00C94B0A" w:rsidRDefault="00C94B0A" w:rsidP="00ED498E">
      <w:pPr>
        <w:pStyle w:val="af6"/>
        <w:keepNext/>
        <w:rPr>
          <w:rtl/>
        </w:rPr>
      </w:pPr>
      <w:bookmarkStart w:id="253" w:name="ET_yor_6423_20"/>
      <w:r w:rsidRPr="00F03F9D">
        <w:rPr>
          <w:rStyle w:val="TagStyle"/>
          <w:rtl/>
        </w:rPr>
        <w:t xml:space="preserve"> &lt;&lt; יור &gt;&gt; </w:t>
      </w:r>
      <w:r>
        <w:rPr>
          <w:rtl/>
        </w:rPr>
        <w:t>היו"ר אמיר אוחנה:</w:t>
      </w:r>
      <w:r w:rsidRPr="00F03F9D">
        <w:rPr>
          <w:rStyle w:val="TagStyle"/>
          <w:rtl/>
        </w:rPr>
        <w:t xml:space="preserve"> &lt;&lt; יור &gt;&gt;</w:t>
      </w:r>
      <w:r>
        <w:rPr>
          <w:rtl/>
        </w:rPr>
        <w:t xml:space="preserve"> </w:t>
      </w:r>
      <w:bookmarkEnd w:id="253"/>
    </w:p>
    <w:p w:rsidR="00C94B0A" w:rsidRDefault="00C94B0A" w:rsidP="00ED498E">
      <w:pPr>
        <w:pStyle w:val="KeepWithNext"/>
        <w:rPr>
          <w:rtl/>
          <w:lang w:eastAsia="he-IL"/>
        </w:rPr>
      </w:pPr>
    </w:p>
    <w:p w:rsidR="00C94B0A" w:rsidRDefault="00C94B0A" w:rsidP="00ED498E">
      <w:pPr>
        <w:rPr>
          <w:rtl/>
          <w:lang w:eastAsia="he-IL"/>
        </w:rPr>
      </w:pPr>
      <w:bookmarkStart w:id="254" w:name="_ETM_Q2_387239"/>
      <w:bookmarkEnd w:id="254"/>
      <w:r>
        <w:rPr>
          <w:rFonts w:hint="cs"/>
          <w:rtl/>
          <w:lang w:eastAsia="he-IL"/>
        </w:rPr>
        <w:t xml:space="preserve">חברת הכנסת פרידמן, </w:t>
      </w:r>
      <w:bookmarkStart w:id="255" w:name="_ETM_Q2_387661"/>
      <w:bookmarkEnd w:id="255"/>
      <w:r>
        <w:rPr>
          <w:rFonts w:hint="cs"/>
          <w:rtl/>
          <w:lang w:eastAsia="he-IL"/>
        </w:rPr>
        <w:t>תודה.</w:t>
      </w:r>
    </w:p>
    <w:p w:rsidR="00C94B0A" w:rsidRDefault="00C94B0A" w:rsidP="00ED498E">
      <w:pPr>
        <w:rPr>
          <w:rtl/>
          <w:lang w:eastAsia="he-IL"/>
        </w:rPr>
      </w:pPr>
      <w:bookmarkStart w:id="256" w:name="_ETM_Q2_385295"/>
      <w:bookmarkStart w:id="257" w:name="_ETM_Q2_385363"/>
      <w:bookmarkEnd w:id="256"/>
      <w:bookmarkEnd w:id="257"/>
    </w:p>
    <w:p w:rsidR="00C94B0A" w:rsidRDefault="00C94B0A" w:rsidP="00ED498E">
      <w:pPr>
        <w:pStyle w:val="af5"/>
        <w:keepNext/>
        <w:rPr>
          <w:rtl/>
        </w:rPr>
      </w:pPr>
      <w:bookmarkStart w:id="258" w:name="ET_interruption_6236_21"/>
      <w:r w:rsidRPr="00F03F9D">
        <w:rPr>
          <w:rStyle w:val="TagStyle"/>
          <w:rtl/>
        </w:rPr>
        <w:t xml:space="preserve"> &lt;&lt; קריאה &gt;&gt; </w:t>
      </w:r>
      <w:r>
        <w:rPr>
          <w:rtl/>
        </w:rPr>
        <w:t>נעמה לזימי (העבודה):</w:t>
      </w:r>
      <w:r w:rsidRPr="00F03F9D">
        <w:rPr>
          <w:rStyle w:val="TagStyle"/>
          <w:rtl/>
        </w:rPr>
        <w:t xml:space="preserve"> &lt;&lt; קריאה &gt;&gt;</w:t>
      </w:r>
      <w:r>
        <w:rPr>
          <w:rtl/>
        </w:rPr>
        <w:t xml:space="preserve"> </w:t>
      </w:r>
      <w:bookmarkEnd w:id="258"/>
    </w:p>
    <w:p w:rsidR="00C94B0A" w:rsidRDefault="00C94B0A" w:rsidP="00ED498E">
      <w:pPr>
        <w:pStyle w:val="KeepWithNext"/>
        <w:rPr>
          <w:rtl/>
          <w:lang w:eastAsia="he-IL"/>
        </w:rPr>
      </w:pPr>
    </w:p>
    <w:p w:rsidR="00C94B0A" w:rsidRDefault="00C94B0A" w:rsidP="00ED498E">
      <w:pPr>
        <w:rPr>
          <w:rtl/>
          <w:lang w:eastAsia="he-IL"/>
        </w:rPr>
      </w:pPr>
      <w:bookmarkStart w:id="259" w:name="_ETM_Q2_389576"/>
      <w:bookmarkEnd w:id="259"/>
      <w:r>
        <w:rPr>
          <w:rFonts w:hint="cs"/>
          <w:rtl/>
          <w:lang w:eastAsia="he-IL"/>
        </w:rPr>
        <w:t>אשכרה עשר.</w:t>
      </w:r>
    </w:p>
    <w:p w:rsidR="00C94B0A" w:rsidRDefault="00C94B0A" w:rsidP="00ED498E">
      <w:pPr>
        <w:rPr>
          <w:rtl/>
          <w:lang w:eastAsia="he-IL"/>
        </w:rPr>
      </w:pPr>
    </w:p>
    <w:p w:rsidR="00C94B0A" w:rsidRDefault="00C94B0A" w:rsidP="00ED498E">
      <w:pPr>
        <w:pStyle w:val="af5"/>
        <w:keepNext/>
        <w:rPr>
          <w:rtl/>
        </w:rPr>
      </w:pPr>
      <w:bookmarkStart w:id="260" w:name="ET_interruption_6231_22"/>
      <w:r w:rsidRPr="00F03F9D">
        <w:rPr>
          <w:rStyle w:val="TagStyle"/>
          <w:rtl/>
        </w:rPr>
        <w:t xml:space="preserve"> &lt;&lt; קריאה &gt;&gt; </w:t>
      </w:r>
      <w:r>
        <w:rPr>
          <w:rtl/>
        </w:rPr>
        <w:t>יסמין פרידמן (יש עתיד):</w:t>
      </w:r>
      <w:r w:rsidRPr="00F03F9D">
        <w:rPr>
          <w:rStyle w:val="TagStyle"/>
          <w:rtl/>
        </w:rPr>
        <w:t xml:space="preserve"> &lt;&lt; קריאה &gt;&gt;</w:t>
      </w:r>
      <w:r>
        <w:rPr>
          <w:rtl/>
        </w:rPr>
        <w:t xml:space="preserve"> </w:t>
      </w:r>
      <w:bookmarkEnd w:id="260"/>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כאילו, בואו.</w:t>
      </w:r>
      <w:bookmarkStart w:id="261" w:name="_ETM_Q2_389952"/>
      <w:bookmarkEnd w:id="261"/>
    </w:p>
    <w:p w:rsidR="00C94B0A" w:rsidRDefault="00C94B0A" w:rsidP="00ED498E">
      <w:pPr>
        <w:rPr>
          <w:rtl/>
          <w:lang w:eastAsia="he-IL"/>
        </w:rPr>
      </w:pPr>
      <w:bookmarkStart w:id="262" w:name="_ETM_Q2_390011"/>
      <w:bookmarkEnd w:id="262"/>
    </w:p>
    <w:p w:rsidR="00C94B0A" w:rsidRDefault="00C94B0A" w:rsidP="00ED498E">
      <w:pPr>
        <w:pStyle w:val="-"/>
        <w:keepNext/>
        <w:rPr>
          <w:rtl/>
        </w:rPr>
      </w:pPr>
      <w:bookmarkStart w:id="263" w:name="ET_speakercontinue_6682_23"/>
      <w:r w:rsidRPr="00F03F9D">
        <w:rPr>
          <w:rStyle w:val="TagStyle"/>
          <w:rtl/>
        </w:rPr>
        <w:lastRenderedPageBreak/>
        <w:t xml:space="preserve"> &lt;&lt; דובר_המשך &gt;&gt; </w:t>
      </w:r>
      <w:r>
        <w:rPr>
          <w:rtl/>
        </w:rPr>
        <w:t>שר המשפטים יריב לוין:</w:t>
      </w:r>
      <w:r w:rsidRPr="00F03F9D">
        <w:rPr>
          <w:rStyle w:val="TagStyle"/>
          <w:rtl/>
        </w:rPr>
        <w:t xml:space="preserve"> &lt;&lt; דובר_המשך &gt;&gt;</w:t>
      </w:r>
      <w:r>
        <w:rPr>
          <w:rtl/>
        </w:rPr>
        <w:t xml:space="preserve"> </w:t>
      </w:r>
      <w:bookmarkEnd w:id="263"/>
    </w:p>
    <w:p w:rsidR="00C94B0A" w:rsidRDefault="00C94B0A" w:rsidP="00ED498E">
      <w:pPr>
        <w:pStyle w:val="KeepWithNext"/>
        <w:rPr>
          <w:rtl/>
          <w:lang w:eastAsia="he-IL"/>
        </w:rPr>
      </w:pPr>
    </w:p>
    <w:p w:rsidR="00C94B0A" w:rsidRDefault="00C94B0A" w:rsidP="00ED498E">
      <w:pPr>
        <w:rPr>
          <w:rtl/>
          <w:lang w:eastAsia="he-IL"/>
        </w:rPr>
      </w:pPr>
      <w:bookmarkStart w:id="264" w:name="_ETM_Q2_391624"/>
      <w:bookmarkEnd w:id="264"/>
      <w:r>
        <w:rPr>
          <w:rFonts w:hint="cs"/>
          <w:rtl/>
          <w:lang w:eastAsia="he-IL"/>
        </w:rPr>
        <w:t>חברת הכנסת לזימי, תסתכלי אליי. נכון, זה</w:t>
      </w:r>
      <w:bookmarkStart w:id="265" w:name="_ETM_Q2_394170"/>
      <w:bookmarkEnd w:id="265"/>
      <w:r>
        <w:rPr>
          <w:rFonts w:hint="cs"/>
          <w:rtl/>
          <w:lang w:eastAsia="he-IL"/>
        </w:rPr>
        <w:t xml:space="preserve"> קשה נורא, אני יודע.</w:t>
      </w:r>
    </w:p>
    <w:p w:rsidR="00C94B0A" w:rsidRDefault="00C94B0A" w:rsidP="00ED498E">
      <w:pPr>
        <w:rPr>
          <w:rtl/>
          <w:lang w:eastAsia="he-IL"/>
        </w:rPr>
      </w:pPr>
    </w:p>
    <w:p w:rsidR="00C94B0A" w:rsidRDefault="00C94B0A" w:rsidP="00ED498E">
      <w:pPr>
        <w:pStyle w:val="af5"/>
        <w:keepNext/>
        <w:rPr>
          <w:rtl/>
        </w:rPr>
      </w:pPr>
      <w:bookmarkStart w:id="266" w:name="ET_interruption_6236_24"/>
      <w:r w:rsidRPr="00F03F9D">
        <w:rPr>
          <w:rStyle w:val="TagStyle"/>
          <w:rtl/>
        </w:rPr>
        <w:t xml:space="preserve"> &lt;&lt; קריאה &gt;&gt; </w:t>
      </w:r>
      <w:r>
        <w:rPr>
          <w:rtl/>
        </w:rPr>
        <w:t>נעמה לזימי (העבודה):</w:t>
      </w:r>
      <w:r w:rsidRPr="00F03F9D">
        <w:rPr>
          <w:rStyle w:val="TagStyle"/>
          <w:rtl/>
        </w:rPr>
        <w:t xml:space="preserve"> &lt;&lt; קריאה &gt;&gt;</w:t>
      </w:r>
      <w:r>
        <w:rPr>
          <w:rtl/>
        </w:rPr>
        <w:t xml:space="preserve"> </w:t>
      </w:r>
      <w:bookmarkEnd w:id="266"/>
    </w:p>
    <w:p w:rsidR="00C94B0A" w:rsidRDefault="00C94B0A" w:rsidP="00ED498E">
      <w:pPr>
        <w:ind w:firstLine="0"/>
        <w:rPr>
          <w:rtl/>
          <w:lang w:eastAsia="he-IL"/>
        </w:rPr>
      </w:pPr>
    </w:p>
    <w:p w:rsidR="00C94B0A" w:rsidRDefault="00C94B0A" w:rsidP="00ED498E">
      <w:pPr>
        <w:rPr>
          <w:rtl/>
          <w:lang w:eastAsia="he-IL"/>
        </w:rPr>
      </w:pPr>
      <w:r>
        <w:rPr>
          <w:rFonts w:hint="cs"/>
          <w:rtl/>
          <w:lang w:eastAsia="he-IL"/>
        </w:rPr>
        <w:t>איזה מביך, לוין, שזה מה שאתה עושה.</w:t>
      </w:r>
      <w:bookmarkStart w:id="267" w:name="_ETM_Q2_393512"/>
      <w:bookmarkEnd w:id="267"/>
    </w:p>
    <w:p w:rsidR="00C94B0A" w:rsidRDefault="00C94B0A" w:rsidP="00ED498E">
      <w:pPr>
        <w:rPr>
          <w:rtl/>
          <w:lang w:eastAsia="he-IL"/>
        </w:rPr>
      </w:pPr>
      <w:bookmarkStart w:id="268" w:name="_ETM_Q2_393574"/>
      <w:bookmarkEnd w:id="268"/>
    </w:p>
    <w:p w:rsidR="00C94B0A" w:rsidRDefault="00C94B0A" w:rsidP="00ED498E">
      <w:pPr>
        <w:pStyle w:val="-"/>
        <w:keepNext/>
        <w:rPr>
          <w:rtl/>
        </w:rPr>
      </w:pPr>
      <w:bookmarkStart w:id="269" w:name="ET_speakercontinue_6682_25"/>
      <w:r w:rsidRPr="00F03F9D">
        <w:rPr>
          <w:rStyle w:val="TagStyle"/>
          <w:rtl/>
        </w:rPr>
        <w:t xml:space="preserve"> &lt;&lt; דובר_המשך &gt;&gt; </w:t>
      </w:r>
      <w:r>
        <w:rPr>
          <w:rtl/>
        </w:rPr>
        <w:t>שר המשפטים יריב לוין:</w:t>
      </w:r>
      <w:r w:rsidRPr="00F03F9D">
        <w:rPr>
          <w:rStyle w:val="TagStyle"/>
          <w:rtl/>
        </w:rPr>
        <w:t xml:space="preserve"> &lt;&lt; דובר_המשך &gt;&gt;</w:t>
      </w:r>
      <w:r>
        <w:rPr>
          <w:rtl/>
        </w:rPr>
        <w:t xml:space="preserve"> </w:t>
      </w:r>
      <w:bookmarkEnd w:id="269"/>
    </w:p>
    <w:p w:rsidR="00C94B0A" w:rsidRDefault="00C94B0A" w:rsidP="00ED498E">
      <w:pPr>
        <w:pStyle w:val="KeepWithNext"/>
        <w:rPr>
          <w:rtl/>
          <w:lang w:eastAsia="he-IL"/>
        </w:rPr>
      </w:pPr>
    </w:p>
    <w:p w:rsidR="00C94B0A" w:rsidRDefault="00C94B0A" w:rsidP="00ED498E">
      <w:pPr>
        <w:rPr>
          <w:rtl/>
          <w:lang w:eastAsia="he-IL"/>
        </w:rPr>
      </w:pPr>
      <w:bookmarkStart w:id="270" w:name="_ETM_Q2_394777"/>
      <w:bookmarkEnd w:id="270"/>
      <w:r>
        <w:rPr>
          <w:rFonts w:hint="cs"/>
          <w:rtl/>
          <w:lang w:eastAsia="he-IL"/>
        </w:rPr>
        <w:t xml:space="preserve">חברת הכנסת לזימי, אני חיכיתי וחיכיתי - </w:t>
      </w:r>
      <w:bookmarkStart w:id="271" w:name="_ETM_Q2_396974"/>
      <w:bookmarkEnd w:id="271"/>
      <w:r>
        <w:rPr>
          <w:rFonts w:hint="cs"/>
          <w:rtl/>
          <w:lang w:eastAsia="he-IL"/>
        </w:rPr>
        <w:t xml:space="preserve">- </w:t>
      </w:r>
      <w:bookmarkStart w:id="272" w:name="_ETM_Q2_398286"/>
      <w:bookmarkEnd w:id="272"/>
    </w:p>
    <w:p w:rsidR="00C94B0A" w:rsidRDefault="00C94B0A" w:rsidP="00ED498E">
      <w:pPr>
        <w:rPr>
          <w:rtl/>
          <w:lang w:eastAsia="he-IL"/>
        </w:rPr>
      </w:pPr>
      <w:bookmarkStart w:id="273" w:name="_ETM_Q2_398325"/>
      <w:bookmarkEnd w:id="273"/>
    </w:p>
    <w:p w:rsidR="00C94B0A" w:rsidRDefault="00C94B0A" w:rsidP="00ED498E">
      <w:pPr>
        <w:pStyle w:val="af5"/>
        <w:keepNext/>
        <w:rPr>
          <w:rtl/>
        </w:rPr>
      </w:pPr>
      <w:bookmarkStart w:id="274" w:name="ET_interruption_6236_26"/>
      <w:r w:rsidRPr="00F03F9D">
        <w:rPr>
          <w:rStyle w:val="TagStyle"/>
          <w:rtl/>
        </w:rPr>
        <w:t xml:space="preserve"> &lt;&lt; קריאה &gt;&gt; </w:t>
      </w:r>
      <w:r>
        <w:rPr>
          <w:rtl/>
        </w:rPr>
        <w:t>נעמה לזימי (העבודה):</w:t>
      </w:r>
      <w:r w:rsidRPr="00F03F9D">
        <w:rPr>
          <w:rStyle w:val="TagStyle"/>
          <w:rtl/>
        </w:rPr>
        <w:t xml:space="preserve"> &lt;&lt; קריאה &gt;&gt;</w:t>
      </w:r>
      <w:r>
        <w:rPr>
          <w:rtl/>
        </w:rPr>
        <w:t xml:space="preserve"> </w:t>
      </w:r>
      <w:bookmarkEnd w:id="274"/>
    </w:p>
    <w:p w:rsidR="00C94B0A" w:rsidRDefault="00C94B0A" w:rsidP="00ED498E">
      <w:pPr>
        <w:pStyle w:val="KeepWithNext"/>
        <w:rPr>
          <w:rtl/>
          <w:lang w:eastAsia="he-IL"/>
        </w:rPr>
      </w:pPr>
    </w:p>
    <w:p w:rsidR="00C94B0A" w:rsidRDefault="00C94B0A" w:rsidP="00ED498E">
      <w:pPr>
        <w:rPr>
          <w:rtl/>
          <w:lang w:eastAsia="he-IL"/>
        </w:rPr>
      </w:pPr>
      <w:bookmarkStart w:id="275" w:name="_ETM_Q2_402161"/>
      <w:bookmarkEnd w:id="275"/>
      <w:r>
        <w:rPr>
          <w:rFonts w:hint="cs"/>
          <w:rtl/>
          <w:lang w:eastAsia="he-IL"/>
        </w:rPr>
        <w:t>אין לך טיעון נורמלי? לא מצאת עליי משהו?</w:t>
      </w:r>
      <w:bookmarkStart w:id="276" w:name="_ETM_Q2_399256"/>
      <w:bookmarkEnd w:id="276"/>
    </w:p>
    <w:p w:rsidR="00C94B0A" w:rsidRDefault="00C94B0A" w:rsidP="00ED498E">
      <w:pPr>
        <w:rPr>
          <w:rtl/>
          <w:lang w:eastAsia="he-IL"/>
        </w:rPr>
      </w:pPr>
      <w:bookmarkStart w:id="277" w:name="_ETM_Q2_399322"/>
      <w:bookmarkEnd w:id="277"/>
    </w:p>
    <w:p w:rsidR="00C94B0A" w:rsidRDefault="00C94B0A" w:rsidP="00ED498E">
      <w:pPr>
        <w:pStyle w:val="-"/>
        <w:keepNext/>
        <w:rPr>
          <w:rtl/>
        </w:rPr>
      </w:pPr>
      <w:bookmarkStart w:id="278" w:name="ET_speakercontinue_6682_27"/>
      <w:r w:rsidRPr="00F03F9D">
        <w:rPr>
          <w:rStyle w:val="TagStyle"/>
          <w:rtl/>
        </w:rPr>
        <w:t xml:space="preserve"> &lt;&lt; דובר_המשך &gt;&gt; </w:t>
      </w:r>
      <w:r>
        <w:rPr>
          <w:rtl/>
        </w:rPr>
        <w:t>שר המשפטים יריב לוין:</w:t>
      </w:r>
      <w:r w:rsidRPr="00F03F9D">
        <w:rPr>
          <w:rStyle w:val="TagStyle"/>
          <w:rtl/>
        </w:rPr>
        <w:t xml:space="preserve"> &lt;&lt; דובר_המשך &gt;&gt;</w:t>
      </w:r>
      <w:r>
        <w:rPr>
          <w:rtl/>
        </w:rPr>
        <w:t xml:space="preserve"> </w:t>
      </w:r>
      <w:bookmarkEnd w:id="278"/>
    </w:p>
    <w:p w:rsidR="00C94B0A" w:rsidRDefault="00C94B0A" w:rsidP="00ED498E">
      <w:pPr>
        <w:pStyle w:val="KeepWithNext"/>
        <w:rPr>
          <w:rtl/>
          <w:lang w:eastAsia="he-IL"/>
        </w:rPr>
      </w:pPr>
    </w:p>
    <w:p w:rsidR="00C94B0A" w:rsidRDefault="00C94B0A" w:rsidP="00ED498E">
      <w:pPr>
        <w:rPr>
          <w:rtl/>
          <w:lang w:eastAsia="he-IL"/>
        </w:rPr>
      </w:pPr>
      <w:bookmarkStart w:id="279" w:name="_ETM_Q2_399930"/>
      <w:bookmarkEnd w:id="279"/>
      <w:r>
        <w:rPr>
          <w:rFonts w:hint="cs"/>
          <w:rtl/>
          <w:lang w:eastAsia="he-IL"/>
        </w:rPr>
        <w:t xml:space="preserve">- - ובמקום נעמה שאנחנו מכירים עם נאומים </w:t>
      </w:r>
      <w:bookmarkStart w:id="280" w:name="_ETM_Q2_406728"/>
      <w:bookmarkEnd w:id="280"/>
      <w:r>
        <w:rPr>
          <w:rFonts w:hint="cs"/>
          <w:rtl/>
          <w:lang w:eastAsia="he-IL"/>
        </w:rPr>
        <w:t xml:space="preserve">מהדהדים </w:t>
      </w:r>
      <w:r>
        <w:rPr>
          <w:rFonts w:hint="eastAsia"/>
          <w:rtl/>
          <w:lang w:eastAsia="he-IL"/>
        </w:rPr>
        <w:t>–</w:t>
      </w:r>
      <w:r>
        <w:rPr>
          <w:rFonts w:hint="cs"/>
          <w:rtl/>
          <w:lang w:eastAsia="he-IL"/>
        </w:rPr>
        <w:t xml:space="preserve"> שקט מוחלט. אף מילה. כלום. אז אני רוצה לשאול </w:t>
      </w:r>
      <w:bookmarkStart w:id="281" w:name="_ETM_Q2_413672"/>
      <w:bookmarkEnd w:id="281"/>
      <w:r>
        <w:rPr>
          <w:rFonts w:hint="cs"/>
          <w:rtl/>
          <w:lang w:eastAsia="he-IL"/>
        </w:rPr>
        <w:t xml:space="preserve">אותך, חברת הכנסת לזימי, אחרי חודשים של שתיקה: מה דעתך </w:t>
      </w:r>
      <w:bookmarkStart w:id="282" w:name="_ETM_Q2_417124"/>
      <w:bookmarkEnd w:id="282"/>
      <w:r>
        <w:rPr>
          <w:rFonts w:hint="cs"/>
          <w:rtl/>
          <w:lang w:eastAsia="he-IL"/>
        </w:rPr>
        <w:t xml:space="preserve">על האמירה של אהוד ברק, ואני מצטט אותו: </w:t>
      </w:r>
      <w:bookmarkStart w:id="283" w:name="_ETM_Q2_421174"/>
      <w:bookmarkEnd w:id="283"/>
      <w:r>
        <w:rPr>
          <w:rFonts w:hint="cs"/>
          <w:rtl/>
          <w:lang w:eastAsia="he-IL"/>
        </w:rPr>
        <w:t xml:space="preserve">מה שאנחנו צריכים - - </w:t>
      </w:r>
    </w:p>
    <w:p w:rsidR="00C94B0A" w:rsidRDefault="00C94B0A" w:rsidP="00ED498E">
      <w:pPr>
        <w:rPr>
          <w:rtl/>
          <w:lang w:eastAsia="he-IL"/>
        </w:rPr>
      </w:pPr>
    </w:p>
    <w:p w:rsidR="00C94B0A" w:rsidRDefault="00C94B0A" w:rsidP="00ED498E">
      <w:pPr>
        <w:pStyle w:val="af5"/>
        <w:keepNext/>
        <w:rPr>
          <w:rtl/>
        </w:rPr>
      </w:pPr>
      <w:bookmarkStart w:id="284" w:name="ET_interruption_6231_28"/>
      <w:r w:rsidRPr="00484FA6">
        <w:rPr>
          <w:rStyle w:val="TagStyle"/>
          <w:rtl/>
        </w:rPr>
        <w:t xml:space="preserve"> &lt;&lt; קריאה &gt;&gt; </w:t>
      </w:r>
      <w:r>
        <w:rPr>
          <w:rtl/>
        </w:rPr>
        <w:t>יסמין פרידמן (יש עתיד):</w:t>
      </w:r>
      <w:r w:rsidRPr="00484FA6">
        <w:rPr>
          <w:rStyle w:val="TagStyle"/>
          <w:rtl/>
        </w:rPr>
        <w:t xml:space="preserve"> &lt;&lt; קריאה &gt;&gt;</w:t>
      </w:r>
      <w:r>
        <w:rPr>
          <w:rtl/>
        </w:rPr>
        <w:t xml:space="preserve"> </w:t>
      </w:r>
      <w:bookmarkEnd w:id="284"/>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מה היא קשורה לאהוד ברק? אלוהים.</w:t>
      </w:r>
      <w:bookmarkStart w:id="285" w:name="_ETM_Q2_421810"/>
      <w:bookmarkEnd w:id="285"/>
    </w:p>
    <w:p w:rsidR="00C94B0A" w:rsidRDefault="00C94B0A" w:rsidP="00ED498E">
      <w:pPr>
        <w:rPr>
          <w:rtl/>
          <w:lang w:eastAsia="he-IL"/>
        </w:rPr>
      </w:pPr>
    </w:p>
    <w:p w:rsidR="00C94B0A" w:rsidRDefault="00C94B0A" w:rsidP="00ED498E">
      <w:pPr>
        <w:pStyle w:val="af5"/>
        <w:keepNext/>
        <w:rPr>
          <w:rtl/>
        </w:rPr>
      </w:pPr>
      <w:bookmarkStart w:id="286" w:name="ET_interruption_6236_30"/>
      <w:r w:rsidRPr="00484FA6">
        <w:rPr>
          <w:rStyle w:val="TagStyle"/>
          <w:rtl/>
        </w:rPr>
        <w:t xml:space="preserve"> &lt;&lt; קריאה &gt;&gt; </w:t>
      </w:r>
      <w:r>
        <w:rPr>
          <w:rtl/>
        </w:rPr>
        <w:t>נעמה לזימי (העבודה):</w:t>
      </w:r>
      <w:r w:rsidRPr="00484FA6">
        <w:rPr>
          <w:rStyle w:val="TagStyle"/>
          <w:rtl/>
        </w:rPr>
        <w:t xml:space="preserve"> &lt;&lt; קריאה &gt;&gt;</w:t>
      </w:r>
      <w:r>
        <w:rPr>
          <w:rtl/>
        </w:rPr>
        <w:t xml:space="preserve"> </w:t>
      </w:r>
      <w:bookmarkEnd w:id="286"/>
    </w:p>
    <w:p w:rsidR="00C94B0A" w:rsidRDefault="00C94B0A" w:rsidP="00ED498E">
      <w:pPr>
        <w:pStyle w:val="KeepWithNext"/>
        <w:rPr>
          <w:rtl/>
          <w:lang w:eastAsia="he-IL"/>
        </w:rPr>
      </w:pPr>
    </w:p>
    <w:p w:rsidR="00C94B0A" w:rsidRDefault="00C94B0A" w:rsidP="00ED498E">
      <w:pPr>
        <w:rPr>
          <w:rtl/>
          <w:lang w:eastAsia="he-IL"/>
        </w:rPr>
      </w:pPr>
      <w:bookmarkStart w:id="287" w:name="_ETM_Q2_424911"/>
      <w:bookmarkEnd w:id="287"/>
      <w:r>
        <w:rPr>
          <w:rFonts w:hint="cs"/>
          <w:rtl/>
          <w:lang w:eastAsia="he-IL"/>
        </w:rPr>
        <w:t>אין עליי כלום, את מבינה?</w:t>
      </w:r>
      <w:bookmarkStart w:id="288" w:name="_ETM_Q2_428228"/>
      <w:bookmarkEnd w:id="288"/>
      <w:r>
        <w:rPr>
          <w:rFonts w:hint="cs"/>
          <w:rtl/>
          <w:lang w:eastAsia="he-IL"/>
        </w:rPr>
        <w:t xml:space="preserve"> אני לא מושחתת.</w:t>
      </w:r>
      <w:bookmarkStart w:id="289" w:name="_ETM_Q2_425811"/>
      <w:bookmarkEnd w:id="289"/>
    </w:p>
    <w:p w:rsidR="00C94B0A" w:rsidRDefault="00C94B0A" w:rsidP="00ED498E">
      <w:pPr>
        <w:rPr>
          <w:rtl/>
          <w:lang w:eastAsia="he-IL"/>
        </w:rPr>
      </w:pPr>
      <w:bookmarkStart w:id="290" w:name="_ETM_Q2_425899"/>
      <w:bookmarkEnd w:id="290"/>
    </w:p>
    <w:p w:rsidR="00C94B0A" w:rsidRDefault="00C94B0A" w:rsidP="00ED498E">
      <w:pPr>
        <w:pStyle w:val="af6"/>
        <w:keepNext/>
        <w:rPr>
          <w:rtl/>
        </w:rPr>
      </w:pPr>
      <w:bookmarkStart w:id="291" w:name="ET_yor_6423_31"/>
      <w:r w:rsidRPr="00484FA6">
        <w:rPr>
          <w:rStyle w:val="TagStyle"/>
          <w:rtl/>
        </w:rPr>
        <w:t xml:space="preserve"> &lt;&lt; יור &gt;&gt; </w:t>
      </w:r>
      <w:r>
        <w:rPr>
          <w:rtl/>
        </w:rPr>
        <w:t>היו"ר אמיר אוחנה:</w:t>
      </w:r>
      <w:r w:rsidRPr="00484FA6">
        <w:rPr>
          <w:rStyle w:val="TagStyle"/>
          <w:rtl/>
        </w:rPr>
        <w:t xml:space="preserve"> &lt;&lt; יור &gt;&gt;</w:t>
      </w:r>
      <w:r>
        <w:rPr>
          <w:rtl/>
        </w:rPr>
        <w:t xml:space="preserve"> </w:t>
      </w:r>
      <w:bookmarkEnd w:id="291"/>
    </w:p>
    <w:p w:rsidR="00C94B0A" w:rsidRDefault="00C94B0A" w:rsidP="00ED498E">
      <w:pPr>
        <w:pStyle w:val="KeepWithNext"/>
        <w:rPr>
          <w:rtl/>
          <w:lang w:eastAsia="he-IL"/>
        </w:rPr>
      </w:pPr>
    </w:p>
    <w:p w:rsidR="00C94B0A" w:rsidRDefault="00C94B0A" w:rsidP="00ED498E">
      <w:pPr>
        <w:rPr>
          <w:rtl/>
          <w:lang w:eastAsia="he-IL"/>
        </w:rPr>
      </w:pPr>
      <w:bookmarkStart w:id="292" w:name="_ETM_Q2_426695"/>
      <w:bookmarkEnd w:id="292"/>
      <w:r>
        <w:rPr>
          <w:rFonts w:hint="cs"/>
          <w:rtl/>
          <w:lang w:eastAsia="he-IL"/>
        </w:rPr>
        <w:t xml:space="preserve">חברות וחברי הכנסת. חברת הכנסת לזימי, אני איאלץ לקרוא אותך, אני לא רוצה לקרוא אותך ולא </w:t>
      </w:r>
      <w:bookmarkStart w:id="293" w:name="_ETM_Q2_430257"/>
      <w:bookmarkEnd w:id="293"/>
      <w:r>
        <w:rPr>
          <w:rFonts w:hint="cs"/>
          <w:rtl/>
          <w:lang w:eastAsia="he-IL"/>
        </w:rPr>
        <w:t>רוצה להוציא אותך.</w:t>
      </w:r>
      <w:bookmarkStart w:id="294" w:name="_ETM_Q2_433474"/>
      <w:bookmarkStart w:id="295" w:name="_ETM_Q2_433573"/>
      <w:bookmarkEnd w:id="294"/>
      <w:bookmarkEnd w:id="295"/>
      <w:r>
        <w:rPr>
          <w:rFonts w:hint="cs"/>
          <w:rtl/>
          <w:lang w:eastAsia="he-IL"/>
        </w:rPr>
        <w:t xml:space="preserve"> אבל אם תרצי להשיב </w:t>
      </w:r>
      <w:r>
        <w:rPr>
          <w:rtl/>
          <w:lang w:eastAsia="he-IL"/>
        </w:rPr>
        <w:t>–</w:t>
      </w:r>
      <w:r>
        <w:rPr>
          <w:rFonts w:hint="cs"/>
          <w:rtl/>
          <w:lang w:eastAsia="he-IL"/>
        </w:rPr>
        <w:t xml:space="preserve"> אז בבקשה, </w:t>
      </w:r>
      <w:bookmarkStart w:id="296" w:name="_ETM_Q2_434159"/>
      <w:bookmarkEnd w:id="296"/>
      <w:r>
        <w:rPr>
          <w:rFonts w:hint="cs"/>
          <w:rtl/>
          <w:lang w:eastAsia="he-IL"/>
        </w:rPr>
        <w:t>בשלוש דקות שיוקצו לך לאחר מכן.</w:t>
      </w:r>
    </w:p>
    <w:p w:rsidR="00C94B0A" w:rsidRDefault="00C94B0A" w:rsidP="00ED498E">
      <w:pPr>
        <w:rPr>
          <w:rtl/>
          <w:lang w:eastAsia="he-IL"/>
        </w:rPr>
      </w:pPr>
      <w:bookmarkStart w:id="297" w:name="_ETM_Q2_438751"/>
      <w:bookmarkStart w:id="298" w:name="_ETM_Q2_438825"/>
      <w:bookmarkEnd w:id="297"/>
      <w:bookmarkEnd w:id="298"/>
    </w:p>
    <w:p w:rsidR="00C94B0A" w:rsidRDefault="00C94B0A" w:rsidP="00ED498E">
      <w:pPr>
        <w:pStyle w:val="af5"/>
        <w:keepNext/>
        <w:rPr>
          <w:rtl/>
        </w:rPr>
      </w:pPr>
      <w:bookmarkStart w:id="299" w:name="ET_interruption_6359_32"/>
      <w:r w:rsidRPr="00484FA6">
        <w:rPr>
          <w:rStyle w:val="TagStyle"/>
          <w:rtl/>
        </w:rPr>
        <w:lastRenderedPageBreak/>
        <w:t xml:space="preserve"> &lt;&lt; קריאה &gt;&gt; </w:t>
      </w:r>
      <w:r>
        <w:rPr>
          <w:rtl/>
        </w:rPr>
        <w:t>מטי צרפתי הרכבי (יש עתיד):</w:t>
      </w:r>
      <w:r w:rsidRPr="00484FA6">
        <w:rPr>
          <w:rStyle w:val="TagStyle"/>
          <w:rtl/>
        </w:rPr>
        <w:t xml:space="preserve"> &lt;&lt; קריאה &gt;&gt;</w:t>
      </w:r>
      <w:r>
        <w:rPr>
          <w:rtl/>
        </w:rPr>
        <w:t xml:space="preserve"> </w:t>
      </w:r>
      <w:bookmarkEnd w:id="299"/>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אבל זו לא סדנת חינוך.</w:t>
      </w:r>
      <w:bookmarkStart w:id="300" w:name="_ETM_Q2_439882"/>
      <w:bookmarkEnd w:id="300"/>
    </w:p>
    <w:p w:rsidR="00C94B0A" w:rsidRDefault="00C94B0A" w:rsidP="00ED498E">
      <w:pPr>
        <w:rPr>
          <w:rtl/>
          <w:lang w:eastAsia="he-IL"/>
        </w:rPr>
      </w:pPr>
      <w:bookmarkStart w:id="301" w:name="_ETM_Q2_439936"/>
      <w:bookmarkEnd w:id="301"/>
    </w:p>
    <w:p w:rsidR="00C94B0A" w:rsidRDefault="00C94B0A" w:rsidP="00ED498E">
      <w:pPr>
        <w:pStyle w:val="af6"/>
        <w:keepNext/>
        <w:rPr>
          <w:rtl/>
        </w:rPr>
      </w:pPr>
      <w:bookmarkStart w:id="302" w:name="ET_yor_6423_33"/>
      <w:r w:rsidRPr="00484FA6">
        <w:rPr>
          <w:rStyle w:val="TagStyle"/>
          <w:rtl/>
        </w:rPr>
        <w:t xml:space="preserve"> &lt;&lt; יור &gt;&gt; </w:t>
      </w:r>
      <w:r>
        <w:rPr>
          <w:rtl/>
        </w:rPr>
        <w:t>היו"ר אמיר אוחנה:</w:t>
      </w:r>
      <w:r w:rsidRPr="00484FA6">
        <w:rPr>
          <w:rStyle w:val="TagStyle"/>
          <w:rtl/>
        </w:rPr>
        <w:t xml:space="preserve"> &lt;&lt; יור &gt;&gt;</w:t>
      </w:r>
      <w:r>
        <w:rPr>
          <w:rtl/>
        </w:rPr>
        <w:t xml:space="preserve"> </w:t>
      </w:r>
      <w:bookmarkEnd w:id="302"/>
    </w:p>
    <w:p w:rsidR="00C94B0A" w:rsidRDefault="00C94B0A" w:rsidP="00ED498E">
      <w:pPr>
        <w:pStyle w:val="KeepWithNext"/>
        <w:rPr>
          <w:rtl/>
          <w:lang w:eastAsia="he-IL"/>
        </w:rPr>
      </w:pPr>
    </w:p>
    <w:p w:rsidR="00C94B0A" w:rsidRPr="00484FA6" w:rsidRDefault="00C94B0A" w:rsidP="00ED498E">
      <w:pPr>
        <w:rPr>
          <w:rtl/>
          <w:lang w:eastAsia="he-IL"/>
        </w:rPr>
      </w:pPr>
      <w:bookmarkStart w:id="303" w:name="_ETM_Q2_440659"/>
      <w:bookmarkEnd w:id="303"/>
      <w:r>
        <w:rPr>
          <w:rFonts w:hint="cs"/>
          <w:rtl/>
          <w:lang w:eastAsia="he-IL"/>
        </w:rPr>
        <w:t xml:space="preserve">חברת </w:t>
      </w:r>
      <w:bookmarkStart w:id="304" w:name="_ETM_Q2_441354"/>
      <w:bookmarkEnd w:id="304"/>
      <w:r>
        <w:rPr>
          <w:rFonts w:hint="cs"/>
          <w:rtl/>
          <w:lang w:eastAsia="he-IL"/>
        </w:rPr>
        <w:t>הכנסת מטי צרפתי הרכבי. אני אעבור לקריאות.</w:t>
      </w:r>
    </w:p>
    <w:p w:rsidR="00C94B0A" w:rsidRDefault="00C94B0A" w:rsidP="00ED498E">
      <w:pPr>
        <w:rPr>
          <w:rtl/>
          <w:lang w:eastAsia="he-IL"/>
        </w:rPr>
      </w:pPr>
      <w:bookmarkStart w:id="305" w:name="_ETM_Q2_421867"/>
      <w:bookmarkEnd w:id="305"/>
    </w:p>
    <w:p w:rsidR="00C94B0A" w:rsidRDefault="00C94B0A" w:rsidP="00ED498E">
      <w:pPr>
        <w:pStyle w:val="-"/>
        <w:keepNext/>
        <w:rPr>
          <w:rtl/>
        </w:rPr>
      </w:pPr>
      <w:bookmarkStart w:id="306" w:name="ET_speakercontinue_6682_29"/>
      <w:r w:rsidRPr="00484FA6">
        <w:rPr>
          <w:rStyle w:val="TagStyle"/>
          <w:rtl/>
        </w:rPr>
        <w:t xml:space="preserve"> &lt;&lt; דובר_המשך &gt;&gt; </w:t>
      </w:r>
      <w:r>
        <w:rPr>
          <w:rtl/>
        </w:rPr>
        <w:t>שר המשפטים יריב לוין:</w:t>
      </w:r>
      <w:r w:rsidRPr="00484FA6">
        <w:rPr>
          <w:rStyle w:val="TagStyle"/>
          <w:rtl/>
        </w:rPr>
        <w:t xml:space="preserve"> &lt;&lt; דובר_המשך &gt;&gt;</w:t>
      </w:r>
      <w:r>
        <w:rPr>
          <w:rtl/>
        </w:rPr>
        <w:t xml:space="preserve"> </w:t>
      </w:r>
      <w:bookmarkEnd w:id="306"/>
    </w:p>
    <w:p w:rsidR="00C94B0A" w:rsidRDefault="00C94B0A" w:rsidP="00ED498E">
      <w:pPr>
        <w:pStyle w:val="KeepWithNext"/>
        <w:rPr>
          <w:rtl/>
          <w:lang w:eastAsia="he-IL"/>
        </w:rPr>
      </w:pPr>
    </w:p>
    <w:p w:rsidR="00C94B0A" w:rsidRDefault="00C94B0A" w:rsidP="00ED498E">
      <w:pPr>
        <w:rPr>
          <w:rtl/>
          <w:lang w:eastAsia="he-IL"/>
        </w:rPr>
      </w:pPr>
      <w:bookmarkStart w:id="307" w:name="_ETM_Q2_423127"/>
      <w:bookmarkEnd w:id="307"/>
      <w:r>
        <w:rPr>
          <w:rFonts w:hint="cs"/>
          <w:rtl/>
          <w:lang w:eastAsia="he-IL"/>
        </w:rPr>
        <w:t>חברת הכנסת לזימי - - -</w:t>
      </w:r>
    </w:p>
    <w:p w:rsidR="00C94B0A" w:rsidRDefault="00C94B0A" w:rsidP="00ED498E">
      <w:pPr>
        <w:rPr>
          <w:rtl/>
          <w:lang w:eastAsia="he-IL"/>
        </w:rPr>
      </w:pPr>
    </w:p>
    <w:p w:rsidR="00C94B0A" w:rsidRDefault="00C94B0A" w:rsidP="00ED498E">
      <w:pPr>
        <w:pStyle w:val="af5"/>
        <w:keepNext/>
        <w:rPr>
          <w:rtl/>
        </w:rPr>
      </w:pPr>
      <w:bookmarkStart w:id="308" w:name="ET_interruption_6156_34"/>
      <w:r w:rsidRPr="00484FA6">
        <w:rPr>
          <w:rStyle w:val="TagStyle"/>
          <w:rtl/>
        </w:rPr>
        <w:t xml:space="preserve"> &lt;&lt; קריאה &gt;&gt; </w:t>
      </w:r>
      <w:r>
        <w:rPr>
          <w:rtl/>
        </w:rPr>
        <w:t>גלעד קריב (העבודה):</w:t>
      </w:r>
      <w:r w:rsidRPr="00484FA6">
        <w:rPr>
          <w:rStyle w:val="TagStyle"/>
          <w:rtl/>
        </w:rPr>
        <w:t xml:space="preserve"> &lt;&lt; קריאה &gt;&gt;</w:t>
      </w:r>
      <w:r>
        <w:rPr>
          <w:rtl/>
        </w:rPr>
        <w:t xml:space="preserve"> </w:t>
      </w:r>
      <w:bookmarkEnd w:id="308"/>
    </w:p>
    <w:p w:rsidR="00C94B0A" w:rsidRPr="00484FA6" w:rsidRDefault="00C94B0A" w:rsidP="00ED498E">
      <w:pPr>
        <w:rPr>
          <w:rtl/>
          <w:lang w:eastAsia="he-IL"/>
        </w:rPr>
      </w:pPr>
    </w:p>
    <w:p w:rsidR="00C94B0A" w:rsidRDefault="00C94B0A" w:rsidP="00ED498E">
      <w:pPr>
        <w:rPr>
          <w:rtl/>
          <w:lang w:eastAsia="he-IL"/>
        </w:rPr>
      </w:pPr>
      <w:r>
        <w:rPr>
          <w:rFonts w:hint="cs"/>
          <w:rtl/>
          <w:lang w:eastAsia="he-IL"/>
        </w:rPr>
        <w:t>נעמה, איך את מעצבנת אותם, זה נפלא.</w:t>
      </w:r>
      <w:bookmarkStart w:id="309" w:name="_ETM_Q2_445458"/>
      <w:bookmarkEnd w:id="309"/>
    </w:p>
    <w:p w:rsidR="00C94B0A" w:rsidRDefault="00C94B0A" w:rsidP="00ED498E">
      <w:pPr>
        <w:rPr>
          <w:rtl/>
          <w:lang w:eastAsia="he-IL"/>
        </w:rPr>
      </w:pPr>
      <w:bookmarkStart w:id="310" w:name="_ETM_Q2_445511"/>
      <w:bookmarkEnd w:id="310"/>
    </w:p>
    <w:p w:rsidR="00C94B0A" w:rsidRDefault="00C94B0A" w:rsidP="00ED498E">
      <w:pPr>
        <w:pStyle w:val="af5"/>
        <w:keepNext/>
        <w:rPr>
          <w:rtl/>
        </w:rPr>
      </w:pPr>
      <w:bookmarkStart w:id="311" w:name="ET_interruption_6236_36"/>
      <w:r w:rsidRPr="00484FA6">
        <w:rPr>
          <w:rStyle w:val="TagStyle"/>
          <w:rtl/>
        </w:rPr>
        <w:t xml:space="preserve">&lt;&lt; קריאה &gt;&gt; </w:t>
      </w:r>
      <w:r>
        <w:rPr>
          <w:rtl/>
        </w:rPr>
        <w:t>נעמה לזימי (העבודה):</w:t>
      </w:r>
      <w:r w:rsidRPr="00484FA6">
        <w:rPr>
          <w:rStyle w:val="TagStyle"/>
          <w:rtl/>
        </w:rPr>
        <w:t xml:space="preserve"> &lt;&lt; קריאה &gt;&gt;</w:t>
      </w:r>
      <w:r>
        <w:rPr>
          <w:rtl/>
        </w:rPr>
        <w:t xml:space="preserve"> </w:t>
      </w:r>
      <w:bookmarkEnd w:id="311"/>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לא, אני מקשיבה. בוא דבר איתי על אהוד ברק.</w:t>
      </w:r>
      <w:bookmarkStart w:id="312" w:name="_ETM_Q2_450426"/>
      <w:bookmarkEnd w:id="312"/>
    </w:p>
    <w:p w:rsidR="00C94B0A" w:rsidRDefault="00C94B0A" w:rsidP="00ED498E">
      <w:pPr>
        <w:rPr>
          <w:rtl/>
          <w:lang w:eastAsia="he-IL"/>
        </w:rPr>
      </w:pPr>
      <w:bookmarkStart w:id="313" w:name="_ETM_Q2_450488"/>
      <w:bookmarkEnd w:id="313"/>
    </w:p>
    <w:p w:rsidR="00C94B0A" w:rsidRDefault="00C94B0A" w:rsidP="00ED498E">
      <w:pPr>
        <w:pStyle w:val="-"/>
        <w:keepNext/>
        <w:rPr>
          <w:rtl/>
        </w:rPr>
      </w:pPr>
      <w:bookmarkStart w:id="314" w:name="ET_speakercontinue_6682_37"/>
      <w:r w:rsidRPr="00484FA6">
        <w:rPr>
          <w:rStyle w:val="TagStyle"/>
          <w:rtl/>
        </w:rPr>
        <w:t xml:space="preserve"> &lt;&lt; דובר_המשך &gt;&gt; </w:t>
      </w:r>
      <w:r>
        <w:rPr>
          <w:rtl/>
        </w:rPr>
        <w:t>שר המשפטים יריב לוין:</w:t>
      </w:r>
      <w:r w:rsidRPr="00484FA6">
        <w:rPr>
          <w:rStyle w:val="TagStyle"/>
          <w:rtl/>
        </w:rPr>
        <w:t xml:space="preserve"> &lt;&lt; דובר_המשך &gt;&gt;</w:t>
      </w:r>
      <w:r>
        <w:rPr>
          <w:rtl/>
        </w:rPr>
        <w:t xml:space="preserve"> </w:t>
      </w:r>
      <w:bookmarkEnd w:id="314"/>
    </w:p>
    <w:p w:rsidR="00C94B0A" w:rsidRDefault="00C94B0A" w:rsidP="00ED498E">
      <w:pPr>
        <w:pStyle w:val="KeepWithNext"/>
        <w:rPr>
          <w:rtl/>
          <w:lang w:eastAsia="he-IL"/>
        </w:rPr>
      </w:pPr>
    </w:p>
    <w:p w:rsidR="00C94B0A" w:rsidRDefault="00C94B0A" w:rsidP="00ED498E">
      <w:pPr>
        <w:rPr>
          <w:rtl/>
          <w:lang w:eastAsia="he-IL"/>
        </w:rPr>
      </w:pPr>
      <w:bookmarkStart w:id="315" w:name="_ETM_Q2_451642"/>
      <w:bookmarkEnd w:id="315"/>
      <w:r>
        <w:rPr>
          <w:rFonts w:hint="cs"/>
          <w:rtl/>
          <w:lang w:eastAsia="he-IL"/>
        </w:rPr>
        <w:t xml:space="preserve">חברת </w:t>
      </w:r>
      <w:bookmarkStart w:id="316" w:name="_ETM_Q2_452346"/>
      <w:bookmarkEnd w:id="316"/>
      <w:r>
        <w:rPr>
          <w:rFonts w:hint="cs"/>
          <w:rtl/>
          <w:lang w:eastAsia="he-IL"/>
        </w:rPr>
        <w:t xml:space="preserve">הכנסת לזימי, גם אם תצחקקי במבוכה ותפני את הראש - - </w:t>
      </w:r>
      <w:bookmarkStart w:id="317" w:name="_ETM_Q2_454308"/>
      <w:bookmarkStart w:id="318" w:name="_ETM_Q2_454397"/>
      <w:bookmarkStart w:id="319" w:name="_ETM_Q2_453255"/>
      <w:bookmarkEnd w:id="317"/>
      <w:bookmarkEnd w:id="318"/>
      <w:bookmarkEnd w:id="319"/>
    </w:p>
    <w:p w:rsidR="00C94B0A" w:rsidRDefault="00C94B0A" w:rsidP="00ED498E">
      <w:pPr>
        <w:rPr>
          <w:rtl/>
          <w:lang w:eastAsia="he-IL"/>
        </w:rPr>
      </w:pPr>
      <w:bookmarkStart w:id="320" w:name="_ETM_Q2_453323"/>
      <w:bookmarkEnd w:id="320"/>
    </w:p>
    <w:p w:rsidR="00C94B0A" w:rsidRDefault="00C94B0A" w:rsidP="00ED498E">
      <w:pPr>
        <w:pStyle w:val="af5"/>
        <w:keepNext/>
        <w:rPr>
          <w:rtl/>
        </w:rPr>
      </w:pPr>
      <w:bookmarkStart w:id="321" w:name="ET_interruption_6156_38"/>
      <w:r w:rsidRPr="00484FA6">
        <w:rPr>
          <w:rStyle w:val="TagStyle"/>
          <w:rtl/>
        </w:rPr>
        <w:t xml:space="preserve"> &lt;&lt; קריאה &gt;&gt; </w:t>
      </w:r>
      <w:r>
        <w:rPr>
          <w:rtl/>
        </w:rPr>
        <w:t>גלעד קריב (העבודה):</w:t>
      </w:r>
      <w:r w:rsidRPr="00484FA6">
        <w:rPr>
          <w:rStyle w:val="TagStyle"/>
          <w:rtl/>
        </w:rPr>
        <w:t xml:space="preserve"> &lt;&lt; קריאה &gt;&gt;</w:t>
      </w:r>
      <w:r>
        <w:rPr>
          <w:rtl/>
        </w:rPr>
        <w:t xml:space="preserve"> </w:t>
      </w:r>
      <w:bookmarkEnd w:id="321"/>
    </w:p>
    <w:p w:rsidR="00C94B0A" w:rsidRDefault="00C94B0A" w:rsidP="00ED498E">
      <w:pPr>
        <w:pStyle w:val="KeepWithNext"/>
        <w:rPr>
          <w:rtl/>
          <w:lang w:eastAsia="he-IL"/>
        </w:rPr>
      </w:pPr>
    </w:p>
    <w:p w:rsidR="00C94B0A" w:rsidRDefault="00C94B0A" w:rsidP="00ED498E">
      <w:pPr>
        <w:rPr>
          <w:rtl/>
          <w:lang w:eastAsia="he-IL"/>
        </w:rPr>
      </w:pPr>
      <w:bookmarkStart w:id="322" w:name="_ETM_Q2_456197"/>
      <w:bookmarkEnd w:id="322"/>
      <w:r>
        <w:rPr>
          <w:rFonts w:hint="cs"/>
          <w:rtl/>
          <w:lang w:eastAsia="he-IL"/>
        </w:rPr>
        <w:t>7 באוקטובר</w:t>
      </w:r>
      <w:bookmarkStart w:id="323" w:name="_ETM_Q2_456200"/>
      <w:bookmarkEnd w:id="323"/>
      <w:r>
        <w:rPr>
          <w:rFonts w:hint="cs"/>
          <w:rtl/>
          <w:lang w:eastAsia="he-IL"/>
        </w:rPr>
        <w:t xml:space="preserve"> 1999.</w:t>
      </w:r>
      <w:bookmarkStart w:id="324" w:name="_ETM_Q2_454279"/>
      <w:bookmarkStart w:id="325" w:name="_ETM_Q2_457004"/>
      <w:bookmarkEnd w:id="324"/>
      <w:bookmarkEnd w:id="325"/>
    </w:p>
    <w:p w:rsidR="00C94B0A" w:rsidRDefault="00C94B0A" w:rsidP="00ED498E">
      <w:pPr>
        <w:rPr>
          <w:rtl/>
          <w:lang w:eastAsia="he-IL"/>
        </w:rPr>
      </w:pPr>
      <w:bookmarkStart w:id="326" w:name="_ETM_Q2_457061"/>
      <w:bookmarkEnd w:id="326"/>
    </w:p>
    <w:p w:rsidR="00C94B0A" w:rsidRDefault="00C94B0A" w:rsidP="00ED498E">
      <w:pPr>
        <w:pStyle w:val="af6"/>
        <w:keepNext/>
        <w:rPr>
          <w:rtl/>
        </w:rPr>
      </w:pPr>
      <w:bookmarkStart w:id="327" w:name="ET_yor_6423_40"/>
      <w:r w:rsidRPr="00484FA6">
        <w:rPr>
          <w:rStyle w:val="TagStyle"/>
          <w:rtl/>
        </w:rPr>
        <w:t xml:space="preserve"> &lt;&lt; יור &gt;&gt; </w:t>
      </w:r>
      <w:r>
        <w:rPr>
          <w:rtl/>
        </w:rPr>
        <w:t>היו"ר אמיר אוחנה:</w:t>
      </w:r>
      <w:r w:rsidRPr="00484FA6">
        <w:rPr>
          <w:rStyle w:val="TagStyle"/>
          <w:rtl/>
        </w:rPr>
        <w:t xml:space="preserve"> &lt;&lt; יור &gt;&gt;</w:t>
      </w:r>
      <w:r>
        <w:rPr>
          <w:rtl/>
        </w:rPr>
        <w:t xml:space="preserve"> </w:t>
      </w:r>
      <w:bookmarkEnd w:id="327"/>
    </w:p>
    <w:p w:rsidR="00C94B0A" w:rsidRDefault="00C94B0A" w:rsidP="00ED498E">
      <w:pPr>
        <w:pStyle w:val="KeepWithNext"/>
        <w:rPr>
          <w:rtl/>
          <w:lang w:eastAsia="he-IL"/>
        </w:rPr>
      </w:pPr>
    </w:p>
    <w:p w:rsidR="00C94B0A" w:rsidRPr="00484FA6" w:rsidRDefault="00C94B0A" w:rsidP="00ED498E">
      <w:pPr>
        <w:rPr>
          <w:rtl/>
          <w:lang w:eastAsia="he-IL"/>
        </w:rPr>
      </w:pPr>
      <w:bookmarkStart w:id="328" w:name="_ETM_Q2_457736"/>
      <w:bookmarkEnd w:id="328"/>
      <w:r>
        <w:rPr>
          <w:rFonts w:hint="cs"/>
          <w:rtl/>
          <w:lang w:eastAsia="he-IL"/>
        </w:rPr>
        <w:t>אני מודיע שמרגע זה אני עובר לקריאות.</w:t>
      </w:r>
    </w:p>
    <w:p w:rsidR="00C94B0A" w:rsidRDefault="00C94B0A" w:rsidP="00ED498E">
      <w:pPr>
        <w:rPr>
          <w:rtl/>
          <w:lang w:eastAsia="he-IL"/>
        </w:rPr>
      </w:pPr>
      <w:bookmarkStart w:id="329" w:name="_ETM_Q2_454337"/>
      <w:bookmarkEnd w:id="329"/>
    </w:p>
    <w:p w:rsidR="00C94B0A" w:rsidRDefault="00C94B0A" w:rsidP="00ED498E">
      <w:pPr>
        <w:pStyle w:val="-"/>
        <w:keepNext/>
        <w:rPr>
          <w:rtl/>
        </w:rPr>
      </w:pPr>
      <w:bookmarkStart w:id="330" w:name="ET_speakercontinue_6682_39"/>
      <w:r w:rsidRPr="00484FA6">
        <w:rPr>
          <w:rStyle w:val="TagStyle"/>
          <w:rtl/>
        </w:rPr>
        <w:t xml:space="preserve"> &lt;&lt; דובר_המשך &gt;&gt; </w:t>
      </w:r>
      <w:r>
        <w:rPr>
          <w:rtl/>
        </w:rPr>
        <w:t>שר המשפטים יריב לוין:</w:t>
      </w:r>
      <w:r w:rsidRPr="00484FA6">
        <w:rPr>
          <w:rStyle w:val="TagStyle"/>
          <w:rtl/>
        </w:rPr>
        <w:t xml:space="preserve"> &lt;&lt; דובר_המשך &gt;&gt;</w:t>
      </w:r>
      <w:r>
        <w:rPr>
          <w:rtl/>
        </w:rPr>
        <w:t xml:space="preserve"> </w:t>
      </w:r>
      <w:bookmarkEnd w:id="330"/>
    </w:p>
    <w:p w:rsidR="00C94B0A" w:rsidRDefault="00C94B0A" w:rsidP="00ED498E">
      <w:pPr>
        <w:pStyle w:val="KeepWithNext"/>
        <w:rPr>
          <w:rtl/>
          <w:lang w:eastAsia="he-IL"/>
        </w:rPr>
      </w:pPr>
      <w:bookmarkStart w:id="331" w:name="_ETM_Q2_459871"/>
      <w:bookmarkEnd w:id="331"/>
    </w:p>
    <w:p w:rsidR="00C94B0A" w:rsidRDefault="00C94B0A" w:rsidP="00ED498E">
      <w:pPr>
        <w:rPr>
          <w:rtl/>
          <w:lang w:eastAsia="he-IL"/>
        </w:rPr>
      </w:pPr>
      <w:bookmarkStart w:id="332" w:name="_ETM_Q2_461345"/>
      <w:bookmarkStart w:id="333" w:name="_ETM_Q2_461428"/>
      <w:bookmarkEnd w:id="332"/>
      <w:bookmarkEnd w:id="333"/>
      <w:r>
        <w:rPr>
          <w:rFonts w:hint="cs"/>
          <w:rtl/>
          <w:lang w:eastAsia="he-IL"/>
        </w:rPr>
        <w:t xml:space="preserve">- - ותעמדי במקום לשבת ותסתכלי לכל הכיוונים חוץ </w:t>
      </w:r>
      <w:bookmarkStart w:id="334" w:name="_ETM_Q2_464821"/>
      <w:bookmarkEnd w:id="334"/>
      <w:r>
        <w:rPr>
          <w:rFonts w:hint="cs"/>
          <w:rtl/>
          <w:lang w:eastAsia="he-IL"/>
        </w:rPr>
        <w:t xml:space="preserve">מאליי - - </w:t>
      </w:r>
      <w:bookmarkStart w:id="335" w:name="_ETM_Q2_466175"/>
      <w:bookmarkEnd w:id="335"/>
    </w:p>
    <w:p w:rsidR="00C94B0A" w:rsidRDefault="00C94B0A" w:rsidP="00ED498E">
      <w:pPr>
        <w:rPr>
          <w:rtl/>
          <w:lang w:eastAsia="he-IL"/>
        </w:rPr>
      </w:pPr>
      <w:bookmarkStart w:id="336" w:name="_ETM_Q2_466231"/>
      <w:bookmarkEnd w:id="336"/>
    </w:p>
    <w:p w:rsidR="00C94B0A" w:rsidRDefault="00C94B0A" w:rsidP="00ED498E">
      <w:pPr>
        <w:pStyle w:val="af5"/>
        <w:keepNext/>
        <w:rPr>
          <w:rtl/>
        </w:rPr>
      </w:pPr>
      <w:bookmarkStart w:id="337" w:name="ET_interruption_6236_41"/>
      <w:r w:rsidRPr="00484FA6">
        <w:rPr>
          <w:rStyle w:val="TagStyle"/>
          <w:rtl/>
        </w:rPr>
        <w:lastRenderedPageBreak/>
        <w:t xml:space="preserve"> &lt;&lt; קריאה &gt;&gt; </w:t>
      </w:r>
      <w:r>
        <w:rPr>
          <w:rtl/>
        </w:rPr>
        <w:t>נעמה לזימי (העבודה):</w:t>
      </w:r>
      <w:r w:rsidRPr="00484FA6">
        <w:rPr>
          <w:rStyle w:val="TagStyle"/>
          <w:rtl/>
        </w:rPr>
        <w:t xml:space="preserve"> &lt;&lt; קריאה &gt;&gt;</w:t>
      </w:r>
      <w:r>
        <w:rPr>
          <w:rtl/>
        </w:rPr>
        <w:t xml:space="preserve"> </w:t>
      </w:r>
      <w:bookmarkEnd w:id="337"/>
    </w:p>
    <w:p w:rsidR="00C94B0A" w:rsidRDefault="00C94B0A" w:rsidP="00ED498E">
      <w:pPr>
        <w:pStyle w:val="KeepWithNext"/>
        <w:rPr>
          <w:rtl/>
          <w:lang w:eastAsia="he-IL"/>
        </w:rPr>
      </w:pPr>
    </w:p>
    <w:p w:rsidR="00C94B0A" w:rsidRDefault="00C94B0A" w:rsidP="00ED498E">
      <w:pPr>
        <w:rPr>
          <w:rtl/>
          <w:lang w:eastAsia="he-IL"/>
        </w:rPr>
      </w:pPr>
      <w:bookmarkStart w:id="338" w:name="_ETM_Q2_469080"/>
      <w:bookmarkEnd w:id="338"/>
      <w:r>
        <w:rPr>
          <w:rFonts w:hint="cs"/>
          <w:rtl/>
          <w:lang w:eastAsia="he-IL"/>
        </w:rPr>
        <w:t xml:space="preserve">כן, אתה - - </w:t>
      </w:r>
      <w:bookmarkStart w:id="339" w:name="_ETM_Q2_467526"/>
      <w:bookmarkEnd w:id="339"/>
      <w:r>
        <w:rPr>
          <w:rFonts w:hint="cs"/>
          <w:rtl/>
          <w:lang w:eastAsia="he-IL"/>
        </w:rPr>
        <w:t>-</w:t>
      </w:r>
      <w:bookmarkStart w:id="340" w:name="_ETM_Q2_469013"/>
      <w:bookmarkEnd w:id="340"/>
    </w:p>
    <w:p w:rsidR="00C94B0A" w:rsidRDefault="00C94B0A" w:rsidP="00ED498E">
      <w:pPr>
        <w:rPr>
          <w:rtl/>
          <w:lang w:eastAsia="he-IL"/>
        </w:rPr>
      </w:pPr>
      <w:bookmarkStart w:id="341" w:name="_ETM_Q2_469096"/>
      <w:bookmarkEnd w:id="341"/>
    </w:p>
    <w:p w:rsidR="00C94B0A" w:rsidRDefault="00C94B0A" w:rsidP="00ED498E">
      <w:pPr>
        <w:pStyle w:val="-"/>
        <w:keepNext/>
        <w:rPr>
          <w:rtl/>
        </w:rPr>
      </w:pPr>
      <w:bookmarkStart w:id="342" w:name="ET_speakercontinue_6682_42"/>
      <w:r w:rsidRPr="00484FA6">
        <w:rPr>
          <w:rStyle w:val="TagStyle"/>
          <w:rtl/>
        </w:rPr>
        <w:t xml:space="preserve"> &lt;&lt; דובר_המשך &gt;&gt; </w:t>
      </w:r>
      <w:r>
        <w:rPr>
          <w:rtl/>
        </w:rPr>
        <w:t>שר המשפטים יריב לוין:</w:t>
      </w:r>
      <w:r w:rsidRPr="00484FA6">
        <w:rPr>
          <w:rStyle w:val="TagStyle"/>
          <w:rtl/>
        </w:rPr>
        <w:t xml:space="preserve"> &lt;&lt; דובר_המשך &gt;&gt;</w:t>
      </w:r>
      <w:r>
        <w:rPr>
          <w:rtl/>
        </w:rPr>
        <w:t xml:space="preserve"> </w:t>
      </w:r>
      <w:bookmarkEnd w:id="342"/>
    </w:p>
    <w:p w:rsidR="00C94B0A" w:rsidRDefault="00C94B0A" w:rsidP="00ED498E">
      <w:pPr>
        <w:pStyle w:val="KeepWithNext"/>
        <w:rPr>
          <w:rtl/>
          <w:lang w:eastAsia="he-IL"/>
        </w:rPr>
      </w:pPr>
    </w:p>
    <w:p w:rsidR="00C94B0A" w:rsidRDefault="00C94B0A" w:rsidP="00ED498E">
      <w:pPr>
        <w:rPr>
          <w:rtl/>
          <w:lang w:eastAsia="he-IL"/>
        </w:rPr>
      </w:pPr>
      <w:bookmarkStart w:id="343" w:name="_ETM_Q2_469939"/>
      <w:bookmarkEnd w:id="343"/>
      <w:r>
        <w:rPr>
          <w:rFonts w:hint="cs"/>
          <w:rtl/>
          <w:lang w:eastAsia="he-IL"/>
        </w:rPr>
        <w:t xml:space="preserve">- - לא תוכלי לברוח מהשאלות הקשות. ואני רוצה לחזור על השאלה: מה דעתך, חברת הכנסת לזימי, על האמירה של </w:t>
      </w:r>
      <w:bookmarkStart w:id="344" w:name="_ETM_Q2_479209"/>
      <w:bookmarkEnd w:id="344"/>
      <w:r>
        <w:rPr>
          <w:rFonts w:hint="cs"/>
          <w:rtl/>
          <w:lang w:eastAsia="he-IL"/>
        </w:rPr>
        <w:t>אהוד ברק, ששתקת במשך חודשים ולא אמרת עליה מילה?</w:t>
      </w:r>
      <w:bookmarkStart w:id="345" w:name="_ETM_Q2_483701"/>
      <w:bookmarkEnd w:id="345"/>
    </w:p>
    <w:p w:rsidR="00C94B0A" w:rsidRDefault="00C94B0A" w:rsidP="00ED498E">
      <w:pPr>
        <w:rPr>
          <w:rtl/>
          <w:lang w:eastAsia="he-IL"/>
        </w:rPr>
      </w:pPr>
      <w:bookmarkStart w:id="346" w:name="_ETM_Q2_483772"/>
      <w:bookmarkEnd w:id="346"/>
    </w:p>
    <w:p w:rsidR="00C94B0A" w:rsidRDefault="00C94B0A" w:rsidP="00ED498E">
      <w:pPr>
        <w:pStyle w:val="af5"/>
        <w:keepNext/>
        <w:rPr>
          <w:rtl/>
        </w:rPr>
      </w:pPr>
      <w:bookmarkStart w:id="347" w:name="ET_interruption_6231_43"/>
      <w:r w:rsidRPr="00484FA6">
        <w:rPr>
          <w:rStyle w:val="TagStyle"/>
          <w:rtl/>
        </w:rPr>
        <w:t xml:space="preserve"> &lt;&lt; קריאה &gt;&gt; </w:t>
      </w:r>
      <w:r>
        <w:rPr>
          <w:rtl/>
        </w:rPr>
        <w:t>יסמין פרידמן (יש עתיד):</w:t>
      </w:r>
      <w:r w:rsidRPr="00484FA6">
        <w:rPr>
          <w:rStyle w:val="TagStyle"/>
          <w:rtl/>
        </w:rPr>
        <w:t xml:space="preserve"> &lt;&lt; קריאה &gt;&gt;</w:t>
      </w:r>
      <w:r>
        <w:rPr>
          <w:rtl/>
        </w:rPr>
        <w:t xml:space="preserve"> </w:t>
      </w:r>
      <w:bookmarkEnd w:id="347"/>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שלא</w:t>
      </w:r>
      <w:bookmarkStart w:id="348" w:name="_ETM_Q2_484105"/>
      <w:bookmarkEnd w:id="348"/>
      <w:r>
        <w:rPr>
          <w:rFonts w:hint="cs"/>
          <w:rtl/>
          <w:lang w:eastAsia="he-IL"/>
        </w:rPr>
        <w:t xml:space="preserve"> להצביע לו.</w:t>
      </w:r>
    </w:p>
    <w:p w:rsidR="00C94B0A" w:rsidRDefault="00C94B0A" w:rsidP="00ED498E">
      <w:pPr>
        <w:rPr>
          <w:rtl/>
          <w:lang w:eastAsia="he-IL"/>
        </w:rPr>
      </w:pPr>
      <w:bookmarkStart w:id="349" w:name="_ETM_Q2_485594"/>
      <w:bookmarkStart w:id="350" w:name="_ETM_Q2_485658"/>
      <w:bookmarkEnd w:id="349"/>
      <w:bookmarkEnd w:id="350"/>
    </w:p>
    <w:p w:rsidR="00C94B0A" w:rsidRDefault="00C94B0A" w:rsidP="00ED498E">
      <w:pPr>
        <w:pStyle w:val="af6"/>
        <w:keepNext/>
        <w:rPr>
          <w:rtl/>
        </w:rPr>
      </w:pPr>
      <w:bookmarkStart w:id="351" w:name="ET_yor_6423_44"/>
      <w:r w:rsidRPr="00484FA6">
        <w:rPr>
          <w:rStyle w:val="TagStyle"/>
          <w:rtl/>
        </w:rPr>
        <w:t xml:space="preserve"> &lt;&lt; יור &gt;&gt; </w:t>
      </w:r>
      <w:r>
        <w:rPr>
          <w:rtl/>
        </w:rPr>
        <w:t>היו"ר אמיר אוחנה:</w:t>
      </w:r>
      <w:r w:rsidRPr="00484FA6">
        <w:rPr>
          <w:rStyle w:val="TagStyle"/>
          <w:rtl/>
        </w:rPr>
        <w:t xml:space="preserve"> &lt;&lt; יור &gt;&gt;</w:t>
      </w:r>
      <w:r>
        <w:rPr>
          <w:rtl/>
        </w:rPr>
        <w:t xml:space="preserve"> </w:t>
      </w:r>
      <w:bookmarkEnd w:id="351"/>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חברת הכנסת פרידמן, קריאה ראשונה.</w:t>
      </w:r>
      <w:bookmarkStart w:id="352" w:name="_ETM_Q2_485637"/>
      <w:bookmarkEnd w:id="352"/>
    </w:p>
    <w:p w:rsidR="00C94B0A" w:rsidRDefault="00C94B0A" w:rsidP="00ED498E">
      <w:pPr>
        <w:rPr>
          <w:rtl/>
          <w:lang w:eastAsia="he-IL"/>
        </w:rPr>
      </w:pPr>
      <w:bookmarkStart w:id="353" w:name="_ETM_Q2_485702"/>
      <w:bookmarkEnd w:id="353"/>
    </w:p>
    <w:p w:rsidR="00C94B0A" w:rsidRDefault="00C94B0A" w:rsidP="00ED498E">
      <w:pPr>
        <w:pStyle w:val="af5"/>
        <w:keepNext/>
        <w:rPr>
          <w:rtl/>
        </w:rPr>
      </w:pPr>
      <w:bookmarkStart w:id="354" w:name="ET_interruption_6231_45"/>
      <w:r w:rsidRPr="00484FA6">
        <w:rPr>
          <w:rStyle w:val="TagStyle"/>
          <w:rtl/>
        </w:rPr>
        <w:t xml:space="preserve"> &lt;&lt; קריאה &gt;&gt; </w:t>
      </w:r>
      <w:r>
        <w:rPr>
          <w:rtl/>
        </w:rPr>
        <w:t>יסמין פרידמן (יש עתיד):</w:t>
      </w:r>
      <w:r w:rsidRPr="00484FA6">
        <w:rPr>
          <w:rStyle w:val="TagStyle"/>
          <w:rtl/>
        </w:rPr>
        <w:t xml:space="preserve"> &lt;&lt; קריאה &gt;&gt;</w:t>
      </w:r>
      <w:r>
        <w:rPr>
          <w:rtl/>
        </w:rPr>
        <w:t xml:space="preserve"> </w:t>
      </w:r>
      <w:bookmarkEnd w:id="354"/>
    </w:p>
    <w:p w:rsidR="00C94B0A" w:rsidRDefault="00C94B0A" w:rsidP="00ED498E">
      <w:pPr>
        <w:pStyle w:val="KeepWithNext"/>
        <w:rPr>
          <w:rtl/>
          <w:lang w:eastAsia="he-IL"/>
        </w:rPr>
      </w:pPr>
    </w:p>
    <w:p w:rsidR="00C94B0A" w:rsidRDefault="00C94B0A" w:rsidP="00ED498E">
      <w:pPr>
        <w:rPr>
          <w:rtl/>
          <w:lang w:eastAsia="he-IL"/>
        </w:rPr>
      </w:pPr>
      <w:bookmarkStart w:id="355" w:name="_ETM_Q2_488165"/>
      <w:bookmarkEnd w:id="355"/>
      <w:r>
        <w:rPr>
          <w:rFonts w:hint="cs"/>
          <w:rtl/>
          <w:lang w:eastAsia="he-IL"/>
        </w:rPr>
        <w:t>אני יוצאת לבד.</w:t>
      </w:r>
      <w:bookmarkStart w:id="356" w:name="_ETM_Q2_486905"/>
      <w:bookmarkEnd w:id="356"/>
      <w:r>
        <w:rPr>
          <w:rFonts w:hint="cs"/>
          <w:rtl/>
          <w:lang w:eastAsia="he-IL"/>
        </w:rPr>
        <w:t xml:space="preserve"> לא להצביע לאהוד ברק.</w:t>
      </w:r>
    </w:p>
    <w:p w:rsidR="00C94B0A" w:rsidRDefault="00C94B0A" w:rsidP="00ED498E">
      <w:pPr>
        <w:rPr>
          <w:rtl/>
          <w:lang w:eastAsia="he-IL"/>
        </w:rPr>
      </w:pPr>
    </w:p>
    <w:p w:rsidR="00C94B0A" w:rsidRDefault="00C94B0A" w:rsidP="00ED498E">
      <w:pPr>
        <w:pStyle w:val="af6"/>
        <w:keepNext/>
        <w:rPr>
          <w:rtl/>
        </w:rPr>
      </w:pPr>
      <w:bookmarkStart w:id="357" w:name="ET_yor_6423_48"/>
      <w:r w:rsidRPr="00484FA6">
        <w:rPr>
          <w:rStyle w:val="TagStyle"/>
          <w:rtl/>
        </w:rPr>
        <w:t xml:space="preserve"> &lt;&lt; יור &gt;&gt; </w:t>
      </w:r>
      <w:r>
        <w:rPr>
          <w:rtl/>
        </w:rPr>
        <w:t>היו"ר אמיר אוחנה:</w:t>
      </w:r>
      <w:r w:rsidRPr="00484FA6">
        <w:rPr>
          <w:rStyle w:val="TagStyle"/>
          <w:rtl/>
        </w:rPr>
        <w:t xml:space="preserve"> &lt;&lt; יור &gt;&gt;</w:t>
      </w:r>
      <w:r>
        <w:rPr>
          <w:rtl/>
        </w:rPr>
        <w:t xml:space="preserve"> </w:t>
      </w:r>
      <w:bookmarkEnd w:id="357"/>
    </w:p>
    <w:p w:rsidR="00C94B0A" w:rsidRDefault="00C94B0A" w:rsidP="00ED498E">
      <w:pPr>
        <w:pStyle w:val="KeepWithNext"/>
        <w:rPr>
          <w:rtl/>
          <w:lang w:eastAsia="he-IL"/>
        </w:rPr>
      </w:pPr>
    </w:p>
    <w:p w:rsidR="00C94B0A" w:rsidRPr="00484FA6" w:rsidRDefault="00C94B0A" w:rsidP="00ED498E">
      <w:pPr>
        <w:rPr>
          <w:rtl/>
          <w:lang w:eastAsia="he-IL"/>
        </w:rPr>
      </w:pPr>
      <w:r>
        <w:rPr>
          <w:rFonts w:hint="cs"/>
          <w:rtl/>
          <w:lang w:eastAsia="he-IL"/>
        </w:rPr>
        <w:t>חברת הכנסת פרידמן.</w:t>
      </w:r>
    </w:p>
    <w:p w:rsidR="00C94B0A" w:rsidRDefault="00C94B0A" w:rsidP="00ED498E">
      <w:pPr>
        <w:rPr>
          <w:rtl/>
          <w:lang w:eastAsia="he-IL"/>
        </w:rPr>
      </w:pPr>
      <w:bookmarkStart w:id="358" w:name="_ETM_Q2_487164"/>
      <w:bookmarkStart w:id="359" w:name="_ETM_Q2_487224"/>
      <w:bookmarkEnd w:id="358"/>
      <w:bookmarkEnd w:id="359"/>
    </w:p>
    <w:p w:rsidR="00C94B0A" w:rsidRDefault="00C94B0A" w:rsidP="00ED498E">
      <w:pPr>
        <w:pStyle w:val="-"/>
        <w:keepNext/>
        <w:rPr>
          <w:rtl/>
        </w:rPr>
      </w:pPr>
      <w:bookmarkStart w:id="360" w:name="ET_speakercontinue_6682_46"/>
      <w:r w:rsidRPr="00484FA6">
        <w:rPr>
          <w:rStyle w:val="TagStyle"/>
          <w:rtl/>
        </w:rPr>
        <w:t xml:space="preserve"> &lt;&lt; דובר_המשך &gt;&gt; </w:t>
      </w:r>
      <w:r>
        <w:rPr>
          <w:rtl/>
        </w:rPr>
        <w:t>שר המשפטים יריב לוין:</w:t>
      </w:r>
      <w:r w:rsidRPr="00484FA6">
        <w:rPr>
          <w:rStyle w:val="TagStyle"/>
          <w:rtl/>
        </w:rPr>
        <w:t xml:space="preserve"> &lt;&lt; דובר_המשך &gt;&gt;</w:t>
      </w:r>
      <w:r>
        <w:rPr>
          <w:rtl/>
        </w:rPr>
        <w:t xml:space="preserve"> </w:t>
      </w:r>
      <w:bookmarkEnd w:id="360"/>
    </w:p>
    <w:p w:rsidR="00C94B0A" w:rsidRDefault="00C94B0A" w:rsidP="00ED498E">
      <w:pPr>
        <w:pStyle w:val="KeepWithNext"/>
        <w:rPr>
          <w:rtl/>
          <w:lang w:eastAsia="he-IL"/>
        </w:rPr>
      </w:pPr>
    </w:p>
    <w:p w:rsidR="00C94B0A" w:rsidRDefault="00C94B0A" w:rsidP="00ED498E">
      <w:pPr>
        <w:rPr>
          <w:rtl/>
          <w:lang w:eastAsia="he-IL"/>
        </w:rPr>
      </w:pPr>
      <w:bookmarkStart w:id="361" w:name="_ETM_Q2_488281"/>
      <w:bookmarkEnd w:id="361"/>
      <w:r>
        <w:rPr>
          <w:rFonts w:hint="cs"/>
          <w:rtl/>
          <w:lang w:eastAsia="he-IL"/>
        </w:rPr>
        <w:t xml:space="preserve">מה דעתך על הדברים האלה - </w:t>
      </w:r>
      <w:bookmarkStart w:id="362" w:name="_ETM_Q2_493932"/>
      <w:bookmarkEnd w:id="362"/>
      <w:r>
        <w:rPr>
          <w:rFonts w:hint="cs"/>
          <w:rtl/>
          <w:lang w:eastAsia="he-IL"/>
        </w:rPr>
        <w:t>- -</w:t>
      </w:r>
      <w:bookmarkStart w:id="363" w:name="_ETM_Q2_490715"/>
      <w:bookmarkStart w:id="364" w:name="_ETM_Q2_491556"/>
      <w:bookmarkEnd w:id="363"/>
      <w:bookmarkEnd w:id="364"/>
    </w:p>
    <w:p w:rsidR="00C94B0A" w:rsidRDefault="00C94B0A" w:rsidP="00ED498E">
      <w:pPr>
        <w:rPr>
          <w:rtl/>
          <w:lang w:eastAsia="he-IL"/>
        </w:rPr>
      </w:pPr>
      <w:bookmarkStart w:id="365" w:name="_ETM_Q2_491619"/>
      <w:bookmarkEnd w:id="365"/>
    </w:p>
    <w:p w:rsidR="00C94B0A" w:rsidRDefault="00C94B0A" w:rsidP="00ED498E">
      <w:pPr>
        <w:pStyle w:val="af5"/>
        <w:keepNext/>
        <w:rPr>
          <w:rtl/>
        </w:rPr>
      </w:pPr>
      <w:bookmarkStart w:id="366" w:name="ET_interruption_6156_49"/>
      <w:r w:rsidRPr="00484FA6">
        <w:rPr>
          <w:rStyle w:val="TagStyle"/>
          <w:rtl/>
        </w:rPr>
        <w:t xml:space="preserve"> &lt;&lt; קריאה &gt;&gt; </w:t>
      </w:r>
      <w:r>
        <w:rPr>
          <w:rtl/>
        </w:rPr>
        <w:t>גלעד קריב (העבודה):</w:t>
      </w:r>
      <w:r w:rsidRPr="00484FA6">
        <w:rPr>
          <w:rStyle w:val="TagStyle"/>
          <w:rtl/>
        </w:rPr>
        <w:t xml:space="preserve"> &lt;&lt; קריאה &gt;&gt;</w:t>
      </w:r>
      <w:r>
        <w:rPr>
          <w:rtl/>
        </w:rPr>
        <w:t xml:space="preserve"> </w:t>
      </w:r>
      <w:bookmarkEnd w:id="366"/>
    </w:p>
    <w:p w:rsidR="00C94B0A" w:rsidRDefault="00C94B0A" w:rsidP="00ED498E">
      <w:pPr>
        <w:pStyle w:val="KeepWithNext"/>
        <w:rPr>
          <w:rtl/>
          <w:lang w:eastAsia="he-IL"/>
        </w:rPr>
      </w:pPr>
    </w:p>
    <w:p w:rsidR="00C94B0A" w:rsidRDefault="00C94B0A" w:rsidP="00ED498E">
      <w:pPr>
        <w:rPr>
          <w:rtl/>
          <w:lang w:eastAsia="he-IL"/>
        </w:rPr>
      </w:pPr>
      <w:bookmarkStart w:id="367" w:name="_ETM_Q2_494042"/>
      <w:bookmarkEnd w:id="367"/>
      <w:r>
        <w:rPr>
          <w:rFonts w:hint="cs"/>
          <w:rtl/>
          <w:lang w:eastAsia="he-IL"/>
        </w:rPr>
        <w:t>אוי, איזה פתטי.</w:t>
      </w:r>
      <w:bookmarkStart w:id="368" w:name="_ETM_Q2_496367"/>
      <w:bookmarkEnd w:id="368"/>
    </w:p>
    <w:p w:rsidR="00C94B0A" w:rsidRDefault="00C94B0A" w:rsidP="00ED498E">
      <w:pPr>
        <w:rPr>
          <w:rtl/>
          <w:lang w:eastAsia="he-IL"/>
        </w:rPr>
      </w:pPr>
      <w:bookmarkStart w:id="369" w:name="_ETM_Q2_496425"/>
      <w:bookmarkEnd w:id="369"/>
    </w:p>
    <w:p w:rsidR="00C94B0A" w:rsidRDefault="00C94B0A" w:rsidP="00ED498E">
      <w:pPr>
        <w:pStyle w:val="-"/>
        <w:keepNext/>
        <w:rPr>
          <w:rtl/>
        </w:rPr>
      </w:pPr>
      <w:bookmarkStart w:id="370" w:name="ET_speakercontinue_6682_50"/>
      <w:r w:rsidRPr="00484FA6">
        <w:rPr>
          <w:rStyle w:val="TagStyle"/>
          <w:rtl/>
        </w:rPr>
        <w:t xml:space="preserve"> &lt;&lt; דובר_המשך &gt;&gt; </w:t>
      </w:r>
      <w:r>
        <w:rPr>
          <w:rtl/>
        </w:rPr>
        <w:t>שר המשפטים יריב לוין:</w:t>
      </w:r>
      <w:r w:rsidRPr="00484FA6">
        <w:rPr>
          <w:rStyle w:val="TagStyle"/>
          <w:rtl/>
        </w:rPr>
        <w:t xml:space="preserve"> &lt;&lt; דובר_המשך &gt;&gt;</w:t>
      </w:r>
      <w:r>
        <w:rPr>
          <w:rtl/>
        </w:rPr>
        <w:t xml:space="preserve"> </w:t>
      </w:r>
      <w:bookmarkEnd w:id="370"/>
    </w:p>
    <w:p w:rsidR="00C94B0A" w:rsidRDefault="00C94B0A" w:rsidP="00ED498E">
      <w:pPr>
        <w:pStyle w:val="KeepWithNext"/>
        <w:rPr>
          <w:rtl/>
          <w:lang w:eastAsia="he-IL"/>
        </w:rPr>
      </w:pPr>
    </w:p>
    <w:p w:rsidR="00C94B0A" w:rsidRDefault="00C94B0A" w:rsidP="00ED498E">
      <w:pPr>
        <w:rPr>
          <w:rtl/>
          <w:lang w:eastAsia="he-IL"/>
        </w:rPr>
      </w:pPr>
      <w:bookmarkStart w:id="371" w:name="_ETM_Q2_498256"/>
      <w:bookmarkEnd w:id="371"/>
      <w:r>
        <w:rPr>
          <w:rFonts w:hint="cs"/>
          <w:rtl/>
          <w:lang w:eastAsia="he-IL"/>
        </w:rPr>
        <w:t xml:space="preserve">אדוני, </w:t>
      </w:r>
      <w:bookmarkStart w:id="372" w:name="_ETM_Q2_495137"/>
      <w:bookmarkEnd w:id="372"/>
      <w:r>
        <w:rPr>
          <w:rFonts w:hint="cs"/>
          <w:rtl/>
          <w:lang w:eastAsia="he-IL"/>
        </w:rPr>
        <w:t>להוסיף לי את כל הזמן הזה.</w:t>
      </w:r>
    </w:p>
    <w:p w:rsidR="00C94B0A" w:rsidRDefault="00C94B0A" w:rsidP="00ED498E">
      <w:pPr>
        <w:rPr>
          <w:rtl/>
          <w:lang w:eastAsia="he-IL"/>
        </w:rPr>
      </w:pPr>
      <w:bookmarkStart w:id="373" w:name="_ETM_Q2_499614"/>
      <w:bookmarkStart w:id="374" w:name="_ETM_Q2_499672"/>
      <w:bookmarkEnd w:id="373"/>
      <w:bookmarkEnd w:id="374"/>
    </w:p>
    <w:p w:rsidR="00C94B0A" w:rsidRDefault="00C94B0A" w:rsidP="00ED498E">
      <w:pPr>
        <w:pStyle w:val="af6"/>
        <w:keepNext/>
        <w:rPr>
          <w:rtl/>
        </w:rPr>
      </w:pPr>
      <w:bookmarkStart w:id="375" w:name="ET_yor_6423_51"/>
      <w:r w:rsidRPr="00484FA6">
        <w:rPr>
          <w:rStyle w:val="TagStyle"/>
          <w:rtl/>
        </w:rPr>
        <w:t xml:space="preserve"> &lt;&lt; יור &gt;&gt; </w:t>
      </w:r>
      <w:r>
        <w:rPr>
          <w:rtl/>
        </w:rPr>
        <w:t>היו"ר אמיר אוחנה:</w:t>
      </w:r>
      <w:r w:rsidRPr="00484FA6">
        <w:rPr>
          <w:rStyle w:val="TagStyle"/>
          <w:rtl/>
        </w:rPr>
        <w:t xml:space="preserve"> &lt;&lt; יור &gt;&gt;</w:t>
      </w:r>
      <w:r>
        <w:rPr>
          <w:rtl/>
        </w:rPr>
        <w:t xml:space="preserve"> </w:t>
      </w:r>
      <w:bookmarkEnd w:id="375"/>
    </w:p>
    <w:p w:rsidR="00C94B0A" w:rsidRDefault="00C94B0A" w:rsidP="00ED498E">
      <w:pPr>
        <w:pStyle w:val="KeepWithNext"/>
        <w:rPr>
          <w:rtl/>
          <w:lang w:eastAsia="he-IL"/>
        </w:rPr>
      </w:pPr>
    </w:p>
    <w:p w:rsidR="00C94B0A" w:rsidRDefault="00C94B0A" w:rsidP="00ED498E">
      <w:pPr>
        <w:rPr>
          <w:rtl/>
          <w:lang w:eastAsia="he-IL"/>
        </w:rPr>
      </w:pPr>
      <w:bookmarkStart w:id="376" w:name="_ETM_Q2_496072"/>
      <w:bookmarkEnd w:id="376"/>
      <w:r>
        <w:rPr>
          <w:rFonts w:hint="cs"/>
          <w:rtl/>
          <w:lang w:eastAsia="he-IL"/>
        </w:rPr>
        <w:t xml:space="preserve">אני אוסיף לך זמן ככל </w:t>
      </w:r>
      <w:bookmarkStart w:id="377" w:name="_ETM_Q2_498382"/>
      <w:bookmarkEnd w:id="377"/>
      <w:r>
        <w:rPr>
          <w:rFonts w:hint="cs"/>
          <w:rtl/>
          <w:lang w:eastAsia="he-IL"/>
        </w:rPr>
        <w:t>שיידרש, אין בעיה.</w:t>
      </w:r>
      <w:bookmarkStart w:id="378" w:name="_ETM_Q2_500687"/>
      <w:bookmarkEnd w:id="378"/>
    </w:p>
    <w:p w:rsidR="00C94B0A" w:rsidRDefault="00C94B0A" w:rsidP="00ED498E">
      <w:pPr>
        <w:rPr>
          <w:rtl/>
          <w:lang w:eastAsia="he-IL"/>
        </w:rPr>
      </w:pPr>
      <w:bookmarkStart w:id="379" w:name="_ETM_Q2_500765"/>
      <w:bookmarkEnd w:id="379"/>
    </w:p>
    <w:p w:rsidR="00C94B0A" w:rsidRDefault="00C94B0A" w:rsidP="00ED498E">
      <w:pPr>
        <w:pStyle w:val="-"/>
        <w:keepNext/>
        <w:rPr>
          <w:rtl/>
        </w:rPr>
      </w:pPr>
      <w:bookmarkStart w:id="380" w:name="ET_speakercontinue_6682_52"/>
      <w:r w:rsidRPr="00484FA6">
        <w:rPr>
          <w:rStyle w:val="TagStyle"/>
          <w:rtl/>
        </w:rPr>
        <w:t xml:space="preserve"> &lt;&lt; דובר_המשך &gt;&gt; </w:t>
      </w:r>
      <w:r>
        <w:rPr>
          <w:rtl/>
        </w:rPr>
        <w:t>שר המשפטים יריב לוין:</w:t>
      </w:r>
      <w:r w:rsidRPr="00484FA6">
        <w:rPr>
          <w:rStyle w:val="TagStyle"/>
          <w:rtl/>
        </w:rPr>
        <w:t xml:space="preserve"> &lt;&lt; דובר_המשך &gt;&gt;</w:t>
      </w:r>
      <w:r>
        <w:rPr>
          <w:rtl/>
        </w:rPr>
        <w:t xml:space="preserve"> </w:t>
      </w:r>
      <w:bookmarkEnd w:id="380"/>
    </w:p>
    <w:p w:rsidR="00C94B0A" w:rsidRDefault="00C94B0A" w:rsidP="00ED498E">
      <w:pPr>
        <w:pStyle w:val="KeepWithNext"/>
        <w:rPr>
          <w:rtl/>
          <w:lang w:eastAsia="he-IL"/>
        </w:rPr>
      </w:pPr>
    </w:p>
    <w:p w:rsidR="00C94B0A" w:rsidRDefault="00C94B0A" w:rsidP="00ED498E">
      <w:pPr>
        <w:rPr>
          <w:rtl/>
          <w:lang w:eastAsia="he-IL"/>
        </w:rPr>
      </w:pPr>
      <w:bookmarkStart w:id="381" w:name="_ETM_Q2_501490"/>
      <w:bookmarkEnd w:id="381"/>
      <w:r>
        <w:rPr>
          <w:rFonts w:hint="cs"/>
          <w:rtl/>
          <w:lang w:eastAsia="he-IL"/>
        </w:rPr>
        <w:t xml:space="preserve">אנחנו נקבל היום, אולי, סוף-סוף תשובות </w:t>
      </w:r>
      <w:bookmarkStart w:id="382" w:name="_ETM_Q2_501187"/>
      <w:bookmarkEnd w:id="382"/>
      <w:r>
        <w:rPr>
          <w:rFonts w:hint="cs"/>
          <w:rtl/>
          <w:lang w:eastAsia="he-IL"/>
        </w:rPr>
        <w:t>מהלוחמת הגדולה שנאלמה דום והשתתקה. חברת הכנסת לזימי, כך אמר</w:t>
      </w:r>
      <w:bookmarkStart w:id="383" w:name="_ETM_Q2_511283"/>
      <w:bookmarkEnd w:id="383"/>
      <w:r>
        <w:rPr>
          <w:rFonts w:hint="cs"/>
          <w:rtl/>
          <w:lang w:eastAsia="he-IL"/>
        </w:rPr>
        <w:t xml:space="preserve"> אהוד ברק ואת שתקת </w:t>
      </w:r>
      <w:r>
        <w:rPr>
          <w:rtl/>
          <w:lang w:eastAsia="he-IL"/>
        </w:rPr>
        <w:t>–</w:t>
      </w:r>
      <w:r>
        <w:rPr>
          <w:rFonts w:hint="cs"/>
          <w:rtl/>
          <w:lang w:eastAsia="he-IL"/>
        </w:rPr>
        <w:t xml:space="preserve"> כן, יותר חשוב לתת כיף לחבר הכנסת שטרן, כמה מביך, כמה לא ראוי - -</w:t>
      </w:r>
    </w:p>
    <w:p w:rsidR="00C94B0A" w:rsidRDefault="00C94B0A" w:rsidP="00ED498E">
      <w:pPr>
        <w:rPr>
          <w:rtl/>
          <w:lang w:eastAsia="he-IL"/>
        </w:rPr>
      </w:pPr>
      <w:bookmarkStart w:id="384" w:name="_ETM_Q2_514438"/>
      <w:bookmarkStart w:id="385" w:name="_ETM_Q2_514498"/>
      <w:bookmarkEnd w:id="384"/>
      <w:bookmarkEnd w:id="385"/>
    </w:p>
    <w:p w:rsidR="00C94B0A" w:rsidRDefault="00C94B0A" w:rsidP="00ED498E">
      <w:pPr>
        <w:pStyle w:val="af5"/>
        <w:keepNext/>
        <w:rPr>
          <w:rtl/>
        </w:rPr>
      </w:pPr>
      <w:bookmarkStart w:id="386" w:name="ET_interruption_6236_53"/>
      <w:r w:rsidRPr="00484FA6">
        <w:rPr>
          <w:rStyle w:val="TagStyle"/>
          <w:rtl/>
        </w:rPr>
        <w:t xml:space="preserve"> &lt;&lt; קריאה &gt;&gt; </w:t>
      </w:r>
      <w:r>
        <w:rPr>
          <w:rtl/>
        </w:rPr>
        <w:t>נעמה לזימי (העבודה):</w:t>
      </w:r>
      <w:r w:rsidRPr="00484FA6">
        <w:rPr>
          <w:rStyle w:val="TagStyle"/>
          <w:rtl/>
        </w:rPr>
        <w:t xml:space="preserve"> &lt;&lt; קריאה &gt;&gt;</w:t>
      </w:r>
      <w:r>
        <w:rPr>
          <w:rtl/>
        </w:rPr>
        <w:t xml:space="preserve"> </w:t>
      </w:r>
      <w:bookmarkEnd w:id="386"/>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בוודאי שיותר חשוב.</w:t>
      </w:r>
    </w:p>
    <w:p w:rsidR="00C94B0A" w:rsidRDefault="00C94B0A" w:rsidP="00ED498E">
      <w:pPr>
        <w:rPr>
          <w:rtl/>
          <w:lang w:eastAsia="he-IL"/>
        </w:rPr>
      </w:pPr>
      <w:bookmarkStart w:id="387" w:name="_ETM_Q2_511763"/>
      <w:bookmarkStart w:id="388" w:name="_ETM_Q2_511841"/>
      <w:bookmarkEnd w:id="387"/>
      <w:bookmarkEnd w:id="388"/>
    </w:p>
    <w:p w:rsidR="00C94B0A" w:rsidRDefault="00C94B0A" w:rsidP="00ED498E">
      <w:pPr>
        <w:pStyle w:val="af5"/>
        <w:keepNext/>
        <w:rPr>
          <w:rtl/>
        </w:rPr>
      </w:pPr>
      <w:bookmarkStart w:id="389" w:name="ET_interruption_6689_54"/>
      <w:r w:rsidRPr="00484FA6">
        <w:rPr>
          <w:rStyle w:val="TagStyle"/>
          <w:rtl/>
        </w:rPr>
        <w:t xml:space="preserve"> &lt;&lt; קריאה &gt;&gt; </w:t>
      </w:r>
      <w:r>
        <w:rPr>
          <w:rtl/>
        </w:rPr>
        <w:t>עדי עזוז (יש עתיד):</w:t>
      </w:r>
      <w:r w:rsidRPr="00484FA6">
        <w:rPr>
          <w:rStyle w:val="TagStyle"/>
          <w:rtl/>
        </w:rPr>
        <w:t xml:space="preserve"> &lt;&lt; קריאה &gt;&gt;</w:t>
      </w:r>
      <w:r>
        <w:rPr>
          <w:rtl/>
        </w:rPr>
        <w:t xml:space="preserve"> </w:t>
      </w:r>
      <w:bookmarkEnd w:id="389"/>
    </w:p>
    <w:p w:rsidR="00C94B0A" w:rsidRDefault="00C94B0A" w:rsidP="00ED498E">
      <w:pPr>
        <w:pStyle w:val="KeepWithNext"/>
        <w:rPr>
          <w:rtl/>
          <w:lang w:eastAsia="he-IL"/>
        </w:rPr>
      </w:pPr>
    </w:p>
    <w:p w:rsidR="00C94B0A" w:rsidRDefault="00C94B0A" w:rsidP="00ED498E">
      <w:pPr>
        <w:rPr>
          <w:rtl/>
          <w:lang w:eastAsia="he-IL"/>
        </w:rPr>
      </w:pPr>
      <w:bookmarkStart w:id="390" w:name="_ETM_Q2_514256"/>
      <w:bookmarkEnd w:id="390"/>
      <w:r>
        <w:rPr>
          <w:rFonts w:hint="cs"/>
          <w:rtl/>
          <w:lang w:eastAsia="he-IL"/>
        </w:rPr>
        <w:t>-</w:t>
      </w:r>
      <w:bookmarkStart w:id="391" w:name="_ETM_Q2_515059"/>
      <w:bookmarkEnd w:id="391"/>
      <w:r>
        <w:rPr>
          <w:rFonts w:hint="cs"/>
          <w:rtl/>
          <w:lang w:eastAsia="he-IL"/>
        </w:rPr>
        <w:t xml:space="preserve"> - - אהוד ברק.</w:t>
      </w:r>
    </w:p>
    <w:p w:rsidR="00C94B0A" w:rsidRDefault="00C94B0A" w:rsidP="00ED498E">
      <w:pPr>
        <w:rPr>
          <w:rtl/>
          <w:lang w:eastAsia="he-IL"/>
        </w:rPr>
      </w:pPr>
      <w:bookmarkStart w:id="392" w:name="_ETM_Q2_515908"/>
      <w:bookmarkStart w:id="393" w:name="_ETM_Q2_515968"/>
      <w:bookmarkEnd w:id="392"/>
      <w:bookmarkEnd w:id="393"/>
    </w:p>
    <w:p w:rsidR="00C94B0A" w:rsidRDefault="00C94B0A" w:rsidP="00ED498E">
      <w:pPr>
        <w:pStyle w:val="af6"/>
        <w:keepNext/>
        <w:rPr>
          <w:rtl/>
        </w:rPr>
      </w:pPr>
      <w:bookmarkStart w:id="394" w:name="ET_yor_6423_55"/>
      <w:r w:rsidRPr="00484FA6">
        <w:rPr>
          <w:rStyle w:val="TagStyle"/>
          <w:rtl/>
        </w:rPr>
        <w:t xml:space="preserve"> &lt;&lt; יור &gt;&gt; </w:t>
      </w:r>
      <w:r>
        <w:rPr>
          <w:rtl/>
        </w:rPr>
        <w:t>היו"ר אמיר אוחנה:</w:t>
      </w:r>
      <w:r w:rsidRPr="00484FA6">
        <w:rPr>
          <w:rStyle w:val="TagStyle"/>
          <w:rtl/>
        </w:rPr>
        <w:t xml:space="preserve"> &lt;&lt; יור &gt;&gt;</w:t>
      </w:r>
      <w:r>
        <w:rPr>
          <w:rtl/>
        </w:rPr>
        <w:t xml:space="preserve"> </w:t>
      </w:r>
      <w:bookmarkEnd w:id="394"/>
    </w:p>
    <w:p w:rsidR="00C94B0A" w:rsidRDefault="00C94B0A" w:rsidP="00ED498E">
      <w:pPr>
        <w:pStyle w:val="KeepWithNext"/>
        <w:rPr>
          <w:rtl/>
          <w:lang w:eastAsia="he-IL"/>
        </w:rPr>
      </w:pPr>
    </w:p>
    <w:p w:rsidR="00C94B0A" w:rsidRDefault="00C94B0A" w:rsidP="00ED498E">
      <w:pPr>
        <w:rPr>
          <w:rtl/>
          <w:lang w:eastAsia="he-IL"/>
        </w:rPr>
      </w:pPr>
      <w:bookmarkStart w:id="395" w:name="_ETM_Q2_517158"/>
      <w:bookmarkEnd w:id="395"/>
      <w:r>
        <w:rPr>
          <w:rFonts w:hint="cs"/>
          <w:rtl/>
          <w:lang w:eastAsia="he-IL"/>
        </w:rPr>
        <w:t>חברת הכנסת עזוז, קריאה ראשונה.</w:t>
      </w:r>
    </w:p>
    <w:p w:rsidR="00C94B0A" w:rsidRDefault="00C94B0A" w:rsidP="00ED498E">
      <w:pPr>
        <w:rPr>
          <w:rtl/>
          <w:lang w:eastAsia="he-IL"/>
        </w:rPr>
      </w:pPr>
    </w:p>
    <w:p w:rsidR="00C94B0A" w:rsidRDefault="00C94B0A" w:rsidP="00ED498E">
      <w:pPr>
        <w:pStyle w:val="-"/>
        <w:keepNext/>
        <w:rPr>
          <w:rtl/>
        </w:rPr>
      </w:pPr>
      <w:bookmarkStart w:id="396" w:name="ET_speakercontinue_6682_56"/>
      <w:r w:rsidRPr="00484FA6">
        <w:rPr>
          <w:rStyle w:val="TagStyle"/>
          <w:rtl/>
        </w:rPr>
        <w:t xml:space="preserve"> &lt;&lt; דובר_המשך &gt;&gt; </w:t>
      </w:r>
      <w:r>
        <w:rPr>
          <w:rtl/>
        </w:rPr>
        <w:t>שר המשפטים יריב לוין:</w:t>
      </w:r>
      <w:r w:rsidRPr="00484FA6">
        <w:rPr>
          <w:rStyle w:val="TagStyle"/>
          <w:rtl/>
        </w:rPr>
        <w:t xml:space="preserve"> &lt;&lt; דובר_המשך &gt;&gt;</w:t>
      </w:r>
      <w:r>
        <w:rPr>
          <w:rtl/>
        </w:rPr>
        <w:t xml:space="preserve"> </w:t>
      </w:r>
      <w:bookmarkEnd w:id="396"/>
    </w:p>
    <w:p w:rsidR="00C94B0A" w:rsidRDefault="00C94B0A" w:rsidP="00ED498E">
      <w:pPr>
        <w:pStyle w:val="KeepWithNext"/>
        <w:rPr>
          <w:rtl/>
          <w:lang w:eastAsia="he-IL"/>
        </w:rPr>
      </w:pPr>
    </w:p>
    <w:p w:rsidR="00C94B0A" w:rsidRDefault="00C94B0A" w:rsidP="00ED498E">
      <w:pPr>
        <w:rPr>
          <w:rtl/>
          <w:lang w:eastAsia="he-IL"/>
        </w:rPr>
      </w:pPr>
      <w:bookmarkStart w:id="397" w:name="_ETM_Q2_517671"/>
      <w:bookmarkEnd w:id="397"/>
      <w:r>
        <w:rPr>
          <w:rFonts w:hint="cs"/>
          <w:rtl/>
          <w:lang w:eastAsia="he-IL"/>
        </w:rPr>
        <w:t xml:space="preserve">- - כמה </w:t>
      </w:r>
      <w:bookmarkStart w:id="398" w:name="_ETM_Q2_520900"/>
      <w:bookmarkEnd w:id="398"/>
      <w:r>
        <w:rPr>
          <w:rFonts w:hint="cs"/>
          <w:rtl/>
          <w:lang w:eastAsia="he-IL"/>
        </w:rPr>
        <w:t xml:space="preserve">עלוב, צריך להגיד. אבל חברת הכנסת לזימי, אני </w:t>
      </w:r>
      <w:bookmarkStart w:id="399" w:name="_ETM_Q2_524053"/>
      <w:bookmarkEnd w:id="399"/>
      <w:r>
        <w:rPr>
          <w:rFonts w:hint="cs"/>
          <w:rtl/>
          <w:lang w:eastAsia="he-IL"/>
        </w:rPr>
        <w:t xml:space="preserve">חוזר ושואל: אחרי חודשים של שתיקה, בואי תגלי לנו מה </w:t>
      </w:r>
      <w:bookmarkStart w:id="400" w:name="_ETM_Q2_531110"/>
      <w:bookmarkEnd w:id="400"/>
      <w:r>
        <w:rPr>
          <w:rFonts w:hint="cs"/>
          <w:rtl/>
          <w:lang w:eastAsia="he-IL"/>
        </w:rPr>
        <w:t xml:space="preserve">דעתך על האמירה של ראש מפלגתך לשעבר אהוד ברק, שאמר </w:t>
      </w:r>
      <w:bookmarkStart w:id="401" w:name="_ETM_Q2_532979"/>
      <w:bookmarkEnd w:id="401"/>
      <w:r>
        <w:rPr>
          <w:rFonts w:hint="cs"/>
          <w:rtl/>
          <w:lang w:eastAsia="he-IL"/>
        </w:rPr>
        <w:t>כך: מה שאנחנו צריכים זה לא רק עוד מיליון אחד,</w:t>
      </w:r>
      <w:bookmarkStart w:id="402" w:name="_ETM_Q2_539378"/>
      <w:bookmarkEnd w:id="402"/>
      <w:r>
        <w:rPr>
          <w:rFonts w:hint="cs"/>
          <w:rtl/>
          <w:lang w:eastAsia="he-IL"/>
        </w:rPr>
        <w:t xml:space="preserve"> זה ישנה את ישראל בצורה מאוד דרמטית. מיליון הרוסים שיגיעו</w:t>
      </w:r>
      <w:bookmarkStart w:id="403" w:name="_ETM_Q2_545507"/>
      <w:bookmarkEnd w:id="403"/>
      <w:r>
        <w:rPr>
          <w:rFonts w:hint="cs"/>
          <w:rtl/>
          <w:lang w:eastAsia="he-IL"/>
        </w:rPr>
        <w:t xml:space="preserve">, ואני חושב שהרבה יעדיפו בלארוסים </w:t>
      </w:r>
      <w:r>
        <w:rPr>
          <w:rtl/>
          <w:lang w:eastAsia="he-IL"/>
        </w:rPr>
        <w:t>–</w:t>
      </w:r>
      <w:r>
        <w:rPr>
          <w:rFonts w:hint="cs"/>
          <w:rtl/>
          <w:lang w:eastAsia="he-IL"/>
        </w:rPr>
        <w:t xml:space="preserve"> כך אומר אהוד</w:t>
      </w:r>
      <w:bookmarkStart w:id="404" w:name="_ETM_Q2_547827"/>
      <w:bookmarkEnd w:id="404"/>
      <w:r>
        <w:rPr>
          <w:rFonts w:hint="cs"/>
          <w:rtl/>
          <w:lang w:eastAsia="he-IL"/>
        </w:rPr>
        <w:t xml:space="preserve"> ברק </w:t>
      </w:r>
      <w:r>
        <w:rPr>
          <w:rtl/>
          <w:lang w:eastAsia="he-IL"/>
        </w:rPr>
        <w:t>–</w:t>
      </w:r>
      <w:r>
        <w:rPr>
          <w:rFonts w:hint="cs"/>
          <w:rtl/>
          <w:lang w:eastAsia="he-IL"/>
        </w:rPr>
        <w:t xml:space="preserve"> יש בהם הרבה בחורות נאות, גבוהות ורזות.</w:t>
      </w:r>
      <w:bookmarkStart w:id="405" w:name="_ETM_Q2_564212"/>
      <w:bookmarkEnd w:id="405"/>
    </w:p>
    <w:p w:rsidR="00C94B0A" w:rsidRDefault="00C94B0A" w:rsidP="00ED498E">
      <w:pPr>
        <w:rPr>
          <w:rtl/>
          <w:lang w:eastAsia="he-IL"/>
        </w:rPr>
      </w:pPr>
      <w:bookmarkStart w:id="406" w:name="_ETM_Q2_564265"/>
      <w:bookmarkEnd w:id="406"/>
    </w:p>
    <w:p w:rsidR="00C94B0A" w:rsidRDefault="00C94B0A" w:rsidP="00ED498E">
      <w:pPr>
        <w:rPr>
          <w:rtl/>
          <w:lang w:eastAsia="he-IL"/>
        </w:rPr>
      </w:pPr>
      <w:bookmarkStart w:id="407" w:name="_ETM_Q2_564356"/>
      <w:bookmarkStart w:id="408" w:name="_ETM_Q2_564403"/>
      <w:bookmarkEnd w:id="407"/>
      <w:bookmarkEnd w:id="408"/>
      <w:r>
        <w:rPr>
          <w:rFonts w:hint="cs"/>
          <w:rtl/>
          <w:lang w:eastAsia="he-IL"/>
        </w:rPr>
        <w:t xml:space="preserve">תגני </w:t>
      </w:r>
      <w:bookmarkStart w:id="409" w:name="_ETM_Q2_556659"/>
      <w:bookmarkEnd w:id="409"/>
      <w:r>
        <w:rPr>
          <w:rFonts w:hint="cs"/>
          <w:rtl/>
          <w:lang w:eastAsia="he-IL"/>
        </w:rPr>
        <w:t>את האמירה הנוראה הזו, חברת הכנסת לזימי, לפחות עכשיו. איפה היית עד עכשיו?</w:t>
      </w:r>
    </w:p>
    <w:p w:rsidR="00C94B0A" w:rsidRDefault="00C94B0A" w:rsidP="00ED498E">
      <w:pPr>
        <w:rPr>
          <w:rtl/>
          <w:lang w:eastAsia="he-IL"/>
        </w:rPr>
      </w:pPr>
    </w:p>
    <w:p w:rsidR="00C94B0A" w:rsidRDefault="00C94B0A" w:rsidP="00ED498E">
      <w:pPr>
        <w:pStyle w:val="af5"/>
        <w:keepNext/>
        <w:rPr>
          <w:rtl/>
        </w:rPr>
      </w:pPr>
      <w:bookmarkStart w:id="410" w:name="ET_interruption_6361_57"/>
      <w:r w:rsidRPr="00484FA6">
        <w:rPr>
          <w:rStyle w:val="TagStyle"/>
          <w:rtl/>
        </w:rPr>
        <w:t xml:space="preserve"> &lt;&lt; קריאה &gt;&gt; </w:t>
      </w:r>
      <w:r>
        <w:rPr>
          <w:rtl/>
        </w:rPr>
        <w:t>נאור שירי (יש עתיד):</w:t>
      </w:r>
      <w:r w:rsidRPr="00484FA6">
        <w:rPr>
          <w:rStyle w:val="TagStyle"/>
          <w:rtl/>
        </w:rPr>
        <w:t xml:space="preserve"> &lt;&lt; קריאה &gt;&gt;</w:t>
      </w:r>
      <w:r>
        <w:rPr>
          <w:rtl/>
        </w:rPr>
        <w:t xml:space="preserve"> </w:t>
      </w:r>
      <w:bookmarkEnd w:id="410"/>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איפה?</w:t>
      </w:r>
      <w:bookmarkStart w:id="411" w:name="_ETM_Q2_560243"/>
      <w:bookmarkEnd w:id="411"/>
    </w:p>
    <w:p w:rsidR="00C94B0A" w:rsidRDefault="00C94B0A" w:rsidP="00ED498E">
      <w:pPr>
        <w:rPr>
          <w:rtl/>
          <w:lang w:eastAsia="he-IL"/>
        </w:rPr>
      </w:pPr>
      <w:bookmarkStart w:id="412" w:name="_ETM_Q2_560302"/>
      <w:bookmarkEnd w:id="412"/>
    </w:p>
    <w:p w:rsidR="00C94B0A" w:rsidRDefault="00C94B0A" w:rsidP="00ED498E">
      <w:pPr>
        <w:pStyle w:val="-"/>
        <w:keepNext/>
        <w:rPr>
          <w:rtl/>
        </w:rPr>
      </w:pPr>
      <w:bookmarkStart w:id="413" w:name="ET_speakercontinue_6682_58"/>
      <w:r w:rsidRPr="00484FA6">
        <w:rPr>
          <w:rStyle w:val="TagStyle"/>
          <w:rtl/>
        </w:rPr>
        <w:t xml:space="preserve"> &lt;&lt; דובר_המשך &gt;&gt; </w:t>
      </w:r>
      <w:r>
        <w:rPr>
          <w:rtl/>
        </w:rPr>
        <w:t>שר המשפטים יריב לוין:</w:t>
      </w:r>
      <w:r w:rsidRPr="00484FA6">
        <w:rPr>
          <w:rStyle w:val="TagStyle"/>
          <w:rtl/>
        </w:rPr>
        <w:t xml:space="preserve"> &lt;&lt; דובר_המשך &gt;&gt;</w:t>
      </w:r>
      <w:r>
        <w:rPr>
          <w:rtl/>
        </w:rPr>
        <w:t xml:space="preserve"> </w:t>
      </w:r>
      <w:bookmarkEnd w:id="413"/>
    </w:p>
    <w:p w:rsidR="00C94B0A" w:rsidRDefault="00C94B0A" w:rsidP="00ED498E">
      <w:pPr>
        <w:pStyle w:val="KeepWithNext"/>
        <w:rPr>
          <w:rtl/>
          <w:lang w:eastAsia="he-IL"/>
        </w:rPr>
      </w:pPr>
    </w:p>
    <w:p w:rsidR="00C94B0A" w:rsidRDefault="00C94B0A" w:rsidP="00ED498E">
      <w:pPr>
        <w:rPr>
          <w:rtl/>
          <w:lang w:eastAsia="he-IL"/>
        </w:rPr>
      </w:pPr>
      <w:bookmarkStart w:id="414" w:name="_ETM_Q2_561396"/>
      <w:bookmarkEnd w:id="414"/>
      <w:r>
        <w:rPr>
          <w:rFonts w:hint="cs"/>
          <w:rtl/>
          <w:lang w:eastAsia="he-IL"/>
        </w:rPr>
        <w:t>איך שתקת? אפשר רק לדמיין את הנאומים שהיית נושאת פה לו מישהו אחר היה אומר דברים נוראים</w:t>
      </w:r>
      <w:bookmarkStart w:id="415" w:name="_ETM_Q2_573959"/>
      <w:bookmarkEnd w:id="415"/>
      <w:r>
        <w:rPr>
          <w:rFonts w:hint="cs"/>
          <w:rtl/>
          <w:lang w:eastAsia="he-IL"/>
        </w:rPr>
        <w:t xml:space="preserve"> כאלה. שתיקה מוחלטת. אולי תציעי להסיר את תמונתו מבית מפלגת </w:t>
      </w:r>
      <w:bookmarkStart w:id="416" w:name="_ETM_Q2_581480"/>
      <w:bookmarkEnd w:id="416"/>
      <w:r>
        <w:rPr>
          <w:rFonts w:hint="cs"/>
          <w:rtl/>
          <w:lang w:eastAsia="he-IL"/>
        </w:rPr>
        <w:t xml:space="preserve">העבודה, מה את אומרת? מה את אומרת על הרעיון הזה, </w:t>
      </w:r>
      <w:bookmarkStart w:id="417" w:name="_ETM_Q2_582462"/>
      <w:bookmarkEnd w:id="417"/>
      <w:r>
        <w:rPr>
          <w:rFonts w:hint="cs"/>
          <w:rtl/>
          <w:lang w:eastAsia="he-IL"/>
        </w:rPr>
        <w:t>חברת הכנסת לזימי?</w:t>
      </w:r>
    </w:p>
    <w:p w:rsidR="00C94B0A" w:rsidRDefault="00C94B0A" w:rsidP="00ED498E">
      <w:pPr>
        <w:rPr>
          <w:rtl/>
          <w:lang w:eastAsia="he-IL"/>
        </w:rPr>
      </w:pPr>
    </w:p>
    <w:p w:rsidR="00C94B0A" w:rsidRDefault="00C94B0A" w:rsidP="00ED498E">
      <w:pPr>
        <w:pStyle w:val="af5"/>
        <w:keepNext/>
        <w:rPr>
          <w:rtl/>
        </w:rPr>
      </w:pPr>
      <w:bookmarkStart w:id="418" w:name="ET_interruption_6236_59"/>
      <w:r w:rsidRPr="00484FA6">
        <w:rPr>
          <w:rStyle w:val="TagStyle"/>
          <w:rtl/>
        </w:rPr>
        <w:t xml:space="preserve"> &lt;&lt; קריאה &gt;&gt; </w:t>
      </w:r>
      <w:r>
        <w:rPr>
          <w:rtl/>
        </w:rPr>
        <w:t>נעמה לזימי (העבודה):</w:t>
      </w:r>
      <w:r w:rsidRPr="00484FA6">
        <w:rPr>
          <w:rStyle w:val="TagStyle"/>
          <w:rtl/>
        </w:rPr>
        <w:t xml:space="preserve"> &lt;&lt; קריאה &gt;&gt;</w:t>
      </w:r>
      <w:r>
        <w:rPr>
          <w:rtl/>
        </w:rPr>
        <w:t xml:space="preserve"> </w:t>
      </w:r>
      <w:bookmarkEnd w:id="418"/>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לא היית במפלגת העבודה - - -</w:t>
      </w:r>
      <w:bookmarkStart w:id="419" w:name="_ETM_Q2_588372"/>
      <w:bookmarkEnd w:id="419"/>
    </w:p>
    <w:p w:rsidR="00C94B0A" w:rsidRDefault="00C94B0A" w:rsidP="00ED498E">
      <w:pPr>
        <w:rPr>
          <w:rtl/>
          <w:lang w:eastAsia="he-IL"/>
        </w:rPr>
      </w:pPr>
      <w:bookmarkStart w:id="420" w:name="_ETM_Q2_588435"/>
      <w:bookmarkEnd w:id="420"/>
    </w:p>
    <w:p w:rsidR="00C94B0A" w:rsidRDefault="00C94B0A" w:rsidP="00ED498E">
      <w:pPr>
        <w:pStyle w:val="-"/>
        <w:keepNext/>
        <w:rPr>
          <w:rtl/>
        </w:rPr>
      </w:pPr>
      <w:bookmarkStart w:id="421" w:name="ET_speakercontinue_6682_60"/>
      <w:r w:rsidRPr="00484FA6">
        <w:rPr>
          <w:rStyle w:val="TagStyle"/>
          <w:rtl/>
        </w:rPr>
        <w:t xml:space="preserve"> &lt;&lt; דובר_המשך &gt;&gt; </w:t>
      </w:r>
      <w:r>
        <w:rPr>
          <w:rtl/>
        </w:rPr>
        <w:t>שר המשפטים יריב לוין:</w:t>
      </w:r>
      <w:r w:rsidRPr="00484FA6">
        <w:rPr>
          <w:rStyle w:val="TagStyle"/>
          <w:rtl/>
        </w:rPr>
        <w:t xml:space="preserve"> &lt;&lt; דובר_המשך &gt;&gt;</w:t>
      </w:r>
      <w:r>
        <w:rPr>
          <w:rtl/>
        </w:rPr>
        <w:t xml:space="preserve"> </w:t>
      </w:r>
      <w:bookmarkEnd w:id="421"/>
    </w:p>
    <w:p w:rsidR="00C94B0A" w:rsidRDefault="00C94B0A" w:rsidP="00ED498E">
      <w:pPr>
        <w:pStyle w:val="KeepWithNext"/>
        <w:rPr>
          <w:rtl/>
          <w:lang w:eastAsia="he-IL"/>
        </w:rPr>
      </w:pPr>
    </w:p>
    <w:p w:rsidR="00C94B0A" w:rsidRDefault="00C94B0A" w:rsidP="00ED498E">
      <w:pPr>
        <w:rPr>
          <w:rtl/>
          <w:lang w:eastAsia="he-IL"/>
        </w:rPr>
      </w:pPr>
      <w:bookmarkStart w:id="422" w:name="_ETM_Q2_589114"/>
      <w:bookmarkEnd w:id="422"/>
      <w:r>
        <w:rPr>
          <w:rFonts w:hint="cs"/>
          <w:rtl/>
          <w:lang w:eastAsia="he-IL"/>
        </w:rPr>
        <w:t>או שאת</w:t>
      </w:r>
      <w:bookmarkStart w:id="423" w:name="_ETM_Q2_589861"/>
      <w:bookmarkEnd w:id="423"/>
      <w:r>
        <w:rPr>
          <w:rFonts w:hint="cs"/>
          <w:rtl/>
          <w:lang w:eastAsia="he-IL"/>
        </w:rPr>
        <w:t xml:space="preserve"> תמשיכי לשתוק ולשבת בצילו?</w:t>
      </w:r>
      <w:bookmarkStart w:id="424" w:name="_ETM_Q2_591052"/>
      <w:bookmarkEnd w:id="424"/>
    </w:p>
    <w:p w:rsidR="00C94B0A" w:rsidRDefault="00C94B0A" w:rsidP="00ED498E">
      <w:pPr>
        <w:rPr>
          <w:rtl/>
          <w:lang w:eastAsia="he-IL"/>
        </w:rPr>
      </w:pPr>
      <w:bookmarkStart w:id="425" w:name="_ETM_Q2_591122"/>
      <w:bookmarkEnd w:id="425"/>
    </w:p>
    <w:p w:rsidR="00C94B0A" w:rsidRDefault="00C94B0A" w:rsidP="00ED498E">
      <w:pPr>
        <w:pStyle w:val="af6"/>
        <w:keepNext/>
        <w:rPr>
          <w:rtl/>
        </w:rPr>
      </w:pPr>
      <w:bookmarkStart w:id="426" w:name="ET_yor_6423_61"/>
      <w:r w:rsidRPr="00484FA6">
        <w:rPr>
          <w:rStyle w:val="TagStyle"/>
          <w:rtl/>
        </w:rPr>
        <w:t xml:space="preserve"> &lt;&lt; יור &gt;&gt; </w:t>
      </w:r>
      <w:r>
        <w:rPr>
          <w:rtl/>
        </w:rPr>
        <w:t>היו"ר אמיר אוחנה:</w:t>
      </w:r>
      <w:r w:rsidRPr="00484FA6">
        <w:rPr>
          <w:rStyle w:val="TagStyle"/>
          <w:rtl/>
        </w:rPr>
        <w:t xml:space="preserve"> &lt;&lt; יור &gt;&gt;</w:t>
      </w:r>
      <w:r>
        <w:rPr>
          <w:rtl/>
        </w:rPr>
        <w:t xml:space="preserve"> </w:t>
      </w:r>
      <w:bookmarkEnd w:id="426"/>
    </w:p>
    <w:p w:rsidR="00C94B0A" w:rsidRDefault="00C94B0A" w:rsidP="00ED498E">
      <w:pPr>
        <w:pStyle w:val="KeepWithNext"/>
        <w:rPr>
          <w:rtl/>
          <w:lang w:eastAsia="he-IL"/>
        </w:rPr>
      </w:pPr>
    </w:p>
    <w:p w:rsidR="00C94B0A" w:rsidRDefault="00C94B0A" w:rsidP="00ED498E">
      <w:pPr>
        <w:rPr>
          <w:rtl/>
          <w:lang w:eastAsia="he-IL"/>
        </w:rPr>
      </w:pPr>
      <w:bookmarkStart w:id="427" w:name="_ETM_Q2_588204"/>
      <w:bookmarkEnd w:id="427"/>
      <w:r>
        <w:rPr>
          <w:rFonts w:hint="cs"/>
          <w:rtl/>
          <w:lang w:eastAsia="he-IL"/>
        </w:rPr>
        <w:t>חברת הכנסת לזימי, קריאה ראשונה.</w:t>
      </w:r>
      <w:bookmarkStart w:id="428" w:name="_ETM_Q2_589461"/>
      <w:bookmarkEnd w:id="428"/>
    </w:p>
    <w:p w:rsidR="00C94B0A" w:rsidRDefault="00C94B0A" w:rsidP="00ED498E">
      <w:pPr>
        <w:rPr>
          <w:rtl/>
          <w:lang w:eastAsia="he-IL"/>
        </w:rPr>
      </w:pPr>
      <w:bookmarkStart w:id="429" w:name="_ETM_Q2_589552"/>
      <w:bookmarkEnd w:id="429"/>
    </w:p>
    <w:p w:rsidR="00C94B0A" w:rsidRDefault="00C94B0A" w:rsidP="00ED498E">
      <w:pPr>
        <w:pStyle w:val="af5"/>
        <w:keepNext/>
        <w:rPr>
          <w:rtl/>
        </w:rPr>
      </w:pPr>
      <w:bookmarkStart w:id="430" w:name="ET_interruption_6236_62"/>
      <w:r w:rsidRPr="00484FA6">
        <w:rPr>
          <w:rStyle w:val="TagStyle"/>
          <w:rtl/>
        </w:rPr>
        <w:t xml:space="preserve"> &lt;&lt; קריאה &gt;&gt; </w:t>
      </w:r>
      <w:r>
        <w:rPr>
          <w:rtl/>
        </w:rPr>
        <w:t>נעמה לזימי (העבודה):</w:t>
      </w:r>
      <w:r w:rsidRPr="00484FA6">
        <w:rPr>
          <w:rStyle w:val="TagStyle"/>
          <w:rtl/>
        </w:rPr>
        <w:t xml:space="preserve"> &lt;&lt; קריאה &gt;&gt;</w:t>
      </w:r>
      <w:r>
        <w:rPr>
          <w:rtl/>
        </w:rPr>
        <w:t xml:space="preserve"> </w:t>
      </w:r>
      <w:bookmarkEnd w:id="430"/>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הוא שאל אותי.</w:t>
      </w:r>
      <w:bookmarkStart w:id="431" w:name="_ETM_Q2_587269"/>
      <w:bookmarkEnd w:id="431"/>
    </w:p>
    <w:p w:rsidR="00C94B0A" w:rsidRDefault="00C94B0A" w:rsidP="00ED498E">
      <w:pPr>
        <w:rPr>
          <w:rtl/>
          <w:lang w:eastAsia="he-IL"/>
        </w:rPr>
      </w:pPr>
      <w:bookmarkStart w:id="432" w:name="_ETM_Q2_587350"/>
      <w:bookmarkEnd w:id="432"/>
    </w:p>
    <w:p w:rsidR="00C94B0A" w:rsidRDefault="00C94B0A" w:rsidP="00ED498E">
      <w:pPr>
        <w:pStyle w:val="af6"/>
        <w:keepNext/>
        <w:rPr>
          <w:rtl/>
        </w:rPr>
      </w:pPr>
      <w:bookmarkStart w:id="433" w:name="ET_yor_6423_63"/>
      <w:r w:rsidRPr="00484FA6">
        <w:rPr>
          <w:rStyle w:val="TagStyle"/>
          <w:rtl/>
        </w:rPr>
        <w:t xml:space="preserve"> &lt;&lt; יור &gt;&gt; </w:t>
      </w:r>
      <w:r>
        <w:rPr>
          <w:rtl/>
        </w:rPr>
        <w:t>היו"ר אמיר אוחנה:</w:t>
      </w:r>
      <w:r w:rsidRPr="00484FA6">
        <w:rPr>
          <w:rStyle w:val="TagStyle"/>
          <w:rtl/>
        </w:rPr>
        <w:t xml:space="preserve"> &lt;&lt; יור &gt;&gt;</w:t>
      </w:r>
      <w:r>
        <w:rPr>
          <w:rtl/>
        </w:rPr>
        <w:t xml:space="preserve"> </w:t>
      </w:r>
      <w:bookmarkEnd w:id="433"/>
    </w:p>
    <w:p w:rsidR="00C94B0A" w:rsidRDefault="00C94B0A" w:rsidP="00ED498E">
      <w:pPr>
        <w:pStyle w:val="KeepWithNext"/>
        <w:rPr>
          <w:rtl/>
          <w:lang w:eastAsia="he-IL"/>
        </w:rPr>
      </w:pPr>
    </w:p>
    <w:p w:rsidR="00C94B0A" w:rsidRDefault="00C94B0A" w:rsidP="00ED498E">
      <w:pPr>
        <w:rPr>
          <w:rtl/>
          <w:lang w:eastAsia="he-IL"/>
        </w:rPr>
      </w:pPr>
      <w:bookmarkStart w:id="434" w:name="_ETM_Q2_588355"/>
      <w:bookmarkEnd w:id="434"/>
      <w:r>
        <w:rPr>
          <w:rFonts w:hint="cs"/>
          <w:rtl/>
          <w:lang w:eastAsia="he-IL"/>
        </w:rPr>
        <w:t>אני</w:t>
      </w:r>
      <w:bookmarkStart w:id="435" w:name="_ETM_Q2_590357"/>
      <w:bookmarkEnd w:id="435"/>
      <w:r>
        <w:rPr>
          <w:rFonts w:hint="cs"/>
          <w:rtl/>
          <w:lang w:eastAsia="he-IL"/>
        </w:rPr>
        <w:t xml:space="preserve"> אמרתי לך שאני אאפשר לך, לא ככה.</w:t>
      </w:r>
    </w:p>
    <w:p w:rsidR="00C94B0A" w:rsidRDefault="00C94B0A" w:rsidP="00ED498E">
      <w:pPr>
        <w:rPr>
          <w:rtl/>
          <w:lang w:eastAsia="he-IL"/>
        </w:rPr>
      </w:pPr>
    </w:p>
    <w:p w:rsidR="00C94B0A" w:rsidRDefault="00C94B0A" w:rsidP="00ED498E">
      <w:pPr>
        <w:pStyle w:val="af5"/>
        <w:keepNext/>
        <w:rPr>
          <w:rtl/>
        </w:rPr>
      </w:pPr>
      <w:bookmarkStart w:id="436" w:name="ET_interruption_6236_64"/>
      <w:r w:rsidRPr="00484FA6">
        <w:rPr>
          <w:rStyle w:val="TagStyle"/>
          <w:rtl/>
        </w:rPr>
        <w:t xml:space="preserve"> &lt;&lt; קריאה &gt;&gt; </w:t>
      </w:r>
      <w:r>
        <w:rPr>
          <w:rtl/>
        </w:rPr>
        <w:t>נעמה לזימי (העבודה):</w:t>
      </w:r>
      <w:r w:rsidRPr="00484FA6">
        <w:rPr>
          <w:rStyle w:val="TagStyle"/>
          <w:rtl/>
        </w:rPr>
        <w:t xml:space="preserve"> &lt;&lt; קריאה &gt;&gt;</w:t>
      </w:r>
      <w:r>
        <w:rPr>
          <w:rtl/>
        </w:rPr>
        <w:t xml:space="preserve"> </w:t>
      </w:r>
      <w:bookmarkEnd w:id="436"/>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הוא פנה אליי.</w:t>
      </w:r>
    </w:p>
    <w:p w:rsidR="00C94B0A" w:rsidRDefault="00C94B0A" w:rsidP="00ED498E">
      <w:pPr>
        <w:rPr>
          <w:rtl/>
          <w:lang w:eastAsia="he-IL"/>
        </w:rPr>
      </w:pPr>
    </w:p>
    <w:p w:rsidR="00C94B0A" w:rsidRDefault="00C94B0A" w:rsidP="00ED498E">
      <w:pPr>
        <w:pStyle w:val="-"/>
        <w:keepNext/>
        <w:rPr>
          <w:rtl/>
        </w:rPr>
      </w:pPr>
      <w:bookmarkStart w:id="437" w:name="ET_speakercontinue_6682_68"/>
      <w:r w:rsidRPr="00D1132F">
        <w:rPr>
          <w:rStyle w:val="TagStyle"/>
          <w:rtl/>
        </w:rPr>
        <w:t xml:space="preserve">&lt;&lt; דובר_המשך &gt;&gt; </w:t>
      </w:r>
      <w:r>
        <w:rPr>
          <w:rtl/>
        </w:rPr>
        <w:t>שר המשפטים יריב לוין:</w:t>
      </w:r>
      <w:r w:rsidRPr="00D1132F">
        <w:rPr>
          <w:rStyle w:val="TagStyle"/>
          <w:rtl/>
        </w:rPr>
        <w:t xml:space="preserve"> &lt;&lt; דובר_המשך &gt;&gt;</w:t>
      </w:r>
      <w:r>
        <w:rPr>
          <w:rtl/>
        </w:rPr>
        <w:t xml:space="preserve"> </w:t>
      </w:r>
      <w:bookmarkEnd w:id="437"/>
    </w:p>
    <w:p w:rsidR="00C94B0A" w:rsidRDefault="00C94B0A" w:rsidP="00ED498E">
      <w:pPr>
        <w:pStyle w:val="KeepWithNext"/>
        <w:rPr>
          <w:rtl/>
          <w:lang w:eastAsia="he-IL"/>
        </w:rPr>
      </w:pPr>
    </w:p>
    <w:p w:rsidR="00C94B0A" w:rsidRDefault="00C94B0A" w:rsidP="00ED498E">
      <w:pPr>
        <w:rPr>
          <w:rtl/>
          <w:lang w:eastAsia="he-IL"/>
        </w:rPr>
      </w:pPr>
      <w:bookmarkStart w:id="438" w:name="_ETM_Q2_593827"/>
      <w:bookmarkEnd w:id="438"/>
      <w:r>
        <w:rPr>
          <w:rFonts w:hint="cs"/>
          <w:rtl/>
          <w:lang w:eastAsia="he-IL"/>
        </w:rPr>
        <w:t xml:space="preserve">אני מזמין אותך </w:t>
      </w:r>
      <w:bookmarkStart w:id="439" w:name="_ETM_Q2_595761"/>
      <w:bookmarkEnd w:id="439"/>
      <w:r>
        <w:rPr>
          <w:rFonts w:hint="cs"/>
          <w:rtl/>
          <w:lang w:eastAsia="he-IL"/>
        </w:rPr>
        <w:t>- - -</w:t>
      </w:r>
    </w:p>
    <w:p w:rsidR="00C94B0A" w:rsidRDefault="00C94B0A" w:rsidP="00ED498E">
      <w:pPr>
        <w:rPr>
          <w:rtl/>
          <w:lang w:eastAsia="he-IL"/>
        </w:rPr>
      </w:pPr>
    </w:p>
    <w:p w:rsidR="00C94B0A" w:rsidRDefault="00C94B0A" w:rsidP="00ED498E">
      <w:pPr>
        <w:pStyle w:val="af5"/>
        <w:keepNext/>
        <w:rPr>
          <w:rtl/>
        </w:rPr>
      </w:pPr>
      <w:bookmarkStart w:id="440" w:name="ET_interruption_6361_65"/>
      <w:r w:rsidRPr="00D1132F">
        <w:rPr>
          <w:rStyle w:val="TagStyle"/>
          <w:rtl/>
        </w:rPr>
        <w:lastRenderedPageBreak/>
        <w:t xml:space="preserve"> &lt;&lt; קריאה &gt;&gt; </w:t>
      </w:r>
      <w:r>
        <w:rPr>
          <w:rtl/>
        </w:rPr>
        <w:t>נאור שירי (יש עתיד):</w:t>
      </w:r>
      <w:r w:rsidRPr="00D1132F">
        <w:rPr>
          <w:rStyle w:val="TagStyle"/>
          <w:rtl/>
        </w:rPr>
        <w:t xml:space="preserve"> &lt;&lt; קריאה &gt;&gt;</w:t>
      </w:r>
      <w:r>
        <w:rPr>
          <w:rtl/>
        </w:rPr>
        <w:t xml:space="preserve"> </w:t>
      </w:r>
      <w:bookmarkEnd w:id="440"/>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הוא שאל אותה.</w:t>
      </w:r>
    </w:p>
    <w:p w:rsidR="00C94B0A" w:rsidRDefault="00C94B0A" w:rsidP="00ED498E">
      <w:pPr>
        <w:rPr>
          <w:rtl/>
          <w:lang w:eastAsia="he-IL"/>
        </w:rPr>
      </w:pPr>
    </w:p>
    <w:p w:rsidR="00C94B0A" w:rsidRDefault="00C94B0A" w:rsidP="00ED498E">
      <w:pPr>
        <w:pStyle w:val="af5"/>
        <w:keepNext/>
        <w:rPr>
          <w:rtl/>
        </w:rPr>
      </w:pPr>
      <w:bookmarkStart w:id="441" w:name="ET_interruption_6127_66"/>
      <w:r w:rsidRPr="00D1132F">
        <w:rPr>
          <w:rStyle w:val="TagStyle"/>
          <w:rtl/>
        </w:rPr>
        <w:t xml:space="preserve"> &lt;&lt; קריאה &gt;&gt; </w:t>
      </w:r>
      <w:r>
        <w:rPr>
          <w:rtl/>
        </w:rPr>
        <w:t>ולדימיר בליאק (יש עתיד):</w:t>
      </w:r>
      <w:r w:rsidRPr="00D1132F">
        <w:rPr>
          <w:rStyle w:val="TagStyle"/>
          <w:rtl/>
        </w:rPr>
        <w:t xml:space="preserve"> &lt;&lt; קריאה &gt;&gt;</w:t>
      </w:r>
      <w:r>
        <w:rPr>
          <w:rtl/>
        </w:rPr>
        <w:t xml:space="preserve"> </w:t>
      </w:r>
      <w:bookmarkEnd w:id="441"/>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הוא פונה אליה.</w:t>
      </w:r>
    </w:p>
    <w:p w:rsidR="00C94B0A" w:rsidRDefault="00C94B0A" w:rsidP="00ED498E">
      <w:pPr>
        <w:ind w:firstLine="0"/>
        <w:rPr>
          <w:rtl/>
          <w:lang w:eastAsia="he-IL"/>
        </w:rPr>
      </w:pPr>
      <w:bookmarkStart w:id="442" w:name="_ETM_Q2_593185"/>
      <w:bookmarkStart w:id="443" w:name="_ETM_Q2_593252"/>
      <w:bookmarkStart w:id="444" w:name="_ETM_Q2_594891"/>
      <w:bookmarkStart w:id="445" w:name="_ETM_Q2_594949"/>
      <w:bookmarkEnd w:id="442"/>
      <w:bookmarkEnd w:id="443"/>
      <w:bookmarkEnd w:id="444"/>
      <w:bookmarkEnd w:id="445"/>
    </w:p>
    <w:p w:rsidR="00C94B0A" w:rsidRDefault="00C94B0A" w:rsidP="00ED498E">
      <w:pPr>
        <w:pStyle w:val="af6"/>
        <w:keepNext/>
        <w:rPr>
          <w:rtl/>
        </w:rPr>
      </w:pPr>
      <w:bookmarkStart w:id="446" w:name="ET_yor_6423_67"/>
      <w:r w:rsidRPr="00D1132F">
        <w:rPr>
          <w:rStyle w:val="TagStyle"/>
          <w:rtl/>
        </w:rPr>
        <w:t xml:space="preserve"> &lt;&lt; יור &gt;&gt; </w:t>
      </w:r>
      <w:r>
        <w:rPr>
          <w:rtl/>
        </w:rPr>
        <w:t>היו"ר אמיר אוחנה:</w:t>
      </w:r>
      <w:r w:rsidRPr="00D1132F">
        <w:rPr>
          <w:rStyle w:val="TagStyle"/>
          <w:rtl/>
        </w:rPr>
        <w:t xml:space="preserve"> &lt;&lt; יור &gt;&gt;</w:t>
      </w:r>
      <w:r>
        <w:rPr>
          <w:rtl/>
        </w:rPr>
        <w:t xml:space="preserve"> </w:t>
      </w:r>
      <w:bookmarkEnd w:id="446"/>
    </w:p>
    <w:p w:rsidR="00C94B0A" w:rsidRDefault="00C94B0A" w:rsidP="00ED498E">
      <w:pPr>
        <w:pStyle w:val="KeepWithNext"/>
        <w:rPr>
          <w:rtl/>
          <w:lang w:eastAsia="he-IL"/>
        </w:rPr>
      </w:pPr>
    </w:p>
    <w:p w:rsidR="00C94B0A" w:rsidRDefault="00C94B0A" w:rsidP="00ED498E">
      <w:pPr>
        <w:rPr>
          <w:rtl/>
          <w:lang w:eastAsia="he-IL"/>
        </w:rPr>
      </w:pPr>
      <w:bookmarkStart w:id="447" w:name="_ETM_Q2_597169"/>
      <w:bookmarkEnd w:id="447"/>
      <w:r>
        <w:rPr>
          <w:rFonts w:hint="cs"/>
          <w:rtl/>
          <w:lang w:eastAsia="he-IL"/>
        </w:rPr>
        <w:t xml:space="preserve">זה לא משנה. זכות הדיבור שלה תינתן לה </w:t>
      </w:r>
      <w:bookmarkStart w:id="448" w:name="_ETM_Q2_597808"/>
      <w:bookmarkEnd w:id="448"/>
      <w:r>
        <w:rPr>
          <w:rFonts w:hint="cs"/>
          <w:rtl/>
          <w:lang w:eastAsia="he-IL"/>
        </w:rPr>
        <w:t>מייד אחרי שהשר יסיים, לא ככה.</w:t>
      </w:r>
      <w:bookmarkStart w:id="449" w:name="_ETM_Q2_490790"/>
      <w:bookmarkStart w:id="450" w:name="_ETM_Q2_598754"/>
      <w:bookmarkEnd w:id="449"/>
      <w:bookmarkEnd w:id="450"/>
    </w:p>
    <w:p w:rsidR="00C94B0A" w:rsidRDefault="00C94B0A" w:rsidP="00ED498E">
      <w:pPr>
        <w:rPr>
          <w:rtl/>
          <w:lang w:eastAsia="he-IL"/>
        </w:rPr>
      </w:pPr>
      <w:bookmarkStart w:id="451" w:name="_ETM_Q2_598829"/>
      <w:bookmarkEnd w:id="451"/>
    </w:p>
    <w:p w:rsidR="00C94B0A" w:rsidRDefault="00C94B0A" w:rsidP="00ED498E">
      <w:pPr>
        <w:pStyle w:val="-"/>
        <w:keepNext/>
        <w:rPr>
          <w:rtl/>
        </w:rPr>
      </w:pPr>
      <w:bookmarkStart w:id="452" w:name="ET_speakercontinue_6682_69"/>
      <w:r w:rsidRPr="00D1132F">
        <w:rPr>
          <w:rStyle w:val="TagStyle"/>
          <w:rtl/>
        </w:rPr>
        <w:t xml:space="preserve"> &lt;&lt; דובר_המשך &gt;&gt; </w:t>
      </w:r>
      <w:r>
        <w:rPr>
          <w:rtl/>
        </w:rPr>
        <w:t>שר המשפטים יריב לוין:</w:t>
      </w:r>
      <w:r w:rsidRPr="00D1132F">
        <w:rPr>
          <w:rStyle w:val="TagStyle"/>
          <w:rtl/>
        </w:rPr>
        <w:t xml:space="preserve"> &lt;&lt; דובר_המשך &gt;&gt;</w:t>
      </w:r>
      <w:r>
        <w:rPr>
          <w:rtl/>
        </w:rPr>
        <w:t xml:space="preserve"> </w:t>
      </w:r>
      <w:bookmarkEnd w:id="452"/>
    </w:p>
    <w:p w:rsidR="00C94B0A" w:rsidRDefault="00C94B0A" w:rsidP="00ED498E">
      <w:pPr>
        <w:pStyle w:val="KeepWithNext"/>
        <w:rPr>
          <w:rtl/>
          <w:lang w:eastAsia="he-IL"/>
        </w:rPr>
      </w:pPr>
    </w:p>
    <w:p w:rsidR="00C94B0A" w:rsidRDefault="00C94B0A" w:rsidP="00ED498E">
      <w:pPr>
        <w:rPr>
          <w:rtl/>
          <w:lang w:eastAsia="he-IL"/>
        </w:rPr>
      </w:pPr>
      <w:bookmarkStart w:id="453" w:name="_ETM_Q2_599557"/>
      <w:bookmarkEnd w:id="453"/>
      <w:r>
        <w:rPr>
          <w:rFonts w:hint="cs"/>
          <w:rtl/>
          <w:lang w:eastAsia="he-IL"/>
        </w:rPr>
        <w:t xml:space="preserve">אני מזמין אותך </w:t>
      </w:r>
      <w:r>
        <w:rPr>
          <w:rFonts w:hint="eastAsia"/>
          <w:rtl/>
          <w:lang w:eastAsia="he-IL"/>
        </w:rPr>
        <w:t>–</w:t>
      </w:r>
      <w:r>
        <w:rPr>
          <w:rFonts w:hint="cs"/>
          <w:rtl/>
          <w:lang w:eastAsia="he-IL"/>
        </w:rPr>
        <w:t xml:space="preserve"> את הרי תעלי כאן אחריי </w:t>
      </w:r>
      <w:r>
        <w:rPr>
          <w:rFonts w:hint="eastAsia"/>
          <w:rtl/>
          <w:lang w:eastAsia="he-IL"/>
        </w:rPr>
        <w:t>–</w:t>
      </w:r>
      <w:r>
        <w:rPr>
          <w:rFonts w:hint="cs"/>
          <w:rtl/>
          <w:lang w:eastAsia="he-IL"/>
        </w:rPr>
        <w:t xml:space="preserve"> </w:t>
      </w:r>
      <w:bookmarkStart w:id="454" w:name="_ETM_Q2_603923"/>
      <w:bookmarkEnd w:id="454"/>
      <w:r>
        <w:rPr>
          <w:rFonts w:hint="cs"/>
          <w:rtl/>
          <w:lang w:eastAsia="he-IL"/>
        </w:rPr>
        <w:t>תגני את האמירות הנוראות האלה. תקראי להוריד את התמונה שלו</w:t>
      </w:r>
      <w:bookmarkStart w:id="455" w:name="_ETM_Q2_607901"/>
      <w:bookmarkEnd w:id="455"/>
      <w:r>
        <w:rPr>
          <w:rFonts w:hint="cs"/>
          <w:rtl/>
          <w:lang w:eastAsia="he-IL"/>
        </w:rPr>
        <w:t xml:space="preserve"> מבית מפלגת העבודה. אני רוצה להקריא לך עוד אמירה של </w:t>
      </w:r>
      <w:bookmarkStart w:id="456" w:name="_ETM_Q2_610597"/>
      <w:bookmarkEnd w:id="456"/>
      <w:r>
        <w:rPr>
          <w:rFonts w:hint="cs"/>
          <w:rtl/>
          <w:lang w:eastAsia="he-IL"/>
        </w:rPr>
        <w:t xml:space="preserve">אהוד ברק שגם היא עברה בשתיקה מוחלטת שלך. כן, </w:t>
      </w:r>
      <w:bookmarkStart w:id="457" w:name="_ETM_Q2_620592"/>
      <w:bookmarkEnd w:id="457"/>
      <w:r>
        <w:rPr>
          <w:rFonts w:hint="cs"/>
          <w:rtl/>
          <w:lang w:eastAsia="he-IL"/>
        </w:rPr>
        <w:t>תסתכלי אליי, חברת הכנסת לזימי, אני יודע, זה מאוד קשה.</w:t>
      </w:r>
      <w:bookmarkStart w:id="458" w:name="_ETM_Q2_622802"/>
      <w:bookmarkEnd w:id="458"/>
    </w:p>
    <w:p w:rsidR="00C94B0A" w:rsidRDefault="00C94B0A" w:rsidP="00ED498E">
      <w:pPr>
        <w:rPr>
          <w:rtl/>
          <w:lang w:eastAsia="he-IL"/>
        </w:rPr>
      </w:pPr>
      <w:bookmarkStart w:id="459" w:name="_ETM_Q2_622870"/>
      <w:bookmarkEnd w:id="459"/>
    </w:p>
    <w:p w:rsidR="00C94B0A" w:rsidRDefault="00C94B0A" w:rsidP="00ED498E">
      <w:pPr>
        <w:pStyle w:val="af5"/>
        <w:keepNext/>
        <w:rPr>
          <w:rtl/>
        </w:rPr>
      </w:pPr>
      <w:bookmarkStart w:id="460" w:name="ET_interruption_6156_70"/>
      <w:r w:rsidRPr="00D1132F">
        <w:rPr>
          <w:rStyle w:val="TagStyle"/>
          <w:rtl/>
        </w:rPr>
        <w:t xml:space="preserve"> &lt;&lt; קריאה &gt;&gt; </w:t>
      </w:r>
      <w:r>
        <w:rPr>
          <w:rtl/>
        </w:rPr>
        <w:t>גלעד קריב (העבודה):</w:t>
      </w:r>
      <w:r w:rsidRPr="00D1132F">
        <w:rPr>
          <w:rStyle w:val="TagStyle"/>
          <w:rtl/>
        </w:rPr>
        <w:t xml:space="preserve"> &lt;&lt; קריאה &gt;&gt;</w:t>
      </w:r>
      <w:r>
        <w:rPr>
          <w:rtl/>
        </w:rPr>
        <w:t xml:space="preserve"> </w:t>
      </w:r>
      <w:bookmarkEnd w:id="460"/>
    </w:p>
    <w:p w:rsidR="00C94B0A" w:rsidRDefault="00C94B0A" w:rsidP="00ED498E">
      <w:pPr>
        <w:pStyle w:val="KeepWithNext"/>
        <w:rPr>
          <w:rtl/>
          <w:lang w:eastAsia="he-IL"/>
        </w:rPr>
      </w:pPr>
    </w:p>
    <w:p w:rsidR="00C94B0A" w:rsidRDefault="00C94B0A" w:rsidP="00ED498E">
      <w:pPr>
        <w:rPr>
          <w:rtl/>
          <w:lang w:eastAsia="he-IL"/>
        </w:rPr>
      </w:pPr>
      <w:bookmarkStart w:id="461" w:name="_ETM_Q2_625473"/>
      <w:bookmarkEnd w:id="461"/>
      <w:r>
        <w:rPr>
          <w:rFonts w:hint="cs"/>
          <w:rtl/>
          <w:lang w:eastAsia="he-IL"/>
        </w:rPr>
        <w:t>זה ממש לא קשה, אתה פתטי.</w:t>
      </w:r>
      <w:bookmarkStart w:id="462" w:name="_ETM_Q2_624203"/>
      <w:bookmarkEnd w:id="462"/>
    </w:p>
    <w:p w:rsidR="00C94B0A" w:rsidRDefault="00C94B0A" w:rsidP="00ED498E">
      <w:pPr>
        <w:rPr>
          <w:rtl/>
          <w:lang w:eastAsia="he-IL"/>
        </w:rPr>
      </w:pPr>
    </w:p>
    <w:p w:rsidR="00C94B0A" w:rsidRDefault="00C94B0A" w:rsidP="00ED498E">
      <w:pPr>
        <w:pStyle w:val="-"/>
        <w:keepNext/>
        <w:rPr>
          <w:rtl/>
        </w:rPr>
      </w:pPr>
      <w:bookmarkStart w:id="463" w:name="ET_speakercontinue_6682_72"/>
      <w:r w:rsidRPr="00D1132F">
        <w:rPr>
          <w:rStyle w:val="TagStyle"/>
          <w:rtl/>
        </w:rPr>
        <w:t xml:space="preserve"> &lt;&lt; דובר_המשך &gt;&gt; </w:t>
      </w:r>
      <w:r>
        <w:rPr>
          <w:rtl/>
        </w:rPr>
        <w:t>שר המשפטים יריב לוין:</w:t>
      </w:r>
      <w:r w:rsidRPr="00D1132F">
        <w:rPr>
          <w:rStyle w:val="TagStyle"/>
          <w:rtl/>
        </w:rPr>
        <w:t xml:space="preserve"> &lt;&lt; דובר_המשך &gt;&gt;</w:t>
      </w:r>
      <w:r>
        <w:rPr>
          <w:rtl/>
        </w:rPr>
        <w:t xml:space="preserve"> </w:t>
      </w:r>
      <w:bookmarkEnd w:id="463"/>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 xml:space="preserve">היא לא צריכה דובר, </w:t>
      </w:r>
      <w:bookmarkStart w:id="464" w:name="_ETM_Q2_624382"/>
      <w:bookmarkEnd w:id="464"/>
      <w:r>
        <w:rPr>
          <w:rFonts w:hint="cs"/>
          <w:rtl/>
          <w:lang w:eastAsia="he-IL"/>
        </w:rPr>
        <w:t>חבר הכנסת קריב.</w:t>
      </w:r>
      <w:bookmarkStart w:id="465" w:name="_ETM_Q2_625921"/>
      <w:bookmarkEnd w:id="465"/>
    </w:p>
    <w:p w:rsidR="00C94B0A" w:rsidRDefault="00C94B0A" w:rsidP="00ED498E">
      <w:pPr>
        <w:rPr>
          <w:rtl/>
          <w:lang w:eastAsia="he-IL"/>
        </w:rPr>
      </w:pPr>
      <w:bookmarkStart w:id="466" w:name="_ETM_Q2_625985"/>
      <w:bookmarkEnd w:id="466"/>
    </w:p>
    <w:p w:rsidR="00C94B0A" w:rsidRDefault="00C94B0A" w:rsidP="00ED498E">
      <w:pPr>
        <w:pStyle w:val="af5"/>
        <w:keepNext/>
        <w:rPr>
          <w:rtl/>
        </w:rPr>
      </w:pPr>
      <w:bookmarkStart w:id="467" w:name="ET_interruption_6236_73"/>
      <w:r w:rsidRPr="00D1132F">
        <w:rPr>
          <w:rStyle w:val="TagStyle"/>
          <w:rtl/>
        </w:rPr>
        <w:t xml:space="preserve"> &lt;&lt; קריאה &gt;&gt; </w:t>
      </w:r>
      <w:r>
        <w:rPr>
          <w:rtl/>
        </w:rPr>
        <w:t>נעמה לזימי (העבודה):</w:t>
      </w:r>
      <w:r w:rsidRPr="00D1132F">
        <w:rPr>
          <w:rStyle w:val="TagStyle"/>
          <w:rtl/>
        </w:rPr>
        <w:t xml:space="preserve"> &lt;&lt; קריאה &gt;&gt;</w:t>
      </w:r>
      <w:r>
        <w:rPr>
          <w:rtl/>
        </w:rPr>
        <w:t xml:space="preserve"> </w:t>
      </w:r>
      <w:bookmarkEnd w:id="467"/>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מה עם המילואימניקים?</w:t>
      </w:r>
    </w:p>
    <w:p w:rsidR="00C94B0A" w:rsidRDefault="00C94B0A" w:rsidP="00ED498E">
      <w:pPr>
        <w:rPr>
          <w:rtl/>
          <w:lang w:eastAsia="he-IL"/>
        </w:rPr>
      </w:pPr>
      <w:bookmarkStart w:id="468" w:name="_ETM_Q2_627719"/>
      <w:bookmarkStart w:id="469" w:name="_ETM_Q2_627796"/>
      <w:bookmarkEnd w:id="468"/>
      <w:bookmarkEnd w:id="469"/>
    </w:p>
    <w:p w:rsidR="00C94B0A" w:rsidRDefault="00C94B0A" w:rsidP="00ED498E">
      <w:pPr>
        <w:pStyle w:val="af5"/>
        <w:keepNext/>
        <w:rPr>
          <w:rtl/>
        </w:rPr>
      </w:pPr>
      <w:bookmarkStart w:id="470" w:name="ET_interruption_6156_74"/>
      <w:r w:rsidRPr="00D1132F">
        <w:rPr>
          <w:rStyle w:val="TagStyle"/>
          <w:rtl/>
        </w:rPr>
        <w:t xml:space="preserve"> &lt;&lt; קריאה &gt;&gt; </w:t>
      </w:r>
      <w:r>
        <w:rPr>
          <w:rtl/>
        </w:rPr>
        <w:t>גלעד קריב (העבודה):</w:t>
      </w:r>
      <w:r w:rsidRPr="00D1132F">
        <w:rPr>
          <w:rStyle w:val="TagStyle"/>
          <w:rtl/>
        </w:rPr>
        <w:t xml:space="preserve"> &lt;&lt; קריאה &gt;&gt;</w:t>
      </w:r>
      <w:r>
        <w:rPr>
          <w:rtl/>
        </w:rPr>
        <w:t xml:space="preserve"> </w:t>
      </w:r>
      <w:bookmarkEnd w:id="470"/>
    </w:p>
    <w:p w:rsidR="00C94B0A" w:rsidRDefault="00C94B0A" w:rsidP="00ED498E">
      <w:pPr>
        <w:pStyle w:val="KeepWithNext"/>
        <w:rPr>
          <w:rtl/>
          <w:lang w:eastAsia="he-IL"/>
        </w:rPr>
      </w:pPr>
    </w:p>
    <w:p w:rsidR="00C94B0A" w:rsidRDefault="00C94B0A" w:rsidP="00ED498E">
      <w:pPr>
        <w:rPr>
          <w:rtl/>
          <w:lang w:eastAsia="he-IL"/>
        </w:rPr>
      </w:pPr>
      <w:bookmarkStart w:id="471" w:name="_ETM_Q2_626503"/>
      <w:bookmarkEnd w:id="471"/>
      <w:r>
        <w:rPr>
          <w:rFonts w:hint="cs"/>
          <w:rtl/>
          <w:lang w:eastAsia="he-IL"/>
        </w:rPr>
        <w:t>- - - אתה פשוט פאתטי.</w:t>
      </w:r>
      <w:bookmarkStart w:id="472" w:name="_ETM_Q2_627122"/>
      <w:bookmarkEnd w:id="472"/>
    </w:p>
    <w:p w:rsidR="00C94B0A" w:rsidRDefault="00C94B0A" w:rsidP="00ED498E">
      <w:pPr>
        <w:rPr>
          <w:rtl/>
          <w:lang w:eastAsia="he-IL"/>
        </w:rPr>
      </w:pPr>
      <w:bookmarkStart w:id="473" w:name="_ETM_Q2_627178"/>
      <w:bookmarkEnd w:id="473"/>
    </w:p>
    <w:p w:rsidR="00C94B0A" w:rsidRDefault="00C94B0A" w:rsidP="00ED498E">
      <w:pPr>
        <w:pStyle w:val="af6"/>
        <w:keepNext/>
        <w:rPr>
          <w:rtl/>
        </w:rPr>
      </w:pPr>
      <w:bookmarkStart w:id="474" w:name="ET_yor_6423_75"/>
      <w:r w:rsidRPr="00D1132F">
        <w:rPr>
          <w:rStyle w:val="TagStyle"/>
          <w:rtl/>
        </w:rPr>
        <w:lastRenderedPageBreak/>
        <w:t xml:space="preserve"> &lt;&lt; יור &gt;&gt; </w:t>
      </w:r>
      <w:r>
        <w:rPr>
          <w:rtl/>
        </w:rPr>
        <w:t>היו"ר אמיר אוחנה:</w:t>
      </w:r>
      <w:r w:rsidRPr="00D1132F">
        <w:rPr>
          <w:rStyle w:val="TagStyle"/>
          <w:rtl/>
        </w:rPr>
        <w:t xml:space="preserve"> &lt;&lt; יור &gt;&gt;</w:t>
      </w:r>
      <w:r>
        <w:rPr>
          <w:rtl/>
        </w:rPr>
        <w:t xml:space="preserve"> </w:t>
      </w:r>
      <w:bookmarkEnd w:id="474"/>
    </w:p>
    <w:p w:rsidR="00C94B0A" w:rsidRDefault="00C94B0A" w:rsidP="00ED498E">
      <w:pPr>
        <w:pStyle w:val="KeepWithNext"/>
        <w:rPr>
          <w:rtl/>
          <w:lang w:eastAsia="he-IL"/>
        </w:rPr>
      </w:pPr>
    </w:p>
    <w:p w:rsidR="00C94B0A" w:rsidRDefault="00C94B0A" w:rsidP="00ED498E">
      <w:pPr>
        <w:rPr>
          <w:rtl/>
          <w:lang w:eastAsia="he-IL"/>
        </w:rPr>
      </w:pPr>
      <w:bookmarkStart w:id="475" w:name="_ETM_Q2_628077"/>
      <w:bookmarkEnd w:id="475"/>
      <w:r>
        <w:rPr>
          <w:rFonts w:hint="cs"/>
          <w:rtl/>
          <w:lang w:eastAsia="he-IL"/>
        </w:rPr>
        <w:t xml:space="preserve">חבר </w:t>
      </w:r>
      <w:bookmarkStart w:id="476" w:name="_ETM_Q2_628675"/>
      <w:bookmarkEnd w:id="476"/>
      <w:r>
        <w:rPr>
          <w:rFonts w:hint="cs"/>
          <w:rtl/>
          <w:lang w:eastAsia="he-IL"/>
        </w:rPr>
        <w:t>הכנסת קריב, קריאה ראשונה.</w:t>
      </w:r>
      <w:bookmarkStart w:id="477" w:name="_ETM_Q2_632243"/>
      <w:bookmarkEnd w:id="477"/>
    </w:p>
    <w:p w:rsidR="00C94B0A" w:rsidRDefault="00C94B0A" w:rsidP="00ED498E">
      <w:pPr>
        <w:rPr>
          <w:rtl/>
          <w:lang w:eastAsia="he-IL"/>
        </w:rPr>
      </w:pPr>
      <w:bookmarkStart w:id="478" w:name="_ETM_Q2_632319"/>
      <w:bookmarkEnd w:id="478"/>
    </w:p>
    <w:p w:rsidR="00C94B0A" w:rsidRDefault="00C94B0A" w:rsidP="00ED498E">
      <w:pPr>
        <w:pStyle w:val="-"/>
        <w:keepNext/>
        <w:rPr>
          <w:rtl/>
        </w:rPr>
      </w:pPr>
      <w:bookmarkStart w:id="479" w:name="ET_speakercontinue_6682_76"/>
      <w:r w:rsidRPr="00D1132F">
        <w:rPr>
          <w:rStyle w:val="TagStyle"/>
          <w:rtl/>
        </w:rPr>
        <w:t xml:space="preserve"> &lt;&lt; דובר_המשך &gt;&gt; </w:t>
      </w:r>
      <w:r>
        <w:rPr>
          <w:rtl/>
        </w:rPr>
        <w:t>שר המשפטים יריב לוין:</w:t>
      </w:r>
      <w:r w:rsidRPr="00D1132F">
        <w:rPr>
          <w:rStyle w:val="TagStyle"/>
          <w:rtl/>
        </w:rPr>
        <w:t xml:space="preserve"> &lt;&lt; דובר_המשך &gt;&gt;</w:t>
      </w:r>
      <w:r>
        <w:rPr>
          <w:rtl/>
        </w:rPr>
        <w:t xml:space="preserve"> </w:t>
      </w:r>
      <w:bookmarkEnd w:id="479"/>
    </w:p>
    <w:p w:rsidR="00C94B0A" w:rsidRDefault="00C94B0A" w:rsidP="00ED498E">
      <w:pPr>
        <w:pStyle w:val="KeepWithNext"/>
        <w:rPr>
          <w:rtl/>
          <w:lang w:eastAsia="he-IL"/>
        </w:rPr>
      </w:pPr>
    </w:p>
    <w:p w:rsidR="00C94B0A" w:rsidRDefault="00C94B0A" w:rsidP="00ED498E">
      <w:pPr>
        <w:rPr>
          <w:rtl/>
          <w:lang w:eastAsia="he-IL"/>
        </w:rPr>
      </w:pPr>
      <w:bookmarkStart w:id="480" w:name="_ETM_Q2_633067"/>
      <w:bookmarkEnd w:id="480"/>
      <w:r>
        <w:rPr>
          <w:rFonts w:hint="cs"/>
          <w:rtl/>
          <w:lang w:eastAsia="he-IL"/>
        </w:rPr>
        <w:t xml:space="preserve">חברת הכנסת לזימי, הלוחמת הגדולה, תראי מה </w:t>
      </w:r>
      <w:bookmarkStart w:id="481" w:name="_ETM_Q2_638451"/>
      <w:bookmarkEnd w:id="481"/>
      <w:r>
        <w:rPr>
          <w:rFonts w:hint="cs"/>
          <w:rtl/>
          <w:lang w:eastAsia="he-IL"/>
        </w:rPr>
        <w:t>אמר אהוד ברק ואת שתקת: אני מאמין שאנחנו יכולים לשלוט</w:t>
      </w:r>
      <w:bookmarkStart w:id="482" w:name="_ETM_Q2_644338"/>
      <w:bookmarkEnd w:id="482"/>
      <w:r>
        <w:rPr>
          <w:rFonts w:hint="cs"/>
          <w:rtl/>
          <w:lang w:eastAsia="he-IL"/>
        </w:rPr>
        <w:t xml:space="preserve"> באיכות בצורה הרבה יותר אפקטיבית </w:t>
      </w:r>
      <w:r>
        <w:rPr>
          <w:rFonts w:hint="eastAsia"/>
          <w:rtl/>
          <w:lang w:eastAsia="he-IL"/>
        </w:rPr>
        <w:t>–</w:t>
      </w:r>
      <w:r>
        <w:rPr>
          <w:rFonts w:hint="cs"/>
          <w:rtl/>
          <w:lang w:eastAsia="he-IL"/>
        </w:rPr>
        <w:t xml:space="preserve"> תשמעי מה הוא אומר </w:t>
      </w:r>
      <w:r>
        <w:rPr>
          <w:rFonts w:hint="eastAsia"/>
          <w:rtl/>
          <w:lang w:eastAsia="he-IL"/>
        </w:rPr>
        <w:t>–</w:t>
      </w:r>
      <w:r>
        <w:rPr>
          <w:rFonts w:hint="cs"/>
          <w:rtl/>
          <w:lang w:eastAsia="he-IL"/>
        </w:rPr>
        <w:t xml:space="preserve"> לא </w:t>
      </w:r>
      <w:bookmarkStart w:id="483" w:name="_ETM_Q2_651106"/>
      <w:bookmarkEnd w:id="483"/>
      <w:r>
        <w:rPr>
          <w:rFonts w:hint="cs"/>
          <w:rtl/>
          <w:lang w:eastAsia="he-IL"/>
        </w:rPr>
        <w:t xml:space="preserve">כמו אבותינו שלקחו אנשים מצפון אפריקה ומדינות ערב, מי שיכול </w:t>
      </w:r>
      <w:bookmarkStart w:id="484" w:name="_ETM_Q2_658005"/>
      <w:bookmarkEnd w:id="484"/>
      <w:r>
        <w:rPr>
          <w:rFonts w:hint="cs"/>
          <w:rtl/>
          <w:lang w:eastAsia="he-IL"/>
        </w:rPr>
        <w:t xml:space="preserve">להגיע. עכשיו אנחנו יכולים להיות בררנים. כך אומר אהוד ברק. </w:t>
      </w:r>
      <w:bookmarkStart w:id="485" w:name="_ETM_Q2_665589"/>
      <w:bookmarkEnd w:id="485"/>
      <w:r>
        <w:rPr>
          <w:rFonts w:hint="cs"/>
          <w:rtl/>
          <w:lang w:eastAsia="he-IL"/>
        </w:rPr>
        <w:t xml:space="preserve">גזענות מחרידה כלפי המשפחה שלך ואת שותקת, נאלמת דום. איך </w:t>
      </w:r>
      <w:bookmarkStart w:id="486" w:name="_ETM_Q2_676390"/>
      <w:bookmarkEnd w:id="486"/>
      <w:r>
        <w:rPr>
          <w:rFonts w:hint="cs"/>
          <w:rtl/>
          <w:lang w:eastAsia="he-IL"/>
        </w:rPr>
        <w:t xml:space="preserve">את יכולה להסתכל להם בעיניים? איך? מה זה המוסר הכפול </w:t>
      </w:r>
      <w:bookmarkStart w:id="487" w:name="_ETM_Q2_682325"/>
      <w:bookmarkEnd w:id="487"/>
      <w:r>
        <w:rPr>
          <w:rFonts w:hint="cs"/>
          <w:rtl/>
          <w:lang w:eastAsia="he-IL"/>
        </w:rPr>
        <w:t>הזה? ואני שואל, אדוני היושב-ראש, אני שואל אותך, חברת הכנסת</w:t>
      </w:r>
      <w:bookmarkStart w:id="488" w:name="_ETM_Q2_690662"/>
      <w:bookmarkEnd w:id="488"/>
      <w:r>
        <w:rPr>
          <w:rFonts w:hint="cs"/>
          <w:rtl/>
          <w:lang w:eastAsia="he-IL"/>
        </w:rPr>
        <w:t xml:space="preserve"> לזימי, ממה את מפחדת?</w:t>
      </w:r>
      <w:bookmarkStart w:id="489" w:name="_ETM_Q2_693283"/>
      <w:bookmarkEnd w:id="489"/>
    </w:p>
    <w:p w:rsidR="00C94B0A" w:rsidRDefault="00C94B0A" w:rsidP="00ED498E">
      <w:pPr>
        <w:rPr>
          <w:rtl/>
          <w:lang w:eastAsia="he-IL"/>
        </w:rPr>
      </w:pPr>
      <w:bookmarkStart w:id="490" w:name="_ETM_Q2_693330"/>
      <w:bookmarkEnd w:id="490"/>
    </w:p>
    <w:p w:rsidR="00C94B0A" w:rsidRDefault="00C94B0A" w:rsidP="00ED498E">
      <w:pPr>
        <w:pStyle w:val="af5"/>
        <w:keepNext/>
        <w:rPr>
          <w:rtl/>
        </w:rPr>
      </w:pPr>
      <w:bookmarkStart w:id="491" w:name="ET_interruption_6236_77"/>
      <w:r w:rsidRPr="00D1132F">
        <w:rPr>
          <w:rStyle w:val="TagStyle"/>
          <w:rtl/>
        </w:rPr>
        <w:t xml:space="preserve"> &lt;&lt; קריאה &gt;&gt; </w:t>
      </w:r>
      <w:r>
        <w:rPr>
          <w:rtl/>
        </w:rPr>
        <w:t>נעמה לזימי (העבודה):</w:t>
      </w:r>
      <w:r w:rsidRPr="00D1132F">
        <w:rPr>
          <w:rStyle w:val="TagStyle"/>
          <w:rtl/>
        </w:rPr>
        <w:t xml:space="preserve"> &lt;&lt; קריאה &gt;&gt;</w:t>
      </w:r>
      <w:r>
        <w:rPr>
          <w:rtl/>
        </w:rPr>
        <w:t xml:space="preserve"> </w:t>
      </w:r>
      <w:bookmarkEnd w:id="491"/>
    </w:p>
    <w:p w:rsidR="00C94B0A" w:rsidRDefault="00C94B0A" w:rsidP="00ED498E">
      <w:pPr>
        <w:pStyle w:val="KeepWithNext"/>
        <w:rPr>
          <w:rtl/>
          <w:lang w:eastAsia="he-IL"/>
        </w:rPr>
      </w:pPr>
    </w:p>
    <w:p w:rsidR="00C94B0A" w:rsidRDefault="00C94B0A" w:rsidP="00ED498E">
      <w:pPr>
        <w:rPr>
          <w:rtl/>
          <w:lang w:eastAsia="he-IL"/>
        </w:rPr>
      </w:pPr>
      <w:bookmarkStart w:id="492" w:name="_ETM_Q2_696549"/>
      <w:bookmarkEnd w:id="492"/>
      <w:r>
        <w:rPr>
          <w:rFonts w:hint="cs"/>
          <w:rtl/>
          <w:lang w:eastAsia="he-IL"/>
        </w:rPr>
        <w:t>- - -</w:t>
      </w:r>
    </w:p>
    <w:p w:rsidR="00C94B0A" w:rsidRDefault="00C94B0A" w:rsidP="00ED498E">
      <w:pPr>
        <w:rPr>
          <w:rtl/>
          <w:lang w:eastAsia="he-IL"/>
        </w:rPr>
      </w:pPr>
      <w:bookmarkStart w:id="493" w:name="_ETM_Q2_697923"/>
      <w:bookmarkStart w:id="494" w:name="_ETM_Q2_697966"/>
      <w:bookmarkEnd w:id="493"/>
      <w:bookmarkEnd w:id="494"/>
    </w:p>
    <w:p w:rsidR="00C94B0A" w:rsidRDefault="00C94B0A" w:rsidP="00ED498E">
      <w:pPr>
        <w:pStyle w:val="-"/>
        <w:keepNext/>
        <w:rPr>
          <w:rtl/>
        </w:rPr>
      </w:pPr>
      <w:bookmarkStart w:id="495" w:name="ET_speakercontinue_6682_78"/>
      <w:r w:rsidRPr="00D1132F">
        <w:rPr>
          <w:rStyle w:val="TagStyle"/>
          <w:rtl/>
        </w:rPr>
        <w:t xml:space="preserve"> &lt;&lt; דובר_המשך &gt;&gt; </w:t>
      </w:r>
      <w:r>
        <w:rPr>
          <w:rtl/>
        </w:rPr>
        <w:t>שר המשפטים יריב לוין:</w:t>
      </w:r>
      <w:r w:rsidRPr="00D1132F">
        <w:rPr>
          <w:rStyle w:val="TagStyle"/>
          <w:rtl/>
        </w:rPr>
        <w:t xml:space="preserve"> &lt;&lt; דובר_המשך &gt;&gt;</w:t>
      </w:r>
      <w:r>
        <w:rPr>
          <w:rtl/>
        </w:rPr>
        <w:t xml:space="preserve"> </w:t>
      </w:r>
      <w:bookmarkEnd w:id="495"/>
    </w:p>
    <w:p w:rsidR="00C94B0A" w:rsidRDefault="00C94B0A" w:rsidP="00ED498E">
      <w:pPr>
        <w:pStyle w:val="KeepWithNext"/>
        <w:rPr>
          <w:rtl/>
          <w:lang w:eastAsia="he-IL"/>
        </w:rPr>
      </w:pPr>
    </w:p>
    <w:p w:rsidR="00C94B0A" w:rsidRDefault="00C94B0A" w:rsidP="00ED498E">
      <w:pPr>
        <w:rPr>
          <w:rtl/>
          <w:lang w:eastAsia="he-IL"/>
        </w:rPr>
      </w:pPr>
      <w:bookmarkStart w:id="496" w:name="_ETM_Q2_698896"/>
      <w:bookmarkEnd w:id="496"/>
      <w:r>
        <w:rPr>
          <w:rFonts w:hint="cs"/>
          <w:rtl/>
          <w:lang w:eastAsia="he-IL"/>
        </w:rPr>
        <w:t xml:space="preserve">ממה את מפחדת? למה לא גינית </w:t>
      </w:r>
      <w:bookmarkStart w:id="497" w:name="_ETM_Q2_698421"/>
      <w:bookmarkEnd w:id="497"/>
      <w:r>
        <w:rPr>
          <w:rFonts w:hint="cs"/>
          <w:rtl/>
          <w:lang w:eastAsia="he-IL"/>
        </w:rPr>
        <w:t>את האמירות הנוראות האלה? למה? ממה את</w:t>
      </w:r>
      <w:bookmarkStart w:id="498" w:name="_ETM_Q2_702498"/>
      <w:bookmarkEnd w:id="498"/>
      <w:r>
        <w:rPr>
          <w:rFonts w:hint="cs"/>
          <w:rtl/>
          <w:lang w:eastAsia="he-IL"/>
        </w:rPr>
        <w:t xml:space="preserve"> מפחדת? ואני אגיד לך ממה את מפחדת, את הרי אפילו מפחדת להסתכל אליי.</w:t>
      </w:r>
    </w:p>
    <w:p w:rsidR="00C94B0A" w:rsidRDefault="00C94B0A" w:rsidP="00ED498E">
      <w:pPr>
        <w:rPr>
          <w:rtl/>
          <w:lang w:eastAsia="he-IL"/>
        </w:rPr>
      </w:pPr>
      <w:bookmarkStart w:id="499" w:name="_ETM_Q2_708678"/>
      <w:bookmarkStart w:id="500" w:name="_ETM_Q2_708734"/>
      <w:bookmarkEnd w:id="499"/>
      <w:bookmarkEnd w:id="500"/>
    </w:p>
    <w:p w:rsidR="00C94B0A" w:rsidRDefault="00C94B0A" w:rsidP="00ED498E">
      <w:pPr>
        <w:pStyle w:val="af5"/>
        <w:keepNext/>
        <w:rPr>
          <w:rtl/>
        </w:rPr>
      </w:pPr>
      <w:bookmarkStart w:id="501" w:name="ET_interruption_6236_79"/>
      <w:r w:rsidRPr="00D1132F">
        <w:rPr>
          <w:rStyle w:val="TagStyle"/>
          <w:rtl/>
        </w:rPr>
        <w:t xml:space="preserve"> &lt;&lt; קריאה &gt;&gt; </w:t>
      </w:r>
      <w:r>
        <w:rPr>
          <w:rtl/>
        </w:rPr>
        <w:t>נעמה לזימי (העבודה):</w:t>
      </w:r>
      <w:r w:rsidRPr="00D1132F">
        <w:rPr>
          <w:rStyle w:val="TagStyle"/>
          <w:rtl/>
        </w:rPr>
        <w:t xml:space="preserve"> &lt;&lt; קריאה &gt;&gt;</w:t>
      </w:r>
      <w:r>
        <w:rPr>
          <w:rtl/>
        </w:rPr>
        <w:t xml:space="preserve"> </w:t>
      </w:r>
      <w:bookmarkEnd w:id="501"/>
    </w:p>
    <w:p w:rsidR="00C94B0A" w:rsidRDefault="00C94B0A" w:rsidP="00ED498E">
      <w:pPr>
        <w:pStyle w:val="KeepWithNext"/>
        <w:rPr>
          <w:rtl/>
          <w:lang w:eastAsia="he-IL"/>
        </w:rPr>
      </w:pPr>
    </w:p>
    <w:p w:rsidR="00C94B0A" w:rsidRDefault="00C94B0A" w:rsidP="00ED498E">
      <w:pPr>
        <w:rPr>
          <w:rtl/>
          <w:lang w:eastAsia="he-IL"/>
        </w:rPr>
      </w:pPr>
      <w:bookmarkStart w:id="502" w:name="_ETM_Q2_713163"/>
      <w:bookmarkEnd w:id="502"/>
      <w:r>
        <w:rPr>
          <w:rFonts w:hint="cs"/>
          <w:rtl/>
          <w:lang w:eastAsia="he-IL"/>
        </w:rPr>
        <w:t>ברור.</w:t>
      </w:r>
      <w:bookmarkStart w:id="503" w:name="_ETM_Q2_714597"/>
      <w:bookmarkEnd w:id="503"/>
    </w:p>
    <w:p w:rsidR="00C94B0A" w:rsidRDefault="00C94B0A" w:rsidP="00ED498E">
      <w:pPr>
        <w:rPr>
          <w:rtl/>
          <w:lang w:eastAsia="he-IL"/>
        </w:rPr>
      </w:pPr>
      <w:bookmarkStart w:id="504" w:name="_ETM_Q2_714643"/>
      <w:bookmarkEnd w:id="504"/>
    </w:p>
    <w:p w:rsidR="00C94B0A" w:rsidRDefault="00C94B0A" w:rsidP="00ED498E">
      <w:pPr>
        <w:pStyle w:val="-"/>
        <w:keepNext/>
        <w:rPr>
          <w:rtl/>
        </w:rPr>
      </w:pPr>
      <w:bookmarkStart w:id="505" w:name="ET_speakercontinue_6682_80"/>
      <w:r w:rsidRPr="00D1132F">
        <w:rPr>
          <w:rStyle w:val="TagStyle"/>
          <w:rtl/>
        </w:rPr>
        <w:t xml:space="preserve"> &lt;&lt; דובר_המשך &gt;&gt; </w:t>
      </w:r>
      <w:r>
        <w:rPr>
          <w:rtl/>
        </w:rPr>
        <w:t>שר המשפטים יריב לוין:</w:t>
      </w:r>
      <w:r w:rsidRPr="00D1132F">
        <w:rPr>
          <w:rStyle w:val="TagStyle"/>
          <w:rtl/>
        </w:rPr>
        <w:t xml:space="preserve"> &lt;&lt; דובר_המשך &gt;&gt;</w:t>
      </w:r>
      <w:r>
        <w:rPr>
          <w:rtl/>
        </w:rPr>
        <w:t xml:space="preserve"> </w:t>
      </w:r>
      <w:bookmarkEnd w:id="505"/>
    </w:p>
    <w:p w:rsidR="00C94B0A" w:rsidRDefault="00C94B0A" w:rsidP="00ED498E">
      <w:pPr>
        <w:pStyle w:val="KeepWithNext"/>
        <w:rPr>
          <w:rtl/>
          <w:lang w:eastAsia="he-IL"/>
        </w:rPr>
      </w:pPr>
    </w:p>
    <w:p w:rsidR="00C94B0A" w:rsidRDefault="00C94B0A" w:rsidP="00ED498E">
      <w:pPr>
        <w:rPr>
          <w:rtl/>
          <w:lang w:eastAsia="he-IL"/>
        </w:rPr>
      </w:pPr>
      <w:bookmarkStart w:id="506" w:name="_ETM_Q2_715321"/>
      <w:bookmarkEnd w:id="506"/>
      <w:r>
        <w:rPr>
          <w:rFonts w:hint="cs"/>
          <w:rtl/>
          <w:lang w:eastAsia="he-IL"/>
        </w:rPr>
        <w:t>מרוב הבושה והכלימה. אז אני אגיד לך,</w:t>
      </w:r>
      <w:bookmarkStart w:id="507" w:name="_ETM_Q2_715123"/>
      <w:bookmarkEnd w:id="507"/>
      <w:r>
        <w:rPr>
          <w:rFonts w:hint="cs"/>
          <w:rtl/>
          <w:lang w:eastAsia="he-IL"/>
        </w:rPr>
        <w:t xml:space="preserve"> חברת הכנסת לזימי, ממה את מפחדת.</w:t>
      </w:r>
      <w:bookmarkStart w:id="508" w:name="_ETM_Q2_718916"/>
      <w:bookmarkEnd w:id="508"/>
    </w:p>
    <w:p w:rsidR="00C94B0A" w:rsidRDefault="00C94B0A" w:rsidP="00ED498E">
      <w:pPr>
        <w:rPr>
          <w:rtl/>
          <w:lang w:eastAsia="he-IL"/>
        </w:rPr>
      </w:pPr>
      <w:bookmarkStart w:id="509" w:name="_ETM_Q2_718979"/>
      <w:bookmarkEnd w:id="509"/>
    </w:p>
    <w:p w:rsidR="00C94B0A" w:rsidRDefault="00C94B0A" w:rsidP="00ED498E">
      <w:pPr>
        <w:pStyle w:val="af5"/>
        <w:keepNext/>
        <w:rPr>
          <w:rtl/>
        </w:rPr>
      </w:pPr>
      <w:bookmarkStart w:id="510" w:name="ET_interruption_6236_81"/>
      <w:r w:rsidRPr="00D1132F">
        <w:rPr>
          <w:rStyle w:val="TagStyle"/>
          <w:rtl/>
        </w:rPr>
        <w:t xml:space="preserve"> &lt;&lt; קריאה &gt;&gt; </w:t>
      </w:r>
      <w:r>
        <w:rPr>
          <w:rtl/>
        </w:rPr>
        <w:t>נעמה לזימי (העבודה):</w:t>
      </w:r>
      <w:r w:rsidRPr="00D1132F">
        <w:rPr>
          <w:rStyle w:val="TagStyle"/>
          <w:rtl/>
        </w:rPr>
        <w:t xml:space="preserve"> &lt;&lt; קריאה &gt;&gt;</w:t>
      </w:r>
      <w:r>
        <w:rPr>
          <w:rtl/>
        </w:rPr>
        <w:t xml:space="preserve"> </w:t>
      </w:r>
      <w:bookmarkEnd w:id="510"/>
    </w:p>
    <w:p w:rsidR="00C94B0A" w:rsidRDefault="00C94B0A" w:rsidP="00ED498E">
      <w:pPr>
        <w:pStyle w:val="KeepWithNext"/>
        <w:rPr>
          <w:rtl/>
          <w:lang w:eastAsia="he-IL"/>
        </w:rPr>
      </w:pPr>
    </w:p>
    <w:p w:rsidR="00C94B0A" w:rsidRDefault="00C94B0A" w:rsidP="00ED498E">
      <w:pPr>
        <w:rPr>
          <w:rtl/>
          <w:lang w:eastAsia="he-IL"/>
        </w:rPr>
      </w:pPr>
      <w:bookmarkStart w:id="511" w:name="_ETM_Q2_716403"/>
      <w:bookmarkEnd w:id="511"/>
      <w:r>
        <w:rPr>
          <w:rFonts w:hint="cs"/>
          <w:rtl/>
          <w:lang w:eastAsia="he-IL"/>
        </w:rPr>
        <w:t>מה עם החוק?</w:t>
      </w:r>
      <w:bookmarkStart w:id="512" w:name="_ETM_Q2_720231"/>
      <w:bookmarkEnd w:id="512"/>
    </w:p>
    <w:p w:rsidR="00C94B0A" w:rsidRDefault="00C94B0A" w:rsidP="00ED498E">
      <w:pPr>
        <w:rPr>
          <w:rtl/>
          <w:lang w:eastAsia="he-IL"/>
        </w:rPr>
      </w:pPr>
      <w:bookmarkStart w:id="513" w:name="_ETM_Q2_720294"/>
      <w:bookmarkEnd w:id="513"/>
    </w:p>
    <w:p w:rsidR="00C94B0A" w:rsidRDefault="00C94B0A" w:rsidP="00ED498E">
      <w:pPr>
        <w:pStyle w:val="-"/>
        <w:keepNext/>
        <w:rPr>
          <w:rtl/>
        </w:rPr>
      </w:pPr>
      <w:bookmarkStart w:id="514" w:name="ET_speakercontinue_6682_82"/>
      <w:r w:rsidRPr="00D1132F">
        <w:rPr>
          <w:rStyle w:val="TagStyle"/>
          <w:rtl/>
        </w:rPr>
        <w:t xml:space="preserve"> &lt;&lt; דובר_המשך &gt;&gt; </w:t>
      </w:r>
      <w:r>
        <w:rPr>
          <w:rtl/>
        </w:rPr>
        <w:t>שר המשפטים יריב לוין:</w:t>
      </w:r>
      <w:r w:rsidRPr="00D1132F">
        <w:rPr>
          <w:rStyle w:val="TagStyle"/>
          <w:rtl/>
        </w:rPr>
        <w:t xml:space="preserve"> &lt;&lt; דובר_המשך &gt;&gt;</w:t>
      </w:r>
      <w:r>
        <w:rPr>
          <w:rtl/>
        </w:rPr>
        <w:t xml:space="preserve"> </w:t>
      </w:r>
      <w:bookmarkEnd w:id="514"/>
    </w:p>
    <w:p w:rsidR="00C94B0A" w:rsidRDefault="00C94B0A" w:rsidP="00ED498E">
      <w:pPr>
        <w:rPr>
          <w:rtl/>
          <w:lang w:eastAsia="he-IL"/>
        </w:rPr>
      </w:pPr>
    </w:p>
    <w:p w:rsidR="00C94B0A" w:rsidRDefault="00C94B0A" w:rsidP="00ED498E">
      <w:pPr>
        <w:rPr>
          <w:rtl/>
          <w:lang w:eastAsia="he-IL"/>
        </w:rPr>
      </w:pPr>
      <w:bookmarkStart w:id="515" w:name="_ETM_Q2_721101"/>
      <w:bookmarkEnd w:id="515"/>
      <w:r>
        <w:rPr>
          <w:rFonts w:hint="cs"/>
          <w:rtl/>
          <w:lang w:eastAsia="he-IL"/>
        </w:rPr>
        <w:lastRenderedPageBreak/>
        <w:t xml:space="preserve">את יודעת שאהוד </w:t>
      </w:r>
      <w:bookmarkStart w:id="516" w:name="_ETM_Q2_722952"/>
      <w:bookmarkEnd w:id="516"/>
      <w:r>
        <w:rPr>
          <w:rFonts w:hint="cs"/>
          <w:rtl/>
          <w:lang w:eastAsia="he-IL"/>
        </w:rPr>
        <w:t>ברק מבטא - - -</w:t>
      </w:r>
    </w:p>
    <w:p w:rsidR="00C94B0A" w:rsidRDefault="00C94B0A" w:rsidP="00ED498E">
      <w:pPr>
        <w:rPr>
          <w:rtl/>
          <w:lang w:eastAsia="he-IL"/>
        </w:rPr>
      </w:pPr>
    </w:p>
    <w:p w:rsidR="00C94B0A" w:rsidRDefault="00C94B0A" w:rsidP="00ED498E">
      <w:pPr>
        <w:pStyle w:val="af5"/>
        <w:keepNext/>
        <w:rPr>
          <w:rtl/>
        </w:rPr>
      </w:pPr>
      <w:bookmarkStart w:id="517" w:name="ET_interruption_קריאות_83"/>
      <w:r w:rsidRPr="00D1132F">
        <w:rPr>
          <w:rStyle w:val="TagStyle"/>
          <w:rtl/>
        </w:rPr>
        <w:t xml:space="preserve"> &lt;&lt; קריאה &gt;&gt; </w:t>
      </w:r>
      <w:r>
        <w:rPr>
          <w:rtl/>
        </w:rPr>
        <w:t>קריאות:</w:t>
      </w:r>
      <w:r w:rsidRPr="00D1132F">
        <w:rPr>
          <w:rStyle w:val="TagStyle"/>
          <w:rtl/>
        </w:rPr>
        <w:t xml:space="preserve"> &lt;&lt; קריאה &gt;&gt;</w:t>
      </w:r>
      <w:r>
        <w:rPr>
          <w:rtl/>
        </w:rPr>
        <w:t xml:space="preserve"> </w:t>
      </w:r>
      <w:bookmarkEnd w:id="517"/>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 - -</w:t>
      </w:r>
      <w:bookmarkStart w:id="518" w:name="_ETM_Q2_725408"/>
      <w:bookmarkEnd w:id="518"/>
    </w:p>
    <w:p w:rsidR="00C94B0A" w:rsidRDefault="00C94B0A" w:rsidP="00ED498E">
      <w:pPr>
        <w:rPr>
          <w:rtl/>
          <w:lang w:eastAsia="he-IL"/>
        </w:rPr>
      </w:pPr>
      <w:bookmarkStart w:id="519" w:name="_ETM_Q2_725474"/>
      <w:bookmarkEnd w:id="519"/>
    </w:p>
    <w:p w:rsidR="00C94B0A" w:rsidRDefault="00C94B0A" w:rsidP="00ED498E">
      <w:pPr>
        <w:pStyle w:val="-"/>
        <w:keepNext/>
        <w:rPr>
          <w:rtl/>
        </w:rPr>
      </w:pPr>
      <w:bookmarkStart w:id="520" w:name="ET_speakercontinue_6682_84"/>
      <w:r w:rsidRPr="00D1132F">
        <w:rPr>
          <w:rStyle w:val="TagStyle"/>
          <w:rtl/>
        </w:rPr>
        <w:t xml:space="preserve"> &lt;&lt; דובר_המשך &gt;&gt; </w:t>
      </w:r>
      <w:r>
        <w:rPr>
          <w:rtl/>
        </w:rPr>
        <w:t>שר המשפטים יריב לוין:</w:t>
      </w:r>
      <w:r w:rsidRPr="00D1132F">
        <w:rPr>
          <w:rStyle w:val="TagStyle"/>
          <w:rtl/>
        </w:rPr>
        <w:t xml:space="preserve"> &lt;&lt; דובר_המשך &gt;&gt;</w:t>
      </w:r>
      <w:r>
        <w:rPr>
          <w:rtl/>
        </w:rPr>
        <w:t xml:space="preserve"> </w:t>
      </w:r>
      <w:bookmarkEnd w:id="520"/>
    </w:p>
    <w:p w:rsidR="00C94B0A" w:rsidRDefault="00C94B0A" w:rsidP="00ED498E">
      <w:pPr>
        <w:pStyle w:val="KeepWithNext"/>
        <w:rPr>
          <w:rtl/>
          <w:lang w:eastAsia="he-IL"/>
        </w:rPr>
      </w:pPr>
    </w:p>
    <w:p w:rsidR="00C94B0A" w:rsidRDefault="00C94B0A" w:rsidP="00ED498E">
      <w:pPr>
        <w:rPr>
          <w:rtl/>
          <w:lang w:eastAsia="he-IL"/>
        </w:rPr>
      </w:pPr>
      <w:bookmarkStart w:id="521" w:name="_ETM_Q2_726943"/>
      <w:bookmarkEnd w:id="521"/>
      <w:r>
        <w:rPr>
          <w:rFonts w:hint="cs"/>
          <w:rtl/>
          <w:lang w:eastAsia="he-IL"/>
        </w:rPr>
        <w:t xml:space="preserve">טוב, אדוני היושב-ראש, </w:t>
      </w:r>
      <w:bookmarkStart w:id="522" w:name="_ETM_Q2_727682"/>
      <w:bookmarkEnd w:id="522"/>
      <w:r>
        <w:rPr>
          <w:rFonts w:hint="cs"/>
          <w:rtl/>
          <w:lang w:eastAsia="he-IL"/>
        </w:rPr>
        <w:t>זה לא דו-שיח בין שני חבר הכנסת.</w:t>
      </w:r>
      <w:bookmarkStart w:id="523" w:name="_ETM_Q2_727653"/>
      <w:bookmarkEnd w:id="523"/>
    </w:p>
    <w:p w:rsidR="00C94B0A" w:rsidRDefault="00C94B0A" w:rsidP="00ED498E">
      <w:pPr>
        <w:rPr>
          <w:rtl/>
          <w:lang w:eastAsia="he-IL"/>
        </w:rPr>
      </w:pPr>
      <w:bookmarkStart w:id="524" w:name="_ETM_Q2_727727"/>
      <w:bookmarkEnd w:id="524"/>
    </w:p>
    <w:p w:rsidR="00C94B0A" w:rsidRDefault="00C94B0A" w:rsidP="00ED498E">
      <w:pPr>
        <w:pStyle w:val="af5"/>
        <w:keepNext/>
        <w:rPr>
          <w:rtl/>
        </w:rPr>
      </w:pPr>
      <w:bookmarkStart w:id="525" w:name="ET_interruption_6156_85"/>
      <w:r w:rsidRPr="00D1132F">
        <w:rPr>
          <w:rStyle w:val="TagStyle"/>
          <w:rtl/>
        </w:rPr>
        <w:t xml:space="preserve"> &lt;&lt; קריאה &gt;&gt; </w:t>
      </w:r>
      <w:r>
        <w:rPr>
          <w:rtl/>
        </w:rPr>
        <w:t>גלעד קריב (העבודה):</w:t>
      </w:r>
      <w:r w:rsidRPr="00D1132F">
        <w:rPr>
          <w:rStyle w:val="TagStyle"/>
          <w:rtl/>
        </w:rPr>
        <w:t xml:space="preserve"> &lt;&lt; קריאה &gt;&gt;</w:t>
      </w:r>
      <w:r>
        <w:rPr>
          <w:rtl/>
        </w:rPr>
        <w:t xml:space="preserve"> </w:t>
      </w:r>
      <w:bookmarkEnd w:id="525"/>
    </w:p>
    <w:p w:rsidR="00C94B0A" w:rsidRDefault="00C94B0A" w:rsidP="00ED498E">
      <w:pPr>
        <w:pStyle w:val="KeepWithNext"/>
        <w:rPr>
          <w:rtl/>
          <w:lang w:eastAsia="he-IL"/>
        </w:rPr>
      </w:pPr>
    </w:p>
    <w:p w:rsidR="00C94B0A" w:rsidRDefault="00C94B0A" w:rsidP="00ED498E">
      <w:pPr>
        <w:rPr>
          <w:rtl/>
          <w:lang w:eastAsia="he-IL"/>
        </w:rPr>
      </w:pPr>
      <w:bookmarkStart w:id="526" w:name="_ETM_Q2_731822"/>
      <w:bookmarkEnd w:id="526"/>
      <w:r>
        <w:rPr>
          <w:rFonts w:hint="cs"/>
          <w:rtl/>
          <w:lang w:eastAsia="he-IL"/>
        </w:rPr>
        <w:t>מה קרה</w:t>
      </w:r>
      <w:bookmarkStart w:id="527" w:name="_ETM_Q2_729233"/>
      <w:bookmarkEnd w:id="527"/>
      <w:r>
        <w:rPr>
          <w:rFonts w:hint="cs"/>
          <w:rtl/>
          <w:lang w:eastAsia="he-IL"/>
        </w:rPr>
        <w:t xml:space="preserve"> - - - זמן לדבר?</w:t>
      </w:r>
    </w:p>
    <w:p w:rsidR="00C94B0A" w:rsidRDefault="00C94B0A" w:rsidP="00ED498E">
      <w:pPr>
        <w:rPr>
          <w:rtl/>
          <w:lang w:eastAsia="he-IL"/>
        </w:rPr>
      </w:pPr>
      <w:bookmarkStart w:id="528" w:name="_ETM_Q2_732226"/>
      <w:bookmarkStart w:id="529" w:name="_ETM_Q2_732282"/>
      <w:bookmarkEnd w:id="528"/>
      <w:bookmarkEnd w:id="529"/>
    </w:p>
    <w:p w:rsidR="00C94B0A" w:rsidRDefault="00C94B0A" w:rsidP="00ED498E">
      <w:pPr>
        <w:pStyle w:val="af6"/>
        <w:keepNext/>
        <w:rPr>
          <w:rtl/>
        </w:rPr>
      </w:pPr>
      <w:bookmarkStart w:id="530" w:name="ET_yor_6423_86"/>
      <w:r w:rsidRPr="00D1132F">
        <w:rPr>
          <w:rStyle w:val="TagStyle"/>
          <w:rtl/>
        </w:rPr>
        <w:t xml:space="preserve"> &lt;&lt; יור &gt;&gt; </w:t>
      </w:r>
      <w:r>
        <w:rPr>
          <w:rtl/>
        </w:rPr>
        <w:t>היו"ר אמיר אוחנה:</w:t>
      </w:r>
      <w:r w:rsidRPr="00D1132F">
        <w:rPr>
          <w:rStyle w:val="TagStyle"/>
          <w:rtl/>
        </w:rPr>
        <w:t xml:space="preserve"> &lt;&lt; יור &gt;&gt;</w:t>
      </w:r>
      <w:r>
        <w:rPr>
          <w:rtl/>
        </w:rPr>
        <w:t xml:space="preserve"> </w:t>
      </w:r>
      <w:bookmarkEnd w:id="530"/>
    </w:p>
    <w:p w:rsidR="00C94B0A" w:rsidRDefault="00C94B0A" w:rsidP="00ED498E">
      <w:pPr>
        <w:pStyle w:val="KeepWithNext"/>
        <w:rPr>
          <w:rtl/>
          <w:lang w:eastAsia="he-IL"/>
        </w:rPr>
      </w:pPr>
    </w:p>
    <w:p w:rsidR="00C94B0A" w:rsidRDefault="00C94B0A" w:rsidP="00ED498E">
      <w:pPr>
        <w:rPr>
          <w:rtl/>
          <w:lang w:eastAsia="he-IL"/>
        </w:rPr>
      </w:pPr>
      <w:bookmarkStart w:id="531" w:name="_ETM_Q2_733302"/>
      <w:bookmarkEnd w:id="531"/>
      <w:r>
        <w:rPr>
          <w:rFonts w:hint="cs"/>
          <w:rtl/>
          <w:lang w:eastAsia="he-IL"/>
        </w:rPr>
        <w:t>אני אוסיף לך, אמרתי כבר, אבל</w:t>
      </w:r>
      <w:bookmarkStart w:id="532" w:name="_ETM_Q2_737457"/>
      <w:bookmarkEnd w:id="532"/>
      <w:r>
        <w:rPr>
          <w:rFonts w:hint="cs"/>
          <w:rtl/>
          <w:lang w:eastAsia="he-IL"/>
        </w:rPr>
        <w:t xml:space="preserve"> אתה יכול לדבר. </w:t>
      </w:r>
    </w:p>
    <w:p w:rsidR="00C94B0A" w:rsidRDefault="00C94B0A" w:rsidP="00ED498E">
      <w:pPr>
        <w:rPr>
          <w:rtl/>
          <w:lang w:eastAsia="he-IL"/>
        </w:rPr>
      </w:pPr>
    </w:p>
    <w:p w:rsidR="00C94B0A" w:rsidRDefault="00C94B0A" w:rsidP="00ED498E">
      <w:pPr>
        <w:pStyle w:val="-"/>
        <w:keepNext/>
        <w:rPr>
          <w:rtl/>
        </w:rPr>
      </w:pPr>
      <w:bookmarkStart w:id="533" w:name="ET_speakercontinue_6682_87"/>
      <w:r w:rsidRPr="00D1132F">
        <w:rPr>
          <w:rStyle w:val="TagStyle"/>
          <w:rtl/>
        </w:rPr>
        <w:t xml:space="preserve"> &lt;&lt; דובר_המשך &gt;&gt; </w:t>
      </w:r>
      <w:r>
        <w:rPr>
          <w:rtl/>
        </w:rPr>
        <w:t>שר המשפטים יריב לוין:</w:t>
      </w:r>
      <w:r w:rsidRPr="00D1132F">
        <w:rPr>
          <w:rStyle w:val="TagStyle"/>
          <w:rtl/>
        </w:rPr>
        <w:t xml:space="preserve"> &lt;&lt; דובר_המשך &gt;&gt;</w:t>
      </w:r>
      <w:r>
        <w:rPr>
          <w:rtl/>
        </w:rPr>
        <w:t xml:space="preserve"> </w:t>
      </w:r>
      <w:bookmarkEnd w:id="533"/>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 xml:space="preserve">חברת הכנסת לזימי, אני אגיד לך </w:t>
      </w:r>
      <w:bookmarkStart w:id="534" w:name="_ETM_Q2_738588"/>
      <w:bookmarkEnd w:id="534"/>
      <w:r>
        <w:rPr>
          <w:rFonts w:hint="cs"/>
          <w:rtl/>
          <w:lang w:eastAsia="he-IL"/>
        </w:rPr>
        <w:t>ממה את מפחדת.</w:t>
      </w:r>
    </w:p>
    <w:p w:rsidR="00C94B0A" w:rsidRDefault="00C94B0A" w:rsidP="00ED498E">
      <w:pPr>
        <w:rPr>
          <w:rtl/>
          <w:lang w:eastAsia="he-IL"/>
        </w:rPr>
      </w:pPr>
    </w:p>
    <w:p w:rsidR="00C94B0A" w:rsidRDefault="00C94B0A" w:rsidP="00ED498E">
      <w:pPr>
        <w:pStyle w:val="af5"/>
        <w:keepNext/>
        <w:rPr>
          <w:rtl/>
        </w:rPr>
      </w:pPr>
      <w:bookmarkStart w:id="535" w:name="ET_interruption_6236_88"/>
      <w:r w:rsidRPr="00D1132F">
        <w:rPr>
          <w:rStyle w:val="TagStyle"/>
          <w:rtl/>
        </w:rPr>
        <w:t xml:space="preserve"> &lt;&lt; קריאה &gt;&gt; </w:t>
      </w:r>
      <w:r>
        <w:rPr>
          <w:rtl/>
        </w:rPr>
        <w:t>נעמה לזימי (העבודה):</w:t>
      </w:r>
      <w:r w:rsidRPr="00D1132F">
        <w:rPr>
          <w:rStyle w:val="TagStyle"/>
          <w:rtl/>
        </w:rPr>
        <w:t xml:space="preserve"> &lt;&lt; קריאה &gt;&gt;</w:t>
      </w:r>
      <w:r>
        <w:rPr>
          <w:rtl/>
        </w:rPr>
        <w:t xml:space="preserve"> </w:t>
      </w:r>
      <w:bookmarkEnd w:id="535"/>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בסדר.</w:t>
      </w:r>
      <w:bookmarkStart w:id="536" w:name="_ETM_Q2_737129"/>
      <w:bookmarkEnd w:id="536"/>
    </w:p>
    <w:p w:rsidR="00C94B0A" w:rsidRDefault="00C94B0A" w:rsidP="00ED498E">
      <w:pPr>
        <w:rPr>
          <w:rtl/>
          <w:lang w:eastAsia="he-IL"/>
        </w:rPr>
      </w:pPr>
      <w:bookmarkStart w:id="537" w:name="_ETM_Q2_737178"/>
      <w:bookmarkEnd w:id="537"/>
    </w:p>
    <w:p w:rsidR="00C94B0A" w:rsidRDefault="00C94B0A" w:rsidP="00ED498E">
      <w:pPr>
        <w:pStyle w:val="-"/>
        <w:keepNext/>
        <w:rPr>
          <w:rtl/>
        </w:rPr>
      </w:pPr>
      <w:bookmarkStart w:id="538" w:name="ET_speakercontinue_6682_89"/>
      <w:r w:rsidRPr="00D1132F">
        <w:rPr>
          <w:rStyle w:val="TagStyle"/>
          <w:rtl/>
        </w:rPr>
        <w:t xml:space="preserve"> &lt;&lt; דובר_המשך &gt;&gt; </w:t>
      </w:r>
      <w:r>
        <w:rPr>
          <w:rtl/>
        </w:rPr>
        <w:t>שר המשפטים יריב לוין:</w:t>
      </w:r>
      <w:r w:rsidRPr="00D1132F">
        <w:rPr>
          <w:rStyle w:val="TagStyle"/>
          <w:rtl/>
        </w:rPr>
        <w:t xml:space="preserve"> &lt;&lt; דובר_המשך &gt;&gt;</w:t>
      </w:r>
      <w:r>
        <w:rPr>
          <w:rtl/>
        </w:rPr>
        <w:t xml:space="preserve"> </w:t>
      </w:r>
      <w:bookmarkEnd w:id="538"/>
    </w:p>
    <w:p w:rsidR="00C94B0A" w:rsidRDefault="00C94B0A" w:rsidP="00ED498E">
      <w:pPr>
        <w:pStyle w:val="KeepWithNext"/>
        <w:rPr>
          <w:rtl/>
          <w:lang w:eastAsia="he-IL"/>
        </w:rPr>
      </w:pPr>
    </w:p>
    <w:p w:rsidR="00C94B0A" w:rsidRPr="008A7B99" w:rsidRDefault="00C94B0A" w:rsidP="00ED498E">
      <w:pPr>
        <w:rPr>
          <w:rtl/>
          <w:lang w:eastAsia="he-IL"/>
        </w:rPr>
      </w:pPr>
      <w:bookmarkStart w:id="539" w:name="_ETM_Q2_737957"/>
      <w:bookmarkEnd w:id="539"/>
      <w:r>
        <w:rPr>
          <w:rFonts w:hint="cs"/>
          <w:rtl/>
          <w:lang w:eastAsia="he-IL"/>
        </w:rPr>
        <w:t>את יודעת שאהוד ברק מבטא גזענות</w:t>
      </w:r>
      <w:bookmarkStart w:id="540" w:name="_ETM_Q2_745145"/>
      <w:bookmarkEnd w:id="540"/>
      <w:r>
        <w:rPr>
          <w:rFonts w:hint="cs"/>
          <w:rtl/>
          <w:lang w:eastAsia="he-IL"/>
        </w:rPr>
        <w:t xml:space="preserve"> טהורה שהיא לא רק שלו, היא קיימת אצל רבים מאלה</w:t>
      </w:r>
      <w:bookmarkStart w:id="541" w:name="_ETM_Q2_750536"/>
      <w:bookmarkEnd w:id="541"/>
      <w:r>
        <w:rPr>
          <w:rFonts w:hint="cs"/>
          <w:rtl/>
          <w:lang w:eastAsia="he-IL"/>
        </w:rPr>
        <w:t xml:space="preserve"> שאת מבקשת את קולם בפריימריז, ואת מעדיפה להתרפס בפניהם, להשלים</w:t>
      </w:r>
      <w:bookmarkStart w:id="542" w:name="_ETM_Q2_759337"/>
      <w:bookmarkEnd w:id="542"/>
      <w:r>
        <w:rPr>
          <w:rFonts w:hint="cs"/>
          <w:rtl/>
          <w:lang w:eastAsia="he-IL"/>
        </w:rPr>
        <w:t xml:space="preserve"> עם הגזענות שלהם, למחול על הכבוד שלך, של קרובייך, של </w:t>
      </w:r>
      <w:bookmarkStart w:id="543" w:name="_ETM_Q2_764953"/>
      <w:bookmarkEnd w:id="543"/>
      <w:r>
        <w:rPr>
          <w:rFonts w:hint="cs"/>
          <w:rtl/>
          <w:lang w:eastAsia="he-IL"/>
        </w:rPr>
        <w:t>רבים מאלה שגדלת איתם. את מעדיפה לשרת את הגזענים האלה,</w:t>
      </w:r>
      <w:bookmarkStart w:id="544" w:name="_ETM_Q2_771560"/>
      <w:bookmarkEnd w:id="544"/>
      <w:r>
        <w:rPr>
          <w:rFonts w:hint="cs"/>
          <w:rtl/>
          <w:lang w:eastAsia="he-IL"/>
        </w:rPr>
        <w:t xml:space="preserve"> גזענים כנגד מי שימני, גזענים כנגד מי שדתי, גזענים כנגד </w:t>
      </w:r>
      <w:bookmarkStart w:id="545" w:name="_ETM_Q2_778848"/>
      <w:bookmarkEnd w:id="545"/>
      <w:r>
        <w:rPr>
          <w:rFonts w:hint="cs"/>
          <w:rtl/>
          <w:lang w:eastAsia="he-IL"/>
        </w:rPr>
        <w:t>מי שמזרחי.</w:t>
      </w:r>
      <w:bookmarkStart w:id="546" w:name="_ETM_Q2_624255"/>
      <w:bookmarkStart w:id="547" w:name="_ETM_Q2_625205"/>
      <w:bookmarkEnd w:id="546"/>
      <w:bookmarkEnd w:id="547"/>
    </w:p>
    <w:p w:rsidR="00C94B0A" w:rsidRDefault="00C94B0A" w:rsidP="00ED498E">
      <w:pPr>
        <w:rPr>
          <w:rtl/>
        </w:rPr>
      </w:pPr>
    </w:p>
    <w:p w:rsidR="00C94B0A" w:rsidRDefault="00C94B0A" w:rsidP="00ED498E">
      <w:pPr>
        <w:rPr>
          <w:rtl/>
        </w:rPr>
      </w:pPr>
      <w:bookmarkStart w:id="548" w:name="TOR_Q3"/>
      <w:bookmarkEnd w:id="548"/>
      <w:r>
        <w:rPr>
          <w:rtl/>
        </w:rPr>
        <w:t>ה</w:t>
      </w:r>
      <w:r>
        <w:rPr>
          <w:rFonts w:hint="cs"/>
          <w:rtl/>
        </w:rPr>
        <w:t>י</w:t>
      </w:r>
      <w:r>
        <w:rPr>
          <w:rtl/>
        </w:rPr>
        <w:t>נה אני אומר לך, את תוכלי להתלהם עבורם כמה שתרצי</w:t>
      </w:r>
      <w:r>
        <w:rPr>
          <w:rFonts w:hint="cs"/>
          <w:rtl/>
        </w:rPr>
        <w:t>,</w:t>
      </w:r>
      <w:r>
        <w:rPr>
          <w:rtl/>
        </w:rPr>
        <w:t xml:space="preserve"> </w:t>
      </w:r>
      <w:bookmarkStart w:id="549" w:name="_ETM_Q3_185559"/>
      <w:bookmarkEnd w:id="549"/>
      <w:r>
        <w:rPr>
          <w:rtl/>
        </w:rPr>
        <w:t xml:space="preserve">תוכלי להתקבל אצלם כשאת </w:t>
      </w:r>
      <w:bookmarkStart w:id="550" w:name="_ETM_Q3_192100"/>
      <w:bookmarkEnd w:id="550"/>
      <w:r>
        <w:rPr>
          <w:rtl/>
        </w:rPr>
        <w:t>נו</w:t>
      </w:r>
      <w:r>
        <w:rPr>
          <w:rFonts w:hint="cs"/>
          <w:rtl/>
        </w:rPr>
        <w:t>שאת</w:t>
      </w:r>
      <w:r>
        <w:rPr>
          <w:rtl/>
        </w:rPr>
        <w:t xml:space="preserve"> פה כל מיני נאומים. </w:t>
      </w:r>
      <w:bookmarkStart w:id="551" w:name="_ETM_Q3_196149"/>
      <w:bookmarkEnd w:id="551"/>
      <w:r>
        <w:rPr>
          <w:rtl/>
        </w:rPr>
        <w:t>איך אומרים? לוחמת גדולה</w:t>
      </w:r>
      <w:r>
        <w:rPr>
          <w:rFonts w:hint="cs"/>
          <w:rtl/>
        </w:rPr>
        <w:t>,</w:t>
      </w:r>
      <w:r>
        <w:rPr>
          <w:rtl/>
        </w:rPr>
        <w:t xml:space="preserve"> כבר אמרנו. </w:t>
      </w:r>
      <w:bookmarkStart w:id="552" w:name="_ETM_Q3_201200"/>
      <w:bookmarkEnd w:id="552"/>
      <w:r>
        <w:rPr>
          <w:rtl/>
        </w:rPr>
        <w:t xml:space="preserve">אבל בסוף, חברת הכנסת לזימי, הדברים האלה של אהוד ברק </w:t>
      </w:r>
      <w:bookmarkStart w:id="553" w:name="_ETM_Q3_206280"/>
      <w:bookmarkEnd w:id="553"/>
      <w:r>
        <w:rPr>
          <w:rtl/>
        </w:rPr>
        <w:t>–</w:t>
      </w:r>
      <w:r>
        <w:rPr>
          <w:rFonts w:hint="cs"/>
          <w:rtl/>
        </w:rPr>
        <w:t xml:space="preserve"> </w:t>
      </w:r>
      <w:r>
        <w:rPr>
          <w:rtl/>
        </w:rPr>
        <w:t xml:space="preserve">זה מה שהם חושבים עלייך. </w:t>
      </w:r>
      <w:bookmarkStart w:id="554" w:name="_ETM_Q3_212180"/>
      <w:bookmarkEnd w:id="554"/>
      <w:r>
        <w:rPr>
          <w:rtl/>
        </w:rPr>
        <w:t>הם בזים לך בדיוק כמו שהם בזים לנו</w:t>
      </w:r>
      <w:r>
        <w:rPr>
          <w:rFonts w:hint="cs"/>
          <w:rtl/>
        </w:rPr>
        <w:t>.</w:t>
      </w:r>
      <w:r>
        <w:rPr>
          <w:rtl/>
        </w:rPr>
        <w:t xml:space="preserve"> </w:t>
      </w:r>
      <w:bookmarkStart w:id="555" w:name="_ETM_Q3_222500"/>
      <w:bookmarkEnd w:id="555"/>
      <w:r>
        <w:rPr>
          <w:rtl/>
        </w:rPr>
        <w:lastRenderedPageBreak/>
        <w:t>הם בזים לך, חברת הכנסת לזי</w:t>
      </w:r>
      <w:r>
        <w:rPr>
          <w:rFonts w:hint="cs"/>
          <w:rtl/>
        </w:rPr>
        <w:t>מ</w:t>
      </w:r>
      <w:r>
        <w:rPr>
          <w:rtl/>
        </w:rPr>
        <w:t>י</w:t>
      </w:r>
      <w:r>
        <w:rPr>
          <w:rFonts w:hint="cs"/>
          <w:rtl/>
        </w:rPr>
        <w:t>,</w:t>
      </w:r>
      <w:r>
        <w:rPr>
          <w:rtl/>
        </w:rPr>
        <w:t xml:space="preserve"> בדיוק כמו שהם בזים </w:t>
      </w:r>
      <w:bookmarkStart w:id="556" w:name="_ETM_Q3_227284"/>
      <w:bookmarkEnd w:id="556"/>
      <w:r>
        <w:rPr>
          <w:rtl/>
        </w:rPr>
        <w:t>לנו. אבל את יודעת מה ההבדל בינינו</w:t>
      </w:r>
      <w:r>
        <w:rPr>
          <w:rFonts w:hint="cs"/>
          <w:rtl/>
        </w:rPr>
        <w:t>?</w:t>
      </w:r>
      <w:r>
        <w:rPr>
          <w:rtl/>
        </w:rPr>
        <w:t xml:space="preserve"> </w:t>
      </w:r>
      <w:bookmarkStart w:id="557" w:name="_ETM_Q3_232598"/>
      <w:bookmarkEnd w:id="557"/>
      <w:r>
        <w:rPr>
          <w:rtl/>
        </w:rPr>
        <w:t>אנחנו לא מרכינים ראש בפניהם</w:t>
      </w:r>
      <w:r>
        <w:rPr>
          <w:rFonts w:hint="cs"/>
          <w:rtl/>
        </w:rPr>
        <w:t>;</w:t>
      </w:r>
      <w:r>
        <w:rPr>
          <w:rtl/>
        </w:rPr>
        <w:t xml:space="preserve"> </w:t>
      </w:r>
      <w:bookmarkStart w:id="558" w:name="_ETM_Q3_236270"/>
      <w:bookmarkEnd w:id="558"/>
      <w:r>
        <w:rPr>
          <w:rtl/>
        </w:rPr>
        <w:t>אנחנו לא נשלים לעולם עם אמירות גזעניות כאלה</w:t>
      </w:r>
      <w:r>
        <w:rPr>
          <w:rFonts w:hint="cs"/>
          <w:rtl/>
        </w:rPr>
        <w:t>;</w:t>
      </w:r>
      <w:r>
        <w:rPr>
          <w:rtl/>
        </w:rPr>
        <w:t xml:space="preserve"> </w:t>
      </w:r>
      <w:bookmarkStart w:id="559" w:name="_ETM_Q3_241529"/>
      <w:bookmarkEnd w:id="559"/>
      <w:r>
        <w:rPr>
          <w:rtl/>
        </w:rPr>
        <w:t>אנחנו נמשיך להוביל את ישראל בדרך שלנו</w:t>
      </w:r>
      <w:r>
        <w:rPr>
          <w:rFonts w:hint="cs"/>
          <w:rtl/>
        </w:rPr>
        <w:t>,</w:t>
      </w:r>
      <w:r>
        <w:rPr>
          <w:rtl/>
        </w:rPr>
        <w:t xml:space="preserve"> משום שהרוב המוחלט </w:t>
      </w:r>
      <w:bookmarkStart w:id="560" w:name="_ETM_Q3_247676"/>
      <w:bookmarkEnd w:id="560"/>
      <w:r>
        <w:rPr>
          <w:rtl/>
        </w:rPr>
        <w:t>של אזרחי ישראל לא מוכן להשלים עם הגזענות הזו</w:t>
      </w:r>
      <w:r>
        <w:rPr>
          <w:rFonts w:hint="cs"/>
          <w:rtl/>
        </w:rPr>
        <w:t>;</w:t>
      </w:r>
      <w:r>
        <w:rPr>
          <w:rtl/>
        </w:rPr>
        <w:t xml:space="preserve"> משום </w:t>
      </w:r>
      <w:bookmarkStart w:id="561" w:name="_ETM_Q3_253822"/>
      <w:bookmarkEnd w:id="561"/>
      <w:r>
        <w:rPr>
          <w:rtl/>
        </w:rPr>
        <w:t>שרוב אזרחי ישראל לא מוכנים להרכין ראש</w:t>
      </w:r>
      <w:bookmarkStart w:id="562" w:name="_ETM_Q3_260610"/>
      <w:bookmarkStart w:id="563" w:name="_ETM_Q3_263910"/>
      <w:bookmarkEnd w:id="562"/>
      <w:bookmarkEnd w:id="563"/>
      <w:r>
        <w:rPr>
          <w:rFonts w:hint="cs"/>
          <w:rtl/>
        </w:rPr>
        <w:t xml:space="preserve">, לא מוכנים להרכין ראש </w:t>
      </w:r>
      <w:r>
        <w:rPr>
          <w:rtl/>
        </w:rPr>
        <w:t xml:space="preserve">בפני אלה שבעיני עצמם הם אדוני הארץ. </w:t>
      </w:r>
      <w:bookmarkStart w:id="564" w:name="_ETM_Q3_271721"/>
      <w:bookmarkStart w:id="565" w:name="_ETM_Q3_271795"/>
      <w:bookmarkStart w:id="566" w:name="_ETM_Q3_271857"/>
      <w:bookmarkStart w:id="567" w:name="_ETM_Q3_271898"/>
      <w:bookmarkEnd w:id="564"/>
      <w:bookmarkEnd w:id="565"/>
      <w:bookmarkEnd w:id="566"/>
      <w:bookmarkEnd w:id="567"/>
      <w:r>
        <w:rPr>
          <w:rtl/>
        </w:rPr>
        <w:t xml:space="preserve">אני אומר לך </w:t>
      </w:r>
      <w:bookmarkStart w:id="568" w:name="_ETM_Q3_269679"/>
      <w:bookmarkEnd w:id="568"/>
      <w:r>
        <w:rPr>
          <w:rtl/>
        </w:rPr>
        <w:t xml:space="preserve">עוד פעם, חברת הכנסת לזימי, בניגוד אלייך, אנחנו לא מוכנים </w:t>
      </w:r>
      <w:bookmarkStart w:id="569" w:name="_ETM_Q3_275449"/>
      <w:bookmarkEnd w:id="569"/>
      <w:r>
        <w:rPr>
          <w:rtl/>
        </w:rPr>
        <w:t>להשלים עם זה, ואנחנו לא מפחדים</w:t>
      </w:r>
      <w:r>
        <w:rPr>
          <w:rFonts w:hint="cs"/>
          <w:rtl/>
        </w:rPr>
        <w:t>,</w:t>
      </w:r>
      <w:r>
        <w:rPr>
          <w:rtl/>
        </w:rPr>
        <w:t xml:space="preserve"> ואנחנו לא מר</w:t>
      </w:r>
      <w:r>
        <w:rPr>
          <w:rFonts w:hint="cs"/>
          <w:rtl/>
        </w:rPr>
        <w:t>כ</w:t>
      </w:r>
      <w:r>
        <w:rPr>
          <w:rtl/>
        </w:rPr>
        <w:t xml:space="preserve">ינים ראש </w:t>
      </w:r>
      <w:bookmarkStart w:id="570" w:name="_ETM_Q3_281219"/>
      <w:bookmarkEnd w:id="570"/>
      <w:r>
        <w:rPr>
          <w:rtl/>
        </w:rPr>
        <w:t xml:space="preserve">בפני מי שחושבים שהם אדוני הארץ. </w:t>
      </w:r>
      <w:bookmarkStart w:id="571" w:name="_ETM_Q3_289190"/>
      <w:bookmarkEnd w:id="571"/>
    </w:p>
    <w:p w:rsidR="00C94B0A" w:rsidRDefault="00C94B0A" w:rsidP="00ED498E">
      <w:pPr>
        <w:rPr>
          <w:rtl/>
        </w:rPr>
      </w:pPr>
      <w:bookmarkStart w:id="572" w:name="_ETM_Q3_292372"/>
      <w:bookmarkStart w:id="573" w:name="_ETM_Q3_292428"/>
      <w:bookmarkEnd w:id="572"/>
      <w:bookmarkEnd w:id="573"/>
    </w:p>
    <w:p w:rsidR="00C94B0A" w:rsidRDefault="00C94B0A" w:rsidP="00ED498E">
      <w:pPr>
        <w:rPr>
          <w:rtl/>
        </w:rPr>
      </w:pPr>
      <w:bookmarkStart w:id="574" w:name="_ETM_Q3_292523"/>
      <w:bookmarkStart w:id="575" w:name="_ETM_Q3_292561"/>
      <w:bookmarkEnd w:id="574"/>
      <w:bookmarkEnd w:id="575"/>
      <w:r>
        <w:rPr>
          <w:rtl/>
        </w:rPr>
        <w:t xml:space="preserve">אני גם רוצה </w:t>
      </w:r>
      <w:bookmarkStart w:id="576" w:name="_ETM_Q3_291949"/>
      <w:bookmarkEnd w:id="576"/>
      <w:r>
        <w:rPr>
          <w:rtl/>
        </w:rPr>
        <w:t xml:space="preserve">לפנות מפה </w:t>
      </w:r>
      <w:bookmarkStart w:id="577" w:name="_ETM_Q3_295739"/>
      <w:bookmarkEnd w:id="577"/>
      <w:r>
        <w:rPr>
          <w:rtl/>
        </w:rPr>
        <w:t xml:space="preserve">למשטרת ישראל. אני חושב שבכל העולם </w:t>
      </w:r>
      <w:bookmarkStart w:id="578" w:name="_ETM_Q3_301269"/>
      <w:bookmarkEnd w:id="578"/>
      <w:r>
        <w:rPr>
          <w:rtl/>
        </w:rPr>
        <w:t xml:space="preserve">עוצרים לחקירה </w:t>
      </w:r>
      <w:bookmarkStart w:id="579" w:name="_ETM_Q3_305730"/>
      <w:bookmarkEnd w:id="579"/>
      <w:r>
        <w:rPr>
          <w:rFonts w:hint="cs"/>
          <w:rtl/>
        </w:rPr>
        <w:t>- -</w:t>
      </w:r>
    </w:p>
    <w:p w:rsidR="00C94B0A" w:rsidRDefault="00C94B0A" w:rsidP="00ED498E">
      <w:pPr>
        <w:ind w:firstLine="0"/>
        <w:rPr>
          <w:rtl/>
        </w:rPr>
      </w:pPr>
    </w:p>
    <w:p w:rsidR="00C94B0A" w:rsidRDefault="00C94B0A" w:rsidP="00ED498E">
      <w:pPr>
        <w:pStyle w:val="af5"/>
        <w:keepNext/>
        <w:rPr>
          <w:rtl/>
        </w:rPr>
      </w:pPr>
      <w:bookmarkStart w:id="580" w:name="ET_interruption_6236_13"/>
      <w:r w:rsidRPr="00A60D40">
        <w:rPr>
          <w:rStyle w:val="TagStyle"/>
          <w:rtl/>
        </w:rPr>
        <w:t xml:space="preserve"> &lt;&lt; קריאה &gt;&gt;</w:t>
      </w:r>
      <w:r w:rsidRPr="006400F1">
        <w:rPr>
          <w:rStyle w:val="TagStyle"/>
          <w:rtl/>
        </w:rPr>
        <w:t xml:space="preserve"> </w:t>
      </w:r>
      <w:r>
        <w:rPr>
          <w:rtl/>
        </w:rPr>
        <w:t>נעמה לזימי (העבודה):</w:t>
      </w:r>
      <w:r w:rsidRPr="006400F1">
        <w:rPr>
          <w:rStyle w:val="TagStyle"/>
          <w:rtl/>
        </w:rPr>
        <w:t xml:space="preserve"> </w:t>
      </w:r>
      <w:r w:rsidRPr="00A60D40">
        <w:rPr>
          <w:rStyle w:val="TagStyle"/>
          <w:rtl/>
        </w:rPr>
        <w:t>&lt;&lt; קריאה &gt;&gt;</w:t>
      </w:r>
      <w:r>
        <w:rPr>
          <w:rtl/>
        </w:rPr>
        <w:t xml:space="preserve"> </w:t>
      </w:r>
      <w:bookmarkEnd w:id="580"/>
    </w:p>
    <w:p w:rsidR="00C94B0A" w:rsidRDefault="00C94B0A" w:rsidP="00ED498E">
      <w:pPr>
        <w:pStyle w:val="KeepWithNext"/>
        <w:rPr>
          <w:rtl/>
        </w:rPr>
      </w:pPr>
    </w:p>
    <w:p w:rsidR="00C94B0A" w:rsidRDefault="00C94B0A" w:rsidP="00ED498E">
      <w:pPr>
        <w:rPr>
          <w:rtl/>
        </w:rPr>
      </w:pPr>
      <w:r>
        <w:rPr>
          <w:rFonts w:hint="cs"/>
          <w:rtl/>
        </w:rPr>
        <w:t>ואוו, אתה ממשיך - - -</w:t>
      </w:r>
    </w:p>
    <w:p w:rsidR="00C94B0A" w:rsidRDefault="00C94B0A" w:rsidP="00ED498E">
      <w:pPr>
        <w:rPr>
          <w:rtl/>
        </w:rPr>
      </w:pPr>
    </w:p>
    <w:p w:rsidR="00C94B0A" w:rsidRDefault="00C94B0A" w:rsidP="00ED498E">
      <w:pPr>
        <w:pStyle w:val="-"/>
        <w:keepNext/>
        <w:rPr>
          <w:rtl/>
        </w:rPr>
      </w:pPr>
      <w:r w:rsidRPr="00A60D40">
        <w:rPr>
          <w:rStyle w:val="TagStyle"/>
          <w:rtl/>
        </w:rPr>
        <w:t xml:space="preserve"> &lt;&lt; דובר_המשך &gt;&gt;</w:t>
      </w:r>
      <w:r w:rsidRPr="006400F1">
        <w:rPr>
          <w:rStyle w:val="TagStyle"/>
          <w:rtl/>
        </w:rPr>
        <w:t xml:space="preserve"> </w:t>
      </w:r>
      <w:r>
        <w:rPr>
          <w:rtl/>
        </w:rPr>
        <w:t>שר המשפטים יריב לוין:</w:t>
      </w:r>
      <w:r w:rsidRPr="006400F1">
        <w:rPr>
          <w:rStyle w:val="TagStyle"/>
          <w:rtl/>
        </w:rPr>
        <w:t xml:space="preserve"> </w:t>
      </w:r>
      <w:r w:rsidRPr="00A60D40">
        <w:rPr>
          <w:rStyle w:val="TagStyle"/>
          <w:rtl/>
        </w:rPr>
        <w:t>&lt;&lt; דובר_המשך &gt;&gt;</w:t>
      </w:r>
      <w:r>
        <w:rPr>
          <w:rtl/>
        </w:rPr>
        <w:t xml:space="preserve"> </w:t>
      </w:r>
    </w:p>
    <w:p w:rsidR="00C94B0A" w:rsidRDefault="00C94B0A" w:rsidP="00ED498E">
      <w:pPr>
        <w:pStyle w:val="KeepWithNext"/>
        <w:rPr>
          <w:rtl/>
        </w:rPr>
      </w:pPr>
    </w:p>
    <w:p w:rsidR="00C94B0A" w:rsidRDefault="00C94B0A" w:rsidP="00ED498E">
      <w:pPr>
        <w:rPr>
          <w:rtl/>
        </w:rPr>
      </w:pPr>
      <w:r>
        <w:rPr>
          <w:rFonts w:hint="cs"/>
          <w:rtl/>
        </w:rPr>
        <w:t xml:space="preserve">- - </w:t>
      </w:r>
      <w:bookmarkStart w:id="581" w:name="_ETM_Q3_304615"/>
      <w:bookmarkEnd w:id="581"/>
      <w:r>
        <w:rPr>
          <w:rFonts w:hint="cs"/>
          <w:rtl/>
        </w:rPr>
        <w:t xml:space="preserve">את מי </w:t>
      </w:r>
      <w:r>
        <w:rPr>
          <w:rtl/>
        </w:rPr>
        <w:t>שהיה בקשר עם הפדופיל אפשטיין</w:t>
      </w:r>
      <w:r>
        <w:rPr>
          <w:rFonts w:hint="cs"/>
          <w:rtl/>
        </w:rPr>
        <w:t>.</w:t>
      </w:r>
      <w:r>
        <w:rPr>
          <w:rtl/>
        </w:rPr>
        <w:t xml:space="preserve"> רואים את זה בכל מקום. </w:t>
      </w:r>
      <w:bookmarkStart w:id="582" w:name="_ETM_Q3_312220"/>
      <w:bookmarkEnd w:id="582"/>
      <w:r>
        <w:rPr>
          <w:rtl/>
        </w:rPr>
        <w:t xml:space="preserve">בבריטניה </w:t>
      </w:r>
      <w:bookmarkStart w:id="583" w:name="_ETM_Q3_314399"/>
      <w:bookmarkEnd w:id="583"/>
      <w:r>
        <w:rPr>
          <w:rtl/>
        </w:rPr>
        <w:t xml:space="preserve">גם אחד מבני משפחת המלוכה, </w:t>
      </w:r>
      <w:bookmarkStart w:id="584" w:name="_ETM_Q3_320429"/>
      <w:bookmarkEnd w:id="584"/>
      <w:r>
        <w:rPr>
          <w:rFonts w:hint="cs"/>
          <w:rtl/>
        </w:rPr>
        <w:t>גם הוא</w:t>
      </w:r>
      <w:r>
        <w:rPr>
          <w:rtl/>
        </w:rPr>
        <w:t xml:space="preserve"> </w:t>
      </w:r>
      <w:bookmarkStart w:id="585" w:name="_ETM_Q3_322750"/>
      <w:bookmarkEnd w:id="585"/>
      <w:r>
        <w:rPr>
          <w:rtl/>
        </w:rPr>
        <w:t xml:space="preserve">נאלץ לתת הסברים ולענות לשאלות. </w:t>
      </w:r>
      <w:bookmarkStart w:id="586" w:name="_ETM_Q3_326529"/>
      <w:bookmarkEnd w:id="586"/>
      <w:r>
        <w:rPr>
          <w:rtl/>
        </w:rPr>
        <w:t>אני שואל</w:t>
      </w:r>
      <w:r>
        <w:rPr>
          <w:rFonts w:hint="cs"/>
          <w:rtl/>
        </w:rPr>
        <w:t>:</w:t>
      </w:r>
      <w:r>
        <w:rPr>
          <w:rtl/>
        </w:rPr>
        <w:t xml:space="preserve"> למה לאהוד ברק יש חסינות? </w:t>
      </w:r>
      <w:bookmarkStart w:id="587" w:name="_ETM_Q3_330619"/>
      <w:bookmarkEnd w:id="587"/>
      <w:r>
        <w:rPr>
          <w:rtl/>
        </w:rPr>
        <w:t>למה הוא מקבל יחס אחר</w:t>
      </w:r>
      <w:r>
        <w:rPr>
          <w:rFonts w:hint="cs"/>
          <w:rtl/>
        </w:rPr>
        <w:t>?</w:t>
      </w:r>
      <w:r>
        <w:rPr>
          <w:rtl/>
        </w:rPr>
        <w:t xml:space="preserve"> </w:t>
      </w:r>
      <w:bookmarkStart w:id="588" w:name="_ETM_Q3_333300"/>
      <w:bookmarkEnd w:id="588"/>
      <w:r>
        <w:rPr>
          <w:rtl/>
        </w:rPr>
        <w:t>מדוע הוא לא נקרא לחקירה באופן מי</w:t>
      </w:r>
      <w:r>
        <w:rPr>
          <w:rFonts w:hint="cs"/>
          <w:rtl/>
        </w:rPr>
        <w:t>י</w:t>
      </w:r>
      <w:r>
        <w:rPr>
          <w:rtl/>
        </w:rPr>
        <w:t xml:space="preserve">די? </w:t>
      </w:r>
      <w:bookmarkStart w:id="589" w:name="_ETM_Q3_337979"/>
      <w:bookmarkEnd w:id="589"/>
      <w:r>
        <w:rPr>
          <w:rtl/>
        </w:rPr>
        <w:t xml:space="preserve">ואני שואל אותך, חברת הכנסת לזימי, למה שלא תקראי מהדוכן </w:t>
      </w:r>
      <w:bookmarkStart w:id="590" w:name="_ETM_Q3_342224"/>
      <w:bookmarkEnd w:id="590"/>
      <w:r>
        <w:rPr>
          <w:rtl/>
        </w:rPr>
        <w:t xml:space="preserve">למשטרת ישראל לחקור אותו? </w:t>
      </w:r>
      <w:bookmarkStart w:id="591" w:name="_ETM_Q3_347250"/>
      <w:bookmarkEnd w:id="591"/>
      <w:r>
        <w:rPr>
          <w:rtl/>
        </w:rPr>
        <w:t xml:space="preserve">למה שלא תעשי את זה בנאום מתלהם כמו שאת יודעת </w:t>
      </w:r>
      <w:bookmarkStart w:id="592" w:name="_ETM_Q3_353456"/>
      <w:bookmarkEnd w:id="592"/>
      <w:r>
        <w:rPr>
          <w:rtl/>
        </w:rPr>
        <w:t xml:space="preserve">לעשות? למה לא? ממה את מפחדת? מהגזענים האלה שבזים לך </w:t>
      </w:r>
      <w:bookmarkStart w:id="593" w:name="_ETM_Q3_359662"/>
      <w:bookmarkEnd w:id="593"/>
      <w:r>
        <w:rPr>
          <w:rtl/>
        </w:rPr>
        <w:t>את מפחדת</w:t>
      </w:r>
      <w:r>
        <w:rPr>
          <w:rFonts w:hint="cs"/>
          <w:rtl/>
        </w:rPr>
        <w:t>?</w:t>
      </w:r>
      <w:r>
        <w:rPr>
          <w:rtl/>
        </w:rPr>
        <w:t xml:space="preserve"> העיקר שיצביעו לך</w:t>
      </w:r>
      <w:r>
        <w:rPr>
          <w:rFonts w:hint="cs"/>
          <w:rtl/>
        </w:rPr>
        <w:t>?</w:t>
      </w:r>
      <w:r>
        <w:rPr>
          <w:rtl/>
        </w:rPr>
        <w:t xml:space="preserve"> איך את לא מתביישת</w:t>
      </w:r>
      <w:r>
        <w:rPr>
          <w:rFonts w:hint="cs"/>
          <w:rtl/>
        </w:rPr>
        <w:t>?</w:t>
      </w:r>
      <w:r>
        <w:rPr>
          <w:rtl/>
        </w:rPr>
        <w:t xml:space="preserve"> </w:t>
      </w:r>
      <w:bookmarkStart w:id="594" w:name="_ETM_Q3_366710"/>
      <w:bookmarkEnd w:id="594"/>
    </w:p>
    <w:p w:rsidR="00C94B0A" w:rsidRDefault="00C94B0A" w:rsidP="00ED498E">
      <w:pPr>
        <w:rPr>
          <w:rtl/>
        </w:rPr>
      </w:pPr>
      <w:bookmarkStart w:id="595" w:name="_ETM_Q3_370361"/>
      <w:bookmarkStart w:id="596" w:name="_ETM_Q3_370422"/>
      <w:bookmarkStart w:id="597" w:name="_ETM_Q3_370520"/>
      <w:bookmarkEnd w:id="595"/>
      <w:bookmarkEnd w:id="596"/>
      <w:bookmarkEnd w:id="597"/>
    </w:p>
    <w:p w:rsidR="00C94B0A" w:rsidRDefault="00C94B0A" w:rsidP="00ED498E">
      <w:pPr>
        <w:rPr>
          <w:rtl/>
        </w:rPr>
      </w:pPr>
      <w:bookmarkStart w:id="598" w:name="_ETM_Q3_370561"/>
      <w:bookmarkEnd w:id="598"/>
      <w:r>
        <w:rPr>
          <w:rtl/>
        </w:rPr>
        <w:t xml:space="preserve">ואני גם שואל </w:t>
      </w:r>
      <w:bookmarkStart w:id="599" w:name="_ETM_Q3_369179"/>
      <w:bookmarkEnd w:id="599"/>
      <w:r>
        <w:rPr>
          <w:rtl/>
        </w:rPr>
        <w:t>את אהוד ברק</w:t>
      </w:r>
      <w:bookmarkStart w:id="600" w:name="_ETM_Q3_371490"/>
      <w:bookmarkEnd w:id="600"/>
      <w:r>
        <w:rPr>
          <w:rFonts w:hint="cs"/>
          <w:rtl/>
        </w:rPr>
        <w:t xml:space="preserve">, </w:t>
      </w:r>
      <w:r>
        <w:rPr>
          <w:rtl/>
        </w:rPr>
        <w:t>מאיפה אתה שואב את החוצפה להטיף לאחרים מוסר, להסי</w:t>
      </w:r>
      <w:r>
        <w:rPr>
          <w:rFonts w:hint="cs"/>
          <w:rtl/>
        </w:rPr>
        <w:t>ת</w:t>
      </w:r>
      <w:r>
        <w:rPr>
          <w:rtl/>
        </w:rPr>
        <w:t xml:space="preserve"> ולהשתלח </w:t>
      </w:r>
      <w:bookmarkStart w:id="601" w:name="_ETM_Q3_375850"/>
      <w:bookmarkEnd w:id="601"/>
      <w:r>
        <w:rPr>
          <w:rtl/>
        </w:rPr>
        <w:t xml:space="preserve">מעל כל במה? </w:t>
      </w:r>
      <w:bookmarkStart w:id="602" w:name="_ETM_Q3_381339"/>
      <w:bookmarkEnd w:id="602"/>
      <w:r>
        <w:rPr>
          <w:rtl/>
        </w:rPr>
        <w:t>גם אתה</w:t>
      </w:r>
      <w:r>
        <w:rPr>
          <w:rFonts w:hint="cs"/>
          <w:rtl/>
        </w:rPr>
        <w:t>,</w:t>
      </w:r>
      <w:r>
        <w:rPr>
          <w:rtl/>
        </w:rPr>
        <w:t xml:space="preserve"> כראש ממשלה לשעבר אתה עדיין דמות ציבורית וחייב </w:t>
      </w:r>
      <w:bookmarkStart w:id="603" w:name="_ETM_Q3_385039"/>
      <w:bookmarkEnd w:id="603"/>
      <w:r>
        <w:rPr>
          <w:rtl/>
        </w:rPr>
        <w:t xml:space="preserve">לציבור דין וחשבון. </w:t>
      </w:r>
      <w:bookmarkStart w:id="604" w:name="_ETM_Q3_390350"/>
      <w:bookmarkEnd w:id="604"/>
      <w:r>
        <w:rPr>
          <w:rtl/>
        </w:rPr>
        <w:t>מי שאומר דברים כאלה</w:t>
      </w:r>
      <w:r>
        <w:rPr>
          <w:rFonts w:hint="cs"/>
          <w:rtl/>
        </w:rPr>
        <w:t>,</w:t>
      </w:r>
      <w:r>
        <w:rPr>
          <w:rtl/>
        </w:rPr>
        <w:t xml:space="preserve"> </w:t>
      </w:r>
      <w:bookmarkStart w:id="605" w:name="_ETM_Q3_393210"/>
      <w:bookmarkEnd w:id="605"/>
      <w:r>
        <w:rPr>
          <w:rtl/>
        </w:rPr>
        <w:t>דינו לרדת מהבמה הציבורית אחת ולתמיד. תתבייש לך</w:t>
      </w:r>
      <w:r>
        <w:rPr>
          <w:rFonts w:hint="cs"/>
          <w:rtl/>
        </w:rPr>
        <w:t>,</w:t>
      </w:r>
      <w:r>
        <w:rPr>
          <w:rtl/>
        </w:rPr>
        <w:t xml:space="preserve"> ותתביישי את, </w:t>
      </w:r>
      <w:bookmarkStart w:id="606" w:name="_ETM_Q3_399950"/>
      <w:bookmarkEnd w:id="606"/>
      <w:r>
        <w:rPr>
          <w:rtl/>
        </w:rPr>
        <w:t>חברת הכנסת לזימי</w:t>
      </w:r>
      <w:r>
        <w:rPr>
          <w:rFonts w:hint="cs"/>
          <w:rtl/>
        </w:rPr>
        <w:t>,</w:t>
      </w:r>
      <w:r>
        <w:rPr>
          <w:rtl/>
        </w:rPr>
        <w:t xml:space="preserve"> פחדנית.</w:t>
      </w:r>
    </w:p>
    <w:p w:rsidR="00C94B0A" w:rsidRDefault="00C94B0A" w:rsidP="00ED498E">
      <w:pPr>
        <w:rPr>
          <w:rtl/>
        </w:rPr>
      </w:pPr>
    </w:p>
    <w:p w:rsidR="00C94B0A" w:rsidRDefault="00C94B0A" w:rsidP="00ED498E">
      <w:pPr>
        <w:pStyle w:val="af5"/>
        <w:keepNext/>
        <w:rPr>
          <w:rtl/>
        </w:rPr>
      </w:pPr>
      <w:bookmarkStart w:id="607" w:name="ET_interruption_6156_16"/>
      <w:r w:rsidRPr="00A60D40">
        <w:rPr>
          <w:rStyle w:val="TagStyle"/>
          <w:rtl/>
        </w:rPr>
        <w:t xml:space="preserve"> &lt;&lt; קריאה &gt;&gt;</w:t>
      </w:r>
      <w:r w:rsidRPr="006400F1">
        <w:rPr>
          <w:rStyle w:val="TagStyle"/>
          <w:rtl/>
        </w:rPr>
        <w:t xml:space="preserve"> </w:t>
      </w:r>
      <w:r>
        <w:rPr>
          <w:rtl/>
        </w:rPr>
        <w:t>גלעד קריב (העבודה):</w:t>
      </w:r>
      <w:r w:rsidRPr="006400F1">
        <w:rPr>
          <w:rStyle w:val="TagStyle"/>
          <w:rtl/>
        </w:rPr>
        <w:t xml:space="preserve"> </w:t>
      </w:r>
      <w:r w:rsidRPr="00A60D40">
        <w:rPr>
          <w:rStyle w:val="TagStyle"/>
          <w:rtl/>
        </w:rPr>
        <w:t>&lt;&lt; קריאה &gt;&gt;</w:t>
      </w:r>
      <w:r>
        <w:rPr>
          <w:rtl/>
        </w:rPr>
        <w:t xml:space="preserve"> </w:t>
      </w:r>
      <w:bookmarkEnd w:id="607"/>
    </w:p>
    <w:p w:rsidR="00C94B0A" w:rsidRDefault="00C94B0A" w:rsidP="00ED498E">
      <w:pPr>
        <w:pStyle w:val="KeepWithNext"/>
        <w:rPr>
          <w:rtl/>
        </w:rPr>
      </w:pPr>
    </w:p>
    <w:p w:rsidR="00C94B0A" w:rsidRDefault="00C94B0A" w:rsidP="00ED498E">
      <w:pPr>
        <w:rPr>
          <w:rtl/>
        </w:rPr>
      </w:pPr>
      <w:bookmarkStart w:id="608" w:name="_ETM_Q3_407038"/>
      <w:bookmarkEnd w:id="608"/>
      <w:r>
        <w:rPr>
          <w:rFonts w:hint="cs"/>
          <w:rtl/>
        </w:rPr>
        <w:t>היא פחדנית</w:t>
      </w:r>
      <w:bookmarkStart w:id="609" w:name="_ETM_Q3_412255"/>
      <w:bookmarkEnd w:id="609"/>
      <w:r>
        <w:rPr>
          <w:rFonts w:hint="cs"/>
          <w:rtl/>
        </w:rPr>
        <w:t>?</w:t>
      </w:r>
    </w:p>
    <w:p w:rsidR="00C94B0A" w:rsidRDefault="00C94B0A" w:rsidP="00ED498E">
      <w:pPr>
        <w:rPr>
          <w:rtl/>
        </w:rPr>
      </w:pPr>
    </w:p>
    <w:p w:rsidR="00C94B0A" w:rsidRDefault="00C94B0A" w:rsidP="00ED498E">
      <w:pPr>
        <w:pStyle w:val="af6"/>
        <w:keepNext/>
        <w:rPr>
          <w:rtl/>
        </w:rPr>
      </w:pPr>
      <w:r w:rsidRPr="00A60D40">
        <w:rPr>
          <w:rStyle w:val="TagStyle"/>
          <w:rtl/>
        </w:rPr>
        <w:t xml:space="preserve"> &lt;&lt; יור &gt;&gt;</w:t>
      </w:r>
      <w:r w:rsidRPr="006400F1">
        <w:rPr>
          <w:rStyle w:val="TagStyle"/>
          <w:rtl/>
        </w:rPr>
        <w:t xml:space="preserve"> </w:t>
      </w:r>
      <w:r>
        <w:rPr>
          <w:rtl/>
        </w:rPr>
        <w:t>היו"ר אמיר אוחנה:</w:t>
      </w:r>
      <w:r w:rsidRPr="006400F1">
        <w:rPr>
          <w:rStyle w:val="TagStyle"/>
          <w:rtl/>
        </w:rPr>
        <w:t xml:space="preserve"> </w:t>
      </w:r>
      <w:r w:rsidRPr="00A60D40">
        <w:rPr>
          <w:rStyle w:val="TagStyle"/>
          <w:rtl/>
        </w:rPr>
        <w:t>&lt;&lt; יור &gt;&gt;</w:t>
      </w:r>
      <w:r>
        <w:rPr>
          <w:rtl/>
        </w:rPr>
        <w:t xml:space="preserve"> </w:t>
      </w:r>
    </w:p>
    <w:p w:rsidR="00C94B0A" w:rsidRDefault="00C94B0A" w:rsidP="00ED498E">
      <w:pPr>
        <w:pStyle w:val="KeepWithNext"/>
        <w:rPr>
          <w:rtl/>
        </w:rPr>
      </w:pPr>
    </w:p>
    <w:p w:rsidR="00C94B0A" w:rsidRDefault="00C94B0A" w:rsidP="00ED498E">
      <w:pPr>
        <w:rPr>
          <w:rtl/>
        </w:rPr>
      </w:pPr>
      <w:r>
        <w:rPr>
          <w:rFonts w:hint="cs"/>
          <w:rtl/>
        </w:rPr>
        <w:t xml:space="preserve">חבר הכנסת קריב, לא צריך עזרה. </w:t>
      </w:r>
      <w:bookmarkStart w:id="610" w:name="_ETM_Q3_409822"/>
      <w:bookmarkEnd w:id="610"/>
    </w:p>
    <w:p w:rsidR="00C94B0A" w:rsidRDefault="00C94B0A" w:rsidP="00ED498E">
      <w:pPr>
        <w:rPr>
          <w:rtl/>
        </w:rPr>
      </w:pPr>
      <w:bookmarkStart w:id="611" w:name="_ETM_Q3_409902"/>
      <w:bookmarkEnd w:id="611"/>
    </w:p>
    <w:p w:rsidR="00C94B0A" w:rsidRDefault="00C94B0A" w:rsidP="00ED498E">
      <w:pPr>
        <w:pStyle w:val="af5"/>
        <w:keepNext/>
        <w:rPr>
          <w:rtl/>
        </w:rPr>
      </w:pPr>
      <w:bookmarkStart w:id="612" w:name="ET_interruption_6156_18"/>
      <w:r w:rsidRPr="00A60D40">
        <w:rPr>
          <w:rStyle w:val="TagStyle"/>
          <w:rtl/>
        </w:rPr>
        <w:lastRenderedPageBreak/>
        <w:t xml:space="preserve"> &lt;&lt; קריאה &gt;&gt;</w:t>
      </w:r>
      <w:r w:rsidRPr="006400F1">
        <w:rPr>
          <w:rStyle w:val="TagStyle"/>
          <w:rtl/>
        </w:rPr>
        <w:t xml:space="preserve"> </w:t>
      </w:r>
      <w:r>
        <w:rPr>
          <w:rtl/>
        </w:rPr>
        <w:t>גלעד קריב (העבודה):</w:t>
      </w:r>
      <w:r w:rsidRPr="006400F1">
        <w:rPr>
          <w:rStyle w:val="TagStyle"/>
          <w:rtl/>
        </w:rPr>
        <w:t xml:space="preserve"> </w:t>
      </w:r>
      <w:r w:rsidRPr="00A60D40">
        <w:rPr>
          <w:rStyle w:val="TagStyle"/>
          <w:rtl/>
        </w:rPr>
        <w:t>&lt;&lt; קריאה &gt;&gt;</w:t>
      </w:r>
      <w:r>
        <w:rPr>
          <w:rtl/>
        </w:rPr>
        <w:t xml:space="preserve"> </w:t>
      </w:r>
      <w:bookmarkEnd w:id="612"/>
    </w:p>
    <w:p w:rsidR="00C94B0A" w:rsidRDefault="00C94B0A" w:rsidP="00ED498E">
      <w:pPr>
        <w:rPr>
          <w:rtl/>
        </w:rPr>
      </w:pPr>
    </w:p>
    <w:p w:rsidR="00C94B0A" w:rsidRDefault="00C94B0A" w:rsidP="00ED498E">
      <w:pPr>
        <w:rPr>
          <w:rtl/>
        </w:rPr>
      </w:pPr>
      <w:bookmarkStart w:id="613" w:name="_ETM_Q3_414210"/>
      <w:bookmarkStart w:id="614" w:name="_ETM_Q3_414460"/>
      <w:bookmarkStart w:id="615" w:name="_ETM_Q3_414539"/>
      <w:bookmarkEnd w:id="613"/>
      <w:bookmarkEnd w:id="614"/>
      <w:bookmarkEnd w:id="615"/>
      <w:r>
        <w:rPr>
          <w:rFonts w:hint="cs"/>
          <w:rtl/>
        </w:rPr>
        <w:t>לא צריך עזרה</w:t>
      </w:r>
      <w:bookmarkStart w:id="616" w:name="_ETM_Q3_413934"/>
      <w:bookmarkEnd w:id="616"/>
      <w:r>
        <w:rPr>
          <w:rFonts w:hint="cs"/>
          <w:rtl/>
        </w:rPr>
        <w:t xml:space="preserve"> - - -</w:t>
      </w:r>
      <w:bookmarkStart w:id="617" w:name="_ETM_Q3_418689"/>
      <w:bookmarkEnd w:id="617"/>
    </w:p>
    <w:p w:rsidR="00C94B0A" w:rsidRDefault="00C94B0A" w:rsidP="00ED498E">
      <w:pPr>
        <w:rPr>
          <w:rtl/>
        </w:rPr>
      </w:pPr>
      <w:bookmarkStart w:id="618" w:name="_ETM_Q3_418769"/>
      <w:bookmarkEnd w:id="618"/>
    </w:p>
    <w:p w:rsidR="00C94B0A" w:rsidRDefault="00C94B0A" w:rsidP="00ED498E">
      <w:pPr>
        <w:pStyle w:val="-"/>
        <w:keepNext/>
        <w:rPr>
          <w:rtl/>
        </w:rPr>
      </w:pPr>
      <w:bookmarkStart w:id="619" w:name="ET_speakercontinue_6682_20"/>
      <w:r w:rsidRPr="00A60D40">
        <w:rPr>
          <w:rStyle w:val="TagStyle"/>
          <w:rtl/>
        </w:rPr>
        <w:t xml:space="preserve"> &lt;&lt; דובר_המשך &gt;&gt;</w:t>
      </w:r>
      <w:r w:rsidRPr="006400F1">
        <w:rPr>
          <w:rStyle w:val="TagStyle"/>
          <w:rtl/>
        </w:rPr>
        <w:t xml:space="preserve"> </w:t>
      </w:r>
      <w:r>
        <w:rPr>
          <w:rtl/>
        </w:rPr>
        <w:t>שר המשפטים יריב לוין:</w:t>
      </w:r>
      <w:r w:rsidRPr="006400F1">
        <w:rPr>
          <w:rStyle w:val="TagStyle"/>
          <w:rtl/>
        </w:rPr>
        <w:t xml:space="preserve"> </w:t>
      </w:r>
      <w:r w:rsidRPr="00A60D40">
        <w:rPr>
          <w:rStyle w:val="TagStyle"/>
          <w:rtl/>
        </w:rPr>
        <w:t>&lt;&lt; דובר_המשך &gt;&gt;</w:t>
      </w:r>
      <w:r>
        <w:rPr>
          <w:rtl/>
        </w:rPr>
        <w:t xml:space="preserve"> </w:t>
      </w:r>
      <w:bookmarkEnd w:id="619"/>
    </w:p>
    <w:p w:rsidR="00C94B0A" w:rsidRDefault="00C94B0A" w:rsidP="00ED498E">
      <w:pPr>
        <w:pStyle w:val="KeepWithNext"/>
        <w:rPr>
          <w:rtl/>
        </w:rPr>
      </w:pPr>
    </w:p>
    <w:p w:rsidR="00C94B0A" w:rsidRDefault="00C94B0A" w:rsidP="00ED498E">
      <w:pPr>
        <w:rPr>
          <w:rtl/>
        </w:rPr>
      </w:pPr>
      <w:r>
        <w:rPr>
          <w:rFonts w:hint="cs"/>
          <w:rtl/>
        </w:rPr>
        <w:t xml:space="preserve">אדוני היושב-ראש, אני רק אגיד במשפט </w:t>
      </w:r>
      <w:bookmarkStart w:id="620" w:name="_ETM_Q3_416183"/>
      <w:bookmarkEnd w:id="620"/>
      <w:r>
        <w:rPr>
          <w:rFonts w:hint="cs"/>
          <w:rtl/>
        </w:rPr>
        <w:t xml:space="preserve">משהו לעניין החוק. </w:t>
      </w:r>
      <w:bookmarkStart w:id="621" w:name="_ETM_Q3_420119"/>
      <w:bookmarkEnd w:id="621"/>
    </w:p>
    <w:p w:rsidR="00C94B0A" w:rsidRPr="006400F1" w:rsidRDefault="00C94B0A" w:rsidP="00ED498E">
      <w:pPr>
        <w:rPr>
          <w:rtl/>
        </w:rPr>
      </w:pPr>
      <w:bookmarkStart w:id="622" w:name="_ETM_Q3_420215"/>
      <w:bookmarkEnd w:id="622"/>
    </w:p>
    <w:p w:rsidR="00C94B0A" w:rsidRDefault="00C94B0A" w:rsidP="00ED498E">
      <w:pPr>
        <w:pStyle w:val="af6"/>
        <w:keepNext/>
        <w:rPr>
          <w:rtl/>
        </w:rPr>
      </w:pPr>
      <w:bookmarkStart w:id="623" w:name="ET_yor_6423_19"/>
      <w:r w:rsidRPr="00A60D40">
        <w:rPr>
          <w:rStyle w:val="TagStyle"/>
          <w:rtl/>
        </w:rPr>
        <w:t xml:space="preserve"> &lt;&lt; יור &gt;&gt;</w:t>
      </w:r>
      <w:r w:rsidRPr="006400F1">
        <w:rPr>
          <w:rStyle w:val="TagStyle"/>
          <w:rtl/>
        </w:rPr>
        <w:t xml:space="preserve"> </w:t>
      </w:r>
      <w:r>
        <w:rPr>
          <w:rtl/>
        </w:rPr>
        <w:t>היו"ר אמיר אוחנה:</w:t>
      </w:r>
      <w:r w:rsidRPr="006400F1">
        <w:rPr>
          <w:rStyle w:val="TagStyle"/>
          <w:rtl/>
        </w:rPr>
        <w:t xml:space="preserve"> </w:t>
      </w:r>
      <w:r w:rsidRPr="00A60D40">
        <w:rPr>
          <w:rStyle w:val="TagStyle"/>
          <w:rtl/>
        </w:rPr>
        <w:t>&lt;&lt; יור &gt;&gt;</w:t>
      </w:r>
      <w:r>
        <w:rPr>
          <w:rtl/>
        </w:rPr>
        <w:t xml:space="preserve"> </w:t>
      </w:r>
      <w:bookmarkEnd w:id="623"/>
    </w:p>
    <w:p w:rsidR="00C94B0A" w:rsidRDefault="00C94B0A" w:rsidP="00ED498E">
      <w:pPr>
        <w:pStyle w:val="KeepWithNext"/>
        <w:rPr>
          <w:rtl/>
        </w:rPr>
      </w:pPr>
    </w:p>
    <w:p w:rsidR="00C94B0A" w:rsidRDefault="00C94B0A" w:rsidP="00ED498E">
      <w:pPr>
        <w:rPr>
          <w:rtl/>
        </w:rPr>
      </w:pPr>
      <w:bookmarkStart w:id="624" w:name="_ETM_Q3_420254"/>
      <w:bookmarkEnd w:id="624"/>
      <w:r>
        <w:rPr>
          <w:rFonts w:hint="cs"/>
          <w:rtl/>
        </w:rPr>
        <w:t xml:space="preserve">השר, כבר הוספתי זמן. תגיד משפט </w:t>
      </w:r>
      <w:bookmarkStart w:id="625" w:name="_ETM_Q3_418682"/>
      <w:bookmarkEnd w:id="625"/>
      <w:r>
        <w:rPr>
          <w:rFonts w:hint="cs"/>
          <w:rtl/>
        </w:rPr>
        <w:t xml:space="preserve">או שניים לסיום. </w:t>
      </w:r>
    </w:p>
    <w:p w:rsidR="00C94B0A" w:rsidRDefault="00C94B0A" w:rsidP="00ED498E">
      <w:pPr>
        <w:rPr>
          <w:rtl/>
        </w:rPr>
      </w:pPr>
      <w:bookmarkStart w:id="626" w:name="_ETM_Q3_419883"/>
      <w:bookmarkStart w:id="627" w:name="_ETM_Q3_419957"/>
      <w:bookmarkEnd w:id="626"/>
      <w:bookmarkEnd w:id="627"/>
    </w:p>
    <w:p w:rsidR="00C94B0A" w:rsidRDefault="00C94B0A" w:rsidP="00ED498E">
      <w:pPr>
        <w:pStyle w:val="af5"/>
        <w:keepNext/>
        <w:rPr>
          <w:rtl/>
        </w:rPr>
      </w:pPr>
      <w:bookmarkStart w:id="628" w:name="ET_interruption_6156_21"/>
      <w:r w:rsidRPr="00A60D40">
        <w:rPr>
          <w:rStyle w:val="TagStyle"/>
          <w:rtl/>
        </w:rPr>
        <w:t xml:space="preserve"> &lt;&lt; קריאה &gt;&gt;</w:t>
      </w:r>
      <w:r w:rsidRPr="00E33405">
        <w:rPr>
          <w:rStyle w:val="TagStyle"/>
          <w:rtl/>
        </w:rPr>
        <w:t xml:space="preserve"> </w:t>
      </w:r>
      <w:r>
        <w:rPr>
          <w:rtl/>
        </w:rPr>
        <w:t>גלעד קריב (העבודה):</w:t>
      </w:r>
      <w:r w:rsidRPr="00E33405">
        <w:rPr>
          <w:rStyle w:val="TagStyle"/>
          <w:rtl/>
        </w:rPr>
        <w:t xml:space="preserve"> </w:t>
      </w:r>
      <w:r w:rsidRPr="00A60D40">
        <w:rPr>
          <w:rStyle w:val="TagStyle"/>
          <w:rtl/>
        </w:rPr>
        <w:t>&lt;&lt; קריאה &gt;&gt;</w:t>
      </w:r>
      <w:r>
        <w:rPr>
          <w:rtl/>
        </w:rPr>
        <w:t xml:space="preserve"> </w:t>
      </w:r>
      <w:bookmarkEnd w:id="628"/>
    </w:p>
    <w:p w:rsidR="00C94B0A" w:rsidRDefault="00C94B0A" w:rsidP="00ED498E">
      <w:pPr>
        <w:pStyle w:val="KeepWithNext"/>
        <w:rPr>
          <w:rtl/>
        </w:rPr>
      </w:pPr>
    </w:p>
    <w:p w:rsidR="00C94B0A" w:rsidRDefault="00C94B0A" w:rsidP="00ED498E">
      <w:pPr>
        <w:rPr>
          <w:rtl/>
        </w:rPr>
      </w:pPr>
      <w:r>
        <w:rPr>
          <w:rFonts w:hint="cs"/>
          <w:rtl/>
        </w:rPr>
        <w:t>- - -</w:t>
      </w:r>
    </w:p>
    <w:p w:rsidR="00C94B0A" w:rsidRDefault="00C94B0A" w:rsidP="00ED498E">
      <w:pPr>
        <w:rPr>
          <w:rtl/>
        </w:rPr>
      </w:pPr>
    </w:p>
    <w:p w:rsidR="00C94B0A" w:rsidRDefault="00C94B0A" w:rsidP="00ED498E">
      <w:pPr>
        <w:pStyle w:val="af6"/>
        <w:keepNext/>
        <w:rPr>
          <w:rtl/>
        </w:rPr>
      </w:pPr>
      <w:bookmarkStart w:id="629" w:name="ET_yor_6423_22"/>
      <w:r w:rsidRPr="00A60D40">
        <w:rPr>
          <w:rStyle w:val="TagStyle"/>
          <w:rtl/>
        </w:rPr>
        <w:t xml:space="preserve"> &lt;&lt; יור &gt;&gt;</w:t>
      </w:r>
      <w:r w:rsidRPr="00E33405">
        <w:rPr>
          <w:rStyle w:val="TagStyle"/>
          <w:rtl/>
        </w:rPr>
        <w:t xml:space="preserve"> </w:t>
      </w:r>
      <w:r>
        <w:rPr>
          <w:rtl/>
        </w:rPr>
        <w:t>היו"ר אמיר אוחנה:</w:t>
      </w:r>
      <w:r w:rsidRPr="00E33405">
        <w:rPr>
          <w:rStyle w:val="TagStyle"/>
          <w:rtl/>
        </w:rPr>
        <w:t xml:space="preserve"> </w:t>
      </w:r>
      <w:r w:rsidRPr="00A60D40">
        <w:rPr>
          <w:rStyle w:val="TagStyle"/>
          <w:rtl/>
        </w:rPr>
        <w:t>&lt;&lt; יור &gt;&gt;</w:t>
      </w:r>
      <w:r>
        <w:rPr>
          <w:rtl/>
        </w:rPr>
        <w:t xml:space="preserve"> </w:t>
      </w:r>
      <w:bookmarkEnd w:id="629"/>
    </w:p>
    <w:p w:rsidR="00C94B0A" w:rsidRDefault="00C94B0A" w:rsidP="00ED498E">
      <w:pPr>
        <w:pStyle w:val="KeepWithNext"/>
        <w:rPr>
          <w:rtl/>
        </w:rPr>
      </w:pPr>
    </w:p>
    <w:p w:rsidR="00C94B0A" w:rsidRDefault="00C94B0A" w:rsidP="00ED498E">
      <w:pPr>
        <w:rPr>
          <w:rtl/>
        </w:rPr>
      </w:pPr>
      <w:r>
        <w:rPr>
          <w:rFonts w:hint="cs"/>
          <w:rtl/>
        </w:rPr>
        <w:t>חבר הכנסת קריב, קריאה שנייה.</w:t>
      </w:r>
      <w:bookmarkStart w:id="630" w:name="_ETM_Q3_420285"/>
      <w:bookmarkEnd w:id="630"/>
      <w:r>
        <w:rPr>
          <w:rFonts w:hint="cs"/>
          <w:rtl/>
        </w:rPr>
        <w:t xml:space="preserve"> </w:t>
      </w:r>
      <w:bookmarkStart w:id="631" w:name="_ETM_Q3_425309"/>
      <w:bookmarkEnd w:id="631"/>
    </w:p>
    <w:p w:rsidR="00C94B0A" w:rsidRPr="00E33405" w:rsidRDefault="00C94B0A" w:rsidP="00ED498E">
      <w:pPr>
        <w:rPr>
          <w:rtl/>
        </w:rPr>
      </w:pPr>
      <w:bookmarkStart w:id="632" w:name="_ETM_Q3_425378"/>
      <w:bookmarkEnd w:id="632"/>
    </w:p>
    <w:p w:rsidR="00C94B0A" w:rsidRDefault="00C94B0A" w:rsidP="00ED498E">
      <w:pPr>
        <w:pStyle w:val="af5"/>
        <w:keepNext/>
        <w:rPr>
          <w:rtl/>
        </w:rPr>
      </w:pPr>
      <w:bookmarkStart w:id="633" w:name="_ETM_Q3_412350"/>
      <w:bookmarkEnd w:id="633"/>
      <w:r w:rsidRPr="00A60D40">
        <w:rPr>
          <w:rStyle w:val="TagStyle"/>
          <w:rtl/>
        </w:rPr>
        <w:t>&lt;&lt; קריאה &gt;&gt;</w:t>
      </w:r>
      <w:r w:rsidRPr="00E33405">
        <w:rPr>
          <w:rStyle w:val="TagStyle"/>
          <w:rtl/>
        </w:rPr>
        <w:t xml:space="preserve"> </w:t>
      </w:r>
      <w:r>
        <w:rPr>
          <w:rtl/>
        </w:rPr>
        <w:t>גלעד קריב (העבודה):</w:t>
      </w:r>
      <w:r w:rsidRPr="00E33405">
        <w:rPr>
          <w:rStyle w:val="TagStyle"/>
          <w:rtl/>
        </w:rPr>
        <w:t xml:space="preserve"> </w:t>
      </w:r>
      <w:r w:rsidRPr="00A60D40">
        <w:rPr>
          <w:rStyle w:val="TagStyle"/>
          <w:rtl/>
        </w:rPr>
        <w:t>&lt;&lt; קריאה &gt;&gt;</w:t>
      </w:r>
      <w:r>
        <w:rPr>
          <w:rtl/>
        </w:rPr>
        <w:t xml:space="preserve"> </w:t>
      </w:r>
    </w:p>
    <w:p w:rsidR="00C94B0A" w:rsidRDefault="00C94B0A" w:rsidP="00ED498E">
      <w:pPr>
        <w:rPr>
          <w:rtl/>
        </w:rPr>
      </w:pPr>
    </w:p>
    <w:p w:rsidR="00C94B0A" w:rsidRDefault="00C94B0A" w:rsidP="00ED498E">
      <w:pPr>
        <w:rPr>
          <w:rtl/>
        </w:rPr>
      </w:pPr>
      <w:bookmarkStart w:id="634" w:name="_ETM_Q3_421231"/>
      <w:bookmarkStart w:id="635" w:name="_ETM_Q3_421324"/>
      <w:bookmarkEnd w:id="634"/>
      <w:bookmarkEnd w:id="635"/>
      <w:r>
        <w:rPr>
          <w:rFonts w:hint="cs"/>
          <w:rtl/>
        </w:rPr>
        <w:t xml:space="preserve">קריאה </w:t>
      </w:r>
      <w:bookmarkStart w:id="636" w:name="_ETM_Q3_421925"/>
      <w:bookmarkEnd w:id="636"/>
      <w:r>
        <w:rPr>
          <w:rFonts w:hint="cs"/>
          <w:rtl/>
        </w:rPr>
        <w:t>שנייה - - -</w:t>
      </w:r>
      <w:bookmarkStart w:id="637" w:name="_ETM_Q3_423677"/>
      <w:bookmarkEnd w:id="637"/>
    </w:p>
    <w:p w:rsidR="00C94B0A" w:rsidRPr="006400F1" w:rsidRDefault="00C94B0A" w:rsidP="00ED498E">
      <w:pPr>
        <w:rPr>
          <w:rtl/>
        </w:rPr>
      </w:pPr>
      <w:bookmarkStart w:id="638" w:name="_ETM_Q3_423741"/>
      <w:bookmarkEnd w:id="638"/>
    </w:p>
    <w:p w:rsidR="00C94B0A" w:rsidRDefault="00C94B0A" w:rsidP="00ED498E">
      <w:pPr>
        <w:pStyle w:val="af6"/>
        <w:keepNext/>
        <w:rPr>
          <w:rtl/>
        </w:rPr>
      </w:pPr>
      <w:bookmarkStart w:id="639" w:name="ET_yor_6423_6"/>
      <w:r w:rsidRPr="00A60D40">
        <w:rPr>
          <w:rStyle w:val="TagStyle"/>
          <w:rtl/>
        </w:rPr>
        <w:t>&lt;&lt; יור &gt;&gt;</w:t>
      </w:r>
      <w:r w:rsidRPr="008D0728">
        <w:rPr>
          <w:rStyle w:val="TagStyle"/>
          <w:rtl/>
        </w:rPr>
        <w:t xml:space="preserve"> </w:t>
      </w:r>
      <w:r>
        <w:rPr>
          <w:rtl/>
        </w:rPr>
        <w:t>היו"ר אמיר אוחנה:</w:t>
      </w:r>
      <w:r w:rsidRPr="008D0728">
        <w:rPr>
          <w:rStyle w:val="TagStyle"/>
          <w:rtl/>
        </w:rPr>
        <w:t xml:space="preserve"> </w:t>
      </w:r>
      <w:r w:rsidRPr="00A60D40">
        <w:rPr>
          <w:rStyle w:val="TagStyle"/>
          <w:rtl/>
        </w:rPr>
        <w:t>&lt;&lt; יור &gt;&gt;</w:t>
      </w:r>
      <w:r>
        <w:rPr>
          <w:rtl/>
        </w:rPr>
        <w:t xml:space="preserve"> </w:t>
      </w:r>
      <w:bookmarkEnd w:id="639"/>
    </w:p>
    <w:p w:rsidR="00C94B0A" w:rsidRDefault="00C94B0A" w:rsidP="00ED498E">
      <w:pPr>
        <w:pStyle w:val="KeepWithNext"/>
        <w:rPr>
          <w:rtl/>
        </w:rPr>
      </w:pPr>
    </w:p>
    <w:p w:rsidR="00C94B0A" w:rsidRDefault="00C94B0A" w:rsidP="00ED498E">
      <w:pPr>
        <w:rPr>
          <w:rtl/>
        </w:rPr>
      </w:pPr>
      <w:r>
        <w:rPr>
          <w:rFonts w:hint="cs"/>
          <w:rtl/>
        </w:rPr>
        <w:t xml:space="preserve">להשיב, בבקשה. </w:t>
      </w:r>
    </w:p>
    <w:p w:rsidR="00C94B0A" w:rsidRDefault="00C94B0A" w:rsidP="00ED498E">
      <w:pPr>
        <w:rPr>
          <w:rtl/>
        </w:rPr>
      </w:pPr>
    </w:p>
    <w:p w:rsidR="00C94B0A" w:rsidRDefault="00C94B0A" w:rsidP="00ED498E">
      <w:pPr>
        <w:pStyle w:val="-"/>
        <w:keepNext/>
        <w:rPr>
          <w:rtl/>
        </w:rPr>
      </w:pPr>
      <w:r w:rsidRPr="00A60D40">
        <w:rPr>
          <w:rStyle w:val="TagStyle"/>
          <w:rtl/>
        </w:rPr>
        <w:t xml:space="preserve"> &lt;&lt; דובר_המשך &gt;&gt;</w:t>
      </w:r>
      <w:r w:rsidRPr="00E33405">
        <w:rPr>
          <w:rStyle w:val="TagStyle"/>
          <w:rtl/>
        </w:rPr>
        <w:t xml:space="preserve"> </w:t>
      </w:r>
      <w:r>
        <w:rPr>
          <w:rtl/>
        </w:rPr>
        <w:t>שר המשפטים יריב לוין:</w:t>
      </w:r>
      <w:r w:rsidRPr="00E33405">
        <w:rPr>
          <w:rStyle w:val="TagStyle"/>
          <w:rtl/>
        </w:rPr>
        <w:t xml:space="preserve"> </w:t>
      </w:r>
      <w:r w:rsidRPr="00A60D40">
        <w:rPr>
          <w:rStyle w:val="TagStyle"/>
          <w:rtl/>
        </w:rPr>
        <w:t>&lt;&lt; דובר_המשך &gt;&gt;</w:t>
      </w:r>
      <w:r>
        <w:rPr>
          <w:rtl/>
        </w:rPr>
        <w:t xml:space="preserve"> </w:t>
      </w:r>
    </w:p>
    <w:p w:rsidR="00C94B0A" w:rsidRDefault="00C94B0A" w:rsidP="00ED498E">
      <w:pPr>
        <w:pStyle w:val="KeepWithNext"/>
        <w:rPr>
          <w:rtl/>
        </w:rPr>
      </w:pPr>
    </w:p>
    <w:p w:rsidR="00C94B0A" w:rsidRDefault="00C94B0A" w:rsidP="00ED498E">
      <w:pPr>
        <w:rPr>
          <w:rtl/>
        </w:rPr>
      </w:pPr>
      <w:bookmarkStart w:id="640" w:name="_ETM_Q3_430570"/>
      <w:bookmarkEnd w:id="640"/>
      <w:r>
        <w:rPr>
          <w:rFonts w:hint="cs"/>
          <w:rtl/>
        </w:rPr>
        <w:t xml:space="preserve">הנושא הזה כבר הוסדר בחקיקה בצורה מקיפה. </w:t>
      </w:r>
      <w:r>
        <w:rPr>
          <w:rtl/>
        </w:rPr>
        <w:t>ההסדר הזה</w:t>
      </w:r>
      <w:r>
        <w:rPr>
          <w:rFonts w:hint="cs"/>
          <w:rtl/>
        </w:rPr>
        <w:t>,</w:t>
      </w:r>
      <w:r>
        <w:rPr>
          <w:rtl/>
        </w:rPr>
        <w:t xml:space="preserve"> שנעשה על ידי הכנסת וכמובן גם על </w:t>
      </w:r>
      <w:bookmarkStart w:id="641" w:name="_ETM_Q3_440133"/>
      <w:bookmarkEnd w:id="641"/>
      <w:r>
        <w:rPr>
          <w:rtl/>
        </w:rPr>
        <w:t>ידי הביטוח הלאומי</w:t>
      </w:r>
      <w:r>
        <w:rPr>
          <w:rFonts w:hint="cs"/>
          <w:rtl/>
        </w:rPr>
        <w:t>,</w:t>
      </w:r>
      <w:r>
        <w:rPr>
          <w:rtl/>
        </w:rPr>
        <w:t xml:space="preserve"> נתן פתרון רחב היקף לבעיה ש</w:t>
      </w:r>
      <w:r>
        <w:rPr>
          <w:rFonts w:hint="cs"/>
          <w:rtl/>
        </w:rPr>
        <w:t>א</w:t>
      </w:r>
      <w:r>
        <w:rPr>
          <w:rtl/>
        </w:rPr>
        <w:t xml:space="preserve">כן הייתה </w:t>
      </w:r>
      <w:bookmarkStart w:id="642" w:name="_ETM_Q3_445987"/>
      <w:bookmarkEnd w:id="642"/>
      <w:r>
        <w:rPr>
          <w:rtl/>
        </w:rPr>
        <w:t xml:space="preserve">בעבר של טעויות חישוב בהיקפים גדולים ושל שיוך חובות במקרים </w:t>
      </w:r>
      <w:bookmarkStart w:id="643" w:name="_ETM_Q3_451841"/>
      <w:bookmarkEnd w:id="643"/>
      <w:r>
        <w:rPr>
          <w:rtl/>
        </w:rPr>
        <w:t xml:space="preserve">לא מתאימים. גם היום, כפי שחברת הכנסת לזימי בעצמה אמרה </w:t>
      </w:r>
      <w:bookmarkStart w:id="644" w:name="_ETM_Q3_457695"/>
      <w:bookmarkEnd w:id="644"/>
      <w:r>
        <w:rPr>
          <w:rtl/>
        </w:rPr>
        <w:t xml:space="preserve">מעל הדוכן, כמו בכל </w:t>
      </w:r>
      <w:bookmarkStart w:id="645" w:name="_ETM_Q3_463559"/>
      <w:bookmarkEnd w:id="645"/>
      <w:r>
        <w:rPr>
          <w:rFonts w:hint="cs"/>
          <w:rtl/>
        </w:rPr>
        <w:t>דבר ק</w:t>
      </w:r>
      <w:r>
        <w:rPr>
          <w:rtl/>
        </w:rPr>
        <w:t>ורות לפעמים טעויות, וכאשר פונים</w:t>
      </w:r>
      <w:r>
        <w:rPr>
          <w:rFonts w:hint="cs"/>
          <w:rtl/>
        </w:rPr>
        <w:t xml:space="preserve">– </w:t>
      </w:r>
      <w:r>
        <w:rPr>
          <w:rtl/>
        </w:rPr>
        <w:t xml:space="preserve"> מתקנים את הטעויות האלה, וההסדר </w:t>
      </w:r>
      <w:bookmarkStart w:id="646" w:name="_ETM_Q3_469017"/>
      <w:bookmarkEnd w:id="646"/>
      <w:r>
        <w:rPr>
          <w:rtl/>
        </w:rPr>
        <w:t xml:space="preserve">הקיים בחוק נותן לעניין הזה מענה מתאים. </w:t>
      </w:r>
    </w:p>
    <w:p w:rsidR="00C94B0A" w:rsidRDefault="00C94B0A" w:rsidP="00ED498E">
      <w:pPr>
        <w:rPr>
          <w:rtl/>
        </w:rPr>
      </w:pPr>
      <w:bookmarkStart w:id="647" w:name="_ETM_Q3_474751"/>
      <w:bookmarkStart w:id="648" w:name="_ETM_Q3_474868"/>
      <w:bookmarkEnd w:id="647"/>
      <w:bookmarkEnd w:id="648"/>
    </w:p>
    <w:p w:rsidR="00C94B0A" w:rsidRDefault="00C94B0A" w:rsidP="00ED498E">
      <w:pPr>
        <w:rPr>
          <w:rtl/>
        </w:rPr>
      </w:pPr>
      <w:bookmarkStart w:id="649" w:name="_ETM_Q3_474894"/>
      <w:bookmarkStart w:id="650" w:name="_ETM_Q3_474951"/>
      <w:bookmarkEnd w:id="649"/>
      <w:bookmarkEnd w:id="650"/>
      <w:r>
        <w:rPr>
          <w:rtl/>
        </w:rPr>
        <w:lastRenderedPageBreak/>
        <w:t xml:space="preserve">צריך גם לומר, </w:t>
      </w:r>
      <w:bookmarkStart w:id="651" w:name="_ETM_Q3_474475"/>
      <w:bookmarkEnd w:id="651"/>
      <w:r>
        <w:rPr>
          <w:rtl/>
        </w:rPr>
        <w:t>אני לא א</w:t>
      </w:r>
      <w:r w:rsidR="00E52F50">
        <w:rPr>
          <w:rFonts w:hint="cs"/>
          <w:rtl/>
        </w:rPr>
        <w:t>י</w:t>
      </w:r>
      <w:r>
        <w:rPr>
          <w:rtl/>
        </w:rPr>
        <w:t>כנס לכל הפרטים</w:t>
      </w:r>
      <w:r>
        <w:rPr>
          <w:rFonts w:hint="cs"/>
          <w:rtl/>
        </w:rPr>
        <w:t xml:space="preserve"> –</w:t>
      </w:r>
      <w:r>
        <w:rPr>
          <w:rtl/>
        </w:rPr>
        <w:t xml:space="preserve"> שהצעת החוק</w:t>
      </w:r>
      <w:r>
        <w:rPr>
          <w:rFonts w:hint="cs"/>
          <w:rtl/>
        </w:rPr>
        <w:t>,</w:t>
      </w:r>
      <w:r>
        <w:rPr>
          <w:rtl/>
        </w:rPr>
        <w:t xml:space="preserve"> כפי שמנוסחת, עלולה </w:t>
      </w:r>
      <w:bookmarkStart w:id="652" w:name="_ETM_Q3_479933"/>
      <w:bookmarkEnd w:id="652"/>
      <w:r>
        <w:rPr>
          <w:rtl/>
        </w:rPr>
        <w:t xml:space="preserve">דווקא לפגוע באנשי המילואים בחלק מהמקרים משום שהיא קובעת כללים </w:t>
      </w:r>
      <w:bookmarkStart w:id="653" w:name="_ETM_Q3_485391"/>
      <w:bookmarkEnd w:id="653"/>
      <w:r>
        <w:rPr>
          <w:rtl/>
        </w:rPr>
        <w:t>שעלולים בסוף להביא לתוצאה הפוכה בחישוב הכולל שייעש</w:t>
      </w:r>
      <w:r>
        <w:rPr>
          <w:rFonts w:hint="cs"/>
          <w:rtl/>
        </w:rPr>
        <w:t>ה.</w:t>
      </w:r>
      <w:r>
        <w:rPr>
          <w:rtl/>
        </w:rPr>
        <w:t xml:space="preserve"> </w:t>
      </w:r>
      <w:bookmarkStart w:id="654" w:name="_ETM_Q3_491149"/>
      <w:bookmarkEnd w:id="654"/>
      <w:r>
        <w:rPr>
          <w:rtl/>
        </w:rPr>
        <w:t>לכן</w:t>
      </w:r>
      <w:r>
        <w:rPr>
          <w:rFonts w:hint="cs"/>
          <w:rtl/>
        </w:rPr>
        <w:t>,</w:t>
      </w:r>
      <w:r>
        <w:rPr>
          <w:rtl/>
        </w:rPr>
        <w:t xml:space="preserve"> מכיוון שאני מתייחס לנושא ברצינות הייתי מוכן לדחות </w:t>
      </w:r>
      <w:bookmarkStart w:id="655" w:name="_ETM_Q3_495164"/>
      <w:bookmarkEnd w:id="655"/>
      <w:r>
        <w:rPr>
          <w:rtl/>
        </w:rPr>
        <w:t xml:space="preserve">את הדיון בהצעת החוק בוועדת השרים כדי שדרגי המקצוע יוכלו </w:t>
      </w:r>
      <w:bookmarkStart w:id="656" w:name="_ETM_Q3_499178"/>
      <w:bookmarkEnd w:id="656"/>
      <w:r>
        <w:rPr>
          <w:rtl/>
        </w:rPr>
        <w:t>בכל זאת לעשות עוד בחינה</w:t>
      </w:r>
      <w:r>
        <w:rPr>
          <w:rFonts w:hint="cs"/>
          <w:rtl/>
        </w:rPr>
        <w:t xml:space="preserve"> –</w:t>
      </w:r>
      <w:r>
        <w:rPr>
          <w:rtl/>
        </w:rPr>
        <w:t xml:space="preserve"> אולי בכל זאת יש משהו </w:t>
      </w:r>
      <w:bookmarkStart w:id="657" w:name="_ETM_Q3_503194"/>
      <w:bookmarkEnd w:id="657"/>
      <w:r>
        <w:rPr>
          <w:rtl/>
        </w:rPr>
        <w:t>נוסף שצריך לתקן</w:t>
      </w:r>
      <w:r>
        <w:rPr>
          <w:rFonts w:hint="cs"/>
          <w:rtl/>
        </w:rPr>
        <w:t>.</w:t>
      </w:r>
      <w:r>
        <w:rPr>
          <w:rtl/>
        </w:rPr>
        <w:t xml:space="preserve"> </w:t>
      </w:r>
    </w:p>
    <w:p w:rsidR="00C94B0A" w:rsidRDefault="00C94B0A" w:rsidP="00ED498E">
      <w:pPr>
        <w:rPr>
          <w:rtl/>
        </w:rPr>
      </w:pPr>
      <w:bookmarkStart w:id="658" w:name="_ETM_Q3_510826"/>
      <w:bookmarkStart w:id="659" w:name="_ETM_Q3_510897"/>
      <w:bookmarkEnd w:id="658"/>
      <w:bookmarkEnd w:id="659"/>
    </w:p>
    <w:p w:rsidR="00C94B0A" w:rsidRDefault="00C94B0A" w:rsidP="00ED498E">
      <w:pPr>
        <w:rPr>
          <w:rtl/>
        </w:rPr>
      </w:pPr>
      <w:bookmarkStart w:id="660" w:name="_ETM_Q3_510985"/>
      <w:bookmarkStart w:id="661" w:name="_ETM_Q3_511043"/>
      <w:bookmarkEnd w:id="660"/>
      <w:bookmarkEnd w:id="661"/>
      <w:r>
        <w:rPr>
          <w:rtl/>
        </w:rPr>
        <w:t xml:space="preserve">מאחר שחברת הכנסת לזימי </w:t>
      </w:r>
      <w:bookmarkStart w:id="662" w:name="_ETM_Q3_507220"/>
      <w:bookmarkEnd w:id="662"/>
      <w:r>
        <w:rPr>
          <w:rtl/>
        </w:rPr>
        <w:t xml:space="preserve">לא מוכנה לזה, כפי שאני מבין, ומאחר שעל פניו אין </w:t>
      </w:r>
      <w:bookmarkStart w:id="663" w:name="_ETM_Q3_511180"/>
      <w:bookmarkEnd w:id="663"/>
      <w:r>
        <w:rPr>
          <w:rtl/>
        </w:rPr>
        <w:t xml:space="preserve">צורך בשינוי הסדר שעובד טוב ונותן מענה, אני מציע להסיר </w:t>
      </w:r>
      <w:bookmarkStart w:id="664" w:name="_ETM_Q3_515140"/>
      <w:bookmarkEnd w:id="664"/>
      <w:r>
        <w:rPr>
          <w:rtl/>
        </w:rPr>
        <w:t>את ההצעה מסדר</w:t>
      </w:r>
      <w:r>
        <w:rPr>
          <w:rFonts w:hint="cs"/>
          <w:rtl/>
        </w:rPr>
        <w:t>-</w:t>
      </w:r>
      <w:r>
        <w:rPr>
          <w:rtl/>
        </w:rPr>
        <w:t>היום. תודה.</w:t>
      </w:r>
    </w:p>
    <w:p w:rsidR="00C94B0A" w:rsidRDefault="00C94B0A" w:rsidP="00ED498E">
      <w:pPr>
        <w:rPr>
          <w:rtl/>
        </w:rPr>
      </w:pPr>
    </w:p>
    <w:p w:rsidR="00C94B0A" w:rsidRDefault="00C94B0A" w:rsidP="00ED498E">
      <w:pPr>
        <w:pStyle w:val="af6"/>
        <w:keepNext/>
        <w:rPr>
          <w:rtl/>
        </w:rPr>
      </w:pPr>
      <w:bookmarkStart w:id="665" w:name="ET_yor_6423_24"/>
      <w:r w:rsidRPr="00A60D40">
        <w:rPr>
          <w:rStyle w:val="TagStyle"/>
          <w:rtl/>
        </w:rPr>
        <w:t xml:space="preserve"> &lt;&lt; יור &gt;&gt;</w:t>
      </w:r>
      <w:r w:rsidRPr="00E33405">
        <w:rPr>
          <w:rStyle w:val="TagStyle"/>
          <w:rtl/>
        </w:rPr>
        <w:t xml:space="preserve"> </w:t>
      </w:r>
      <w:r>
        <w:rPr>
          <w:rtl/>
        </w:rPr>
        <w:t>היו"ר אמיר אוחנה:</w:t>
      </w:r>
      <w:r w:rsidRPr="00E33405">
        <w:rPr>
          <w:rStyle w:val="TagStyle"/>
          <w:rtl/>
        </w:rPr>
        <w:t xml:space="preserve"> </w:t>
      </w:r>
      <w:r w:rsidRPr="00A60D40">
        <w:rPr>
          <w:rStyle w:val="TagStyle"/>
          <w:rtl/>
        </w:rPr>
        <w:t>&lt;&lt; יור &gt;&gt;</w:t>
      </w:r>
      <w:r>
        <w:rPr>
          <w:rtl/>
        </w:rPr>
        <w:t xml:space="preserve"> </w:t>
      </w:r>
      <w:bookmarkEnd w:id="665"/>
    </w:p>
    <w:p w:rsidR="00C94B0A" w:rsidRDefault="00C94B0A" w:rsidP="00ED498E">
      <w:pPr>
        <w:pStyle w:val="KeepWithNext"/>
        <w:rPr>
          <w:rtl/>
        </w:rPr>
      </w:pPr>
    </w:p>
    <w:p w:rsidR="00C94B0A" w:rsidRDefault="00C94B0A" w:rsidP="00ED498E">
      <w:pPr>
        <w:rPr>
          <w:rtl/>
        </w:rPr>
      </w:pPr>
      <w:bookmarkStart w:id="666" w:name="_ETM_Q3_522583"/>
      <w:bookmarkEnd w:id="666"/>
      <w:r>
        <w:rPr>
          <w:rFonts w:hint="cs"/>
          <w:rtl/>
        </w:rPr>
        <w:t xml:space="preserve">תודה. </w:t>
      </w:r>
      <w:bookmarkStart w:id="667" w:name="_ETM_Q3_180000"/>
      <w:bookmarkStart w:id="668" w:name="_ETM_Q3_519178"/>
      <w:bookmarkEnd w:id="667"/>
      <w:bookmarkEnd w:id="668"/>
      <w:r>
        <w:rPr>
          <w:rtl/>
        </w:rPr>
        <w:t xml:space="preserve">חברת הכנסת לזימי, האם </w:t>
      </w:r>
      <w:r>
        <w:rPr>
          <w:rFonts w:hint="cs"/>
          <w:rtl/>
        </w:rPr>
        <w:t xml:space="preserve">את </w:t>
      </w:r>
      <w:r>
        <w:rPr>
          <w:rtl/>
        </w:rPr>
        <w:t>מעוניינת להשיב</w:t>
      </w:r>
      <w:r>
        <w:rPr>
          <w:rFonts w:hint="cs"/>
          <w:rtl/>
        </w:rPr>
        <w:t>?</w:t>
      </w:r>
      <w:r>
        <w:rPr>
          <w:rtl/>
        </w:rPr>
        <w:t xml:space="preserve"> בבקשה</w:t>
      </w:r>
      <w:bookmarkStart w:id="669" w:name="_ETM_Q3_534160"/>
      <w:bookmarkEnd w:id="669"/>
      <w:r>
        <w:rPr>
          <w:rFonts w:hint="cs"/>
          <w:rtl/>
        </w:rPr>
        <w:t xml:space="preserve">. </w:t>
      </w:r>
    </w:p>
    <w:p w:rsidR="00C94B0A" w:rsidRDefault="00C94B0A" w:rsidP="00ED498E">
      <w:pPr>
        <w:rPr>
          <w:rtl/>
        </w:rPr>
      </w:pPr>
      <w:bookmarkStart w:id="670" w:name="_ETM_Q3_533767"/>
      <w:bookmarkStart w:id="671" w:name="_ETM_Q3_533813"/>
      <w:bookmarkEnd w:id="670"/>
      <w:bookmarkEnd w:id="671"/>
    </w:p>
    <w:p w:rsidR="00C94B0A" w:rsidRDefault="00C94B0A" w:rsidP="00ED498E">
      <w:pPr>
        <w:rPr>
          <w:rtl/>
        </w:rPr>
      </w:pPr>
      <w:bookmarkStart w:id="672" w:name="_ETM_Q3_533911"/>
      <w:bookmarkStart w:id="673" w:name="_ETM_Q3_533976"/>
      <w:bookmarkEnd w:id="672"/>
      <w:bookmarkEnd w:id="673"/>
      <w:r>
        <w:rPr>
          <w:rtl/>
        </w:rPr>
        <w:t>אז אני רק אומר בזמן שחברת הכנסת לזי</w:t>
      </w:r>
      <w:r>
        <w:rPr>
          <w:rFonts w:hint="cs"/>
          <w:rtl/>
        </w:rPr>
        <w:t>מי</w:t>
      </w:r>
      <w:r>
        <w:rPr>
          <w:rtl/>
        </w:rPr>
        <w:t xml:space="preserve"> מתכוננת לדברים</w:t>
      </w:r>
      <w:r>
        <w:rPr>
          <w:rFonts w:hint="cs"/>
          <w:rtl/>
        </w:rPr>
        <w:t>:</w:t>
      </w:r>
      <w:r>
        <w:rPr>
          <w:rtl/>
        </w:rPr>
        <w:t xml:space="preserve"> </w:t>
      </w:r>
      <w:bookmarkStart w:id="674" w:name="_ETM_Q3_539720"/>
      <w:bookmarkEnd w:id="674"/>
      <w:r>
        <w:rPr>
          <w:rtl/>
        </w:rPr>
        <w:t>אנחנו נפרדים היום מרויטל יפרח</w:t>
      </w:r>
      <w:r>
        <w:rPr>
          <w:rFonts w:hint="cs"/>
          <w:rtl/>
        </w:rPr>
        <w:t>,</w:t>
      </w:r>
      <w:r>
        <w:rPr>
          <w:rtl/>
        </w:rPr>
        <w:t xml:space="preserve"> שנמצאת פה איתנו, היוצאת לגמלאות </w:t>
      </w:r>
      <w:bookmarkStart w:id="675" w:name="_ETM_Q3_544740"/>
      <w:bookmarkEnd w:id="675"/>
      <w:r>
        <w:rPr>
          <w:rtl/>
        </w:rPr>
        <w:t xml:space="preserve">אחרי 30 שנות עשייה </w:t>
      </w:r>
      <w:bookmarkStart w:id="676" w:name="_ETM_Q3_550790"/>
      <w:bookmarkEnd w:id="676"/>
      <w:r>
        <w:rPr>
          <w:rtl/>
        </w:rPr>
        <w:t xml:space="preserve">במליאה </w:t>
      </w:r>
      <w:r>
        <w:rPr>
          <w:rFonts w:hint="cs"/>
          <w:rtl/>
        </w:rPr>
        <w:t>ו</w:t>
      </w:r>
      <w:r>
        <w:rPr>
          <w:rtl/>
        </w:rPr>
        <w:t>בוועדות</w:t>
      </w:r>
      <w:r>
        <w:rPr>
          <w:rFonts w:hint="cs"/>
          <w:rtl/>
        </w:rPr>
        <w:t>,</w:t>
      </w:r>
      <w:r>
        <w:rPr>
          <w:rtl/>
        </w:rPr>
        <w:t xml:space="preserve"> כקצרנית וכרשמת פרלמנטרית</w:t>
      </w:r>
      <w:r>
        <w:rPr>
          <w:rFonts w:hint="cs"/>
          <w:rtl/>
        </w:rPr>
        <w:t>.</w:t>
      </w:r>
      <w:r>
        <w:rPr>
          <w:rtl/>
        </w:rPr>
        <w:t xml:space="preserve"> </w:t>
      </w:r>
      <w:bookmarkStart w:id="677" w:name="_ETM_Q3_556820"/>
      <w:bookmarkEnd w:id="677"/>
      <w:r>
        <w:rPr>
          <w:rtl/>
        </w:rPr>
        <w:t xml:space="preserve">אני מבקש בשם הכנסת כולה, רויטל, להודות לך על תרומתך </w:t>
      </w:r>
      <w:bookmarkStart w:id="678" w:name="_ETM_Q3_559919"/>
      <w:bookmarkEnd w:id="678"/>
      <w:r>
        <w:rPr>
          <w:rtl/>
        </w:rPr>
        <w:t>רבת השנים</w:t>
      </w:r>
      <w:r>
        <w:rPr>
          <w:rFonts w:hint="cs"/>
          <w:rtl/>
        </w:rPr>
        <w:t>;</w:t>
      </w:r>
      <w:r>
        <w:rPr>
          <w:rtl/>
        </w:rPr>
        <w:t xml:space="preserve"> </w:t>
      </w:r>
      <w:bookmarkStart w:id="679" w:name="_ETM_Q3_563760"/>
      <w:bookmarkEnd w:id="679"/>
      <w:r>
        <w:rPr>
          <w:rtl/>
        </w:rPr>
        <w:t xml:space="preserve">ולאחל לך בשם כולנו בריאות, הצלחה והרבה רגעי נחת לצד </w:t>
      </w:r>
      <w:bookmarkStart w:id="680" w:name="_ETM_Q3_571174"/>
      <w:bookmarkEnd w:id="680"/>
      <w:r>
        <w:rPr>
          <w:rtl/>
        </w:rPr>
        <w:t>המשפחה והאהובים. דלתות הכנסת תמיד יהיו פתוחות בפנייך. תודה, רויטל</w:t>
      </w:r>
      <w:r>
        <w:rPr>
          <w:rFonts w:hint="cs"/>
          <w:rtl/>
        </w:rPr>
        <w:t>.</w:t>
      </w:r>
      <w:r>
        <w:rPr>
          <w:rtl/>
        </w:rPr>
        <w:t xml:space="preserve"> </w:t>
      </w:r>
      <w:bookmarkStart w:id="681" w:name="_ETM_Q3_580399"/>
      <w:bookmarkStart w:id="682" w:name="_ETM_Q3_582428"/>
      <w:bookmarkEnd w:id="681"/>
      <w:bookmarkEnd w:id="682"/>
    </w:p>
    <w:p w:rsidR="00C94B0A" w:rsidRDefault="00C94B0A" w:rsidP="00ED498E">
      <w:pPr>
        <w:ind w:firstLine="0"/>
        <w:rPr>
          <w:rtl/>
        </w:rPr>
      </w:pPr>
    </w:p>
    <w:p w:rsidR="00C94B0A" w:rsidRDefault="00C94B0A" w:rsidP="00ED498E">
      <w:pPr>
        <w:pStyle w:val="a4"/>
        <w:keepNext/>
        <w:rPr>
          <w:rtl/>
        </w:rPr>
      </w:pPr>
      <w:bookmarkStart w:id="683" w:name="ET_speaker_6236_25"/>
      <w:r w:rsidRPr="00A60D40">
        <w:rPr>
          <w:rStyle w:val="TagStyle"/>
          <w:rtl/>
        </w:rPr>
        <w:t xml:space="preserve"> &lt;&lt; דובר &gt;&gt;</w:t>
      </w:r>
      <w:r w:rsidRPr="00E06DAD">
        <w:rPr>
          <w:rStyle w:val="TagStyle"/>
          <w:rtl/>
        </w:rPr>
        <w:t xml:space="preserve"> </w:t>
      </w:r>
      <w:bookmarkStart w:id="684" w:name="_Toc230800251"/>
      <w:bookmarkStart w:id="685" w:name="_Toc230800359"/>
      <w:r>
        <w:rPr>
          <w:rtl/>
        </w:rPr>
        <w:t>נעמה לזימי (העבודה):</w:t>
      </w:r>
      <w:bookmarkEnd w:id="684"/>
      <w:bookmarkEnd w:id="685"/>
      <w:r w:rsidRPr="00E06DAD">
        <w:rPr>
          <w:rStyle w:val="TagStyle"/>
          <w:rtl/>
        </w:rPr>
        <w:t xml:space="preserve"> </w:t>
      </w:r>
      <w:r w:rsidRPr="00A60D40">
        <w:rPr>
          <w:rStyle w:val="TagStyle"/>
          <w:rtl/>
        </w:rPr>
        <w:t>&lt;&lt; דובר &gt;&gt;</w:t>
      </w:r>
      <w:r>
        <w:rPr>
          <w:rtl/>
        </w:rPr>
        <w:t xml:space="preserve"> </w:t>
      </w:r>
      <w:bookmarkEnd w:id="683"/>
    </w:p>
    <w:p w:rsidR="00C94B0A" w:rsidRDefault="00C94B0A" w:rsidP="00ED498E">
      <w:pPr>
        <w:pStyle w:val="KeepWithNext"/>
        <w:rPr>
          <w:rtl/>
        </w:rPr>
      </w:pPr>
    </w:p>
    <w:p w:rsidR="00C94B0A" w:rsidRDefault="00C94B0A" w:rsidP="00ED498E">
      <w:pPr>
        <w:rPr>
          <w:rtl/>
        </w:rPr>
      </w:pPr>
      <w:r>
        <w:rPr>
          <w:rFonts w:hint="cs"/>
          <w:rtl/>
        </w:rPr>
        <w:t xml:space="preserve">מגיע לה. </w:t>
      </w:r>
    </w:p>
    <w:p w:rsidR="00C94B0A" w:rsidRDefault="00C94B0A" w:rsidP="00ED498E">
      <w:pPr>
        <w:rPr>
          <w:rtl/>
        </w:rPr>
      </w:pPr>
    </w:p>
    <w:p w:rsidR="00C94B0A" w:rsidRDefault="00C94B0A" w:rsidP="00ED498E">
      <w:pPr>
        <w:pStyle w:val="af6"/>
        <w:keepNext/>
        <w:rPr>
          <w:rtl/>
        </w:rPr>
      </w:pPr>
      <w:bookmarkStart w:id="686" w:name="ET_yor_6423_26"/>
      <w:r w:rsidRPr="00A60D40">
        <w:rPr>
          <w:rStyle w:val="TagStyle"/>
          <w:rtl/>
        </w:rPr>
        <w:t xml:space="preserve"> &lt;&lt; יור &gt;&gt;</w:t>
      </w:r>
      <w:r w:rsidRPr="00E06DAD">
        <w:rPr>
          <w:rStyle w:val="TagStyle"/>
          <w:rtl/>
        </w:rPr>
        <w:t xml:space="preserve"> </w:t>
      </w:r>
      <w:r>
        <w:rPr>
          <w:rtl/>
        </w:rPr>
        <w:t>היו"ר אמיר אוחנה:</w:t>
      </w:r>
      <w:r w:rsidRPr="00E06DAD">
        <w:rPr>
          <w:rStyle w:val="TagStyle"/>
          <w:rtl/>
        </w:rPr>
        <w:t xml:space="preserve"> </w:t>
      </w:r>
      <w:r w:rsidRPr="00A60D40">
        <w:rPr>
          <w:rStyle w:val="TagStyle"/>
          <w:rtl/>
        </w:rPr>
        <w:t>&lt;&lt; יור &gt;&gt;</w:t>
      </w:r>
      <w:r>
        <w:rPr>
          <w:rtl/>
        </w:rPr>
        <w:t xml:space="preserve"> </w:t>
      </w:r>
      <w:bookmarkEnd w:id="686"/>
    </w:p>
    <w:p w:rsidR="00C94B0A" w:rsidRDefault="00C94B0A" w:rsidP="00ED498E">
      <w:pPr>
        <w:pStyle w:val="KeepWithNext"/>
        <w:rPr>
          <w:rtl/>
        </w:rPr>
      </w:pPr>
    </w:p>
    <w:p w:rsidR="00C94B0A" w:rsidRDefault="00C94B0A" w:rsidP="00ED498E">
      <w:pPr>
        <w:rPr>
          <w:rtl/>
        </w:rPr>
      </w:pPr>
      <w:bookmarkStart w:id="687" w:name="_ETM_Q3_582111"/>
      <w:bookmarkEnd w:id="687"/>
      <w:r>
        <w:rPr>
          <w:rtl/>
        </w:rPr>
        <w:t>בבקשה, חברת הכנסת לזי</w:t>
      </w:r>
      <w:r>
        <w:rPr>
          <w:rFonts w:hint="cs"/>
          <w:rtl/>
        </w:rPr>
        <w:t xml:space="preserve">מי. </w:t>
      </w:r>
    </w:p>
    <w:p w:rsidR="00C94B0A" w:rsidRDefault="00C94B0A" w:rsidP="00ED498E">
      <w:pPr>
        <w:rPr>
          <w:rtl/>
        </w:rPr>
      </w:pPr>
    </w:p>
    <w:p w:rsidR="00C94B0A" w:rsidRDefault="00C94B0A" w:rsidP="00ED498E">
      <w:pPr>
        <w:pStyle w:val="-"/>
        <w:keepNext/>
        <w:rPr>
          <w:rtl/>
        </w:rPr>
      </w:pPr>
      <w:bookmarkStart w:id="688" w:name="ET_speakercontinue_6236_27"/>
      <w:r w:rsidRPr="00A60D40">
        <w:rPr>
          <w:rStyle w:val="TagStyle"/>
          <w:rtl/>
        </w:rPr>
        <w:t xml:space="preserve"> &lt;&lt; דובר_המשך &gt;&gt;</w:t>
      </w:r>
      <w:r w:rsidRPr="00E06DAD">
        <w:rPr>
          <w:rStyle w:val="TagStyle"/>
          <w:rtl/>
        </w:rPr>
        <w:t xml:space="preserve"> </w:t>
      </w:r>
      <w:r>
        <w:rPr>
          <w:rtl/>
        </w:rPr>
        <w:t>נעמה לזימי (העבודה):</w:t>
      </w:r>
      <w:r w:rsidRPr="00E06DAD">
        <w:rPr>
          <w:rStyle w:val="TagStyle"/>
          <w:rtl/>
        </w:rPr>
        <w:t xml:space="preserve"> </w:t>
      </w:r>
      <w:r w:rsidRPr="00A60D40">
        <w:rPr>
          <w:rStyle w:val="TagStyle"/>
          <w:rtl/>
        </w:rPr>
        <w:t>&lt;&lt; דובר_המשך &gt;&gt;</w:t>
      </w:r>
      <w:r>
        <w:rPr>
          <w:rtl/>
        </w:rPr>
        <w:t xml:space="preserve"> </w:t>
      </w:r>
      <w:bookmarkEnd w:id="688"/>
    </w:p>
    <w:p w:rsidR="00C94B0A" w:rsidRDefault="00C94B0A" w:rsidP="00ED498E">
      <w:pPr>
        <w:pStyle w:val="KeepWithNext"/>
        <w:rPr>
          <w:rtl/>
        </w:rPr>
      </w:pPr>
    </w:p>
    <w:p w:rsidR="00C94B0A" w:rsidRDefault="00C94B0A" w:rsidP="00ED498E">
      <w:pPr>
        <w:rPr>
          <w:rtl/>
        </w:rPr>
      </w:pPr>
      <w:r>
        <w:rPr>
          <w:rtl/>
        </w:rPr>
        <w:t>יריב לוין, שר ההפיכה המשטרית</w:t>
      </w:r>
      <w:r>
        <w:rPr>
          <w:rFonts w:hint="cs"/>
          <w:rtl/>
        </w:rPr>
        <w:t xml:space="preserve">, </w:t>
      </w:r>
      <w:r>
        <w:rPr>
          <w:rtl/>
        </w:rPr>
        <w:t>ככה זה –</w:t>
      </w:r>
      <w:r>
        <w:rPr>
          <w:rFonts w:hint="cs"/>
          <w:rtl/>
        </w:rPr>
        <w:t xml:space="preserve"> </w:t>
      </w:r>
      <w:r>
        <w:rPr>
          <w:rtl/>
        </w:rPr>
        <w:t xml:space="preserve">אני משבשת לכם </w:t>
      </w:r>
      <w:bookmarkStart w:id="689" w:name="_ETM_Q3_589312"/>
      <w:bookmarkEnd w:id="689"/>
      <w:r>
        <w:rPr>
          <w:rtl/>
        </w:rPr>
        <w:t>את כל הנרטיב</w:t>
      </w:r>
      <w:r>
        <w:rPr>
          <w:rFonts w:hint="cs"/>
          <w:rtl/>
        </w:rPr>
        <w:t>,</w:t>
      </w:r>
      <w:r>
        <w:rPr>
          <w:rtl/>
        </w:rPr>
        <w:t xml:space="preserve"> בעייתית לכם מדי עם כל הזהות שאני </w:t>
      </w:r>
      <w:bookmarkStart w:id="690" w:name="_ETM_Q3_593994"/>
      <w:bookmarkEnd w:id="690"/>
      <w:r>
        <w:rPr>
          <w:rtl/>
        </w:rPr>
        <w:t>מביאה איתי</w:t>
      </w:r>
      <w:r>
        <w:rPr>
          <w:rFonts w:hint="cs"/>
          <w:rtl/>
        </w:rPr>
        <w:t>,</w:t>
      </w:r>
      <w:r>
        <w:rPr>
          <w:rtl/>
        </w:rPr>
        <w:t xml:space="preserve"> ולא מושחתת. ראית מה זה? לא מצאת עליי </w:t>
      </w:r>
      <w:bookmarkStart w:id="691" w:name="_ETM_Q3_598676"/>
      <w:bookmarkEnd w:id="691"/>
      <w:r>
        <w:rPr>
          <w:rtl/>
        </w:rPr>
        <w:t>כלום</w:t>
      </w:r>
      <w:r>
        <w:rPr>
          <w:rFonts w:hint="cs"/>
          <w:rtl/>
        </w:rPr>
        <w:t xml:space="preserve"> –</w:t>
      </w:r>
      <w:r>
        <w:rPr>
          <w:rtl/>
        </w:rPr>
        <w:t xml:space="preserve"> שקיימת כאן נאום של עשר דקות </w:t>
      </w:r>
      <w:r>
        <w:rPr>
          <w:rFonts w:hint="cs"/>
          <w:rtl/>
        </w:rPr>
        <w:t xml:space="preserve">על אהוד </w:t>
      </w:r>
      <w:r>
        <w:rPr>
          <w:rtl/>
        </w:rPr>
        <w:t>ברק</w:t>
      </w:r>
      <w:r>
        <w:rPr>
          <w:rFonts w:hint="cs"/>
          <w:rtl/>
        </w:rPr>
        <w:t>.</w:t>
      </w:r>
      <w:r>
        <w:rPr>
          <w:rtl/>
        </w:rPr>
        <w:t xml:space="preserve"> </w:t>
      </w:r>
      <w:bookmarkStart w:id="692" w:name="_ETM_Q3_604760"/>
      <w:bookmarkEnd w:id="692"/>
      <w:r>
        <w:rPr>
          <w:rtl/>
        </w:rPr>
        <w:t>לא יעזור לך, יריב לוין</w:t>
      </w:r>
      <w:r>
        <w:rPr>
          <w:rFonts w:hint="cs"/>
          <w:rtl/>
        </w:rPr>
        <w:t>.</w:t>
      </w:r>
      <w:r>
        <w:rPr>
          <w:rtl/>
        </w:rPr>
        <w:t xml:space="preserve"> לי אין תיקים פליליים, לא </w:t>
      </w:r>
      <w:bookmarkStart w:id="693" w:name="_ETM_Q3_609181"/>
      <w:bookmarkEnd w:id="693"/>
      <w:r>
        <w:rPr>
          <w:rtl/>
        </w:rPr>
        <w:t xml:space="preserve">לקחתי שוחד, אני לא עושה את כל הקומבינות שלכם, אני </w:t>
      </w:r>
      <w:bookmarkStart w:id="694" w:name="_ETM_Q3_613603"/>
      <w:bookmarkEnd w:id="694"/>
      <w:r>
        <w:rPr>
          <w:rtl/>
        </w:rPr>
        <w:t>לא רודפת כסף</w:t>
      </w:r>
      <w:r>
        <w:rPr>
          <w:rFonts w:hint="cs"/>
          <w:rtl/>
        </w:rPr>
        <w:t>,</w:t>
      </w:r>
      <w:r>
        <w:rPr>
          <w:rtl/>
        </w:rPr>
        <w:t xml:space="preserve"> כוח, כבוד ושררה כמוכם</w:t>
      </w:r>
      <w:r>
        <w:rPr>
          <w:rFonts w:hint="cs"/>
          <w:rtl/>
        </w:rPr>
        <w:t>.</w:t>
      </w:r>
      <w:r>
        <w:rPr>
          <w:rtl/>
        </w:rPr>
        <w:t xml:space="preserve"> </w:t>
      </w:r>
      <w:r>
        <w:rPr>
          <w:rFonts w:hint="cs"/>
          <w:rtl/>
        </w:rPr>
        <w:t>מה לעשות, לא</w:t>
      </w:r>
      <w:bookmarkStart w:id="695" w:name="_ETM_Q3_618025"/>
      <w:bookmarkEnd w:id="695"/>
      <w:r>
        <w:rPr>
          <w:rtl/>
        </w:rPr>
        <w:t xml:space="preserve"> פשוט</w:t>
      </w:r>
      <w:r>
        <w:rPr>
          <w:rFonts w:hint="cs"/>
          <w:rtl/>
        </w:rPr>
        <w:t>.</w:t>
      </w:r>
      <w:r>
        <w:rPr>
          <w:rtl/>
        </w:rPr>
        <w:t xml:space="preserve"> </w:t>
      </w:r>
    </w:p>
    <w:p w:rsidR="00C94B0A" w:rsidRDefault="00C94B0A" w:rsidP="00ED498E">
      <w:pPr>
        <w:rPr>
          <w:rtl/>
        </w:rPr>
      </w:pPr>
      <w:bookmarkStart w:id="696" w:name="_ETM_Q3_624401"/>
      <w:bookmarkStart w:id="697" w:name="_ETM_Q3_624460"/>
      <w:bookmarkEnd w:id="696"/>
      <w:bookmarkEnd w:id="697"/>
    </w:p>
    <w:p w:rsidR="00C94B0A" w:rsidRDefault="00C94B0A" w:rsidP="00ED498E">
      <w:pPr>
        <w:rPr>
          <w:rtl/>
        </w:rPr>
      </w:pPr>
      <w:bookmarkStart w:id="698" w:name="_ETM_Q3_624538"/>
      <w:bookmarkStart w:id="699" w:name="_ETM_Q3_624615"/>
      <w:bookmarkEnd w:id="698"/>
      <w:bookmarkEnd w:id="699"/>
      <w:r>
        <w:rPr>
          <w:rtl/>
        </w:rPr>
        <w:lastRenderedPageBreak/>
        <w:t>אבל אם כבר</w:t>
      </w:r>
      <w:r>
        <w:rPr>
          <w:rFonts w:hint="cs"/>
          <w:rtl/>
        </w:rPr>
        <w:t>,</w:t>
      </w:r>
      <w:r>
        <w:rPr>
          <w:rtl/>
        </w:rPr>
        <w:t xml:space="preserve"> חתיכת צבוע, סגן השר טסלר </w:t>
      </w:r>
      <w:bookmarkStart w:id="700" w:name="_ETM_Q3_622446"/>
      <w:bookmarkEnd w:id="700"/>
      <w:r>
        <w:rPr>
          <w:rtl/>
        </w:rPr>
        <w:t xml:space="preserve">עשה הסדר השתקה על פגיעות מיניות של אבא שלו </w:t>
      </w:r>
      <w:bookmarkStart w:id="701" w:name="_ETM_Q3_626868"/>
      <w:bookmarkEnd w:id="701"/>
      <w:r>
        <w:rPr>
          <w:rtl/>
        </w:rPr>
        <w:t>בקטינים –</w:t>
      </w:r>
      <w:r>
        <w:rPr>
          <w:rFonts w:hint="cs"/>
          <w:rtl/>
        </w:rPr>
        <w:t xml:space="preserve"> </w:t>
      </w:r>
      <w:r>
        <w:rPr>
          <w:rtl/>
        </w:rPr>
        <w:t xml:space="preserve">איפה אתה? </w:t>
      </w:r>
      <w:bookmarkStart w:id="702" w:name="_ETM_Q3_632359"/>
      <w:bookmarkEnd w:id="702"/>
      <w:r>
        <w:rPr>
          <w:rtl/>
        </w:rPr>
        <w:t xml:space="preserve">אני מזכירה את השתיקה שלכם על חבר הכנסת לשעבר אברהם </w:t>
      </w:r>
      <w:bookmarkStart w:id="703" w:name="_ETM_Q3_636904"/>
      <w:bookmarkEnd w:id="703"/>
      <w:r>
        <w:rPr>
          <w:rtl/>
        </w:rPr>
        <w:t>בצלאל</w:t>
      </w:r>
      <w:r>
        <w:rPr>
          <w:rFonts w:hint="cs"/>
          <w:rtl/>
        </w:rPr>
        <w:t>,</w:t>
      </w:r>
      <w:r>
        <w:rPr>
          <w:rtl/>
        </w:rPr>
        <w:t xml:space="preserve"> והטענה שהוא פגע מינית בנער</w:t>
      </w:r>
      <w:r>
        <w:rPr>
          <w:rFonts w:hint="cs"/>
          <w:rtl/>
        </w:rPr>
        <w:t>;</w:t>
      </w:r>
      <w:r>
        <w:rPr>
          <w:rtl/>
        </w:rPr>
        <w:t xml:space="preserve"> אני מזכירה את נתן </w:t>
      </w:r>
      <w:bookmarkStart w:id="704" w:name="_ETM_Q3_641449"/>
      <w:bookmarkEnd w:id="704"/>
      <w:r>
        <w:rPr>
          <w:rtl/>
        </w:rPr>
        <w:t>אשל, מצלם החצאיות של נשים שעדיין עובד עם נתניהו</w:t>
      </w:r>
      <w:r>
        <w:rPr>
          <w:rFonts w:hint="cs"/>
          <w:rtl/>
        </w:rPr>
        <w:t>;</w:t>
      </w:r>
      <w:r>
        <w:rPr>
          <w:rtl/>
        </w:rPr>
        <w:t xml:space="preserve"> אני </w:t>
      </w:r>
      <w:bookmarkStart w:id="705" w:name="_ETM_Q3_645994"/>
      <w:bookmarkEnd w:id="705"/>
      <w:r>
        <w:rPr>
          <w:rtl/>
        </w:rPr>
        <w:t>מזכירה את צחי בר</w:t>
      </w:r>
      <w:r>
        <w:rPr>
          <w:rFonts w:hint="cs"/>
          <w:rtl/>
        </w:rPr>
        <w:t>וורמן,</w:t>
      </w:r>
      <w:r>
        <w:rPr>
          <w:rtl/>
        </w:rPr>
        <w:t xml:space="preserve"> </w:t>
      </w:r>
      <w:bookmarkStart w:id="706" w:name="_ETM_Q3_651160"/>
      <w:bookmarkEnd w:id="706"/>
      <w:r>
        <w:rPr>
          <w:rtl/>
        </w:rPr>
        <w:t>שחשוד באונס</w:t>
      </w:r>
      <w:r>
        <w:rPr>
          <w:rFonts w:hint="cs"/>
          <w:rtl/>
        </w:rPr>
        <w:t>;</w:t>
      </w:r>
      <w:r>
        <w:rPr>
          <w:rtl/>
        </w:rPr>
        <w:t xml:space="preserve"> אני מזכירה את חנוך מלביצקי, חשוד באונס. </w:t>
      </w:r>
      <w:bookmarkStart w:id="707" w:name="_ETM_Q3_658380"/>
      <w:bookmarkEnd w:id="707"/>
      <w:r>
        <w:rPr>
          <w:rFonts w:hint="cs"/>
          <w:rtl/>
        </w:rPr>
        <w:t xml:space="preserve">כל הדברים האלה קרו </w:t>
      </w:r>
      <w:r>
        <w:rPr>
          <w:rtl/>
        </w:rPr>
        <w:t>עכשיו</w:t>
      </w:r>
      <w:r>
        <w:rPr>
          <w:rFonts w:hint="cs"/>
          <w:rtl/>
        </w:rPr>
        <w:t>,</w:t>
      </w:r>
      <w:r>
        <w:rPr>
          <w:rtl/>
        </w:rPr>
        <w:t xml:space="preserve"> בשנים האלה. </w:t>
      </w:r>
      <w:bookmarkStart w:id="708" w:name="_ETM_Q3_665670"/>
      <w:bookmarkEnd w:id="708"/>
    </w:p>
    <w:p w:rsidR="00C94B0A" w:rsidRDefault="00C94B0A" w:rsidP="00ED498E">
      <w:pPr>
        <w:rPr>
          <w:rtl/>
        </w:rPr>
      </w:pPr>
      <w:bookmarkStart w:id="709" w:name="_ETM_Q3_660516"/>
      <w:bookmarkStart w:id="710" w:name="_ETM_Q3_660607"/>
      <w:bookmarkEnd w:id="709"/>
      <w:bookmarkEnd w:id="710"/>
    </w:p>
    <w:p w:rsidR="00C94B0A" w:rsidRDefault="00C94B0A" w:rsidP="00ED498E">
      <w:pPr>
        <w:pStyle w:val="af5"/>
        <w:keepNext/>
        <w:rPr>
          <w:rtl/>
        </w:rPr>
      </w:pPr>
      <w:bookmarkStart w:id="711" w:name="ET_interruption_5807_28"/>
      <w:r w:rsidRPr="00A60D40">
        <w:rPr>
          <w:rStyle w:val="TagStyle"/>
          <w:rtl/>
        </w:rPr>
        <w:t xml:space="preserve"> &lt;&lt; קריאה &gt;&gt;</w:t>
      </w:r>
      <w:r w:rsidRPr="009B2971">
        <w:rPr>
          <w:rStyle w:val="TagStyle"/>
          <w:rtl/>
        </w:rPr>
        <w:t xml:space="preserve"> </w:t>
      </w:r>
      <w:r>
        <w:rPr>
          <w:rtl/>
        </w:rPr>
        <w:t>קטי קטרין שטרית (הליכוד):</w:t>
      </w:r>
      <w:r w:rsidRPr="009B2971">
        <w:rPr>
          <w:rStyle w:val="TagStyle"/>
          <w:rtl/>
        </w:rPr>
        <w:t xml:space="preserve"> </w:t>
      </w:r>
      <w:r w:rsidRPr="00A60D40">
        <w:rPr>
          <w:rStyle w:val="TagStyle"/>
          <w:rtl/>
        </w:rPr>
        <w:t>&lt;&lt; קריאה &gt;&gt;</w:t>
      </w:r>
      <w:r>
        <w:rPr>
          <w:rtl/>
        </w:rPr>
        <w:t xml:space="preserve"> </w:t>
      </w:r>
      <w:bookmarkEnd w:id="711"/>
    </w:p>
    <w:p w:rsidR="00C94B0A" w:rsidRDefault="00C94B0A" w:rsidP="00ED498E">
      <w:pPr>
        <w:pStyle w:val="KeepWithNext"/>
        <w:rPr>
          <w:rtl/>
        </w:rPr>
      </w:pPr>
    </w:p>
    <w:p w:rsidR="00C94B0A" w:rsidRDefault="00C94B0A" w:rsidP="00ED498E">
      <w:pPr>
        <w:rPr>
          <w:rtl/>
        </w:rPr>
      </w:pPr>
      <w:r>
        <w:rPr>
          <w:rFonts w:hint="cs"/>
          <w:rtl/>
        </w:rPr>
        <w:t xml:space="preserve">זה כי אתם פריבילגים. </w:t>
      </w:r>
    </w:p>
    <w:p w:rsidR="00C94B0A" w:rsidRDefault="00C94B0A" w:rsidP="00ED498E">
      <w:pPr>
        <w:rPr>
          <w:rtl/>
        </w:rPr>
      </w:pPr>
    </w:p>
    <w:p w:rsidR="00C94B0A" w:rsidRDefault="00C94B0A" w:rsidP="00ED498E">
      <w:pPr>
        <w:pStyle w:val="-"/>
        <w:keepNext/>
        <w:rPr>
          <w:rtl/>
        </w:rPr>
      </w:pPr>
      <w:r w:rsidRPr="00A60D40">
        <w:rPr>
          <w:rStyle w:val="TagStyle"/>
          <w:rtl/>
        </w:rPr>
        <w:t xml:space="preserve"> &lt;&lt; דובר_המשך &gt;&gt;</w:t>
      </w:r>
      <w:r w:rsidRPr="00830455">
        <w:rPr>
          <w:rStyle w:val="TagStyle"/>
          <w:rtl/>
        </w:rPr>
        <w:t xml:space="preserve"> </w:t>
      </w:r>
      <w:r>
        <w:rPr>
          <w:rtl/>
        </w:rPr>
        <w:t>נעמה לזימי (העבודה):</w:t>
      </w:r>
      <w:r w:rsidRPr="00830455">
        <w:rPr>
          <w:rStyle w:val="TagStyle"/>
          <w:rtl/>
        </w:rPr>
        <w:t xml:space="preserve"> </w:t>
      </w:r>
      <w:r w:rsidRPr="00A60D40">
        <w:rPr>
          <w:rStyle w:val="TagStyle"/>
          <w:rtl/>
        </w:rPr>
        <w:t>&lt;&lt; דובר_המשך &gt;&gt;</w:t>
      </w:r>
      <w:r>
        <w:rPr>
          <w:rtl/>
        </w:rPr>
        <w:t xml:space="preserve"> </w:t>
      </w:r>
    </w:p>
    <w:p w:rsidR="00C94B0A" w:rsidRDefault="00C94B0A" w:rsidP="00ED498E">
      <w:pPr>
        <w:pStyle w:val="KeepWithNext"/>
        <w:rPr>
          <w:rtl/>
        </w:rPr>
      </w:pPr>
    </w:p>
    <w:p w:rsidR="00C94B0A" w:rsidRDefault="00C94B0A" w:rsidP="00ED498E">
      <w:pPr>
        <w:rPr>
          <w:rtl/>
        </w:rPr>
      </w:pPr>
      <w:r>
        <w:rPr>
          <w:rFonts w:hint="cs"/>
          <w:rtl/>
        </w:rPr>
        <w:t xml:space="preserve">אני מזכירה את </w:t>
      </w:r>
      <w:bookmarkStart w:id="712" w:name="_ETM_Q3_664978"/>
      <w:bookmarkEnd w:id="712"/>
      <w:r>
        <w:rPr>
          <w:rFonts w:hint="cs"/>
          <w:rtl/>
        </w:rPr>
        <w:t>כל הדברים האלה - -</w:t>
      </w:r>
    </w:p>
    <w:p w:rsidR="00C94B0A" w:rsidRDefault="00C94B0A" w:rsidP="00ED498E">
      <w:pPr>
        <w:ind w:firstLine="0"/>
        <w:rPr>
          <w:rtl/>
        </w:rPr>
      </w:pPr>
      <w:bookmarkStart w:id="713" w:name="_ETM_Q3_663590"/>
      <w:bookmarkStart w:id="714" w:name="_ETM_Q3_663641"/>
      <w:bookmarkEnd w:id="713"/>
      <w:bookmarkEnd w:id="714"/>
    </w:p>
    <w:p w:rsidR="00C94B0A" w:rsidRDefault="00C94B0A" w:rsidP="00ED498E">
      <w:pPr>
        <w:pStyle w:val="af5"/>
        <w:keepNext/>
        <w:rPr>
          <w:rtl/>
        </w:rPr>
      </w:pPr>
      <w:bookmarkStart w:id="715" w:name="ET_interruption_5807_29"/>
      <w:r w:rsidRPr="00A60D40">
        <w:rPr>
          <w:rStyle w:val="TagStyle"/>
          <w:rtl/>
        </w:rPr>
        <w:t xml:space="preserve"> &lt;&lt; קריאה &gt;&gt;</w:t>
      </w:r>
      <w:r w:rsidRPr="009B2971">
        <w:rPr>
          <w:rStyle w:val="TagStyle"/>
          <w:rtl/>
        </w:rPr>
        <w:t xml:space="preserve"> </w:t>
      </w:r>
      <w:r>
        <w:rPr>
          <w:rtl/>
        </w:rPr>
        <w:t>קטי קטרין שטרית (הליכוד):</w:t>
      </w:r>
      <w:r w:rsidRPr="009B2971">
        <w:rPr>
          <w:rStyle w:val="TagStyle"/>
          <w:rtl/>
        </w:rPr>
        <w:t xml:space="preserve"> </w:t>
      </w:r>
      <w:r w:rsidRPr="00A60D40">
        <w:rPr>
          <w:rStyle w:val="TagStyle"/>
          <w:rtl/>
        </w:rPr>
        <w:t>&lt;&lt; קריאה &gt;&gt;</w:t>
      </w:r>
      <w:r>
        <w:rPr>
          <w:rtl/>
        </w:rPr>
        <w:t xml:space="preserve"> </w:t>
      </w:r>
      <w:bookmarkEnd w:id="715"/>
    </w:p>
    <w:p w:rsidR="00C94B0A" w:rsidRDefault="00C94B0A" w:rsidP="00ED498E">
      <w:pPr>
        <w:pStyle w:val="KeepWithNext"/>
        <w:rPr>
          <w:rtl/>
        </w:rPr>
      </w:pPr>
    </w:p>
    <w:p w:rsidR="00C94B0A" w:rsidRDefault="00C94B0A" w:rsidP="00ED498E">
      <w:pPr>
        <w:rPr>
          <w:rtl/>
        </w:rPr>
      </w:pPr>
      <w:bookmarkStart w:id="716" w:name="_ETM_Q3_663699"/>
      <w:bookmarkStart w:id="717" w:name="_ETM_Q3_663944"/>
      <w:bookmarkEnd w:id="716"/>
      <w:bookmarkEnd w:id="717"/>
      <w:r>
        <w:rPr>
          <w:rFonts w:hint="cs"/>
          <w:rtl/>
        </w:rPr>
        <w:t>פ</w:t>
      </w:r>
      <w:bookmarkStart w:id="718" w:name="_ETM_Q3_664028"/>
      <w:bookmarkEnd w:id="718"/>
      <w:r>
        <w:rPr>
          <w:rFonts w:hint="cs"/>
          <w:rtl/>
        </w:rPr>
        <w:t xml:space="preserve">ריבילגים. </w:t>
      </w:r>
    </w:p>
    <w:p w:rsidR="00C94B0A" w:rsidRDefault="00C94B0A" w:rsidP="00ED498E">
      <w:pPr>
        <w:rPr>
          <w:rtl/>
        </w:rPr>
      </w:pPr>
    </w:p>
    <w:p w:rsidR="00C94B0A" w:rsidRDefault="00C94B0A" w:rsidP="00ED498E">
      <w:pPr>
        <w:pStyle w:val="-"/>
        <w:keepNext/>
        <w:rPr>
          <w:rtl/>
        </w:rPr>
      </w:pPr>
      <w:bookmarkStart w:id="719" w:name="ET_speakercontinue_6236_30"/>
      <w:r w:rsidRPr="00A60D40">
        <w:rPr>
          <w:rStyle w:val="TagStyle"/>
          <w:rtl/>
        </w:rPr>
        <w:t xml:space="preserve"> &lt;&lt; דובר_המשך &gt;&gt;</w:t>
      </w:r>
      <w:r w:rsidRPr="009B2971">
        <w:rPr>
          <w:rStyle w:val="TagStyle"/>
          <w:rtl/>
        </w:rPr>
        <w:t xml:space="preserve"> </w:t>
      </w:r>
      <w:r>
        <w:rPr>
          <w:rtl/>
        </w:rPr>
        <w:t>נעמה לזימי (העבודה):</w:t>
      </w:r>
      <w:r w:rsidRPr="009B2971">
        <w:rPr>
          <w:rStyle w:val="TagStyle"/>
          <w:rtl/>
        </w:rPr>
        <w:t xml:space="preserve"> </w:t>
      </w:r>
      <w:r w:rsidRPr="00A60D40">
        <w:rPr>
          <w:rStyle w:val="TagStyle"/>
          <w:rtl/>
        </w:rPr>
        <w:t>&lt;&lt; דובר_המשך &gt;&gt;</w:t>
      </w:r>
      <w:r>
        <w:rPr>
          <w:rtl/>
        </w:rPr>
        <w:t xml:space="preserve"> </w:t>
      </w:r>
      <w:bookmarkEnd w:id="719"/>
    </w:p>
    <w:p w:rsidR="00C94B0A" w:rsidRDefault="00C94B0A" w:rsidP="00ED498E">
      <w:pPr>
        <w:pStyle w:val="KeepWithNext"/>
        <w:rPr>
          <w:rtl/>
        </w:rPr>
      </w:pPr>
    </w:p>
    <w:p w:rsidR="00C94B0A" w:rsidRDefault="00C94B0A" w:rsidP="00ED498E">
      <w:pPr>
        <w:rPr>
          <w:rtl/>
        </w:rPr>
      </w:pPr>
      <w:r>
        <w:rPr>
          <w:rFonts w:hint="cs"/>
          <w:rtl/>
        </w:rPr>
        <w:t>- - אתם חתיכת צבועים</w:t>
      </w:r>
      <w:bookmarkStart w:id="720" w:name="_ETM_Q3_666562"/>
      <w:bookmarkEnd w:id="720"/>
      <w:r>
        <w:rPr>
          <w:rFonts w:hint="cs"/>
          <w:rtl/>
        </w:rPr>
        <w:t>.</w:t>
      </w:r>
      <w:bookmarkStart w:id="721" w:name="_ETM_Q3_668072"/>
      <w:bookmarkEnd w:id="721"/>
    </w:p>
    <w:p w:rsidR="00C94B0A" w:rsidRDefault="00C94B0A" w:rsidP="00ED498E">
      <w:pPr>
        <w:rPr>
          <w:rtl/>
        </w:rPr>
      </w:pPr>
      <w:bookmarkStart w:id="722" w:name="_ETM_Q3_668169"/>
      <w:bookmarkEnd w:id="722"/>
    </w:p>
    <w:p w:rsidR="00C94B0A" w:rsidRDefault="00C94B0A" w:rsidP="00ED498E">
      <w:pPr>
        <w:pStyle w:val="af5"/>
        <w:keepNext/>
        <w:rPr>
          <w:rtl/>
        </w:rPr>
      </w:pPr>
      <w:bookmarkStart w:id="723" w:name="ET_interruption_6345_31"/>
      <w:r w:rsidRPr="00A60D40">
        <w:rPr>
          <w:rStyle w:val="TagStyle"/>
          <w:rtl/>
        </w:rPr>
        <w:t xml:space="preserve"> &lt;&lt; קריאה &gt;&gt;</w:t>
      </w:r>
      <w:r w:rsidRPr="009B2971">
        <w:rPr>
          <w:rStyle w:val="TagStyle"/>
          <w:rtl/>
        </w:rPr>
        <w:t xml:space="preserve"> </w:t>
      </w:r>
      <w:r>
        <w:rPr>
          <w:rtl/>
        </w:rPr>
        <w:t>טלי גוטליב (הליכוד):</w:t>
      </w:r>
      <w:r w:rsidRPr="009B2971">
        <w:rPr>
          <w:rStyle w:val="TagStyle"/>
          <w:rtl/>
        </w:rPr>
        <w:t xml:space="preserve"> </w:t>
      </w:r>
      <w:r w:rsidRPr="00A60D40">
        <w:rPr>
          <w:rStyle w:val="TagStyle"/>
          <w:rtl/>
        </w:rPr>
        <w:t>&lt;&lt; קריאה &gt;&gt;</w:t>
      </w:r>
      <w:r>
        <w:rPr>
          <w:rtl/>
        </w:rPr>
        <w:t xml:space="preserve"> </w:t>
      </w:r>
      <w:bookmarkEnd w:id="723"/>
    </w:p>
    <w:p w:rsidR="00C94B0A" w:rsidRDefault="00C94B0A" w:rsidP="00ED498E">
      <w:pPr>
        <w:pStyle w:val="KeepWithNext"/>
        <w:rPr>
          <w:rtl/>
        </w:rPr>
      </w:pPr>
    </w:p>
    <w:p w:rsidR="00C94B0A" w:rsidRDefault="00C94B0A" w:rsidP="00ED498E">
      <w:pPr>
        <w:rPr>
          <w:rtl/>
        </w:rPr>
      </w:pPr>
      <w:r>
        <w:rPr>
          <w:rFonts w:hint="cs"/>
          <w:rtl/>
        </w:rPr>
        <w:t xml:space="preserve">תהיי בשקט. </w:t>
      </w:r>
    </w:p>
    <w:p w:rsidR="00C94B0A" w:rsidRDefault="00C94B0A" w:rsidP="00ED498E">
      <w:pPr>
        <w:rPr>
          <w:rtl/>
        </w:rPr>
      </w:pPr>
      <w:bookmarkStart w:id="724" w:name="_ETM_Q3_668934"/>
      <w:bookmarkStart w:id="725" w:name="_ETM_Q3_669006"/>
      <w:bookmarkEnd w:id="724"/>
      <w:bookmarkEnd w:id="725"/>
    </w:p>
    <w:p w:rsidR="00C94B0A" w:rsidRDefault="00C94B0A" w:rsidP="00ED498E">
      <w:pPr>
        <w:pStyle w:val="af6"/>
        <w:keepNext/>
        <w:rPr>
          <w:rtl/>
        </w:rPr>
      </w:pPr>
      <w:bookmarkStart w:id="726" w:name="ET_yor_6423_32"/>
      <w:r w:rsidRPr="00A60D40">
        <w:rPr>
          <w:rStyle w:val="TagStyle"/>
          <w:rtl/>
        </w:rPr>
        <w:t xml:space="preserve"> &lt;&lt; יור &gt;&gt;</w:t>
      </w:r>
      <w:r w:rsidRPr="009B2971">
        <w:rPr>
          <w:rStyle w:val="TagStyle"/>
          <w:rtl/>
        </w:rPr>
        <w:t xml:space="preserve"> </w:t>
      </w:r>
      <w:r>
        <w:rPr>
          <w:rtl/>
        </w:rPr>
        <w:t>היו"ר אמיר אוחנה:</w:t>
      </w:r>
      <w:r w:rsidRPr="009B2971">
        <w:rPr>
          <w:rStyle w:val="TagStyle"/>
          <w:rtl/>
        </w:rPr>
        <w:t xml:space="preserve"> </w:t>
      </w:r>
      <w:r w:rsidRPr="00A60D40">
        <w:rPr>
          <w:rStyle w:val="TagStyle"/>
          <w:rtl/>
        </w:rPr>
        <w:t>&lt;&lt; יור &gt;&gt;</w:t>
      </w:r>
      <w:r>
        <w:rPr>
          <w:rtl/>
        </w:rPr>
        <w:t xml:space="preserve"> </w:t>
      </w:r>
      <w:bookmarkEnd w:id="726"/>
    </w:p>
    <w:p w:rsidR="00C94B0A" w:rsidRDefault="00C94B0A" w:rsidP="00ED498E">
      <w:pPr>
        <w:pStyle w:val="KeepWithNext"/>
        <w:rPr>
          <w:rtl/>
        </w:rPr>
      </w:pPr>
    </w:p>
    <w:p w:rsidR="00C94B0A" w:rsidRDefault="00C94B0A" w:rsidP="00ED498E">
      <w:pPr>
        <w:rPr>
          <w:rtl/>
        </w:rPr>
      </w:pPr>
      <w:bookmarkStart w:id="727" w:name="_ETM_Q3_669873"/>
      <w:bookmarkEnd w:id="727"/>
      <w:r>
        <w:rPr>
          <w:rFonts w:hint="cs"/>
          <w:rtl/>
        </w:rPr>
        <w:t xml:space="preserve">חברת הכנסת גוטליב. </w:t>
      </w:r>
    </w:p>
    <w:p w:rsidR="00C94B0A" w:rsidRDefault="00C94B0A" w:rsidP="00ED498E">
      <w:pPr>
        <w:rPr>
          <w:rtl/>
        </w:rPr>
      </w:pPr>
    </w:p>
    <w:p w:rsidR="00C94B0A" w:rsidRDefault="00C94B0A" w:rsidP="00ED498E">
      <w:pPr>
        <w:pStyle w:val="af5"/>
        <w:keepNext/>
        <w:rPr>
          <w:rtl/>
        </w:rPr>
      </w:pPr>
      <w:bookmarkStart w:id="728" w:name="ET_interruption_6345_33"/>
      <w:r w:rsidRPr="00A60D40">
        <w:rPr>
          <w:rStyle w:val="TagStyle"/>
          <w:rtl/>
        </w:rPr>
        <w:t xml:space="preserve"> &lt;&lt; קריאה &gt;&gt;</w:t>
      </w:r>
      <w:r w:rsidRPr="009B2971">
        <w:rPr>
          <w:rStyle w:val="TagStyle"/>
          <w:rtl/>
        </w:rPr>
        <w:t xml:space="preserve"> </w:t>
      </w:r>
      <w:r>
        <w:rPr>
          <w:rtl/>
        </w:rPr>
        <w:t>טלי גוטליב (הליכוד):</w:t>
      </w:r>
      <w:r w:rsidRPr="009B2971">
        <w:rPr>
          <w:rStyle w:val="TagStyle"/>
          <w:rtl/>
        </w:rPr>
        <w:t xml:space="preserve"> </w:t>
      </w:r>
      <w:r w:rsidRPr="00A60D40">
        <w:rPr>
          <w:rStyle w:val="TagStyle"/>
          <w:rtl/>
        </w:rPr>
        <w:t>&lt;&lt; קריאה &gt;&gt;</w:t>
      </w:r>
      <w:r>
        <w:rPr>
          <w:rtl/>
        </w:rPr>
        <w:t xml:space="preserve"> </w:t>
      </w:r>
      <w:bookmarkEnd w:id="728"/>
    </w:p>
    <w:p w:rsidR="00C94B0A" w:rsidRDefault="00C94B0A" w:rsidP="00ED498E">
      <w:pPr>
        <w:pStyle w:val="KeepWithNext"/>
        <w:rPr>
          <w:rtl/>
        </w:rPr>
      </w:pPr>
    </w:p>
    <w:p w:rsidR="00C94B0A" w:rsidRDefault="00C94B0A" w:rsidP="00ED498E">
      <w:pPr>
        <w:rPr>
          <w:rtl/>
        </w:rPr>
      </w:pPr>
      <w:r>
        <w:rPr>
          <w:rFonts w:hint="cs"/>
          <w:rtl/>
        </w:rPr>
        <w:t>אישה - - -</w:t>
      </w:r>
      <w:bookmarkStart w:id="729" w:name="_ETM_Q3_671641"/>
      <w:bookmarkEnd w:id="729"/>
    </w:p>
    <w:p w:rsidR="00C94B0A" w:rsidRDefault="00C94B0A" w:rsidP="00ED498E">
      <w:pPr>
        <w:rPr>
          <w:rtl/>
        </w:rPr>
      </w:pPr>
      <w:bookmarkStart w:id="730" w:name="_ETM_Q3_671715"/>
      <w:bookmarkEnd w:id="730"/>
    </w:p>
    <w:p w:rsidR="00C94B0A" w:rsidRDefault="00C94B0A" w:rsidP="00ED498E">
      <w:pPr>
        <w:pStyle w:val="af6"/>
        <w:keepNext/>
        <w:rPr>
          <w:rtl/>
        </w:rPr>
      </w:pPr>
      <w:bookmarkStart w:id="731" w:name="ET_yor_6423_34"/>
      <w:r w:rsidRPr="00A60D40">
        <w:rPr>
          <w:rStyle w:val="TagStyle"/>
          <w:rtl/>
        </w:rPr>
        <w:t xml:space="preserve"> &lt;&lt; יור &gt;&gt;</w:t>
      </w:r>
      <w:r w:rsidRPr="009B2971">
        <w:rPr>
          <w:rStyle w:val="TagStyle"/>
          <w:rtl/>
        </w:rPr>
        <w:t xml:space="preserve"> </w:t>
      </w:r>
      <w:r>
        <w:rPr>
          <w:rtl/>
        </w:rPr>
        <w:t>היו"ר אמיר אוחנה:</w:t>
      </w:r>
      <w:r w:rsidRPr="009B2971">
        <w:rPr>
          <w:rStyle w:val="TagStyle"/>
          <w:rtl/>
        </w:rPr>
        <w:t xml:space="preserve"> </w:t>
      </w:r>
      <w:r w:rsidRPr="00A60D40">
        <w:rPr>
          <w:rStyle w:val="TagStyle"/>
          <w:rtl/>
        </w:rPr>
        <w:t>&lt;&lt; יור &gt;&gt;</w:t>
      </w:r>
      <w:r>
        <w:rPr>
          <w:rtl/>
        </w:rPr>
        <w:t xml:space="preserve"> </w:t>
      </w:r>
      <w:bookmarkEnd w:id="731"/>
    </w:p>
    <w:p w:rsidR="00C94B0A" w:rsidRDefault="00C94B0A" w:rsidP="00ED498E">
      <w:pPr>
        <w:rPr>
          <w:rtl/>
        </w:rPr>
      </w:pPr>
    </w:p>
    <w:p w:rsidR="00C94B0A" w:rsidRDefault="00C94B0A" w:rsidP="00ED498E">
      <w:pPr>
        <w:rPr>
          <w:rtl/>
        </w:rPr>
      </w:pPr>
      <w:bookmarkStart w:id="732" w:name="_ETM_Q3_672647"/>
      <w:bookmarkEnd w:id="732"/>
      <w:r>
        <w:rPr>
          <w:rFonts w:hint="cs"/>
          <w:rtl/>
        </w:rPr>
        <w:lastRenderedPageBreak/>
        <w:t xml:space="preserve">חברת הכנסת גוטליב. </w:t>
      </w:r>
    </w:p>
    <w:p w:rsidR="00C94B0A" w:rsidRDefault="00C94B0A" w:rsidP="00ED498E">
      <w:pPr>
        <w:rPr>
          <w:rtl/>
        </w:rPr>
      </w:pPr>
      <w:bookmarkStart w:id="733" w:name="_ETM_Q3_673183"/>
      <w:bookmarkStart w:id="734" w:name="_ETM_Q3_673294"/>
      <w:bookmarkEnd w:id="733"/>
      <w:bookmarkEnd w:id="734"/>
    </w:p>
    <w:p w:rsidR="00C94B0A" w:rsidRDefault="00C94B0A" w:rsidP="00ED498E">
      <w:pPr>
        <w:pStyle w:val="af5"/>
        <w:keepNext/>
        <w:rPr>
          <w:rtl/>
        </w:rPr>
      </w:pPr>
      <w:bookmarkStart w:id="735" w:name="ET_interruption_6345_35"/>
      <w:r w:rsidRPr="00A60D40">
        <w:rPr>
          <w:rStyle w:val="TagStyle"/>
          <w:rtl/>
        </w:rPr>
        <w:t xml:space="preserve"> &lt;&lt; קריאה &gt;&gt;</w:t>
      </w:r>
      <w:r w:rsidRPr="009B2971">
        <w:rPr>
          <w:rStyle w:val="TagStyle"/>
          <w:rtl/>
        </w:rPr>
        <w:t xml:space="preserve"> </w:t>
      </w:r>
      <w:r>
        <w:rPr>
          <w:rtl/>
        </w:rPr>
        <w:t>טלי גוטליב (הליכוד):</w:t>
      </w:r>
      <w:r w:rsidRPr="009B2971">
        <w:rPr>
          <w:rStyle w:val="TagStyle"/>
          <w:rtl/>
        </w:rPr>
        <w:t xml:space="preserve"> </w:t>
      </w:r>
      <w:r w:rsidRPr="00A60D40">
        <w:rPr>
          <w:rStyle w:val="TagStyle"/>
          <w:rtl/>
        </w:rPr>
        <w:t>&lt;&lt; קריאה &gt;&gt;</w:t>
      </w:r>
      <w:r>
        <w:rPr>
          <w:rtl/>
        </w:rPr>
        <w:t xml:space="preserve"> </w:t>
      </w:r>
      <w:bookmarkEnd w:id="735"/>
    </w:p>
    <w:p w:rsidR="00C94B0A" w:rsidRDefault="00C94B0A" w:rsidP="00ED498E">
      <w:pPr>
        <w:pStyle w:val="KeepWithNext"/>
        <w:rPr>
          <w:rtl/>
        </w:rPr>
      </w:pPr>
    </w:p>
    <w:p w:rsidR="00C94B0A" w:rsidRDefault="00C94B0A" w:rsidP="00ED498E">
      <w:pPr>
        <w:rPr>
          <w:rtl/>
        </w:rPr>
      </w:pPr>
      <w:r>
        <w:rPr>
          <w:rFonts w:hint="cs"/>
          <w:rtl/>
        </w:rPr>
        <w:t>מבזה גברים - - -</w:t>
      </w:r>
    </w:p>
    <w:p w:rsidR="00C94B0A" w:rsidRDefault="00C94B0A" w:rsidP="00ED498E">
      <w:pPr>
        <w:rPr>
          <w:rtl/>
        </w:rPr>
      </w:pPr>
      <w:bookmarkStart w:id="736" w:name="_ETM_Q3_675042"/>
      <w:bookmarkStart w:id="737" w:name="_ETM_Q3_675135"/>
      <w:bookmarkEnd w:id="736"/>
      <w:bookmarkEnd w:id="737"/>
    </w:p>
    <w:p w:rsidR="00C94B0A" w:rsidRDefault="00C94B0A" w:rsidP="00ED498E">
      <w:pPr>
        <w:pStyle w:val="af6"/>
        <w:keepNext/>
        <w:rPr>
          <w:rtl/>
        </w:rPr>
      </w:pPr>
      <w:bookmarkStart w:id="738" w:name="ET_yor_6423_36"/>
      <w:r w:rsidRPr="00A60D40">
        <w:rPr>
          <w:rStyle w:val="TagStyle"/>
          <w:rtl/>
        </w:rPr>
        <w:t xml:space="preserve"> &lt;&lt; יור &gt;&gt;</w:t>
      </w:r>
      <w:r w:rsidRPr="009B2971">
        <w:rPr>
          <w:rStyle w:val="TagStyle"/>
          <w:rtl/>
        </w:rPr>
        <w:t xml:space="preserve"> </w:t>
      </w:r>
      <w:r>
        <w:rPr>
          <w:rtl/>
        </w:rPr>
        <w:t>היו"ר אמיר אוחנה:</w:t>
      </w:r>
      <w:r w:rsidRPr="009B2971">
        <w:rPr>
          <w:rStyle w:val="TagStyle"/>
          <w:rtl/>
        </w:rPr>
        <w:t xml:space="preserve"> </w:t>
      </w:r>
      <w:r w:rsidRPr="00A60D40">
        <w:rPr>
          <w:rStyle w:val="TagStyle"/>
          <w:rtl/>
        </w:rPr>
        <w:t>&lt;&lt; יור &gt;&gt;</w:t>
      </w:r>
      <w:r>
        <w:rPr>
          <w:rtl/>
        </w:rPr>
        <w:t xml:space="preserve"> </w:t>
      </w:r>
      <w:bookmarkEnd w:id="738"/>
    </w:p>
    <w:p w:rsidR="00C94B0A" w:rsidRDefault="00C94B0A" w:rsidP="00ED498E">
      <w:pPr>
        <w:pStyle w:val="KeepWithNext"/>
        <w:rPr>
          <w:rtl/>
        </w:rPr>
      </w:pPr>
    </w:p>
    <w:p w:rsidR="00C94B0A" w:rsidRDefault="00C94B0A" w:rsidP="00ED498E">
      <w:pPr>
        <w:rPr>
          <w:rtl/>
        </w:rPr>
      </w:pPr>
      <w:r>
        <w:rPr>
          <w:rFonts w:hint="cs"/>
          <w:rtl/>
        </w:rPr>
        <w:t>חברת הכנסת גוטליב, אנא, חזרי</w:t>
      </w:r>
      <w:bookmarkStart w:id="739" w:name="_ETM_Q3_674553"/>
      <w:bookmarkEnd w:id="739"/>
      <w:r>
        <w:rPr>
          <w:rFonts w:hint="cs"/>
          <w:rtl/>
        </w:rPr>
        <w:t xml:space="preserve"> למקומך. </w:t>
      </w:r>
    </w:p>
    <w:p w:rsidR="00C94B0A" w:rsidRDefault="00C94B0A" w:rsidP="00ED498E">
      <w:pPr>
        <w:rPr>
          <w:rtl/>
        </w:rPr>
      </w:pPr>
    </w:p>
    <w:p w:rsidR="00C94B0A" w:rsidRDefault="00C94B0A" w:rsidP="00ED498E">
      <w:pPr>
        <w:pStyle w:val="-"/>
        <w:keepNext/>
        <w:rPr>
          <w:rtl/>
        </w:rPr>
      </w:pPr>
      <w:bookmarkStart w:id="740" w:name="ET_speakercontinue_6236_37"/>
      <w:r w:rsidRPr="00A60D40">
        <w:rPr>
          <w:rStyle w:val="TagStyle"/>
          <w:rtl/>
        </w:rPr>
        <w:t xml:space="preserve"> &lt;&lt; דובר_המשך &gt;&gt;</w:t>
      </w:r>
      <w:r w:rsidRPr="009B2971">
        <w:rPr>
          <w:rStyle w:val="TagStyle"/>
          <w:rtl/>
        </w:rPr>
        <w:t xml:space="preserve"> </w:t>
      </w:r>
      <w:r>
        <w:rPr>
          <w:rtl/>
        </w:rPr>
        <w:t>נעמה לזימי (העבודה):</w:t>
      </w:r>
      <w:r w:rsidRPr="009B2971">
        <w:rPr>
          <w:rStyle w:val="TagStyle"/>
          <w:rtl/>
        </w:rPr>
        <w:t xml:space="preserve"> </w:t>
      </w:r>
      <w:r w:rsidRPr="00A60D40">
        <w:rPr>
          <w:rStyle w:val="TagStyle"/>
          <w:rtl/>
        </w:rPr>
        <w:t>&lt;&lt; דובר_המשך &gt;&gt;</w:t>
      </w:r>
      <w:r>
        <w:rPr>
          <w:rtl/>
        </w:rPr>
        <w:t xml:space="preserve"> </w:t>
      </w:r>
      <w:bookmarkEnd w:id="740"/>
    </w:p>
    <w:p w:rsidR="00C94B0A" w:rsidRDefault="00C94B0A" w:rsidP="00ED498E">
      <w:pPr>
        <w:pStyle w:val="KeepWithNext"/>
        <w:rPr>
          <w:rtl/>
        </w:rPr>
      </w:pPr>
    </w:p>
    <w:p w:rsidR="00C94B0A" w:rsidRDefault="00C94B0A" w:rsidP="00ED498E">
      <w:pPr>
        <w:rPr>
          <w:rtl/>
        </w:rPr>
      </w:pPr>
      <w:r>
        <w:rPr>
          <w:rFonts w:hint="cs"/>
          <w:rtl/>
        </w:rPr>
        <w:t xml:space="preserve">לכי תייצגי אותם, לכי תייצגי אותם. </w:t>
      </w:r>
      <w:bookmarkStart w:id="741" w:name="_ETM_Q3_677986"/>
      <w:bookmarkEnd w:id="741"/>
    </w:p>
    <w:p w:rsidR="00C94B0A" w:rsidRDefault="00C94B0A" w:rsidP="00ED498E">
      <w:pPr>
        <w:rPr>
          <w:rtl/>
        </w:rPr>
      </w:pPr>
      <w:bookmarkStart w:id="742" w:name="_ETM_Q3_678060"/>
      <w:bookmarkEnd w:id="742"/>
    </w:p>
    <w:p w:rsidR="00C94B0A" w:rsidRDefault="00C94B0A" w:rsidP="00ED498E">
      <w:pPr>
        <w:pStyle w:val="af5"/>
        <w:keepNext/>
        <w:rPr>
          <w:rtl/>
        </w:rPr>
      </w:pPr>
      <w:bookmarkStart w:id="743" w:name="ET_interruption_6345_39"/>
      <w:r w:rsidRPr="00A60D40">
        <w:rPr>
          <w:rStyle w:val="TagStyle"/>
          <w:rtl/>
        </w:rPr>
        <w:t xml:space="preserve"> &lt;&lt; קריאה &gt;&gt;</w:t>
      </w:r>
      <w:r w:rsidRPr="009B2971">
        <w:rPr>
          <w:rStyle w:val="TagStyle"/>
          <w:rtl/>
        </w:rPr>
        <w:t xml:space="preserve"> </w:t>
      </w:r>
      <w:r>
        <w:rPr>
          <w:rtl/>
        </w:rPr>
        <w:t>טלי גוטליב (הליכוד):</w:t>
      </w:r>
      <w:r w:rsidRPr="009B2971">
        <w:rPr>
          <w:rStyle w:val="TagStyle"/>
          <w:rtl/>
        </w:rPr>
        <w:t xml:space="preserve"> </w:t>
      </w:r>
      <w:r w:rsidRPr="00A60D40">
        <w:rPr>
          <w:rStyle w:val="TagStyle"/>
          <w:rtl/>
        </w:rPr>
        <w:t>&lt;&lt; קריאה &gt;&gt;</w:t>
      </w:r>
      <w:r>
        <w:rPr>
          <w:rtl/>
        </w:rPr>
        <w:t xml:space="preserve"> </w:t>
      </w:r>
      <w:bookmarkEnd w:id="743"/>
    </w:p>
    <w:p w:rsidR="00C94B0A" w:rsidRDefault="00C94B0A" w:rsidP="00ED498E">
      <w:pPr>
        <w:pStyle w:val="KeepWithNext"/>
        <w:rPr>
          <w:rtl/>
        </w:rPr>
      </w:pPr>
    </w:p>
    <w:p w:rsidR="00C94B0A" w:rsidRDefault="00C94B0A" w:rsidP="00ED498E">
      <w:pPr>
        <w:rPr>
          <w:rtl/>
        </w:rPr>
      </w:pPr>
      <w:r>
        <w:rPr>
          <w:rFonts w:hint="cs"/>
          <w:rtl/>
        </w:rPr>
        <w:t>- - -</w:t>
      </w:r>
    </w:p>
    <w:p w:rsidR="00C94B0A" w:rsidRPr="009B2971" w:rsidRDefault="00C94B0A" w:rsidP="00ED498E">
      <w:pPr>
        <w:rPr>
          <w:rtl/>
        </w:rPr>
      </w:pPr>
    </w:p>
    <w:p w:rsidR="00C94B0A" w:rsidRDefault="00C94B0A" w:rsidP="00ED498E">
      <w:pPr>
        <w:pStyle w:val="af6"/>
        <w:keepNext/>
        <w:rPr>
          <w:rtl/>
        </w:rPr>
      </w:pPr>
      <w:bookmarkStart w:id="744" w:name="ET_yor_6423_38"/>
      <w:r w:rsidRPr="00A60D40">
        <w:rPr>
          <w:rStyle w:val="TagStyle"/>
          <w:rtl/>
        </w:rPr>
        <w:t xml:space="preserve"> &lt;&lt; יור &gt;&gt;</w:t>
      </w:r>
      <w:r w:rsidRPr="009B2971">
        <w:rPr>
          <w:rStyle w:val="TagStyle"/>
          <w:rtl/>
        </w:rPr>
        <w:t xml:space="preserve"> </w:t>
      </w:r>
      <w:r>
        <w:rPr>
          <w:rtl/>
        </w:rPr>
        <w:t>היו"ר אמיר אוחנה:</w:t>
      </w:r>
      <w:r w:rsidRPr="009B2971">
        <w:rPr>
          <w:rStyle w:val="TagStyle"/>
          <w:rtl/>
        </w:rPr>
        <w:t xml:space="preserve"> </w:t>
      </w:r>
      <w:r w:rsidRPr="00A60D40">
        <w:rPr>
          <w:rStyle w:val="TagStyle"/>
          <w:rtl/>
        </w:rPr>
        <w:t>&lt;&lt; יור &gt;&gt;</w:t>
      </w:r>
      <w:r>
        <w:rPr>
          <w:rtl/>
        </w:rPr>
        <w:t xml:space="preserve"> </w:t>
      </w:r>
      <w:bookmarkEnd w:id="744"/>
    </w:p>
    <w:p w:rsidR="00C94B0A" w:rsidRDefault="00C94B0A" w:rsidP="00ED498E">
      <w:pPr>
        <w:pStyle w:val="KeepWithNext"/>
        <w:rPr>
          <w:rtl/>
        </w:rPr>
      </w:pPr>
    </w:p>
    <w:p w:rsidR="00C94B0A" w:rsidRDefault="00C94B0A" w:rsidP="00ED498E">
      <w:pPr>
        <w:rPr>
          <w:rtl/>
        </w:rPr>
      </w:pPr>
      <w:r>
        <w:rPr>
          <w:rFonts w:hint="cs"/>
          <w:rtl/>
        </w:rPr>
        <w:t xml:space="preserve">חברת הכנסת גוטליב, קריאה ראשונה. </w:t>
      </w:r>
      <w:bookmarkStart w:id="745" w:name="_ETM_Q3_679142"/>
      <w:bookmarkEnd w:id="745"/>
    </w:p>
    <w:p w:rsidR="00C94B0A" w:rsidRDefault="00C94B0A" w:rsidP="00ED498E">
      <w:pPr>
        <w:rPr>
          <w:rtl/>
        </w:rPr>
      </w:pPr>
      <w:bookmarkStart w:id="746" w:name="_ETM_Q3_679214"/>
      <w:bookmarkEnd w:id="746"/>
    </w:p>
    <w:p w:rsidR="00C94B0A" w:rsidRDefault="00C94B0A" w:rsidP="00ED498E">
      <w:pPr>
        <w:pStyle w:val="af5"/>
        <w:keepNext/>
        <w:rPr>
          <w:rtl/>
        </w:rPr>
      </w:pPr>
      <w:bookmarkStart w:id="747" w:name="ET_interruption_5807_40"/>
      <w:r w:rsidRPr="00A60D40">
        <w:rPr>
          <w:rStyle w:val="TagStyle"/>
          <w:rtl/>
        </w:rPr>
        <w:t xml:space="preserve"> &lt;&lt; קריאה &gt;&gt;</w:t>
      </w:r>
      <w:r w:rsidRPr="009B2971">
        <w:rPr>
          <w:rStyle w:val="TagStyle"/>
          <w:rtl/>
        </w:rPr>
        <w:t xml:space="preserve"> </w:t>
      </w:r>
      <w:r>
        <w:rPr>
          <w:rtl/>
        </w:rPr>
        <w:t>קטי קטרין שטרית (הליכוד):</w:t>
      </w:r>
      <w:r w:rsidRPr="009B2971">
        <w:rPr>
          <w:rStyle w:val="TagStyle"/>
          <w:rtl/>
        </w:rPr>
        <w:t xml:space="preserve"> </w:t>
      </w:r>
      <w:r w:rsidRPr="00A60D40">
        <w:rPr>
          <w:rStyle w:val="TagStyle"/>
          <w:rtl/>
        </w:rPr>
        <w:t>&lt;&lt; קריאה &gt;&gt;</w:t>
      </w:r>
      <w:r>
        <w:rPr>
          <w:rtl/>
        </w:rPr>
        <w:t xml:space="preserve"> </w:t>
      </w:r>
      <w:bookmarkEnd w:id="747"/>
    </w:p>
    <w:p w:rsidR="00C94B0A" w:rsidRDefault="00C94B0A" w:rsidP="00ED498E">
      <w:pPr>
        <w:pStyle w:val="KeepWithNext"/>
        <w:rPr>
          <w:rtl/>
        </w:rPr>
      </w:pPr>
    </w:p>
    <w:p w:rsidR="00C94B0A" w:rsidRPr="009B2971" w:rsidRDefault="00C94B0A" w:rsidP="00ED498E">
      <w:pPr>
        <w:rPr>
          <w:rtl/>
        </w:rPr>
      </w:pPr>
      <w:r>
        <w:rPr>
          <w:rFonts w:hint="cs"/>
          <w:rtl/>
        </w:rPr>
        <w:t xml:space="preserve">- - - פריבילגים. </w:t>
      </w:r>
    </w:p>
    <w:p w:rsidR="00C94B0A" w:rsidRDefault="00C94B0A" w:rsidP="00ED498E">
      <w:pPr>
        <w:rPr>
          <w:rtl/>
        </w:rPr>
      </w:pPr>
      <w:bookmarkStart w:id="748" w:name="_ETM_Q3_660774"/>
      <w:bookmarkStart w:id="749" w:name="_ETM_Q3_660777"/>
      <w:bookmarkEnd w:id="748"/>
      <w:bookmarkEnd w:id="749"/>
    </w:p>
    <w:p w:rsidR="00C94B0A" w:rsidRDefault="00C94B0A" w:rsidP="00ED498E">
      <w:pPr>
        <w:pStyle w:val="-"/>
        <w:keepNext/>
        <w:rPr>
          <w:rtl/>
        </w:rPr>
      </w:pPr>
      <w:bookmarkStart w:id="750" w:name="ET_speakercontinue_6236_11"/>
      <w:r w:rsidRPr="00A60D40">
        <w:rPr>
          <w:rStyle w:val="TagStyle"/>
          <w:rtl/>
        </w:rPr>
        <w:t xml:space="preserve"> &lt;&lt; דובר_המשך &gt;&gt;</w:t>
      </w:r>
      <w:r w:rsidRPr="00830455">
        <w:rPr>
          <w:rStyle w:val="TagStyle"/>
          <w:rtl/>
        </w:rPr>
        <w:t xml:space="preserve"> </w:t>
      </w:r>
      <w:r>
        <w:rPr>
          <w:rtl/>
        </w:rPr>
        <w:t>נעמה לזימי (העבודה):</w:t>
      </w:r>
      <w:r w:rsidRPr="00830455">
        <w:rPr>
          <w:rStyle w:val="TagStyle"/>
          <w:rtl/>
        </w:rPr>
        <w:t xml:space="preserve"> </w:t>
      </w:r>
      <w:r w:rsidRPr="00A60D40">
        <w:rPr>
          <w:rStyle w:val="TagStyle"/>
          <w:rtl/>
        </w:rPr>
        <w:t>&lt;&lt; דובר_המשך &gt;&gt;</w:t>
      </w:r>
      <w:r>
        <w:rPr>
          <w:rtl/>
        </w:rPr>
        <w:t xml:space="preserve"> </w:t>
      </w:r>
      <w:bookmarkEnd w:id="750"/>
    </w:p>
    <w:p w:rsidR="00C94B0A" w:rsidRDefault="00C94B0A" w:rsidP="00ED498E">
      <w:pPr>
        <w:pStyle w:val="KeepWithNext"/>
        <w:rPr>
          <w:rtl/>
        </w:rPr>
      </w:pPr>
    </w:p>
    <w:p w:rsidR="00C94B0A" w:rsidRDefault="00C94B0A" w:rsidP="00ED498E">
      <w:pPr>
        <w:rPr>
          <w:rtl/>
        </w:rPr>
      </w:pPr>
      <w:bookmarkStart w:id="751" w:name="_ETM_Q3_679068"/>
      <w:bookmarkEnd w:id="751"/>
      <w:r>
        <w:rPr>
          <w:rFonts w:hint="cs"/>
          <w:rtl/>
        </w:rPr>
        <w:t xml:space="preserve">אתם פה עיר מקלט לעבריינים ופוגעים. </w:t>
      </w:r>
      <w:bookmarkStart w:id="752" w:name="_ETM_Q3_684516"/>
      <w:bookmarkStart w:id="753" w:name="_ETM_Q3_682316"/>
      <w:bookmarkEnd w:id="752"/>
      <w:bookmarkEnd w:id="753"/>
    </w:p>
    <w:p w:rsidR="00C94B0A" w:rsidRDefault="00C94B0A" w:rsidP="00ED498E">
      <w:pPr>
        <w:ind w:firstLine="0"/>
        <w:rPr>
          <w:rtl/>
        </w:rPr>
      </w:pPr>
      <w:bookmarkStart w:id="754" w:name="_ETM_Q3_682343"/>
      <w:bookmarkEnd w:id="754"/>
    </w:p>
    <w:p w:rsidR="00C94B0A" w:rsidRDefault="00C94B0A" w:rsidP="00ED498E">
      <w:pPr>
        <w:pStyle w:val="af5"/>
        <w:keepNext/>
        <w:rPr>
          <w:rtl/>
        </w:rPr>
      </w:pPr>
      <w:bookmarkStart w:id="755" w:name="ET_interruption_5807_41"/>
      <w:r w:rsidRPr="00A60D40">
        <w:rPr>
          <w:rStyle w:val="TagStyle"/>
          <w:rtl/>
        </w:rPr>
        <w:t xml:space="preserve"> &lt;&lt; קריאה &gt;&gt;</w:t>
      </w:r>
      <w:r w:rsidRPr="001F594B">
        <w:rPr>
          <w:rStyle w:val="TagStyle"/>
          <w:rtl/>
        </w:rPr>
        <w:t xml:space="preserve"> </w:t>
      </w:r>
      <w:r>
        <w:rPr>
          <w:rtl/>
        </w:rPr>
        <w:t>קטי קטרין שטרית (הליכוד):</w:t>
      </w:r>
      <w:r w:rsidRPr="001F594B">
        <w:rPr>
          <w:rStyle w:val="TagStyle"/>
          <w:rtl/>
        </w:rPr>
        <w:t xml:space="preserve"> </w:t>
      </w:r>
      <w:r w:rsidRPr="00A60D40">
        <w:rPr>
          <w:rStyle w:val="TagStyle"/>
          <w:rtl/>
        </w:rPr>
        <w:t>&lt;&lt; קריאה &gt;&gt;</w:t>
      </w:r>
      <w:r>
        <w:rPr>
          <w:rtl/>
        </w:rPr>
        <w:t xml:space="preserve"> </w:t>
      </w:r>
      <w:bookmarkEnd w:id="755"/>
    </w:p>
    <w:p w:rsidR="00C94B0A" w:rsidRDefault="00C94B0A" w:rsidP="00ED498E">
      <w:pPr>
        <w:pStyle w:val="KeepWithNext"/>
        <w:rPr>
          <w:rtl/>
        </w:rPr>
      </w:pPr>
    </w:p>
    <w:p w:rsidR="00C94B0A" w:rsidRDefault="00C94B0A" w:rsidP="00ED498E">
      <w:pPr>
        <w:rPr>
          <w:rtl/>
        </w:rPr>
      </w:pPr>
      <w:bookmarkStart w:id="756" w:name="_ETM_Q3_682385"/>
      <w:bookmarkStart w:id="757" w:name="_ETM_Q3_682621"/>
      <w:bookmarkStart w:id="758" w:name="_ETM_Q3_682731"/>
      <w:bookmarkEnd w:id="756"/>
      <w:bookmarkEnd w:id="757"/>
      <w:bookmarkEnd w:id="758"/>
      <w:r>
        <w:rPr>
          <w:rFonts w:hint="cs"/>
          <w:rtl/>
        </w:rPr>
        <w:t xml:space="preserve">אתם פריבילגים, לא - - </w:t>
      </w:r>
      <w:bookmarkStart w:id="759" w:name="_ETM_Q3_683527"/>
      <w:bookmarkEnd w:id="759"/>
      <w:r>
        <w:rPr>
          <w:rFonts w:hint="cs"/>
          <w:rtl/>
        </w:rPr>
        <w:t xml:space="preserve">- אתכם. </w:t>
      </w:r>
      <w:bookmarkStart w:id="760" w:name="_ETM_Q3_684896"/>
      <w:bookmarkEnd w:id="760"/>
    </w:p>
    <w:p w:rsidR="00C94B0A" w:rsidRDefault="00C94B0A" w:rsidP="00ED498E">
      <w:pPr>
        <w:rPr>
          <w:rtl/>
        </w:rPr>
      </w:pPr>
      <w:bookmarkStart w:id="761" w:name="_ETM_Q3_682500"/>
      <w:bookmarkStart w:id="762" w:name="_ETM_Q3_682606"/>
      <w:bookmarkEnd w:id="761"/>
      <w:bookmarkEnd w:id="762"/>
    </w:p>
    <w:p w:rsidR="00C94B0A" w:rsidRDefault="00C94B0A" w:rsidP="00ED498E">
      <w:pPr>
        <w:rPr>
          <w:rtl/>
        </w:rPr>
      </w:pPr>
      <w:bookmarkStart w:id="763" w:name="_ETM_Q3_684984"/>
      <w:bookmarkEnd w:id="763"/>
    </w:p>
    <w:p w:rsidR="00C94B0A" w:rsidRDefault="00C94B0A" w:rsidP="00ED498E">
      <w:pPr>
        <w:pStyle w:val="-"/>
        <w:keepNext/>
        <w:rPr>
          <w:rtl/>
        </w:rPr>
      </w:pPr>
      <w:bookmarkStart w:id="764" w:name="ET_speakercontinue_6236_42"/>
      <w:r w:rsidRPr="00A60D40">
        <w:rPr>
          <w:rStyle w:val="TagStyle"/>
          <w:rtl/>
        </w:rPr>
        <w:lastRenderedPageBreak/>
        <w:t xml:space="preserve"> &lt;&lt; דובר_המשך &gt;&gt;</w:t>
      </w:r>
      <w:r w:rsidRPr="001F594B">
        <w:rPr>
          <w:rStyle w:val="TagStyle"/>
          <w:rtl/>
        </w:rPr>
        <w:t xml:space="preserve"> </w:t>
      </w:r>
      <w:r>
        <w:rPr>
          <w:rtl/>
        </w:rPr>
        <w:t>נעמה לזימי (העבודה):</w:t>
      </w:r>
      <w:r w:rsidRPr="001F594B">
        <w:rPr>
          <w:rStyle w:val="TagStyle"/>
          <w:rtl/>
        </w:rPr>
        <w:t xml:space="preserve"> </w:t>
      </w:r>
      <w:r w:rsidRPr="00A60D40">
        <w:rPr>
          <w:rStyle w:val="TagStyle"/>
          <w:rtl/>
        </w:rPr>
        <w:t>&lt;&lt; דובר_המשך &gt;&gt;</w:t>
      </w:r>
      <w:r>
        <w:rPr>
          <w:rtl/>
        </w:rPr>
        <w:t xml:space="preserve"> </w:t>
      </w:r>
      <w:bookmarkEnd w:id="764"/>
    </w:p>
    <w:p w:rsidR="00C94B0A" w:rsidRDefault="00C94B0A" w:rsidP="00ED498E">
      <w:pPr>
        <w:rPr>
          <w:rtl/>
        </w:rPr>
      </w:pPr>
      <w:bookmarkStart w:id="765" w:name="_ETM_Q3_683225"/>
      <w:bookmarkStart w:id="766" w:name="_ETM_Q3_685593"/>
      <w:bookmarkEnd w:id="765"/>
      <w:bookmarkEnd w:id="766"/>
    </w:p>
    <w:p w:rsidR="00C94B0A" w:rsidRDefault="00C94B0A" w:rsidP="00ED498E">
      <w:pPr>
        <w:rPr>
          <w:rtl/>
        </w:rPr>
      </w:pPr>
      <w:bookmarkStart w:id="767" w:name="_ETM_Q3_685678"/>
      <w:bookmarkEnd w:id="767"/>
      <w:r>
        <w:rPr>
          <w:rFonts w:hint="cs"/>
          <w:rtl/>
        </w:rPr>
        <w:t>איפה כל השתיקה שלך על כל אלה?</w:t>
      </w:r>
    </w:p>
    <w:p w:rsidR="00C94B0A" w:rsidRDefault="00C94B0A" w:rsidP="00ED498E">
      <w:pPr>
        <w:rPr>
          <w:rtl/>
        </w:rPr>
      </w:pPr>
    </w:p>
    <w:p w:rsidR="00C94B0A" w:rsidRDefault="00C94B0A" w:rsidP="00ED498E">
      <w:pPr>
        <w:pStyle w:val="af5"/>
        <w:keepNext/>
        <w:rPr>
          <w:rtl/>
        </w:rPr>
      </w:pPr>
      <w:bookmarkStart w:id="768" w:name="ET_interruption_5807_44"/>
      <w:r w:rsidRPr="00A60D40">
        <w:rPr>
          <w:rStyle w:val="TagStyle"/>
          <w:rtl/>
        </w:rPr>
        <w:t xml:space="preserve"> &lt;&lt; קריאה &gt;&gt;</w:t>
      </w:r>
      <w:r w:rsidRPr="001F594B">
        <w:rPr>
          <w:rStyle w:val="TagStyle"/>
          <w:rtl/>
        </w:rPr>
        <w:t xml:space="preserve"> </w:t>
      </w:r>
      <w:r>
        <w:rPr>
          <w:rtl/>
        </w:rPr>
        <w:t>קטי קטרין שטרית (הליכוד):</w:t>
      </w:r>
      <w:r w:rsidRPr="001F594B">
        <w:rPr>
          <w:rStyle w:val="TagStyle"/>
          <w:rtl/>
        </w:rPr>
        <w:t xml:space="preserve"> </w:t>
      </w:r>
      <w:r w:rsidRPr="00A60D40">
        <w:rPr>
          <w:rStyle w:val="TagStyle"/>
          <w:rtl/>
        </w:rPr>
        <w:t>&lt;&lt; קריאה &gt;&gt;</w:t>
      </w:r>
      <w:r>
        <w:rPr>
          <w:rtl/>
        </w:rPr>
        <w:t xml:space="preserve"> </w:t>
      </w:r>
      <w:bookmarkEnd w:id="768"/>
    </w:p>
    <w:p w:rsidR="00C94B0A" w:rsidRDefault="00C94B0A" w:rsidP="00ED498E">
      <w:pPr>
        <w:pStyle w:val="KeepWithNext"/>
        <w:rPr>
          <w:rtl/>
        </w:rPr>
      </w:pPr>
    </w:p>
    <w:p w:rsidR="00C94B0A" w:rsidRDefault="00C94B0A" w:rsidP="00ED498E">
      <w:pPr>
        <w:rPr>
          <w:rtl/>
        </w:rPr>
      </w:pPr>
      <w:bookmarkStart w:id="769" w:name="_ETM_Q3_686587"/>
      <w:bookmarkEnd w:id="769"/>
      <w:r>
        <w:rPr>
          <w:rFonts w:hint="cs"/>
          <w:rtl/>
        </w:rPr>
        <w:t>ל</w:t>
      </w:r>
      <w:bookmarkStart w:id="770" w:name="_ETM_Q3_686832"/>
      <w:bookmarkStart w:id="771" w:name="_ETM_Q3_686889"/>
      <w:bookmarkEnd w:id="770"/>
      <w:bookmarkEnd w:id="771"/>
      <w:r>
        <w:rPr>
          <w:rFonts w:hint="cs"/>
          <w:rtl/>
        </w:rPr>
        <w:t xml:space="preserve">א נוגעים בכם. </w:t>
      </w:r>
    </w:p>
    <w:p w:rsidR="00C94B0A" w:rsidRDefault="00C94B0A" w:rsidP="00ED498E">
      <w:pPr>
        <w:rPr>
          <w:rtl/>
        </w:rPr>
      </w:pPr>
      <w:bookmarkStart w:id="772" w:name="_ETM_Q3_687515"/>
      <w:bookmarkStart w:id="773" w:name="_ETM_Q3_687605"/>
      <w:bookmarkEnd w:id="772"/>
      <w:bookmarkEnd w:id="773"/>
    </w:p>
    <w:p w:rsidR="00C94B0A" w:rsidRDefault="00C94B0A" w:rsidP="00ED498E">
      <w:pPr>
        <w:pStyle w:val="af6"/>
        <w:keepNext/>
        <w:rPr>
          <w:rtl/>
        </w:rPr>
      </w:pPr>
      <w:bookmarkStart w:id="774" w:name="_ETM_Q3_686508"/>
      <w:bookmarkStart w:id="775" w:name="_ETM_Q3_686606"/>
      <w:bookmarkStart w:id="776" w:name="ET_yor_6423_43"/>
      <w:bookmarkEnd w:id="774"/>
      <w:bookmarkEnd w:id="775"/>
      <w:r w:rsidRPr="00A60D40">
        <w:rPr>
          <w:rStyle w:val="TagStyle"/>
          <w:rtl/>
        </w:rPr>
        <w:t>&lt;&lt; יור &gt;&gt;</w:t>
      </w:r>
      <w:r w:rsidRPr="001F594B">
        <w:rPr>
          <w:rStyle w:val="TagStyle"/>
          <w:rtl/>
        </w:rPr>
        <w:t xml:space="preserve"> </w:t>
      </w:r>
      <w:r>
        <w:rPr>
          <w:rtl/>
        </w:rPr>
        <w:t>היו"ר אמיר אוחנה:</w:t>
      </w:r>
      <w:r w:rsidRPr="001F594B">
        <w:rPr>
          <w:rStyle w:val="TagStyle"/>
          <w:rtl/>
        </w:rPr>
        <w:t xml:space="preserve"> </w:t>
      </w:r>
      <w:r w:rsidRPr="00A60D40">
        <w:rPr>
          <w:rStyle w:val="TagStyle"/>
          <w:rtl/>
        </w:rPr>
        <w:t>&lt;&lt; יור &gt;&gt;</w:t>
      </w:r>
      <w:r>
        <w:rPr>
          <w:rtl/>
        </w:rPr>
        <w:t xml:space="preserve"> </w:t>
      </w:r>
      <w:bookmarkEnd w:id="776"/>
    </w:p>
    <w:p w:rsidR="00C94B0A" w:rsidRDefault="00C94B0A" w:rsidP="00ED498E">
      <w:pPr>
        <w:pStyle w:val="KeepWithNext"/>
        <w:rPr>
          <w:rtl/>
        </w:rPr>
      </w:pPr>
    </w:p>
    <w:p w:rsidR="00C94B0A" w:rsidRPr="001F594B" w:rsidRDefault="00C94B0A" w:rsidP="00ED498E">
      <w:pPr>
        <w:rPr>
          <w:rtl/>
        </w:rPr>
      </w:pPr>
      <w:r>
        <w:rPr>
          <w:rFonts w:hint="cs"/>
          <w:rtl/>
        </w:rPr>
        <w:t>ח</w:t>
      </w:r>
      <w:bookmarkStart w:id="777" w:name="_ETM_Q3_683652"/>
      <w:bookmarkEnd w:id="777"/>
      <w:r>
        <w:rPr>
          <w:rFonts w:hint="cs"/>
          <w:rtl/>
        </w:rPr>
        <w:t xml:space="preserve">ברת הכנסת שטרית. </w:t>
      </w:r>
    </w:p>
    <w:p w:rsidR="00C94B0A" w:rsidRDefault="00C94B0A" w:rsidP="00ED498E">
      <w:pPr>
        <w:rPr>
          <w:rtl/>
        </w:rPr>
      </w:pPr>
    </w:p>
    <w:p w:rsidR="00C94B0A" w:rsidRDefault="00C94B0A" w:rsidP="00ED498E">
      <w:pPr>
        <w:pStyle w:val="-"/>
        <w:keepNext/>
        <w:rPr>
          <w:rtl/>
        </w:rPr>
      </w:pPr>
      <w:bookmarkStart w:id="778" w:name="ET_speakercontinue_6236_45"/>
      <w:r w:rsidRPr="00A60D40">
        <w:rPr>
          <w:rStyle w:val="TagStyle"/>
          <w:rtl/>
        </w:rPr>
        <w:t xml:space="preserve"> &lt;&lt; דובר_המשך &gt;&gt;</w:t>
      </w:r>
      <w:r w:rsidRPr="001F594B">
        <w:rPr>
          <w:rStyle w:val="TagStyle"/>
          <w:rtl/>
        </w:rPr>
        <w:t xml:space="preserve"> </w:t>
      </w:r>
      <w:r>
        <w:rPr>
          <w:rtl/>
        </w:rPr>
        <w:t>נעמה לזימי (העבודה):</w:t>
      </w:r>
      <w:r w:rsidRPr="001F594B">
        <w:rPr>
          <w:rStyle w:val="TagStyle"/>
          <w:rtl/>
        </w:rPr>
        <w:t xml:space="preserve"> </w:t>
      </w:r>
      <w:r w:rsidRPr="00A60D40">
        <w:rPr>
          <w:rStyle w:val="TagStyle"/>
          <w:rtl/>
        </w:rPr>
        <w:t>&lt;&lt; דובר_המשך &gt;&gt;</w:t>
      </w:r>
      <w:r>
        <w:rPr>
          <w:rtl/>
        </w:rPr>
        <w:t xml:space="preserve"> </w:t>
      </w:r>
      <w:bookmarkEnd w:id="778"/>
    </w:p>
    <w:p w:rsidR="00C94B0A" w:rsidRDefault="00C94B0A" w:rsidP="00ED498E">
      <w:pPr>
        <w:pStyle w:val="KeepWithNext"/>
        <w:rPr>
          <w:rtl/>
        </w:rPr>
      </w:pPr>
    </w:p>
    <w:p w:rsidR="00C94B0A" w:rsidRDefault="00C94B0A" w:rsidP="00ED498E">
      <w:pPr>
        <w:rPr>
          <w:rtl/>
        </w:rPr>
      </w:pPr>
      <w:bookmarkStart w:id="779" w:name="_ETM_Q3_685876"/>
      <w:bookmarkEnd w:id="779"/>
      <w:r>
        <w:rPr>
          <w:rFonts w:hint="cs"/>
          <w:rtl/>
        </w:rPr>
        <w:t xml:space="preserve">איפה </w:t>
      </w:r>
      <w:bookmarkStart w:id="780" w:name="_ETM_Q3_684965"/>
      <w:bookmarkStart w:id="781" w:name="_ETM_Q3_687508"/>
      <w:bookmarkEnd w:id="780"/>
      <w:bookmarkEnd w:id="781"/>
      <w:r>
        <w:rPr>
          <w:rFonts w:hint="cs"/>
          <w:rtl/>
        </w:rPr>
        <w:t xml:space="preserve">השתיקה שלך על כל אלה? </w:t>
      </w:r>
    </w:p>
    <w:p w:rsidR="00C94B0A" w:rsidRDefault="00C94B0A" w:rsidP="00ED498E">
      <w:pPr>
        <w:rPr>
          <w:rtl/>
        </w:rPr>
      </w:pPr>
      <w:bookmarkStart w:id="782" w:name="_ETM_Q3_683333"/>
      <w:bookmarkEnd w:id="782"/>
    </w:p>
    <w:p w:rsidR="00C94B0A" w:rsidRDefault="00C94B0A" w:rsidP="00ED498E">
      <w:pPr>
        <w:pStyle w:val="af5"/>
        <w:keepNext/>
        <w:rPr>
          <w:rtl/>
        </w:rPr>
      </w:pPr>
      <w:bookmarkStart w:id="783" w:name="ET_interruption_5807_12"/>
      <w:r w:rsidRPr="00A60D40">
        <w:rPr>
          <w:rStyle w:val="TagStyle"/>
          <w:rtl/>
        </w:rPr>
        <w:t xml:space="preserve"> &lt;&lt; קריאה &gt;&gt;</w:t>
      </w:r>
      <w:r w:rsidRPr="00830455">
        <w:rPr>
          <w:rStyle w:val="TagStyle"/>
          <w:rtl/>
        </w:rPr>
        <w:t xml:space="preserve"> </w:t>
      </w:r>
      <w:r>
        <w:rPr>
          <w:rtl/>
        </w:rPr>
        <w:t>קטי קטרין שטרית (הליכוד):</w:t>
      </w:r>
      <w:r w:rsidRPr="00830455">
        <w:rPr>
          <w:rStyle w:val="TagStyle"/>
          <w:rtl/>
        </w:rPr>
        <w:t xml:space="preserve"> </w:t>
      </w:r>
      <w:r w:rsidRPr="00A60D40">
        <w:rPr>
          <w:rStyle w:val="TagStyle"/>
          <w:rtl/>
        </w:rPr>
        <w:t>&lt;&lt; קריאה &gt;&gt;</w:t>
      </w:r>
      <w:r>
        <w:rPr>
          <w:rtl/>
        </w:rPr>
        <w:t xml:space="preserve"> </w:t>
      </w:r>
      <w:bookmarkEnd w:id="783"/>
    </w:p>
    <w:p w:rsidR="00C94B0A" w:rsidRDefault="00C94B0A" w:rsidP="00ED498E">
      <w:pPr>
        <w:pStyle w:val="KeepWithNext"/>
        <w:rPr>
          <w:rtl/>
        </w:rPr>
      </w:pPr>
    </w:p>
    <w:p w:rsidR="00C94B0A" w:rsidRDefault="00C94B0A" w:rsidP="00ED498E">
      <w:pPr>
        <w:rPr>
          <w:rtl/>
        </w:rPr>
      </w:pPr>
      <w:r>
        <w:rPr>
          <w:rFonts w:hint="cs"/>
          <w:rtl/>
        </w:rPr>
        <w:t xml:space="preserve">אתם - - - </w:t>
      </w:r>
      <w:bookmarkStart w:id="784" w:name="_ETM_Q3_689439"/>
      <w:bookmarkEnd w:id="784"/>
    </w:p>
    <w:p w:rsidR="00C94B0A" w:rsidRDefault="00C94B0A" w:rsidP="00ED498E">
      <w:pPr>
        <w:rPr>
          <w:rtl/>
        </w:rPr>
      </w:pPr>
      <w:bookmarkStart w:id="785" w:name="_ETM_Q3_689497"/>
      <w:bookmarkEnd w:id="785"/>
    </w:p>
    <w:p w:rsidR="00C94B0A" w:rsidRDefault="00C94B0A" w:rsidP="00ED498E">
      <w:pPr>
        <w:pStyle w:val="-"/>
        <w:keepNext/>
        <w:rPr>
          <w:rtl/>
        </w:rPr>
      </w:pPr>
      <w:bookmarkStart w:id="786" w:name="ET_speakercontinue_6236_46"/>
      <w:r w:rsidRPr="00A60D40">
        <w:rPr>
          <w:rStyle w:val="TagStyle"/>
          <w:rtl/>
        </w:rPr>
        <w:t xml:space="preserve"> &lt;&lt; דובר_המשך &gt;&gt;</w:t>
      </w:r>
      <w:r w:rsidRPr="00CE469E">
        <w:rPr>
          <w:rStyle w:val="TagStyle"/>
          <w:rtl/>
        </w:rPr>
        <w:t xml:space="preserve"> </w:t>
      </w:r>
      <w:r>
        <w:rPr>
          <w:rtl/>
        </w:rPr>
        <w:t>נעמה לזימי (העבודה):</w:t>
      </w:r>
      <w:r w:rsidRPr="00CE469E">
        <w:rPr>
          <w:rStyle w:val="TagStyle"/>
          <w:rtl/>
        </w:rPr>
        <w:t xml:space="preserve"> </w:t>
      </w:r>
      <w:r w:rsidRPr="00A60D40">
        <w:rPr>
          <w:rStyle w:val="TagStyle"/>
          <w:rtl/>
        </w:rPr>
        <w:t>&lt;&lt; דובר_המשך &gt;&gt;</w:t>
      </w:r>
      <w:r>
        <w:rPr>
          <w:rtl/>
        </w:rPr>
        <w:t xml:space="preserve"> </w:t>
      </w:r>
      <w:bookmarkEnd w:id="786"/>
    </w:p>
    <w:p w:rsidR="00C94B0A" w:rsidRDefault="00C94B0A" w:rsidP="00ED498E">
      <w:pPr>
        <w:pStyle w:val="KeepWithNext"/>
        <w:rPr>
          <w:rtl/>
        </w:rPr>
      </w:pPr>
    </w:p>
    <w:p w:rsidR="00C94B0A" w:rsidRDefault="00C94B0A" w:rsidP="00ED498E">
      <w:pPr>
        <w:rPr>
          <w:rtl/>
        </w:rPr>
      </w:pPr>
      <w:bookmarkStart w:id="787" w:name="_ETM_Q3_692442"/>
      <w:bookmarkEnd w:id="787"/>
      <w:r>
        <w:rPr>
          <w:rFonts w:hint="cs"/>
          <w:rtl/>
        </w:rPr>
        <w:t>אתם מתפוצצים ממני. אתה רוצה</w:t>
      </w:r>
      <w:bookmarkStart w:id="788" w:name="_ETM_Q3_693323"/>
      <w:bookmarkEnd w:id="788"/>
      <w:r>
        <w:rPr>
          <w:rFonts w:hint="cs"/>
          <w:rtl/>
        </w:rPr>
        <w:t xml:space="preserve"> לדבר על גזענות? השר אמסלם אמר שיש גזענים בליכוד. הוא אמר שיש גזענים אצלכם. </w:t>
      </w:r>
      <w:bookmarkStart w:id="789" w:name="_ETM_Q3_729467"/>
      <w:bookmarkStart w:id="790" w:name="_ETM_Q3_729551"/>
      <w:bookmarkStart w:id="791" w:name="_ETM_Q3_733636"/>
      <w:bookmarkEnd w:id="789"/>
      <w:bookmarkEnd w:id="790"/>
      <w:bookmarkEnd w:id="791"/>
      <w:r>
        <w:rPr>
          <w:rFonts w:hint="cs"/>
          <w:rtl/>
        </w:rPr>
        <w:t xml:space="preserve">אתה רוצה לדבר על גזענות? בחיים </w:t>
      </w:r>
      <w:bookmarkStart w:id="792" w:name="_ETM_Q3_699052"/>
      <w:bookmarkEnd w:id="792"/>
      <w:r>
        <w:rPr>
          <w:rFonts w:hint="cs"/>
          <w:rtl/>
        </w:rPr>
        <w:t xml:space="preserve">לא עמד אצלכם יו"ר מפלגה מזרחי. אתה יודע עוד </w:t>
      </w:r>
      <w:bookmarkStart w:id="793" w:name="_ETM_Q3_705174"/>
      <w:bookmarkEnd w:id="793"/>
      <w:r>
        <w:rPr>
          <w:rFonts w:hint="cs"/>
          <w:rtl/>
        </w:rPr>
        <w:t xml:space="preserve">עובדה? המפלגה שלי בחרה אותי למקום ראשון בפריימריז. לראשונה נבחרה אישה מזרחית במקום ראשון בפריימריז דרך המפלגה שלי. </w:t>
      </w:r>
      <w:bookmarkStart w:id="794" w:name="_ETM_Q3_715309"/>
      <w:bookmarkEnd w:id="794"/>
      <w:r>
        <w:rPr>
          <w:rFonts w:hint="cs"/>
          <w:rtl/>
        </w:rPr>
        <w:t xml:space="preserve">אתה יודע מאיפה אני באה היום? כדי להחזיר את </w:t>
      </w:r>
      <w:bookmarkStart w:id="795" w:name="_ETM_Q3_717671"/>
      <w:bookmarkEnd w:id="795"/>
      <w:r>
        <w:rPr>
          <w:rFonts w:hint="cs"/>
          <w:rtl/>
        </w:rPr>
        <w:t xml:space="preserve">חוק הדיור הציבורי של רן כהן, איש מרצ, שאתם ביטלתם. מאחוריך יושב השר גולדקנופ, שר השיכון </w:t>
      </w:r>
      <w:bookmarkStart w:id="796" w:name="_ETM_Q3_723277"/>
      <w:bookmarkEnd w:id="796"/>
      <w:r>
        <w:rPr>
          <w:rFonts w:hint="cs"/>
          <w:rtl/>
        </w:rPr>
        <w:t>לשעבר, שהעיף את החוק הזה. הוא עוסק בהטבות מגזריות</w:t>
      </w:r>
      <w:bookmarkStart w:id="797" w:name="_ETM_Q3_730617"/>
      <w:bookmarkEnd w:id="797"/>
      <w:r>
        <w:rPr>
          <w:rFonts w:hint="cs"/>
          <w:rtl/>
        </w:rPr>
        <w:t>, אבל את העניים הוא זרק. אצלכם</w:t>
      </w:r>
      <w:bookmarkStart w:id="798" w:name="_ETM_Q3_733562"/>
      <w:bookmarkEnd w:id="798"/>
      <w:r>
        <w:rPr>
          <w:rFonts w:hint="cs"/>
          <w:rtl/>
        </w:rPr>
        <w:t xml:space="preserve"> זה קרה, אצלכם. אתם הגזענים, חבורת מנותקי קשר עם קריית שמונה</w:t>
      </w:r>
      <w:bookmarkStart w:id="799" w:name="_ETM_Q3_703412"/>
      <w:bookmarkStart w:id="800" w:name="_ETM_Q3_703413"/>
      <w:bookmarkEnd w:id="799"/>
      <w:bookmarkEnd w:id="800"/>
      <w:r>
        <w:rPr>
          <w:rFonts w:hint="cs"/>
          <w:rtl/>
        </w:rPr>
        <w:t xml:space="preserve"> שגורמים לסורוקה לקושש תרומות. חבורה של </w:t>
      </w:r>
      <w:bookmarkStart w:id="801" w:name="_ETM_Q3_743310"/>
      <w:bookmarkEnd w:id="801"/>
      <w:r>
        <w:rPr>
          <w:rFonts w:hint="cs"/>
          <w:rtl/>
        </w:rPr>
        <w:t xml:space="preserve">גזענים. אנחנו יודעים מה אתם חושבים על הפריפריה </w:t>
      </w:r>
      <w:r>
        <w:rPr>
          <w:rtl/>
        </w:rPr>
        <w:t>–</w:t>
      </w:r>
      <w:r>
        <w:rPr>
          <w:rFonts w:hint="cs"/>
          <w:rtl/>
        </w:rPr>
        <w:t xml:space="preserve"> אתם</w:t>
      </w:r>
      <w:bookmarkStart w:id="802" w:name="_ETM_Q3_743577"/>
      <w:bookmarkEnd w:id="802"/>
      <w:r>
        <w:rPr>
          <w:rFonts w:hint="cs"/>
          <w:rtl/>
        </w:rPr>
        <w:t xml:space="preserve"> בזים לה. אתם רואים אותה כמובן מאליו.</w:t>
      </w:r>
    </w:p>
    <w:p w:rsidR="00C94B0A" w:rsidRDefault="00C94B0A" w:rsidP="00ED498E">
      <w:pPr>
        <w:rPr>
          <w:rtl/>
        </w:rPr>
      </w:pPr>
      <w:bookmarkStart w:id="803" w:name="_ETM_Q3_747755"/>
      <w:bookmarkStart w:id="804" w:name="_ETM_Q3_747845"/>
      <w:bookmarkEnd w:id="803"/>
      <w:bookmarkEnd w:id="804"/>
    </w:p>
    <w:p w:rsidR="00C94B0A" w:rsidRDefault="00C94B0A" w:rsidP="00ED498E">
      <w:pPr>
        <w:pStyle w:val="af5"/>
        <w:keepNext/>
        <w:rPr>
          <w:rtl/>
        </w:rPr>
      </w:pPr>
      <w:bookmarkStart w:id="805" w:name="ET_interruption_5807_48"/>
      <w:r w:rsidRPr="00A60D40">
        <w:rPr>
          <w:rStyle w:val="TagStyle"/>
          <w:rtl/>
        </w:rPr>
        <w:t xml:space="preserve"> &lt;&lt; קריאה &gt;&gt;</w:t>
      </w:r>
      <w:r w:rsidRPr="00791128">
        <w:rPr>
          <w:rStyle w:val="TagStyle"/>
          <w:rtl/>
        </w:rPr>
        <w:t xml:space="preserve"> </w:t>
      </w:r>
      <w:r>
        <w:rPr>
          <w:rtl/>
        </w:rPr>
        <w:t>קטי קטרין שטרית (הליכוד):</w:t>
      </w:r>
      <w:r w:rsidRPr="00791128">
        <w:rPr>
          <w:rStyle w:val="TagStyle"/>
          <w:rtl/>
        </w:rPr>
        <w:t xml:space="preserve"> </w:t>
      </w:r>
      <w:r w:rsidRPr="00A60D40">
        <w:rPr>
          <w:rStyle w:val="TagStyle"/>
          <w:rtl/>
        </w:rPr>
        <w:t>&lt;&lt; קריאה &gt;&gt;</w:t>
      </w:r>
      <w:r>
        <w:rPr>
          <w:rtl/>
        </w:rPr>
        <w:t xml:space="preserve"> </w:t>
      </w:r>
      <w:bookmarkEnd w:id="805"/>
    </w:p>
    <w:p w:rsidR="00C94B0A" w:rsidRDefault="00C94B0A" w:rsidP="00ED498E">
      <w:pPr>
        <w:pStyle w:val="KeepWithNext"/>
        <w:rPr>
          <w:rtl/>
        </w:rPr>
      </w:pPr>
    </w:p>
    <w:p w:rsidR="00C94B0A" w:rsidRDefault="00C94B0A" w:rsidP="00ED498E">
      <w:pPr>
        <w:rPr>
          <w:rtl/>
        </w:rPr>
      </w:pPr>
      <w:bookmarkStart w:id="806" w:name="_ETM_Q3_751213"/>
      <w:bookmarkEnd w:id="806"/>
      <w:r>
        <w:rPr>
          <w:rFonts w:hint="cs"/>
          <w:rtl/>
        </w:rPr>
        <w:t xml:space="preserve">- - </w:t>
      </w:r>
      <w:bookmarkStart w:id="807" w:name="_ETM_Q3_752013"/>
      <w:bookmarkEnd w:id="807"/>
      <w:r>
        <w:rPr>
          <w:rFonts w:hint="cs"/>
          <w:rtl/>
        </w:rPr>
        <w:t>-</w:t>
      </w:r>
    </w:p>
    <w:p w:rsidR="00C94B0A" w:rsidRDefault="00C94B0A" w:rsidP="00ED498E">
      <w:pPr>
        <w:rPr>
          <w:rtl/>
        </w:rPr>
      </w:pPr>
    </w:p>
    <w:p w:rsidR="00C94B0A" w:rsidRDefault="00C94B0A" w:rsidP="00ED498E">
      <w:pPr>
        <w:pStyle w:val="-"/>
        <w:keepNext/>
        <w:rPr>
          <w:rtl/>
        </w:rPr>
      </w:pPr>
      <w:bookmarkStart w:id="808" w:name="ET_speakercontinue_6236_49"/>
      <w:r w:rsidRPr="00A60D40">
        <w:rPr>
          <w:rStyle w:val="TagStyle"/>
          <w:rtl/>
        </w:rPr>
        <w:lastRenderedPageBreak/>
        <w:t xml:space="preserve"> &lt;&lt; דובר_המשך &gt;&gt;</w:t>
      </w:r>
      <w:r w:rsidRPr="00791128">
        <w:rPr>
          <w:rStyle w:val="TagStyle"/>
          <w:rtl/>
        </w:rPr>
        <w:t xml:space="preserve"> </w:t>
      </w:r>
      <w:r>
        <w:rPr>
          <w:rtl/>
        </w:rPr>
        <w:t>נעמה לזימי (העבודה):</w:t>
      </w:r>
      <w:r w:rsidRPr="00791128">
        <w:rPr>
          <w:rStyle w:val="TagStyle"/>
          <w:rtl/>
        </w:rPr>
        <w:t xml:space="preserve"> </w:t>
      </w:r>
      <w:r w:rsidRPr="00A60D40">
        <w:rPr>
          <w:rStyle w:val="TagStyle"/>
          <w:rtl/>
        </w:rPr>
        <w:t>&lt;&lt; דובר_המשך &gt;&gt;</w:t>
      </w:r>
      <w:r>
        <w:rPr>
          <w:rtl/>
        </w:rPr>
        <w:t xml:space="preserve"> </w:t>
      </w:r>
      <w:bookmarkEnd w:id="808"/>
    </w:p>
    <w:p w:rsidR="00C94B0A" w:rsidRDefault="00C94B0A" w:rsidP="00ED498E">
      <w:pPr>
        <w:rPr>
          <w:rtl/>
        </w:rPr>
      </w:pPr>
    </w:p>
    <w:p w:rsidR="00C94B0A" w:rsidRDefault="00C94B0A" w:rsidP="00ED498E">
      <w:pPr>
        <w:rPr>
          <w:rtl/>
        </w:rPr>
      </w:pPr>
      <w:bookmarkStart w:id="809" w:name="_ETM_Q3_750336"/>
      <w:bookmarkEnd w:id="809"/>
      <w:r>
        <w:rPr>
          <w:rFonts w:hint="cs"/>
          <w:rtl/>
        </w:rPr>
        <w:t>איפה אתם? עוסקים בשררה.</w:t>
      </w:r>
    </w:p>
    <w:p w:rsidR="00C94B0A" w:rsidRDefault="00C94B0A" w:rsidP="00ED498E">
      <w:pPr>
        <w:rPr>
          <w:rtl/>
        </w:rPr>
      </w:pPr>
      <w:bookmarkStart w:id="810" w:name="_ETM_Q3_753696"/>
      <w:bookmarkStart w:id="811" w:name="_ETM_Q3_753781"/>
      <w:bookmarkEnd w:id="810"/>
      <w:bookmarkEnd w:id="811"/>
    </w:p>
    <w:p w:rsidR="00C94B0A" w:rsidRDefault="00C94B0A" w:rsidP="00ED498E">
      <w:pPr>
        <w:pStyle w:val="af5"/>
        <w:keepNext/>
        <w:rPr>
          <w:rtl/>
        </w:rPr>
      </w:pPr>
      <w:bookmarkStart w:id="812" w:name="ET_interruption_5807_50"/>
      <w:r w:rsidRPr="00A60D40">
        <w:rPr>
          <w:rStyle w:val="TagStyle"/>
          <w:rtl/>
        </w:rPr>
        <w:t xml:space="preserve"> &lt;&lt; קריאה &gt;&gt;</w:t>
      </w:r>
      <w:r w:rsidRPr="00791128">
        <w:rPr>
          <w:rStyle w:val="TagStyle"/>
          <w:rtl/>
        </w:rPr>
        <w:t xml:space="preserve"> </w:t>
      </w:r>
      <w:r>
        <w:rPr>
          <w:rtl/>
        </w:rPr>
        <w:t>קטי קטרין שטרית (הליכוד):</w:t>
      </w:r>
      <w:r w:rsidRPr="00791128">
        <w:rPr>
          <w:rStyle w:val="TagStyle"/>
          <w:rtl/>
        </w:rPr>
        <w:t xml:space="preserve"> </w:t>
      </w:r>
      <w:r w:rsidRPr="00A60D40">
        <w:rPr>
          <w:rStyle w:val="TagStyle"/>
          <w:rtl/>
        </w:rPr>
        <w:t>&lt;&lt; קריאה &gt;&gt;</w:t>
      </w:r>
      <w:r>
        <w:rPr>
          <w:rtl/>
        </w:rPr>
        <w:t xml:space="preserve"> </w:t>
      </w:r>
      <w:bookmarkEnd w:id="812"/>
    </w:p>
    <w:p w:rsidR="00C94B0A" w:rsidRDefault="00C94B0A" w:rsidP="00ED498E">
      <w:pPr>
        <w:pStyle w:val="KeepWithNext"/>
        <w:rPr>
          <w:rtl/>
        </w:rPr>
      </w:pPr>
    </w:p>
    <w:p w:rsidR="00C94B0A" w:rsidRDefault="00C94B0A" w:rsidP="00ED498E">
      <w:pPr>
        <w:rPr>
          <w:rtl/>
        </w:rPr>
      </w:pPr>
      <w:r>
        <w:rPr>
          <w:rFonts w:hint="cs"/>
          <w:rtl/>
        </w:rPr>
        <w:t>- - -</w:t>
      </w:r>
    </w:p>
    <w:p w:rsidR="00C94B0A" w:rsidRDefault="00C94B0A" w:rsidP="00ED498E">
      <w:pPr>
        <w:rPr>
          <w:rtl/>
        </w:rPr>
      </w:pPr>
    </w:p>
    <w:p w:rsidR="00C94B0A" w:rsidRDefault="00C94B0A" w:rsidP="00ED498E">
      <w:pPr>
        <w:pStyle w:val="af6"/>
        <w:keepNext/>
        <w:rPr>
          <w:rtl/>
        </w:rPr>
      </w:pPr>
      <w:r w:rsidRPr="00A60D40">
        <w:rPr>
          <w:rStyle w:val="TagStyle"/>
          <w:rtl/>
        </w:rPr>
        <w:t xml:space="preserve"> &lt;&lt; יור &gt;&gt;</w:t>
      </w:r>
      <w:r w:rsidRPr="00791128">
        <w:rPr>
          <w:rStyle w:val="TagStyle"/>
          <w:rtl/>
        </w:rPr>
        <w:t xml:space="preserve"> </w:t>
      </w:r>
      <w:r>
        <w:rPr>
          <w:rtl/>
        </w:rPr>
        <w:t>היו"ר אמיר אוחנה:</w:t>
      </w:r>
      <w:r w:rsidRPr="00791128">
        <w:rPr>
          <w:rStyle w:val="TagStyle"/>
          <w:rtl/>
        </w:rPr>
        <w:t xml:space="preserve"> </w:t>
      </w:r>
      <w:r w:rsidRPr="00A60D40">
        <w:rPr>
          <w:rStyle w:val="TagStyle"/>
          <w:rtl/>
        </w:rPr>
        <w:t>&lt;&lt; יור &gt;&gt;</w:t>
      </w:r>
      <w:r>
        <w:rPr>
          <w:rtl/>
        </w:rPr>
        <w:t xml:space="preserve"> </w:t>
      </w:r>
    </w:p>
    <w:p w:rsidR="00C94B0A" w:rsidRDefault="00C94B0A" w:rsidP="00ED498E">
      <w:pPr>
        <w:pStyle w:val="KeepWithNext"/>
        <w:rPr>
          <w:rtl/>
        </w:rPr>
      </w:pPr>
    </w:p>
    <w:p w:rsidR="00C94B0A" w:rsidRDefault="00C94B0A" w:rsidP="00ED498E">
      <w:pPr>
        <w:rPr>
          <w:rtl/>
        </w:rPr>
      </w:pPr>
      <w:bookmarkStart w:id="813" w:name="_ETM_Q3_752147"/>
      <w:bookmarkEnd w:id="813"/>
      <w:r>
        <w:rPr>
          <w:rFonts w:hint="cs"/>
          <w:rtl/>
        </w:rPr>
        <w:t>חברת הכנסת שטרית.</w:t>
      </w:r>
      <w:bookmarkStart w:id="814" w:name="_ETM_Q3_755958"/>
      <w:bookmarkEnd w:id="814"/>
    </w:p>
    <w:p w:rsidR="00C94B0A" w:rsidRDefault="00C94B0A" w:rsidP="00ED498E">
      <w:pPr>
        <w:rPr>
          <w:rtl/>
        </w:rPr>
      </w:pPr>
      <w:bookmarkStart w:id="815" w:name="_ETM_Q3_756025"/>
      <w:bookmarkEnd w:id="815"/>
    </w:p>
    <w:p w:rsidR="00C94B0A" w:rsidRDefault="00C94B0A" w:rsidP="00ED498E">
      <w:pPr>
        <w:pStyle w:val="-"/>
        <w:keepNext/>
        <w:rPr>
          <w:rtl/>
        </w:rPr>
      </w:pPr>
      <w:bookmarkStart w:id="816" w:name="ET_speakercontinue_6236_52"/>
      <w:r w:rsidRPr="00A60D40">
        <w:rPr>
          <w:rStyle w:val="TagStyle"/>
          <w:rtl/>
        </w:rPr>
        <w:t xml:space="preserve"> &lt;&lt; דובר_המשך &gt;&gt;</w:t>
      </w:r>
      <w:r w:rsidRPr="00791128">
        <w:rPr>
          <w:rStyle w:val="TagStyle"/>
          <w:rtl/>
        </w:rPr>
        <w:t xml:space="preserve"> </w:t>
      </w:r>
      <w:r>
        <w:rPr>
          <w:rtl/>
        </w:rPr>
        <w:t>נעמה לזימי (העבודה):</w:t>
      </w:r>
      <w:r w:rsidRPr="00791128">
        <w:rPr>
          <w:rStyle w:val="TagStyle"/>
          <w:rtl/>
        </w:rPr>
        <w:t xml:space="preserve"> </w:t>
      </w:r>
      <w:r w:rsidRPr="00A60D40">
        <w:rPr>
          <w:rStyle w:val="TagStyle"/>
          <w:rtl/>
        </w:rPr>
        <w:t>&lt;&lt; דובר_המשך &gt;&gt;</w:t>
      </w:r>
      <w:r>
        <w:rPr>
          <w:rtl/>
        </w:rPr>
        <w:t xml:space="preserve"> </w:t>
      </w:r>
      <w:bookmarkEnd w:id="816"/>
    </w:p>
    <w:p w:rsidR="00C94B0A" w:rsidRDefault="00C94B0A" w:rsidP="00ED498E">
      <w:pPr>
        <w:pStyle w:val="KeepWithNext"/>
        <w:rPr>
          <w:rtl/>
        </w:rPr>
      </w:pPr>
    </w:p>
    <w:p w:rsidR="00C94B0A" w:rsidRDefault="00C94B0A" w:rsidP="00ED498E">
      <w:pPr>
        <w:rPr>
          <w:rtl/>
        </w:rPr>
      </w:pPr>
      <w:r>
        <w:rPr>
          <w:rFonts w:hint="cs"/>
          <w:rtl/>
        </w:rPr>
        <w:t xml:space="preserve">אני יודעת מאיפה באתי, יריב לוין; </w:t>
      </w:r>
      <w:bookmarkStart w:id="817" w:name="_ETM_Q3_756262"/>
      <w:bookmarkEnd w:id="817"/>
      <w:r>
        <w:rPr>
          <w:rFonts w:hint="cs"/>
          <w:rtl/>
        </w:rPr>
        <w:t xml:space="preserve">אני יודעת לאן אני הולכת. אתם בזים לפריפריה - - </w:t>
      </w:r>
    </w:p>
    <w:p w:rsidR="00C94B0A" w:rsidRPr="00791128" w:rsidRDefault="00C94B0A" w:rsidP="00ED498E">
      <w:pPr>
        <w:rPr>
          <w:rtl/>
        </w:rPr>
      </w:pPr>
      <w:bookmarkStart w:id="818" w:name="_ETM_Q3_757155"/>
      <w:bookmarkStart w:id="819" w:name="_ETM_Q3_757228"/>
      <w:bookmarkEnd w:id="818"/>
      <w:bookmarkEnd w:id="819"/>
    </w:p>
    <w:p w:rsidR="00C94B0A" w:rsidRDefault="00C94B0A" w:rsidP="00ED498E">
      <w:pPr>
        <w:pStyle w:val="af5"/>
        <w:keepNext/>
        <w:rPr>
          <w:rtl/>
        </w:rPr>
      </w:pPr>
      <w:bookmarkStart w:id="820" w:name="ET_interruption_6537_13"/>
      <w:r w:rsidRPr="00A60D40">
        <w:rPr>
          <w:rStyle w:val="TagStyle"/>
          <w:rtl/>
        </w:rPr>
        <w:t>&lt;&lt; קריאה &gt;&gt;</w:t>
      </w:r>
      <w:r w:rsidRPr="00830455">
        <w:rPr>
          <w:rStyle w:val="TagStyle"/>
          <w:rtl/>
        </w:rPr>
        <w:t xml:space="preserve"> </w:t>
      </w:r>
      <w:r>
        <w:rPr>
          <w:rtl/>
        </w:rPr>
        <w:t>אושר שקלים (הליכוד):</w:t>
      </w:r>
      <w:r w:rsidRPr="00830455">
        <w:rPr>
          <w:rStyle w:val="TagStyle"/>
          <w:rtl/>
        </w:rPr>
        <w:t xml:space="preserve"> </w:t>
      </w:r>
      <w:r w:rsidRPr="00A60D40">
        <w:rPr>
          <w:rStyle w:val="TagStyle"/>
          <w:rtl/>
        </w:rPr>
        <w:t>&lt;&lt; קריאה &gt;&gt;</w:t>
      </w:r>
      <w:r>
        <w:rPr>
          <w:rtl/>
        </w:rPr>
        <w:t xml:space="preserve"> </w:t>
      </w:r>
      <w:bookmarkEnd w:id="820"/>
    </w:p>
    <w:p w:rsidR="00C94B0A" w:rsidRDefault="00C94B0A" w:rsidP="00ED498E">
      <w:pPr>
        <w:pStyle w:val="KeepWithNext"/>
        <w:rPr>
          <w:rtl/>
        </w:rPr>
      </w:pPr>
    </w:p>
    <w:p w:rsidR="00C94B0A" w:rsidRDefault="00C94B0A" w:rsidP="00ED498E">
      <w:pPr>
        <w:rPr>
          <w:rtl/>
        </w:rPr>
      </w:pPr>
      <w:r>
        <w:rPr>
          <w:rFonts w:hint="cs"/>
          <w:rtl/>
        </w:rPr>
        <w:t xml:space="preserve">מה עם הבלרוסיות של ברק? </w:t>
      </w:r>
    </w:p>
    <w:p w:rsidR="00C94B0A" w:rsidRDefault="00C94B0A" w:rsidP="00ED498E">
      <w:pPr>
        <w:rPr>
          <w:rtl/>
        </w:rPr>
      </w:pPr>
    </w:p>
    <w:p w:rsidR="00C94B0A" w:rsidRDefault="00C94B0A" w:rsidP="00ED498E">
      <w:pPr>
        <w:pStyle w:val="-"/>
        <w:keepNext/>
        <w:rPr>
          <w:rtl/>
        </w:rPr>
      </w:pPr>
      <w:bookmarkStart w:id="821" w:name="ET_speakercontinue_6236_53"/>
      <w:r w:rsidRPr="00A60D40">
        <w:rPr>
          <w:rStyle w:val="TagStyle"/>
          <w:rtl/>
        </w:rPr>
        <w:t xml:space="preserve"> &lt;&lt; דובר_המשך &gt;&gt;</w:t>
      </w:r>
      <w:r w:rsidRPr="00791128">
        <w:rPr>
          <w:rStyle w:val="TagStyle"/>
          <w:rtl/>
        </w:rPr>
        <w:t xml:space="preserve"> </w:t>
      </w:r>
      <w:r>
        <w:rPr>
          <w:rtl/>
        </w:rPr>
        <w:t>נעמה לזימי (העבודה):</w:t>
      </w:r>
      <w:r w:rsidRPr="00791128">
        <w:rPr>
          <w:rStyle w:val="TagStyle"/>
          <w:rtl/>
        </w:rPr>
        <w:t xml:space="preserve"> </w:t>
      </w:r>
      <w:r w:rsidRPr="00A60D40">
        <w:rPr>
          <w:rStyle w:val="TagStyle"/>
          <w:rtl/>
        </w:rPr>
        <w:t>&lt;&lt; דובר_המשך &gt;&gt;</w:t>
      </w:r>
      <w:r>
        <w:rPr>
          <w:rtl/>
        </w:rPr>
        <w:t xml:space="preserve"> </w:t>
      </w:r>
      <w:bookmarkEnd w:id="821"/>
    </w:p>
    <w:p w:rsidR="00C94B0A" w:rsidRDefault="00C94B0A" w:rsidP="00ED498E">
      <w:pPr>
        <w:pStyle w:val="KeepWithNext"/>
        <w:rPr>
          <w:rtl/>
        </w:rPr>
      </w:pPr>
    </w:p>
    <w:p w:rsidR="00C94B0A" w:rsidRDefault="00C94B0A" w:rsidP="00ED498E">
      <w:pPr>
        <w:rPr>
          <w:rtl/>
        </w:rPr>
      </w:pPr>
      <w:bookmarkStart w:id="822" w:name="_ETM_Q3_759531"/>
      <w:bookmarkStart w:id="823" w:name="_ETM_Q3_757932"/>
      <w:bookmarkEnd w:id="822"/>
      <w:bookmarkEnd w:id="823"/>
      <w:r>
        <w:rPr>
          <w:rFonts w:hint="cs"/>
          <w:rtl/>
        </w:rPr>
        <w:t xml:space="preserve">- - בזים למזרחים, רואים בהם </w:t>
      </w:r>
      <w:bookmarkStart w:id="824" w:name="_ETM_Q3_764084"/>
      <w:bookmarkEnd w:id="824"/>
      <w:r>
        <w:rPr>
          <w:rFonts w:hint="cs"/>
          <w:rtl/>
        </w:rPr>
        <w:t xml:space="preserve">אנשים שאיך נתן אשל אמר? שהשנאה מניעה אותם. </w:t>
      </w:r>
    </w:p>
    <w:p w:rsidR="00C94B0A" w:rsidRDefault="00C94B0A" w:rsidP="00ED498E">
      <w:pPr>
        <w:rPr>
          <w:rtl/>
        </w:rPr>
      </w:pPr>
      <w:bookmarkStart w:id="825" w:name="_ETM_Q3_766067"/>
      <w:bookmarkStart w:id="826" w:name="_ETM_Q3_766146"/>
      <w:bookmarkEnd w:id="825"/>
      <w:bookmarkEnd w:id="826"/>
    </w:p>
    <w:p w:rsidR="00C94B0A" w:rsidRDefault="00C94B0A" w:rsidP="00ED498E">
      <w:pPr>
        <w:pStyle w:val="af5"/>
        <w:keepNext/>
        <w:rPr>
          <w:rtl/>
        </w:rPr>
      </w:pPr>
      <w:bookmarkStart w:id="827" w:name="ET_interruption_6537_54"/>
      <w:r w:rsidRPr="00A60D40">
        <w:rPr>
          <w:rStyle w:val="TagStyle"/>
          <w:rtl/>
        </w:rPr>
        <w:t xml:space="preserve"> &lt;&lt; קריאה &gt;&gt;</w:t>
      </w:r>
      <w:r w:rsidRPr="00791128">
        <w:rPr>
          <w:rStyle w:val="TagStyle"/>
          <w:rtl/>
        </w:rPr>
        <w:t xml:space="preserve"> </w:t>
      </w:r>
      <w:r>
        <w:rPr>
          <w:rtl/>
        </w:rPr>
        <w:t>אושר שקלים (הליכוד):</w:t>
      </w:r>
      <w:r w:rsidRPr="00791128">
        <w:rPr>
          <w:rStyle w:val="TagStyle"/>
          <w:rtl/>
        </w:rPr>
        <w:t xml:space="preserve"> </w:t>
      </w:r>
      <w:r w:rsidRPr="00A60D40">
        <w:rPr>
          <w:rStyle w:val="TagStyle"/>
          <w:rtl/>
        </w:rPr>
        <w:t>&lt;&lt; קריאה &gt;&gt;</w:t>
      </w:r>
      <w:r>
        <w:rPr>
          <w:rtl/>
        </w:rPr>
        <w:t xml:space="preserve"> </w:t>
      </w:r>
      <w:bookmarkEnd w:id="827"/>
    </w:p>
    <w:p w:rsidR="00C94B0A" w:rsidRDefault="00C94B0A" w:rsidP="00ED498E">
      <w:pPr>
        <w:pStyle w:val="KeepWithNext"/>
        <w:rPr>
          <w:rtl/>
        </w:rPr>
      </w:pPr>
    </w:p>
    <w:p w:rsidR="00C94B0A" w:rsidRDefault="00C94B0A" w:rsidP="00ED498E">
      <w:pPr>
        <w:rPr>
          <w:rtl/>
        </w:rPr>
      </w:pPr>
      <w:r>
        <w:rPr>
          <w:rFonts w:hint="cs"/>
          <w:rtl/>
        </w:rPr>
        <w:t xml:space="preserve">מה עם הבלרוסיות של ברק? </w:t>
      </w:r>
    </w:p>
    <w:p w:rsidR="00C94B0A" w:rsidRDefault="00C94B0A" w:rsidP="00ED498E">
      <w:pPr>
        <w:rPr>
          <w:rtl/>
        </w:rPr>
      </w:pPr>
    </w:p>
    <w:p w:rsidR="00C94B0A" w:rsidRDefault="00C94B0A" w:rsidP="00ED498E">
      <w:pPr>
        <w:pStyle w:val="af6"/>
        <w:keepNext/>
        <w:rPr>
          <w:rtl/>
        </w:rPr>
      </w:pPr>
      <w:r w:rsidRPr="00A60D40">
        <w:rPr>
          <w:rStyle w:val="TagStyle"/>
          <w:rtl/>
        </w:rPr>
        <w:t xml:space="preserve"> &lt;&lt; יור &gt;&gt;</w:t>
      </w:r>
      <w:r w:rsidRPr="00791128">
        <w:rPr>
          <w:rStyle w:val="TagStyle"/>
          <w:rtl/>
        </w:rPr>
        <w:t xml:space="preserve"> </w:t>
      </w:r>
      <w:r>
        <w:rPr>
          <w:rtl/>
        </w:rPr>
        <w:t>היו"ר אמיר אוחנה:</w:t>
      </w:r>
      <w:r w:rsidRPr="00791128">
        <w:rPr>
          <w:rStyle w:val="TagStyle"/>
          <w:rtl/>
        </w:rPr>
        <w:t xml:space="preserve"> </w:t>
      </w:r>
      <w:r w:rsidRPr="00A60D40">
        <w:rPr>
          <w:rStyle w:val="TagStyle"/>
          <w:rtl/>
        </w:rPr>
        <w:t>&lt;&lt; יור &gt;&gt;</w:t>
      </w:r>
      <w:r>
        <w:rPr>
          <w:rtl/>
        </w:rPr>
        <w:t xml:space="preserve"> </w:t>
      </w:r>
    </w:p>
    <w:p w:rsidR="00C94B0A" w:rsidRDefault="00C94B0A" w:rsidP="00ED498E">
      <w:pPr>
        <w:pStyle w:val="KeepWithNext"/>
        <w:rPr>
          <w:rtl/>
        </w:rPr>
      </w:pPr>
    </w:p>
    <w:p w:rsidR="00C94B0A" w:rsidRDefault="00C94B0A" w:rsidP="00ED498E">
      <w:pPr>
        <w:rPr>
          <w:rtl/>
        </w:rPr>
      </w:pPr>
      <w:r>
        <w:rPr>
          <w:rFonts w:hint="cs"/>
          <w:rtl/>
        </w:rPr>
        <w:t xml:space="preserve">חבר הכנסת שקלים. </w:t>
      </w:r>
      <w:bookmarkStart w:id="828" w:name="_ETM_Q3_766459"/>
      <w:bookmarkEnd w:id="828"/>
    </w:p>
    <w:p w:rsidR="00C94B0A" w:rsidRDefault="00C94B0A" w:rsidP="00ED498E">
      <w:pPr>
        <w:rPr>
          <w:rtl/>
        </w:rPr>
      </w:pPr>
      <w:bookmarkStart w:id="829" w:name="_ETM_Q3_766571"/>
      <w:bookmarkEnd w:id="829"/>
    </w:p>
    <w:p w:rsidR="00C94B0A" w:rsidRDefault="00C94B0A" w:rsidP="00ED498E">
      <w:pPr>
        <w:pStyle w:val="-"/>
        <w:keepNext/>
        <w:rPr>
          <w:rtl/>
        </w:rPr>
      </w:pPr>
      <w:bookmarkStart w:id="830" w:name="ET_speakercontinue_6236_56"/>
      <w:r w:rsidRPr="00A60D40">
        <w:rPr>
          <w:rStyle w:val="TagStyle"/>
          <w:rtl/>
        </w:rPr>
        <w:t xml:space="preserve"> &lt;&lt; דובר_המשך &gt;&gt;</w:t>
      </w:r>
      <w:r w:rsidRPr="00791128">
        <w:rPr>
          <w:rStyle w:val="TagStyle"/>
          <w:rtl/>
        </w:rPr>
        <w:t xml:space="preserve"> </w:t>
      </w:r>
      <w:r>
        <w:rPr>
          <w:rtl/>
        </w:rPr>
        <w:t>נעמה לזימי (העבודה):</w:t>
      </w:r>
      <w:r w:rsidRPr="00791128">
        <w:rPr>
          <w:rStyle w:val="TagStyle"/>
          <w:rtl/>
        </w:rPr>
        <w:t xml:space="preserve"> </w:t>
      </w:r>
      <w:r w:rsidRPr="00A60D40">
        <w:rPr>
          <w:rStyle w:val="TagStyle"/>
          <w:rtl/>
        </w:rPr>
        <w:t>&lt;&lt; דובר_המשך &gt;&gt;</w:t>
      </w:r>
      <w:r>
        <w:rPr>
          <w:rtl/>
        </w:rPr>
        <w:t xml:space="preserve"> </w:t>
      </w:r>
      <w:bookmarkEnd w:id="830"/>
    </w:p>
    <w:p w:rsidR="00C94B0A" w:rsidRDefault="00C94B0A" w:rsidP="00ED498E">
      <w:pPr>
        <w:pStyle w:val="KeepWithNext"/>
        <w:rPr>
          <w:rtl/>
        </w:rPr>
      </w:pPr>
    </w:p>
    <w:p w:rsidR="00C94B0A" w:rsidRDefault="00C94B0A" w:rsidP="00ED498E">
      <w:pPr>
        <w:rPr>
          <w:rtl/>
        </w:rPr>
      </w:pPr>
      <w:bookmarkStart w:id="831" w:name="_ETM_Q3_768073"/>
      <w:bookmarkEnd w:id="831"/>
      <w:r>
        <w:rPr>
          <w:rFonts w:hint="cs"/>
          <w:rtl/>
        </w:rPr>
        <w:t>חבורת באמת מושחתים ששכחו את החיים עצמם, שכחו את העם הזה.</w:t>
      </w:r>
    </w:p>
    <w:p w:rsidR="00C94B0A" w:rsidRDefault="00C94B0A" w:rsidP="00ED498E">
      <w:pPr>
        <w:rPr>
          <w:rtl/>
        </w:rPr>
      </w:pPr>
    </w:p>
    <w:p w:rsidR="00C94B0A" w:rsidRDefault="00C94B0A" w:rsidP="00ED498E">
      <w:pPr>
        <w:pStyle w:val="af5"/>
        <w:keepNext/>
        <w:rPr>
          <w:rtl/>
        </w:rPr>
      </w:pPr>
      <w:bookmarkStart w:id="832" w:name="ET_interruption_5807_57"/>
      <w:r w:rsidRPr="00A60D40">
        <w:rPr>
          <w:rStyle w:val="TagStyle"/>
          <w:rtl/>
        </w:rPr>
        <w:lastRenderedPageBreak/>
        <w:t xml:space="preserve"> &lt;&lt; קריאה &gt;&gt;</w:t>
      </w:r>
      <w:r w:rsidRPr="00791128">
        <w:rPr>
          <w:rStyle w:val="TagStyle"/>
          <w:rtl/>
        </w:rPr>
        <w:t xml:space="preserve"> </w:t>
      </w:r>
      <w:r>
        <w:rPr>
          <w:rtl/>
        </w:rPr>
        <w:t>קטי קטרין שטרית (הליכוד):</w:t>
      </w:r>
      <w:r w:rsidRPr="00791128">
        <w:rPr>
          <w:rStyle w:val="TagStyle"/>
          <w:rtl/>
        </w:rPr>
        <w:t xml:space="preserve"> </w:t>
      </w:r>
      <w:r w:rsidRPr="00A60D40">
        <w:rPr>
          <w:rStyle w:val="TagStyle"/>
          <w:rtl/>
        </w:rPr>
        <w:t>&lt;&lt; קריאה &gt;&gt;</w:t>
      </w:r>
      <w:r>
        <w:rPr>
          <w:rtl/>
        </w:rPr>
        <w:t xml:space="preserve"> </w:t>
      </w:r>
      <w:bookmarkEnd w:id="832"/>
    </w:p>
    <w:p w:rsidR="00C94B0A" w:rsidRDefault="00C94B0A" w:rsidP="00ED498E">
      <w:pPr>
        <w:rPr>
          <w:rtl/>
        </w:rPr>
      </w:pPr>
    </w:p>
    <w:p w:rsidR="00C94B0A" w:rsidRDefault="00C94B0A" w:rsidP="00ED498E">
      <w:pPr>
        <w:rPr>
          <w:rtl/>
        </w:rPr>
      </w:pPr>
      <w:r>
        <w:rPr>
          <w:rFonts w:hint="cs"/>
          <w:rtl/>
        </w:rPr>
        <w:t>- - -</w:t>
      </w:r>
    </w:p>
    <w:p w:rsidR="00C94B0A" w:rsidRPr="00791128" w:rsidRDefault="00C94B0A" w:rsidP="00ED498E">
      <w:pPr>
        <w:rPr>
          <w:rtl/>
        </w:rPr>
      </w:pPr>
    </w:p>
    <w:p w:rsidR="00C94B0A" w:rsidRDefault="00C94B0A" w:rsidP="00ED498E">
      <w:pPr>
        <w:pStyle w:val="-"/>
        <w:keepNext/>
        <w:rPr>
          <w:rtl/>
        </w:rPr>
      </w:pPr>
      <w:bookmarkStart w:id="833" w:name="ET_speakercontinue_6236_14"/>
      <w:r w:rsidRPr="00A60D40">
        <w:rPr>
          <w:rStyle w:val="TagStyle"/>
          <w:rtl/>
        </w:rPr>
        <w:t xml:space="preserve"> &lt;&lt; דובר_המשך &gt;&gt;</w:t>
      </w:r>
      <w:r w:rsidRPr="00830455">
        <w:rPr>
          <w:rStyle w:val="TagStyle"/>
          <w:rtl/>
        </w:rPr>
        <w:t xml:space="preserve"> </w:t>
      </w:r>
      <w:r>
        <w:rPr>
          <w:rtl/>
        </w:rPr>
        <w:t>נעמה לזימי (העבודה):</w:t>
      </w:r>
      <w:r w:rsidRPr="00830455">
        <w:rPr>
          <w:rStyle w:val="TagStyle"/>
          <w:rtl/>
        </w:rPr>
        <w:t xml:space="preserve"> </w:t>
      </w:r>
      <w:r w:rsidRPr="00A60D40">
        <w:rPr>
          <w:rStyle w:val="TagStyle"/>
          <w:rtl/>
        </w:rPr>
        <w:t>&lt;&lt; דובר_המשך &gt;&gt;</w:t>
      </w:r>
      <w:r>
        <w:rPr>
          <w:rtl/>
        </w:rPr>
        <w:t xml:space="preserve"> </w:t>
      </w:r>
      <w:bookmarkEnd w:id="833"/>
    </w:p>
    <w:p w:rsidR="00C94B0A" w:rsidRDefault="00C94B0A" w:rsidP="00ED498E">
      <w:pPr>
        <w:pStyle w:val="KeepWithNext"/>
        <w:rPr>
          <w:rtl/>
        </w:rPr>
      </w:pPr>
    </w:p>
    <w:p w:rsidR="00C94B0A" w:rsidRDefault="00C94B0A" w:rsidP="00ED498E">
      <w:pPr>
        <w:rPr>
          <w:rtl/>
        </w:rPr>
      </w:pPr>
      <w:r>
        <w:rPr>
          <w:rFonts w:hint="cs"/>
          <w:rtl/>
        </w:rPr>
        <w:t xml:space="preserve">ואני אגיד לך, מי </w:t>
      </w:r>
      <w:bookmarkStart w:id="834" w:name="_ETM_Q3_774833"/>
      <w:bookmarkEnd w:id="834"/>
      <w:r>
        <w:rPr>
          <w:rFonts w:hint="cs"/>
          <w:rtl/>
        </w:rPr>
        <w:t>ששכח את העם, העם ישכח אותו, יריב לוין.</w:t>
      </w:r>
      <w:bookmarkStart w:id="835" w:name="_ETM_Q3_775870"/>
      <w:bookmarkEnd w:id="835"/>
    </w:p>
    <w:p w:rsidR="00C94B0A" w:rsidRDefault="00C94B0A" w:rsidP="00ED498E">
      <w:pPr>
        <w:rPr>
          <w:rtl/>
        </w:rPr>
      </w:pPr>
      <w:bookmarkStart w:id="836" w:name="_ETM_Q3_775961"/>
      <w:bookmarkEnd w:id="836"/>
    </w:p>
    <w:p w:rsidR="00C94B0A" w:rsidRDefault="00C94B0A" w:rsidP="00ED498E">
      <w:pPr>
        <w:pStyle w:val="af6"/>
        <w:keepNext/>
        <w:rPr>
          <w:rtl/>
        </w:rPr>
      </w:pPr>
      <w:bookmarkStart w:id="837" w:name="ET_yor_6423_58"/>
      <w:r w:rsidRPr="00A60D40">
        <w:rPr>
          <w:rStyle w:val="TagStyle"/>
          <w:rtl/>
        </w:rPr>
        <w:t xml:space="preserve"> &lt;&lt; יור &gt;&gt;</w:t>
      </w:r>
      <w:r w:rsidRPr="00791128">
        <w:rPr>
          <w:rStyle w:val="TagStyle"/>
          <w:rtl/>
        </w:rPr>
        <w:t xml:space="preserve"> </w:t>
      </w:r>
      <w:r>
        <w:rPr>
          <w:rtl/>
        </w:rPr>
        <w:t>היו"ר אמיר אוחנה:</w:t>
      </w:r>
      <w:r w:rsidRPr="00791128">
        <w:rPr>
          <w:rStyle w:val="TagStyle"/>
          <w:rtl/>
        </w:rPr>
        <w:t xml:space="preserve"> </w:t>
      </w:r>
      <w:r w:rsidRPr="00A60D40">
        <w:rPr>
          <w:rStyle w:val="TagStyle"/>
          <w:rtl/>
        </w:rPr>
        <w:t>&lt;&lt; יור &gt;&gt;</w:t>
      </w:r>
      <w:r>
        <w:rPr>
          <w:rtl/>
        </w:rPr>
        <w:t xml:space="preserve"> </w:t>
      </w:r>
      <w:bookmarkEnd w:id="837"/>
    </w:p>
    <w:p w:rsidR="00C94B0A" w:rsidRDefault="00C94B0A" w:rsidP="00ED498E">
      <w:pPr>
        <w:pStyle w:val="KeepWithNext"/>
        <w:rPr>
          <w:rtl/>
        </w:rPr>
      </w:pPr>
    </w:p>
    <w:p w:rsidR="00C94B0A" w:rsidRDefault="00C94B0A" w:rsidP="00ED498E">
      <w:pPr>
        <w:rPr>
          <w:rtl/>
        </w:rPr>
      </w:pPr>
      <w:bookmarkStart w:id="838" w:name="_ETM_Q3_776924"/>
      <w:bookmarkEnd w:id="838"/>
      <w:r>
        <w:rPr>
          <w:rFonts w:hint="cs"/>
          <w:rtl/>
        </w:rPr>
        <w:t xml:space="preserve">תודה. </w:t>
      </w:r>
    </w:p>
    <w:p w:rsidR="00C94B0A" w:rsidRDefault="00C94B0A" w:rsidP="00ED498E">
      <w:pPr>
        <w:rPr>
          <w:rtl/>
        </w:rPr>
      </w:pPr>
      <w:bookmarkStart w:id="839" w:name="_ETM_Q3_779536"/>
      <w:bookmarkStart w:id="840" w:name="_ETM_Q3_779617"/>
      <w:bookmarkEnd w:id="839"/>
      <w:bookmarkEnd w:id="840"/>
    </w:p>
    <w:p w:rsidR="00C94B0A" w:rsidRDefault="00C94B0A" w:rsidP="00ED498E">
      <w:pPr>
        <w:pStyle w:val="-"/>
        <w:keepNext/>
        <w:rPr>
          <w:rtl/>
        </w:rPr>
      </w:pPr>
      <w:bookmarkStart w:id="841" w:name="ET_speakercontinue_6236_59"/>
      <w:r w:rsidRPr="00A60D40">
        <w:rPr>
          <w:rStyle w:val="TagStyle"/>
          <w:rtl/>
        </w:rPr>
        <w:t xml:space="preserve"> &lt;&lt; דובר_המשך &gt;&gt;</w:t>
      </w:r>
      <w:r w:rsidRPr="00791128">
        <w:rPr>
          <w:rStyle w:val="TagStyle"/>
          <w:rtl/>
        </w:rPr>
        <w:t xml:space="preserve"> </w:t>
      </w:r>
      <w:r>
        <w:rPr>
          <w:rtl/>
        </w:rPr>
        <w:t>נעמה לזימי (העבודה):</w:t>
      </w:r>
      <w:r w:rsidRPr="00791128">
        <w:rPr>
          <w:rStyle w:val="TagStyle"/>
          <w:rtl/>
        </w:rPr>
        <w:t xml:space="preserve"> </w:t>
      </w:r>
      <w:r w:rsidRPr="00A60D40">
        <w:rPr>
          <w:rStyle w:val="TagStyle"/>
          <w:rtl/>
        </w:rPr>
        <w:t>&lt;&lt; דובר_המשך &gt;&gt;</w:t>
      </w:r>
      <w:r>
        <w:rPr>
          <w:rtl/>
        </w:rPr>
        <w:t xml:space="preserve"> </w:t>
      </w:r>
      <w:bookmarkEnd w:id="841"/>
    </w:p>
    <w:p w:rsidR="00C94B0A" w:rsidRDefault="00C94B0A" w:rsidP="00ED498E">
      <w:pPr>
        <w:pStyle w:val="KeepWithNext"/>
        <w:rPr>
          <w:rtl/>
        </w:rPr>
      </w:pPr>
    </w:p>
    <w:p w:rsidR="00C94B0A" w:rsidRDefault="00C94B0A" w:rsidP="00ED498E">
      <w:pPr>
        <w:rPr>
          <w:rtl/>
        </w:rPr>
      </w:pPr>
      <w:r>
        <w:rPr>
          <w:rFonts w:hint="cs"/>
          <w:rtl/>
        </w:rPr>
        <w:t xml:space="preserve">מי שעוסק בשררה ומדבר פה עשר דקות על אהוד ברק יודע </w:t>
      </w:r>
      <w:bookmarkStart w:id="842" w:name="_ETM_Q3_780516"/>
      <w:bookmarkEnd w:id="842"/>
      <w:r>
        <w:rPr>
          <w:rFonts w:hint="cs"/>
          <w:rtl/>
        </w:rPr>
        <w:t xml:space="preserve">שהוא אשם. מה עם השתיקה שלכם על מימון חמאס </w:t>
      </w:r>
      <w:bookmarkStart w:id="843" w:name="_ETM_Q3_784712"/>
      <w:bookmarkEnd w:id="843"/>
      <w:r>
        <w:rPr>
          <w:rFonts w:hint="cs"/>
          <w:rtl/>
        </w:rPr>
        <w:t>- -</w:t>
      </w:r>
    </w:p>
    <w:p w:rsidR="00C94B0A" w:rsidRDefault="00C94B0A" w:rsidP="00ED498E">
      <w:pPr>
        <w:rPr>
          <w:rtl/>
        </w:rPr>
      </w:pPr>
      <w:bookmarkStart w:id="844" w:name="_ETM_Q3_784778"/>
      <w:bookmarkEnd w:id="844"/>
    </w:p>
    <w:p w:rsidR="00C94B0A" w:rsidRDefault="00C94B0A" w:rsidP="00ED498E">
      <w:pPr>
        <w:pStyle w:val="af6"/>
        <w:keepNext/>
        <w:rPr>
          <w:rtl/>
        </w:rPr>
      </w:pPr>
      <w:bookmarkStart w:id="845" w:name="ET_yor_6423_60"/>
      <w:r w:rsidRPr="00A60D40">
        <w:rPr>
          <w:rStyle w:val="TagStyle"/>
          <w:rtl/>
        </w:rPr>
        <w:t xml:space="preserve"> &lt;&lt; יור &gt;&gt;</w:t>
      </w:r>
      <w:r w:rsidRPr="00791128">
        <w:rPr>
          <w:rStyle w:val="TagStyle"/>
          <w:rtl/>
        </w:rPr>
        <w:t xml:space="preserve"> </w:t>
      </w:r>
      <w:r>
        <w:rPr>
          <w:rtl/>
        </w:rPr>
        <w:t>היו"ר אמיר אוחנה:</w:t>
      </w:r>
      <w:r w:rsidRPr="00791128">
        <w:rPr>
          <w:rStyle w:val="TagStyle"/>
          <w:rtl/>
        </w:rPr>
        <w:t xml:space="preserve"> </w:t>
      </w:r>
      <w:r w:rsidRPr="00A60D40">
        <w:rPr>
          <w:rStyle w:val="TagStyle"/>
          <w:rtl/>
        </w:rPr>
        <w:t>&lt;&lt; יור &gt;&gt;</w:t>
      </w:r>
      <w:r>
        <w:rPr>
          <w:rtl/>
        </w:rPr>
        <w:t xml:space="preserve"> </w:t>
      </w:r>
      <w:bookmarkEnd w:id="845"/>
    </w:p>
    <w:p w:rsidR="00C94B0A" w:rsidRDefault="00C94B0A" w:rsidP="00ED498E">
      <w:pPr>
        <w:pStyle w:val="KeepWithNext"/>
        <w:rPr>
          <w:rtl/>
        </w:rPr>
      </w:pPr>
    </w:p>
    <w:p w:rsidR="00C94B0A" w:rsidRDefault="00C94B0A" w:rsidP="00ED498E">
      <w:pPr>
        <w:rPr>
          <w:rtl/>
        </w:rPr>
      </w:pPr>
      <w:bookmarkStart w:id="846" w:name="_ETM_Q3_785803"/>
      <w:bookmarkEnd w:id="846"/>
      <w:r>
        <w:rPr>
          <w:rFonts w:hint="cs"/>
          <w:rtl/>
        </w:rPr>
        <w:t xml:space="preserve">תודה, </w:t>
      </w:r>
      <w:bookmarkStart w:id="847" w:name="_ETM_Q3_786792"/>
      <w:bookmarkEnd w:id="847"/>
      <w:r>
        <w:rPr>
          <w:rFonts w:hint="cs"/>
          <w:rtl/>
        </w:rPr>
        <w:t xml:space="preserve">גברתי. </w:t>
      </w:r>
    </w:p>
    <w:p w:rsidR="00C94B0A" w:rsidRDefault="00C94B0A" w:rsidP="00ED498E">
      <w:pPr>
        <w:rPr>
          <w:rtl/>
        </w:rPr>
      </w:pPr>
    </w:p>
    <w:p w:rsidR="00C94B0A" w:rsidRDefault="00C94B0A" w:rsidP="00ED498E">
      <w:pPr>
        <w:pStyle w:val="-"/>
        <w:keepNext/>
        <w:rPr>
          <w:rtl/>
        </w:rPr>
      </w:pPr>
      <w:bookmarkStart w:id="848" w:name="ET_speakercontinue_6236_61"/>
      <w:r w:rsidRPr="00A60D40">
        <w:rPr>
          <w:rStyle w:val="TagStyle"/>
          <w:rtl/>
        </w:rPr>
        <w:t xml:space="preserve"> &lt;&lt; דובר_המשך &gt;&gt;</w:t>
      </w:r>
      <w:r w:rsidRPr="00791128">
        <w:rPr>
          <w:rStyle w:val="TagStyle"/>
          <w:rtl/>
        </w:rPr>
        <w:t xml:space="preserve"> </w:t>
      </w:r>
      <w:r>
        <w:rPr>
          <w:rtl/>
        </w:rPr>
        <w:t>נעמה לזימי (העבודה):</w:t>
      </w:r>
      <w:r w:rsidRPr="00791128">
        <w:rPr>
          <w:rStyle w:val="TagStyle"/>
          <w:rtl/>
        </w:rPr>
        <w:t xml:space="preserve"> </w:t>
      </w:r>
      <w:r w:rsidRPr="00A60D40">
        <w:rPr>
          <w:rStyle w:val="TagStyle"/>
          <w:rtl/>
        </w:rPr>
        <w:t>&lt;&lt; דובר_המשך &gt;&gt;</w:t>
      </w:r>
      <w:r>
        <w:rPr>
          <w:rtl/>
        </w:rPr>
        <w:t xml:space="preserve"> </w:t>
      </w:r>
      <w:bookmarkEnd w:id="848"/>
    </w:p>
    <w:p w:rsidR="00C94B0A" w:rsidRDefault="00C94B0A" w:rsidP="00ED498E">
      <w:pPr>
        <w:pStyle w:val="KeepWithNext"/>
        <w:rPr>
          <w:rtl/>
        </w:rPr>
      </w:pPr>
    </w:p>
    <w:p w:rsidR="00C94B0A" w:rsidRDefault="00C94B0A" w:rsidP="00ED498E">
      <w:pPr>
        <w:rPr>
          <w:rtl/>
        </w:rPr>
      </w:pPr>
      <w:r>
        <w:rPr>
          <w:rFonts w:hint="cs"/>
          <w:rtl/>
        </w:rPr>
        <w:t>- - על העבודה של יועצי נתניהו עם קטר בזמן מלחמה - -</w:t>
      </w:r>
    </w:p>
    <w:p w:rsidR="00C94B0A" w:rsidRDefault="00C94B0A" w:rsidP="00ED498E">
      <w:pPr>
        <w:rPr>
          <w:rtl/>
        </w:rPr>
      </w:pPr>
      <w:bookmarkStart w:id="849" w:name="_ETM_Q3_790718"/>
      <w:bookmarkStart w:id="850" w:name="_ETM_Q3_790803"/>
      <w:bookmarkEnd w:id="849"/>
      <w:bookmarkEnd w:id="850"/>
    </w:p>
    <w:p w:rsidR="00C94B0A" w:rsidRDefault="00C94B0A" w:rsidP="00ED498E">
      <w:pPr>
        <w:pStyle w:val="af6"/>
        <w:keepNext/>
        <w:rPr>
          <w:rtl/>
        </w:rPr>
      </w:pPr>
      <w:bookmarkStart w:id="851" w:name="ET_yor_6423_62"/>
      <w:r w:rsidRPr="00A60D40">
        <w:rPr>
          <w:rStyle w:val="TagStyle"/>
          <w:rtl/>
        </w:rPr>
        <w:t xml:space="preserve"> &lt;&lt; יור &gt;&gt;</w:t>
      </w:r>
      <w:r w:rsidRPr="00791128">
        <w:rPr>
          <w:rStyle w:val="TagStyle"/>
          <w:rtl/>
        </w:rPr>
        <w:t xml:space="preserve"> </w:t>
      </w:r>
      <w:r>
        <w:rPr>
          <w:rtl/>
        </w:rPr>
        <w:t>היו"ר אמיר אוחנה:</w:t>
      </w:r>
      <w:r w:rsidRPr="00791128">
        <w:rPr>
          <w:rStyle w:val="TagStyle"/>
          <w:rtl/>
        </w:rPr>
        <w:t xml:space="preserve"> </w:t>
      </w:r>
      <w:r w:rsidRPr="00A60D40">
        <w:rPr>
          <w:rStyle w:val="TagStyle"/>
          <w:rtl/>
        </w:rPr>
        <w:t>&lt;&lt; יור &gt;&gt;</w:t>
      </w:r>
      <w:r>
        <w:rPr>
          <w:rtl/>
        </w:rPr>
        <w:t xml:space="preserve"> </w:t>
      </w:r>
      <w:bookmarkEnd w:id="851"/>
    </w:p>
    <w:p w:rsidR="00C94B0A" w:rsidRDefault="00C94B0A" w:rsidP="00ED498E">
      <w:pPr>
        <w:pStyle w:val="KeepWithNext"/>
        <w:rPr>
          <w:rtl/>
        </w:rPr>
      </w:pPr>
    </w:p>
    <w:p w:rsidR="00C94B0A" w:rsidRDefault="00C94B0A" w:rsidP="00ED498E">
      <w:pPr>
        <w:rPr>
          <w:rtl/>
        </w:rPr>
      </w:pPr>
      <w:r>
        <w:rPr>
          <w:rFonts w:hint="cs"/>
          <w:rtl/>
        </w:rPr>
        <w:t xml:space="preserve">חברת הכנסת לזימי. </w:t>
      </w:r>
    </w:p>
    <w:p w:rsidR="00C94B0A" w:rsidRDefault="00C94B0A" w:rsidP="00ED498E">
      <w:pPr>
        <w:rPr>
          <w:rtl/>
        </w:rPr>
      </w:pPr>
      <w:bookmarkStart w:id="852" w:name="_ETM_Q3_789740"/>
      <w:bookmarkStart w:id="853" w:name="_ETM_Q3_789811"/>
      <w:bookmarkEnd w:id="852"/>
      <w:bookmarkEnd w:id="853"/>
    </w:p>
    <w:p w:rsidR="00C94B0A" w:rsidRDefault="00C94B0A" w:rsidP="00ED498E">
      <w:pPr>
        <w:pStyle w:val="-"/>
        <w:keepNext/>
        <w:rPr>
          <w:rtl/>
        </w:rPr>
      </w:pPr>
      <w:bookmarkStart w:id="854" w:name="ET_speakercontinue_6236_63"/>
      <w:r w:rsidRPr="00A60D40">
        <w:rPr>
          <w:rStyle w:val="TagStyle"/>
          <w:rtl/>
        </w:rPr>
        <w:t xml:space="preserve"> &lt;&lt; דובר_המשך &gt;&gt;</w:t>
      </w:r>
      <w:r w:rsidRPr="00791128">
        <w:rPr>
          <w:rStyle w:val="TagStyle"/>
          <w:rtl/>
        </w:rPr>
        <w:t xml:space="preserve"> </w:t>
      </w:r>
      <w:r>
        <w:rPr>
          <w:rtl/>
        </w:rPr>
        <w:t>נעמה לזימי (העבודה):</w:t>
      </w:r>
      <w:r w:rsidRPr="00791128">
        <w:rPr>
          <w:rStyle w:val="TagStyle"/>
          <w:rtl/>
        </w:rPr>
        <w:t xml:space="preserve"> </w:t>
      </w:r>
      <w:r w:rsidRPr="00A60D40">
        <w:rPr>
          <w:rStyle w:val="TagStyle"/>
          <w:rtl/>
        </w:rPr>
        <w:t>&lt;&lt; דובר_המשך &gt;&gt;</w:t>
      </w:r>
      <w:r>
        <w:rPr>
          <w:rtl/>
        </w:rPr>
        <w:t xml:space="preserve"> </w:t>
      </w:r>
      <w:bookmarkEnd w:id="854"/>
    </w:p>
    <w:p w:rsidR="00C94B0A" w:rsidRDefault="00C94B0A" w:rsidP="00ED498E">
      <w:pPr>
        <w:pStyle w:val="KeepWithNext"/>
        <w:rPr>
          <w:rtl/>
        </w:rPr>
      </w:pPr>
    </w:p>
    <w:p w:rsidR="00C94B0A" w:rsidRPr="00791128" w:rsidRDefault="00C94B0A" w:rsidP="00ED498E">
      <w:pPr>
        <w:rPr>
          <w:rtl/>
        </w:rPr>
      </w:pPr>
      <w:bookmarkStart w:id="855" w:name="_ETM_Q3_791301"/>
      <w:bookmarkEnd w:id="855"/>
      <w:r>
        <w:rPr>
          <w:rFonts w:hint="cs"/>
          <w:rtl/>
        </w:rPr>
        <w:t xml:space="preserve">- - איפה אתה שתקת על זה? איפה אתה? </w:t>
      </w:r>
    </w:p>
    <w:p w:rsidR="00C94B0A" w:rsidRDefault="00C94B0A" w:rsidP="00ED498E">
      <w:pPr>
        <w:rPr>
          <w:rtl/>
        </w:rPr>
      </w:pPr>
    </w:p>
    <w:p w:rsidR="00C94B0A" w:rsidRDefault="00C94B0A" w:rsidP="00ED498E">
      <w:pPr>
        <w:pStyle w:val="af6"/>
        <w:keepNext/>
        <w:rPr>
          <w:rtl/>
        </w:rPr>
      </w:pPr>
      <w:bookmarkStart w:id="856" w:name="TOR_Q4"/>
      <w:bookmarkEnd w:id="856"/>
      <w:r w:rsidRPr="008C3AD7">
        <w:rPr>
          <w:rStyle w:val="TagStyle"/>
          <w:rtl/>
        </w:rPr>
        <w:t xml:space="preserve">&lt;&lt; יור &gt;&gt; </w:t>
      </w:r>
      <w:r>
        <w:rPr>
          <w:rtl/>
        </w:rPr>
        <w:t>היו"ר אמיר אוחנה:</w:t>
      </w:r>
      <w:r w:rsidRPr="008C3AD7">
        <w:rPr>
          <w:rStyle w:val="TagStyle"/>
          <w:rtl/>
        </w:rPr>
        <w:t xml:space="preserve"> &lt;&lt; יור &gt;&gt;</w:t>
      </w:r>
      <w:r>
        <w:rPr>
          <w:rtl/>
        </w:rPr>
        <w:t xml:space="preserve">   </w:t>
      </w:r>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חברת הכנסת לזימי, אני פונה אלייך.</w:t>
      </w:r>
    </w:p>
    <w:p w:rsidR="00C94B0A" w:rsidRDefault="00C94B0A" w:rsidP="00ED498E">
      <w:pPr>
        <w:rPr>
          <w:rtl/>
          <w:lang w:eastAsia="he-IL"/>
        </w:rPr>
      </w:pPr>
    </w:p>
    <w:p w:rsidR="00C94B0A" w:rsidRDefault="00C94B0A" w:rsidP="00ED498E">
      <w:pPr>
        <w:pStyle w:val="-"/>
        <w:keepNext/>
        <w:rPr>
          <w:rtl/>
        </w:rPr>
      </w:pPr>
      <w:bookmarkStart w:id="857" w:name="_ETM_Q4_172679"/>
      <w:bookmarkStart w:id="858" w:name="_ETM_Q4_182922"/>
      <w:bookmarkEnd w:id="857"/>
      <w:bookmarkEnd w:id="858"/>
      <w:r w:rsidRPr="00237630">
        <w:rPr>
          <w:rStyle w:val="TagStyle"/>
          <w:rtl/>
        </w:rPr>
        <w:t xml:space="preserve"> &lt;&lt; דובר_המשך &gt;&gt; </w:t>
      </w:r>
      <w:r>
        <w:rPr>
          <w:rtl/>
        </w:rPr>
        <w:t>נעמה לזימי (העבודה):</w:t>
      </w:r>
      <w:r w:rsidRPr="00237630">
        <w:rPr>
          <w:rStyle w:val="TagStyle"/>
          <w:rtl/>
        </w:rPr>
        <w:t xml:space="preserve"> &lt;&lt; דובר_המשך &gt;&gt; </w:t>
      </w:r>
      <w:r>
        <w:rPr>
          <w:rtl/>
        </w:rPr>
        <w:t xml:space="preserve">   </w:t>
      </w:r>
      <w:bookmarkStart w:id="859" w:name="_ETM_Q4_173037"/>
      <w:bookmarkStart w:id="860" w:name="_ETM_Q4_173061"/>
      <w:bookmarkEnd w:id="859"/>
      <w:bookmarkEnd w:id="860"/>
    </w:p>
    <w:p w:rsidR="00C94B0A" w:rsidRPr="00237630" w:rsidRDefault="00C94B0A" w:rsidP="00ED498E">
      <w:pPr>
        <w:rPr>
          <w:rtl/>
          <w:lang w:eastAsia="he-IL"/>
        </w:rPr>
      </w:pPr>
    </w:p>
    <w:p w:rsidR="00C94B0A" w:rsidRDefault="00C94B0A" w:rsidP="00ED498E">
      <w:pPr>
        <w:pStyle w:val="KeepWithNext"/>
        <w:jc w:val="left"/>
        <w:rPr>
          <w:rtl/>
          <w:lang w:eastAsia="he-IL"/>
        </w:rPr>
      </w:pPr>
      <w:bookmarkStart w:id="861" w:name="_ETM_Q4_195585"/>
      <w:bookmarkEnd w:id="861"/>
      <w:r>
        <w:rPr>
          <w:rFonts w:hint="cs"/>
          <w:rtl/>
          <w:lang w:eastAsia="he-IL"/>
        </w:rPr>
        <w:t>שתקתם על השחיתות של מאי גולן - -</w:t>
      </w:r>
    </w:p>
    <w:p w:rsidR="00C94B0A" w:rsidRDefault="00C94B0A" w:rsidP="00ED498E">
      <w:pPr>
        <w:pStyle w:val="KeepWithNext"/>
        <w:rPr>
          <w:rtl/>
          <w:lang w:eastAsia="he-IL"/>
        </w:rPr>
      </w:pPr>
    </w:p>
    <w:p w:rsidR="00C94B0A" w:rsidRDefault="00C94B0A" w:rsidP="00ED498E">
      <w:pPr>
        <w:pStyle w:val="af6"/>
        <w:keepNext/>
        <w:rPr>
          <w:rtl/>
        </w:rPr>
      </w:pPr>
      <w:bookmarkStart w:id="862" w:name="ET_yor_6423_16"/>
      <w:r w:rsidRPr="00237630">
        <w:rPr>
          <w:rStyle w:val="TagStyle"/>
          <w:rtl/>
        </w:rPr>
        <w:t xml:space="preserve"> &lt;&lt; יור &gt;&gt; </w:t>
      </w:r>
      <w:r>
        <w:rPr>
          <w:rtl/>
        </w:rPr>
        <w:t>היו"ר אמיר אוחנה:</w:t>
      </w:r>
      <w:r w:rsidRPr="00237630">
        <w:rPr>
          <w:rStyle w:val="TagStyle"/>
          <w:rtl/>
        </w:rPr>
        <w:t xml:space="preserve"> &lt;&lt; יור &gt;&gt;</w:t>
      </w:r>
      <w:r>
        <w:rPr>
          <w:rtl/>
        </w:rPr>
        <w:t xml:space="preserve">   </w:t>
      </w:r>
      <w:bookmarkEnd w:id="862"/>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 xml:space="preserve">חברת הכנסת לזימי, </w:t>
      </w:r>
      <w:bookmarkStart w:id="863" w:name="_ETM_Q4_193369"/>
      <w:bookmarkStart w:id="864" w:name="_ETM_Q4_193412"/>
      <w:bookmarkEnd w:id="863"/>
      <w:bookmarkEnd w:id="864"/>
      <w:r>
        <w:rPr>
          <w:rFonts w:hint="cs"/>
          <w:rtl/>
          <w:lang w:eastAsia="he-IL"/>
        </w:rPr>
        <w:t xml:space="preserve">נא לרדת מהדוכן. </w:t>
      </w:r>
    </w:p>
    <w:p w:rsidR="00C94B0A" w:rsidRDefault="00C94B0A" w:rsidP="00ED498E">
      <w:pPr>
        <w:pStyle w:val="a4"/>
        <w:keepNext/>
        <w:rPr>
          <w:b w:val="0"/>
          <w:bCs w:val="0"/>
          <w:u w:val="none"/>
          <w:rtl/>
        </w:rPr>
      </w:pPr>
      <w:bookmarkStart w:id="865" w:name="ET_speakercontinue_6236_3"/>
    </w:p>
    <w:p w:rsidR="00C94B0A" w:rsidRDefault="00C94B0A" w:rsidP="00ED498E">
      <w:pPr>
        <w:pStyle w:val="-"/>
        <w:keepNext/>
        <w:rPr>
          <w:rtl/>
        </w:rPr>
      </w:pPr>
      <w:bookmarkStart w:id="866" w:name="_ETM_Q4_11502"/>
      <w:bookmarkStart w:id="867" w:name="_ETM_Q4_11565"/>
      <w:bookmarkEnd w:id="866"/>
      <w:bookmarkEnd w:id="867"/>
      <w:r w:rsidRPr="00E92B93">
        <w:rPr>
          <w:rStyle w:val="TagStyle"/>
          <w:rtl/>
        </w:rPr>
        <w:t xml:space="preserve"> &lt;&lt; דובר_המשך &gt;&gt;</w:t>
      </w:r>
      <w:r w:rsidRPr="008C3AD7">
        <w:rPr>
          <w:rStyle w:val="TagStyle"/>
          <w:rtl/>
        </w:rPr>
        <w:t xml:space="preserve"> </w:t>
      </w:r>
      <w:r>
        <w:rPr>
          <w:rtl/>
        </w:rPr>
        <w:t>נעמה לזימי (העבודה):</w:t>
      </w:r>
      <w:r w:rsidRPr="008C3AD7">
        <w:rPr>
          <w:rStyle w:val="TagStyle"/>
          <w:rtl/>
        </w:rPr>
        <w:t xml:space="preserve"> </w:t>
      </w:r>
      <w:r w:rsidRPr="00E92B93">
        <w:rPr>
          <w:rStyle w:val="TagStyle"/>
          <w:rtl/>
        </w:rPr>
        <w:t xml:space="preserve">&lt;&lt; דובר_המשך &gt;&gt; </w:t>
      </w:r>
      <w:r w:rsidRPr="002F2836">
        <w:rPr>
          <w:rStyle w:val="TagStyle"/>
          <w:rtl/>
        </w:rPr>
        <w:t xml:space="preserve"> </w:t>
      </w:r>
      <w:r>
        <w:rPr>
          <w:rtl/>
        </w:rPr>
        <w:t xml:space="preserve">  </w:t>
      </w:r>
    </w:p>
    <w:p w:rsidR="00C94B0A" w:rsidRDefault="00C94B0A" w:rsidP="00ED498E">
      <w:pPr>
        <w:pStyle w:val="KeepWithNext"/>
        <w:rPr>
          <w:rtl/>
        </w:rPr>
      </w:pPr>
      <w:r>
        <w:rPr>
          <w:rtl/>
        </w:rPr>
        <w:t xml:space="preserve"> </w:t>
      </w:r>
      <w:bookmarkEnd w:id="865"/>
    </w:p>
    <w:p w:rsidR="00C94B0A" w:rsidRDefault="00C94B0A" w:rsidP="00ED498E">
      <w:pPr>
        <w:pStyle w:val="KeepWithNext"/>
        <w:rPr>
          <w:rtl/>
          <w:lang w:eastAsia="he-IL"/>
        </w:rPr>
      </w:pPr>
      <w:r>
        <w:rPr>
          <w:rFonts w:hint="cs"/>
          <w:rtl/>
          <w:lang w:eastAsia="he-IL"/>
        </w:rPr>
        <w:t xml:space="preserve">- - של כל </w:t>
      </w:r>
      <w:bookmarkStart w:id="868" w:name="_ETM_Q4_196685"/>
      <w:bookmarkEnd w:id="868"/>
      <w:r>
        <w:rPr>
          <w:rFonts w:hint="cs"/>
          <w:rtl/>
          <w:lang w:eastAsia="he-IL"/>
        </w:rPr>
        <w:t>אחד. חבורה של אנשים באמת צבועים, מושחתים.</w:t>
      </w:r>
    </w:p>
    <w:p w:rsidR="00C94B0A" w:rsidRPr="002F2836" w:rsidRDefault="00C94B0A" w:rsidP="00ED498E">
      <w:pPr>
        <w:rPr>
          <w:rtl/>
          <w:lang w:eastAsia="he-IL"/>
        </w:rPr>
      </w:pPr>
    </w:p>
    <w:p w:rsidR="00C94B0A" w:rsidRDefault="00C94B0A" w:rsidP="00ED498E">
      <w:pPr>
        <w:pStyle w:val="af6"/>
        <w:keepNext/>
        <w:rPr>
          <w:rtl/>
        </w:rPr>
      </w:pPr>
      <w:r w:rsidRPr="002F2836">
        <w:rPr>
          <w:rStyle w:val="TagStyle"/>
          <w:rtl/>
        </w:rPr>
        <w:t xml:space="preserve"> &lt;&lt; יור &gt;&gt; </w:t>
      </w:r>
      <w:r>
        <w:rPr>
          <w:rtl/>
        </w:rPr>
        <w:t>היו"ר אמיר אוחנה:</w:t>
      </w:r>
      <w:r w:rsidRPr="002F2836">
        <w:rPr>
          <w:rStyle w:val="TagStyle"/>
          <w:rtl/>
        </w:rPr>
        <w:t xml:space="preserve"> &lt;&lt; יור &gt;&gt;</w:t>
      </w:r>
      <w:r>
        <w:rPr>
          <w:rtl/>
        </w:rPr>
        <w:t xml:space="preserve">   </w:t>
      </w:r>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נא להוריד את חברת הכנסת לזימי מהדוכן. תודה רבה.</w:t>
      </w:r>
    </w:p>
    <w:p w:rsidR="00C94B0A" w:rsidRDefault="00C94B0A" w:rsidP="00ED498E">
      <w:pPr>
        <w:rPr>
          <w:rtl/>
          <w:lang w:eastAsia="he-IL"/>
        </w:rPr>
      </w:pPr>
      <w:bookmarkStart w:id="869" w:name="_ETM_Q4_202274"/>
      <w:bookmarkStart w:id="870" w:name="_ETM_Q4_202321"/>
      <w:bookmarkEnd w:id="869"/>
      <w:bookmarkEnd w:id="870"/>
    </w:p>
    <w:p w:rsidR="00C94B0A" w:rsidRDefault="00C94B0A" w:rsidP="00ED498E">
      <w:pPr>
        <w:pStyle w:val="af5"/>
        <w:keepNext/>
        <w:rPr>
          <w:rtl/>
        </w:rPr>
      </w:pPr>
      <w:r w:rsidRPr="002F2836">
        <w:rPr>
          <w:rStyle w:val="TagStyle"/>
          <w:rtl/>
        </w:rPr>
        <w:t xml:space="preserve"> &lt;&lt; קריאה &gt;&gt; </w:t>
      </w:r>
      <w:r>
        <w:rPr>
          <w:rtl/>
        </w:rPr>
        <w:t>נעמה לזימי (העבודה):</w:t>
      </w:r>
      <w:r w:rsidRPr="002F2836">
        <w:rPr>
          <w:rStyle w:val="TagStyle"/>
          <w:rtl/>
        </w:rPr>
        <w:t xml:space="preserve"> &lt;&lt; קריאה &gt;&gt;</w:t>
      </w:r>
      <w:r>
        <w:rPr>
          <w:rtl/>
        </w:rPr>
        <w:t xml:space="preserve">   </w:t>
      </w:r>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באמת, אתם בזים לעניים ובזים לפריפרי</w:t>
      </w:r>
      <w:bookmarkStart w:id="871" w:name="_ETM_Q4_204545"/>
      <w:bookmarkEnd w:id="871"/>
      <w:r>
        <w:rPr>
          <w:rFonts w:hint="cs"/>
          <w:rtl/>
          <w:lang w:eastAsia="he-IL"/>
        </w:rPr>
        <w:t>ה.</w:t>
      </w:r>
      <w:bookmarkStart w:id="872" w:name="_ETM_Q4_204422"/>
      <w:bookmarkStart w:id="873" w:name="_ETM_Q4_204487"/>
      <w:bookmarkEnd w:id="872"/>
      <w:bookmarkEnd w:id="873"/>
      <w:r>
        <w:rPr>
          <w:rFonts w:hint="cs"/>
          <w:rtl/>
          <w:lang w:eastAsia="he-IL"/>
        </w:rPr>
        <w:t xml:space="preserve"> אנחנו רואים אתכם. </w:t>
      </w:r>
      <w:bookmarkStart w:id="874" w:name="_ETM_Q4_205461"/>
      <w:bookmarkEnd w:id="874"/>
    </w:p>
    <w:p w:rsidR="00C94B0A" w:rsidRDefault="00C94B0A" w:rsidP="00ED498E">
      <w:pPr>
        <w:rPr>
          <w:rtl/>
          <w:lang w:eastAsia="he-IL"/>
        </w:rPr>
      </w:pPr>
      <w:bookmarkStart w:id="875" w:name="_ETM_Q4_205501"/>
      <w:bookmarkEnd w:id="875"/>
    </w:p>
    <w:p w:rsidR="00C94B0A" w:rsidRDefault="00C94B0A" w:rsidP="00ED498E">
      <w:pPr>
        <w:pStyle w:val="af5"/>
        <w:keepNext/>
        <w:rPr>
          <w:rtl/>
        </w:rPr>
      </w:pPr>
      <w:bookmarkStart w:id="876" w:name="ET_interruption_קר_אה_15"/>
      <w:r w:rsidRPr="002F2836">
        <w:rPr>
          <w:rStyle w:val="TagStyle"/>
          <w:rtl/>
        </w:rPr>
        <w:t xml:space="preserve"> &lt;&lt; קריאה &gt;&gt; </w:t>
      </w:r>
      <w:r>
        <w:rPr>
          <w:rtl/>
        </w:rPr>
        <w:t>קריאה:</w:t>
      </w:r>
      <w:r w:rsidRPr="002F2836">
        <w:rPr>
          <w:rStyle w:val="TagStyle"/>
          <w:rtl/>
        </w:rPr>
        <w:t xml:space="preserve"> &lt;&lt; קריאה &gt;&gt;</w:t>
      </w:r>
      <w:r>
        <w:rPr>
          <w:rtl/>
        </w:rPr>
        <w:t xml:space="preserve">   </w:t>
      </w:r>
      <w:bookmarkEnd w:id="876"/>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 xml:space="preserve">- - - </w:t>
      </w:r>
    </w:p>
    <w:p w:rsidR="00C94B0A" w:rsidRDefault="00C94B0A" w:rsidP="00ED498E">
      <w:pPr>
        <w:rPr>
          <w:rtl/>
          <w:lang w:eastAsia="he-IL"/>
        </w:rPr>
      </w:pPr>
    </w:p>
    <w:p w:rsidR="00C94B0A" w:rsidRDefault="00C94B0A" w:rsidP="00ED498E">
      <w:pPr>
        <w:pStyle w:val="af6"/>
        <w:keepNext/>
        <w:rPr>
          <w:rtl/>
        </w:rPr>
      </w:pPr>
      <w:r w:rsidRPr="002F2836">
        <w:rPr>
          <w:rStyle w:val="TagStyle"/>
          <w:rtl/>
        </w:rPr>
        <w:t xml:space="preserve"> &lt;&lt; יור &gt;&gt; </w:t>
      </w:r>
      <w:r>
        <w:rPr>
          <w:rtl/>
        </w:rPr>
        <w:t>היו"ר אמיר אוחנה:</w:t>
      </w:r>
      <w:r w:rsidRPr="002F2836">
        <w:rPr>
          <w:rStyle w:val="TagStyle"/>
          <w:rtl/>
        </w:rPr>
        <w:t xml:space="preserve"> &lt;&lt; יור &gt;&gt;</w:t>
      </w:r>
      <w:r>
        <w:rPr>
          <w:rtl/>
        </w:rPr>
        <w:t xml:space="preserve">   </w:t>
      </w:r>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להוריד, להוריד, להוריד. תודה רבה.</w:t>
      </w:r>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חברי הכנסת, אנחנו נעבור להצבעה. ההצבעה תהיה שמית</w:t>
      </w:r>
      <w:bookmarkStart w:id="877" w:name="_ETM_Q4_213366"/>
      <w:bookmarkEnd w:id="877"/>
      <w:r>
        <w:rPr>
          <w:rFonts w:hint="cs"/>
          <w:rtl/>
          <w:lang w:eastAsia="he-IL"/>
        </w:rPr>
        <w:t xml:space="preserve"> לבקשת - - </w:t>
      </w:r>
      <w:bookmarkStart w:id="878" w:name="_ETM_Q4_214008"/>
      <w:bookmarkStart w:id="879" w:name="_ETM_Q4_214040"/>
      <w:bookmarkStart w:id="880" w:name="_ETM_Q4_214287"/>
      <w:bookmarkStart w:id="881" w:name="_ETM_Q4_214322"/>
      <w:bookmarkEnd w:id="878"/>
      <w:bookmarkEnd w:id="879"/>
      <w:bookmarkEnd w:id="880"/>
      <w:bookmarkEnd w:id="881"/>
    </w:p>
    <w:p w:rsidR="00C94B0A" w:rsidRDefault="00C94B0A" w:rsidP="00ED498E">
      <w:pPr>
        <w:rPr>
          <w:rtl/>
          <w:lang w:eastAsia="he-IL"/>
        </w:rPr>
      </w:pPr>
    </w:p>
    <w:p w:rsidR="00C94B0A" w:rsidRDefault="00C94B0A" w:rsidP="00ED498E">
      <w:pPr>
        <w:pStyle w:val="af5"/>
        <w:rPr>
          <w:rtl/>
        </w:rPr>
      </w:pPr>
      <w:bookmarkStart w:id="882" w:name="ET_interruption_5300_5"/>
      <w:r w:rsidRPr="008C3AD7">
        <w:rPr>
          <w:rStyle w:val="TagStyle"/>
          <w:rtl/>
        </w:rPr>
        <w:t xml:space="preserve"> &lt;&lt; קריאה &gt;&gt; </w:t>
      </w:r>
      <w:r>
        <w:rPr>
          <w:rtl/>
        </w:rPr>
        <w:t>מירב בן ארי (יש עתיד):</w:t>
      </w:r>
      <w:r w:rsidRPr="008C3AD7">
        <w:rPr>
          <w:rStyle w:val="TagStyle"/>
          <w:rtl/>
        </w:rPr>
        <w:t xml:space="preserve"> &lt;&lt; קריאה &gt;&gt; </w:t>
      </w:r>
      <w:r>
        <w:rPr>
          <w:rtl/>
        </w:rPr>
        <w:t xml:space="preserve">   </w:t>
      </w:r>
      <w:bookmarkEnd w:id="882"/>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 xml:space="preserve">אני, אני ביקשתי. </w:t>
      </w:r>
    </w:p>
    <w:p w:rsidR="00C94B0A" w:rsidRDefault="00C94B0A" w:rsidP="00ED498E">
      <w:pPr>
        <w:rPr>
          <w:rtl/>
          <w:lang w:eastAsia="he-IL"/>
        </w:rPr>
      </w:pPr>
    </w:p>
    <w:p w:rsidR="00C94B0A" w:rsidRDefault="00C94B0A" w:rsidP="00ED498E">
      <w:pPr>
        <w:pStyle w:val="af6"/>
        <w:keepNext/>
        <w:rPr>
          <w:rtl/>
        </w:rPr>
      </w:pPr>
      <w:r w:rsidRPr="008C3AD7">
        <w:rPr>
          <w:rStyle w:val="TagStyle"/>
          <w:rtl/>
        </w:rPr>
        <w:lastRenderedPageBreak/>
        <w:t xml:space="preserve"> &lt;&lt; יור &gt;&gt; </w:t>
      </w:r>
      <w:r>
        <w:rPr>
          <w:rtl/>
        </w:rPr>
        <w:t>היו"ר אמיר אוחנה:</w:t>
      </w:r>
      <w:r w:rsidRPr="008C3AD7">
        <w:rPr>
          <w:rStyle w:val="TagStyle"/>
          <w:rtl/>
        </w:rPr>
        <w:t xml:space="preserve"> &lt;&lt; יור &gt;&gt;</w:t>
      </w:r>
      <w:r>
        <w:rPr>
          <w:rtl/>
        </w:rPr>
        <w:t xml:space="preserve">   </w:t>
      </w:r>
    </w:p>
    <w:p w:rsidR="00C94B0A" w:rsidRDefault="00C94B0A" w:rsidP="00ED498E">
      <w:pPr>
        <w:rPr>
          <w:rtl/>
          <w:lang w:eastAsia="he-IL"/>
        </w:rPr>
      </w:pPr>
    </w:p>
    <w:p w:rsidR="00C94B0A" w:rsidRDefault="00C94B0A" w:rsidP="00ED498E">
      <w:pPr>
        <w:rPr>
          <w:rtl/>
          <w:lang w:eastAsia="he-IL"/>
        </w:rPr>
      </w:pPr>
      <w:r>
        <w:rPr>
          <w:rFonts w:hint="cs"/>
          <w:rtl/>
          <w:lang w:eastAsia="he-IL"/>
        </w:rPr>
        <w:t xml:space="preserve">- - לבקשת האופוזיציה, מאה אחוז. </w:t>
      </w:r>
    </w:p>
    <w:p w:rsidR="00C94B0A" w:rsidRDefault="00C94B0A" w:rsidP="00ED498E">
      <w:pPr>
        <w:rPr>
          <w:rtl/>
          <w:lang w:eastAsia="he-IL"/>
        </w:rPr>
      </w:pPr>
      <w:bookmarkStart w:id="883" w:name="_ETM_Q4_233436"/>
      <w:bookmarkEnd w:id="883"/>
    </w:p>
    <w:p w:rsidR="00C94B0A" w:rsidRDefault="00C94B0A" w:rsidP="00ED498E">
      <w:pPr>
        <w:rPr>
          <w:rtl/>
          <w:lang w:eastAsia="he-IL"/>
        </w:rPr>
      </w:pPr>
      <w:bookmarkStart w:id="884" w:name="_ETM_Q4_233706"/>
      <w:bookmarkStart w:id="885" w:name="_ETM_Q4_233748"/>
      <w:bookmarkStart w:id="886" w:name="_ETM_Q4_233827"/>
      <w:bookmarkEnd w:id="884"/>
      <w:bookmarkEnd w:id="885"/>
      <w:bookmarkEnd w:id="886"/>
      <w:r>
        <w:rPr>
          <w:rFonts w:hint="cs"/>
          <w:rtl/>
          <w:lang w:eastAsia="he-IL"/>
        </w:rPr>
        <w:t xml:space="preserve">לפני שנתחיל בהצבעה </w:t>
      </w:r>
      <w:bookmarkStart w:id="887" w:name="_ETM_Q4_220936"/>
      <w:bookmarkEnd w:id="887"/>
      <w:r>
        <w:rPr>
          <w:rFonts w:hint="cs"/>
          <w:rtl/>
          <w:lang w:eastAsia="he-IL"/>
        </w:rPr>
        <w:t xml:space="preserve">אני רוצה לברך את קבוצת הגמלאים מחדרה </w:t>
      </w:r>
      <w:bookmarkStart w:id="888" w:name="_ETM_Q4_224990"/>
      <w:bookmarkEnd w:id="888"/>
      <w:r>
        <w:rPr>
          <w:rFonts w:hint="cs"/>
          <w:rtl/>
          <w:lang w:eastAsia="he-IL"/>
        </w:rPr>
        <w:t xml:space="preserve">שנמצאים איתנו כאן, וגם את חניכי המכינה הקדם-צבאית </w:t>
      </w:r>
      <w:bookmarkStart w:id="889" w:name="_ETM_Q4_228235"/>
      <w:bookmarkEnd w:id="889"/>
      <w:r>
        <w:rPr>
          <w:rFonts w:hint="cs"/>
          <w:rtl/>
          <w:lang w:eastAsia="he-IL"/>
        </w:rPr>
        <w:t xml:space="preserve">אחת משלנו שנמצאות איתנו כאן, ברוכות וברוכים </w:t>
      </w:r>
      <w:bookmarkStart w:id="890" w:name="_ETM_Q4_231763"/>
      <w:bookmarkEnd w:id="890"/>
      <w:r>
        <w:rPr>
          <w:rFonts w:hint="cs"/>
          <w:rtl/>
          <w:lang w:eastAsia="he-IL"/>
        </w:rPr>
        <w:t xml:space="preserve">הבאים לכנסת. </w:t>
      </w:r>
      <w:bookmarkStart w:id="891" w:name="_ETM_Q4_235203"/>
      <w:bookmarkEnd w:id="891"/>
    </w:p>
    <w:p w:rsidR="00C94B0A" w:rsidRDefault="00C94B0A" w:rsidP="00ED498E">
      <w:pPr>
        <w:rPr>
          <w:rtl/>
          <w:lang w:eastAsia="he-IL"/>
        </w:rPr>
      </w:pPr>
      <w:bookmarkStart w:id="892" w:name="_ETM_Q4_235249"/>
      <w:bookmarkEnd w:id="892"/>
    </w:p>
    <w:p w:rsidR="00C94B0A" w:rsidRDefault="00C94B0A" w:rsidP="00ED498E">
      <w:pPr>
        <w:rPr>
          <w:rtl/>
          <w:lang w:eastAsia="he-IL"/>
        </w:rPr>
      </w:pPr>
      <w:bookmarkStart w:id="893" w:name="_ETM_Q4_235716"/>
      <w:bookmarkStart w:id="894" w:name="_ETM_Q4_235783"/>
      <w:bookmarkEnd w:id="893"/>
      <w:bookmarkEnd w:id="894"/>
      <w:r>
        <w:rPr>
          <w:rFonts w:hint="cs"/>
          <w:rtl/>
          <w:lang w:eastAsia="he-IL"/>
        </w:rPr>
        <w:t xml:space="preserve">מזכיר הכנסת, אנא, נתחיל בהצבעה. קרא </w:t>
      </w:r>
      <w:bookmarkStart w:id="895" w:name="_ETM_Q4_238749"/>
      <w:bookmarkEnd w:id="895"/>
      <w:r>
        <w:rPr>
          <w:rFonts w:hint="cs"/>
          <w:rtl/>
          <w:lang w:eastAsia="he-IL"/>
        </w:rPr>
        <w:t xml:space="preserve">את שמות חברי הכנסת. </w:t>
      </w:r>
    </w:p>
    <w:p w:rsidR="00C94B0A" w:rsidRDefault="00C94B0A" w:rsidP="00ED498E">
      <w:pPr>
        <w:rPr>
          <w:rtl/>
          <w:lang w:eastAsia="he-IL"/>
        </w:rPr>
      </w:pPr>
    </w:p>
    <w:p w:rsidR="00C94B0A" w:rsidRDefault="00C94B0A" w:rsidP="00ED498E">
      <w:pPr>
        <w:pStyle w:val="af1"/>
        <w:rPr>
          <w:rtl/>
          <w:lang w:eastAsia="he-IL"/>
        </w:rPr>
      </w:pPr>
      <w:r>
        <w:rPr>
          <w:rFonts w:hint="cs"/>
          <w:rtl/>
          <w:lang w:eastAsia="he-IL"/>
        </w:rPr>
        <w:t>הצבעה שמית</w:t>
      </w:r>
    </w:p>
    <w:p w:rsidR="00C94B0A" w:rsidRPr="00CC05CB" w:rsidRDefault="00C94B0A" w:rsidP="00ED498E">
      <w:pPr>
        <w:rPr>
          <w:rtl/>
          <w:lang w:eastAsia="he-IL"/>
        </w:rPr>
      </w:pPr>
    </w:p>
    <w:p w:rsidR="00C94B0A" w:rsidRDefault="00C94B0A" w:rsidP="00ED498E">
      <w:pPr>
        <w:pStyle w:val="af5"/>
        <w:rPr>
          <w:rtl/>
        </w:rPr>
      </w:pPr>
      <w:bookmarkStart w:id="896" w:name="ET_interruption_6327_7"/>
      <w:r w:rsidRPr="00840C9D">
        <w:rPr>
          <w:rStyle w:val="TagStyle"/>
          <w:rtl/>
        </w:rPr>
        <w:t xml:space="preserve"> &lt;&lt; קריאה &gt;&gt; </w:t>
      </w:r>
      <w:r>
        <w:rPr>
          <w:rtl/>
        </w:rPr>
        <w:t>מזכיר הכנסת דן מרזוק:</w:t>
      </w:r>
      <w:r w:rsidRPr="00840C9D">
        <w:rPr>
          <w:rStyle w:val="TagStyle"/>
          <w:rtl/>
        </w:rPr>
        <w:t xml:space="preserve"> &lt;&lt; קריאה &gt;&gt; </w:t>
      </w:r>
      <w:r>
        <w:rPr>
          <w:rtl/>
        </w:rPr>
        <w:t xml:space="preserve">   </w:t>
      </w:r>
      <w:bookmarkEnd w:id="896"/>
    </w:p>
    <w:p w:rsidR="00C94B0A" w:rsidRDefault="00C94B0A" w:rsidP="00ED498E">
      <w:pPr>
        <w:ind w:firstLine="0"/>
        <w:rPr>
          <w:rtl/>
          <w:lang w:eastAsia="he-IL"/>
        </w:rPr>
      </w:pPr>
      <w:r>
        <w:rPr>
          <w:rFonts w:hint="cs"/>
          <w:rtl/>
          <w:lang w:eastAsia="he-IL"/>
        </w:rPr>
        <w:t>(קורא בשמות חברי הכנסת)</w:t>
      </w:r>
    </w:p>
    <w:p w:rsidR="00C94B0A" w:rsidRDefault="00C94B0A" w:rsidP="00ED498E">
      <w:pPr>
        <w:ind w:firstLine="0"/>
        <w:rPr>
          <w:rtl/>
          <w:lang w:eastAsia="he-IL"/>
        </w:rPr>
      </w:pPr>
    </w:p>
    <w:p w:rsidR="00C94B0A" w:rsidRPr="00ED498E" w:rsidRDefault="00C94B0A" w:rsidP="00ED498E">
      <w:pPr>
        <w:rPr>
          <w:rtl/>
        </w:rPr>
      </w:pPr>
      <w:r w:rsidRPr="00ED498E">
        <w:rPr>
          <w:rtl/>
        </w:rPr>
        <w:t>משה אבוטבול</w:t>
      </w:r>
      <w:r w:rsidRPr="00ED498E">
        <w:rPr>
          <w:rtl/>
        </w:rPr>
        <w:tab/>
      </w:r>
      <w:r w:rsidRPr="00ED498E">
        <w:rPr>
          <w:rtl/>
        </w:rPr>
        <w:tab/>
        <w:t>–</w:t>
      </w:r>
      <w:r w:rsidRPr="00ED498E">
        <w:rPr>
          <w:rFonts w:hint="cs"/>
          <w:rtl/>
        </w:rPr>
        <w:t xml:space="preserve">   נגד</w:t>
      </w:r>
    </w:p>
    <w:p w:rsidR="00C94B0A" w:rsidRPr="00ED498E" w:rsidRDefault="00C94B0A" w:rsidP="00ED498E">
      <w:pPr>
        <w:rPr>
          <w:rtl/>
        </w:rPr>
      </w:pPr>
      <w:r w:rsidRPr="00ED498E">
        <w:rPr>
          <w:rtl/>
        </w:rPr>
        <w:t>יולי יואל אדלשטיין</w:t>
      </w:r>
      <w:r w:rsidRPr="00ED498E">
        <w:rPr>
          <w:rtl/>
        </w:rPr>
        <w:tab/>
        <w:t>–</w:t>
      </w:r>
      <w:r w:rsidRPr="00ED498E">
        <w:rPr>
          <w:rFonts w:hint="cs"/>
          <w:rtl/>
        </w:rPr>
        <w:t xml:space="preserve">   אינו נוכח</w:t>
      </w:r>
    </w:p>
    <w:p w:rsidR="00C94B0A" w:rsidRPr="00ED498E" w:rsidRDefault="00C94B0A" w:rsidP="00ED498E">
      <w:pPr>
        <w:rPr>
          <w:rtl/>
        </w:rPr>
      </w:pPr>
      <w:r w:rsidRPr="00ED498E">
        <w:rPr>
          <w:rtl/>
        </w:rPr>
        <w:t>אמיר אוחנה</w:t>
      </w:r>
      <w:r w:rsidRPr="00ED498E">
        <w:rPr>
          <w:rtl/>
        </w:rPr>
        <w:tab/>
      </w:r>
      <w:r w:rsidRPr="00ED498E">
        <w:rPr>
          <w:rtl/>
        </w:rPr>
        <w:tab/>
        <w:t>–</w:t>
      </w:r>
      <w:r w:rsidRPr="00ED498E">
        <w:rPr>
          <w:rFonts w:hint="cs"/>
          <w:rtl/>
        </w:rPr>
        <w:t xml:space="preserve">   נגד</w:t>
      </w:r>
    </w:p>
    <w:p w:rsidR="00C94B0A" w:rsidRPr="00ED498E" w:rsidRDefault="00C94B0A" w:rsidP="00ED498E">
      <w:pPr>
        <w:rPr>
          <w:rtl/>
        </w:rPr>
      </w:pPr>
      <w:r w:rsidRPr="00ED498E">
        <w:rPr>
          <w:rtl/>
        </w:rPr>
        <w:t>ינון אזולאי</w:t>
      </w:r>
      <w:r w:rsidRPr="00ED498E">
        <w:rPr>
          <w:rtl/>
        </w:rPr>
        <w:tab/>
      </w:r>
      <w:r w:rsidRPr="00ED498E">
        <w:rPr>
          <w:rtl/>
        </w:rPr>
        <w:tab/>
        <w:t>–</w:t>
      </w:r>
      <w:r w:rsidRPr="00ED498E">
        <w:rPr>
          <w:rFonts w:hint="cs"/>
          <w:rtl/>
        </w:rPr>
        <w:t xml:space="preserve">   נגד</w:t>
      </w:r>
    </w:p>
    <w:p w:rsidR="00C94B0A" w:rsidRPr="00ED498E" w:rsidRDefault="00C94B0A" w:rsidP="00ED498E">
      <w:pPr>
        <w:rPr>
          <w:rtl/>
        </w:rPr>
      </w:pPr>
      <w:r w:rsidRPr="00ED498E">
        <w:rPr>
          <w:rtl/>
        </w:rPr>
        <w:t>דן אילוז</w:t>
      </w:r>
      <w:r w:rsidRPr="00ED498E">
        <w:rPr>
          <w:rtl/>
        </w:rPr>
        <w:tab/>
      </w:r>
      <w:r w:rsidRPr="00ED498E">
        <w:rPr>
          <w:rtl/>
        </w:rPr>
        <w:tab/>
      </w:r>
      <w:r w:rsidRPr="00ED498E">
        <w:rPr>
          <w:rtl/>
        </w:rPr>
        <w:tab/>
        <w:t>–</w:t>
      </w:r>
      <w:r w:rsidRPr="00ED498E">
        <w:rPr>
          <w:rFonts w:hint="cs"/>
          <w:rtl/>
        </w:rPr>
        <w:t xml:space="preserve">   נגד</w:t>
      </w:r>
    </w:p>
    <w:p w:rsidR="00C94B0A" w:rsidRPr="00ED498E" w:rsidRDefault="00C94B0A" w:rsidP="00ED498E">
      <w:pPr>
        <w:rPr>
          <w:rtl/>
        </w:rPr>
      </w:pPr>
      <w:r w:rsidRPr="00ED498E">
        <w:rPr>
          <w:rtl/>
        </w:rPr>
        <w:t>ואליד אלהואשלה</w:t>
      </w:r>
      <w:r w:rsidRPr="00ED498E">
        <w:rPr>
          <w:rtl/>
        </w:rPr>
        <w:tab/>
      </w:r>
      <w:r w:rsidRPr="00ED498E">
        <w:rPr>
          <w:rtl/>
        </w:rPr>
        <w:tab/>
        <w:t>–</w:t>
      </w:r>
      <w:r w:rsidRPr="00ED498E">
        <w:rPr>
          <w:rFonts w:hint="cs"/>
          <w:rtl/>
        </w:rPr>
        <w:t xml:space="preserve">   אינו נוכח</w:t>
      </w:r>
    </w:p>
    <w:p w:rsidR="00C94B0A" w:rsidRPr="00ED498E" w:rsidRDefault="00C94B0A" w:rsidP="00ED498E">
      <w:pPr>
        <w:rPr>
          <w:rtl/>
        </w:rPr>
      </w:pPr>
      <w:r w:rsidRPr="00ED498E">
        <w:rPr>
          <w:rtl/>
        </w:rPr>
        <w:t>קארין אלהרר</w:t>
      </w:r>
      <w:r w:rsidRPr="00ED498E">
        <w:rPr>
          <w:rtl/>
        </w:rPr>
        <w:tab/>
      </w:r>
      <w:r w:rsidRPr="00ED498E">
        <w:rPr>
          <w:rtl/>
        </w:rPr>
        <w:tab/>
        <w:t>–</w:t>
      </w:r>
      <w:r w:rsidRPr="00ED498E">
        <w:rPr>
          <w:rFonts w:hint="cs"/>
          <w:rtl/>
        </w:rPr>
        <w:t xml:space="preserve">   אינה נוכחת</w:t>
      </w:r>
    </w:p>
    <w:p w:rsidR="00C94B0A" w:rsidRPr="00ED498E" w:rsidRDefault="00C94B0A" w:rsidP="00ED498E">
      <w:pPr>
        <w:rPr>
          <w:rtl/>
        </w:rPr>
      </w:pPr>
      <w:r w:rsidRPr="00ED498E">
        <w:rPr>
          <w:rtl/>
        </w:rPr>
        <w:t>עמיחי אליהו</w:t>
      </w:r>
      <w:r w:rsidRPr="00ED498E">
        <w:rPr>
          <w:rtl/>
        </w:rPr>
        <w:tab/>
      </w:r>
      <w:r w:rsidRPr="00ED498E">
        <w:rPr>
          <w:rtl/>
        </w:rPr>
        <w:tab/>
        <w:t>–</w:t>
      </w:r>
      <w:r w:rsidRPr="00ED498E">
        <w:rPr>
          <w:rFonts w:hint="cs"/>
          <w:rtl/>
        </w:rPr>
        <w:t xml:space="preserve">   אינו נוכח</w:t>
      </w:r>
    </w:p>
    <w:p w:rsidR="00C94B0A" w:rsidRPr="00ED498E" w:rsidRDefault="00C94B0A" w:rsidP="00ED498E">
      <w:pPr>
        <w:rPr>
          <w:rtl/>
        </w:rPr>
      </w:pPr>
      <w:r w:rsidRPr="00ED498E">
        <w:rPr>
          <w:rtl/>
        </w:rPr>
        <w:t>זאב אלקין</w:t>
      </w:r>
      <w:r w:rsidRPr="00ED498E">
        <w:rPr>
          <w:rtl/>
        </w:rPr>
        <w:tab/>
      </w:r>
      <w:r w:rsidRPr="00ED498E">
        <w:rPr>
          <w:rtl/>
        </w:rPr>
        <w:tab/>
        <w:t>–</w:t>
      </w:r>
      <w:r w:rsidRPr="00ED498E">
        <w:rPr>
          <w:rFonts w:hint="cs"/>
          <w:rtl/>
        </w:rPr>
        <w:t xml:space="preserve">   אינו נוכח</w:t>
      </w:r>
    </w:p>
    <w:p w:rsidR="00C94B0A" w:rsidRPr="00ED498E" w:rsidRDefault="00C94B0A" w:rsidP="00ED498E">
      <w:pPr>
        <w:rPr>
          <w:rtl/>
        </w:rPr>
      </w:pPr>
      <w:r w:rsidRPr="00ED498E">
        <w:rPr>
          <w:rtl/>
        </w:rPr>
        <w:t>יעקב אשר</w:t>
      </w:r>
      <w:r w:rsidRPr="00ED498E">
        <w:rPr>
          <w:rtl/>
        </w:rPr>
        <w:tab/>
      </w:r>
      <w:r w:rsidRPr="00ED498E">
        <w:rPr>
          <w:rtl/>
        </w:rPr>
        <w:tab/>
        <w:t>–</w:t>
      </w:r>
      <w:r w:rsidRPr="00ED498E">
        <w:rPr>
          <w:rFonts w:hint="cs"/>
          <w:rtl/>
        </w:rPr>
        <w:t xml:space="preserve">   אינו נוכח</w:t>
      </w:r>
    </w:p>
    <w:p w:rsidR="00C94B0A" w:rsidRPr="00ED498E" w:rsidRDefault="00C94B0A" w:rsidP="00ED498E">
      <w:pPr>
        <w:rPr>
          <w:rtl/>
        </w:rPr>
      </w:pPr>
      <w:r w:rsidRPr="00ED498E">
        <w:rPr>
          <w:rtl/>
        </w:rPr>
        <w:t>אביחי אברהם בוארון</w:t>
      </w:r>
      <w:r w:rsidRPr="00ED498E">
        <w:rPr>
          <w:rtl/>
        </w:rPr>
        <w:tab/>
        <w:t>–</w:t>
      </w:r>
      <w:r w:rsidRPr="00ED498E">
        <w:rPr>
          <w:rFonts w:hint="cs"/>
          <w:rtl/>
        </w:rPr>
        <w:t xml:space="preserve">   נגד</w:t>
      </w:r>
      <w:r w:rsidRPr="00ED498E">
        <w:rPr>
          <w:rtl/>
        </w:rPr>
        <w:t xml:space="preserve">  </w:t>
      </w:r>
    </w:p>
    <w:p w:rsidR="00C94B0A" w:rsidRPr="00ED498E" w:rsidRDefault="00C94B0A" w:rsidP="00ED498E">
      <w:pPr>
        <w:rPr>
          <w:rtl/>
        </w:rPr>
      </w:pPr>
      <w:r w:rsidRPr="00ED498E">
        <w:rPr>
          <w:rtl/>
        </w:rPr>
        <w:t>אוריאל בוסו</w:t>
      </w:r>
      <w:r w:rsidRPr="00ED498E">
        <w:rPr>
          <w:rtl/>
        </w:rPr>
        <w:tab/>
      </w:r>
      <w:r w:rsidRPr="00ED498E">
        <w:rPr>
          <w:rtl/>
        </w:rPr>
        <w:tab/>
        <w:t>–</w:t>
      </w:r>
      <w:r w:rsidRPr="00ED498E">
        <w:rPr>
          <w:rFonts w:hint="cs"/>
          <w:rtl/>
        </w:rPr>
        <w:t xml:space="preserve">   נגד</w:t>
      </w:r>
      <w:r w:rsidRPr="00ED498E">
        <w:rPr>
          <w:rtl/>
        </w:rPr>
        <w:t xml:space="preserve">  </w:t>
      </w:r>
    </w:p>
    <w:p w:rsidR="00C94B0A" w:rsidRPr="00ED498E" w:rsidRDefault="00C94B0A" w:rsidP="00ED498E">
      <w:pPr>
        <w:rPr>
          <w:rtl/>
        </w:rPr>
      </w:pPr>
      <w:r w:rsidRPr="00ED498E">
        <w:rPr>
          <w:rtl/>
        </w:rPr>
        <w:t>מישל בוסקילה</w:t>
      </w:r>
      <w:r w:rsidRPr="00ED498E">
        <w:rPr>
          <w:rtl/>
        </w:rPr>
        <w:tab/>
      </w:r>
      <w:r w:rsidRPr="00ED498E">
        <w:rPr>
          <w:rtl/>
        </w:rPr>
        <w:tab/>
        <w:t>–</w:t>
      </w:r>
      <w:r w:rsidRPr="00ED498E">
        <w:rPr>
          <w:rFonts w:hint="cs"/>
          <w:rtl/>
        </w:rPr>
        <w:t xml:space="preserve">   אינו נוכח</w:t>
      </w:r>
      <w:r w:rsidRPr="00ED498E">
        <w:rPr>
          <w:rtl/>
        </w:rPr>
        <w:t xml:space="preserve">  </w:t>
      </w:r>
    </w:p>
    <w:p w:rsidR="00C94B0A" w:rsidRPr="00ED498E" w:rsidRDefault="00C94B0A" w:rsidP="00ED498E">
      <w:pPr>
        <w:rPr>
          <w:rtl/>
        </w:rPr>
      </w:pPr>
      <w:r w:rsidRPr="00ED498E">
        <w:rPr>
          <w:rtl/>
        </w:rPr>
        <w:t>דבי ביטון</w:t>
      </w:r>
      <w:r w:rsidRPr="00ED498E">
        <w:rPr>
          <w:rtl/>
        </w:rPr>
        <w:tab/>
      </w:r>
      <w:r w:rsidRPr="00ED498E">
        <w:rPr>
          <w:rtl/>
        </w:rPr>
        <w:tab/>
        <w:t>–</w:t>
      </w:r>
      <w:r w:rsidRPr="00ED498E">
        <w:rPr>
          <w:rFonts w:hint="cs"/>
          <w:rtl/>
        </w:rPr>
        <w:t xml:space="preserve">   אינה נוכחת</w:t>
      </w:r>
      <w:r w:rsidRPr="00ED498E">
        <w:rPr>
          <w:rtl/>
        </w:rPr>
        <w:t xml:space="preserve">  </w:t>
      </w:r>
    </w:p>
    <w:p w:rsidR="00C94B0A" w:rsidRPr="00ED498E" w:rsidRDefault="00C94B0A" w:rsidP="00ED498E">
      <w:pPr>
        <w:rPr>
          <w:rtl/>
        </w:rPr>
      </w:pPr>
      <w:r w:rsidRPr="00ED498E">
        <w:rPr>
          <w:rtl/>
        </w:rPr>
        <w:t>חיים ביטון</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מיכאל מרדכי ביטון</w:t>
      </w:r>
      <w:r w:rsidRPr="00ED498E">
        <w:rPr>
          <w:rtl/>
        </w:rPr>
        <w:tab/>
        <w:t xml:space="preserve">–   </w:t>
      </w:r>
      <w:r w:rsidRPr="00ED498E">
        <w:rPr>
          <w:rFonts w:hint="cs"/>
          <w:rtl/>
        </w:rPr>
        <w:t>בעד</w:t>
      </w:r>
    </w:p>
    <w:p w:rsidR="00C94B0A" w:rsidRPr="00ED498E" w:rsidRDefault="00C94B0A" w:rsidP="00ED498E">
      <w:pPr>
        <w:rPr>
          <w:rtl/>
        </w:rPr>
      </w:pPr>
      <w:r w:rsidRPr="00ED498E">
        <w:rPr>
          <w:rtl/>
        </w:rPr>
        <w:t>דוד ביטן</w:t>
      </w:r>
      <w:r w:rsidRPr="00ED498E">
        <w:rPr>
          <w:rtl/>
        </w:rPr>
        <w:tab/>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בועז ביסמוט</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ולדימיר בליאק</w:t>
      </w:r>
      <w:r w:rsidRPr="00ED498E">
        <w:rPr>
          <w:rtl/>
        </w:rPr>
        <w:tab/>
      </w:r>
      <w:r w:rsidRPr="00ED498E">
        <w:rPr>
          <w:rtl/>
        </w:rPr>
        <w:tab/>
        <w:t xml:space="preserve">–   </w:t>
      </w:r>
      <w:r w:rsidRPr="00ED498E">
        <w:rPr>
          <w:rFonts w:hint="cs"/>
          <w:rtl/>
        </w:rPr>
        <w:t>בעד</w:t>
      </w:r>
    </w:p>
    <w:p w:rsidR="00C94B0A" w:rsidRPr="00ED498E" w:rsidRDefault="00C94B0A" w:rsidP="00ED498E">
      <w:pPr>
        <w:rPr>
          <w:rtl/>
        </w:rPr>
      </w:pPr>
      <w:r w:rsidRPr="00ED498E">
        <w:rPr>
          <w:rtl/>
        </w:rPr>
        <w:t>מירב בן ארי</w:t>
      </w:r>
      <w:r w:rsidRPr="00ED498E">
        <w:rPr>
          <w:rtl/>
        </w:rPr>
        <w:tab/>
      </w:r>
      <w:r w:rsidRPr="00ED498E">
        <w:rPr>
          <w:rtl/>
        </w:rPr>
        <w:tab/>
        <w:t xml:space="preserve">–   </w:t>
      </w:r>
      <w:r w:rsidRPr="00ED498E">
        <w:rPr>
          <w:rFonts w:hint="cs"/>
          <w:rtl/>
        </w:rPr>
        <w:t>בעד</w:t>
      </w:r>
    </w:p>
    <w:p w:rsidR="00C94B0A" w:rsidRPr="00ED498E" w:rsidRDefault="00C94B0A" w:rsidP="00ED498E">
      <w:pPr>
        <w:rPr>
          <w:rtl/>
        </w:rPr>
      </w:pPr>
      <w:r w:rsidRPr="00ED498E">
        <w:rPr>
          <w:rtl/>
        </w:rPr>
        <w:t>רם בן ברק</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lastRenderedPageBreak/>
        <w:t>איתמר בן גביר</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סמיר בן סעיד</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יואב בן צור</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ניר ברקת</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ששון ששי גואטה</w:t>
      </w:r>
      <w:r w:rsidRPr="00ED498E">
        <w:rPr>
          <w:rtl/>
        </w:rPr>
        <w:tab/>
      </w:r>
      <w:r w:rsidRPr="00ED498E">
        <w:rPr>
          <w:rtl/>
        </w:rPr>
        <w:tab/>
        <w:t>–</w:t>
      </w:r>
      <w:r w:rsidRPr="00ED498E">
        <w:rPr>
          <w:rFonts w:hint="cs"/>
          <w:rtl/>
        </w:rPr>
        <w:t xml:space="preserve">   נגד</w:t>
      </w:r>
      <w:r w:rsidRPr="00ED498E">
        <w:rPr>
          <w:rtl/>
        </w:rPr>
        <w:t xml:space="preserve"> </w:t>
      </w:r>
    </w:p>
    <w:p w:rsidR="00C94B0A" w:rsidRPr="00ED498E" w:rsidRDefault="00C94B0A" w:rsidP="00ED498E">
      <w:pPr>
        <w:rPr>
          <w:rtl/>
        </w:rPr>
      </w:pPr>
      <w:r w:rsidRPr="00ED498E">
        <w:rPr>
          <w:rtl/>
        </w:rPr>
        <w:t>טלי גוטליב</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יצחק גולדקנופ</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מאי גולן</w:t>
      </w:r>
      <w:r w:rsidRPr="00ED498E">
        <w:rPr>
          <w:rtl/>
        </w:rPr>
        <w:tab/>
      </w:r>
      <w:r w:rsidRPr="00ED498E">
        <w:rPr>
          <w:rtl/>
        </w:rPr>
        <w:tab/>
      </w:r>
      <w:r w:rsidRPr="00ED498E">
        <w:rPr>
          <w:rtl/>
        </w:rPr>
        <w:tab/>
        <w:t xml:space="preserve">–   </w:t>
      </w:r>
      <w:r w:rsidRPr="00ED498E">
        <w:rPr>
          <w:rFonts w:hint="cs"/>
          <w:rtl/>
        </w:rPr>
        <w:t>אינה נוכחת</w:t>
      </w:r>
    </w:p>
    <w:p w:rsidR="00C94B0A" w:rsidRPr="00ED498E" w:rsidRDefault="00C94B0A" w:rsidP="00ED498E">
      <w:pPr>
        <w:rPr>
          <w:rtl/>
        </w:rPr>
      </w:pPr>
      <w:r w:rsidRPr="00ED498E">
        <w:rPr>
          <w:rtl/>
        </w:rPr>
        <w:t>איתן גינזבורג</w:t>
      </w:r>
      <w:r w:rsidRPr="00ED498E">
        <w:rPr>
          <w:rtl/>
        </w:rPr>
        <w:tab/>
      </w:r>
      <w:r w:rsidRPr="00ED498E">
        <w:rPr>
          <w:rtl/>
        </w:rPr>
        <w:tab/>
        <w:t xml:space="preserve">–   </w:t>
      </w:r>
      <w:r w:rsidRPr="00ED498E">
        <w:rPr>
          <w:rFonts w:hint="cs"/>
          <w:rtl/>
        </w:rPr>
        <w:t>בעד</w:t>
      </w:r>
    </w:p>
    <w:p w:rsidR="00C94B0A" w:rsidRPr="00ED498E" w:rsidRDefault="00C94B0A" w:rsidP="00ED498E">
      <w:pPr>
        <w:rPr>
          <w:rtl/>
        </w:rPr>
      </w:pPr>
      <w:r w:rsidRPr="00ED498E">
        <w:rPr>
          <w:rtl/>
        </w:rPr>
        <w:t>גילה גמליאל</w:t>
      </w:r>
      <w:r w:rsidRPr="00ED498E">
        <w:rPr>
          <w:rtl/>
        </w:rPr>
        <w:tab/>
      </w:r>
      <w:r w:rsidRPr="00ED498E">
        <w:rPr>
          <w:rtl/>
        </w:rPr>
        <w:tab/>
        <w:t xml:space="preserve">–   </w:t>
      </w:r>
      <w:r w:rsidRPr="00ED498E">
        <w:rPr>
          <w:rFonts w:hint="cs"/>
          <w:rtl/>
        </w:rPr>
        <w:t>אינה נוכחת</w:t>
      </w:r>
    </w:p>
    <w:p w:rsidR="00C94B0A" w:rsidRPr="00ED498E" w:rsidRDefault="00C94B0A" w:rsidP="00ED498E">
      <w:pPr>
        <w:rPr>
          <w:rtl/>
        </w:rPr>
      </w:pPr>
      <w:r w:rsidRPr="00ED498E">
        <w:rPr>
          <w:rtl/>
        </w:rPr>
        <w:t>בנימין גנץ</w:t>
      </w:r>
      <w:r w:rsidRPr="00ED498E">
        <w:rPr>
          <w:rtl/>
        </w:rPr>
        <w:tab/>
      </w:r>
      <w:r w:rsidRPr="00ED498E">
        <w:rPr>
          <w:rtl/>
        </w:rPr>
        <w:tab/>
        <w:t xml:space="preserve">–   </w:t>
      </w:r>
      <w:r w:rsidRPr="00ED498E">
        <w:rPr>
          <w:rFonts w:hint="cs"/>
          <w:rtl/>
        </w:rPr>
        <w:t>בעד</w:t>
      </w:r>
    </w:p>
    <w:p w:rsidR="00C94B0A" w:rsidRPr="00ED498E" w:rsidRDefault="00C94B0A" w:rsidP="00ED498E">
      <w:pPr>
        <w:rPr>
          <w:rtl/>
        </w:rPr>
      </w:pPr>
      <w:r w:rsidRPr="00ED498E">
        <w:rPr>
          <w:rtl/>
        </w:rPr>
        <w:t>משה גפני</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סימון דוידסון</w:t>
      </w:r>
      <w:r w:rsidRPr="00ED498E">
        <w:rPr>
          <w:rtl/>
        </w:rPr>
        <w:tab/>
      </w:r>
      <w:r w:rsidRPr="00ED498E">
        <w:rPr>
          <w:rtl/>
        </w:rPr>
        <w:tab/>
        <w:t xml:space="preserve">–   </w:t>
      </w:r>
      <w:r w:rsidRPr="00ED498E">
        <w:rPr>
          <w:rFonts w:hint="cs"/>
          <w:rtl/>
        </w:rPr>
        <w:t>בעד</w:t>
      </w:r>
    </w:p>
    <w:p w:rsidR="00C94B0A" w:rsidRPr="00ED498E" w:rsidRDefault="00C94B0A" w:rsidP="00ED498E">
      <w:pPr>
        <w:rPr>
          <w:rtl/>
        </w:rPr>
      </w:pPr>
      <w:r w:rsidRPr="00ED498E">
        <w:rPr>
          <w:rtl/>
        </w:rPr>
        <w:t>אבי דיכטר</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גלית דיסטל אטבריאן</w:t>
      </w:r>
      <w:r w:rsidRPr="00ED498E">
        <w:rPr>
          <w:rtl/>
        </w:rPr>
        <w:tab/>
        <w:t xml:space="preserve">–   </w:t>
      </w:r>
      <w:r w:rsidRPr="00ED498E">
        <w:rPr>
          <w:rFonts w:hint="cs"/>
          <w:rtl/>
        </w:rPr>
        <w:t>נגד</w:t>
      </w:r>
    </w:p>
    <w:p w:rsidR="00C94B0A" w:rsidRPr="00ED498E" w:rsidRDefault="00C94B0A" w:rsidP="00ED498E">
      <w:pPr>
        <w:rPr>
          <w:rtl/>
        </w:rPr>
      </w:pPr>
      <w:r w:rsidRPr="00ED498E">
        <w:rPr>
          <w:rtl/>
        </w:rPr>
        <w:t>אלי דלל</w:t>
      </w:r>
      <w:r w:rsidRPr="00ED498E">
        <w:rPr>
          <w:rtl/>
        </w:rPr>
        <w:tab/>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שלום דנינו</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אריה מכלוף דרעי</w:t>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עמית הלוי</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שרן מרים השכל</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ניסים ואטורי</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מיכל מרים וולדיגר</w:t>
      </w:r>
      <w:r w:rsidRPr="00ED498E">
        <w:rPr>
          <w:rtl/>
        </w:rPr>
        <w:tab/>
        <w:t xml:space="preserve">–   </w:t>
      </w:r>
      <w:r w:rsidRPr="00ED498E">
        <w:rPr>
          <w:rFonts w:hint="cs"/>
          <w:rtl/>
        </w:rPr>
        <w:t>נגד</w:t>
      </w:r>
    </w:p>
    <w:p w:rsidR="00C94B0A" w:rsidRPr="00ED498E" w:rsidRDefault="00C94B0A" w:rsidP="00ED498E">
      <w:pPr>
        <w:rPr>
          <w:rtl/>
        </w:rPr>
      </w:pPr>
      <w:r w:rsidRPr="00ED498E">
        <w:rPr>
          <w:rtl/>
        </w:rPr>
        <w:t>יצחק שמעון וסרלאוף</w:t>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יאסר חוג'יראת</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אימאן ח'טיב יאסין</w:t>
      </w:r>
      <w:r w:rsidRPr="00ED498E">
        <w:rPr>
          <w:rtl/>
        </w:rPr>
        <w:tab/>
        <w:t xml:space="preserve">–   </w:t>
      </w:r>
      <w:r w:rsidRPr="00ED498E">
        <w:rPr>
          <w:rFonts w:hint="cs"/>
          <w:rtl/>
        </w:rPr>
        <w:t>אינה נוכחת</w:t>
      </w:r>
    </w:p>
    <w:p w:rsidR="00C94B0A" w:rsidRPr="00ED498E" w:rsidRDefault="00C94B0A" w:rsidP="00ED498E">
      <w:pPr>
        <w:rPr>
          <w:rtl/>
        </w:rPr>
      </w:pPr>
      <w:r w:rsidRPr="00ED498E">
        <w:rPr>
          <w:rtl/>
        </w:rPr>
        <w:t>אכרם חסון</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ווליד טאהא</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בועז טופורובסקי</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משה טור פז</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אחמד טיבי</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יוסף טייב</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אוהד טל</w:t>
      </w:r>
      <w:r w:rsidRPr="00ED498E">
        <w:rPr>
          <w:rtl/>
        </w:rPr>
        <w:tab/>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יעקב טסלר</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חילי טרופר</w:t>
      </w:r>
      <w:r w:rsidRPr="00ED498E">
        <w:rPr>
          <w:rtl/>
        </w:rPr>
        <w:tab/>
      </w:r>
      <w:r w:rsidRPr="00ED498E">
        <w:rPr>
          <w:rtl/>
        </w:rPr>
        <w:tab/>
        <w:t xml:space="preserve">–   </w:t>
      </w:r>
      <w:r w:rsidRPr="00ED498E">
        <w:rPr>
          <w:rFonts w:hint="cs"/>
          <w:rtl/>
        </w:rPr>
        <w:t>בעד</w:t>
      </w:r>
    </w:p>
    <w:p w:rsidR="00C94B0A" w:rsidRPr="00ED498E" w:rsidRDefault="00C94B0A" w:rsidP="00ED498E">
      <w:pPr>
        <w:rPr>
          <w:rtl/>
        </w:rPr>
      </w:pPr>
      <w:r w:rsidRPr="00ED498E">
        <w:rPr>
          <w:rtl/>
        </w:rPr>
        <w:t>מאיר כהן</w:t>
      </w:r>
      <w:r w:rsidRPr="00ED498E">
        <w:rPr>
          <w:rtl/>
        </w:rPr>
        <w:tab/>
      </w:r>
      <w:r w:rsidRPr="00ED498E">
        <w:rPr>
          <w:rtl/>
        </w:rPr>
        <w:tab/>
        <w:t xml:space="preserve">–   </w:t>
      </w:r>
      <w:r w:rsidRPr="00ED498E">
        <w:rPr>
          <w:rFonts w:hint="cs"/>
          <w:rtl/>
        </w:rPr>
        <w:t>בעד</w:t>
      </w:r>
    </w:p>
    <w:p w:rsidR="00C94B0A" w:rsidRPr="00ED498E" w:rsidRDefault="00C94B0A" w:rsidP="00ED498E">
      <w:pPr>
        <w:rPr>
          <w:rtl/>
        </w:rPr>
      </w:pPr>
      <w:r w:rsidRPr="00ED498E">
        <w:rPr>
          <w:rtl/>
        </w:rPr>
        <w:t>מירב כהן</w:t>
      </w:r>
      <w:r w:rsidRPr="00ED498E">
        <w:rPr>
          <w:rtl/>
        </w:rPr>
        <w:tab/>
      </w:r>
      <w:r w:rsidRPr="00ED498E">
        <w:rPr>
          <w:rtl/>
        </w:rPr>
        <w:tab/>
        <w:t xml:space="preserve">–   </w:t>
      </w:r>
      <w:r w:rsidRPr="00ED498E">
        <w:rPr>
          <w:rFonts w:hint="cs"/>
          <w:rtl/>
        </w:rPr>
        <w:t>בעד</w:t>
      </w:r>
    </w:p>
    <w:p w:rsidR="00C94B0A" w:rsidRPr="00ED498E" w:rsidRDefault="00C94B0A" w:rsidP="00ED498E">
      <w:pPr>
        <w:rPr>
          <w:rtl/>
        </w:rPr>
      </w:pPr>
      <w:r w:rsidRPr="00ED498E">
        <w:rPr>
          <w:rtl/>
        </w:rPr>
        <w:lastRenderedPageBreak/>
        <w:t>עופר כסיף</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אופיר כץ</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ישראל כץ</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רון כץ</w:t>
      </w:r>
      <w:r w:rsidRPr="00ED498E">
        <w:rPr>
          <w:rtl/>
        </w:rPr>
        <w:tab/>
      </w:r>
      <w:r w:rsidRPr="00ED498E">
        <w:rPr>
          <w:rtl/>
        </w:rPr>
        <w:tab/>
      </w:r>
      <w:r w:rsidRPr="00ED498E">
        <w:rPr>
          <w:rtl/>
        </w:rPr>
        <w:tab/>
        <w:t xml:space="preserve">–   </w:t>
      </w:r>
      <w:r w:rsidRPr="00ED498E">
        <w:rPr>
          <w:rFonts w:hint="cs"/>
          <w:rtl/>
        </w:rPr>
        <w:t>בעד</w:t>
      </w:r>
    </w:p>
    <w:p w:rsidR="00C94B0A" w:rsidRPr="00ED498E" w:rsidRDefault="00C94B0A" w:rsidP="00ED498E">
      <w:pPr>
        <w:rPr>
          <w:rtl/>
        </w:rPr>
      </w:pPr>
      <w:r w:rsidRPr="00ED498E">
        <w:rPr>
          <w:rtl/>
        </w:rPr>
        <w:t>יוראי להב הרצנו</w:t>
      </w:r>
      <w:r w:rsidRPr="00ED498E">
        <w:rPr>
          <w:rtl/>
        </w:rPr>
        <w:tab/>
      </w:r>
      <w:r w:rsidRPr="00ED498E">
        <w:rPr>
          <w:rtl/>
        </w:rPr>
        <w:tab/>
        <w:t xml:space="preserve">–   </w:t>
      </w:r>
      <w:r w:rsidRPr="00ED498E">
        <w:rPr>
          <w:rFonts w:hint="cs"/>
          <w:rtl/>
        </w:rPr>
        <w:t>בעד</w:t>
      </w:r>
    </w:p>
    <w:p w:rsidR="00C94B0A" w:rsidRPr="00ED498E" w:rsidRDefault="00C94B0A" w:rsidP="00ED498E">
      <w:pPr>
        <w:rPr>
          <w:rtl/>
        </w:rPr>
      </w:pPr>
      <w:r w:rsidRPr="00ED498E">
        <w:rPr>
          <w:rtl/>
        </w:rPr>
        <w:t>ירון לוי</w:t>
      </w:r>
      <w:r w:rsidRPr="00ED498E">
        <w:rPr>
          <w:rtl/>
        </w:rPr>
        <w:tab/>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מיקי לוי</w:t>
      </w:r>
      <w:r w:rsidRPr="00ED498E">
        <w:rPr>
          <w:rtl/>
        </w:rPr>
        <w:tab/>
      </w:r>
      <w:r w:rsidRPr="00ED498E">
        <w:rPr>
          <w:rtl/>
        </w:rPr>
        <w:tab/>
      </w:r>
      <w:r w:rsidRPr="00ED498E">
        <w:rPr>
          <w:rtl/>
        </w:rPr>
        <w:tab/>
        <w:t xml:space="preserve">–   </w:t>
      </w:r>
      <w:r w:rsidRPr="00ED498E">
        <w:rPr>
          <w:rFonts w:hint="cs"/>
          <w:rtl/>
        </w:rPr>
        <w:t>בעד</w:t>
      </w:r>
    </w:p>
    <w:p w:rsidR="00C94B0A" w:rsidRPr="00ED498E" w:rsidRDefault="00C94B0A" w:rsidP="00ED498E">
      <w:pPr>
        <w:rPr>
          <w:rtl/>
        </w:rPr>
      </w:pPr>
      <w:r w:rsidRPr="00ED498E">
        <w:rPr>
          <w:rtl/>
        </w:rPr>
        <w:t>יריב לוין</w:t>
      </w:r>
      <w:r w:rsidRPr="00ED498E">
        <w:rPr>
          <w:rtl/>
        </w:rPr>
        <w:tab/>
      </w:r>
      <w:r w:rsidRPr="00ED498E">
        <w:rPr>
          <w:rtl/>
        </w:rPr>
        <w:tab/>
      </w:r>
      <w:r w:rsidRPr="00ED498E">
        <w:rPr>
          <w:rtl/>
        </w:rPr>
        <w:tab/>
        <w:t xml:space="preserve">– </w:t>
      </w:r>
      <w:r w:rsidRPr="00ED498E">
        <w:rPr>
          <w:rFonts w:hint="cs"/>
          <w:rtl/>
        </w:rPr>
        <w:t xml:space="preserve">  נגד</w:t>
      </w:r>
    </w:p>
    <w:p w:rsidR="00C94B0A" w:rsidRPr="00ED498E" w:rsidRDefault="00C94B0A" w:rsidP="00ED498E">
      <w:pPr>
        <w:rPr>
          <w:rtl/>
        </w:rPr>
      </w:pPr>
      <w:r w:rsidRPr="00ED498E">
        <w:rPr>
          <w:rtl/>
        </w:rPr>
        <w:t>נעמה לזימי</w:t>
      </w:r>
      <w:r w:rsidRPr="00ED498E">
        <w:rPr>
          <w:rtl/>
        </w:rPr>
        <w:tab/>
      </w:r>
      <w:r w:rsidRPr="00ED498E">
        <w:rPr>
          <w:rtl/>
        </w:rPr>
        <w:tab/>
        <w:t xml:space="preserve">–   </w:t>
      </w:r>
      <w:r w:rsidRPr="00ED498E">
        <w:rPr>
          <w:rFonts w:hint="cs"/>
          <w:rtl/>
        </w:rPr>
        <w:t>בעד</w:t>
      </w:r>
    </w:p>
    <w:p w:rsidR="00C94B0A" w:rsidRPr="00ED498E" w:rsidRDefault="00C94B0A" w:rsidP="00ED498E">
      <w:pPr>
        <w:rPr>
          <w:rtl/>
        </w:rPr>
      </w:pPr>
      <w:r w:rsidRPr="00ED498E">
        <w:rPr>
          <w:rtl/>
        </w:rPr>
        <w:t>אביגדור ליברמן</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יאיר לפיד</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טטיאנה מזרסקי</w:t>
      </w:r>
      <w:r w:rsidRPr="00ED498E">
        <w:rPr>
          <w:rtl/>
        </w:rPr>
        <w:tab/>
      </w:r>
      <w:r w:rsidRPr="00ED498E">
        <w:rPr>
          <w:rtl/>
        </w:rPr>
        <w:tab/>
        <w:t xml:space="preserve">–   </w:t>
      </w:r>
      <w:r w:rsidRPr="00ED498E">
        <w:rPr>
          <w:rFonts w:hint="cs"/>
          <w:rtl/>
        </w:rPr>
        <w:t>בעד</w:t>
      </w:r>
    </w:p>
    <w:p w:rsidR="00C94B0A" w:rsidRPr="00ED498E" w:rsidRDefault="00C94B0A" w:rsidP="00ED498E">
      <w:pPr>
        <w:rPr>
          <w:rtl/>
        </w:rPr>
      </w:pPr>
      <w:r w:rsidRPr="00ED498E">
        <w:rPr>
          <w:rtl/>
        </w:rPr>
        <w:t>מרב מיכאלי</w:t>
      </w:r>
      <w:r w:rsidRPr="00ED498E">
        <w:rPr>
          <w:rtl/>
        </w:rPr>
        <w:tab/>
      </w:r>
      <w:r w:rsidRPr="00ED498E">
        <w:rPr>
          <w:rtl/>
        </w:rPr>
        <w:tab/>
        <w:t xml:space="preserve">–   </w:t>
      </w:r>
      <w:r w:rsidRPr="00ED498E">
        <w:rPr>
          <w:rFonts w:hint="cs"/>
          <w:rtl/>
        </w:rPr>
        <w:t>בעד</w:t>
      </w:r>
    </w:p>
    <w:p w:rsidR="00C94B0A" w:rsidRPr="00ED498E" w:rsidRDefault="00C94B0A" w:rsidP="00ED498E">
      <w:pPr>
        <w:rPr>
          <w:rtl/>
        </w:rPr>
      </w:pPr>
      <w:r w:rsidRPr="00ED498E">
        <w:rPr>
          <w:rtl/>
        </w:rPr>
        <w:t>שלי טל מירון</w:t>
      </w:r>
      <w:r w:rsidRPr="00ED498E">
        <w:rPr>
          <w:rtl/>
        </w:rPr>
        <w:tab/>
      </w:r>
      <w:r w:rsidRPr="00ED498E">
        <w:rPr>
          <w:rtl/>
        </w:rPr>
        <w:tab/>
        <w:t xml:space="preserve">–   </w:t>
      </w:r>
      <w:r w:rsidRPr="00ED498E">
        <w:rPr>
          <w:rFonts w:hint="cs"/>
          <w:rtl/>
        </w:rPr>
        <w:t>אינה נוכחת</w:t>
      </w:r>
    </w:p>
    <w:p w:rsidR="00C94B0A" w:rsidRPr="00ED498E" w:rsidRDefault="00C94B0A" w:rsidP="00ED498E">
      <w:pPr>
        <w:rPr>
          <w:rtl/>
        </w:rPr>
      </w:pPr>
      <w:r w:rsidRPr="00ED498E">
        <w:rPr>
          <w:rtl/>
        </w:rPr>
        <w:t>יונתן מישרקי</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חנוך דב מלביצקי</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ארז מלול</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יוליה מלינובסקי</w:t>
      </w:r>
      <w:r w:rsidRPr="00ED498E">
        <w:rPr>
          <w:rtl/>
        </w:rPr>
        <w:tab/>
      </w:r>
      <w:r w:rsidRPr="00ED498E">
        <w:rPr>
          <w:rtl/>
        </w:rPr>
        <w:tab/>
        <w:t xml:space="preserve">–   </w:t>
      </w:r>
      <w:r w:rsidRPr="00ED498E">
        <w:rPr>
          <w:rFonts w:hint="cs"/>
          <w:rtl/>
        </w:rPr>
        <w:t>אינה נוכחת</w:t>
      </w:r>
    </w:p>
    <w:p w:rsidR="00C94B0A" w:rsidRPr="00ED498E" w:rsidRDefault="00C94B0A" w:rsidP="00ED498E">
      <w:pPr>
        <w:rPr>
          <w:rtl/>
        </w:rPr>
      </w:pPr>
      <w:r w:rsidRPr="00ED498E">
        <w:rPr>
          <w:rtl/>
        </w:rPr>
        <w:t>מיכאל מלכיאלי</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צגה מלקו</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אבי מעוז</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אורי מקלב</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יעקב מרגי</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שרון ניר</w:t>
      </w:r>
      <w:r w:rsidRPr="00ED498E">
        <w:rPr>
          <w:rtl/>
        </w:rPr>
        <w:tab/>
      </w:r>
      <w:r w:rsidRPr="00ED498E">
        <w:rPr>
          <w:rtl/>
        </w:rPr>
        <w:tab/>
      </w:r>
      <w:r w:rsidRPr="00ED498E">
        <w:rPr>
          <w:rtl/>
        </w:rPr>
        <w:tab/>
        <w:t xml:space="preserve">–   </w:t>
      </w:r>
      <w:r w:rsidRPr="00ED498E">
        <w:rPr>
          <w:rFonts w:hint="cs"/>
          <w:rtl/>
        </w:rPr>
        <w:t>בעד</w:t>
      </w:r>
    </w:p>
    <w:p w:rsidR="00C94B0A" w:rsidRPr="00ED498E" w:rsidRDefault="00C94B0A" w:rsidP="00ED498E">
      <w:pPr>
        <w:rPr>
          <w:rtl/>
        </w:rPr>
      </w:pPr>
      <w:r w:rsidRPr="00ED498E">
        <w:rPr>
          <w:rtl/>
        </w:rPr>
        <w:t>בנימין נתניהו</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יואב סגלוביץ'</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יבגני סובה</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צבי ידידיה סוכות</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משה סולומון</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לימור סון הר מלך</w:t>
      </w:r>
      <w:r w:rsidRPr="00ED498E">
        <w:rPr>
          <w:rtl/>
        </w:rPr>
        <w:tab/>
        <w:t xml:space="preserve">–   </w:t>
      </w:r>
      <w:r w:rsidRPr="00ED498E">
        <w:rPr>
          <w:rFonts w:hint="cs"/>
          <w:rtl/>
        </w:rPr>
        <w:t>אינה נוכחת</w:t>
      </w:r>
    </w:p>
    <w:p w:rsidR="00C94B0A" w:rsidRPr="00ED498E" w:rsidRDefault="00C94B0A" w:rsidP="00ED498E">
      <w:pPr>
        <w:rPr>
          <w:rtl/>
        </w:rPr>
      </w:pPr>
      <w:r w:rsidRPr="00ED498E">
        <w:rPr>
          <w:rtl/>
        </w:rPr>
        <w:t>אופיר סופר</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אורית מלכה סטרוק</w:t>
      </w:r>
      <w:r w:rsidRPr="00ED498E">
        <w:rPr>
          <w:rtl/>
        </w:rPr>
        <w:tab/>
        <w:t xml:space="preserve">–   </w:t>
      </w:r>
      <w:r w:rsidRPr="00ED498E">
        <w:rPr>
          <w:rFonts w:hint="cs"/>
          <w:rtl/>
        </w:rPr>
        <w:t>נגד</w:t>
      </w:r>
    </w:p>
    <w:p w:rsidR="00C94B0A" w:rsidRPr="00ED498E" w:rsidRDefault="00C94B0A" w:rsidP="00ED498E">
      <w:pPr>
        <w:rPr>
          <w:rtl/>
        </w:rPr>
      </w:pPr>
      <w:r w:rsidRPr="00ED498E">
        <w:rPr>
          <w:rtl/>
        </w:rPr>
        <w:t>משה סעדה</w:t>
      </w:r>
      <w:r w:rsidRPr="00ED498E">
        <w:rPr>
          <w:rtl/>
        </w:rPr>
        <w:tab/>
      </w:r>
      <w:r w:rsidRPr="00ED498E">
        <w:rPr>
          <w:rtl/>
        </w:rPr>
        <w:tab/>
        <w:t xml:space="preserve">–   </w:t>
      </w:r>
      <w:r w:rsidRPr="00ED498E">
        <w:rPr>
          <w:rFonts w:hint="cs"/>
          <w:rtl/>
        </w:rPr>
        <w:t>נגד</w:t>
      </w:r>
    </w:p>
    <w:p w:rsidR="00C94B0A" w:rsidRPr="00ED498E" w:rsidRDefault="00C94B0A" w:rsidP="00ED498E">
      <w:pPr>
        <w:rPr>
          <w:rtl/>
        </w:rPr>
      </w:pPr>
      <w:r w:rsidRPr="00ED498E">
        <w:rPr>
          <w:rtl/>
        </w:rPr>
        <w:t>מנסור עבאס</w:t>
      </w:r>
      <w:r w:rsidRPr="00ED498E">
        <w:rPr>
          <w:rtl/>
        </w:rPr>
        <w:tab/>
      </w:r>
      <w:r w:rsidRPr="00ED498E">
        <w:rPr>
          <w:rtl/>
        </w:rPr>
        <w:tab/>
        <w:t xml:space="preserve">–   </w:t>
      </w:r>
      <w:r w:rsidRPr="00ED498E">
        <w:rPr>
          <w:rFonts w:hint="cs"/>
          <w:rtl/>
        </w:rPr>
        <w:t>אינו נוכח</w:t>
      </w:r>
    </w:p>
    <w:p w:rsidR="00C94B0A" w:rsidRPr="00ED498E" w:rsidRDefault="00C94B0A" w:rsidP="00ED498E">
      <w:pPr>
        <w:rPr>
          <w:rtl/>
        </w:rPr>
      </w:pPr>
      <w:r w:rsidRPr="00ED498E">
        <w:rPr>
          <w:rtl/>
        </w:rPr>
        <w:t>עפיף עבד</w:t>
      </w:r>
      <w:r w:rsidRPr="00ED498E">
        <w:rPr>
          <w:rtl/>
        </w:rPr>
        <w:tab/>
      </w:r>
      <w:r w:rsidRPr="00ED498E">
        <w:rPr>
          <w:rtl/>
        </w:rPr>
        <w:tab/>
        <w:t xml:space="preserve">–   </w:t>
      </w:r>
      <w:r w:rsidRPr="00ED498E">
        <w:rPr>
          <w:rFonts w:hint="cs"/>
          <w:rtl/>
        </w:rPr>
        <w:t>אינו נוכח</w:t>
      </w:r>
    </w:p>
    <w:p w:rsidR="00C94B0A" w:rsidRDefault="00C94B0A" w:rsidP="00ED498E">
      <w:pPr>
        <w:rPr>
          <w:rtl/>
          <w:lang w:eastAsia="he-IL"/>
        </w:rPr>
      </w:pPr>
      <w:r w:rsidRPr="00ED498E">
        <w:rPr>
          <w:rtl/>
        </w:rPr>
        <w:t>איימן עודה</w:t>
      </w:r>
      <w:r w:rsidRPr="00ED498E">
        <w:rPr>
          <w:rtl/>
        </w:rPr>
        <w:tab/>
      </w:r>
      <w:r w:rsidRPr="00ED498E">
        <w:rPr>
          <w:rtl/>
        </w:rPr>
        <w:tab/>
        <w:t xml:space="preserve">–   </w:t>
      </w:r>
      <w:r w:rsidRPr="00ED498E">
        <w:rPr>
          <w:rFonts w:hint="cs"/>
          <w:rtl/>
        </w:rPr>
        <w:t>אינו נוכח</w:t>
      </w:r>
    </w:p>
    <w:p w:rsidR="00C94B0A" w:rsidRDefault="00C94B0A" w:rsidP="00ED498E">
      <w:pPr>
        <w:rPr>
          <w:rtl/>
          <w:lang w:eastAsia="he-IL"/>
        </w:rPr>
      </w:pPr>
      <w:r>
        <w:rPr>
          <w:rtl/>
          <w:lang w:eastAsia="he-IL"/>
        </w:rPr>
        <w:lastRenderedPageBreak/>
        <w:t>עדי עזוז</w:t>
      </w:r>
      <w:r>
        <w:rPr>
          <w:rtl/>
          <w:lang w:eastAsia="he-IL"/>
        </w:rPr>
        <w:tab/>
      </w:r>
      <w:r>
        <w:rPr>
          <w:rtl/>
          <w:lang w:eastAsia="he-IL"/>
        </w:rPr>
        <w:tab/>
      </w:r>
      <w:r>
        <w:rPr>
          <w:rtl/>
          <w:lang w:eastAsia="he-IL"/>
        </w:rPr>
        <w:tab/>
        <w:t xml:space="preserve">–   </w:t>
      </w:r>
      <w:r>
        <w:rPr>
          <w:rFonts w:hint="cs"/>
          <w:rtl/>
          <w:lang w:eastAsia="he-IL"/>
        </w:rPr>
        <w:t>בעד</w:t>
      </w:r>
    </w:p>
    <w:p w:rsidR="00C94B0A" w:rsidRDefault="00C94B0A" w:rsidP="00ED498E">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C94B0A" w:rsidRDefault="00C94B0A" w:rsidP="00ED498E">
      <w:pPr>
        <w:rPr>
          <w:rtl/>
          <w:lang w:eastAsia="he-IL"/>
        </w:rPr>
      </w:pPr>
      <w:r>
        <w:rPr>
          <w:rtl/>
          <w:lang w:eastAsia="he-IL"/>
        </w:rPr>
        <w:t>חמד עמאר</w:t>
      </w:r>
      <w:r>
        <w:rPr>
          <w:rtl/>
          <w:lang w:eastAsia="he-IL"/>
        </w:rPr>
        <w:tab/>
      </w:r>
      <w:r>
        <w:rPr>
          <w:rtl/>
          <w:lang w:eastAsia="he-IL"/>
        </w:rPr>
        <w:tab/>
        <w:t xml:space="preserve">–   </w:t>
      </w:r>
      <w:r>
        <w:rPr>
          <w:rFonts w:hint="cs"/>
          <w:rtl/>
          <w:lang w:eastAsia="he-IL"/>
        </w:rPr>
        <w:t xml:space="preserve">אינו </w:t>
      </w:r>
      <w:bookmarkStart w:id="897" w:name="_ETM_Q4_605080"/>
      <w:bookmarkEnd w:id="897"/>
      <w:r>
        <w:rPr>
          <w:rFonts w:hint="cs"/>
          <w:rtl/>
          <w:lang w:eastAsia="he-IL"/>
        </w:rPr>
        <w:t>נוכח</w:t>
      </w:r>
    </w:p>
    <w:p w:rsidR="00C94B0A" w:rsidRDefault="00C94B0A" w:rsidP="00ED498E">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C94B0A" w:rsidRDefault="00C94B0A" w:rsidP="00ED498E">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C94B0A" w:rsidRDefault="00C94B0A" w:rsidP="00ED498E">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C94B0A" w:rsidRDefault="00C94B0A" w:rsidP="00ED498E">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C94B0A" w:rsidRDefault="00C94B0A" w:rsidP="00ED498E">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C94B0A" w:rsidRDefault="00C94B0A" w:rsidP="00ED498E">
      <w:pPr>
        <w:rPr>
          <w:rtl/>
          <w:lang w:eastAsia="he-IL"/>
        </w:rPr>
      </w:pPr>
      <w:r>
        <w:rPr>
          <w:rtl/>
          <w:lang w:eastAsia="he-IL"/>
        </w:rPr>
        <w:t>מטי צרפתי הרכבי</w:t>
      </w:r>
      <w:r>
        <w:rPr>
          <w:rtl/>
          <w:lang w:eastAsia="he-IL"/>
        </w:rPr>
        <w:tab/>
        <w:t xml:space="preserve">–   </w:t>
      </w:r>
      <w:r>
        <w:rPr>
          <w:rFonts w:hint="cs"/>
          <w:rtl/>
          <w:lang w:eastAsia="he-IL"/>
        </w:rPr>
        <w:t>בעד</w:t>
      </w:r>
    </w:p>
    <w:p w:rsidR="00C94B0A" w:rsidRDefault="00C94B0A" w:rsidP="00ED498E">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C94B0A" w:rsidRDefault="00C94B0A" w:rsidP="00ED498E">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C94B0A" w:rsidRDefault="00C94B0A" w:rsidP="00ED498E">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C94B0A" w:rsidRDefault="00C94B0A" w:rsidP="00ED498E">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C94B0A" w:rsidRDefault="00C94B0A" w:rsidP="00ED498E">
      <w:pPr>
        <w:rPr>
          <w:rtl/>
          <w:lang w:eastAsia="he-IL"/>
        </w:rPr>
      </w:pPr>
      <w:r>
        <w:rPr>
          <w:rtl/>
          <w:lang w:eastAsia="he-IL"/>
        </w:rPr>
        <w:t>אפרת רייטן מרום</w:t>
      </w:r>
      <w:r>
        <w:rPr>
          <w:rtl/>
          <w:lang w:eastAsia="he-IL"/>
        </w:rPr>
        <w:tab/>
        <w:t xml:space="preserve">–   </w:t>
      </w:r>
      <w:r>
        <w:rPr>
          <w:rFonts w:hint="cs"/>
          <w:rtl/>
          <w:lang w:eastAsia="he-IL"/>
        </w:rPr>
        <w:t>בעד</w:t>
      </w:r>
    </w:p>
    <w:p w:rsidR="00C94B0A" w:rsidRDefault="00C94B0A" w:rsidP="00ED498E">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C94B0A" w:rsidRDefault="00C94B0A" w:rsidP="00ED498E">
      <w:pPr>
        <w:rPr>
          <w:rtl/>
          <w:lang w:eastAsia="he-IL"/>
        </w:rPr>
      </w:pPr>
      <w:r>
        <w:rPr>
          <w:rtl/>
          <w:lang w:eastAsia="he-IL"/>
        </w:rPr>
        <w:t>קטי קטרין שטרית</w:t>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C94B0A" w:rsidRDefault="00C94B0A" w:rsidP="00ED498E">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C94B0A" w:rsidRDefault="00C94B0A" w:rsidP="00ED498E">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C94B0A" w:rsidRDefault="00C94B0A" w:rsidP="00ED498E">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C94B0A" w:rsidRDefault="00C94B0A" w:rsidP="00ED498E">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C94B0A" w:rsidRDefault="00C94B0A" w:rsidP="00ED498E">
      <w:pPr>
        <w:rPr>
          <w:rtl/>
          <w:lang w:eastAsia="he-IL"/>
        </w:rPr>
      </w:pPr>
    </w:p>
    <w:p w:rsidR="00C94B0A" w:rsidRDefault="00C94B0A" w:rsidP="00ED498E">
      <w:pPr>
        <w:pStyle w:val="af6"/>
        <w:keepNext/>
        <w:rPr>
          <w:rtl/>
        </w:rPr>
      </w:pPr>
      <w:bookmarkStart w:id="898" w:name="ET_yor_6666_9"/>
      <w:r w:rsidRPr="00973723">
        <w:rPr>
          <w:rStyle w:val="TagStyle"/>
          <w:rtl/>
        </w:rPr>
        <w:t xml:space="preserve"> &lt;&lt; יור &gt;&gt; </w:t>
      </w:r>
      <w:r>
        <w:rPr>
          <w:rtl/>
        </w:rPr>
        <w:t>היו"ר סימון דוידסון:</w:t>
      </w:r>
      <w:r w:rsidRPr="00973723">
        <w:rPr>
          <w:rStyle w:val="TagStyle"/>
          <w:rtl/>
        </w:rPr>
        <w:t xml:space="preserve"> &lt;&lt; יור &gt;&gt;</w:t>
      </w:r>
      <w:r>
        <w:rPr>
          <w:rtl/>
        </w:rPr>
        <w:t xml:space="preserve">   </w:t>
      </w:r>
      <w:bookmarkEnd w:id="898"/>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 xml:space="preserve">נא לקרוא בפעם השנייה ח"כים שלא היו. </w:t>
      </w:r>
    </w:p>
    <w:p w:rsidR="00C94B0A" w:rsidRDefault="00C94B0A" w:rsidP="00ED498E">
      <w:pPr>
        <w:rPr>
          <w:rtl/>
          <w:lang w:eastAsia="he-IL"/>
        </w:rPr>
      </w:pPr>
    </w:p>
    <w:p w:rsidR="00C94B0A" w:rsidRDefault="00C94B0A" w:rsidP="00ED498E">
      <w:pPr>
        <w:ind w:firstLine="0"/>
        <w:rPr>
          <w:rStyle w:val="TagStyle"/>
          <w:b/>
          <w:bCs/>
          <w:u w:val="single"/>
          <w:rtl/>
          <w:lang w:eastAsia="he-IL"/>
        </w:rPr>
      </w:pPr>
    </w:p>
    <w:p w:rsidR="00C94B0A" w:rsidRDefault="00C94B0A" w:rsidP="00ED498E">
      <w:pPr>
        <w:pStyle w:val="af5"/>
        <w:keepNext/>
        <w:rPr>
          <w:rtl/>
        </w:rPr>
      </w:pPr>
      <w:bookmarkStart w:id="899" w:name="ET_interruption_6327_14"/>
      <w:r w:rsidRPr="00E01778">
        <w:rPr>
          <w:rStyle w:val="TagStyle"/>
          <w:rtl/>
        </w:rPr>
        <w:t xml:space="preserve"> &lt;&lt; קריאה &gt;&gt; </w:t>
      </w:r>
      <w:r>
        <w:rPr>
          <w:rtl/>
        </w:rPr>
        <w:t>מזכיר הכנסת דן מרזוק:</w:t>
      </w:r>
      <w:r w:rsidRPr="00E01778">
        <w:rPr>
          <w:rStyle w:val="TagStyle"/>
          <w:rtl/>
        </w:rPr>
        <w:t xml:space="preserve"> &lt;&lt; קריאה &gt;&gt;</w:t>
      </w:r>
      <w:r>
        <w:rPr>
          <w:rtl/>
        </w:rPr>
        <w:t xml:space="preserve">   </w:t>
      </w:r>
      <w:bookmarkEnd w:id="899"/>
    </w:p>
    <w:p w:rsidR="00C94B0A" w:rsidRDefault="00C94B0A" w:rsidP="00ED498E">
      <w:pPr>
        <w:ind w:firstLine="0"/>
        <w:jc w:val="left"/>
        <w:rPr>
          <w:rtl/>
          <w:lang w:eastAsia="he-IL"/>
        </w:rPr>
      </w:pPr>
      <w:r>
        <w:rPr>
          <w:rFonts w:hint="cs"/>
          <w:rtl/>
          <w:lang w:eastAsia="he-IL"/>
        </w:rPr>
        <w:t>(קורא בשמות חברי הכנסת)</w:t>
      </w:r>
    </w:p>
    <w:p w:rsidR="00C94B0A" w:rsidRDefault="00C94B0A" w:rsidP="00ED498E">
      <w:pPr>
        <w:ind w:firstLine="0"/>
        <w:rPr>
          <w:rtl/>
          <w:lang w:eastAsia="he-IL"/>
        </w:rPr>
      </w:pPr>
      <w:bookmarkStart w:id="900" w:name="_ETM_Q4_701090"/>
      <w:bookmarkStart w:id="901" w:name="_ETM_Q4_701130"/>
      <w:bookmarkEnd w:id="900"/>
      <w:bookmarkEnd w:id="901"/>
    </w:p>
    <w:p w:rsidR="00C94B0A" w:rsidRDefault="00C94B0A" w:rsidP="00A240E0">
      <w:pPr>
        <w:rPr>
          <w:rtl/>
          <w:lang w:eastAsia="he-IL"/>
        </w:rPr>
      </w:pPr>
      <w:bookmarkStart w:id="902" w:name="_ETM_Q4_701657"/>
      <w:bookmarkStart w:id="903" w:name="_ETM_Q4_701708"/>
      <w:bookmarkEnd w:id="902"/>
      <w:bookmarkEnd w:id="903"/>
      <w:r>
        <w:rPr>
          <w:rtl/>
          <w:lang w:eastAsia="he-IL"/>
        </w:rPr>
        <w:t>יולי יואל אדלשטיין</w:t>
      </w:r>
      <w:r>
        <w:rPr>
          <w:rtl/>
          <w:lang w:eastAsia="he-IL"/>
        </w:rPr>
        <w:tab/>
        <w:t xml:space="preserve">–   </w:t>
      </w:r>
      <w:r>
        <w:rPr>
          <w:rFonts w:hint="cs"/>
          <w:rtl/>
          <w:lang w:eastAsia="he-IL"/>
        </w:rPr>
        <w:t>אינו נוכח</w:t>
      </w:r>
    </w:p>
    <w:p w:rsidR="00C94B0A" w:rsidRDefault="00C94B0A" w:rsidP="00A240E0">
      <w:pPr>
        <w:rPr>
          <w:rtl/>
          <w:lang w:eastAsia="he-IL"/>
        </w:rPr>
      </w:pPr>
      <w:r>
        <w:rPr>
          <w:rtl/>
          <w:lang w:eastAsia="he-IL"/>
        </w:rPr>
        <w:lastRenderedPageBreak/>
        <w:t>ואליד אלהואשלה</w:t>
      </w:r>
      <w:r>
        <w:rPr>
          <w:rtl/>
          <w:lang w:eastAsia="he-IL"/>
        </w:rPr>
        <w:tab/>
      </w:r>
      <w:r>
        <w:rPr>
          <w:rtl/>
          <w:lang w:eastAsia="he-IL"/>
        </w:rPr>
        <w:tab/>
        <w:t xml:space="preserve">–   </w:t>
      </w:r>
      <w:r>
        <w:rPr>
          <w:rFonts w:hint="cs"/>
          <w:rtl/>
          <w:lang w:eastAsia="he-IL"/>
        </w:rPr>
        <w:t>אינו נוכח</w:t>
      </w:r>
    </w:p>
    <w:p w:rsidR="00C94B0A" w:rsidRDefault="00C94B0A" w:rsidP="00A240E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C94B0A" w:rsidRDefault="00C94B0A" w:rsidP="00A240E0">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C94B0A" w:rsidRDefault="00C94B0A" w:rsidP="00A240E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 xml:space="preserve">אינו </w:t>
      </w:r>
      <w:bookmarkStart w:id="904" w:name="_ETM_Q4_719587"/>
      <w:bookmarkEnd w:id="904"/>
      <w:r>
        <w:rPr>
          <w:rFonts w:hint="cs"/>
          <w:rtl/>
          <w:lang w:eastAsia="he-IL"/>
        </w:rPr>
        <w:t>נוכח</w:t>
      </w:r>
    </w:p>
    <w:p w:rsidR="00C94B0A" w:rsidRDefault="00C94B0A" w:rsidP="00A240E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C94B0A" w:rsidRDefault="00C94B0A" w:rsidP="00A240E0">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C94B0A" w:rsidRDefault="00C94B0A" w:rsidP="00A240E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C94B0A" w:rsidRDefault="00C94B0A" w:rsidP="00A240E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C94B0A" w:rsidRDefault="00C94B0A" w:rsidP="00A240E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94B0A" w:rsidRDefault="00C94B0A" w:rsidP="00A240E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C94B0A" w:rsidRDefault="00C94B0A" w:rsidP="00A240E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C94B0A" w:rsidRDefault="00C94B0A" w:rsidP="00A240E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94B0A" w:rsidRDefault="00C94B0A" w:rsidP="00A240E0">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C94B0A" w:rsidRDefault="00C94B0A" w:rsidP="00A240E0">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C94B0A" w:rsidRDefault="00C94B0A" w:rsidP="00A240E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94B0A" w:rsidRDefault="00C94B0A" w:rsidP="00A240E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94B0A" w:rsidRDefault="00C94B0A" w:rsidP="00A240E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94B0A" w:rsidRDefault="00C94B0A" w:rsidP="00A240E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C94B0A" w:rsidRDefault="00C94B0A" w:rsidP="00A240E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94B0A" w:rsidRDefault="00C94B0A" w:rsidP="00A240E0">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C94B0A" w:rsidRDefault="00C94B0A" w:rsidP="00A240E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C94B0A" w:rsidRDefault="00C94B0A" w:rsidP="00A240E0">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C94B0A" w:rsidRDefault="00C94B0A" w:rsidP="00A240E0">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C94B0A" w:rsidRDefault="00C94B0A" w:rsidP="00A240E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94B0A" w:rsidRDefault="00C94B0A" w:rsidP="00A240E0">
      <w:pPr>
        <w:ind w:left="720" w:firstLine="0"/>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C94B0A" w:rsidRDefault="00C94B0A" w:rsidP="00ED498E">
      <w:pPr>
        <w:rPr>
          <w:rtl/>
        </w:rPr>
      </w:pPr>
      <w:bookmarkStart w:id="905" w:name="TOR_Q5"/>
      <w:bookmarkEnd w:id="905"/>
      <w:r>
        <w:rPr>
          <w:rtl/>
        </w:rPr>
        <w:t>משה טור פז</w:t>
      </w:r>
      <w:r>
        <w:rPr>
          <w:rtl/>
        </w:rPr>
        <w:tab/>
      </w:r>
      <w:r>
        <w:rPr>
          <w:rtl/>
        </w:rPr>
        <w:tab/>
        <w:t xml:space="preserve">–   </w:t>
      </w:r>
      <w:r>
        <w:rPr>
          <w:rFonts w:hint="cs"/>
          <w:rtl/>
        </w:rPr>
        <w:t>אינו נוכח</w:t>
      </w:r>
    </w:p>
    <w:p w:rsidR="00C94B0A" w:rsidRDefault="00C94B0A" w:rsidP="00ED498E">
      <w:pPr>
        <w:rPr>
          <w:rtl/>
        </w:rPr>
      </w:pPr>
      <w:r>
        <w:rPr>
          <w:rtl/>
        </w:rPr>
        <w:t>אחמד טיבי</w:t>
      </w:r>
      <w:r>
        <w:rPr>
          <w:rtl/>
        </w:rPr>
        <w:tab/>
      </w:r>
      <w:r>
        <w:rPr>
          <w:rtl/>
        </w:rPr>
        <w:tab/>
        <w:t xml:space="preserve">–   </w:t>
      </w:r>
      <w:r>
        <w:rPr>
          <w:rFonts w:hint="cs"/>
          <w:rtl/>
        </w:rPr>
        <w:t>אינו נוכח</w:t>
      </w:r>
    </w:p>
    <w:p w:rsidR="00C94B0A" w:rsidRDefault="00C94B0A" w:rsidP="00ED498E">
      <w:pPr>
        <w:rPr>
          <w:rtl/>
        </w:rPr>
      </w:pPr>
      <w:r>
        <w:rPr>
          <w:rtl/>
        </w:rPr>
        <w:t>עופר כסיף</w:t>
      </w:r>
      <w:r>
        <w:rPr>
          <w:rtl/>
        </w:rPr>
        <w:tab/>
      </w:r>
      <w:r>
        <w:rPr>
          <w:rtl/>
        </w:rPr>
        <w:tab/>
        <w:t xml:space="preserve">–   </w:t>
      </w:r>
      <w:bookmarkStart w:id="906" w:name="_ETM_Q5_195516"/>
      <w:r>
        <w:rPr>
          <w:rFonts w:hint="cs"/>
          <w:rtl/>
        </w:rPr>
        <w:t>אינו נוכח</w:t>
      </w:r>
      <w:bookmarkEnd w:id="906"/>
    </w:p>
    <w:p w:rsidR="00C94B0A" w:rsidRDefault="00C94B0A" w:rsidP="009635F5">
      <w:pPr>
        <w:rPr>
          <w:rtl/>
        </w:rPr>
      </w:pPr>
      <w:r>
        <w:rPr>
          <w:rtl/>
        </w:rPr>
        <w:t>ישראל כץ</w:t>
      </w:r>
      <w:r>
        <w:rPr>
          <w:rtl/>
        </w:rPr>
        <w:tab/>
      </w:r>
      <w:r>
        <w:rPr>
          <w:rtl/>
        </w:rPr>
        <w:tab/>
        <w:t xml:space="preserve">–   </w:t>
      </w:r>
      <w:r>
        <w:rPr>
          <w:rFonts w:hint="cs"/>
          <w:rtl/>
        </w:rPr>
        <w:t>אינו נוכח</w:t>
      </w:r>
    </w:p>
    <w:p w:rsidR="00C94B0A" w:rsidRDefault="00C94B0A" w:rsidP="009635F5">
      <w:pPr>
        <w:rPr>
          <w:rtl/>
        </w:rPr>
      </w:pPr>
      <w:r>
        <w:rPr>
          <w:rtl/>
        </w:rPr>
        <w:t>ירון לוי</w:t>
      </w:r>
      <w:r>
        <w:rPr>
          <w:rtl/>
        </w:rPr>
        <w:tab/>
      </w:r>
      <w:r>
        <w:rPr>
          <w:rtl/>
        </w:rPr>
        <w:tab/>
      </w:r>
      <w:r>
        <w:rPr>
          <w:rtl/>
        </w:rPr>
        <w:tab/>
        <w:t xml:space="preserve">–   </w:t>
      </w:r>
      <w:bookmarkStart w:id="907" w:name="_ETM_Q5_198767"/>
      <w:bookmarkEnd w:id="907"/>
      <w:r>
        <w:rPr>
          <w:rFonts w:hint="cs"/>
          <w:rtl/>
        </w:rPr>
        <w:t>בעד</w:t>
      </w:r>
    </w:p>
    <w:p w:rsidR="00C94B0A" w:rsidRDefault="00C94B0A" w:rsidP="009635F5">
      <w:pPr>
        <w:rPr>
          <w:rtl/>
        </w:rPr>
      </w:pPr>
      <w:r>
        <w:rPr>
          <w:rtl/>
        </w:rPr>
        <w:t>אביגדור ליברמן</w:t>
      </w:r>
      <w:r>
        <w:rPr>
          <w:rtl/>
        </w:rPr>
        <w:tab/>
      </w:r>
      <w:r>
        <w:rPr>
          <w:rtl/>
        </w:rPr>
        <w:tab/>
        <w:t xml:space="preserve">–   </w:t>
      </w:r>
      <w:r>
        <w:rPr>
          <w:rFonts w:hint="cs"/>
          <w:rtl/>
        </w:rPr>
        <w:t>אינו נוכח</w:t>
      </w:r>
    </w:p>
    <w:p w:rsidR="00C94B0A" w:rsidRDefault="00C94B0A" w:rsidP="009635F5">
      <w:pPr>
        <w:rPr>
          <w:rtl/>
        </w:rPr>
      </w:pPr>
      <w:r>
        <w:rPr>
          <w:rtl/>
        </w:rPr>
        <w:t>יאיר לפיד</w:t>
      </w:r>
      <w:r>
        <w:rPr>
          <w:rtl/>
        </w:rPr>
        <w:tab/>
      </w:r>
      <w:r>
        <w:rPr>
          <w:rtl/>
        </w:rPr>
        <w:tab/>
        <w:t xml:space="preserve">–   </w:t>
      </w:r>
      <w:r>
        <w:rPr>
          <w:rFonts w:hint="cs"/>
          <w:rtl/>
        </w:rPr>
        <w:t>אינו נוכח</w:t>
      </w:r>
    </w:p>
    <w:p w:rsidR="00C94B0A" w:rsidRDefault="00C94B0A" w:rsidP="009635F5">
      <w:pPr>
        <w:rPr>
          <w:rtl/>
        </w:rPr>
      </w:pPr>
      <w:r>
        <w:rPr>
          <w:rtl/>
        </w:rPr>
        <w:t>שלי טל מירון</w:t>
      </w:r>
      <w:r>
        <w:rPr>
          <w:rtl/>
        </w:rPr>
        <w:tab/>
      </w:r>
      <w:r>
        <w:rPr>
          <w:rtl/>
        </w:rPr>
        <w:tab/>
        <w:t xml:space="preserve">–   </w:t>
      </w:r>
      <w:r>
        <w:rPr>
          <w:rFonts w:hint="cs"/>
          <w:rtl/>
        </w:rPr>
        <w:t>אינה נוכחת</w:t>
      </w:r>
    </w:p>
    <w:p w:rsidR="00C94B0A" w:rsidRDefault="00C94B0A" w:rsidP="009635F5">
      <w:pPr>
        <w:rPr>
          <w:rtl/>
        </w:rPr>
      </w:pPr>
      <w:bookmarkStart w:id="908" w:name="_ETM_Q5_219398"/>
      <w:bookmarkEnd w:id="908"/>
      <w:r>
        <w:rPr>
          <w:rtl/>
        </w:rPr>
        <w:t>יוליה מלינובסקי</w:t>
      </w:r>
      <w:r>
        <w:rPr>
          <w:rtl/>
        </w:rPr>
        <w:tab/>
      </w:r>
      <w:r>
        <w:rPr>
          <w:rtl/>
        </w:rPr>
        <w:tab/>
        <w:t xml:space="preserve">–   </w:t>
      </w:r>
      <w:r>
        <w:rPr>
          <w:rFonts w:hint="cs"/>
          <w:rtl/>
        </w:rPr>
        <w:t>אינה נוכחת</w:t>
      </w:r>
    </w:p>
    <w:p w:rsidR="00C94B0A" w:rsidRDefault="00C94B0A" w:rsidP="009635F5">
      <w:pPr>
        <w:rPr>
          <w:rtl/>
        </w:rPr>
      </w:pPr>
      <w:r>
        <w:rPr>
          <w:rtl/>
        </w:rPr>
        <w:t>בנימין נתניהו</w:t>
      </w:r>
      <w:r>
        <w:rPr>
          <w:rtl/>
        </w:rPr>
        <w:tab/>
      </w:r>
      <w:r>
        <w:rPr>
          <w:rtl/>
        </w:rPr>
        <w:tab/>
        <w:t xml:space="preserve">–   </w:t>
      </w:r>
      <w:r>
        <w:rPr>
          <w:rFonts w:hint="cs"/>
          <w:rtl/>
        </w:rPr>
        <w:t>אינו נוכח</w:t>
      </w:r>
      <w:bookmarkStart w:id="909" w:name="_ETM_Q5_224428"/>
      <w:bookmarkEnd w:id="909"/>
    </w:p>
    <w:p w:rsidR="00C94B0A" w:rsidRDefault="00C94B0A" w:rsidP="009635F5">
      <w:pPr>
        <w:rPr>
          <w:rtl/>
        </w:rPr>
      </w:pPr>
      <w:r>
        <w:rPr>
          <w:rtl/>
        </w:rPr>
        <w:t>יואב סגלוביץ'</w:t>
      </w:r>
      <w:r>
        <w:rPr>
          <w:rtl/>
        </w:rPr>
        <w:tab/>
      </w:r>
      <w:r>
        <w:rPr>
          <w:rtl/>
        </w:rPr>
        <w:tab/>
        <w:t xml:space="preserve">–   </w:t>
      </w:r>
      <w:bookmarkStart w:id="910" w:name="_ETM_Q5_229438"/>
      <w:bookmarkStart w:id="911" w:name="_ETM_Q5_230349"/>
      <w:bookmarkEnd w:id="910"/>
      <w:bookmarkEnd w:id="911"/>
      <w:r>
        <w:rPr>
          <w:rFonts w:hint="cs"/>
          <w:rtl/>
        </w:rPr>
        <w:t>אינו נוכח</w:t>
      </w:r>
    </w:p>
    <w:p w:rsidR="00C94B0A" w:rsidRDefault="00C94B0A" w:rsidP="009635F5">
      <w:pPr>
        <w:rPr>
          <w:rtl/>
        </w:rPr>
      </w:pPr>
      <w:r>
        <w:rPr>
          <w:rtl/>
        </w:rPr>
        <w:lastRenderedPageBreak/>
        <w:t>יבגני סובה</w:t>
      </w:r>
      <w:r>
        <w:rPr>
          <w:rtl/>
        </w:rPr>
        <w:tab/>
      </w:r>
      <w:r>
        <w:rPr>
          <w:rtl/>
        </w:rPr>
        <w:tab/>
        <w:t xml:space="preserve">–   </w:t>
      </w:r>
      <w:r>
        <w:rPr>
          <w:rFonts w:hint="cs"/>
          <w:rtl/>
        </w:rPr>
        <w:t>אינו נוכח</w:t>
      </w:r>
      <w:bookmarkStart w:id="912" w:name="_ETM_Q5_232368"/>
      <w:bookmarkEnd w:id="912"/>
    </w:p>
    <w:p w:rsidR="00C94B0A" w:rsidRDefault="00C94B0A" w:rsidP="009635F5">
      <w:pPr>
        <w:rPr>
          <w:rtl/>
        </w:rPr>
      </w:pPr>
      <w:r>
        <w:rPr>
          <w:rtl/>
        </w:rPr>
        <w:t>לימור סון הר מלך</w:t>
      </w:r>
      <w:r>
        <w:rPr>
          <w:rtl/>
        </w:rPr>
        <w:tab/>
        <w:t xml:space="preserve">–   </w:t>
      </w:r>
      <w:r>
        <w:rPr>
          <w:rFonts w:hint="cs"/>
          <w:rtl/>
        </w:rPr>
        <w:t>אינה נוכחת</w:t>
      </w:r>
      <w:bookmarkStart w:id="913" w:name="_ETM_Q5_232528"/>
      <w:bookmarkEnd w:id="913"/>
    </w:p>
    <w:p w:rsidR="00C94B0A" w:rsidRDefault="00C94B0A" w:rsidP="009635F5">
      <w:pPr>
        <w:rPr>
          <w:rtl/>
        </w:rPr>
      </w:pPr>
      <w:r>
        <w:rPr>
          <w:rtl/>
        </w:rPr>
        <w:t>אופיר סופר</w:t>
      </w:r>
      <w:r>
        <w:rPr>
          <w:rtl/>
        </w:rPr>
        <w:tab/>
      </w:r>
      <w:r>
        <w:rPr>
          <w:rtl/>
        </w:rPr>
        <w:tab/>
        <w:t xml:space="preserve">–   </w:t>
      </w:r>
      <w:r>
        <w:rPr>
          <w:rFonts w:hint="cs"/>
          <w:rtl/>
        </w:rPr>
        <w:t>אינו נוכח</w:t>
      </w:r>
    </w:p>
    <w:p w:rsidR="00C94B0A" w:rsidRDefault="00C94B0A" w:rsidP="009635F5">
      <w:pPr>
        <w:rPr>
          <w:rtl/>
        </w:rPr>
      </w:pPr>
      <w:r>
        <w:rPr>
          <w:rtl/>
        </w:rPr>
        <w:t>מנסור עבאס</w:t>
      </w:r>
      <w:r>
        <w:rPr>
          <w:rtl/>
        </w:rPr>
        <w:tab/>
      </w:r>
      <w:r>
        <w:rPr>
          <w:rtl/>
        </w:rPr>
        <w:tab/>
        <w:t xml:space="preserve">–   </w:t>
      </w:r>
      <w:r>
        <w:rPr>
          <w:rFonts w:hint="cs"/>
          <w:rtl/>
        </w:rPr>
        <w:t>אינו נוכח</w:t>
      </w:r>
    </w:p>
    <w:p w:rsidR="00C94B0A" w:rsidRDefault="00C94B0A" w:rsidP="009635F5">
      <w:pPr>
        <w:rPr>
          <w:rtl/>
        </w:rPr>
      </w:pPr>
      <w:r>
        <w:rPr>
          <w:rtl/>
        </w:rPr>
        <w:t>עפיף עבד</w:t>
      </w:r>
      <w:r>
        <w:rPr>
          <w:rtl/>
        </w:rPr>
        <w:tab/>
      </w:r>
      <w:r>
        <w:rPr>
          <w:rtl/>
        </w:rPr>
        <w:tab/>
        <w:t xml:space="preserve">–   </w:t>
      </w:r>
      <w:r>
        <w:rPr>
          <w:rFonts w:hint="cs"/>
          <w:rtl/>
        </w:rPr>
        <w:t>אינו נוכח</w:t>
      </w:r>
    </w:p>
    <w:p w:rsidR="00C94B0A" w:rsidRDefault="00C94B0A" w:rsidP="009635F5">
      <w:pPr>
        <w:rPr>
          <w:rtl/>
        </w:rPr>
      </w:pPr>
      <w:r>
        <w:rPr>
          <w:rtl/>
        </w:rPr>
        <w:t>איימן עודה</w:t>
      </w:r>
      <w:r>
        <w:rPr>
          <w:rtl/>
        </w:rPr>
        <w:tab/>
      </w:r>
      <w:r>
        <w:rPr>
          <w:rtl/>
        </w:rPr>
        <w:tab/>
        <w:t xml:space="preserve">–   </w:t>
      </w:r>
      <w:r>
        <w:rPr>
          <w:rFonts w:hint="cs"/>
          <w:rtl/>
        </w:rPr>
        <w:t>אינו נוכח</w:t>
      </w:r>
    </w:p>
    <w:p w:rsidR="00C94B0A" w:rsidRDefault="00C94B0A" w:rsidP="009635F5">
      <w:pPr>
        <w:rPr>
          <w:rtl/>
        </w:rPr>
      </w:pPr>
      <w:r>
        <w:rPr>
          <w:rtl/>
        </w:rPr>
        <w:t>חוה אתי עטייה</w:t>
      </w:r>
      <w:r>
        <w:rPr>
          <w:rtl/>
        </w:rPr>
        <w:tab/>
      </w:r>
      <w:r>
        <w:rPr>
          <w:rtl/>
        </w:rPr>
        <w:tab/>
        <w:t xml:space="preserve">–   </w:t>
      </w:r>
      <w:r>
        <w:rPr>
          <w:rFonts w:hint="cs"/>
          <w:rtl/>
        </w:rPr>
        <w:t>אינה נוכחת</w:t>
      </w:r>
    </w:p>
    <w:p w:rsidR="00C94B0A" w:rsidRDefault="00C94B0A" w:rsidP="009635F5">
      <w:pPr>
        <w:rPr>
          <w:rtl/>
        </w:rPr>
      </w:pPr>
      <w:r>
        <w:rPr>
          <w:rtl/>
        </w:rPr>
        <w:t>חמד עמאר</w:t>
      </w:r>
      <w:r>
        <w:rPr>
          <w:rtl/>
        </w:rPr>
        <w:tab/>
      </w:r>
      <w:r>
        <w:rPr>
          <w:rtl/>
        </w:rPr>
        <w:tab/>
        <w:t xml:space="preserve">–   </w:t>
      </w:r>
      <w:r>
        <w:rPr>
          <w:rFonts w:hint="cs"/>
          <w:rtl/>
        </w:rPr>
        <w:t>אינו נוכח</w:t>
      </w:r>
      <w:bookmarkStart w:id="914" w:name="_ETM_Q5_250358"/>
      <w:bookmarkEnd w:id="914"/>
    </w:p>
    <w:p w:rsidR="00C94B0A" w:rsidRDefault="00C94B0A" w:rsidP="009635F5">
      <w:pPr>
        <w:rPr>
          <w:rtl/>
        </w:rPr>
      </w:pPr>
      <w:r>
        <w:rPr>
          <w:rtl/>
        </w:rPr>
        <w:t>צביקה פוגל</w:t>
      </w:r>
      <w:r>
        <w:rPr>
          <w:rtl/>
        </w:rPr>
        <w:tab/>
      </w:r>
      <w:r>
        <w:rPr>
          <w:rtl/>
        </w:rPr>
        <w:tab/>
        <w:t xml:space="preserve">–   </w:t>
      </w:r>
      <w:r>
        <w:rPr>
          <w:rFonts w:hint="cs"/>
          <w:rtl/>
        </w:rPr>
        <w:t>אינו נוכח</w:t>
      </w:r>
    </w:p>
    <w:p w:rsidR="00C94B0A" w:rsidRDefault="00C94B0A" w:rsidP="009635F5">
      <w:pPr>
        <w:rPr>
          <w:rtl/>
        </w:rPr>
      </w:pPr>
      <w:r>
        <w:rPr>
          <w:rtl/>
        </w:rPr>
        <w:t>מאיר פרוש</w:t>
      </w:r>
      <w:r>
        <w:rPr>
          <w:rtl/>
        </w:rPr>
        <w:tab/>
      </w:r>
      <w:r>
        <w:rPr>
          <w:rtl/>
        </w:rPr>
        <w:tab/>
        <w:t xml:space="preserve">–   </w:t>
      </w:r>
      <w:r>
        <w:rPr>
          <w:rFonts w:hint="cs"/>
          <w:rtl/>
        </w:rPr>
        <w:t>אינו נוכח</w:t>
      </w:r>
    </w:p>
    <w:p w:rsidR="00C94B0A" w:rsidRDefault="00C94B0A" w:rsidP="009635F5">
      <w:pPr>
        <w:rPr>
          <w:rtl/>
        </w:rPr>
      </w:pPr>
      <w:r>
        <w:rPr>
          <w:rtl/>
        </w:rPr>
        <w:t>אורית פרקש הכהן</w:t>
      </w:r>
      <w:r>
        <w:rPr>
          <w:rtl/>
        </w:rPr>
        <w:tab/>
        <w:t xml:space="preserve">–   </w:t>
      </w:r>
      <w:r>
        <w:rPr>
          <w:rFonts w:hint="cs"/>
          <w:rtl/>
        </w:rPr>
        <w:t>אינה נוכחת</w:t>
      </w:r>
      <w:bookmarkStart w:id="915" w:name="_ETM_Q5_262228"/>
      <w:bookmarkEnd w:id="915"/>
    </w:p>
    <w:p w:rsidR="00C94B0A" w:rsidRDefault="00C94B0A" w:rsidP="009635F5">
      <w:pPr>
        <w:rPr>
          <w:rtl/>
        </w:rPr>
      </w:pPr>
      <w:r>
        <w:rPr>
          <w:rtl/>
        </w:rPr>
        <w:t>אליהו רביבו</w:t>
      </w:r>
      <w:r>
        <w:rPr>
          <w:rtl/>
        </w:rPr>
        <w:tab/>
      </w:r>
      <w:r>
        <w:rPr>
          <w:rtl/>
        </w:rPr>
        <w:tab/>
        <w:t xml:space="preserve">–   </w:t>
      </w:r>
      <w:r>
        <w:rPr>
          <w:rFonts w:hint="cs"/>
          <w:rtl/>
        </w:rPr>
        <w:t>אינו נוכח</w:t>
      </w:r>
    </w:p>
    <w:p w:rsidR="00C94B0A" w:rsidRDefault="00C94B0A" w:rsidP="009635F5">
      <w:pPr>
        <w:rPr>
          <w:rtl/>
        </w:rPr>
      </w:pPr>
      <w:r>
        <w:rPr>
          <w:rtl/>
        </w:rPr>
        <w:t>שמחה רוטמן</w:t>
      </w:r>
      <w:r>
        <w:rPr>
          <w:rtl/>
        </w:rPr>
        <w:tab/>
      </w:r>
      <w:r>
        <w:rPr>
          <w:rtl/>
        </w:rPr>
        <w:tab/>
        <w:t xml:space="preserve">–   </w:t>
      </w:r>
      <w:r>
        <w:rPr>
          <w:rFonts w:hint="cs"/>
          <w:rtl/>
        </w:rPr>
        <w:t>אינו נוכח</w:t>
      </w:r>
    </w:p>
    <w:p w:rsidR="00C94B0A" w:rsidRDefault="00C94B0A" w:rsidP="009635F5">
      <w:pPr>
        <w:rPr>
          <w:rtl/>
        </w:rPr>
      </w:pPr>
      <w:r>
        <w:rPr>
          <w:rtl/>
        </w:rPr>
        <w:t>יעל רון בן משה</w:t>
      </w:r>
      <w:r>
        <w:rPr>
          <w:rtl/>
        </w:rPr>
        <w:tab/>
      </w:r>
      <w:r>
        <w:rPr>
          <w:rtl/>
        </w:rPr>
        <w:tab/>
        <w:t xml:space="preserve">–   </w:t>
      </w:r>
      <w:r>
        <w:rPr>
          <w:rFonts w:hint="cs"/>
          <w:rtl/>
        </w:rPr>
        <w:t>אינה</w:t>
      </w:r>
      <w:bookmarkStart w:id="916" w:name="_ETM_Q5_274360"/>
      <w:bookmarkEnd w:id="916"/>
      <w:r>
        <w:rPr>
          <w:rFonts w:hint="cs"/>
          <w:rtl/>
        </w:rPr>
        <w:t xml:space="preserve"> נוכחת</w:t>
      </w:r>
      <w:bookmarkStart w:id="917" w:name="_ETM_Q5_270097"/>
      <w:bookmarkEnd w:id="917"/>
    </w:p>
    <w:p w:rsidR="00C94B0A" w:rsidRDefault="00C94B0A" w:rsidP="009635F5">
      <w:pPr>
        <w:rPr>
          <w:rtl/>
        </w:rPr>
      </w:pPr>
      <w:r>
        <w:rPr>
          <w:rtl/>
        </w:rPr>
        <w:t>עאידה תומא סלימאן</w:t>
      </w:r>
      <w:r>
        <w:rPr>
          <w:rtl/>
        </w:rPr>
        <w:tab/>
        <w:t xml:space="preserve">–   </w:t>
      </w:r>
      <w:r>
        <w:rPr>
          <w:rFonts w:hint="cs"/>
          <w:rtl/>
        </w:rPr>
        <w:t>אינה נו</w:t>
      </w:r>
      <w:bookmarkStart w:id="918" w:name="_ETM_Q5_274268"/>
      <w:bookmarkEnd w:id="918"/>
      <w:r>
        <w:rPr>
          <w:rFonts w:hint="cs"/>
          <w:rtl/>
        </w:rPr>
        <w:t>כחת</w:t>
      </w:r>
    </w:p>
    <w:p w:rsidR="00C94B0A" w:rsidRDefault="00C94B0A" w:rsidP="00ED498E">
      <w:pPr>
        <w:rPr>
          <w:rtl/>
        </w:rPr>
      </w:pPr>
    </w:p>
    <w:p w:rsidR="00C94B0A" w:rsidRDefault="00C94B0A" w:rsidP="00ED498E">
      <w:pPr>
        <w:pStyle w:val="af6"/>
        <w:keepNext/>
        <w:rPr>
          <w:rtl/>
        </w:rPr>
      </w:pPr>
      <w:bookmarkStart w:id="919" w:name="ET_yor_6666_1"/>
      <w:r w:rsidRPr="008058FC">
        <w:rPr>
          <w:rStyle w:val="TagStyle"/>
          <w:rtl/>
        </w:rPr>
        <w:t xml:space="preserve"> &lt;&lt; יור &gt;&gt; </w:t>
      </w:r>
      <w:r>
        <w:rPr>
          <w:rtl/>
        </w:rPr>
        <w:t>היו"ר סימון דוידסון:</w:t>
      </w:r>
      <w:r w:rsidRPr="008058FC">
        <w:rPr>
          <w:rStyle w:val="TagStyle"/>
          <w:rtl/>
        </w:rPr>
        <w:t xml:space="preserve"> &lt;&lt; יור &gt;&gt;</w:t>
      </w:r>
      <w:r>
        <w:rPr>
          <w:rtl/>
        </w:rPr>
        <w:t xml:space="preserve">   </w:t>
      </w:r>
      <w:bookmarkEnd w:id="919"/>
    </w:p>
    <w:p w:rsidR="00C94B0A" w:rsidRDefault="00C94B0A" w:rsidP="00ED498E">
      <w:pPr>
        <w:pStyle w:val="KeepWithNext"/>
        <w:rPr>
          <w:rtl/>
        </w:rPr>
      </w:pPr>
    </w:p>
    <w:p w:rsidR="00C94B0A" w:rsidRDefault="00C94B0A" w:rsidP="00ED498E">
      <w:pPr>
        <w:rPr>
          <w:rtl/>
        </w:rPr>
      </w:pPr>
      <w:bookmarkStart w:id="920" w:name="_ETM_Q5_276698"/>
      <w:bookmarkEnd w:id="920"/>
      <w:r>
        <w:rPr>
          <w:rFonts w:hint="cs"/>
          <w:rtl/>
        </w:rPr>
        <w:t xml:space="preserve">יש </w:t>
      </w:r>
      <w:bookmarkStart w:id="921" w:name="_ETM_Q5_276438"/>
      <w:bookmarkEnd w:id="921"/>
      <w:r>
        <w:rPr>
          <w:rFonts w:hint="cs"/>
          <w:rtl/>
        </w:rPr>
        <w:t>מן הח</w:t>
      </w:r>
      <w:bookmarkStart w:id="922" w:name="_ETM_Q5_276728"/>
      <w:bookmarkEnd w:id="922"/>
      <w:r>
        <w:rPr>
          <w:rFonts w:hint="cs"/>
          <w:rtl/>
        </w:rPr>
        <w:t xml:space="preserve">"כים שלא הצביעו ומעוניינים להצביע? לא. נא </w:t>
      </w:r>
      <w:bookmarkStart w:id="923" w:name="_ETM_Q5_287110"/>
      <w:bookmarkEnd w:id="923"/>
      <w:r>
        <w:rPr>
          <w:rFonts w:hint="cs"/>
          <w:rtl/>
        </w:rPr>
        <w:t xml:space="preserve">לסכם. </w:t>
      </w:r>
      <w:bookmarkStart w:id="924" w:name="_ETM_Q5_288357"/>
      <w:bookmarkStart w:id="925" w:name="_ETM_Q5_288457"/>
      <w:bookmarkStart w:id="926" w:name="_ETM_Q5_276769"/>
      <w:bookmarkStart w:id="927" w:name="_ETM_Q5_276828"/>
      <w:bookmarkEnd w:id="924"/>
      <w:bookmarkEnd w:id="925"/>
      <w:bookmarkEnd w:id="926"/>
      <w:bookmarkEnd w:id="927"/>
      <w:r>
        <w:rPr>
          <w:rFonts w:hint="cs"/>
          <w:rtl/>
        </w:rPr>
        <w:t xml:space="preserve">ובכן, בעד </w:t>
      </w:r>
      <w:r>
        <w:rPr>
          <w:rFonts w:hint="eastAsia"/>
          <w:rtl/>
        </w:rPr>
        <w:t>–</w:t>
      </w:r>
      <w:r>
        <w:rPr>
          <w:rFonts w:hint="cs"/>
          <w:rtl/>
        </w:rPr>
        <w:t xml:space="preserve"> 32, נגד </w:t>
      </w:r>
      <w:r>
        <w:rPr>
          <w:rFonts w:hint="eastAsia"/>
          <w:rtl/>
        </w:rPr>
        <w:t>–</w:t>
      </w:r>
      <w:r>
        <w:rPr>
          <w:rFonts w:hint="cs"/>
          <w:rtl/>
        </w:rPr>
        <w:t xml:space="preserve"> 45. אני קובע כי </w:t>
      </w:r>
      <w:r w:rsidRPr="00AA2198">
        <w:rPr>
          <w:rtl/>
        </w:rPr>
        <w:t>הצעת חוק מחיקת חובות שמקורם בתגמולי מילואים במלחמת חרבות ברזל (תיקוני חקיקה), התשפ"ו</w:t>
      </w:r>
      <w:r>
        <w:rPr>
          <w:rFonts w:hint="cs"/>
          <w:rtl/>
        </w:rPr>
        <w:t>–</w:t>
      </w:r>
      <w:r w:rsidRPr="00AA2198">
        <w:rPr>
          <w:rtl/>
        </w:rPr>
        <w:t>2026</w:t>
      </w:r>
      <w:r>
        <w:rPr>
          <w:rFonts w:hint="cs"/>
          <w:rtl/>
        </w:rPr>
        <w:t>, לא אושרה, ותוסר מסדר-היום.</w:t>
      </w:r>
      <w:bookmarkStart w:id="928" w:name="_ETM_Q5_380460"/>
      <w:bookmarkStart w:id="929" w:name="_ETM_Q5_380558"/>
      <w:bookmarkEnd w:id="928"/>
      <w:bookmarkEnd w:id="929"/>
    </w:p>
    <w:p w:rsidR="00C94B0A" w:rsidRDefault="00C94B0A" w:rsidP="00A240E0">
      <w:pPr>
        <w:rPr>
          <w:rtl/>
        </w:rPr>
      </w:pPr>
    </w:p>
    <w:p w:rsidR="00C94B0A" w:rsidRDefault="00C94B0A" w:rsidP="00A240E0">
      <w:pPr>
        <w:rPr>
          <w:rtl/>
        </w:rPr>
      </w:pPr>
    </w:p>
    <w:p w:rsidR="00C94B0A" w:rsidRDefault="00C94B0A" w:rsidP="00ED498E">
      <w:pPr>
        <w:pStyle w:val="a6"/>
        <w:rPr>
          <w:rtl/>
        </w:rPr>
      </w:pPr>
      <w:bookmarkStart w:id="930" w:name="ET_hatsach_649012_2"/>
      <w:r w:rsidRPr="00AA2198">
        <w:rPr>
          <w:rStyle w:val="TagStyle"/>
          <w:rtl/>
        </w:rPr>
        <w:t xml:space="preserve"> &lt;&lt; הצח &gt;&gt; </w:t>
      </w:r>
      <w:bookmarkStart w:id="931" w:name="_Toc230800252"/>
      <w:bookmarkStart w:id="932" w:name="_Toc230800360"/>
      <w:r>
        <w:rPr>
          <w:rtl/>
        </w:rPr>
        <w:t xml:space="preserve">הצעת חוק חוסן לישראל </w:t>
      </w:r>
      <w:r>
        <w:rPr>
          <w:rFonts w:hint="cs"/>
          <w:rtl/>
        </w:rPr>
        <w:t>–</w:t>
      </w:r>
      <w:r>
        <w:rPr>
          <w:rtl/>
        </w:rPr>
        <w:t xml:space="preserve"> הרשות הלאומית לחוסן נפשי ולטראומה, התשפ"ו</w:t>
      </w:r>
      <w:r>
        <w:rPr>
          <w:rFonts w:hint="cs"/>
          <w:rtl/>
        </w:rPr>
        <w:t>–</w:t>
      </w:r>
      <w:r>
        <w:rPr>
          <w:rtl/>
        </w:rPr>
        <w:t>2026</w:t>
      </w:r>
      <w:bookmarkEnd w:id="931"/>
      <w:bookmarkEnd w:id="932"/>
      <w:r w:rsidRPr="00AA2198">
        <w:rPr>
          <w:rStyle w:val="TagStyle"/>
          <w:rtl/>
        </w:rPr>
        <w:t xml:space="preserve"> &lt;&lt; הצח &gt;&gt;</w:t>
      </w:r>
      <w:r>
        <w:rPr>
          <w:rtl/>
        </w:rPr>
        <w:t xml:space="preserve">   </w:t>
      </w:r>
      <w:bookmarkEnd w:id="930"/>
    </w:p>
    <w:p w:rsidR="00C94B0A" w:rsidRDefault="00C94B0A" w:rsidP="00ED498E">
      <w:pPr>
        <w:rPr>
          <w:rtl/>
        </w:rPr>
      </w:pPr>
      <w:r>
        <w:rPr>
          <w:rtl/>
        </w:rPr>
        <w:t>[הצעת חוק פ</w:t>
      </w:r>
      <w:r>
        <w:rPr>
          <w:rFonts w:hint="cs"/>
          <w:rtl/>
        </w:rPr>
        <w:t>/6629/25; נספחות.</w:t>
      </w:r>
      <w:r>
        <w:rPr>
          <w:rtl/>
        </w:rPr>
        <w:t>]</w:t>
      </w:r>
    </w:p>
    <w:p w:rsidR="00C94B0A" w:rsidRDefault="00C94B0A" w:rsidP="00ED498E">
      <w:pPr>
        <w:pStyle w:val="-0"/>
        <w:rPr>
          <w:rtl/>
        </w:rPr>
      </w:pPr>
      <w:r>
        <w:rPr>
          <w:rtl/>
        </w:rPr>
        <w:t>(הצעת חבר הכנסת</w:t>
      </w:r>
      <w:r>
        <w:rPr>
          <w:rFonts w:hint="cs"/>
          <w:rtl/>
        </w:rPr>
        <w:t xml:space="preserve"> בנימין גנץ</w:t>
      </w:r>
      <w:r>
        <w:rPr>
          <w:rtl/>
        </w:rPr>
        <w:t>)</w:t>
      </w:r>
    </w:p>
    <w:p w:rsidR="00C94B0A" w:rsidRDefault="00C94B0A" w:rsidP="00ED498E">
      <w:pPr>
        <w:pStyle w:val="KeepWithNext"/>
        <w:rPr>
          <w:rtl/>
        </w:rPr>
      </w:pPr>
      <w:bookmarkStart w:id="933" w:name="_ETM_Q5_389738"/>
      <w:bookmarkEnd w:id="933"/>
    </w:p>
    <w:p w:rsidR="00C94B0A" w:rsidRDefault="00C94B0A" w:rsidP="00ED498E">
      <w:pPr>
        <w:pStyle w:val="af6"/>
        <w:keepNext/>
        <w:rPr>
          <w:rtl/>
        </w:rPr>
      </w:pPr>
      <w:bookmarkStart w:id="934" w:name="ET_yor_6666_3"/>
      <w:r w:rsidRPr="00261C35">
        <w:rPr>
          <w:rStyle w:val="TagStyle"/>
          <w:rtl/>
        </w:rPr>
        <w:t xml:space="preserve"> &lt;&lt; יור &gt;&gt; </w:t>
      </w:r>
      <w:r>
        <w:rPr>
          <w:rtl/>
        </w:rPr>
        <w:t>היו"ר סימון דוידסון:</w:t>
      </w:r>
      <w:r w:rsidRPr="00261C35">
        <w:rPr>
          <w:rStyle w:val="TagStyle"/>
          <w:rtl/>
        </w:rPr>
        <w:t xml:space="preserve"> &lt;&lt; יור &gt;&gt;</w:t>
      </w:r>
      <w:r>
        <w:rPr>
          <w:rtl/>
        </w:rPr>
        <w:t xml:space="preserve">   </w:t>
      </w:r>
      <w:bookmarkEnd w:id="934"/>
    </w:p>
    <w:p w:rsidR="00C94B0A" w:rsidRDefault="00C94B0A" w:rsidP="00ED498E">
      <w:pPr>
        <w:pStyle w:val="KeepWithNext"/>
        <w:rPr>
          <w:rtl/>
          <w:lang w:eastAsia="he-IL"/>
        </w:rPr>
      </w:pPr>
    </w:p>
    <w:p w:rsidR="00C94B0A" w:rsidRDefault="00C94B0A" w:rsidP="00ED498E">
      <w:pPr>
        <w:rPr>
          <w:rtl/>
        </w:rPr>
      </w:pPr>
      <w:bookmarkStart w:id="935" w:name="_ETM_Q5_390681"/>
      <w:bookmarkStart w:id="936" w:name="_ETM_Q5_393476"/>
      <w:bookmarkStart w:id="937" w:name="_ETM_Q5_380637"/>
      <w:bookmarkStart w:id="938" w:name="_ETM_Q5_380728"/>
      <w:bookmarkStart w:id="939" w:name="_ETM_Q5_420479"/>
      <w:bookmarkEnd w:id="935"/>
      <w:bookmarkEnd w:id="936"/>
      <w:bookmarkEnd w:id="937"/>
      <w:bookmarkEnd w:id="938"/>
      <w:bookmarkEnd w:id="939"/>
      <w:r>
        <w:rPr>
          <w:rFonts w:hint="cs"/>
          <w:rtl/>
        </w:rPr>
        <w:t>חברי הכנסת, נעבור לנושא הבא על סדר</w:t>
      </w:r>
      <w:bookmarkStart w:id="940" w:name="_ETM_Q5_420618"/>
      <w:bookmarkEnd w:id="940"/>
      <w:r>
        <w:rPr>
          <w:rFonts w:hint="cs"/>
          <w:rtl/>
        </w:rPr>
        <w:t xml:space="preserve">-היום: הצעת חוק </w:t>
      </w:r>
      <w:bookmarkStart w:id="941" w:name="_ETM_Q5_425746"/>
      <w:bookmarkEnd w:id="941"/>
      <w:r>
        <w:rPr>
          <w:rFonts w:hint="cs"/>
          <w:rtl/>
        </w:rPr>
        <w:t xml:space="preserve">חוסן לישראל </w:t>
      </w:r>
      <w:r>
        <w:rPr>
          <w:rFonts w:hint="eastAsia"/>
          <w:rtl/>
        </w:rPr>
        <w:t>–</w:t>
      </w:r>
      <w:bookmarkStart w:id="942" w:name="_ETM_Q5_423757"/>
      <w:bookmarkEnd w:id="942"/>
      <w:r>
        <w:rPr>
          <w:rFonts w:hint="cs"/>
          <w:rtl/>
        </w:rPr>
        <w:t xml:space="preserve"> הרשות הלאומית לחוסן נפשי ולטראומה, התשפ"ו</w:t>
      </w:r>
      <w:r>
        <w:rPr>
          <w:rFonts w:hint="eastAsia"/>
          <w:rtl/>
        </w:rPr>
        <w:t>–</w:t>
      </w:r>
      <w:r>
        <w:rPr>
          <w:rFonts w:hint="cs"/>
          <w:rtl/>
        </w:rPr>
        <w:t>2026,</w:t>
      </w:r>
      <w:bookmarkStart w:id="943" w:name="_ETM_Q5_430558"/>
      <w:bookmarkEnd w:id="943"/>
      <w:r>
        <w:rPr>
          <w:rFonts w:hint="cs"/>
          <w:rtl/>
        </w:rPr>
        <w:t xml:space="preserve"> של </w:t>
      </w:r>
      <w:bookmarkStart w:id="944" w:name="_ETM_Q5_431014"/>
      <w:bookmarkEnd w:id="944"/>
      <w:r>
        <w:rPr>
          <w:rFonts w:hint="cs"/>
          <w:rtl/>
        </w:rPr>
        <w:t xml:space="preserve">חבר הכנסת בנימין גנץ. אני מזמין את חבר הכנסת בנימין </w:t>
      </w:r>
      <w:bookmarkStart w:id="945" w:name="_ETM_Q5_436281"/>
      <w:bookmarkEnd w:id="945"/>
      <w:r>
        <w:rPr>
          <w:rFonts w:hint="cs"/>
          <w:rtl/>
        </w:rPr>
        <w:t>גנץ להציג את הצעת החוק. לרשותך עד עשר דקות, בבקשה.</w:t>
      </w:r>
      <w:bookmarkStart w:id="946" w:name="_ETM_Q5_446188"/>
      <w:bookmarkStart w:id="947" w:name="_ETM_Q5_447647"/>
      <w:bookmarkStart w:id="948" w:name="_ETM_Q5_446619"/>
      <w:bookmarkStart w:id="949" w:name="_ETM_Q5_450334"/>
      <w:bookmarkEnd w:id="946"/>
      <w:bookmarkEnd w:id="947"/>
      <w:bookmarkEnd w:id="948"/>
      <w:bookmarkEnd w:id="949"/>
    </w:p>
    <w:p w:rsidR="00C94B0A" w:rsidRDefault="00C94B0A" w:rsidP="00ED498E">
      <w:pPr>
        <w:rPr>
          <w:rtl/>
        </w:rPr>
      </w:pPr>
      <w:bookmarkStart w:id="950" w:name="_ETM_Q5_450399"/>
      <w:bookmarkEnd w:id="950"/>
    </w:p>
    <w:p w:rsidR="00C94B0A" w:rsidRDefault="00C94B0A" w:rsidP="00ED498E">
      <w:pPr>
        <w:pStyle w:val="a4"/>
        <w:keepNext/>
        <w:rPr>
          <w:rtl/>
        </w:rPr>
      </w:pPr>
      <w:bookmarkStart w:id="951" w:name="ET_speaker_5772_4"/>
      <w:r w:rsidRPr="00015141">
        <w:rPr>
          <w:rStyle w:val="TagStyle"/>
          <w:rtl/>
        </w:rPr>
        <w:lastRenderedPageBreak/>
        <w:t xml:space="preserve"> &lt;&lt; דובר &gt;&gt; </w:t>
      </w:r>
      <w:bookmarkStart w:id="952" w:name="_Toc230800253"/>
      <w:bookmarkStart w:id="953" w:name="_Toc230800361"/>
      <w:r>
        <w:rPr>
          <w:rtl/>
        </w:rPr>
        <w:t>בנימין גנץ (כחול לבן – המחנה הממלכתי):</w:t>
      </w:r>
      <w:bookmarkEnd w:id="952"/>
      <w:bookmarkEnd w:id="953"/>
      <w:r w:rsidRPr="00015141">
        <w:rPr>
          <w:rStyle w:val="TagStyle"/>
          <w:rtl/>
        </w:rPr>
        <w:t xml:space="preserve"> &lt;&lt; דובר &gt;&gt;</w:t>
      </w:r>
      <w:r>
        <w:rPr>
          <w:rtl/>
        </w:rPr>
        <w:t xml:space="preserve">   </w:t>
      </w:r>
      <w:bookmarkEnd w:id="951"/>
    </w:p>
    <w:p w:rsidR="00C94B0A" w:rsidRDefault="00C94B0A" w:rsidP="00ED498E">
      <w:pPr>
        <w:pStyle w:val="KeepWithNext"/>
        <w:rPr>
          <w:rtl/>
          <w:lang w:eastAsia="he-IL"/>
        </w:rPr>
      </w:pPr>
    </w:p>
    <w:p w:rsidR="00C94B0A" w:rsidRDefault="00C94B0A" w:rsidP="00ED498E">
      <w:pPr>
        <w:rPr>
          <w:rtl/>
        </w:rPr>
      </w:pPr>
      <w:bookmarkStart w:id="954" w:name="_ETM_Q5_455958"/>
      <w:bookmarkStart w:id="955" w:name="_ETM_Q5_456008"/>
      <w:bookmarkStart w:id="956" w:name="_ETM_Q5_459250"/>
      <w:bookmarkEnd w:id="954"/>
      <w:bookmarkEnd w:id="955"/>
      <w:bookmarkEnd w:id="956"/>
      <w:r>
        <w:rPr>
          <w:rFonts w:hint="cs"/>
          <w:rtl/>
        </w:rPr>
        <w:t xml:space="preserve">אדוני היושב-ראש, חבריי חברי הכנסת, </w:t>
      </w:r>
      <w:bookmarkStart w:id="957" w:name="_ETM_Q5_464579"/>
      <w:bookmarkEnd w:id="957"/>
      <w:r>
        <w:rPr>
          <w:rFonts w:hint="cs"/>
          <w:rtl/>
        </w:rPr>
        <w:t xml:space="preserve">בפתח הדברים </w:t>
      </w:r>
      <w:bookmarkStart w:id="958" w:name="_ETM_Q5_467230"/>
      <w:bookmarkEnd w:id="958"/>
      <w:r>
        <w:rPr>
          <w:rFonts w:hint="cs"/>
          <w:rtl/>
        </w:rPr>
        <w:t xml:space="preserve">ולפני שניגש לגופה של הצעת החוק, </w:t>
      </w:r>
      <w:bookmarkStart w:id="959" w:name="_ETM_Q5_471190"/>
      <w:bookmarkEnd w:id="959"/>
      <w:r>
        <w:rPr>
          <w:rFonts w:hint="cs"/>
          <w:rtl/>
        </w:rPr>
        <w:t xml:space="preserve">ראוי להגיד מהבמה פה שמה שאנחנו רואים היום במסדרונות הכנסת </w:t>
      </w:r>
      <w:bookmarkStart w:id="960" w:name="_ETM_Q5_476799"/>
      <w:bookmarkEnd w:id="960"/>
      <w:r>
        <w:rPr>
          <w:rFonts w:hint="cs"/>
          <w:rtl/>
        </w:rPr>
        <w:t xml:space="preserve">הוא לא רק פירוק של גוש נתניהו, אלא פירוק מתבקש </w:t>
      </w:r>
      <w:bookmarkStart w:id="961" w:name="_ETM_Q5_480724"/>
      <w:bookmarkEnd w:id="961"/>
      <w:r>
        <w:rPr>
          <w:rFonts w:hint="cs"/>
          <w:rtl/>
        </w:rPr>
        <w:t xml:space="preserve">של תיאוריית הגושים. </w:t>
      </w:r>
      <w:bookmarkStart w:id="962" w:name="_ETM_Q5_485959"/>
      <w:bookmarkEnd w:id="962"/>
      <w:r>
        <w:rPr>
          <w:rFonts w:hint="cs"/>
          <w:rtl/>
        </w:rPr>
        <w:t xml:space="preserve">הממשלה הבאה </w:t>
      </w:r>
      <w:bookmarkStart w:id="963" w:name="_ETM_Q5_488040"/>
      <w:bookmarkEnd w:id="963"/>
      <w:r>
        <w:rPr>
          <w:rFonts w:hint="cs"/>
          <w:rtl/>
        </w:rPr>
        <w:t xml:space="preserve">צריכה להיות כזו שלא מנהלת דיונים מה הדרך הנכונה ביותר </w:t>
      </w:r>
      <w:bookmarkStart w:id="964" w:name="_ETM_Q5_493409"/>
      <w:bookmarkEnd w:id="964"/>
      <w:r>
        <w:rPr>
          <w:rFonts w:hint="cs"/>
          <w:rtl/>
        </w:rPr>
        <w:t xml:space="preserve">לעקוף את חוק הגיוס, אלא איך מגייסים ומשלבים את כולם </w:t>
      </w:r>
      <w:bookmarkStart w:id="965" w:name="_ETM_Q5_498779"/>
      <w:bookmarkEnd w:id="965"/>
      <w:r>
        <w:rPr>
          <w:rFonts w:hint="cs"/>
          <w:rtl/>
        </w:rPr>
        <w:t xml:space="preserve">בשירות למען מדינת ישראל. </w:t>
      </w:r>
      <w:bookmarkStart w:id="966" w:name="_ETM_Q5_505350"/>
      <w:bookmarkEnd w:id="966"/>
      <w:r>
        <w:rPr>
          <w:rFonts w:hint="cs"/>
          <w:rtl/>
        </w:rPr>
        <w:t xml:space="preserve">הכישלון של הכנסת הזו </w:t>
      </w:r>
      <w:bookmarkStart w:id="967" w:name="_ETM_Q5_508290"/>
      <w:bookmarkEnd w:id="967"/>
      <w:r>
        <w:rPr>
          <w:rFonts w:hint="cs"/>
          <w:rtl/>
        </w:rPr>
        <w:t>לתת גב ללוחמי</w:t>
      </w:r>
      <w:bookmarkStart w:id="968" w:name="_ETM_Q5_510937"/>
      <w:bookmarkEnd w:id="968"/>
      <w:r>
        <w:rPr>
          <w:rFonts w:hint="cs"/>
          <w:rtl/>
        </w:rPr>
        <w:t xml:space="preserve">ם שלנו בזמן מלחמה, </w:t>
      </w:r>
      <w:bookmarkStart w:id="969" w:name="_ETM_Q5_512559"/>
      <w:bookmarkEnd w:id="969"/>
      <w:r>
        <w:rPr>
          <w:rFonts w:hint="cs"/>
          <w:rtl/>
        </w:rPr>
        <w:t>הוא חרפה שכל אחד מחברי הקואליציה יישא</w:t>
      </w:r>
      <w:bookmarkStart w:id="970" w:name="_ETM_Q5_514127"/>
      <w:bookmarkEnd w:id="970"/>
      <w:r>
        <w:rPr>
          <w:rFonts w:hint="cs"/>
          <w:rtl/>
        </w:rPr>
        <w:t xml:space="preserve"> על גבו בשנים </w:t>
      </w:r>
      <w:bookmarkStart w:id="971" w:name="_ETM_Q5_516129"/>
      <w:bookmarkEnd w:id="971"/>
      <w:r>
        <w:rPr>
          <w:rFonts w:hint="cs"/>
          <w:rtl/>
        </w:rPr>
        <w:t>שיבואו.</w:t>
      </w:r>
    </w:p>
    <w:p w:rsidR="00C94B0A" w:rsidRDefault="00C94B0A" w:rsidP="00ED498E">
      <w:pPr>
        <w:rPr>
          <w:rtl/>
        </w:rPr>
      </w:pPr>
      <w:bookmarkStart w:id="972" w:name="_ETM_Q5_521685"/>
      <w:bookmarkStart w:id="973" w:name="_ETM_Q5_521771"/>
      <w:bookmarkStart w:id="974" w:name="_ETM_Q5_517967"/>
      <w:bookmarkEnd w:id="972"/>
      <w:bookmarkEnd w:id="973"/>
      <w:bookmarkEnd w:id="974"/>
    </w:p>
    <w:p w:rsidR="00C94B0A" w:rsidRDefault="00C94B0A" w:rsidP="00ED498E">
      <w:pPr>
        <w:rPr>
          <w:rtl/>
        </w:rPr>
      </w:pPr>
      <w:bookmarkStart w:id="975" w:name="_ETM_Q5_522700"/>
      <w:bookmarkStart w:id="976" w:name="_ETM_Q5_523867"/>
      <w:bookmarkEnd w:id="975"/>
      <w:bookmarkEnd w:id="976"/>
      <w:r>
        <w:rPr>
          <w:rFonts w:hint="cs"/>
          <w:rtl/>
        </w:rPr>
        <w:t xml:space="preserve">אני אומר למצביעי הליכוד והציונות הדתית, </w:t>
      </w:r>
      <w:bookmarkStart w:id="977" w:name="_ETM_Q5_528480"/>
      <w:bookmarkEnd w:id="977"/>
      <w:r>
        <w:rPr>
          <w:rFonts w:hint="cs"/>
          <w:rtl/>
        </w:rPr>
        <w:t xml:space="preserve">מי שצריך לתת גט כריתות לגושים </w:t>
      </w:r>
      <w:bookmarkStart w:id="978" w:name="_ETM_Q5_532720"/>
      <w:bookmarkEnd w:id="978"/>
      <w:r>
        <w:rPr>
          <w:rFonts w:hint="cs"/>
          <w:rtl/>
        </w:rPr>
        <w:t xml:space="preserve">זה לא החרדים, אלא אתם צריכים לתת את גט הכריתות </w:t>
      </w:r>
      <w:bookmarkStart w:id="979" w:name="_ETM_Q5_535499"/>
      <w:bookmarkEnd w:id="979"/>
      <w:r>
        <w:rPr>
          <w:rFonts w:hint="cs"/>
          <w:rtl/>
        </w:rPr>
        <w:t>ה</w:t>
      </w:r>
      <w:bookmarkStart w:id="980" w:name="_ETM_Q5_535347"/>
      <w:bookmarkEnd w:id="980"/>
      <w:r>
        <w:rPr>
          <w:rFonts w:hint="cs"/>
          <w:rtl/>
        </w:rPr>
        <w:t xml:space="preserve">זה. </w:t>
      </w:r>
      <w:bookmarkStart w:id="981" w:name="_ETM_Q5_539059"/>
      <w:bookmarkEnd w:id="981"/>
      <w:r>
        <w:rPr>
          <w:rFonts w:hint="cs"/>
          <w:rtl/>
        </w:rPr>
        <w:t xml:space="preserve">תצביעו לאיזו מפלגה שתרצו, אבל שתבטיח לכם ממשלת </w:t>
      </w:r>
      <w:bookmarkStart w:id="982" w:name="_ETM_Q5_541728"/>
      <w:bookmarkEnd w:id="982"/>
      <w:r>
        <w:rPr>
          <w:rFonts w:hint="cs"/>
          <w:rtl/>
        </w:rPr>
        <w:t xml:space="preserve">אחדות רחבה </w:t>
      </w:r>
      <w:bookmarkStart w:id="983" w:name="_ETM_Q5_542669"/>
      <w:bookmarkEnd w:id="983"/>
      <w:r>
        <w:rPr>
          <w:rFonts w:hint="cs"/>
          <w:rtl/>
        </w:rPr>
        <w:t xml:space="preserve">וציונית </w:t>
      </w:r>
      <w:bookmarkStart w:id="984" w:name="_ETM_Q5_547470"/>
      <w:bookmarkEnd w:id="984"/>
      <w:r>
        <w:rPr>
          <w:rFonts w:hint="cs"/>
          <w:rtl/>
        </w:rPr>
        <w:t>שתיתן גב ללוחמים.</w:t>
      </w:r>
      <w:bookmarkStart w:id="985" w:name="_ETM_Q5_549128"/>
      <w:bookmarkEnd w:id="985"/>
      <w:r>
        <w:rPr>
          <w:rFonts w:hint="cs"/>
          <w:rtl/>
        </w:rPr>
        <w:t xml:space="preserve"> </w:t>
      </w:r>
      <w:bookmarkStart w:id="986" w:name="_ETM_Q5_550600"/>
      <w:bookmarkEnd w:id="986"/>
      <w:r>
        <w:rPr>
          <w:rFonts w:hint="cs"/>
          <w:rtl/>
        </w:rPr>
        <w:t>זה המוצא היחיד,</w:t>
      </w:r>
      <w:bookmarkStart w:id="987" w:name="_ETM_Q5_554408"/>
      <w:bookmarkEnd w:id="987"/>
      <w:r>
        <w:rPr>
          <w:rFonts w:hint="cs"/>
          <w:rtl/>
        </w:rPr>
        <w:t xml:space="preserve"> </w:t>
      </w:r>
      <w:bookmarkStart w:id="988" w:name="_ETM_Q5_553660"/>
      <w:bookmarkEnd w:id="988"/>
      <w:r>
        <w:rPr>
          <w:rFonts w:hint="cs"/>
          <w:rtl/>
        </w:rPr>
        <w:t>ומי של</w:t>
      </w:r>
      <w:bookmarkStart w:id="989" w:name="_ETM_Q5_547118"/>
      <w:bookmarkEnd w:id="989"/>
      <w:r>
        <w:rPr>
          <w:rFonts w:hint="cs"/>
          <w:rtl/>
        </w:rPr>
        <w:t>א יתחייב לכך פוגע בביטחון ועושה נזק לדורות.</w:t>
      </w:r>
      <w:bookmarkStart w:id="990" w:name="_ETM_Q5_560678"/>
      <w:bookmarkStart w:id="991" w:name="_ETM_Q5_563125"/>
      <w:bookmarkEnd w:id="990"/>
      <w:bookmarkEnd w:id="991"/>
      <w:r>
        <w:rPr>
          <w:rFonts w:hint="cs"/>
          <w:rtl/>
        </w:rPr>
        <w:t xml:space="preserve"> </w:t>
      </w:r>
      <w:bookmarkStart w:id="992" w:name="_ETM_Q5_563193"/>
      <w:bookmarkStart w:id="993" w:name="_ETM_Q5_563285"/>
      <w:bookmarkStart w:id="994" w:name="_ETM_Q5_563350"/>
      <w:bookmarkStart w:id="995" w:name="_ETM_Q5_558819"/>
      <w:bookmarkStart w:id="996" w:name="_ETM_Q5_569069"/>
      <w:bookmarkEnd w:id="992"/>
      <w:bookmarkEnd w:id="993"/>
      <w:bookmarkEnd w:id="994"/>
      <w:bookmarkEnd w:id="995"/>
      <w:bookmarkEnd w:id="996"/>
      <w:r>
        <w:rPr>
          <w:rFonts w:hint="cs"/>
          <w:rtl/>
        </w:rPr>
        <w:t xml:space="preserve">הגיע הזמן שמי שינהל את המדינה </w:t>
      </w:r>
      <w:bookmarkStart w:id="997" w:name="_ETM_Q5_565420"/>
      <w:bookmarkEnd w:id="997"/>
      <w:r>
        <w:rPr>
          <w:rFonts w:hint="cs"/>
          <w:rtl/>
        </w:rPr>
        <w:t>זה הרוב הציוני ולא המיעוט הקיצוני.</w:t>
      </w:r>
      <w:bookmarkStart w:id="998" w:name="_ETM_Q5_572089"/>
      <w:bookmarkEnd w:id="998"/>
    </w:p>
    <w:p w:rsidR="00C94B0A" w:rsidRDefault="00C94B0A" w:rsidP="00ED498E">
      <w:pPr>
        <w:rPr>
          <w:rtl/>
        </w:rPr>
      </w:pPr>
      <w:bookmarkStart w:id="999" w:name="_ETM_Q5_572630"/>
      <w:bookmarkStart w:id="1000" w:name="_ETM_Q5_572682"/>
      <w:bookmarkEnd w:id="999"/>
      <w:bookmarkEnd w:id="1000"/>
    </w:p>
    <w:p w:rsidR="00C94B0A" w:rsidRDefault="00C94B0A" w:rsidP="00ED498E">
      <w:pPr>
        <w:rPr>
          <w:rtl/>
        </w:rPr>
      </w:pPr>
      <w:bookmarkStart w:id="1001" w:name="_ETM_Q5_572774"/>
      <w:bookmarkStart w:id="1002" w:name="_ETM_Q5_572819"/>
      <w:bookmarkEnd w:id="1001"/>
      <w:bookmarkEnd w:id="1002"/>
      <w:r>
        <w:rPr>
          <w:rFonts w:hint="cs"/>
          <w:rtl/>
        </w:rPr>
        <w:t xml:space="preserve">אחינו החרדים, </w:t>
      </w:r>
      <w:bookmarkStart w:id="1003" w:name="_ETM_Q5_574380"/>
      <w:bookmarkEnd w:id="1003"/>
      <w:r>
        <w:rPr>
          <w:rFonts w:hint="cs"/>
          <w:rtl/>
        </w:rPr>
        <w:t xml:space="preserve">אנחנו אוהבים אתכם. </w:t>
      </w:r>
      <w:bookmarkStart w:id="1004" w:name="_ETM_Q5_577600"/>
      <w:bookmarkEnd w:id="1004"/>
      <w:r>
        <w:rPr>
          <w:rFonts w:hint="cs"/>
          <w:rtl/>
        </w:rPr>
        <w:t xml:space="preserve">וכשאני אומר את זה, אתם יודעים שאני מדבר אמת. </w:t>
      </w:r>
      <w:bookmarkStart w:id="1005" w:name="_ETM_Q5_583970"/>
      <w:bookmarkEnd w:id="1005"/>
      <w:r>
        <w:rPr>
          <w:rFonts w:hint="cs"/>
          <w:rtl/>
        </w:rPr>
        <w:t xml:space="preserve">אבל אי-אפשר לאפשר אחרי הבחירות הבאות להמשיך בהשתמטות המונית. </w:t>
      </w:r>
      <w:bookmarkStart w:id="1006" w:name="_ETM_Q5_590170"/>
      <w:bookmarkEnd w:id="1006"/>
      <w:r>
        <w:rPr>
          <w:rFonts w:hint="cs"/>
          <w:rtl/>
        </w:rPr>
        <w:t xml:space="preserve">אנחנו לא נגד עולם התורה, אנחנו בעד עולם התורה ובעד </w:t>
      </w:r>
      <w:bookmarkStart w:id="1007" w:name="_ETM_Q5_593499"/>
      <w:bookmarkEnd w:id="1007"/>
      <w:r>
        <w:rPr>
          <w:rFonts w:hint="cs"/>
          <w:rtl/>
        </w:rPr>
        <w:t xml:space="preserve">היכולת לשמור עליו. </w:t>
      </w:r>
      <w:bookmarkStart w:id="1008" w:name="_ETM_Q5_597549"/>
      <w:bookmarkEnd w:id="1008"/>
      <w:r>
        <w:rPr>
          <w:rFonts w:hint="cs"/>
          <w:rtl/>
        </w:rPr>
        <w:t xml:space="preserve">אבל כדי לשמור עליו, צריך לשמור על הארץ הזו ועל </w:t>
      </w:r>
      <w:bookmarkStart w:id="1009" w:name="_ETM_Q5_603215"/>
      <w:bookmarkEnd w:id="1009"/>
      <w:r>
        <w:rPr>
          <w:rFonts w:hint="cs"/>
          <w:rtl/>
        </w:rPr>
        <w:t>העם הזה</w:t>
      </w:r>
      <w:bookmarkStart w:id="1010" w:name="_ETM_Q5_598919"/>
      <w:bookmarkEnd w:id="1010"/>
      <w:r>
        <w:rPr>
          <w:rFonts w:hint="cs"/>
          <w:rtl/>
        </w:rPr>
        <w:t xml:space="preserve">, ואין לנו ברירה אלא לשרת וגם לכם אין </w:t>
      </w:r>
      <w:bookmarkStart w:id="1011" w:name="_ETM_Q5_608882"/>
      <w:bookmarkEnd w:id="1011"/>
      <w:r>
        <w:rPr>
          <w:rFonts w:hint="cs"/>
          <w:rtl/>
        </w:rPr>
        <w:t>ברירה אלא לשרת, ויבוא ה</w:t>
      </w:r>
      <w:bookmarkStart w:id="1012" w:name="_ETM_Q5_611469"/>
      <w:bookmarkEnd w:id="1012"/>
      <w:r>
        <w:rPr>
          <w:rFonts w:hint="cs"/>
          <w:rtl/>
        </w:rPr>
        <w:t>יום שגם אתם תבינו את זה.</w:t>
      </w:r>
      <w:bookmarkStart w:id="1013" w:name="_ETM_Q5_615149"/>
      <w:bookmarkStart w:id="1014" w:name="_ETM_Q5_614789"/>
      <w:bookmarkEnd w:id="1013"/>
      <w:bookmarkEnd w:id="1014"/>
      <w:r>
        <w:rPr>
          <w:rFonts w:hint="cs"/>
          <w:rtl/>
        </w:rPr>
        <w:t xml:space="preserve"> </w:t>
      </w:r>
      <w:bookmarkStart w:id="1015" w:name="_ETM_Q5_614854"/>
      <w:bookmarkStart w:id="1016" w:name="_ETM_Q5_614933"/>
      <w:bookmarkStart w:id="1017" w:name="_ETM_Q5_614982"/>
      <w:bookmarkStart w:id="1018" w:name="_ETM_Q5_622609"/>
      <w:bookmarkEnd w:id="1015"/>
      <w:bookmarkEnd w:id="1016"/>
      <w:bookmarkEnd w:id="1017"/>
      <w:bookmarkEnd w:id="1018"/>
      <w:r>
        <w:rPr>
          <w:rFonts w:hint="cs"/>
          <w:rtl/>
        </w:rPr>
        <w:t xml:space="preserve">אנשים בחברה החרדית מבינים את זה ברחובות, אנשים בחברה החרדית </w:t>
      </w:r>
      <w:bookmarkStart w:id="1019" w:name="_ETM_Q5_619439"/>
      <w:bookmarkEnd w:id="1019"/>
      <w:r>
        <w:rPr>
          <w:rFonts w:hint="cs"/>
          <w:rtl/>
        </w:rPr>
        <w:t>צריכים להכיר בזה גם בהנהגות.</w:t>
      </w:r>
      <w:bookmarkStart w:id="1020" w:name="_ETM_Q5_624519"/>
      <w:bookmarkEnd w:id="1020"/>
    </w:p>
    <w:p w:rsidR="00C94B0A" w:rsidRDefault="00C94B0A" w:rsidP="00ED498E">
      <w:pPr>
        <w:rPr>
          <w:rtl/>
        </w:rPr>
      </w:pPr>
      <w:bookmarkStart w:id="1021" w:name="_ETM_Q5_626260"/>
      <w:bookmarkStart w:id="1022" w:name="_ETM_Q5_626318"/>
      <w:bookmarkEnd w:id="1021"/>
      <w:bookmarkEnd w:id="1022"/>
    </w:p>
    <w:p w:rsidR="00C94B0A" w:rsidRDefault="00C94B0A" w:rsidP="00ED498E">
      <w:pPr>
        <w:rPr>
          <w:rtl/>
        </w:rPr>
      </w:pPr>
      <w:bookmarkStart w:id="1023" w:name="_ETM_Q5_626420"/>
      <w:bookmarkStart w:id="1024" w:name="_ETM_Q5_626469"/>
      <w:bookmarkEnd w:id="1023"/>
      <w:bookmarkEnd w:id="1024"/>
      <w:r>
        <w:rPr>
          <w:rFonts w:hint="cs"/>
          <w:rtl/>
        </w:rPr>
        <w:t xml:space="preserve">חברי הכנסת, </w:t>
      </w:r>
      <w:bookmarkStart w:id="1025" w:name="_ETM_Q5_633135"/>
      <w:bookmarkStart w:id="1026" w:name="_ETM_Q5_628629"/>
      <w:bookmarkEnd w:id="1025"/>
      <w:bookmarkEnd w:id="1026"/>
      <w:r>
        <w:rPr>
          <w:rFonts w:hint="cs"/>
          <w:rtl/>
        </w:rPr>
        <w:t xml:space="preserve">לגופה של הצעת החוק </w:t>
      </w:r>
      <w:r>
        <w:rPr>
          <w:rFonts w:hint="eastAsia"/>
          <w:rtl/>
        </w:rPr>
        <w:t>–</w:t>
      </w:r>
      <w:r>
        <w:rPr>
          <w:rFonts w:hint="cs"/>
          <w:rtl/>
        </w:rPr>
        <w:t xml:space="preserve"> </w:t>
      </w:r>
      <w:bookmarkStart w:id="1027" w:name="_ETM_Q5_627548"/>
      <w:bookmarkStart w:id="1028" w:name="_ETM_Q5_629190"/>
      <w:bookmarkEnd w:id="1027"/>
      <w:bookmarkEnd w:id="1028"/>
      <w:r>
        <w:rPr>
          <w:rFonts w:hint="cs"/>
          <w:rtl/>
        </w:rPr>
        <w:t xml:space="preserve">כמה ימים אחרי 7 באוקטובר הגעתי לפגוש את המפונים מהדרום </w:t>
      </w:r>
      <w:bookmarkStart w:id="1029" w:name="_ETM_Q5_632345"/>
      <w:bookmarkEnd w:id="1029"/>
      <w:r>
        <w:rPr>
          <w:rFonts w:hint="cs"/>
          <w:rtl/>
        </w:rPr>
        <w:t xml:space="preserve">בקיבוץ שפיים. </w:t>
      </w:r>
      <w:bookmarkStart w:id="1030" w:name="_ETM_Q5_636760"/>
      <w:bookmarkEnd w:id="1030"/>
      <w:r>
        <w:rPr>
          <w:rFonts w:hint="cs"/>
          <w:rtl/>
        </w:rPr>
        <w:t>זה היה מפגש מאוד מ</w:t>
      </w:r>
      <w:bookmarkStart w:id="1031" w:name="_ETM_Q5_634649"/>
      <w:bookmarkEnd w:id="1031"/>
      <w:r>
        <w:rPr>
          <w:rFonts w:hint="cs"/>
          <w:rtl/>
        </w:rPr>
        <w:t xml:space="preserve">אוד טעון, </w:t>
      </w:r>
      <w:bookmarkStart w:id="1032" w:name="_ETM_Q5_640739"/>
      <w:bookmarkEnd w:id="1032"/>
      <w:r>
        <w:rPr>
          <w:rFonts w:hint="cs"/>
          <w:rtl/>
        </w:rPr>
        <w:t xml:space="preserve">מאוד מאוד קשה. </w:t>
      </w:r>
      <w:bookmarkStart w:id="1033" w:name="_ETM_Q5_643559"/>
      <w:bookmarkEnd w:id="1033"/>
      <w:r>
        <w:rPr>
          <w:rFonts w:hint="cs"/>
          <w:rtl/>
        </w:rPr>
        <w:t xml:space="preserve">הותקפתי בשמה של המדינה על משהו שלא היה לי בו </w:t>
      </w:r>
      <w:bookmarkStart w:id="1034" w:name="_ETM_Q5_647224"/>
      <w:bookmarkEnd w:id="1034"/>
      <w:r>
        <w:rPr>
          <w:rFonts w:hint="cs"/>
          <w:rtl/>
        </w:rPr>
        <w:t xml:space="preserve">חלק, אלא רציתי לבוא ולעזור. </w:t>
      </w:r>
      <w:bookmarkStart w:id="1035" w:name="_ETM_Q5_651649"/>
      <w:bookmarkEnd w:id="1035"/>
      <w:r>
        <w:rPr>
          <w:rFonts w:hint="cs"/>
          <w:rtl/>
        </w:rPr>
        <w:t xml:space="preserve">אבל יכולתי להבין את זה, </w:t>
      </w:r>
      <w:bookmarkStart w:id="1036" w:name="_ETM_Q5_654070"/>
      <w:bookmarkEnd w:id="1036"/>
      <w:r>
        <w:rPr>
          <w:rFonts w:hint="cs"/>
          <w:rtl/>
        </w:rPr>
        <w:t xml:space="preserve">כי פגשתי אנשים שהמחבלים דפקו על דלת הממ"ד שלהם והרעידו </w:t>
      </w:r>
      <w:bookmarkStart w:id="1037" w:name="_ETM_Q5_657564"/>
      <w:bookmarkEnd w:id="1037"/>
      <w:r>
        <w:rPr>
          <w:rFonts w:hint="cs"/>
          <w:rtl/>
        </w:rPr>
        <w:t xml:space="preserve">את חייהם, </w:t>
      </w:r>
      <w:bookmarkStart w:id="1038" w:name="_ETM_Q5_661959"/>
      <w:bookmarkEnd w:id="1038"/>
      <w:r>
        <w:rPr>
          <w:rFonts w:hint="cs"/>
          <w:rtl/>
        </w:rPr>
        <w:t xml:space="preserve">שאיבדו באותם רגעים את הביטחון האישי; </w:t>
      </w:r>
      <w:bookmarkStart w:id="1039" w:name="_ETM_Q5_667320"/>
      <w:bookmarkEnd w:id="1039"/>
      <w:r>
        <w:rPr>
          <w:rFonts w:hint="cs"/>
          <w:rtl/>
        </w:rPr>
        <w:t xml:space="preserve">ילדים שחבריהם נחטפו. </w:t>
      </w:r>
      <w:bookmarkStart w:id="1040" w:name="_ETM_Q5_670660"/>
      <w:bookmarkEnd w:id="1040"/>
      <w:r>
        <w:rPr>
          <w:rFonts w:hint="cs"/>
          <w:rtl/>
        </w:rPr>
        <w:t xml:space="preserve">אחרי עוד כמה ימים נסעתי למטולה </w:t>
      </w:r>
      <w:r>
        <w:rPr>
          <w:rFonts w:hint="eastAsia"/>
          <w:rtl/>
        </w:rPr>
        <w:t>–</w:t>
      </w:r>
      <w:r>
        <w:rPr>
          <w:rFonts w:hint="cs"/>
          <w:rtl/>
        </w:rPr>
        <w:t xml:space="preserve"> עיר רפאים. </w:t>
      </w:r>
      <w:bookmarkStart w:id="1041" w:name="_ETM_Q5_677290"/>
      <w:bookmarkEnd w:id="1041"/>
      <w:r>
        <w:rPr>
          <w:rFonts w:hint="cs"/>
          <w:rtl/>
        </w:rPr>
        <w:t xml:space="preserve">מפקד המוצב </w:t>
      </w:r>
      <w:r>
        <w:rPr>
          <w:rFonts w:hint="eastAsia"/>
          <w:rtl/>
        </w:rPr>
        <w:t>–</w:t>
      </w:r>
      <w:bookmarkStart w:id="1042" w:name="_ETM_Q5_682499"/>
      <w:bookmarkEnd w:id="1042"/>
      <w:r>
        <w:rPr>
          <w:rFonts w:hint="cs"/>
          <w:rtl/>
        </w:rPr>
        <w:t xml:space="preserve"> כך קראתי לראש המועצה המקומית, </w:t>
      </w:r>
      <w:bookmarkStart w:id="1043" w:name="_ETM_Q5_681899"/>
      <w:bookmarkEnd w:id="1043"/>
      <w:r>
        <w:rPr>
          <w:rFonts w:hint="cs"/>
          <w:rtl/>
        </w:rPr>
        <w:t xml:space="preserve">שעושה שם עבודה נהדרת. פגשתי שם רק את כיתת הכוננות, </w:t>
      </w:r>
      <w:bookmarkStart w:id="1044" w:name="_ETM_Q5_687299"/>
      <w:bookmarkEnd w:id="1044"/>
      <w:r>
        <w:rPr>
          <w:rFonts w:hint="cs"/>
          <w:rtl/>
        </w:rPr>
        <w:t>ראש המועצה וכמה מתנדבים בחמ"ל הממוגן.</w:t>
      </w:r>
      <w:bookmarkStart w:id="1045" w:name="_ETM_Q5_694130"/>
      <w:bookmarkStart w:id="1046" w:name="_ETM_Q5_695312"/>
      <w:bookmarkEnd w:id="1045"/>
      <w:bookmarkEnd w:id="1046"/>
    </w:p>
    <w:p w:rsidR="00C94B0A" w:rsidRDefault="00C94B0A" w:rsidP="00ED498E">
      <w:pPr>
        <w:rPr>
          <w:rtl/>
        </w:rPr>
      </w:pPr>
      <w:bookmarkStart w:id="1047" w:name="_ETM_Q5_695374"/>
      <w:bookmarkEnd w:id="1047"/>
    </w:p>
    <w:p w:rsidR="00C94B0A" w:rsidRDefault="00C94B0A" w:rsidP="00ED498E">
      <w:pPr>
        <w:rPr>
          <w:rtl/>
        </w:rPr>
      </w:pPr>
      <w:bookmarkStart w:id="1048" w:name="_ETM_Q5_695457"/>
      <w:bookmarkStart w:id="1049" w:name="_ETM_Q5_695521"/>
      <w:bookmarkEnd w:id="1048"/>
      <w:bookmarkEnd w:id="1049"/>
      <w:r>
        <w:rPr>
          <w:rFonts w:hint="cs"/>
          <w:rtl/>
        </w:rPr>
        <w:t xml:space="preserve">גם היום אנשי הצפון רואים את לבנון מהבית שלהם, שומעים </w:t>
      </w:r>
      <w:bookmarkStart w:id="1050" w:name="_ETM_Q5_700380"/>
      <w:bookmarkEnd w:id="1050"/>
      <w:r>
        <w:rPr>
          <w:rFonts w:hint="cs"/>
          <w:rtl/>
        </w:rPr>
        <w:t xml:space="preserve">את קולות ההפצצות ומטוסי הקרב שחגים בדרכם צפונה. </w:t>
      </w:r>
      <w:bookmarkStart w:id="1051" w:name="_ETM_Q5_707150"/>
      <w:bookmarkEnd w:id="1051"/>
      <w:r>
        <w:rPr>
          <w:rFonts w:hint="cs"/>
          <w:rtl/>
        </w:rPr>
        <w:t xml:space="preserve">וגם בדרום </w:t>
      </w:r>
      <w:r>
        <w:rPr>
          <w:rFonts w:hint="eastAsia"/>
          <w:rtl/>
        </w:rPr>
        <w:t>–</w:t>
      </w:r>
      <w:bookmarkStart w:id="1052" w:name="_ETM_Q5_709509"/>
      <w:bookmarkEnd w:id="1052"/>
      <w:r>
        <w:rPr>
          <w:rFonts w:hint="cs"/>
          <w:rtl/>
        </w:rPr>
        <w:t xml:space="preserve"> </w:t>
      </w:r>
      <w:bookmarkStart w:id="1053" w:name="_ETM_Q5_707319"/>
      <w:bookmarkEnd w:id="1053"/>
      <w:r>
        <w:rPr>
          <w:rFonts w:hint="cs"/>
          <w:rtl/>
        </w:rPr>
        <w:t xml:space="preserve">בעוטף אני חי היום </w:t>
      </w:r>
      <w:r>
        <w:rPr>
          <w:rFonts w:hint="eastAsia"/>
          <w:rtl/>
        </w:rPr>
        <w:t>–</w:t>
      </w:r>
      <w:bookmarkStart w:id="1054" w:name="_ETM_Q5_710480"/>
      <w:bookmarkEnd w:id="1054"/>
      <w:r>
        <w:rPr>
          <w:rFonts w:hint="cs"/>
          <w:rtl/>
        </w:rPr>
        <w:t xml:space="preserve"> שומעים את הקולות האלה </w:t>
      </w:r>
      <w:bookmarkStart w:id="1055" w:name="_ETM_Q5_710483"/>
      <w:bookmarkEnd w:id="1055"/>
      <w:r>
        <w:rPr>
          <w:rFonts w:hint="cs"/>
          <w:rtl/>
        </w:rPr>
        <w:t xml:space="preserve">מעת לעת, אם כי המצב </w:t>
      </w:r>
      <w:bookmarkStart w:id="1056" w:name="_ETM_Q5_711820"/>
      <w:bookmarkEnd w:id="1056"/>
      <w:r>
        <w:rPr>
          <w:rFonts w:hint="cs"/>
          <w:rtl/>
        </w:rPr>
        <w:t xml:space="preserve">כבר יותר טוב, ויש להודות </w:t>
      </w:r>
      <w:bookmarkStart w:id="1057" w:name="_ETM_Q5_713816"/>
      <w:bookmarkEnd w:id="1057"/>
      <w:r>
        <w:rPr>
          <w:rFonts w:hint="cs"/>
          <w:rtl/>
        </w:rPr>
        <w:t>ולשמוח.</w:t>
      </w:r>
      <w:bookmarkStart w:id="1058" w:name="_ETM_Q5_717979"/>
      <w:bookmarkStart w:id="1059" w:name="_ETM_Q5_722444"/>
      <w:bookmarkEnd w:id="1058"/>
      <w:bookmarkEnd w:id="1059"/>
      <w:r>
        <w:rPr>
          <w:rFonts w:hint="cs"/>
          <w:rtl/>
        </w:rPr>
        <w:t xml:space="preserve"> </w:t>
      </w:r>
      <w:bookmarkStart w:id="1060" w:name="_ETM_Q5_722510"/>
      <w:bookmarkStart w:id="1061" w:name="_ETM_Q5_722620"/>
      <w:bookmarkStart w:id="1062" w:name="_ETM_Q5_722702"/>
      <w:bookmarkEnd w:id="1060"/>
      <w:bookmarkEnd w:id="1061"/>
      <w:bookmarkEnd w:id="1062"/>
      <w:r>
        <w:rPr>
          <w:rFonts w:hint="cs"/>
          <w:rtl/>
        </w:rPr>
        <w:t xml:space="preserve">אכן, </w:t>
      </w:r>
      <w:bookmarkStart w:id="1063" w:name="_ETM_Q5_719679"/>
      <w:bookmarkEnd w:id="1063"/>
      <w:r>
        <w:rPr>
          <w:rFonts w:hint="cs"/>
          <w:rtl/>
        </w:rPr>
        <w:t xml:space="preserve">מדינת ישראל היא מדינה חזקה. האזרחים שלה </w:t>
      </w:r>
      <w:bookmarkStart w:id="1064" w:name="_ETM_Q5_725710"/>
      <w:bookmarkEnd w:id="1064"/>
      <w:r>
        <w:rPr>
          <w:rFonts w:hint="cs"/>
          <w:rtl/>
        </w:rPr>
        <w:t xml:space="preserve">הם הכי חזקים בעולם. </w:t>
      </w:r>
      <w:bookmarkStart w:id="1065" w:name="_ETM_Q5_729510"/>
      <w:bookmarkEnd w:id="1065"/>
      <w:r>
        <w:rPr>
          <w:rFonts w:hint="cs"/>
          <w:rtl/>
        </w:rPr>
        <w:t>הם שומעים שיש כאן צרה והם כולם טסים לכאן על</w:t>
      </w:r>
      <w:bookmarkStart w:id="1066" w:name="_ETM_Q5_732464"/>
      <w:bookmarkEnd w:id="1066"/>
      <w:r>
        <w:rPr>
          <w:rFonts w:hint="cs"/>
          <w:rtl/>
        </w:rPr>
        <w:t xml:space="preserve"> מנת לעזור,</w:t>
      </w:r>
      <w:bookmarkStart w:id="1067" w:name="_ETM_Q5_776169"/>
      <w:bookmarkEnd w:id="1067"/>
      <w:r>
        <w:rPr>
          <w:rFonts w:hint="cs"/>
          <w:rtl/>
        </w:rPr>
        <w:t xml:space="preserve"> </w:t>
      </w:r>
      <w:bookmarkStart w:id="1068" w:name="_ETM_Q5_736229"/>
      <w:bookmarkEnd w:id="1068"/>
      <w:r>
        <w:rPr>
          <w:rFonts w:hint="cs"/>
          <w:rtl/>
        </w:rPr>
        <w:t>אבל יש לה</w:t>
      </w:r>
      <w:bookmarkStart w:id="1069" w:name="_ETM_Q5_738400"/>
      <w:bookmarkEnd w:id="1069"/>
      <w:r>
        <w:rPr>
          <w:rFonts w:hint="cs"/>
          <w:rtl/>
        </w:rPr>
        <w:t xml:space="preserve"> ממשלה חלשה שלא יודעת לתת להם גב.</w:t>
      </w:r>
      <w:bookmarkStart w:id="1070" w:name="_ETM_Q5_760349"/>
      <w:bookmarkEnd w:id="1070"/>
      <w:r>
        <w:rPr>
          <w:rFonts w:hint="cs"/>
          <w:rtl/>
        </w:rPr>
        <w:t xml:space="preserve"> </w:t>
      </w:r>
      <w:bookmarkStart w:id="1071" w:name="_ETM_Q5_763740"/>
      <w:bookmarkStart w:id="1072" w:name="_ETM_Q5_762559"/>
      <w:bookmarkEnd w:id="1071"/>
      <w:bookmarkEnd w:id="1072"/>
    </w:p>
    <w:p w:rsidR="00C94B0A" w:rsidRDefault="00C94B0A" w:rsidP="00ED498E">
      <w:pPr>
        <w:rPr>
          <w:rtl/>
        </w:rPr>
      </w:pPr>
      <w:bookmarkStart w:id="1073" w:name="_ETM_Q5_761219"/>
      <w:bookmarkStart w:id="1074" w:name="_ETM_Q5_761435"/>
      <w:bookmarkEnd w:id="1073"/>
      <w:bookmarkEnd w:id="1074"/>
    </w:p>
    <w:p w:rsidR="00C94B0A" w:rsidRDefault="00C94B0A" w:rsidP="00ED498E">
      <w:pPr>
        <w:rPr>
          <w:rtl/>
        </w:rPr>
      </w:pPr>
      <w:bookmarkStart w:id="1075" w:name="_ETM_Q5_761558"/>
      <w:bookmarkStart w:id="1076" w:name="_ETM_Q5_761796"/>
      <w:bookmarkEnd w:id="1075"/>
      <w:bookmarkEnd w:id="1076"/>
      <w:r>
        <w:rPr>
          <w:rFonts w:hint="cs"/>
          <w:rtl/>
        </w:rPr>
        <w:lastRenderedPageBreak/>
        <w:t xml:space="preserve">בתקופה שבין השירות הצבאי לעולם הפוליטי הייתה לי הזכות, </w:t>
      </w:r>
      <w:bookmarkStart w:id="1077" w:name="_ETM_Q5_767144"/>
      <w:bookmarkEnd w:id="1077"/>
      <w:r>
        <w:rPr>
          <w:rFonts w:hint="cs"/>
          <w:rtl/>
        </w:rPr>
        <w:t xml:space="preserve">ביחד עם חבר הכנסת חברי יעקב אשר, לעמוד בראשות המועצה </w:t>
      </w:r>
      <w:bookmarkStart w:id="1078" w:name="_ETM_Q5_771729"/>
      <w:bookmarkEnd w:id="1078"/>
      <w:r>
        <w:rPr>
          <w:rFonts w:hint="cs"/>
          <w:rtl/>
        </w:rPr>
        <w:t>הציבורית של נט"ל, עמותה ש</w:t>
      </w:r>
      <w:bookmarkStart w:id="1079" w:name="_ETM_Q5_773940"/>
      <w:bookmarkEnd w:id="1079"/>
      <w:r>
        <w:rPr>
          <w:rFonts w:hint="cs"/>
          <w:rtl/>
        </w:rPr>
        <w:t xml:space="preserve">מטפלת בנפגעים על רקע של טראומה </w:t>
      </w:r>
      <w:bookmarkStart w:id="1080" w:name="_ETM_Q5_776314"/>
      <w:bookmarkEnd w:id="1080"/>
      <w:r>
        <w:rPr>
          <w:rFonts w:hint="cs"/>
          <w:rtl/>
        </w:rPr>
        <w:t>לאומית, ואני אומר לכם מ</w:t>
      </w:r>
      <w:bookmarkStart w:id="1081" w:name="_ETM_Q5_787848"/>
      <w:bookmarkEnd w:id="1081"/>
      <w:r>
        <w:rPr>
          <w:rFonts w:hint="cs"/>
          <w:rtl/>
        </w:rPr>
        <w:t>ידיעה</w:t>
      </w:r>
      <w:bookmarkStart w:id="1082" w:name="_ETM_Q5_780400"/>
      <w:bookmarkEnd w:id="1082"/>
      <w:r>
        <w:rPr>
          <w:rFonts w:hint="cs"/>
          <w:rtl/>
        </w:rPr>
        <w:t xml:space="preserve">: </w:t>
      </w:r>
      <w:bookmarkStart w:id="1083" w:name="_ETM_Q5_780735"/>
      <w:bookmarkEnd w:id="1083"/>
      <w:r>
        <w:rPr>
          <w:rFonts w:hint="cs"/>
          <w:rtl/>
        </w:rPr>
        <w:t xml:space="preserve">לולא אנשים טובים, עמותות, ראשי </w:t>
      </w:r>
      <w:bookmarkStart w:id="1084" w:name="_ETM_Q5_785369"/>
      <w:bookmarkEnd w:id="1084"/>
      <w:r>
        <w:rPr>
          <w:rFonts w:hint="cs"/>
          <w:rtl/>
        </w:rPr>
        <w:t>רשויות בעלי תושייה</w:t>
      </w:r>
      <w:bookmarkStart w:id="1085" w:name="_ETM_Q5_787649"/>
      <w:bookmarkEnd w:id="1085"/>
      <w:r>
        <w:rPr>
          <w:rFonts w:hint="cs"/>
          <w:rtl/>
        </w:rPr>
        <w:t>, עשרות</w:t>
      </w:r>
      <w:bookmarkStart w:id="1086" w:name="_ETM_Q5_790502"/>
      <w:bookmarkEnd w:id="1086"/>
      <w:r>
        <w:rPr>
          <w:rFonts w:hint="cs"/>
          <w:rtl/>
        </w:rPr>
        <w:t xml:space="preserve"> אלפים לא היו ז</w:t>
      </w:r>
      <w:bookmarkStart w:id="1087" w:name="_ETM_Q5_790508"/>
      <w:bookmarkEnd w:id="1087"/>
      <w:r>
        <w:rPr>
          <w:rFonts w:hint="cs"/>
          <w:rtl/>
        </w:rPr>
        <w:t>וכים למענה.</w:t>
      </w:r>
    </w:p>
    <w:p w:rsidR="00C94B0A" w:rsidRDefault="00C94B0A" w:rsidP="00ED498E">
      <w:pPr>
        <w:rPr>
          <w:rtl/>
        </w:rPr>
      </w:pPr>
      <w:bookmarkStart w:id="1088" w:name="_ETM_Q5_793307"/>
      <w:bookmarkStart w:id="1089" w:name="_ETM_Q5_793424"/>
      <w:bookmarkEnd w:id="1088"/>
      <w:bookmarkEnd w:id="1089"/>
    </w:p>
    <w:p w:rsidR="00C94B0A" w:rsidRDefault="00C94B0A" w:rsidP="00E52F50">
      <w:pPr>
        <w:rPr>
          <w:rtl/>
        </w:rPr>
      </w:pPr>
      <w:bookmarkStart w:id="1090" w:name="TOR_Q6"/>
      <w:bookmarkEnd w:id="1090"/>
      <w:r>
        <w:rPr>
          <w:rtl/>
        </w:rPr>
        <w:t>השלכות המלחמה</w:t>
      </w:r>
      <w:bookmarkStart w:id="1091" w:name="_ETM_Q6_8962"/>
      <w:bookmarkStart w:id="1092" w:name="_ETM_Q6_9068"/>
      <w:bookmarkStart w:id="1093" w:name="_ETM_Q6_9107"/>
      <w:bookmarkStart w:id="1094" w:name="_ETM_Q6_9186"/>
      <w:bookmarkStart w:id="1095" w:name="_ETM_Q6_9300"/>
      <w:bookmarkStart w:id="1096" w:name="_ETM_Q6_9368"/>
      <w:bookmarkStart w:id="1097" w:name="_ETM_Q6_9468"/>
      <w:bookmarkStart w:id="1098" w:name="_ETM_Q6_9508"/>
      <w:bookmarkStart w:id="1099" w:name="_ETM_Q6_180000"/>
      <w:bookmarkStart w:id="1100" w:name="_ETM_Q6_188639"/>
      <w:bookmarkStart w:id="1101" w:name="_ETM_Q6_193220"/>
      <w:bookmarkEnd w:id="1091"/>
      <w:bookmarkEnd w:id="1092"/>
      <w:bookmarkEnd w:id="1093"/>
      <w:bookmarkEnd w:id="1094"/>
      <w:bookmarkEnd w:id="1095"/>
      <w:bookmarkEnd w:id="1096"/>
      <w:bookmarkEnd w:id="1097"/>
      <w:bookmarkEnd w:id="1098"/>
      <w:bookmarkEnd w:id="1099"/>
      <w:bookmarkEnd w:id="1100"/>
      <w:bookmarkEnd w:id="1101"/>
      <w:r>
        <w:rPr>
          <w:rtl/>
        </w:rPr>
        <w:t xml:space="preserve"> לא נמדדות רק ביום שאחרי, אלא </w:t>
      </w:r>
      <w:r>
        <w:rPr>
          <w:rFonts w:hint="cs"/>
          <w:rtl/>
        </w:rPr>
        <w:t xml:space="preserve">גם </w:t>
      </w:r>
      <w:r>
        <w:rPr>
          <w:rtl/>
        </w:rPr>
        <w:t xml:space="preserve">שנים אחרי. </w:t>
      </w:r>
      <w:bookmarkStart w:id="1102" w:name="_ETM_Q6_199889"/>
      <w:bookmarkEnd w:id="1102"/>
      <w:r>
        <w:rPr>
          <w:rtl/>
        </w:rPr>
        <w:t>האם מתחזקים מהקושי או האם קורסים מהקושי</w:t>
      </w:r>
      <w:r>
        <w:rPr>
          <w:rFonts w:hint="cs"/>
          <w:rtl/>
        </w:rPr>
        <w:t>?</w:t>
      </w:r>
      <w:r>
        <w:rPr>
          <w:rtl/>
        </w:rPr>
        <w:t xml:space="preserve"> הבחירה נמצאת בידיים </w:t>
      </w:r>
      <w:bookmarkStart w:id="1103" w:name="_ETM_Q6_205564"/>
      <w:bookmarkEnd w:id="1103"/>
      <w:r>
        <w:rPr>
          <w:rtl/>
        </w:rPr>
        <w:t>שתכף ילחצו פה על הכפתור במליאה</w:t>
      </w:r>
      <w:r>
        <w:rPr>
          <w:rFonts w:hint="cs"/>
          <w:rtl/>
        </w:rPr>
        <w:t>.</w:t>
      </w:r>
      <w:r>
        <w:rPr>
          <w:rtl/>
        </w:rPr>
        <w:t xml:space="preserve"> </w:t>
      </w:r>
      <w:bookmarkStart w:id="1104" w:name="_ETM_Q6_212258"/>
      <w:bookmarkEnd w:id="1104"/>
      <w:r>
        <w:rPr>
          <w:rtl/>
        </w:rPr>
        <w:t xml:space="preserve">חברי הקואליציה, במה לא התעסקתם פה בשבועות האחרונים? </w:t>
      </w:r>
      <w:bookmarkStart w:id="1105" w:name="_ETM_Q6_216848"/>
      <w:bookmarkEnd w:id="1105"/>
      <w:r>
        <w:rPr>
          <w:rtl/>
        </w:rPr>
        <w:t>בפיצול תפקיד היועמ</w:t>
      </w:r>
      <w:r>
        <w:rPr>
          <w:rFonts w:hint="cs"/>
          <w:rtl/>
        </w:rPr>
        <w:t>"</w:t>
      </w:r>
      <w:r>
        <w:rPr>
          <w:rtl/>
        </w:rPr>
        <w:t>שית</w:t>
      </w:r>
      <w:r>
        <w:rPr>
          <w:rFonts w:hint="cs"/>
          <w:rtl/>
        </w:rPr>
        <w:t>;</w:t>
      </w:r>
      <w:r>
        <w:rPr>
          <w:rtl/>
        </w:rPr>
        <w:t xml:space="preserve"> בהשתלטות על התקשורת</w:t>
      </w:r>
      <w:r>
        <w:rPr>
          <w:rFonts w:hint="cs"/>
          <w:rtl/>
        </w:rPr>
        <w:t>;</w:t>
      </w:r>
      <w:r>
        <w:rPr>
          <w:rtl/>
        </w:rPr>
        <w:t xml:space="preserve"> בהעברות כספים פוליטיים ודרישה </w:t>
      </w:r>
      <w:bookmarkStart w:id="1106" w:name="_ETM_Q6_221794"/>
      <w:bookmarkEnd w:id="1106"/>
      <w:r>
        <w:rPr>
          <w:rtl/>
        </w:rPr>
        <w:t xml:space="preserve">לחוק שיסדיר פטור המוני מגיוס בזמן מלחמה. </w:t>
      </w:r>
      <w:bookmarkStart w:id="1107" w:name="_ETM_Q6_227549"/>
      <w:bookmarkEnd w:id="1107"/>
      <w:r>
        <w:rPr>
          <w:rtl/>
        </w:rPr>
        <w:t>לא ראיתי דיון רציני אחד על מחסור ב</w:t>
      </w:r>
      <w:r>
        <w:rPr>
          <w:rFonts w:hint="cs"/>
          <w:rtl/>
        </w:rPr>
        <w:t>-1,000</w:t>
      </w:r>
      <w:r>
        <w:rPr>
          <w:rtl/>
        </w:rPr>
        <w:t xml:space="preserve"> פסיכולוגים ברשויות </w:t>
      </w:r>
      <w:bookmarkStart w:id="1108" w:name="_ETM_Q6_232579"/>
      <w:bookmarkEnd w:id="1108"/>
      <w:r>
        <w:rPr>
          <w:rtl/>
        </w:rPr>
        <w:t xml:space="preserve">המקומיות. </w:t>
      </w:r>
    </w:p>
    <w:p w:rsidR="00C94B0A" w:rsidRDefault="00C94B0A" w:rsidP="00ED498E">
      <w:pPr>
        <w:rPr>
          <w:rtl/>
        </w:rPr>
      </w:pPr>
    </w:p>
    <w:p w:rsidR="00C94B0A" w:rsidRDefault="00C94B0A" w:rsidP="00ED498E">
      <w:pPr>
        <w:pStyle w:val="af6"/>
        <w:keepNext/>
        <w:rPr>
          <w:rtl/>
        </w:rPr>
      </w:pPr>
      <w:bookmarkStart w:id="1109" w:name="ET_yor_6666_31"/>
      <w:r w:rsidRPr="00EE247E">
        <w:rPr>
          <w:rStyle w:val="TagStyle"/>
          <w:rtl/>
        </w:rPr>
        <w:t xml:space="preserve"> &lt;&lt; יור &gt;&gt; </w:t>
      </w:r>
      <w:r>
        <w:rPr>
          <w:rtl/>
        </w:rPr>
        <w:t>היו"ר סימון דוידסון:</w:t>
      </w:r>
      <w:r w:rsidRPr="00EE247E">
        <w:rPr>
          <w:rStyle w:val="TagStyle"/>
          <w:rtl/>
        </w:rPr>
        <w:t xml:space="preserve"> &lt;&lt; יור &gt;&gt;</w:t>
      </w:r>
      <w:r>
        <w:rPr>
          <w:rtl/>
        </w:rPr>
        <w:t xml:space="preserve">   </w:t>
      </w:r>
      <w:bookmarkEnd w:id="1109"/>
    </w:p>
    <w:p w:rsidR="00C94B0A" w:rsidRDefault="00C94B0A" w:rsidP="00ED498E">
      <w:pPr>
        <w:pStyle w:val="KeepWithNext"/>
        <w:rPr>
          <w:rtl/>
        </w:rPr>
      </w:pPr>
    </w:p>
    <w:p w:rsidR="00C94B0A" w:rsidRDefault="00C94B0A" w:rsidP="00ED498E">
      <w:pPr>
        <w:rPr>
          <w:rtl/>
        </w:rPr>
      </w:pPr>
      <w:r>
        <w:rPr>
          <w:rFonts w:hint="cs"/>
          <w:rtl/>
        </w:rPr>
        <w:t>פסל, מושיקו.</w:t>
      </w:r>
    </w:p>
    <w:p w:rsidR="00C94B0A" w:rsidRDefault="00C94B0A" w:rsidP="00ED498E">
      <w:pPr>
        <w:rPr>
          <w:rtl/>
        </w:rPr>
      </w:pPr>
    </w:p>
    <w:p w:rsidR="00C94B0A" w:rsidRDefault="00C94B0A" w:rsidP="00ED498E">
      <w:pPr>
        <w:pStyle w:val="-"/>
        <w:keepNext/>
        <w:rPr>
          <w:rtl/>
        </w:rPr>
      </w:pPr>
      <w:bookmarkStart w:id="1110" w:name="ET_speakercontinue_5772_33"/>
      <w:r w:rsidRPr="00EE247E">
        <w:rPr>
          <w:rStyle w:val="TagStyle"/>
          <w:rtl/>
        </w:rPr>
        <w:t xml:space="preserve">&lt;&lt; דובר_המשך &gt;&gt; </w:t>
      </w:r>
      <w:r>
        <w:rPr>
          <w:rtl/>
        </w:rPr>
        <w:t>בנימין גנץ (כחול לבן – המחנה הממלכתי):</w:t>
      </w:r>
      <w:r w:rsidRPr="00EE247E">
        <w:rPr>
          <w:rStyle w:val="TagStyle"/>
          <w:rtl/>
        </w:rPr>
        <w:t xml:space="preserve"> &lt;&lt; דובר_המשך &gt;&gt;</w:t>
      </w:r>
      <w:r>
        <w:rPr>
          <w:rtl/>
        </w:rPr>
        <w:t xml:space="preserve">   </w:t>
      </w:r>
      <w:bookmarkEnd w:id="1110"/>
    </w:p>
    <w:p w:rsidR="00C94B0A" w:rsidRDefault="00C94B0A" w:rsidP="00ED498E">
      <w:pPr>
        <w:pStyle w:val="KeepWithNext"/>
        <w:rPr>
          <w:rtl/>
        </w:rPr>
      </w:pPr>
    </w:p>
    <w:p w:rsidR="00C94B0A" w:rsidRDefault="00C94B0A" w:rsidP="00ED498E">
      <w:pPr>
        <w:rPr>
          <w:rtl/>
        </w:rPr>
      </w:pPr>
      <w:r>
        <w:rPr>
          <w:rtl/>
        </w:rPr>
        <w:t xml:space="preserve">גם היום, </w:t>
      </w:r>
      <w:bookmarkStart w:id="1111" w:name="_ETM_Q6_238659"/>
      <w:bookmarkEnd w:id="1111"/>
      <w:r>
        <w:rPr>
          <w:rtl/>
        </w:rPr>
        <w:t xml:space="preserve">מאות אלפים שחזרו </w:t>
      </w:r>
      <w:bookmarkStart w:id="1112" w:name="_ETM_Q6_249889"/>
      <w:bookmarkEnd w:id="1112"/>
      <w:r>
        <w:rPr>
          <w:rtl/>
        </w:rPr>
        <w:t xml:space="preserve">לבתיהם או מצאו מקום חדש, </w:t>
      </w:r>
      <w:bookmarkStart w:id="1113" w:name="_ETM_Q6_254744"/>
      <w:bookmarkEnd w:id="1113"/>
      <w:r>
        <w:rPr>
          <w:rtl/>
        </w:rPr>
        <w:t>רבים עדיין סוחבים ע</w:t>
      </w:r>
      <w:r>
        <w:rPr>
          <w:rFonts w:hint="cs"/>
          <w:rtl/>
        </w:rPr>
        <w:t>י</w:t>
      </w:r>
      <w:r>
        <w:rPr>
          <w:rtl/>
        </w:rPr>
        <w:t>מם את הצלקות ולא מטופלים</w:t>
      </w:r>
      <w:r>
        <w:rPr>
          <w:rFonts w:hint="cs"/>
          <w:rtl/>
        </w:rPr>
        <w:t xml:space="preserve"> –</w:t>
      </w:r>
      <w:r>
        <w:rPr>
          <w:rtl/>
        </w:rPr>
        <w:t xml:space="preserve"> </w:t>
      </w:r>
      <w:bookmarkStart w:id="1114" w:name="_ETM_Q6_260430"/>
      <w:bookmarkEnd w:id="1114"/>
      <w:r>
        <w:rPr>
          <w:rtl/>
        </w:rPr>
        <w:t xml:space="preserve">אתם יודעים, 20 ו-30 שנה אחרי מלחמת לבנון, ויותר מכך, </w:t>
      </w:r>
      <w:bookmarkStart w:id="1115" w:name="_ETM_Q6_265188"/>
      <w:bookmarkEnd w:id="1115"/>
      <w:r>
        <w:rPr>
          <w:rtl/>
        </w:rPr>
        <w:t xml:space="preserve">אחרי מלחמת יום הכיפורים, פתאום התחילו אנשים להבין שהם חיים </w:t>
      </w:r>
      <w:bookmarkStart w:id="1116" w:name="_ETM_Q6_269946"/>
      <w:bookmarkEnd w:id="1116"/>
      <w:r>
        <w:rPr>
          <w:rtl/>
        </w:rPr>
        <w:t>בפוסט</w:t>
      </w:r>
      <w:r>
        <w:rPr>
          <w:rFonts w:hint="cs"/>
          <w:rtl/>
        </w:rPr>
        <w:t>-</w:t>
      </w:r>
      <w:r>
        <w:rPr>
          <w:rtl/>
        </w:rPr>
        <w:t xml:space="preserve">טראומה. </w:t>
      </w:r>
    </w:p>
    <w:p w:rsidR="00C94B0A" w:rsidRDefault="00C94B0A" w:rsidP="00ED498E">
      <w:pPr>
        <w:rPr>
          <w:rtl/>
        </w:rPr>
      </w:pPr>
    </w:p>
    <w:p w:rsidR="00C94B0A" w:rsidRDefault="00C94B0A" w:rsidP="00ED498E">
      <w:pPr>
        <w:rPr>
          <w:rtl/>
        </w:rPr>
      </w:pPr>
      <w:r>
        <w:rPr>
          <w:rtl/>
        </w:rPr>
        <w:t xml:space="preserve">אני מכיר אישית לא מעט אנשים כאלה שהדחיקו, </w:t>
      </w:r>
      <w:bookmarkStart w:id="1117" w:name="_ETM_Q6_274705"/>
      <w:bookmarkEnd w:id="1117"/>
      <w:r>
        <w:rPr>
          <w:rtl/>
        </w:rPr>
        <w:t xml:space="preserve">וזה בסופו של דבר התפרץ אצלם. תחשבו על ההיקפים של </w:t>
      </w:r>
      <w:bookmarkStart w:id="1118" w:name="_ETM_Q6_279463"/>
      <w:bookmarkEnd w:id="1118"/>
      <w:r>
        <w:rPr>
          <w:rtl/>
        </w:rPr>
        <w:t>מלחמת לבנון ותחשבו על ההיקפים של מה שעברנו פה</w:t>
      </w:r>
      <w:r>
        <w:rPr>
          <w:rFonts w:hint="cs"/>
          <w:rtl/>
        </w:rPr>
        <w:t>,</w:t>
      </w:r>
      <w:r>
        <w:rPr>
          <w:rtl/>
        </w:rPr>
        <w:t xml:space="preserve"> אזרחים </w:t>
      </w:r>
      <w:bookmarkStart w:id="1119" w:name="_ETM_Q6_284221"/>
      <w:bookmarkEnd w:id="1119"/>
      <w:r>
        <w:rPr>
          <w:rtl/>
        </w:rPr>
        <w:t>כחיילים</w:t>
      </w:r>
      <w:r>
        <w:rPr>
          <w:rFonts w:hint="cs"/>
          <w:rtl/>
        </w:rPr>
        <w:t>,</w:t>
      </w:r>
      <w:r>
        <w:rPr>
          <w:rtl/>
        </w:rPr>
        <w:t xml:space="preserve"> בשנתיים וחצי האחרונות. </w:t>
      </w:r>
      <w:bookmarkStart w:id="1120" w:name="_ETM_Q6_289129"/>
      <w:bookmarkEnd w:id="1120"/>
      <w:r>
        <w:rPr>
          <w:rtl/>
        </w:rPr>
        <w:t>מה אנחנו רוצים? דור שלם של פוסט</w:t>
      </w:r>
      <w:r>
        <w:rPr>
          <w:rFonts w:hint="cs"/>
          <w:rtl/>
        </w:rPr>
        <w:t>-</w:t>
      </w:r>
      <w:r>
        <w:rPr>
          <w:rtl/>
        </w:rPr>
        <w:t>טראומטי</w:t>
      </w:r>
      <w:r>
        <w:rPr>
          <w:rFonts w:hint="cs"/>
          <w:rtl/>
        </w:rPr>
        <w:t>י</w:t>
      </w:r>
      <w:r>
        <w:rPr>
          <w:rtl/>
        </w:rPr>
        <w:t>ם</w:t>
      </w:r>
      <w:r>
        <w:rPr>
          <w:rFonts w:hint="cs"/>
          <w:rtl/>
        </w:rPr>
        <w:t>?</w:t>
      </w:r>
      <w:r>
        <w:rPr>
          <w:rtl/>
        </w:rPr>
        <w:t xml:space="preserve"> </w:t>
      </w:r>
      <w:bookmarkStart w:id="1121" w:name="_ETM_Q6_294510"/>
      <w:bookmarkEnd w:id="1121"/>
      <w:r>
        <w:rPr>
          <w:rtl/>
        </w:rPr>
        <w:t xml:space="preserve">שהמחליפים של המחליפים שלנו פה בעוד 20 ו-30 שנה יצטרכו </w:t>
      </w:r>
      <w:bookmarkStart w:id="1122" w:name="_ETM_Q6_298755"/>
      <w:bookmarkEnd w:id="1122"/>
      <w:r>
        <w:rPr>
          <w:rtl/>
        </w:rPr>
        <w:t>להתמודד עם דור שלם שלא טופל בזמן</w:t>
      </w:r>
      <w:r>
        <w:rPr>
          <w:rFonts w:hint="cs"/>
          <w:rtl/>
        </w:rPr>
        <w:t>?</w:t>
      </w:r>
      <w:r>
        <w:rPr>
          <w:rtl/>
        </w:rPr>
        <w:t xml:space="preserve"> </w:t>
      </w:r>
      <w:bookmarkStart w:id="1123" w:name="_ETM_Q6_304680"/>
      <w:bookmarkEnd w:id="1123"/>
      <w:r>
        <w:rPr>
          <w:rtl/>
        </w:rPr>
        <w:t xml:space="preserve">שאנשים יגדלו ואז יגלו שההורים שלהם לא יכלו להיות ההורים </w:t>
      </w:r>
      <w:bookmarkStart w:id="1124" w:name="_ETM_Q6_308229"/>
      <w:bookmarkEnd w:id="1124"/>
      <w:r>
        <w:rPr>
          <w:rtl/>
        </w:rPr>
        <w:t>שלהם באמת</w:t>
      </w:r>
      <w:r>
        <w:rPr>
          <w:rFonts w:hint="cs"/>
          <w:rtl/>
        </w:rPr>
        <w:t>,</w:t>
      </w:r>
      <w:r>
        <w:rPr>
          <w:rtl/>
        </w:rPr>
        <w:t xml:space="preserve"> כי הם סחבו טראומות</w:t>
      </w:r>
      <w:r>
        <w:rPr>
          <w:rFonts w:hint="cs"/>
          <w:rtl/>
        </w:rPr>
        <w:t>?</w:t>
      </w:r>
    </w:p>
    <w:p w:rsidR="00C94B0A" w:rsidRDefault="00C94B0A" w:rsidP="00ED498E">
      <w:pPr>
        <w:rPr>
          <w:rtl/>
        </w:rPr>
      </w:pPr>
    </w:p>
    <w:p w:rsidR="00C94B0A" w:rsidRDefault="00C94B0A" w:rsidP="00ED498E">
      <w:pPr>
        <w:rPr>
          <w:rtl/>
        </w:rPr>
      </w:pPr>
      <w:bookmarkStart w:id="1125" w:name="_ETM_Q6_313050"/>
      <w:bookmarkEnd w:id="1125"/>
      <w:r>
        <w:rPr>
          <w:rtl/>
        </w:rPr>
        <w:t xml:space="preserve">את רפורמת </w:t>
      </w:r>
      <w:r>
        <w:rPr>
          <w:rFonts w:hint="cs"/>
          <w:rtl/>
        </w:rPr>
        <w:t>"</w:t>
      </w:r>
      <w:r>
        <w:rPr>
          <w:rtl/>
        </w:rPr>
        <w:t>נפש אחת</w:t>
      </w:r>
      <w:r>
        <w:rPr>
          <w:rFonts w:hint="cs"/>
          <w:rtl/>
        </w:rPr>
        <w:t>"</w:t>
      </w:r>
      <w:r>
        <w:rPr>
          <w:rtl/>
        </w:rPr>
        <w:t xml:space="preserve"> </w:t>
      </w:r>
      <w:r>
        <w:rPr>
          <w:rFonts w:hint="cs"/>
          <w:rtl/>
        </w:rPr>
        <w:t>ב</w:t>
      </w:r>
      <w:r>
        <w:rPr>
          <w:rtl/>
        </w:rPr>
        <w:t xml:space="preserve">עבור פצועי צה"ל, יזמתי במשרד הביטחון </w:t>
      </w:r>
      <w:bookmarkStart w:id="1126" w:name="_ETM_Q6_317055"/>
      <w:bookmarkEnd w:id="1126"/>
      <w:r>
        <w:rPr>
          <w:rtl/>
        </w:rPr>
        <w:t>מאוחר</w:t>
      </w:r>
      <w:r>
        <w:rPr>
          <w:rFonts w:hint="cs"/>
          <w:rtl/>
        </w:rPr>
        <w:t xml:space="preserve"> –</w:t>
      </w:r>
      <w:r>
        <w:rPr>
          <w:rtl/>
        </w:rPr>
        <w:t xml:space="preserve"> ביחד עם מיכאל ביטון ועם אלון שוסטר</w:t>
      </w:r>
      <w:r>
        <w:rPr>
          <w:rFonts w:hint="cs"/>
          <w:rtl/>
        </w:rPr>
        <w:t xml:space="preserve"> –</w:t>
      </w:r>
      <w:r>
        <w:rPr>
          <w:rtl/>
        </w:rPr>
        <w:t xml:space="preserve"> אבל לא </w:t>
      </w:r>
      <w:bookmarkStart w:id="1127" w:name="_ETM_Q6_321060"/>
      <w:bookmarkEnd w:id="1127"/>
      <w:r>
        <w:rPr>
          <w:rtl/>
        </w:rPr>
        <w:t xml:space="preserve">מאוחר מדי </w:t>
      </w:r>
      <w:r>
        <w:rPr>
          <w:rFonts w:hint="cs"/>
          <w:rtl/>
        </w:rPr>
        <w:t>ב</w:t>
      </w:r>
      <w:r>
        <w:rPr>
          <w:rtl/>
        </w:rPr>
        <w:t xml:space="preserve">עבור רבים שזוכים כעת לטיפול ראוי במחלקות השיקום </w:t>
      </w:r>
      <w:bookmarkStart w:id="1128" w:name="_ETM_Q6_325065"/>
      <w:bookmarkEnd w:id="1128"/>
      <w:r>
        <w:rPr>
          <w:rtl/>
        </w:rPr>
        <w:t xml:space="preserve">ומחוץ אליהן. גם שם </w:t>
      </w:r>
      <w:bookmarkStart w:id="1129" w:name="_ETM_Q6_329619"/>
      <w:bookmarkEnd w:id="1129"/>
      <w:r>
        <w:rPr>
          <w:rtl/>
        </w:rPr>
        <w:t xml:space="preserve">יש עוד הרבה מה לשפר. </w:t>
      </w:r>
      <w:bookmarkStart w:id="1130" w:name="_ETM_Q6_331960"/>
      <w:bookmarkEnd w:id="1130"/>
      <w:r>
        <w:rPr>
          <w:rtl/>
        </w:rPr>
        <w:t xml:space="preserve">אבל מה עם האזרחים? זה ייקח שנים. </w:t>
      </w:r>
      <w:bookmarkStart w:id="1131" w:name="_ETM_Q6_336179"/>
      <w:bookmarkEnd w:id="1131"/>
      <w:r>
        <w:rPr>
          <w:rtl/>
        </w:rPr>
        <w:t xml:space="preserve">זה ייקח שנים וזה פוגע בחברה כולה. </w:t>
      </w:r>
    </w:p>
    <w:p w:rsidR="00C94B0A" w:rsidRDefault="00C94B0A" w:rsidP="00ED498E">
      <w:pPr>
        <w:rPr>
          <w:rtl/>
        </w:rPr>
      </w:pPr>
      <w:bookmarkStart w:id="1132" w:name="_ETM_Q6_338948"/>
      <w:bookmarkStart w:id="1133" w:name="_ETM_Q6_338992"/>
      <w:bookmarkEnd w:id="1132"/>
      <w:bookmarkEnd w:id="1133"/>
    </w:p>
    <w:p w:rsidR="00C94B0A" w:rsidRDefault="00C94B0A" w:rsidP="00ED498E">
      <w:pPr>
        <w:rPr>
          <w:rtl/>
        </w:rPr>
      </w:pPr>
      <w:bookmarkStart w:id="1134" w:name="_ETM_Q6_339187"/>
      <w:bookmarkStart w:id="1135" w:name="_ETM_Q6_339217"/>
      <w:bookmarkEnd w:id="1134"/>
      <w:bookmarkEnd w:id="1135"/>
      <w:r>
        <w:rPr>
          <w:rtl/>
        </w:rPr>
        <w:t xml:space="preserve">חבריי חברי הכנסת, </w:t>
      </w:r>
      <w:bookmarkStart w:id="1136" w:name="_ETM_Q6_342659"/>
      <w:bookmarkEnd w:id="1136"/>
      <w:r>
        <w:rPr>
          <w:rtl/>
        </w:rPr>
        <w:t>צריך להגיד את האמת</w:t>
      </w:r>
      <w:r>
        <w:rPr>
          <w:rFonts w:hint="cs"/>
          <w:rtl/>
        </w:rPr>
        <w:t>.</w:t>
      </w:r>
      <w:r>
        <w:rPr>
          <w:rtl/>
        </w:rPr>
        <w:t xml:space="preserve"> ביחס לעולם, בישראל יש מענה רפואי </w:t>
      </w:r>
      <w:bookmarkStart w:id="1137" w:name="_ETM_Q6_349139"/>
      <w:bookmarkEnd w:id="1137"/>
      <w:r>
        <w:rPr>
          <w:rtl/>
        </w:rPr>
        <w:t xml:space="preserve">מצוין בקופות החולים, אבל אין מענה מספק בטיפול נפשי, בטיפול </w:t>
      </w:r>
      <w:bookmarkStart w:id="1138" w:name="_ETM_Q6_355619"/>
      <w:bookmarkEnd w:id="1138"/>
      <w:r>
        <w:rPr>
          <w:rtl/>
        </w:rPr>
        <w:t>פסיכולוגי</w:t>
      </w:r>
      <w:r>
        <w:rPr>
          <w:rFonts w:hint="cs"/>
          <w:rtl/>
        </w:rPr>
        <w:t xml:space="preserve">. </w:t>
      </w:r>
      <w:r>
        <w:rPr>
          <w:rtl/>
        </w:rPr>
        <w:t>טיפול פסיכולוגי במקרים רבים</w:t>
      </w:r>
      <w:r>
        <w:rPr>
          <w:rFonts w:hint="cs"/>
          <w:rtl/>
        </w:rPr>
        <w:t xml:space="preserve">, הוא </w:t>
      </w:r>
      <w:r>
        <w:rPr>
          <w:rtl/>
        </w:rPr>
        <w:t>מנת חלקו של העשירון העליון</w:t>
      </w:r>
      <w:r>
        <w:rPr>
          <w:rFonts w:hint="cs"/>
          <w:rtl/>
        </w:rPr>
        <w:t>.</w:t>
      </w:r>
      <w:r>
        <w:rPr>
          <w:rtl/>
        </w:rPr>
        <w:t xml:space="preserve"> </w:t>
      </w:r>
      <w:bookmarkStart w:id="1139" w:name="_ETM_Q6_362860"/>
      <w:bookmarkEnd w:id="1139"/>
      <w:r>
        <w:rPr>
          <w:rtl/>
        </w:rPr>
        <w:t>מסגרות לטיפול בפוסט</w:t>
      </w:r>
      <w:r>
        <w:rPr>
          <w:rFonts w:hint="cs"/>
          <w:rtl/>
        </w:rPr>
        <w:t>-</w:t>
      </w:r>
      <w:r>
        <w:rPr>
          <w:rtl/>
        </w:rPr>
        <w:t xml:space="preserve">טראומטיים בשלב מוקדם, כמעט </w:t>
      </w:r>
      <w:r>
        <w:rPr>
          <w:rtl/>
        </w:rPr>
        <w:lastRenderedPageBreak/>
        <w:t xml:space="preserve">כולן משויכות לעמותות </w:t>
      </w:r>
      <w:bookmarkStart w:id="1140" w:name="_ETM_Q6_367205"/>
      <w:bookmarkEnd w:id="1140"/>
      <w:r>
        <w:rPr>
          <w:rtl/>
        </w:rPr>
        <w:t xml:space="preserve">שבנויות על תורמים. </w:t>
      </w:r>
      <w:bookmarkStart w:id="1141" w:name="_ETM_Q6_372399"/>
      <w:bookmarkEnd w:id="1141"/>
      <w:r>
        <w:rPr>
          <w:rtl/>
        </w:rPr>
        <w:t xml:space="preserve">הגיע הזמן להסדיר את זה ולהקים רשות שתעסוק בכך. יש </w:t>
      </w:r>
      <w:bookmarkStart w:id="1142" w:name="_ETM_Q6_377091"/>
      <w:bookmarkEnd w:id="1142"/>
      <w:r>
        <w:rPr>
          <w:rtl/>
        </w:rPr>
        <w:t>מאות</w:t>
      </w:r>
      <w:r>
        <w:rPr>
          <w:rFonts w:hint="cs"/>
          <w:rtl/>
        </w:rPr>
        <w:t>-</w:t>
      </w:r>
      <w:r>
        <w:rPr>
          <w:rtl/>
        </w:rPr>
        <w:t xml:space="preserve">אלפים שזקוקים לתמיכה הזו. </w:t>
      </w:r>
    </w:p>
    <w:p w:rsidR="00C94B0A" w:rsidRDefault="00C94B0A" w:rsidP="00ED498E">
      <w:pPr>
        <w:rPr>
          <w:rtl/>
        </w:rPr>
      </w:pPr>
      <w:bookmarkStart w:id="1143" w:name="_ETM_Q6_369980"/>
      <w:bookmarkStart w:id="1144" w:name="_ETM_Q6_370037"/>
      <w:bookmarkEnd w:id="1143"/>
      <w:bookmarkEnd w:id="1144"/>
    </w:p>
    <w:p w:rsidR="00C94B0A" w:rsidRDefault="00C94B0A" w:rsidP="00ED498E">
      <w:pPr>
        <w:rPr>
          <w:rtl/>
        </w:rPr>
      </w:pPr>
      <w:bookmarkStart w:id="1145" w:name="_ETM_Q6_370107"/>
      <w:bookmarkStart w:id="1146" w:name="_ETM_Q6_370148"/>
      <w:bookmarkEnd w:id="1145"/>
      <w:bookmarkEnd w:id="1146"/>
      <w:r>
        <w:rPr>
          <w:rtl/>
        </w:rPr>
        <w:t xml:space="preserve">אנחנו באירוע בסדר </w:t>
      </w:r>
      <w:bookmarkStart w:id="1147" w:name="_ETM_Q6_381783"/>
      <w:bookmarkEnd w:id="1147"/>
      <w:r>
        <w:rPr>
          <w:rtl/>
        </w:rPr>
        <w:t xml:space="preserve">גודל אחר מכל התרחישים שהיו פה קודם. הפציעות השקופות של </w:t>
      </w:r>
      <w:bookmarkStart w:id="1148" w:name="_ETM_Q6_386475"/>
      <w:bookmarkEnd w:id="1148"/>
      <w:r>
        <w:rPr>
          <w:rtl/>
        </w:rPr>
        <w:t>כל כך הרבה ישראלים</w:t>
      </w:r>
      <w:r>
        <w:rPr>
          <w:rFonts w:hint="cs"/>
          <w:rtl/>
        </w:rPr>
        <w:t>,</w:t>
      </w:r>
      <w:r>
        <w:rPr>
          <w:rtl/>
        </w:rPr>
        <w:t xml:space="preserve"> חייבות לצאת לאור</w:t>
      </w:r>
      <w:r>
        <w:rPr>
          <w:rFonts w:hint="cs"/>
          <w:rtl/>
        </w:rPr>
        <w:t>,</w:t>
      </w:r>
      <w:r>
        <w:rPr>
          <w:rtl/>
        </w:rPr>
        <w:t xml:space="preserve"> והם צריכים לקבל </w:t>
      </w:r>
      <w:bookmarkStart w:id="1149" w:name="_ETM_Q6_391167"/>
      <w:bookmarkEnd w:id="1149"/>
      <w:r>
        <w:rPr>
          <w:rtl/>
        </w:rPr>
        <w:t xml:space="preserve">מענה. </w:t>
      </w:r>
      <w:bookmarkStart w:id="1150" w:name="_ETM_Q6_396240"/>
      <w:bookmarkEnd w:id="1150"/>
      <w:r>
        <w:rPr>
          <w:rtl/>
        </w:rPr>
        <w:t xml:space="preserve">כמו שכל אזרח זכאי לרופא משפחה, הוא צריך להיות זכאי </w:t>
      </w:r>
      <w:bookmarkStart w:id="1151" w:name="_ETM_Q6_401064"/>
      <w:bookmarkEnd w:id="1151"/>
      <w:r>
        <w:rPr>
          <w:rtl/>
        </w:rPr>
        <w:t xml:space="preserve">לפסיכולוג ולסל טיפולים כשצריך את זה. זה הדבר שגם נכון </w:t>
      </w:r>
      <w:bookmarkStart w:id="1152" w:name="_ETM_Q6_405888"/>
      <w:bookmarkEnd w:id="1152"/>
      <w:r>
        <w:rPr>
          <w:rtl/>
        </w:rPr>
        <w:t xml:space="preserve">כלכלית, כי אם אנחנו רוצים שאנשים יישארו במעגל העבודה, יחיו </w:t>
      </w:r>
      <w:bookmarkStart w:id="1153" w:name="_ETM_Q6_410712"/>
      <w:bookmarkEnd w:id="1153"/>
      <w:r>
        <w:rPr>
          <w:rtl/>
        </w:rPr>
        <w:t xml:space="preserve">חיים מלאים וטובים, יתגייסו, ילמדו, יקימו משפחות ויעבדו, יש לנו </w:t>
      </w:r>
      <w:bookmarkStart w:id="1154" w:name="_ETM_Q6_415536"/>
      <w:bookmarkEnd w:id="1154"/>
      <w:r>
        <w:rPr>
          <w:rtl/>
        </w:rPr>
        <w:t xml:space="preserve">הזדמנות היום לעשות את חובתנו. </w:t>
      </w:r>
      <w:bookmarkStart w:id="1155" w:name="_ETM_Q6_420979"/>
      <w:bookmarkEnd w:id="1155"/>
      <w:r>
        <w:rPr>
          <w:rtl/>
        </w:rPr>
        <w:t>לדאוג לטיפול באל</w:t>
      </w:r>
      <w:r>
        <w:rPr>
          <w:rFonts w:hint="cs"/>
          <w:rtl/>
        </w:rPr>
        <w:t>ה</w:t>
      </w:r>
      <w:r>
        <w:rPr>
          <w:rtl/>
        </w:rPr>
        <w:t xml:space="preserve"> שפונו לשפ</w:t>
      </w:r>
      <w:r>
        <w:rPr>
          <w:rFonts w:hint="cs"/>
          <w:rtl/>
        </w:rPr>
        <w:t>י</w:t>
      </w:r>
      <w:r>
        <w:rPr>
          <w:rtl/>
        </w:rPr>
        <w:t>ים עם תי</w:t>
      </w:r>
      <w:r>
        <w:rPr>
          <w:rFonts w:hint="cs"/>
          <w:rtl/>
        </w:rPr>
        <w:t>ק</w:t>
      </w:r>
      <w:r>
        <w:rPr>
          <w:rtl/>
        </w:rPr>
        <w:t xml:space="preserve"> גב</w:t>
      </w:r>
      <w:r>
        <w:rPr>
          <w:rFonts w:hint="cs"/>
          <w:rtl/>
        </w:rPr>
        <w:t>,</w:t>
      </w:r>
      <w:r>
        <w:rPr>
          <w:rtl/>
        </w:rPr>
        <w:t xml:space="preserve"> או לאילת </w:t>
      </w:r>
      <w:bookmarkStart w:id="1156" w:name="_ETM_Q6_425572"/>
      <w:bookmarkEnd w:id="1156"/>
      <w:r>
        <w:rPr>
          <w:rtl/>
        </w:rPr>
        <w:t>עם מזוודה</w:t>
      </w:r>
      <w:r>
        <w:rPr>
          <w:rFonts w:hint="cs"/>
          <w:rtl/>
        </w:rPr>
        <w:t>,</w:t>
      </w:r>
      <w:r>
        <w:rPr>
          <w:rtl/>
        </w:rPr>
        <w:t xml:space="preserve"> שברחו מהשדות בנובה והסתתרו בתוך ערימת גופות של </w:t>
      </w:r>
      <w:bookmarkStart w:id="1157" w:name="_ETM_Q6_430165"/>
      <w:bookmarkEnd w:id="1157"/>
      <w:r>
        <w:rPr>
          <w:rtl/>
        </w:rPr>
        <w:t xml:space="preserve">חבריהם. </w:t>
      </w:r>
      <w:bookmarkStart w:id="1158" w:name="_ETM_Q6_435539"/>
      <w:bookmarkStart w:id="1159" w:name="_ETM_Q6_439036"/>
      <w:bookmarkStart w:id="1160" w:name="_ETM_Q6_439073"/>
      <w:bookmarkStart w:id="1161" w:name="_ETM_Q6_439228"/>
      <w:bookmarkStart w:id="1162" w:name="_ETM_Q6_439256"/>
      <w:bookmarkEnd w:id="1158"/>
      <w:bookmarkEnd w:id="1159"/>
      <w:bookmarkEnd w:id="1160"/>
      <w:bookmarkEnd w:id="1161"/>
      <w:bookmarkEnd w:id="1162"/>
      <w:r>
        <w:rPr>
          <w:rtl/>
        </w:rPr>
        <w:t xml:space="preserve">טראומה היא אומנם מחלה שקופה לעין, אבל לנו אסור לאטום </w:t>
      </w:r>
      <w:bookmarkStart w:id="1163" w:name="_ETM_Q6_440519"/>
      <w:bookmarkEnd w:id="1163"/>
      <w:r>
        <w:rPr>
          <w:rtl/>
        </w:rPr>
        <w:t>את ליבנו אל החולים בה. תודה רבה לכם</w:t>
      </w:r>
      <w:r>
        <w:rPr>
          <w:rFonts w:hint="cs"/>
          <w:rtl/>
        </w:rPr>
        <w:t>.</w:t>
      </w:r>
    </w:p>
    <w:p w:rsidR="00C94B0A" w:rsidRDefault="00C94B0A" w:rsidP="00ED498E">
      <w:pPr>
        <w:rPr>
          <w:rtl/>
        </w:rPr>
      </w:pPr>
    </w:p>
    <w:p w:rsidR="00C94B0A" w:rsidRDefault="00C94B0A" w:rsidP="00ED498E">
      <w:pPr>
        <w:pStyle w:val="af6"/>
        <w:keepNext/>
        <w:rPr>
          <w:rtl/>
        </w:rPr>
      </w:pPr>
      <w:bookmarkStart w:id="1164" w:name="ET_yor_6666_6"/>
      <w:r w:rsidRPr="00792AFE">
        <w:rPr>
          <w:rStyle w:val="TagStyle"/>
          <w:rtl/>
        </w:rPr>
        <w:t xml:space="preserve"> &lt;&lt; יור &gt;&gt;</w:t>
      </w:r>
      <w:r w:rsidRPr="006A1A25">
        <w:rPr>
          <w:rStyle w:val="TagStyle"/>
          <w:rtl/>
        </w:rPr>
        <w:t xml:space="preserve"> </w:t>
      </w:r>
      <w:r>
        <w:rPr>
          <w:rtl/>
        </w:rPr>
        <w:t>היו"ר סימון דוידסון:</w:t>
      </w:r>
      <w:r w:rsidRPr="006A1A25">
        <w:rPr>
          <w:rStyle w:val="TagStyle"/>
          <w:rtl/>
        </w:rPr>
        <w:t xml:space="preserve"> </w:t>
      </w:r>
      <w:r w:rsidRPr="00792AFE">
        <w:rPr>
          <w:rStyle w:val="TagStyle"/>
          <w:rtl/>
        </w:rPr>
        <w:t>&lt;&lt; יור &gt;&gt;</w:t>
      </w:r>
      <w:r>
        <w:rPr>
          <w:rtl/>
        </w:rPr>
        <w:t xml:space="preserve"> </w:t>
      </w:r>
      <w:bookmarkEnd w:id="1164"/>
    </w:p>
    <w:p w:rsidR="00C94B0A" w:rsidRDefault="00C94B0A" w:rsidP="00ED498E">
      <w:pPr>
        <w:pStyle w:val="KeepWithNext"/>
        <w:rPr>
          <w:rtl/>
        </w:rPr>
      </w:pPr>
    </w:p>
    <w:p w:rsidR="00C94B0A" w:rsidRDefault="00C94B0A" w:rsidP="00ED498E">
      <w:pPr>
        <w:rPr>
          <w:rtl/>
        </w:rPr>
      </w:pPr>
      <w:r>
        <w:rPr>
          <w:rFonts w:hint="cs"/>
          <w:rtl/>
        </w:rPr>
        <w:t>תודה רבה לחבר הכנס</w:t>
      </w:r>
      <w:bookmarkStart w:id="1165" w:name="_ETM_Q6_450250"/>
      <w:bookmarkEnd w:id="1165"/>
      <w:r>
        <w:rPr>
          <w:rFonts w:hint="cs"/>
          <w:rtl/>
        </w:rPr>
        <w:t xml:space="preserve">ת גנץ. </w:t>
      </w:r>
      <w:bookmarkStart w:id="1166" w:name="_ETM_Q6_445700"/>
      <w:bookmarkEnd w:id="1166"/>
      <w:r>
        <w:rPr>
          <w:rtl/>
        </w:rPr>
        <w:t xml:space="preserve">מי השר המשיב? </w:t>
      </w:r>
      <w:bookmarkStart w:id="1167" w:name="_ETM_Q6_452089"/>
      <w:bookmarkEnd w:id="1167"/>
      <w:r>
        <w:rPr>
          <w:rtl/>
        </w:rPr>
        <w:t xml:space="preserve">עמיחי שיקלי. אני מזמין את השר, עמיחי שיקלי, להשיב על </w:t>
      </w:r>
      <w:bookmarkStart w:id="1168" w:name="_ETM_Q6_453949"/>
      <w:bookmarkEnd w:id="1168"/>
      <w:r>
        <w:rPr>
          <w:rtl/>
        </w:rPr>
        <w:t xml:space="preserve">ההצעה, בבקשה. </w:t>
      </w:r>
      <w:bookmarkStart w:id="1169" w:name="_ETM_Q6_458440"/>
      <w:bookmarkEnd w:id="1169"/>
      <w:r>
        <w:rPr>
          <w:rtl/>
        </w:rPr>
        <w:t xml:space="preserve">עד </w:t>
      </w:r>
      <w:r>
        <w:rPr>
          <w:rFonts w:hint="cs"/>
          <w:rtl/>
        </w:rPr>
        <w:t>עשר</w:t>
      </w:r>
      <w:r>
        <w:rPr>
          <w:rtl/>
        </w:rPr>
        <w:t xml:space="preserve"> דקות. </w:t>
      </w:r>
      <w:bookmarkStart w:id="1170" w:name="_ETM_Q6_466940"/>
      <w:bookmarkEnd w:id="1170"/>
    </w:p>
    <w:p w:rsidR="00C94B0A" w:rsidRDefault="00C94B0A" w:rsidP="00ED498E">
      <w:pPr>
        <w:rPr>
          <w:rtl/>
        </w:rPr>
      </w:pPr>
      <w:bookmarkStart w:id="1171" w:name="_ETM_Q6_463506"/>
      <w:bookmarkStart w:id="1172" w:name="_ETM_Q6_463542"/>
      <w:bookmarkEnd w:id="1171"/>
      <w:bookmarkEnd w:id="1172"/>
    </w:p>
    <w:p w:rsidR="00C94B0A" w:rsidRDefault="00C94B0A" w:rsidP="00ED498E">
      <w:pPr>
        <w:pStyle w:val="a4"/>
        <w:keepNext/>
        <w:rPr>
          <w:rtl/>
        </w:rPr>
      </w:pPr>
      <w:bookmarkStart w:id="1173" w:name="ET_speaker_6462_7"/>
      <w:r w:rsidRPr="00792AFE">
        <w:rPr>
          <w:rStyle w:val="TagStyle"/>
          <w:rtl/>
        </w:rPr>
        <w:t xml:space="preserve"> &lt;&lt; דובר &gt;&gt;</w:t>
      </w:r>
      <w:r w:rsidRPr="006A1A25">
        <w:rPr>
          <w:rStyle w:val="TagStyle"/>
          <w:rtl/>
        </w:rPr>
        <w:t xml:space="preserve"> </w:t>
      </w:r>
      <w:bookmarkStart w:id="1174" w:name="_Toc230800254"/>
      <w:bookmarkStart w:id="1175" w:name="_Toc230800362"/>
      <w:r>
        <w:rPr>
          <w:rtl/>
        </w:rPr>
        <w:t>שר התפוצות והמאבק באנטישמיות עמיחי שיקלי:</w:t>
      </w:r>
      <w:bookmarkEnd w:id="1174"/>
      <w:bookmarkEnd w:id="1175"/>
      <w:r w:rsidRPr="006A1A25">
        <w:rPr>
          <w:rStyle w:val="TagStyle"/>
          <w:rtl/>
        </w:rPr>
        <w:t xml:space="preserve"> </w:t>
      </w:r>
      <w:r w:rsidRPr="00792AFE">
        <w:rPr>
          <w:rStyle w:val="TagStyle"/>
          <w:rtl/>
        </w:rPr>
        <w:t>&lt;&lt; דובר &gt;&gt;</w:t>
      </w:r>
      <w:r>
        <w:rPr>
          <w:rtl/>
        </w:rPr>
        <w:t xml:space="preserve"> </w:t>
      </w:r>
      <w:bookmarkEnd w:id="1173"/>
    </w:p>
    <w:p w:rsidR="00C94B0A" w:rsidRDefault="00C94B0A" w:rsidP="00ED498E">
      <w:pPr>
        <w:pStyle w:val="KeepWithNext"/>
        <w:rPr>
          <w:rtl/>
        </w:rPr>
      </w:pPr>
    </w:p>
    <w:p w:rsidR="00C94B0A" w:rsidRDefault="00C94B0A" w:rsidP="00ED498E">
      <w:pPr>
        <w:rPr>
          <w:rtl/>
        </w:rPr>
      </w:pPr>
      <w:bookmarkStart w:id="1176" w:name="_ETM_Q6_468393"/>
      <w:bookmarkStart w:id="1177" w:name="_ETM_Q6_463745"/>
      <w:bookmarkStart w:id="1178" w:name="_ETM_Q6_463787"/>
      <w:bookmarkStart w:id="1179" w:name="_ETM_Q6_463937"/>
      <w:bookmarkStart w:id="1180" w:name="_ETM_Q6_463979"/>
      <w:bookmarkEnd w:id="1176"/>
      <w:bookmarkEnd w:id="1177"/>
      <w:bookmarkEnd w:id="1178"/>
      <w:bookmarkEnd w:id="1179"/>
      <w:bookmarkEnd w:id="1180"/>
      <w:r>
        <w:rPr>
          <w:rtl/>
        </w:rPr>
        <w:t xml:space="preserve">אדוני היושב-ראש, חבריי חברי הכנסת, הצעת החוק שלפנינו, ביוזמת חבר </w:t>
      </w:r>
      <w:bookmarkStart w:id="1181" w:name="_ETM_Q6_470540"/>
      <w:bookmarkEnd w:id="1181"/>
      <w:r>
        <w:rPr>
          <w:rtl/>
        </w:rPr>
        <w:t>הכנסת בני גנץ, נוגעת</w:t>
      </w:r>
      <w:bookmarkStart w:id="1182" w:name="_ETM_Q6_475570"/>
      <w:bookmarkEnd w:id="1182"/>
      <w:r>
        <w:rPr>
          <w:rtl/>
        </w:rPr>
        <w:t xml:space="preserve"> </w:t>
      </w:r>
      <w:r>
        <w:rPr>
          <w:rFonts w:hint="cs"/>
          <w:rtl/>
        </w:rPr>
        <w:t>ב</w:t>
      </w:r>
      <w:r>
        <w:rPr>
          <w:rtl/>
        </w:rPr>
        <w:t xml:space="preserve">נושא </w:t>
      </w:r>
      <w:bookmarkStart w:id="1183" w:name="_ETM_Q6_478624"/>
      <w:bookmarkEnd w:id="1183"/>
      <w:r>
        <w:rPr>
          <w:rtl/>
        </w:rPr>
        <w:t xml:space="preserve">לאומי ראשון במעלה, </w:t>
      </w:r>
      <w:bookmarkStart w:id="1184" w:name="_ETM_Q6_482209"/>
      <w:bookmarkEnd w:id="1184"/>
      <w:r>
        <w:rPr>
          <w:rtl/>
        </w:rPr>
        <w:t xml:space="preserve">ומכוונת לפתור אותו </w:t>
      </w:r>
      <w:r>
        <w:rPr>
          <w:rFonts w:hint="cs"/>
          <w:rtl/>
        </w:rPr>
        <w:t>ב</w:t>
      </w:r>
      <w:r>
        <w:rPr>
          <w:rtl/>
        </w:rPr>
        <w:t xml:space="preserve">אמצעות הקמת רשות </w:t>
      </w:r>
      <w:bookmarkStart w:id="1185" w:name="_ETM_Q6_485863"/>
      <w:bookmarkEnd w:id="1185"/>
      <w:r>
        <w:rPr>
          <w:rtl/>
        </w:rPr>
        <w:t>לאומית</w:t>
      </w:r>
      <w:r>
        <w:rPr>
          <w:rFonts w:hint="cs"/>
          <w:rtl/>
        </w:rPr>
        <w:t>,</w:t>
      </w:r>
      <w:r>
        <w:rPr>
          <w:rtl/>
        </w:rPr>
        <w:t xml:space="preserve"> אשר תפעל כגוף עצמאי במשרד הבריאות. </w:t>
      </w:r>
      <w:bookmarkStart w:id="1186" w:name="_ETM_Q6_490230"/>
      <w:bookmarkEnd w:id="1186"/>
      <w:r>
        <w:rPr>
          <w:rtl/>
        </w:rPr>
        <w:t xml:space="preserve">לשיטת הגורמים המקצועיים במשרד הבריאות, ההצעה אינה מקדמת את המטרה, </w:t>
      </w:r>
      <w:bookmarkStart w:id="1187" w:name="_ETM_Q6_493023"/>
      <w:bookmarkEnd w:id="1187"/>
      <w:r>
        <w:rPr>
          <w:rtl/>
        </w:rPr>
        <w:t>והם אינם רואים צורך בהקמה של רשות לחוסן וטראומה נפשית.</w:t>
      </w:r>
      <w:bookmarkStart w:id="1188" w:name="_ETM_Q6_495815"/>
      <w:bookmarkStart w:id="1189" w:name="_ETM_Q6_499309"/>
      <w:bookmarkStart w:id="1190" w:name="_ETM_Q6_500899"/>
      <w:bookmarkStart w:id="1191" w:name="_ETM_Q6_504140"/>
      <w:bookmarkStart w:id="1192" w:name="_ETM_Q6_506238"/>
      <w:bookmarkStart w:id="1193" w:name="_ETM_Q6_508329"/>
      <w:bookmarkStart w:id="1194" w:name="_ETM_Q6_515250"/>
      <w:bookmarkStart w:id="1195" w:name="_ETM_Q6_517714"/>
      <w:bookmarkStart w:id="1196" w:name="_ETM_Q6_522690"/>
      <w:bookmarkStart w:id="1197" w:name="_ETM_Q6_527140"/>
      <w:bookmarkStart w:id="1198" w:name="_ETM_Q6_531790"/>
      <w:bookmarkEnd w:id="1188"/>
      <w:bookmarkEnd w:id="1189"/>
      <w:bookmarkEnd w:id="1190"/>
      <w:bookmarkEnd w:id="1191"/>
      <w:bookmarkEnd w:id="1192"/>
      <w:bookmarkEnd w:id="1193"/>
      <w:bookmarkEnd w:id="1194"/>
      <w:bookmarkEnd w:id="1195"/>
      <w:bookmarkEnd w:id="1196"/>
      <w:bookmarkEnd w:id="1197"/>
      <w:bookmarkEnd w:id="1198"/>
    </w:p>
    <w:p w:rsidR="00C94B0A" w:rsidRDefault="00C94B0A" w:rsidP="00ED498E">
      <w:pPr>
        <w:rPr>
          <w:rtl/>
        </w:rPr>
      </w:pPr>
      <w:bookmarkStart w:id="1199" w:name="_ETM_Q6_536791"/>
      <w:bookmarkStart w:id="1200" w:name="_ETM_Q6_536851"/>
      <w:bookmarkEnd w:id="1199"/>
      <w:bookmarkEnd w:id="1200"/>
    </w:p>
    <w:p w:rsidR="00C94B0A" w:rsidRDefault="00C94B0A" w:rsidP="00ED498E">
      <w:pPr>
        <w:rPr>
          <w:rtl/>
        </w:rPr>
      </w:pPr>
      <w:bookmarkStart w:id="1201" w:name="_ETM_Q6_537295"/>
      <w:bookmarkStart w:id="1202" w:name="_ETM_Q6_537343"/>
      <w:bookmarkStart w:id="1203" w:name="_ETM_Q6_535450"/>
      <w:bookmarkEnd w:id="1201"/>
      <w:bookmarkEnd w:id="1202"/>
      <w:bookmarkEnd w:id="1203"/>
      <w:r>
        <w:rPr>
          <w:rtl/>
        </w:rPr>
        <w:t>חשוב לציין כי הממשלה ככלל</w:t>
      </w:r>
      <w:r>
        <w:rPr>
          <w:rFonts w:hint="cs"/>
          <w:rtl/>
        </w:rPr>
        <w:t>,</w:t>
      </w:r>
      <w:r>
        <w:rPr>
          <w:rtl/>
        </w:rPr>
        <w:t xml:space="preserve"> ומשרד הבריאות בפרט</w:t>
      </w:r>
      <w:r>
        <w:rPr>
          <w:rFonts w:hint="cs"/>
          <w:rtl/>
        </w:rPr>
        <w:t>,</w:t>
      </w:r>
      <w:r>
        <w:rPr>
          <w:rtl/>
        </w:rPr>
        <w:t xml:space="preserve"> פעל ופועל </w:t>
      </w:r>
      <w:bookmarkStart w:id="1204" w:name="_ETM_Q6_539427"/>
      <w:bookmarkEnd w:id="1204"/>
      <w:r>
        <w:rPr>
          <w:rtl/>
        </w:rPr>
        <w:t xml:space="preserve">בנושא, ובכלל זה מאז </w:t>
      </w:r>
      <w:r>
        <w:rPr>
          <w:rFonts w:hint="cs"/>
          <w:rtl/>
        </w:rPr>
        <w:t>7 ב</w:t>
      </w:r>
      <w:bookmarkStart w:id="1205" w:name="_ETM_Q6_543958"/>
      <w:bookmarkStart w:id="1206" w:name="_ETM_Q6_544033"/>
      <w:bookmarkEnd w:id="1205"/>
      <w:bookmarkEnd w:id="1206"/>
      <w:r>
        <w:rPr>
          <w:rFonts w:hint="cs"/>
          <w:rtl/>
        </w:rPr>
        <w:t xml:space="preserve">אוקטובר </w:t>
      </w:r>
      <w:r>
        <w:rPr>
          <w:rtl/>
        </w:rPr>
        <w:t xml:space="preserve">הוגדלה הפעילות של מרכזי החוסן </w:t>
      </w:r>
      <w:bookmarkStart w:id="1207" w:name="_ETM_Q6_543404"/>
      <w:bookmarkEnd w:id="1207"/>
      <w:r>
        <w:rPr>
          <w:rtl/>
        </w:rPr>
        <w:t xml:space="preserve">באופן משמעותי ביותר. הוקם מרכז חוסן טיפולי ארצי נוסף, וכן </w:t>
      </w:r>
      <w:bookmarkStart w:id="1208" w:name="_ETM_Q6_547381"/>
      <w:bookmarkEnd w:id="1208"/>
      <w:r>
        <w:rPr>
          <w:rtl/>
        </w:rPr>
        <w:t>קודמו תוכניות רבות נוספות בתחום החוסן</w:t>
      </w:r>
      <w:r>
        <w:rPr>
          <w:rFonts w:hint="cs"/>
          <w:rtl/>
        </w:rPr>
        <w:t>,</w:t>
      </w:r>
      <w:r>
        <w:rPr>
          <w:rtl/>
        </w:rPr>
        <w:t xml:space="preserve"> כגון מיזם גוף נפש</w:t>
      </w:r>
      <w:r>
        <w:rPr>
          <w:rFonts w:hint="cs"/>
          <w:rtl/>
        </w:rPr>
        <w:t>,</w:t>
      </w:r>
      <w:r>
        <w:rPr>
          <w:rtl/>
        </w:rPr>
        <w:t xml:space="preserve"> </w:t>
      </w:r>
      <w:bookmarkStart w:id="1209" w:name="_ETM_Q6_551358"/>
      <w:bookmarkEnd w:id="1209"/>
      <w:r>
        <w:rPr>
          <w:rtl/>
        </w:rPr>
        <w:t xml:space="preserve">ברשויות המקומיות ועוד. מאז 7 באוקטובר ועד </w:t>
      </w:r>
      <w:r>
        <w:rPr>
          <w:rFonts w:hint="cs"/>
          <w:rtl/>
        </w:rPr>
        <w:t>עתה</w:t>
      </w:r>
      <w:r>
        <w:rPr>
          <w:rtl/>
        </w:rPr>
        <w:t xml:space="preserve">, כולל שנה </w:t>
      </w:r>
      <w:bookmarkStart w:id="1210" w:name="_ETM_Q6_555335"/>
      <w:bookmarkEnd w:id="1210"/>
      <w:r>
        <w:rPr>
          <w:rtl/>
        </w:rPr>
        <w:t>זו, היקף התקציב של כלל הפעילויות בתחום החוסן</w:t>
      </w:r>
      <w:r>
        <w:rPr>
          <w:rFonts w:hint="cs"/>
          <w:rtl/>
        </w:rPr>
        <w:t>,</w:t>
      </w:r>
      <w:r>
        <w:rPr>
          <w:rtl/>
        </w:rPr>
        <w:t xml:space="preserve"> מסתכם בהשקעה </w:t>
      </w:r>
      <w:bookmarkStart w:id="1211" w:name="_ETM_Q6_559312"/>
      <w:bookmarkEnd w:id="1211"/>
      <w:r>
        <w:rPr>
          <w:rtl/>
        </w:rPr>
        <w:t>תקציבית של כ-</w:t>
      </w:r>
      <w:r>
        <w:rPr>
          <w:rFonts w:hint="cs"/>
          <w:rtl/>
        </w:rPr>
        <w:t>480</w:t>
      </w:r>
      <w:r>
        <w:rPr>
          <w:rtl/>
        </w:rPr>
        <w:t xml:space="preserve"> מיליון</w:t>
      </w:r>
      <w:r>
        <w:rPr>
          <w:rFonts w:hint="cs"/>
          <w:rtl/>
        </w:rPr>
        <w:t xml:space="preserve"> שקלים. </w:t>
      </w:r>
      <w:bookmarkStart w:id="1212" w:name="_ETM_Q6_563579"/>
      <w:bookmarkEnd w:id="1212"/>
      <w:r>
        <w:rPr>
          <w:rtl/>
        </w:rPr>
        <w:t xml:space="preserve">אנו סבורים כי נכון להמשיך להשקיע את </w:t>
      </w:r>
      <w:r>
        <w:rPr>
          <w:rFonts w:hint="cs"/>
          <w:rtl/>
        </w:rPr>
        <w:t>ת</w:t>
      </w:r>
      <w:r>
        <w:rPr>
          <w:rtl/>
        </w:rPr>
        <w:t xml:space="preserve">קציבים </w:t>
      </w:r>
      <w:r>
        <w:rPr>
          <w:rFonts w:hint="cs"/>
          <w:rtl/>
        </w:rPr>
        <w:t xml:space="preserve">עם </w:t>
      </w:r>
      <w:r>
        <w:rPr>
          <w:rtl/>
        </w:rPr>
        <w:t xml:space="preserve">מענה טיפולי </w:t>
      </w:r>
      <w:bookmarkStart w:id="1213" w:name="_ETM_Q6_567249"/>
      <w:bookmarkEnd w:id="1213"/>
      <w:r>
        <w:rPr>
          <w:rtl/>
        </w:rPr>
        <w:t>לאזרחים ולא בהקמת גוף חדש</w:t>
      </w:r>
      <w:r>
        <w:rPr>
          <w:rFonts w:hint="cs"/>
          <w:rtl/>
        </w:rPr>
        <w:t>,</w:t>
      </w:r>
      <w:r>
        <w:rPr>
          <w:rtl/>
        </w:rPr>
        <w:t xml:space="preserve"> שיעילותו מוטלת בספק. </w:t>
      </w:r>
      <w:bookmarkStart w:id="1214" w:name="_ETM_Q6_572225"/>
      <w:bookmarkStart w:id="1215" w:name="_ETM_Q6_572267"/>
      <w:bookmarkStart w:id="1216" w:name="_ETM_Q6_572441"/>
      <w:bookmarkStart w:id="1217" w:name="_ETM_Q6_572476"/>
      <w:bookmarkEnd w:id="1214"/>
      <w:bookmarkEnd w:id="1215"/>
      <w:bookmarkEnd w:id="1216"/>
      <w:bookmarkEnd w:id="1217"/>
      <w:r>
        <w:rPr>
          <w:rtl/>
        </w:rPr>
        <w:t xml:space="preserve">על כן </w:t>
      </w:r>
      <w:bookmarkStart w:id="1218" w:name="_ETM_Q6_570919"/>
      <w:bookmarkEnd w:id="1218"/>
      <w:r>
        <w:rPr>
          <w:rtl/>
        </w:rPr>
        <w:t>אני קורא לחברי הכנסת להתנגד להצעה</w:t>
      </w:r>
      <w:r>
        <w:rPr>
          <w:rFonts w:hint="cs"/>
          <w:rtl/>
        </w:rPr>
        <w:t>.</w:t>
      </w:r>
      <w:r>
        <w:rPr>
          <w:rtl/>
        </w:rPr>
        <w:t xml:space="preserve"> תודה. </w:t>
      </w:r>
    </w:p>
    <w:p w:rsidR="00C94B0A" w:rsidRDefault="00C94B0A" w:rsidP="00ED498E">
      <w:pPr>
        <w:rPr>
          <w:rtl/>
        </w:rPr>
      </w:pPr>
      <w:bookmarkStart w:id="1219" w:name="_ETM_Q6_575991"/>
      <w:bookmarkStart w:id="1220" w:name="_ETM_Q6_576032"/>
      <w:bookmarkEnd w:id="1219"/>
      <w:bookmarkEnd w:id="1220"/>
    </w:p>
    <w:p w:rsidR="00C94B0A" w:rsidRDefault="00C94B0A" w:rsidP="00ED498E">
      <w:pPr>
        <w:rPr>
          <w:rtl/>
        </w:rPr>
      </w:pPr>
      <w:bookmarkStart w:id="1221" w:name="_ETM_Q6_576111"/>
      <w:bookmarkStart w:id="1222" w:name="_ETM_Q6_576167"/>
      <w:bookmarkEnd w:id="1221"/>
      <w:bookmarkEnd w:id="1222"/>
      <w:r>
        <w:rPr>
          <w:rtl/>
        </w:rPr>
        <w:t xml:space="preserve">זה כמובן מענה </w:t>
      </w:r>
      <w:bookmarkStart w:id="1223" w:name="_ETM_Q6_574589"/>
      <w:bookmarkEnd w:id="1223"/>
      <w:r>
        <w:rPr>
          <w:rtl/>
        </w:rPr>
        <w:t xml:space="preserve">של שר הבריאות. </w:t>
      </w:r>
      <w:bookmarkStart w:id="1224" w:name="_ETM_Q6_582089"/>
      <w:bookmarkStart w:id="1225" w:name="_ETM_Q6_580817"/>
      <w:bookmarkEnd w:id="1224"/>
      <w:bookmarkEnd w:id="1225"/>
    </w:p>
    <w:p w:rsidR="00C94B0A" w:rsidRDefault="00C94B0A" w:rsidP="00ED498E">
      <w:pPr>
        <w:rPr>
          <w:rtl/>
        </w:rPr>
      </w:pPr>
      <w:bookmarkStart w:id="1226" w:name="_ETM_Q6_580852"/>
      <w:bookmarkStart w:id="1227" w:name="_ETM_Q6_581370"/>
      <w:bookmarkStart w:id="1228" w:name="_ETM_Q6_581403"/>
      <w:bookmarkEnd w:id="1226"/>
      <w:bookmarkEnd w:id="1227"/>
      <w:bookmarkEnd w:id="1228"/>
    </w:p>
    <w:p w:rsidR="00C94B0A" w:rsidRDefault="00C94B0A" w:rsidP="00ED498E">
      <w:pPr>
        <w:pStyle w:val="af6"/>
        <w:keepNext/>
        <w:rPr>
          <w:rtl/>
        </w:rPr>
      </w:pPr>
      <w:bookmarkStart w:id="1229" w:name="ET_yor_6666_8"/>
      <w:r w:rsidRPr="00792AFE">
        <w:rPr>
          <w:rStyle w:val="TagStyle"/>
          <w:rtl/>
        </w:rPr>
        <w:lastRenderedPageBreak/>
        <w:t xml:space="preserve"> &lt;&lt; יור &gt;&gt;</w:t>
      </w:r>
      <w:r w:rsidRPr="0035558B">
        <w:rPr>
          <w:rStyle w:val="TagStyle"/>
          <w:rtl/>
        </w:rPr>
        <w:t xml:space="preserve"> </w:t>
      </w:r>
      <w:r>
        <w:rPr>
          <w:rtl/>
        </w:rPr>
        <w:t>היו"ר סימון דוידסון:</w:t>
      </w:r>
      <w:r w:rsidRPr="0035558B">
        <w:rPr>
          <w:rStyle w:val="TagStyle"/>
          <w:rtl/>
        </w:rPr>
        <w:t xml:space="preserve"> </w:t>
      </w:r>
      <w:r w:rsidRPr="00792AFE">
        <w:rPr>
          <w:rStyle w:val="TagStyle"/>
          <w:rtl/>
        </w:rPr>
        <w:t>&lt;&lt; יור &gt;&gt;</w:t>
      </w:r>
      <w:r>
        <w:rPr>
          <w:rtl/>
        </w:rPr>
        <w:t xml:space="preserve"> </w:t>
      </w:r>
      <w:bookmarkEnd w:id="1229"/>
    </w:p>
    <w:p w:rsidR="00C94B0A" w:rsidRDefault="00C94B0A" w:rsidP="00ED498E">
      <w:pPr>
        <w:pStyle w:val="KeepWithNext"/>
        <w:rPr>
          <w:rtl/>
        </w:rPr>
      </w:pPr>
    </w:p>
    <w:p w:rsidR="00C94B0A" w:rsidRDefault="00C94B0A" w:rsidP="00ED498E">
      <w:pPr>
        <w:rPr>
          <w:rtl/>
        </w:rPr>
      </w:pPr>
      <w:bookmarkStart w:id="1230" w:name="_ETM_Q6_584698"/>
      <w:bookmarkEnd w:id="1230"/>
      <w:r>
        <w:rPr>
          <w:rtl/>
        </w:rPr>
        <w:t>זהו? תודה רבה לשר שיקלי.</w:t>
      </w:r>
      <w:bookmarkStart w:id="1231" w:name="_ETM_Q6_586829"/>
      <w:bookmarkEnd w:id="1231"/>
    </w:p>
    <w:p w:rsidR="00C94B0A" w:rsidRDefault="00C94B0A" w:rsidP="00ED498E">
      <w:pPr>
        <w:rPr>
          <w:rtl/>
        </w:rPr>
      </w:pPr>
      <w:bookmarkStart w:id="1232" w:name="_ETM_Q6_597271"/>
      <w:bookmarkStart w:id="1233" w:name="_ETM_Q6_597358"/>
      <w:bookmarkEnd w:id="1232"/>
      <w:bookmarkEnd w:id="1233"/>
    </w:p>
    <w:p w:rsidR="00C94B0A" w:rsidRDefault="00C94B0A" w:rsidP="00ED498E">
      <w:pPr>
        <w:pStyle w:val="af5"/>
        <w:keepNext/>
        <w:rPr>
          <w:rtl/>
        </w:rPr>
      </w:pPr>
      <w:bookmarkStart w:id="1234" w:name="_ETM_Q6_597414"/>
      <w:bookmarkStart w:id="1235" w:name="_ETM_Q6_597488"/>
      <w:bookmarkStart w:id="1236" w:name="ET_interruption_קר_אה_34"/>
      <w:bookmarkEnd w:id="1234"/>
      <w:bookmarkEnd w:id="1235"/>
      <w:r w:rsidRPr="00EE247E">
        <w:rPr>
          <w:rStyle w:val="TagStyle"/>
          <w:rtl/>
        </w:rPr>
        <w:t xml:space="preserve"> &lt;&lt; קריאה &gt;&gt; </w:t>
      </w:r>
      <w:r>
        <w:rPr>
          <w:rtl/>
        </w:rPr>
        <w:t>קריאה:</w:t>
      </w:r>
      <w:r w:rsidRPr="00EE247E">
        <w:rPr>
          <w:rStyle w:val="TagStyle"/>
          <w:rtl/>
        </w:rPr>
        <w:t xml:space="preserve"> &lt;&lt; קריאה &gt;&gt;</w:t>
      </w:r>
      <w:r>
        <w:rPr>
          <w:rtl/>
        </w:rPr>
        <w:t xml:space="preserve">   </w:t>
      </w:r>
      <w:bookmarkEnd w:id="1236"/>
    </w:p>
    <w:p w:rsidR="00C94B0A" w:rsidRDefault="00C94B0A" w:rsidP="00ED498E">
      <w:pPr>
        <w:pStyle w:val="KeepWithNext"/>
        <w:rPr>
          <w:rtl/>
        </w:rPr>
      </w:pPr>
    </w:p>
    <w:p w:rsidR="00C94B0A" w:rsidRPr="00EE247E" w:rsidRDefault="00C94B0A" w:rsidP="00ED498E">
      <w:pPr>
        <w:rPr>
          <w:rtl/>
        </w:rPr>
      </w:pPr>
      <w:bookmarkStart w:id="1237" w:name="_ETM_Q6_608493"/>
      <w:bookmarkEnd w:id="1237"/>
      <w:r>
        <w:rPr>
          <w:rFonts w:hint="cs"/>
          <w:rtl/>
        </w:rPr>
        <w:t>תישאר.</w:t>
      </w:r>
    </w:p>
    <w:p w:rsidR="00C94B0A" w:rsidRDefault="00C94B0A" w:rsidP="00ED498E">
      <w:pPr>
        <w:pStyle w:val="KeepWithNext"/>
        <w:rPr>
          <w:rtl/>
        </w:rPr>
      </w:pPr>
    </w:p>
    <w:p w:rsidR="00C94B0A" w:rsidRDefault="00C94B0A" w:rsidP="00ED498E">
      <w:pPr>
        <w:pStyle w:val="-"/>
        <w:keepNext/>
        <w:rPr>
          <w:rtl/>
        </w:rPr>
      </w:pPr>
      <w:bookmarkStart w:id="1238" w:name="ET_speakercontinue_6462_10"/>
      <w:r w:rsidRPr="00792AFE">
        <w:rPr>
          <w:rStyle w:val="TagStyle"/>
          <w:rtl/>
        </w:rPr>
        <w:t xml:space="preserve"> &lt;&lt; דובר_המשך &gt;&gt;</w:t>
      </w:r>
      <w:r w:rsidRPr="0035558B">
        <w:rPr>
          <w:rStyle w:val="TagStyle"/>
          <w:rtl/>
        </w:rPr>
        <w:t xml:space="preserve"> </w:t>
      </w:r>
      <w:r>
        <w:rPr>
          <w:rtl/>
        </w:rPr>
        <w:t>שר התפוצות והמאבק באנטישמיות עמיחי שיקלי:</w:t>
      </w:r>
      <w:r w:rsidRPr="0035558B">
        <w:rPr>
          <w:rStyle w:val="TagStyle"/>
          <w:rtl/>
        </w:rPr>
        <w:t xml:space="preserve"> </w:t>
      </w:r>
      <w:r w:rsidRPr="00792AFE">
        <w:rPr>
          <w:rStyle w:val="TagStyle"/>
          <w:rtl/>
        </w:rPr>
        <w:t>&lt;&lt; דובר_המשך &gt;&gt;</w:t>
      </w:r>
      <w:r>
        <w:rPr>
          <w:rtl/>
        </w:rPr>
        <w:t xml:space="preserve"> </w:t>
      </w:r>
      <w:bookmarkEnd w:id="1238"/>
    </w:p>
    <w:p w:rsidR="00C94B0A" w:rsidRDefault="00C94B0A" w:rsidP="00ED498E">
      <w:pPr>
        <w:pStyle w:val="KeepWithNext"/>
        <w:rPr>
          <w:rtl/>
        </w:rPr>
      </w:pPr>
    </w:p>
    <w:p w:rsidR="00C94B0A" w:rsidRDefault="00C94B0A" w:rsidP="00ED498E">
      <w:pPr>
        <w:rPr>
          <w:rtl/>
        </w:rPr>
      </w:pPr>
      <w:r>
        <w:rPr>
          <w:rtl/>
        </w:rPr>
        <w:t>להישאר</w:t>
      </w:r>
      <w:r>
        <w:rPr>
          <w:rFonts w:hint="cs"/>
          <w:rtl/>
        </w:rPr>
        <w:t>?</w:t>
      </w:r>
      <w:r>
        <w:rPr>
          <w:rtl/>
        </w:rPr>
        <w:t xml:space="preserve"> בסדר.</w:t>
      </w:r>
      <w:r>
        <w:rPr>
          <w:rFonts w:hint="cs"/>
          <w:rtl/>
        </w:rPr>
        <w:t xml:space="preserve"> מבקשים שאני א</w:t>
      </w:r>
      <w:r w:rsidR="007C3DB9">
        <w:rPr>
          <w:rFonts w:hint="cs"/>
          <w:rtl/>
        </w:rPr>
        <w:t>י</w:t>
      </w:r>
      <w:r>
        <w:rPr>
          <w:rFonts w:hint="cs"/>
          <w:rtl/>
        </w:rPr>
        <w:t>שאר.</w:t>
      </w:r>
      <w:bookmarkStart w:id="1239" w:name="_ETM_Q6_605940"/>
      <w:bookmarkStart w:id="1240" w:name="_ETM_Q6_606134"/>
      <w:bookmarkEnd w:id="1239"/>
      <w:bookmarkEnd w:id="1240"/>
    </w:p>
    <w:p w:rsidR="00C94B0A" w:rsidRDefault="00C94B0A" w:rsidP="00ED498E">
      <w:pPr>
        <w:rPr>
          <w:rtl/>
        </w:rPr>
      </w:pPr>
      <w:bookmarkStart w:id="1241" w:name="_ETM_Q6_606183"/>
      <w:bookmarkEnd w:id="1241"/>
    </w:p>
    <w:p w:rsidR="00C94B0A" w:rsidRDefault="00C94B0A" w:rsidP="00ED498E">
      <w:pPr>
        <w:pStyle w:val="af6"/>
        <w:keepNext/>
        <w:rPr>
          <w:rtl/>
        </w:rPr>
      </w:pPr>
      <w:bookmarkStart w:id="1242" w:name="ET_yor_6666_11"/>
      <w:r w:rsidRPr="00792AFE">
        <w:rPr>
          <w:rStyle w:val="TagStyle"/>
          <w:rtl/>
        </w:rPr>
        <w:t xml:space="preserve"> &lt;&lt; יור &gt;&gt;</w:t>
      </w:r>
      <w:r w:rsidRPr="0035558B">
        <w:rPr>
          <w:rStyle w:val="TagStyle"/>
          <w:rtl/>
        </w:rPr>
        <w:t xml:space="preserve"> </w:t>
      </w:r>
      <w:r>
        <w:rPr>
          <w:rtl/>
        </w:rPr>
        <w:t>היו"ר סימון דוידסון:</w:t>
      </w:r>
      <w:r w:rsidRPr="0035558B">
        <w:rPr>
          <w:rStyle w:val="TagStyle"/>
          <w:rtl/>
        </w:rPr>
        <w:t xml:space="preserve"> </w:t>
      </w:r>
      <w:r w:rsidRPr="00792AFE">
        <w:rPr>
          <w:rStyle w:val="TagStyle"/>
          <w:rtl/>
        </w:rPr>
        <w:t>&lt;&lt; יור &gt;&gt;</w:t>
      </w:r>
      <w:r>
        <w:rPr>
          <w:rtl/>
        </w:rPr>
        <w:t xml:space="preserve"> </w:t>
      </w:r>
      <w:bookmarkEnd w:id="1242"/>
    </w:p>
    <w:p w:rsidR="00C94B0A" w:rsidRDefault="00C94B0A" w:rsidP="00ED498E">
      <w:pPr>
        <w:pStyle w:val="KeepWithNext"/>
        <w:rPr>
          <w:rtl/>
        </w:rPr>
      </w:pPr>
    </w:p>
    <w:p w:rsidR="00C94B0A" w:rsidRDefault="00C94B0A" w:rsidP="00ED498E">
      <w:pPr>
        <w:rPr>
          <w:rtl/>
        </w:rPr>
      </w:pPr>
      <w:bookmarkStart w:id="1243" w:name="_ETM_Q6_605378"/>
      <w:bookmarkEnd w:id="1243"/>
      <w:r>
        <w:rPr>
          <w:rFonts w:hint="cs"/>
          <w:rtl/>
        </w:rPr>
        <w:t>אתה יכול לרדת.</w:t>
      </w:r>
      <w:bookmarkStart w:id="1244" w:name="_ETM_Q6_607740"/>
      <w:bookmarkStart w:id="1245" w:name="_ETM_Q6_607787"/>
      <w:bookmarkEnd w:id="1244"/>
      <w:bookmarkEnd w:id="1245"/>
      <w:r>
        <w:rPr>
          <w:rFonts w:hint="cs"/>
          <w:rtl/>
        </w:rPr>
        <w:t xml:space="preserve"> ירון לוי מבקש </w:t>
      </w:r>
      <w:r>
        <w:rPr>
          <w:rtl/>
        </w:rPr>
        <w:t>–</w:t>
      </w:r>
      <w:r>
        <w:rPr>
          <w:rFonts w:hint="cs"/>
          <w:rtl/>
        </w:rPr>
        <w:t xml:space="preserve"> רגע, אתה</w:t>
      </w:r>
      <w:bookmarkStart w:id="1246" w:name="_ETM_Q6_611802"/>
      <w:bookmarkEnd w:id="1246"/>
      <w:r>
        <w:rPr>
          <w:rFonts w:hint="cs"/>
          <w:rtl/>
        </w:rPr>
        <w:t xml:space="preserve"> רוצה להישאר?</w:t>
      </w:r>
      <w:r>
        <w:rPr>
          <w:rFonts w:hint="cs"/>
        </w:rPr>
        <w:t xml:space="preserve"> </w:t>
      </w:r>
      <w:bookmarkStart w:id="1247" w:name="_ETM_Q6_625602"/>
      <w:bookmarkEnd w:id="1247"/>
    </w:p>
    <w:p w:rsidR="00C94B0A" w:rsidRDefault="00C94B0A" w:rsidP="00ED498E">
      <w:pPr>
        <w:rPr>
          <w:rtl/>
        </w:rPr>
      </w:pPr>
      <w:bookmarkStart w:id="1248" w:name="_ETM_Q6_625644"/>
      <w:bookmarkEnd w:id="1248"/>
    </w:p>
    <w:p w:rsidR="00C94B0A" w:rsidRDefault="00C94B0A" w:rsidP="00ED498E">
      <w:pPr>
        <w:pStyle w:val="-"/>
        <w:keepNext/>
        <w:rPr>
          <w:rtl/>
        </w:rPr>
      </w:pPr>
      <w:bookmarkStart w:id="1249" w:name="ET_speakercontinue_6462_12"/>
      <w:r w:rsidRPr="00792AFE">
        <w:rPr>
          <w:rStyle w:val="TagStyle"/>
          <w:rtl/>
        </w:rPr>
        <w:t xml:space="preserve"> &lt;&lt; דובר_המשך &gt;&gt;</w:t>
      </w:r>
      <w:r w:rsidRPr="0035558B">
        <w:rPr>
          <w:rStyle w:val="TagStyle"/>
          <w:rtl/>
        </w:rPr>
        <w:t xml:space="preserve"> </w:t>
      </w:r>
      <w:r>
        <w:rPr>
          <w:rtl/>
        </w:rPr>
        <w:t>שר התפוצות והמאבק באנטישמיות עמיחי שיקלי:</w:t>
      </w:r>
      <w:r w:rsidRPr="0035558B">
        <w:rPr>
          <w:rStyle w:val="TagStyle"/>
          <w:rtl/>
        </w:rPr>
        <w:t xml:space="preserve"> </w:t>
      </w:r>
      <w:r w:rsidRPr="00792AFE">
        <w:rPr>
          <w:rStyle w:val="TagStyle"/>
          <w:rtl/>
        </w:rPr>
        <w:t>&lt;&lt; דובר_המשך &gt;&gt;</w:t>
      </w:r>
      <w:r>
        <w:rPr>
          <w:rtl/>
        </w:rPr>
        <w:t xml:space="preserve"> </w:t>
      </w:r>
      <w:bookmarkEnd w:id="1249"/>
    </w:p>
    <w:p w:rsidR="00C94B0A" w:rsidRDefault="00C94B0A" w:rsidP="00ED498E">
      <w:pPr>
        <w:pStyle w:val="KeepWithNext"/>
        <w:rPr>
          <w:rtl/>
        </w:rPr>
      </w:pPr>
    </w:p>
    <w:p w:rsidR="00C94B0A" w:rsidRDefault="00C94B0A" w:rsidP="00ED498E">
      <w:pPr>
        <w:rPr>
          <w:rtl/>
        </w:rPr>
      </w:pPr>
      <w:bookmarkStart w:id="1250" w:name="_ETM_Q6_626941"/>
      <w:bookmarkEnd w:id="1250"/>
      <w:r>
        <w:rPr>
          <w:rFonts w:hint="cs"/>
          <w:rtl/>
        </w:rPr>
        <w:t xml:space="preserve">אני אישאר. </w:t>
      </w:r>
    </w:p>
    <w:p w:rsidR="00C94B0A" w:rsidRDefault="00C94B0A" w:rsidP="00ED498E">
      <w:pPr>
        <w:rPr>
          <w:rtl/>
        </w:rPr>
      </w:pPr>
    </w:p>
    <w:p w:rsidR="00C94B0A" w:rsidRDefault="00C94B0A" w:rsidP="00ED498E">
      <w:pPr>
        <w:pStyle w:val="af5"/>
        <w:keepNext/>
        <w:rPr>
          <w:rtl/>
        </w:rPr>
      </w:pPr>
      <w:bookmarkStart w:id="1251" w:name="ET_interruption_6127_13"/>
      <w:r w:rsidRPr="00792AFE">
        <w:rPr>
          <w:rStyle w:val="TagStyle"/>
          <w:rtl/>
        </w:rPr>
        <w:t xml:space="preserve"> &lt;&lt; קריאה &gt;&gt;</w:t>
      </w:r>
      <w:r w:rsidRPr="0035558B">
        <w:rPr>
          <w:rStyle w:val="TagStyle"/>
          <w:rtl/>
        </w:rPr>
        <w:t xml:space="preserve"> </w:t>
      </w:r>
      <w:r>
        <w:rPr>
          <w:rtl/>
        </w:rPr>
        <w:t>ולדימיר בליאק (יש עתיד):</w:t>
      </w:r>
      <w:r w:rsidRPr="0035558B">
        <w:rPr>
          <w:rStyle w:val="TagStyle"/>
          <w:rtl/>
        </w:rPr>
        <w:t xml:space="preserve"> </w:t>
      </w:r>
      <w:r w:rsidRPr="00792AFE">
        <w:rPr>
          <w:rStyle w:val="TagStyle"/>
          <w:rtl/>
        </w:rPr>
        <w:t>&lt;&lt; קריאה &gt;&gt;</w:t>
      </w:r>
      <w:r>
        <w:rPr>
          <w:rtl/>
        </w:rPr>
        <w:t xml:space="preserve"> </w:t>
      </w:r>
      <w:bookmarkEnd w:id="1251"/>
    </w:p>
    <w:p w:rsidR="00C94B0A" w:rsidRDefault="00C94B0A" w:rsidP="00ED498E">
      <w:pPr>
        <w:pStyle w:val="KeepWithNext"/>
        <w:rPr>
          <w:rtl/>
        </w:rPr>
      </w:pPr>
    </w:p>
    <w:p w:rsidR="00C94B0A" w:rsidRDefault="00C94B0A" w:rsidP="00ED498E">
      <w:pPr>
        <w:rPr>
          <w:rtl/>
        </w:rPr>
      </w:pPr>
      <w:bookmarkStart w:id="1252" w:name="_ETM_Q6_625875"/>
      <w:bookmarkEnd w:id="1252"/>
      <w:r>
        <w:rPr>
          <w:rFonts w:hint="cs"/>
          <w:rtl/>
        </w:rPr>
        <w:t>זה לא שמית?</w:t>
      </w:r>
      <w:r>
        <w:rPr>
          <w:rFonts w:hint="cs"/>
        </w:rPr>
        <w:t xml:space="preserve"> </w:t>
      </w:r>
    </w:p>
    <w:p w:rsidR="00C94B0A" w:rsidRDefault="00C94B0A" w:rsidP="00ED498E">
      <w:pPr>
        <w:rPr>
          <w:rtl/>
        </w:rPr>
      </w:pPr>
    </w:p>
    <w:p w:rsidR="00C94B0A" w:rsidRDefault="00C94B0A" w:rsidP="00ED498E">
      <w:pPr>
        <w:pStyle w:val="af6"/>
        <w:keepNext/>
        <w:rPr>
          <w:rtl/>
        </w:rPr>
      </w:pPr>
      <w:bookmarkStart w:id="1253" w:name="ET_yor_6666_14"/>
      <w:r w:rsidRPr="00792AFE">
        <w:rPr>
          <w:rStyle w:val="TagStyle"/>
          <w:rtl/>
        </w:rPr>
        <w:t xml:space="preserve"> &lt;&lt; יור &gt;&gt;</w:t>
      </w:r>
      <w:r w:rsidRPr="0035558B">
        <w:rPr>
          <w:rStyle w:val="TagStyle"/>
          <w:rtl/>
        </w:rPr>
        <w:t xml:space="preserve"> </w:t>
      </w:r>
      <w:r>
        <w:rPr>
          <w:rtl/>
        </w:rPr>
        <w:t>היו"ר סימון דוידסון:</w:t>
      </w:r>
      <w:r w:rsidRPr="0035558B">
        <w:rPr>
          <w:rStyle w:val="TagStyle"/>
          <w:rtl/>
        </w:rPr>
        <w:t xml:space="preserve"> </w:t>
      </w:r>
      <w:r w:rsidRPr="00792AFE">
        <w:rPr>
          <w:rStyle w:val="TagStyle"/>
          <w:rtl/>
        </w:rPr>
        <w:t>&lt;&lt; יור &gt;&gt;</w:t>
      </w:r>
      <w:r>
        <w:rPr>
          <w:rtl/>
        </w:rPr>
        <w:t xml:space="preserve"> </w:t>
      </w:r>
      <w:bookmarkEnd w:id="1253"/>
    </w:p>
    <w:p w:rsidR="00C94B0A" w:rsidRDefault="00C94B0A" w:rsidP="00ED498E">
      <w:pPr>
        <w:pStyle w:val="KeepWithNext"/>
        <w:rPr>
          <w:rtl/>
        </w:rPr>
      </w:pPr>
    </w:p>
    <w:p w:rsidR="00C94B0A" w:rsidRDefault="00C94B0A" w:rsidP="00ED498E">
      <w:pPr>
        <w:rPr>
          <w:rtl/>
        </w:rPr>
      </w:pPr>
      <w:bookmarkStart w:id="1254" w:name="_ETM_Q6_622288"/>
      <w:bookmarkEnd w:id="1254"/>
      <w:r>
        <w:rPr>
          <w:rFonts w:hint="cs"/>
          <w:rtl/>
        </w:rPr>
        <w:t xml:space="preserve">זה יהיה שמית, </w:t>
      </w:r>
      <w:bookmarkStart w:id="1255" w:name="_ETM_Q6_624340"/>
      <w:bookmarkEnd w:id="1255"/>
      <w:r>
        <w:rPr>
          <w:rFonts w:hint="cs"/>
          <w:rtl/>
        </w:rPr>
        <w:t>אבל ההחלטה של השר האם להישאר ולהמשיך, או לא.</w:t>
      </w:r>
      <w:bookmarkStart w:id="1256" w:name="_ETM_Q6_630225"/>
      <w:bookmarkEnd w:id="1256"/>
      <w:r>
        <w:rPr>
          <w:rFonts w:hint="cs"/>
          <w:rtl/>
        </w:rPr>
        <w:t xml:space="preserve"> </w:t>
      </w:r>
      <w:bookmarkStart w:id="1257" w:name="_ETM_Q6_630873"/>
      <w:bookmarkStart w:id="1258" w:name="_ETM_Q6_630925"/>
      <w:bookmarkEnd w:id="1257"/>
      <w:bookmarkEnd w:id="1258"/>
    </w:p>
    <w:p w:rsidR="00C94B0A" w:rsidRDefault="00C94B0A" w:rsidP="00ED498E">
      <w:pPr>
        <w:rPr>
          <w:rtl/>
        </w:rPr>
      </w:pPr>
    </w:p>
    <w:p w:rsidR="00C94B0A" w:rsidRDefault="00C94B0A" w:rsidP="00ED498E">
      <w:pPr>
        <w:pStyle w:val="-"/>
        <w:keepNext/>
        <w:rPr>
          <w:rtl/>
        </w:rPr>
      </w:pPr>
      <w:bookmarkStart w:id="1259" w:name="ET_speakercontinue_6462_15"/>
      <w:r w:rsidRPr="00792AFE">
        <w:rPr>
          <w:rStyle w:val="TagStyle"/>
          <w:rtl/>
        </w:rPr>
        <w:t xml:space="preserve"> &lt;&lt; דובר_המשך &gt;&gt;</w:t>
      </w:r>
      <w:r w:rsidRPr="0035558B">
        <w:rPr>
          <w:rStyle w:val="TagStyle"/>
          <w:rtl/>
        </w:rPr>
        <w:t xml:space="preserve"> </w:t>
      </w:r>
      <w:r>
        <w:rPr>
          <w:rtl/>
        </w:rPr>
        <w:t>שר התפוצות והמאבק באנטישמיות עמיחי שיקלי:</w:t>
      </w:r>
      <w:r w:rsidRPr="0035558B">
        <w:rPr>
          <w:rStyle w:val="TagStyle"/>
          <w:rtl/>
        </w:rPr>
        <w:t xml:space="preserve"> </w:t>
      </w:r>
      <w:r w:rsidRPr="00792AFE">
        <w:rPr>
          <w:rStyle w:val="TagStyle"/>
          <w:rtl/>
        </w:rPr>
        <w:t>&lt;&lt; דובר_המשך &gt;&gt;</w:t>
      </w:r>
      <w:r>
        <w:rPr>
          <w:rtl/>
        </w:rPr>
        <w:t xml:space="preserve"> </w:t>
      </w:r>
      <w:bookmarkEnd w:id="1259"/>
    </w:p>
    <w:p w:rsidR="00C94B0A" w:rsidRDefault="00C94B0A" w:rsidP="00ED498E">
      <w:pPr>
        <w:pStyle w:val="KeepWithNext"/>
        <w:rPr>
          <w:rtl/>
        </w:rPr>
      </w:pPr>
    </w:p>
    <w:p w:rsidR="00C94B0A" w:rsidRDefault="00C94B0A" w:rsidP="00ED498E">
      <w:pPr>
        <w:rPr>
          <w:rtl/>
        </w:rPr>
      </w:pPr>
      <w:bookmarkStart w:id="1260" w:name="_ETM_Q6_629239"/>
      <w:bookmarkEnd w:id="1260"/>
      <w:r>
        <w:rPr>
          <w:rFonts w:hint="cs"/>
          <w:rtl/>
        </w:rPr>
        <w:t xml:space="preserve">אני אישאר. </w:t>
      </w:r>
    </w:p>
    <w:p w:rsidR="00C94B0A" w:rsidRDefault="00C94B0A" w:rsidP="00ED498E">
      <w:pPr>
        <w:rPr>
          <w:rtl/>
        </w:rPr>
      </w:pPr>
      <w:bookmarkStart w:id="1261" w:name="_ETM_Q6_629146"/>
      <w:bookmarkStart w:id="1262" w:name="_ETM_Q6_629188"/>
      <w:bookmarkEnd w:id="1261"/>
      <w:bookmarkEnd w:id="1262"/>
    </w:p>
    <w:p w:rsidR="00C94B0A" w:rsidRDefault="00C94B0A" w:rsidP="00ED498E">
      <w:pPr>
        <w:pStyle w:val="af6"/>
        <w:keepNext/>
        <w:rPr>
          <w:rtl/>
        </w:rPr>
      </w:pPr>
      <w:bookmarkStart w:id="1263" w:name="ET_yor_6666_16"/>
      <w:r w:rsidRPr="00792AFE">
        <w:rPr>
          <w:rStyle w:val="TagStyle"/>
          <w:rtl/>
        </w:rPr>
        <w:t xml:space="preserve"> &lt;&lt; יור &gt;&gt;</w:t>
      </w:r>
      <w:r w:rsidRPr="0035558B">
        <w:rPr>
          <w:rStyle w:val="TagStyle"/>
          <w:rtl/>
        </w:rPr>
        <w:t xml:space="preserve"> </w:t>
      </w:r>
      <w:r>
        <w:rPr>
          <w:rtl/>
        </w:rPr>
        <w:t>היו"ר סימון דוידסון:</w:t>
      </w:r>
      <w:r w:rsidRPr="0035558B">
        <w:rPr>
          <w:rStyle w:val="TagStyle"/>
          <w:rtl/>
        </w:rPr>
        <w:t xml:space="preserve"> </w:t>
      </w:r>
      <w:r w:rsidRPr="00792AFE">
        <w:rPr>
          <w:rStyle w:val="TagStyle"/>
          <w:rtl/>
        </w:rPr>
        <w:t>&lt;&lt; יור &gt;&gt;</w:t>
      </w:r>
      <w:r>
        <w:rPr>
          <w:rtl/>
        </w:rPr>
        <w:t xml:space="preserve"> </w:t>
      </w:r>
      <w:bookmarkEnd w:id="1263"/>
    </w:p>
    <w:p w:rsidR="00C94B0A" w:rsidRDefault="00C94B0A" w:rsidP="00ED498E">
      <w:pPr>
        <w:pStyle w:val="KeepWithNext"/>
        <w:rPr>
          <w:rtl/>
        </w:rPr>
      </w:pPr>
    </w:p>
    <w:p w:rsidR="00C94B0A" w:rsidRDefault="00C94B0A" w:rsidP="00ED498E">
      <w:pPr>
        <w:rPr>
          <w:rtl/>
        </w:rPr>
      </w:pPr>
      <w:bookmarkStart w:id="1264" w:name="_ETM_Q6_630050"/>
      <w:bookmarkEnd w:id="1264"/>
      <w:r>
        <w:rPr>
          <w:rFonts w:hint="cs"/>
          <w:rtl/>
        </w:rPr>
        <w:t xml:space="preserve">אבל ההצבעה תהיה שמית, רק שתדע. </w:t>
      </w:r>
    </w:p>
    <w:p w:rsidR="00C94B0A" w:rsidRDefault="00C94B0A" w:rsidP="00ED498E">
      <w:pPr>
        <w:rPr>
          <w:rtl/>
        </w:rPr>
      </w:pPr>
      <w:bookmarkStart w:id="1265" w:name="_ETM_Q6_631970"/>
      <w:bookmarkStart w:id="1266" w:name="_ETM_Q6_632033"/>
      <w:bookmarkEnd w:id="1265"/>
      <w:bookmarkEnd w:id="1266"/>
    </w:p>
    <w:p w:rsidR="00C94B0A" w:rsidRDefault="00C94B0A" w:rsidP="00ED498E">
      <w:pPr>
        <w:pStyle w:val="-"/>
        <w:keepNext/>
        <w:rPr>
          <w:rtl/>
        </w:rPr>
      </w:pPr>
      <w:bookmarkStart w:id="1267" w:name="ET_speakercontinue_6462_17"/>
      <w:r w:rsidRPr="00792AFE">
        <w:rPr>
          <w:rStyle w:val="TagStyle"/>
          <w:rtl/>
        </w:rPr>
        <w:lastRenderedPageBreak/>
        <w:t xml:space="preserve"> &lt;&lt; דובר_המשך &gt;&gt;</w:t>
      </w:r>
      <w:r w:rsidRPr="0035558B">
        <w:rPr>
          <w:rStyle w:val="TagStyle"/>
          <w:rtl/>
        </w:rPr>
        <w:t xml:space="preserve"> </w:t>
      </w:r>
      <w:r>
        <w:rPr>
          <w:rtl/>
        </w:rPr>
        <w:t>שר התפוצות והמאבק באנטישמיות עמיחי שיקלי:</w:t>
      </w:r>
      <w:r w:rsidRPr="0035558B">
        <w:rPr>
          <w:rStyle w:val="TagStyle"/>
          <w:rtl/>
        </w:rPr>
        <w:t xml:space="preserve"> </w:t>
      </w:r>
      <w:r w:rsidRPr="00792AFE">
        <w:rPr>
          <w:rStyle w:val="TagStyle"/>
          <w:rtl/>
        </w:rPr>
        <w:t>&lt;&lt; דובר_המשך &gt;&gt;</w:t>
      </w:r>
      <w:r>
        <w:rPr>
          <w:rtl/>
        </w:rPr>
        <w:t xml:space="preserve"> </w:t>
      </w:r>
      <w:bookmarkEnd w:id="1267"/>
    </w:p>
    <w:p w:rsidR="00C94B0A" w:rsidRDefault="00C94B0A" w:rsidP="00ED498E">
      <w:pPr>
        <w:pStyle w:val="KeepWithNext"/>
        <w:rPr>
          <w:rtl/>
        </w:rPr>
      </w:pPr>
    </w:p>
    <w:p w:rsidR="00C94B0A" w:rsidRDefault="00C94B0A" w:rsidP="00ED498E">
      <w:pPr>
        <w:rPr>
          <w:rtl/>
        </w:rPr>
      </w:pPr>
      <w:bookmarkStart w:id="1268" w:name="_ETM_Q6_632606"/>
      <w:bookmarkEnd w:id="1268"/>
      <w:r>
        <w:rPr>
          <w:rFonts w:hint="cs"/>
          <w:rtl/>
        </w:rPr>
        <w:t xml:space="preserve">בסדר גמור. </w:t>
      </w:r>
      <w:bookmarkStart w:id="1269" w:name="_ETM_Q6_634298"/>
      <w:bookmarkEnd w:id="1269"/>
    </w:p>
    <w:p w:rsidR="00C94B0A" w:rsidRDefault="00C94B0A" w:rsidP="00ED498E">
      <w:pPr>
        <w:rPr>
          <w:rtl/>
        </w:rPr>
      </w:pPr>
      <w:bookmarkStart w:id="1270" w:name="_ETM_Q6_634826"/>
      <w:bookmarkStart w:id="1271" w:name="_ETM_Q6_634868"/>
      <w:bookmarkEnd w:id="1270"/>
      <w:bookmarkEnd w:id="1271"/>
    </w:p>
    <w:p w:rsidR="00C94B0A" w:rsidRDefault="00C94B0A" w:rsidP="00ED498E">
      <w:pPr>
        <w:pStyle w:val="af6"/>
        <w:keepNext/>
        <w:rPr>
          <w:rtl/>
        </w:rPr>
      </w:pPr>
      <w:bookmarkStart w:id="1272" w:name="ET_yor_6666_18"/>
      <w:r w:rsidRPr="00792AFE">
        <w:rPr>
          <w:rStyle w:val="TagStyle"/>
          <w:rtl/>
        </w:rPr>
        <w:t xml:space="preserve"> &lt;&lt; יור &gt;&gt;</w:t>
      </w:r>
      <w:r w:rsidRPr="0035558B">
        <w:rPr>
          <w:rStyle w:val="TagStyle"/>
          <w:rtl/>
        </w:rPr>
        <w:t xml:space="preserve"> </w:t>
      </w:r>
      <w:r>
        <w:rPr>
          <w:rtl/>
        </w:rPr>
        <w:t>היו"ר סימון דוידסון:</w:t>
      </w:r>
      <w:r w:rsidRPr="0035558B">
        <w:rPr>
          <w:rStyle w:val="TagStyle"/>
          <w:rtl/>
        </w:rPr>
        <w:t xml:space="preserve"> </w:t>
      </w:r>
      <w:r w:rsidRPr="00792AFE">
        <w:rPr>
          <w:rStyle w:val="TagStyle"/>
          <w:rtl/>
        </w:rPr>
        <w:t>&lt;&lt; יור &gt;&gt;</w:t>
      </w:r>
      <w:r>
        <w:rPr>
          <w:rtl/>
        </w:rPr>
        <w:t xml:space="preserve"> </w:t>
      </w:r>
      <w:bookmarkEnd w:id="1272"/>
    </w:p>
    <w:p w:rsidR="00C94B0A" w:rsidRDefault="00C94B0A" w:rsidP="00ED498E">
      <w:pPr>
        <w:pStyle w:val="KeepWithNext"/>
        <w:rPr>
          <w:rtl/>
        </w:rPr>
      </w:pPr>
    </w:p>
    <w:p w:rsidR="00C94B0A" w:rsidRDefault="00C94B0A" w:rsidP="00ED498E">
      <w:pPr>
        <w:rPr>
          <w:rtl/>
        </w:rPr>
      </w:pPr>
      <w:bookmarkStart w:id="1273" w:name="_ETM_Q6_635682"/>
      <w:bookmarkEnd w:id="1273"/>
      <w:r>
        <w:rPr>
          <w:rFonts w:hint="cs"/>
          <w:rtl/>
        </w:rPr>
        <w:t>איפה אופיר כץ?</w:t>
      </w:r>
      <w:r>
        <w:rPr>
          <w:rFonts w:hint="cs"/>
        </w:rPr>
        <w:t xml:space="preserve"> </w:t>
      </w:r>
    </w:p>
    <w:p w:rsidR="00C94B0A" w:rsidRDefault="00C94B0A" w:rsidP="00ED498E">
      <w:pPr>
        <w:rPr>
          <w:rtl/>
        </w:rPr>
      </w:pPr>
    </w:p>
    <w:p w:rsidR="00C94B0A" w:rsidRDefault="00C94B0A" w:rsidP="00ED498E">
      <w:pPr>
        <w:pStyle w:val="af5"/>
        <w:keepNext/>
        <w:rPr>
          <w:rtl/>
        </w:rPr>
      </w:pPr>
      <w:bookmarkStart w:id="1274" w:name="ET_interruption_5787_19"/>
      <w:r w:rsidRPr="00792AFE">
        <w:rPr>
          <w:rStyle w:val="TagStyle"/>
          <w:rtl/>
        </w:rPr>
        <w:t xml:space="preserve"> &lt;&lt; קריאה &gt;&gt;</w:t>
      </w:r>
      <w:r w:rsidRPr="0035558B">
        <w:rPr>
          <w:rStyle w:val="TagStyle"/>
          <w:rtl/>
        </w:rPr>
        <w:t xml:space="preserve"> </w:t>
      </w:r>
      <w:r>
        <w:rPr>
          <w:rtl/>
        </w:rPr>
        <w:t>יוראי להב הרצנו (יש עתיד):</w:t>
      </w:r>
      <w:r w:rsidRPr="0035558B">
        <w:rPr>
          <w:rStyle w:val="TagStyle"/>
          <w:rtl/>
        </w:rPr>
        <w:t xml:space="preserve"> </w:t>
      </w:r>
      <w:r w:rsidRPr="00792AFE">
        <w:rPr>
          <w:rStyle w:val="TagStyle"/>
          <w:rtl/>
        </w:rPr>
        <w:t>&lt;&lt; קריאה &gt;&gt;</w:t>
      </w:r>
      <w:r>
        <w:rPr>
          <w:rtl/>
        </w:rPr>
        <w:t xml:space="preserve"> </w:t>
      </w:r>
      <w:bookmarkEnd w:id="1274"/>
    </w:p>
    <w:p w:rsidR="00C94B0A" w:rsidRDefault="00C94B0A" w:rsidP="00ED498E">
      <w:pPr>
        <w:pStyle w:val="KeepWithNext"/>
        <w:rPr>
          <w:rtl/>
        </w:rPr>
      </w:pPr>
    </w:p>
    <w:p w:rsidR="00C94B0A" w:rsidRDefault="00C94B0A" w:rsidP="00ED498E">
      <w:pPr>
        <w:rPr>
          <w:rtl/>
        </w:rPr>
      </w:pPr>
      <w:bookmarkStart w:id="1275" w:name="_ETM_Q6_636297"/>
      <w:bookmarkEnd w:id="1275"/>
      <w:r>
        <w:rPr>
          <w:rFonts w:hint="cs"/>
          <w:rtl/>
        </w:rPr>
        <w:t>שיקלי, קוראים לך להצטרף אלינו. ביחד, ביחד.</w:t>
      </w:r>
    </w:p>
    <w:p w:rsidR="00C94B0A" w:rsidRDefault="00C94B0A" w:rsidP="00ED498E">
      <w:pPr>
        <w:rPr>
          <w:rtl/>
        </w:rPr>
      </w:pPr>
      <w:bookmarkStart w:id="1276" w:name="_ETM_Q6_638907"/>
      <w:bookmarkStart w:id="1277" w:name="_ETM_Q6_638954"/>
      <w:bookmarkEnd w:id="1276"/>
      <w:bookmarkEnd w:id="1277"/>
    </w:p>
    <w:p w:rsidR="00C94B0A" w:rsidRDefault="00C94B0A" w:rsidP="00ED498E">
      <w:pPr>
        <w:pStyle w:val="-"/>
        <w:keepNext/>
        <w:rPr>
          <w:rtl/>
        </w:rPr>
      </w:pPr>
      <w:bookmarkStart w:id="1278" w:name="ET_speakercontinue_6462_20"/>
      <w:r w:rsidRPr="00792AFE">
        <w:rPr>
          <w:rStyle w:val="TagStyle"/>
          <w:rtl/>
        </w:rPr>
        <w:t xml:space="preserve"> &lt;&lt; דובר_המשך &gt;&gt;</w:t>
      </w:r>
      <w:r w:rsidRPr="0035558B">
        <w:rPr>
          <w:rStyle w:val="TagStyle"/>
          <w:rtl/>
        </w:rPr>
        <w:t xml:space="preserve"> </w:t>
      </w:r>
      <w:r>
        <w:rPr>
          <w:rtl/>
        </w:rPr>
        <w:t>שר התפוצות והמאבק באנטישמיות עמיחי שיקלי:</w:t>
      </w:r>
      <w:r w:rsidRPr="0035558B">
        <w:rPr>
          <w:rStyle w:val="TagStyle"/>
          <w:rtl/>
        </w:rPr>
        <w:t xml:space="preserve"> </w:t>
      </w:r>
      <w:r w:rsidRPr="00792AFE">
        <w:rPr>
          <w:rStyle w:val="TagStyle"/>
          <w:rtl/>
        </w:rPr>
        <w:t>&lt;&lt; דובר_המשך &gt;&gt;</w:t>
      </w:r>
      <w:r>
        <w:rPr>
          <w:rtl/>
        </w:rPr>
        <w:t xml:space="preserve"> </w:t>
      </w:r>
      <w:bookmarkEnd w:id="1278"/>
    </w:p>
    <w:p w:rsidR="00C94B0A" w:rsidRDefault="00C94B0A" w:rsidP="00ED498E">
      <w:pPr>
        <w:pStyle w:val="KeepWithNext"/>
        <w:rPr>
          <w:rtl/>
        </w:rPr>
      </w:pPr>
    </w:p>
    <w:p w:rsidR="00C94B0A" w:rsidRDefault="00C94B0A" w:rsidP="00ED498E">
      <w:pPr>
        <w:rPr>
          <w:rtl/>
        </w:rPr>
      </w:pPr>
      <w:bookmarkStart w:id="1279" w:name="_ETM_Q6_640358"/>
      <w:bookmarkEnd w:id="1279"/>
      <w:r>
        <w:rPr>
          <w:rFonts w:hint="cs"/>
          <w:rtl/>
        </w:rPr>
        <w:t>אני אתייחס.</w:t>
      </w:r>
      <w:bookmarkStart w:id="1280" w:name="_ETM_Q6_642047"/>
      <w:bookmarkEnd w:id="1280"/>
      <w:r>
        <w:rPr>
          <w:rFonts w:hint="cs"/>
          <w:rtl/>
        </w:rPr>
        <w:t xml:space="preserve"> זאת הזדמנות להתייחס לענייני דיומא, </w:t>
      </w:r>
      <w:bookmarkStart w:id="1281" w:name="_ETM_Q6_592070"/>
      <w:bookmarkStart w:id="1282" w:name="_ETM_Q6_593660"/>
      <w:bookmarkStart w:id="1283" w:name="_ETM_Q6_596570"/>
      <w:bookmarkStart w:id="1284" w:name="_ETM_Q6_640303"/>
      <w:bookmarkEnd w:id="1281"/>
      <w:bookmarkEnd w:id="1282"/>
      <w:bookmarkEnd w:id="1283"/>
      <w:bookmarkEnd w:id="1284"/>
      <w:r>
        <w:rPr>
          <w:rFonts w:hint="cs"/>
          <w:rtl/>
        </w:rPr>
        <w:t>א</w:t>
      </w:r>
      <w:r>
        <w:rPr>
          <w:rtl/>
        </w:rPr>
        <w:t xml:space="preserve">ני רואה את </w:t>
      </w:r>
      <w:bookmarkStart w:id="1285" w:name="_ETM_Q6_643700"/>
      <w:bookmarkEnd w:id="1285"/>
      <w:r>
        <w:rPr>
          <w:rtl/>
        </w:rPr>
        <w:t xml:space="preserve">הנטייה שיש היום של כל מפלגות השמאל, לומר, אנחנו </w:t>
      </w:r>
      <w:bookmarkStart w:id="1286" w:name="_ETM_Q6_647874"/>
      <w:bookmarkEnd w:id="1286"/>
      <w:r>
        <w:rPr>
          <w:rtl/>
        </w:rPr>
        <w:t>בעצם מפלגות ימין</w:t>
      </w:r>
      <w:r>
        <w:rPr>
          <w:rFonts w:hint="cs"/>
          <w:rtl/>
        </w:rPr>
        <w:t xml:space="preserve"> - -</w:t>
      </w:r>
    </w:p>
    <w:p w:rsidR="00C94B0A" w:rsidRDefault="00C94B0A" w:rsidP="00ED498E">
      <w:pPr>
        <w:rPr>
          <w:rtl/>
        </w:rPr>
      </w:pPr>
      <w:bookmarkStart w:id="1287" w:name="_ETM_Q6_651465"/>
      <w:bookmarkStart w:id="1288" w:name="_ETM_Q6_651502"/>
      <w:bookmarkEnd w:id="1287"/>
      <w:bookmarkEnd w:id="1288"/>
    </w:p>
    <w:p w:rsidR="00C94B0A" w:rsidRDefault="00C94B0A" w:rsidP="00ED498E">
      <w:pPr>
        <w:pStyle w:val="af5"/>
        <w:keepNext/>
        <w:rPr>
          <w:rtl/>
        </w:rPr>
      </w:pPr>
      <w:bookmarkStart w:id="1289" w:name="ET_interruption_6127_21"/>
      <w:r w:rsidRPr="00792AFE">
        <w:rPr>
          <w:rStyle w:val="TagStyle"/>
          <w:rtl/>
        </w:rPr>
        <w:t xml:space="preserve"> &lt;&lt; קריאה &gt;&gt;</w:t>
      </w:r>
      <w:r w:rsidRPr="0035558B">
        <w:rPr>
          <w:rStyle w:val="TagStyle"/>
          <w:rtl/>
        </w:rPr>
        <w:t xml:space="preserve"> </w:t>
      </w:r>
      <w:r>
        <w:rPr>
          <w:rtl/>
        </w:rPr>
        <w:t>ולדימיר בליאק (יש עתיד):</w:t>
      </w:r>
      <w:r w:rsidRPr="0035558B">
        <w:rPr>
          <w:rStyle w:val="TagStyle"/>
          <w:rtl/>
        </w:rPr>
        <w:t xml:space="preserve"> </w:t>
      </w:r>
      <w:r w:rsidRPr="00792AFE">
        <w:rPr>
          <w:rStyle w:val="TagStyle"/>
          <w:rtl/>
        </w:rPr>
        <w:t>&lt;&lt; קריאה &gt;&gt;</w:t>
      </w:r>
      <w:r>
        <w:rPr>
          <w:rtl/>
        </w:rPr>
        <w:t xml:space="preserve"> </w:t>
      </w:r>
      <w:bookmarkEnd w:id="1289"/>
    </w:p>
    <w:p w:rsidR="00C94B0A" w:rsidRDefault="00C94B0A" w:rsidP="00ED498E">
      <w:pPr>
        <w:pStyle w:val="KeepWithNext"/>
        <w:rPr>
          <w:rtl/>
        </w:rPr>
      </w:pPr>
    </w:p>
    <w:p w:rsidR="00C94B0A" w:rsidRDefault="00C94B0A" w:rsidP="00ED498E">
      <w:pPr>
        <w:rPr>
          <w:rtl/>
        </w:rPr>
      </w:pPr>
      <w:bookmarkStart w:id="1290" w:name="_ETM_Q6_653442"/>
      <w:bookmarkEnd w:id="1290"/>
      <w:r>
        <w:rPr>
          <w:rFonts w:hint="cs"/>
          <w:rtl/>
        </w:rPr>
        <w:t xml:space="preserve">אבל אני יותר ימין </w:t>
      </w:r>
      <w:bookmarkStart w:id="1291" w:name="_ETM_Q6_651466"/>
      <w:bookmarkEnd w:id="1291"/>
      <w:r>
        <w:rPr>
          <w:rFonts w:hint="cs"/>
          <w:rtl/>
        </w:rPr>
        <w:t xml:space="preserve">ממך. </w:t>
      </w:r>
    </w:p>
    <w:p w:rsidR="00C94B0A" w:rsidRDefault="00C94B0A" w:rsidP="00ED498E">
      <w:pPr>
        <w:rPr>
          <w:rtl/>
        </w:rPr>
      </w:pPr>
      <w:bookmarkStart w:id="1292" w:name="_ETM_Q6_650738"/>
      <w:bookmarkEnd w:id="1292"/>
    </w:p>
    <w:p w:rsidR="00C94B0A" w:rsidRDefault="00C94B0A" w:rsidP="00ED498E">
      <w:pPr>
        <w:pStyle w:val="-"/>
        <w:keepNext/>
        <w:rPr>
          <w:rtl/>
        </w:rPr>
      </w:pPr>
      <w:bookmarkStart w:id="1293" w:name="ET_speakercontinue_6462_22"/>
      <w:r w:rsidRPr="00792AFE">
        <w:rPr>
          <w:rStyle w:val="TagStyle"/>
          <w:rtl/>
        </w:rPr>
        <w:t xml:space="preserve"> &lt;&lt; דובר_המשך &gt;&gt;</w:t>
      </w:r>
      <w:r w:rsidRPr="0035558B">
        <w:rPr>
          <w:rStyle w:val="TagStyle"/>
          <w:rtl/>
        </w:rPr>
        <w:t xml:space="preserve"> </w:t>
      </w:r>
      <w:r>
        <w:rPr>
          <w:rtl/>
        </w:rPr>
        <w:t>שר התפוצות והמאבק באנטישמיות עמיחי שיקלי:</w:t>
      </w:r>
      <w:r w:rsidRPr="0035558B">
        <w:rPr>
          <w:rStyle w:val="TagStyle"/>
          <w:rtl/>
        </w:rPr>
        <w:t xml:space="preserve"> </w:t>
      </w:r>
      <w:r w:rsidRPr="00792AFE">
        <w:rPr>
          <w:rStyle w:val="TagStyle"/>
          <w:rtl/>
        </w:rPr>
        <w:t>&lt;&lt; דובר_המשך &gt;&gt;</w:t>
      </w:r>
      <w:r>
        <w:rPr>
          <w:rtl/>
        </w:rPr>
        <w:t xml:space="preserve"> </w:t>
      </w:r>
      <w:bookmarkEnd w:id="1293"/>
    </w:p>
    <w:p w:rsidR="00C94B0A" w:rsidRDefault="00C94B0A" w:rsidP="00ED498E">
      <w:pPr>
        <w:pStyle w:val="KeepWithNext"/>
        <w:rPr>
          <w:rtl/>
        </w:rPr>
      </w:pPr>
    </w:p>
    <w:p w:rsidR="00C94B0A" w:rsidRDefault="00C94B0A" w:rsidP="00ED498E">
      <w:pPr>
        <w:rPr>
          <w:rtl/>
        </w:rPr>
      </w:pPr>
      <w:bookmarkStart w:id="1294" w:name="_ETM_Q6_651620"/>
      <w:bookmarkStart w:id="1295" w:name="_ETM_Q6_651849"/>
      <w:bookmarkStart w:id="1296" w:name="_ETM_Q6_651887"/>
      <w:bookmarkStart w:id="1297" w:name="_ETM_Q6_658007"/>
      <w:bookmarkEnd w:id="1294"/>
      <w:bookmarkEnd w:id="1295"/>
      <w:bookmarkEnd w:id="1296"/>
      <w:bookmarkEnd w:id="1297"/>
      <w:r>
        <w:rPr>
          <w:rFonts w:hint="cs"/>
          <w:rtl/>
        </w:rPr>
        <w:t xml:space="preserve">- - </w:t>
      </w:r>
      <w:r>
        <w:rPr>
          <w:rtl/>
        </w:rPr>
        <w:t>זה דבר משעשע.</w:t>
      </w:r>
      <w:bookmarkStart w:id="1298" w:name="_ETM_Q6_654009"/>
      <w:bookmarkEnd w:id="1298"/>
    </w:p>
    <w:p w:rsidR="00C94B0A" w:rsidRDefault="00C94B0A" w:rsidP="00ED498E">
      <w:pPr>
        <w:rPr>
          <w:rtl/>
        </w:rPr>
      </w:pPr>
      <w:bookmarkStart w:id="1299" w:name="_ETM_Q6_654059"/>
      <w:bookmarkStart w:id="1300" w:name="_ETM_Q6_654466"/>
      <w:bookmarkEnd w:id="1299"/>
      <w:bookmarkEnd w:id="1300"/>
    </w:p>
    <w:p w:rsidR="00C94B0A" w:rsidRDefault="00C94B0A" w:rsidP="00ED498E">
      <w:pPr>
        <w:pStyle w:val="af5"/>
        <w:keepNext/>
        <w:rPr>
          <w:rtl/>
        </w:rPr>
      </w:pPr>
      <w:bookmarkStart w:id="1301" w:name="ET_interruption_6127_23"/>
      <w:r w:rsidRPr="00792AFE">
        <w:rPr>
          <w:rStyle w:val="TagStyle"/>
          <w:rtl/>
        </w:rPr>
        <w:t xml:space="preserve"> &lt;&lt; קריאה &gt;&gt;</w:t>
      </w:r>
      <w:r w:rsidRPr="0035558B">
        <w:rPr>
          <w:rStyle w:val="TagStyle"/>
          <w:rtl/>
        </w:rPr>
        <w:t xml:space="preserve"> </w:t>
      </w:r>
      <w:r>
        <w:rPr>
          <w:rtl/>
        </w:rPr>
        <w:t>ולדימיר בליאק (יש עתיד):</w:t>
      </w:r>
      <w:r w:rsidRPr="0035558B">
        <w:rPr>
          <w:rStyle w:val="TagStyle"/>
          <w:rtl/>
        </w:rPr>
        <w:t xml:space="preserve"> </w:t>
      </w:r>
      <w:r w:rsidRPr="00792AFE">
        <w:rPr>
          <w:rStyle w:val="TagStyle"/>
          <w:rtl/>
        </w:rPr>
        <w:t>&lt;&lt; קריאה &gt;&gt;</w:t>
      </w:r>
      <w:r>
        <w:rPr>
          <w:rtl/>
        </w:rPr>
        <w:t xml:space="preserve"> </w:t>
      </w:r>
      <w:bookmarkEnd w:id="1301"/>
    </w:p>
    <w:p w:rsidR="00C94B0A" w:rsidRDefault="00C94B0A" w:rsidP="00ED498E">
      <w:pPr>
        <w:pStyle w:val="KeepWithNext"/>
        <w:rPr>
          <w:rtl/>
        </w:rPr>
      </w:pPr>
    </w:p>
    <w:p w:rsidR="00C94B0A" w:rsidRDefault="00C94B0A" w:rsidP="00ED498E">
      <w:pPr>
        <w:rPr>
          <w:rtl/>
        </w:rPr>
      </w:pPr>
      <w:bookmarkStart w:id="1302" w:name="_ETM_Q6_655148"/>
      <w:bookmarkStart w:id="1303" w:name="_ETM_Q6_655382"/>
      <w:bookmarkStart w:id="1304" w:name="_ETM_Q6_655415"/>
      <w:bookmarkEnd w:id="1302"/>
      <w:bookmarkEnd w:id="1303"/>
      <w:bookmarkEnd w:id="1304"/>
      <w:r>
        <w:rPr>
          <w:rFonts w:hint="cs"/>
          <w:rtl/>
        </w:rPr>
        <w:t xml:space="preserve">אבל </w:t>
      </w:r>
      <w:bookmarkStart w:id="1305" w:name="_ETM_Q6_654528"/>
      <w:bookmarkStart w:id="1306" w:name="_ETM_Q6_652048"/>
      <w:bookmarkEnd w:id="1305"/>
      <w:bookmarkEnd w:id="1306"/>
      <w:r>
        <w:rPr>
          <w:rtl/>
        </w:rPr>
        <w:t>אני יותר ימין ממך.</w:t>
      </w:r>
    </w:p>
    <w:p w:rsidR="00C94B0A" w:rsidRDefault="00C94B0A" w:rsidP="00ED498E">
      <w:pPr>
        <w:rPr>
          <w:rtl/>
        </w:rPr>
      </w:pPr>
      <w:bookmarkStart w:id="1307" w:name="_ETM_Q6_653953"/>
      <w:bookmarkStart w:id="1308" w:name="_ETM_Q6_654013"/>
      <w:bookmarkStart w:id="1309" w:name="_ETM_Q6_654409"/>
      <w:bookmarkEnd w:id="1307"/>
      <w:bookmarkEnd w:id="1308"/>
      <w:bookmarkEnd w:id="1309"/>
    </w:p>
    <w:p w:rsidR="00C94B0A" w:rsidRDefault="00C94B0A" w:rsidP="00ED498E">
      <w:pPr>
        <w:pStyle w:val="-"/>
        <w:keepNext/>
        <w:rPr>
          <w:rtl/>
        </w:rPr>
      </w:pPr>
      <w:bookmarkStart w:id="1310" w:name="ET_speakercontinue_6462_24"/>
      <w:r w:rsidRPr="00792AFE">
        <w:rPr>
          <w:rStyle w:val="TagStyle"/>
          <w:rtl/>
        </w:rPr>
        <w:t xml:space="preserve"> &lt;&lt; דובר_המשך &gt;&gt;</w:t>
      </w:r>
      <w:r w:rsidRPr="0035558B">
        <w:rPr>
          <w:rStyle w:val="TagStyle"/>
          <w:rtl/>
        </w:rPr>
        <w:t xml:space="preserve"> </w:t>
      </w:r>
      <w:r>
        <w:rPr>
          <w:rtl/>
        </w:rPr>
        <w:t>שר התפוצות והמאבק באנטישמיות עמיחי שיקלי:</w:t>
      </w:r>
      <w:r w:rsidRPr="0035558B">
        <w:rPr>
          <w:rStyle w:val="TagStyle"/>
          <w:rtl/>
        </w:rPr>
        <w:t xml:space="preserve"> </w:t>
      </w:r>
      <w:r w:rsidRPr="00792AFE">
        <w:rPr>
          <w:rStyle w:val="TagStyle"/>
          <w:rtl/>
        </w:rPr>
        <w:t>&lt;&lt; דובר_המשך &gt;&gt;</w:t>
      </w:r>
      <w:r>
        <w:rPr>
          <w:rtl/>
        </w:rPr>
        <w:t xml:space="preserve"> </w:t>
      </w:r>
      <w:bookmarkEnd w:id="1310"/>
    </w:p>
    <w:p w:rsidR="00C94B0A" w:rsidRDefault="00C94B0A" w:rsidP="00ED498E">
      <w:pPr>
        <w:pStyle w:val="KeepWithNext"/>
        <w:rPr>
          <w:rtl/>
        </w:rPr>
      </w:pPr>
    </w:p>
    <w:p w:rsidR="00C94B0A" w:rsidRDefault="00C94B0A" w:rsidP="00ED498E">
      <w:pPr>
        <w:rPr>
          <w:rtl/>
        </w:rPr>
      </w:pPr>
      <w:bookmarkStart w:id="1311" w:name="_ETM_Q6_653621"/>
      <w:bookmarkEnd w:id="1311"/>
      <w:r>
        <w:rPr>
          <w:rFonts w:hint="cs"/>
          <w:rtl/>
        </w:rPr>
        <w:t>אתה - -</w:t>
      </w:r>
      <w:r>
        <w:rPr>
          <w:rFonts w:hint="cs"/>
        </w:rPr>
        <w:t xml:space="preserve"> </w:t>
      </w:r>
    </w:p>
    <w:p w:rsidR="00C94B0A" w:rsidRDefault="00C94B0A" w:rsidP="00ED498E">
      <w:pPr>
        <w:rPr>
          <w:rtl/>
        </w:rPr>
      </w:pPr>
      <w:bookmarkStart w:id="1312" w:name="_ETM_Q6_654914"/>
      <w:bookmarkStart w:id="1313" w:name="_ETM_Q6_654969"/>
      <w:bookmarkEnd w:id="1312"/>
      <w:bookmarkEnd w:id="1313"/>
    </w:p>
    <w:p w:rsidR="00C94B0A" w:rsidRDefault="00C94B0A" w:rsidP="00ED498E">
      <w:pPr>
        <w:pStyle w:val="af5"/>
        <w:keepNext/>
        <w:rPr>
          <w:rtl/>
        </w:rPr>
      </w:pPr>
      <w:bookmarkStart w:id="1314" w:name="ET_interruption_6127_25"/>
      <w:r w:rsidRPr="00792AFE">
        <w:rPr>
          <w:rStyle w:val="TagStyle"/>
          <w:rtl/>
        </w:rPr>
        <w:t xml:space="preserve"> &lt;&lt; קריאה &gt;&gt;</w:t>
      </w:r>
      <w:r w:rsidRPr="0035558B">
        <w:rPr>
          <w:rStyle w:val="TagStyle"/>
          <w:rtl/>
        </w:rPr>
        <w:t xml:space="preserve"> </w:t>
      </w:r>
      <w:r>
        <w:rPr>
          <w:rtl/>
        </w:rPr>
        <w:t>ולדימיר בליאק (יש עתיד):</w:t>
      </w:r>
      <w:r w:rsidRPr="0035558B">
        <w:rPr>
          <w:rStyle w:val="TagStyle"/>
          <w:rtl/>
        </w:rPr>
        <w:t xml:space="preserve"> </w:t>
      </w:r>
      <w:r w:rsidRPr="00792AFE">
        <w:rPr>
          <w:rStyle w:val="TagStyle"/>
          <w:rtl/>
        </w:rPr>
        <w:t>&lt;&lt; קריאה &gt;&gt;</w:t>
      </w:r>
      <w:r>
        <w:rPr>
          <w:rtl/>
        </w:rPr>
        <w:t xml:space="preserve"> </w:t>
      </w:r>
      <w:bookmarkEnd w:id="1314"/>
    </w:p>
    <w:p w:rsidR="00C94B0A" w:rsidRDefault="00C94B0A" w:rsidP="00ED498E">
      <w:pPr>
        <w:pStyle w:val="KeepWithNext"/>
        <w:rPr>
          <w:rtl/>
        </w:rPr>
      </w:pPr>
      <w:bookmarkStart w:id="1315" w:name="_ETM_Q6_655108"/>
      <w:bookmarkEnd w:id="1315"/>
    </w:p>
    <w:p w:rsidR="00C94B0A" w:rsidRDefault="00C94B0A" w:rsidP="00ED498E">
      <w:pPr>
        <w:rPr>
          <w:rtl/>
        </w:rPr>
      </w:pPr>
      <w:bookmarkStart w:id="1316" w:name="_ETM_Q6_655156"/>
      <w:bookmarkEnd w:id="1316"/>
      <w:r>
        <w:rPr>
          <w:rFonts w:hint="cs"/>
          <w:rtl/>
        </w:rPr>
        <w:t xml:space="preserve">כן. </w:t>
      </w:r>
    </w:p>
    <w:p w:rsidR="00C94B0A" w:rsidRDefault="00C94B0A" w:rsidP="00ED498E">
      <w:pPr>
        <w:rPr>
          <w:rtl/>
        </w:rPr>
      </w:pPr>
    </w:p>
    <w:p w:rsidR="00C94B0A" w:rsidRDefault="00C94B0A" w:rsidP="00ED498E">
      <w:pPr>
        <w:pStyle w:val="-"/>
        <w:keepNext/>
        <w:rPr>
          <w:rtl/>
        </w:rPr>
      </w:pPr>
      <w:bookmarkStart w:id="1317" w:name="ET_speakercontinue_6462_26"/>
      <w:r w:rsidRPr="00792AFE">
        <w:rPr>
          <w:rStyle w:val="TagStyle"/>
          <w:rtl/>
        </w:rPr>
        <w:t xml:space="preserve"> &lt;&lt; דובר_המשך &gt;&gt;</w:t>
      </w:r>
      <w:r w:rsidRPr="0035558B">
        <w:rPr>
          <w:rStyle w:val="TagStyle"/>
          <w:rtl/>
        </w:rPr>
        <w:t xml:space="preserve"> </w:t>
      </w:r>
      <w:r>
        <w:rPr>
          <w:rtl/>
        </w:rPr>
        <w:t>שר התפוצות והמאבק באנטישמיות עמיחי שיקלי:</w:t>
      </w:r>
      <w:r w:rsidRPr="0035558B">
        <w:rPr>
          <w:rStyle w:val="TagStyle"/>
          <w:rtl/>
        </w:rPr>
        <w:t xml:space="preserve"> </w:t>
      </w:r>
      <w:r w:rsidRPr="00792AFE">
        <w:rPr>
          <w:rStyle w:val="TagStyle"/>
          <w:rtl/>
        </w:rPr>
        <w:t>&lt;&lt; דובר_המשך &gt;&gt;</w:t>
      </w:r>
      <w:r>
        <w:rPr>
          <w:rtl/>
        </w:rPr>
        <w:t xml:space="preserve"> </w:t>
      </w:r>
      <w:bookmarkEnd w:id="1317"/>
    </w:p>
    <w:p w:rsidR="00C94B0A" w:rsidRDefault="00C94B0A" w:rsidP="00ED498E">
      <w:pPr>
        <w:pStyle w:val="KeepWithNext"/>
        <w:rPr>
          <w:rtl/>
        </w:rPr>
      </w:pPr>
    </w:p>
    <w:p w:rsidR="00C94B0A" w:rsidRDefault="00C94B0A" w:rsidP="00ED498E">
      <w:pPr>
        <w:rPr>
          <w:rtl/>
        </w:rPr>
      </w:pPr>
      <w:bookmarkStart w:id="1318" w:name="_ETM_Q6_655181"/>
      <w:bookmarkEnd w:id="1318"/>
      <w:r>
        <w:rPr>
          <w:rFonts w:hint="cs"/>
          <w:rtl/>
        </w:rPr>
        <w:t xml:space="preserve">- - שישבת </w:t>
      </w:r>
      <w:bookmarkStart w:id="1319" w:name="_ETM_Q6_657278"/>
      <w:bookmarkStart w:id="1320" w:name="_ETM_Q6_654464"/>
      <w:bookmarkEnd w:id="1319"/>
      <w:bookmarkEnd w:id="1320"/>
      <w:r>
        <w:rPr>
          <w:rtl/>
        </w:rPr>
        <w:t xml:space="preserve">עם התנועה האסלאמית, עם </w:t>
      </w:r>
      <w:bookmarkStart w:id="1321" w:name="_ETM_Q6_656222"/>
      <w:bookmarkEnd w:id="1321"/>
      <w:r>
        <w:rPr>
          <w:rtl/>
        </w:rPr>
        <w:t>מר</w:t>
      </w:r>
      <w:r>
        <w:rPr>
          <w:rFonts w:hint="cs"/>
          <w:rtl/>
        </w:rPr>
        <w:t>צ</w:t>
      </w:r>
      <w:r>
        <w:rPr>
          <w:rtl/>
        </w:rPr>
        <w:t>, עם העבודה</w:t>
      </w:r>
      <w:r>
        <w:rPr>
          <w:rFonts w:hint="cs"/>
          <w:rtl/>
        </w:rPr>
        <w:t>,</w:t>
      </w:r>
      <w:r>
        <w:rPr>
          <w:rtl/>
        </w:rPr>
        <w:t xml:space="preserve"> יותר ימין ממני</w:t>
      </w:r>
      <w:r>
        <w:rPr>
          <w:rFonts w:hint="cs"/>
          <w:rtl/>
        </w:rPr>
        <w:t>?</w:t>
      </w:r>
      <w:bookmarkStart w:id="1322" w:name="_ETM_Q6_661090"/>
      <w:bookmarkEnd w:id="1322"/>
    </w:p>
    <w:p w:rsidR="00C94B0A" w:rsidRDefault="00C94B0A" w:rsidP="00ED498E">
      <w:pPr>
        <w:rPr>
          <w:rtl/>
        </w:rPr>
      </w:pPr>
      <w:bookmarkStart w:id="1323" w:name="_ETM_Q6_661126"/>
      <w:bookmarkEnd w:id="1323"/>
    </w:p>
    <w:p w:rsidR="00C94B0A" w:rsidRDefault="00C94B0A" w:rsidP="00ED498E">
      <w:pPr>
        <w:pStyle w:val="af5"/>
        <w:keepNext/>
        <w:rPr>
          <w:rtl/>
        </w:rPr>
      </w:pPr>
      <w:bookmarkStart w:id="1324" w:name="ET_interruption_6127_27"/>
      <w:r w:rsidRPr="00792AFE">
        <w:rPr>
          <w:rStyle w:val="TagStyle"/>
          <w:rtl/>
        </w:rPr>
        <w:t xml:space="preserve"> &lt;&lt; קריאה &gt;&gt;</w:t>
      </w:r>
      <w:r w:rsidRPr="0035558B">
        <w:rPr>
          <w:rStyle w:val="TagStyle"/>
          <w:rtl/>
        </w:rPr>
        <w:t xml:space="preserve"> </w:t>
      </w:r>
      <w:r>
        <w:rPr>
          <w:rtl/>
        </w:rPr>
        <w:t>ולדימיר בליאק (יש עתיד):</w:t>
      </w:r>
      <w:r w:rsidRPr="0035558B">
        <w:rPr>
          <w:rStyle w:val="TagStyle"/>
          <w:rtl/>
        </w:rPr>
        <w:t xml:space="preserve"> </w:t>
      </w:r>
      <w:r w:rsidRPr="00792AFE">
        <w:rPr>
          <w:rStyle w:val="TagStyle"/>
          <w:rtl/>
        </w:rPr>
        <w:t>&lt;&lt; קריאה &gt;&gt;</w:t>
      </w:r>
      <w:r>
        <w:rPr>
          <w:rtl/>
        </w:rPr>
        <w:t xml:space="preserve"> </w:t>
      </w:r>
      <w:bookmarkEnd w:id="1324"/>
    </w:p>
    <w:p w:rsidR="00C94B0A" w:rsidRDefault="00C94B0A" w:rsidP="00ED498E">
      <w:pPr>
        <w:pStyle w:val="KeepWithNext"/>
        <w:rPr>
          <w:rtl/>
        </w:rPr>
      </w:pPr>
    </w:p>
    <w:p w:rsidR="00C94B0A" w:rsidRDefault="00C94B0A" w:rsidP="00ED498E">
      <w:pPr>
        <w:rPr>
          <w:rtl/>
        </w:rPr>
      </w:pPr>
      <w:bookmarkStart w:id="1325" w:name="_ETM_Q6_664821"/>
      <w:bookmarkStart w:id="1326" w:name="_ETM_Q6_661450"/>
      <w:bookmarkStart w:id="1327" w:name="_ETM_Q6_661497"/>
      <w:bookmarkEnd w:id="1325"/>
      <w:bookmarkEnd w:id="1326"/>
      <w:bookmarkEnd w:id="1327"/>
      <w:r>
        <w:rPr>
          <w:rFonts w:hint="cs"/>
          <w:rtl/>
        </w:rPr>
        <w:t>א</w:t>
      </w:r>
      <w:r>
        <w:rPr>
          <w:rtl/>
        </w:rPr>
        <w:t>תה יושב</w:t>
      </w:r>
      <w:r>
        <w:rPr>
          <w:rFonts w:hint="cs"/>
          <w:rtl/>
        </w:rPr>
        <w:t xml:space="preserve"> עם ששי גואטה. </w:t>
      </w:r>
    </w:p>
    <w:p w:rsidR="00C94B0A" w:rsidRDefault="00C94B0A" w:rsidP="00ED498E">
      <w:pPr>
        <w:rPr>
          <w:rtl/>
        </w:rPr>
      </w:pPr>
    </w:p>
    <w:p w:rsidR="00C94B0A" w:rsidRDefault="00C94B0A" w:rsidP="00ED498E">
      <w:pPr>
        <w:pStyle w:val="-"/>
        <w:keepNext/>
        <w:rPr>
          <w:rtl/>
        </w:rPr>
      </w:pPr>
      <w:bookmarkStart w:id="1328" w:name="ET_speakercontinue_6462_28"/>
      <w:r w:rsidRPr="00792AFE">
        <w:rPr>
          <w:rStyle w:val="TagStyle"/>
          <w:rtl/>
        </w:rPr>
        <w:t xml:space="preserve"> &lt;&lt; דובר_המשך &gt;&gt;</w:t>
      </w:r>
      <w:r w:rsidRPr="0035558B">
        <w:rPr>
          <w:rStyle w:val="TagStyle"/>
          <w:rtl/>
        </w:rPr>
        <w:t xml:space="preserve"> </w:t>
      </w:r>
      <w:r>
        <w:rPr>
          <w:rtl/>
        </w:rPr>
        <w:t>שר התפוצות והמאבק באנטישמיות עמיחי שיקלי:</w:t>
      </w:r>
      <w:r w:rsidRPr="0035558B">
        <w:rPr>
          <w:rStyle w:val="TagStyle"/>
          <w:rtl/>
        </w:rPr>
        <w:t xml:space="preserve"> </w:t>
      </w:r>
      <w:r w:rsidRPr="00792AFE">
        <w:rPr>
          <w:rStyle w:val="TagStyle"/>
          <w:rtl/>
        </w:rPr>
        <w:t>&lt;&lt; דובר_המשך &gt;&gt;</w:t>
      </w:r>
      <w:r>
        <w:rPr>
          <w:rtl/>
        </w:rPr>
        <w:t xml:space="preserve"> </w:t>
      </w:r>
      <w:bookmarkEnd w:id="1328"/>
    </w:p>
    <w:p w:rsidR="00C94B0A" w:rsidRDefault="00C94B0A" w:rsidP="00ED498E">
      <w:pPr>
        <w:pStyle w:val="KeepWithNext"/>
        <w:rPr>
          <w:rtl/>
        </w:rPr>
      </w:pPr>
    </w:p>
    <w:p w:rsidR="00C94B0A" w:rsidRDefault="00C94B0A" w:rsidP="00A4693F">
      <w:pPr>
        <w:rPr>
          <w:rtl/>
        </w:rPr>
      </w:pPr>
      <w:bookmarkStart w:id="1329" w:name="_ETM_Q6_664201"/>
      <w:bookmarkStart w:id="1330" w:name="_ETM_Q6_664757"/>
      <w:bookmarkStart w:id="1331" w:name="_ETM_Q6_664795"/>
      <w:bookmarkEnd w:id="1329"/>
      <w:bookmarkEnd w:id="1330"/>
      <w:bookmarkEnd w:id="1331"/>
      <w:r>
        <w:rPr>
          <w:rtl/>
        </w:rPr>
        <w:t>נו</w:t>
      </w:r>
      <w:r>
        <w:rPr>
          <w:rFonts w:hint="cs"/>
          <w:rtl/>
        </w:rPr>
        <w:t>,</w:t>
      </w:r>
      <w:r>
        <w:rPr>
          <w:rtl/>
        </w:rPr>
        <w:t xml:space="preserve"> באמת</w:t>
      </w:r>
      <w:r>
        <w:rPr>
          <w:rFonts w:hint="cs"/>
          <w:rtl/>
        </w:rPr>
        <w:t>.</w:t>
      </w:r>
      <w:bookmarkStart w:id="1332" w:name="_ETM_Q6_660396"/>
      <w:bookmarkStart w:id="1333" w:name="_ETM_Q6_664899"/>
      <w:bookmarkEnd w:id="1332"/>
      <w:bookmarkEnd w:id="1333"/>
      <w:r>
        <w:rPr>
          <w:rFonts w:hint="cs"/>
          <w:rtl/>
        </w:rPr>
        <w:t xml:space="preserve"> </w:t>
      </w:r>
      <w:bookmarkStart w:id="1334" w:name="_ETM_Q6_668224"/>
      <w:bookmarkEnd w:id="1334"/>
      <w:r>
        <w:rPr>
          <w:rtl/>
        </w:rPr>
        <w:t xml:space="preserve">לכן אני חושב שהתופעה הזאת היא תופעה מסקרנת. אנחנו רואים </w:t>
      </w:r>
      <w:bookmarkStart w:id="1335" w:name="_ETM_Q6_669129"/>
      <w:bookmarkEnd w:id="1335"/>
      <w:r>
        <w:rPr>
          <w:rtl/>
        </w:rPr>
        <w:t xml:space="preserve">חדשות לבקרים, את הנהגה, של מפלגות השמאל. </w:t>
      </w:r>
      <w:bookmarkStart w:id="1336" w:name="_ETM_Q6_673359"/>
      <w:bookmarkEnd w:id="1336"/>
    </w:p>
    <w:p w:rsidR="00C94B0A" w:rsidRDefault="00C94B0A" w:rsidP="00ED498E">
      <w:pPr>
        <w:rPr>
          <w:rtl/>
        </w:rPr>
      </w:pPr>
      <w:bookmarkStart w:id="1337" w:name="_ETM_Q6_676648"/>
      <w:bookmarkStart w:id="1338" w:name="_ETM_Q6_676674"/>
      <w:bookmarkEnd w:id="1337"/>
      <w:bookmarkEnd w:id="1338"/>
    </w:p>
    <w:p w:rsidR="00C94B0A" w:rsidRDefault="00C94B0A" w:rsidP="00ED498E">
      <w:pPr>
        <w:pStyle w:val="af5"/>
        <w:keepNext/>
        <w:rPr>
          <w:rtl/>
        </w:rPr>
      </w:pPr>
      <w:bookmarkStart w:id="1339" w:name="ET_interruption_5787_29"/>
      <w:r w:rsidRPr="00792AFE">
        <w:rPr>
          <w:rStyle w:val="TagStyle"/>
          <w:rtl/>
        </w:rPr>
        <w:t xml:space="preserve"> &lt;&lt; קריאה &gt;&gt;</w:t>
      </w:r>
      <w:r w:rsidRPr="0035558B">
        <w:rPr>
          <w:rStyle w:val="TagStyle"/>
          <w:rtl/>
        </w:rPr>
        <w:t xml:space="preserve"> </w:t>
      </w:r>
      <w:r>
        <w:rPr>
          <w:rtl/>
        </w:rPr>
        <w:t>יוראי להב הרצנו (יש עתיד):</w:t>
      </w:r>
      <w:r w:rsidRPr="0035558B">
        <w:rPr>
          <w:rStyle w:val="TagStyle"/>
          <w:rtl/>
        </w:rPr>
        <w:t xml:space="preserve"> </w:t>
      </w:r>
      <w:r w:rsidRPr="00792AFE">
        <w:rPr>
          <w:rStyle w:val="TagStyle"/>
          <w:rtl/>
        </w:rPr>
        <w:t>&lt;&lt; קריאה &gt;&gt;</w:t>
      </w:r>
      <w:r>
        <w:rPr>
          <w:rtl/>
        </w:rPr>
        <w:t xml:space="preserve"> </w:t>
      </w:r>
      <w:bookmarkEnd w:id="1339"/>
    </w:p>
    <w:p w:rsidR="00C94B0A" w:rsidRDefault="00C94B0A" w:rsidP="00ED498E">
      <w:pPr>
        <w:pStyle w:val="KeepWithNext"/>
        <w:rPr>
          <w:rtl/>
        </w:rPr>
      </w:pPr>
    </w:p>
    <w:p w:rsidR="00C94B0A" w:rsidRDefault="00C94B0A" w:rsidP="00ED498E">
      <w:pPr>
        <w:rPr>
          <w:rtl/>
        </w:rPr>
      </w:pPr>
      <w:bookmarkStart w:id="1340" w:name="_ETM_Q6_673157"/>
      <w:bookmarkEnd w:id="1340"/>
      <w:r>
        <w:rPr>
          <w:rFonts w:hint="cs"/>
          <w:rtl/>
        </w:rPr>
        <w:t xml:space="preserve">השר שיקלי, המדיניות שלכם בצפון היא מדיניות </w:t>
      </w:r>
      <w:bookmarkStart w:id="1341" w:name="_ETM_Q6_675549"/>
      <w:bookmarkEnd w:id="1341"/>
      <w:r>
        <w:rPr>
          <w:rFonts w:hint="cs"/>
          <w:rtl/>
        </w:rPr>
        <w:t>ימין?</w:t>
      </w:r>
      <w:r>
        <w:rPr>
          <w:rFonts w:hint="cs"/>
        </w:rPr>
        <w:t xml:space="preserve"> </w:t>
      </w:r>
      <w:bookmarkStart w:id="1342" w:name="_ETM_Q6_676846"/>
      <w:bookmarkEnd w:id="1342"/>
    </w:p>
    <w:p w:rsidR="00C94B0A" w:rsidRDefault="00C94B0A" w:rsidP="00ED498E">
      <w:pPr>
        <w:rPr>
          <w:rtl/>
        </w:rPr>
      </w:pPr>
      <w:bookmarkStart w:id="1343" w:name="_ETM_Q6_676895"/>
      <w:bookmarkEnd w:id="1343"/>
    </w:p>
    <w:p w:rsidR="00C94B0A" w:rsidRDefault="00C94B0A" w:rsidP="00ED498E">
      <w:pPr>
        <w:pStyle w:val="-"/>
        <w:keepNext/>
        <w:rPr>
          <w:rtl/>
        </w:rPr>
      </w:pPr>
      <w:bookmarkStart w:id="1344" w:name="ET_speakercontinue_6462_30"/>
      <w:r w:rsidRPr="00792AFE">
        <w:rPr>
          <w:rStyle w:val="TagStyle"/>
          <w:rtl/>
        </w:rPr>
        <w:t xml:space="preserve"> &lt;&lt; דובר_המשך &gt;&gt;</w:t>
      </w:r>
      <w:r w:rsidRPr="0035558B">
        <w:rPr>
          <w:rStyle w:val="TagStyle"/>
          <w:rtl/>
        </w:rPr>
        <w:t xml:space="preserve"> </w:t>
      </w:r>
      <w:r>
        <w:rPr>
          <w:rtl/>
        </w:rPr>
        <w:t>שר התפוצות והמאבק באנטישמיות עמיחי שיקלי:</w:t>
      </w:r>
      <w:r w:rsidRPr="0035558B">
        <w:rPr>
          <w:rStyle w:val="TagStyle"/>
          <w:rtl/>
        </w:rPr>
        <w:t xml:space="preserve"> </w:t>
      </w:r>
      <w:r w:rsidRPr="00792AFE">
        <w:rPr>
          <w:rStyle w:val="TagStyle"/>
          <w:rtl/>
        </w:rPr>
        <w:t>&lt;&lt; דובר_המשך &gt;&gt;</w:t>
      </w:r>
      <w:r>
        <w:rPr>
          <w:rtl/>
        </w:rPr>
        <w:t xml:space="preserve"> </w:t>
      </w:r>
      <w:bookmarkEnd w:id="1344"/>
    </w:p>
    <w:p w:rsidR="00C94B0A" w:rsidRDefault="00C94B0A" w:rsidP="00ED498E">
      <w:pPr>
        <w:pStyle w:val="KeepWithNext"/>
        <w:rPr>
          <w:rtl/>
        </w:rPr>
      </w:pPr>
    </w:p>
    <w:p w:rsidR="00C94B0A" w:rsidRDefault="00C94B0A" w:rsidP="00ED498E">
      <w:pPr>
        <w:rPr>
          <w:rtl/>
        </w:rPr>
      </w:pPr>
      <w:bookmarkStart w:id="1345" w:name="_ETM_Q6_677752"/>
      <w:bookmarkStart w:id="1346" w:name="_ETM_Q6_676855"/>
      <w:bookmarkStart w:id="1347" w:name="_ETM_Q6_676905"/>
      <w:bookmarkEnd w:id="1345"/>
      <w:bookmarkEnd w:id="1346"/>
      <w:bookmarkEnd w:id="1347"/>
      <w:r>
        <w:rPr>
          <w:rtl/>
        </w:rPr>
        <w:t xml:space="preserve">אנחנו מפלגת ימין, אנחנו רואים את כל שחקני הרכש </w:t>
      </w:r>
      <w:bookmarkStart w:id="1348" w:name="_ETM_Q6_677589"/>
      <w:bookmarkEnd w:id="1348"/>
      <w:r>
        <w:rPr>
          <w:rtl/>
        </w:rPr>
        <w:t>החדשים במפלגה של יושב</w:t>
      </w:r>
      <w:r>
        <w:rPr>
          <w:rFonts w:hint="cs"/>
          <w:rtl/>
        </w:rPr>
        <w:t>-</w:t>
      </w:r>
      <w:r>
        <w:rPr>
          <w:rtl/>
        </w:rPr>
        <w:t>ראש יש עתיד החדש, נפתלי בנט</w:t>
      </w:r>
      <w:r>
        <w:rPr>
          <w:rFonts w:hint="cs"/>
          <w:rtl/>
        </w:rPr>
        <w:t>.</w:t>
      </w:r>
      <w:r>
        <w:rPr>
          <w:rtl/>
        </w:rPr>
        <w:t xml:space="preserve"> </w:t>
      </w:r>
      <w:bookmarkStart w:id="1349" w:name="_ETM_Q6_681819"/>
      <w:bookmarkEnd w:id="1349"/>
      <w:r>
        <w:rPr>
          <w:rtl/>
        </w:rPr>
        <w:t xml:space="preserve">נפתלי בנט, יש עתיד. אתה </w:t>
      </w:r>
      <w:bookmarkStart w:id="1350" w:name="_ETM_Q6_686049"/>
      <w:bookmarkEnd w:id="1350"/>
      <w:r>
        <w:rPr>
          <w:rtl/>
        </w:rPr>
        <w:t xml:space="preserve">יודע, </w:t>
      </w:r>
      <w:bookmarkStart w:id="1351" w:name="_ETM_Q6_690769"/>
      <w:bookmarkEnd w:id="1351"/>
      <w:r>
        <w:rPr>
          <w:rtl/>
        </w:rPr>
        <w:t>זה כל כך מצחיק לראות אדם</w:t>
      </w:r>
      <w:r>
        <w:rPr>
          <w:rFonts w:hint="cs"/>
          <w:rtl/>
        </w:rPr>
        <w:t xml:space="preserve">, </w:t>
      </w:r>
      <w:r>
        <w:rPr>
          <w:rtl/>
        </w:rPr>
        <w:t xml:space="preserve">היה מנכ"ל מועצת </w:t>
      </w:r>
      <w:bookmarkStart w:id="1352" w:name="_ETM_Q6_696585"/>
      <w:bookmarkEnd w:id="1352"/>
      <w:r>
        <w:rPr>
          <w:rtl/>
        </w:rPr>
        <w:t>יש</w:t>
      </w:r>
      <w:r>
        <w:rPr>
          <w:rFonts w:hint="cs"/>
          <w:rtl/>
        </w:rPr>
        <w:t>"</w:t>
      </w:r>
      <w:r>
        <w:rPr>
          <w:rtl/>
        </w:rPr>
        <w:t>ע, ראה את עצמו כימין שמימין לימין</w:t>
      </w:r>
      <w:r>
        <w:rPr>
          <w:rFonts w:hint="cs"/>
          <w:rtl/>
        </w:rPr>
        <w:t>;</w:t>
      </w:r>
      <w:r>
        <w:rPr>
          <w:rtl/>
        </w:rPr>
        <w:t xml:space="preserve"> אמר</w:t>
      </w:r>
      <w:r>
        <w:rPr>
          <w:rFonts w:hint="cs"/>
          <w:rtl/>
        </w:rPr>
        <w:t>:</w:t>
      </w:r>
      <w:r>
        <w:rPr>
          <w:rtl/>
        </w:rPr>
        <w:t xml:space="preserve"> אנחנו ביום </w:t>
      </w:r>
      <w:bookmarkStart w:id="1353" w:name="_ETM_Q6_702401"/>
      <w:bookmarkEnd w:id="1353"/>
      <w:r>
        <w:rPr>
          <w:rtl/>
        </w:rPr>
        <w:t>הראשון נסדיר את ההתיישבות הצעירה</w:t>
      </w:r>
      <w:r>
        <w:rPr>
          <w:rFonts w:hint="cs"/>
          <w:rtl/>
        </w:rPr>
        <w:t>;</w:t>
      </w:r>
      <w:r>
        <w:rPr>
          <w:rtl/>
        </w:rPr>
        <w:t xml:space="preserve"> אנחנו נכריע את החמאס ואת </w:t>
      </w:r>
      <w:bookmarkStart w:id="1354" w:name="_ETM_Q6_708217"/>
      <w:bookmarkEnd w:id="1354"/>
      <w:r>
        <w:rPr>
          <w:rtl/>
        </w:rPr>
        <w:t>הבג</w:t>
      </w:r>
      <w:r>
        <w:rPr>
          <w:rFonts w:hint="cs"/>
          <w:rtl/>
        </w:rPr>
        <w:t>"</w:t>
      </w:r>
      <w:r>
        <w:rPr>
          <w:rtl/>
        </w:rPr>
        <w:t>ץ</w:t>
      </w:r>
      <w:r>
        <w:rPr>
          <w:rFonts w:hint="cs"/>
          <w:rtl/>
        </w:rPr>
        <w:t>;</w:t>
      </w:r>
      <w:r>
        <w:rPr>
          <w:rtl/>
        </w:rPr>
        <w:t xml:space="preserve"> אנחנו הימין שמימין לימין, וא</w:t>
      </w:r>
      <w:r>
        <w:rPr>
          <w:rFonts w:hint="cs"/>
          <w:rtl/>
        </w:rPr>
        <w:t>ט</w:t>
      </w:r>
      <w:r>
        <w:rPr>
          <w:rtl/>
        </w:rPr>
        <w:t xml:space="preserve"> א</w:t>
      </w:r>
      <w:r>
        <w:rPr>
          <w:rFonts w:hint="cs"/>
          <w:rtl/>
        </w:rPr>
        <w:t>ט,</w:t>
      </w:r>
      <w:r>
        <w:rPr>
          <w:rtl/>
        </w:rPr>
        <w:t xml:space="preserve"> האיש זלג להקמת </w:t>
      </w:r>
      <w:bookmarkStart w:id="1355" w:name="_ETM_Q6_714033"/>
      <w:bookmarkEnd w:id="1355"/>
      <w:r>
        <w:rPr>
          <w:rtl/>
        </w:rPr>
        <w:t>ממשלה יותר שמאלית מממשלת אוסלו</w:t>
      </w:r>
      <w:r>
        <w:rPr>
          <w:rFonts w:hint="cs"/>
          <w:rtl/>
        </w:rPr>
        <w:t>;</w:t>
      </w:r>
      <w:r>
        <w:rPr>
          <w:rtl/>
        </w:rPr>
        <w:t xml:space="preserve"> </w:t>
      </w:r>
      <w:bookmarkStart w:id="1356" w:name="_ETM_Q6_720469"/>
      <w:bookmarkEnd w:id="1356"/>
      <w:r>
        <w:rPr>
          <w:rtl/>
        </w:rPr>
        <w:t>לראשונה עם תנועה אסלאמית בשורותיה</w:t>
      </w:r>
      <w:r>
        <w:rPr>
          <w:rFonts w:hint="cs"/>
          <w:rtl/>
        </w:rPr>
        <w:t>.</w:t>
      </w:r>
      <w:r>
        <w:rPr>
          <w:rtl/>
        </w:rPr>
        <w:t xml:space="preserve"> </w:t>
      </w:r>
    </w:p>
    <w:p w:rsidR="00C94B0A" w:rsidRDefault="00C94B0A" w:rsidP="00ED498E">
      <w:pPr>
        <w:rPr>
          <w:rtl/>
        </w:rPr>
      </w:pPr>
      <w:bookmarkStart w:id="1357" w:name="_ETM_Q6_726295"/>
      <w:bookmarkStart w:id="1358" w:name="_ETM_Q6_726337"/>
      <w:bookmarkEnd w:id="1357"/>
      <w:bookmarkEnd w:id="1358"/>
    </w:p>
    <w:p w:rsidR="00C94B0A" w:rsidRDefault="00C94B0A" w:rsidP="00ED498E">
      <w:pPr>
        <w:rPr>
          <w:rtl/>
        </w:rPr>
      </w:pPr>
      <w:bookmarkStart w:id="1359" w:name="_ETM_Q6_726416"/>
      <w:bookmarkStart w:id="1360" w:name="_ETM_Q6_726473"/>
      <w:bookmarkEnd w:id="1359"/>
      <w:bookmarkEnd w:id="1360"/>
      <w:r>
        <w:rPr>
          <w:rtl/>
        </w:rPr>
        <w:t xml:space="preserve">היום כל החבר'ה שלו שהוא </w:t>
      </w:r>
      <w:bookmarkStart w:id="1361" w:name="_ETM_Q6_725270"/>
      <w:bookmarkEnd w:id="1361"/>
      <w:r>
        <w:rPr>
          <w:rtl/>
        </w:rPr>
        <w:t>הביא מבחוץ, אחד אחרי</w:t>
      </w:r>
      <w:r>
        <w:rPr>
          <w:rFonts w:hint="cs"/>
          <w:rtl/>
        </w:rPr>
        <w:t xml:space="preserve"> השני </w:t>
      </w:r>
      <w:r>
        <w:rPr>
          <w:rtl/>
        </w:rPr>
        <w:t>אומרים</w:t>
      </w:r>
      <w:r>
        <w:rPr>
          <w:rFonts w:hint="cs"/>
          <w:rtl/>
        </w:rPr>
        <w:t>:</w:t>
      </w:r>
      <w:r>
        <w:rPr>
          <w:rtl/>
        </w:rPr>
        <w:t xml:space="preserve"> אנחנו מפלגת ימין, אנחנו מפלגת </w:t>
      </w:r>
      <w:bookmarkStart w:id="1362" w:name="_ETM_Q6_730072"/>
      <w:bookmarkEnd w:id="1362"/>
      <w:r>
        <w:rPr>
          <w:rtl/>
        </w:rPr>
        <w:t>ימין</w:t>
      </w:r>
      <w:r>
        <w:rPr>
          <w:rFonts w:hint="cs"/>
          <w:rtl/>
        </w:rPr>
        <w:t>.</w:t>
      </w:r>
      <w:r>
        <w:rPr>
          <w:rtl/>
        </w:rPr>
        <w:t xml:space="preserve"> איך מפלגת ימין</w:t>
      </w:r>
      <w:r>
        <w:rPr>
          <w:rFonts w:hint="cs"/>
          <w:rtl/>
        </w:rPr>
        <w:t>?</w:t>
      </w:r>
      <w:r>
        <w:rPr>
          <w:rtl/>
        </w:rPr>
        <w:t xml:space="preserve"> איך</w:t>
      </w:r>
      <w:r>
        <w:rPr>
          <w:rFonts w:hint="cs"/>
          <w:rtl/>
        </w:rPr>
        <w:t>?</w:t>
      </w:r>
      <w:r>
        <w:rPr>
          <w:rtl/>
        </w:rPr>
        <w:t xml:space="preserve"> מה שכן, מה שכן, הוא </w:t>
      </w:r>
      <w:bookmarkStart w:id="1363" w:name="_ETM_Q6_734874"/>
      <w:bookmarkEnd w:id="1363"/>
      <w:r>
        <w:rPr>
          <w:rtl/>
        </w:rPr>
        <w:t>הציל</w:t>
      </w:r>
      <w:r>
        <w:rPr>
          <w:rFonts w:hint="cs"/>
          <w:rtl/>
        </w:rPr>
        <w:t xml:space="preserve"> - - </w:t>
      </w:r>
      <w:bookmarkStart w:id="1364" w:name="_ETM_Q6_736511"/>
      <w:bookmarkEnd w:id="1364"/>
    </w:p>
    <w:p w:rsidR="00C94B0A" w:rsidRDefault="00C94B0A" w:rsidP="00ED498E">
      <w:pPr>
        <w:rPr>
          <w:rtl/>
        </w:rPr>
      </w:pPr>
      <w:bookmarkStart w:id="1365" w:name="_ETM_Q6_736547"/>
      <w:bookmarkStart w:id="1366" w:name="_ETM_Q6_736750"/>
      <w:bookmarkEnd w:id="1365"/>
      <w:bookmarkEnd w:id="1366"/>
    </w:p>
    <w:p w:rsidR="00C94B0A" w:rsidRDefault="00C94B0A" w:rsidP="00ED498E">
      <w:pPr>
        <w:pStyle w:val="KeepWithNext"/>
        <w:rPr>
          <w:rtl/>
        </w:rPr>
      </w:pPr>
      <w:bookmarkStart w:id="1367" w:name="_ETM_Q6_736136"/>
      <w:bookmarkStart w:id="1368" w:name="_ETM_Q6_733988"/>
      <w:bookmarkEnd w:id="1367"/>
      <w:bookmarkEnd w:id="1368"/>
    </w:p>
    <w:p w:rsidR="00C94B0A" w:rsidRDefault="00C94B0A" w:rsidP="00ED498E">
      <w:pPr>
        <w:pStyle w:val="af5"/>
        <w:keepNext/>
        <w:rPr>
          <w:rtl/>
        </w:rPr>
      </w:pPr>
      <w:bookmarkStart w:id="1369" w:name="_ETM_Q6_734042"/>
      <w:bookmarkStart w:id="1370" w:name="ET_interruption_5084_5"/>
      <w:bookmarkEnd w:id="1369"/>
      <w:r w:rsidRPr="00792AFE">
        <w:rPr>
          <w:rStyle w:val="TagStyle"/>
          <w:rtl/>
        </w:rPr>
        <w:t>&lt;&lt; קריאה &gt;&gt;</w:t>
      </w:r>
      <w:r w:rsidRPr="00156334">
        <w:rPr>
          <w:rStyle w:val="TagStyle"/>
          <w:rtl/>
        </w:rPr>
        <w:t xml:space="preserve"> </w:t>
      </w:r>
      <w:r>
        <w:rPr>
          <w:rtl/>
        </w:rPr>
        <w:t>מיקי לוי (יש עתיד):</w:t>
      </w:r>
      <w:r w:rsidRPr="00156334">
        <w:rPr>
          <w:rStyle w:val="TagStyle"/>
          <w:rtl/>
        </w:rPr>
        <w:t xml:space="preserve"> </w:t>
      </w:r>
      <w:r w:rsidRPr="00792AFE">
        <w:rPr>
          <w:rStyle w:val="TagStyle"/>
          <w:rtl/>
        </w:rPr>
        <w:t>&lt;&lt; קריאה &gt;&gt;</w:t>
      </w:r>
      <w:r>
        <w:rPr>
          <w:rtl/>
        </w:rPr>
        <w:t xml:space="preserve"> </w:t>
      </w:r>
      <w:bookmarkEnd w:id="1370"/>
    </w:p>
    <w:p w:rsidR="00C94B0A" w:rsidRDefault="00C94B0A" w:rsidP="00ED498E">
      <w:pPr>
        <w:pStyle w:val="KeepWithNext"/>
        <w:rPr>
          <w:rtl/>
          <w:lang w:eastAsia="he-IL"/>
        </w:rPr>
      </w:pPr>
    </w:p>
    <w:p w:rsidR="00C94B0A" w:rsidRDefault="00C94B0A" w:rsidP="00ED498E">
      <w:pPr>
        <w:rPr>
          <w:rtl/>
          <w:lang w:eastAsia="he-IL"/>
        </w:rPr>
      </w:pPr>
      <w:r>
        <w:rPr>
          <w:rFonts w:hint="cs"/>
          <w:rtl/>
          <w:lang w:eastAsia="he-IL"/>
        </w:rPr>
        <w:t>ארבע פעמים בבלפור - - -</w:t>
      </w:r>
    </w:p>
    <w:p w:rsidR="00C94B0A" w:rsidRDefault="00C94B0A" w:rsidP="00ED498E">
      <w:pPr>
        <w:rPr>
          <w:rtl/>
          <w:lang w:eastAsia="he-IL"/>
        </w:rPr>
      </w:pPr>
      <w:bookmarkStart w:id="1371" w:name="_ETM_Q6_736306"/>
      <w:bookmarkStart w:id="1372" w:name="_ETM_Q6_736388"/>
      <w:bookmarkEnd w:id="1371"/>
      <w:bookmarkEnd w:id="1372"/>
    </w:p>
    <w:p w:rsidR="00C94B0A" w:rsidRDefault="00C94B0A" w:rsidP="00ED498E">
      <w:pPr>
        <w:pStyle w:val="-"/>
        <w:keepNext/>
        <w:rPr>
          <w:rtl/>
        </w:rPr>
      </w:pPr>
      <w:r w:rsidRPr="00792AFE">
        <w:rPr>
          <w:rStyle w:val="TagStyle"/>
          <w:rtl/>
        </w:rPr>
        <w:lastRenderedPageBreak/>
        <w:t xml:space="preserve"> &lt;&lt; דובר_המשך &gt;&gt;</w:t>
      </w:r>
      <w:r w:rsidRPr="00DA105D">
        <w:rPr>
          <w:rStyle w:val="TagStyle"/>
          <w:rtl/>
        </w:rPr>
        <w:t xml:space="preserve"> </w:t>
      </w:r>
      <w:r>
        <w:rPr>
          <w:rtl/>
        </w:rPr>
        <w:t>שר התפוצות והמאבק באנטישמיות עמיחי שיקלי:</w:t>
      </w:r>
      <w:r w:rsidRPr="00DA105D">
        <w:rPr>
          <w:rStyle w:val="TagStyle"/>
          <w:rtl/>
        </w:rPr>
        <w:t xml:space="preserve"> </w:t>
      </w:r>
      <w:r w:rsidRPr="00792AFE">
        <w:rPr>
          <w:rStyle w:val="TagStyle"/>
          <w:rtl/>
        </w:rPr>
        <w:t>&lt;&lt; דובר_המשך &gt;&gt;</w:t>
      </w:r>
      <w:r>
        <w:rPr>
          <w:rtl/>
        </w:rPr>
        <w:t xml:space="preserve"> </w:t>
      </w:r>
    </w:p>
    <w:p w:rsidR="00C94B0A" w:rsidRDefault="00C94B0A" w:rsidP="00ED498E">
      <w:pPr>
        <w:pStyle w:val="KeepWithNext"/>
        <w:rPr>
          <w:rtl/>
          <w:lang w:eastAsia="he-IL"/>
        </w:rPr>
      </w:pPr>
    </w:p>
    <w:p w:rsidR="00C94B0A" w:rsidRDefault="00C94B0A" w:rsidP="00ED498E">
      <w:pPr>
        <w:rPr>
          <w:rtl/>
          <w:lang w:eastAsia="he-IL"/>
        </w:rPr>
      </w:pPr>
      <w:bookmarkStart w:id="1373" w:name="_ETM_Q6_737436"/>
      <w:bookmarkEnd w:id="1373"/>
      <w:r>
        <w:rPr>
          <w:rFonts w:hint="cs"/>
          <w:rtl/>
          <w:lang w:eastAsia="he-IL"/>
        </w:rPr>
        <w:t xml:space="preserve">- - את יש עתיד מכליה. </w:t>
      </w:r>
      <w:bookmarkStart w:id="1374" w:name="_ETM_Q6_743458"/>
      <w:bookmarkEnd w:id="1374"/>
    </w:p>
    <w:p w:rsidR="00C94B0A" w:rsidRDefault="00C94B0A" w:rsidP="00ED498E">
      <w:pPr>
        <w:rPr>
          <w:rtl/>
          <w:lang w:eastAsia="he-IL"/>
        </w:rPr>
      </w:pPr>
      <w:bookmarkStart w:id="1375" w:name="_ETM_Q6_743515"/>
      <w:bookmarkEnd w:id="1375"/>
    </w:p>
    <w:p w:rsidR="00C94B0A" w:rsidRDefault="00C94B0A" w:rsidP="00ED498E">
      <w:pPr>
        <w:pStyle w:val="af5"/>
        <w:keepNext/>
        <w:rPr>
          <w:rtl/>
        </w:rPr>
      </w:pPr>
      <w:bookmarkStart w:id="1376" w:name="ET_interruption_5084_33"/>
      <w:r w:rsidRPr="00792AFE">
        <w:rPr>
          <w:rStyle w:val="TagStyle"/>
          <w:rtl/>
        </w:rPr>
        <w:t xml:space="preserve"> &lt;&lt; קריאה &gt;&gt;</w:t>
      </w:r>
      <w:r w:rsidRPr="00DA105D">
        <w:rPr>
          <w:rStyle w:val="TagStyle"/>
          <w:rtl/>
        </w:rPr>
        <w:t xml:space="preserve"> </w:t>
      </w:r>
      <w:r>
        <w:rPr>
          <w:rtl/>
        </w:rPr>
        <w:t>מיקי לוי (יש עתיד):</w:t>
      </w:r>
      <w:r w:rsidRPr="00DA105D">
        <w:rPr>
          <w:rStyle w:val="TagStyle"/>
          <w:rtl/>
        </w:rPr>
        <w:t xml:space="preserve"> </w:t>
      </w:r>
      <w:r w:rsidRPr="00792AFE">
        <w:rPr>
          <w:rStyle w:val="TagStyle"/>
          <w:rtl/>
        </w:rPr>
        <w:t>&lt;&lt; קריאה &gt;&gt;</w:t>
      </w:r>
      <w:r>
        <w:rPr>
          <w:rtl/>
        </w:rPr>
        <w:t xml:space="preserve"> </w:t>
      </w:r>
      <w:bookmarkEnd w:id="1376"/>
    </w:p>
    <w:p w:rsidR="00C94B0A" w:rsidRDefault="00C94B0A" w:rsidP="00ED498E">
      <w:pPr>
        <w:pStyle w:val="KeepWithNext"/>
        <w:rPr>
          <w:rtl/>
          <w:lang w:eastAsia="he-IL"/>
        </w:rPr>
      </w:pPr>
    </w:p>
    <w:p w:rsidR="00C94B0A" w:rsidRDefault="00C94B0A" w:rsidP="00ED498E">
      <w:pPr>
        <w:rPr>
          <w:rtl/>
          <w:lang w:eastAsia="he-IL"/>
        </w:rPr>
      </w:pPr>
      <w:bookmarkStart w:id="1377" w:name="_ETM_Q6_741739"/>
      <w:bookmarkEnd w:id="1377"/>
      <w:r>
        <w:rPr>
          <w:rFonts w:hint="cs"/>
          <w:rtl/>
          <w:lang w:eastAsia="he-IL"/>
        </w:rPr>
        <w:t xml:space="preserve">שיקלי, הייתי מצפה ממך קצת נימוס. </w:t>
      </w:r>
      <w:bookmarkStart w:id="1378" w:name="_ETM_Q6_749961"/>
      <w:bookmarkEnd w:id="1378"/>
      <w:r>
        <w:rPr>
          <w:rFonts w:hint="cs"/>
          <w:rtl/>
          <w:lang w:eastAsia="he-IL"/>
        </w:rPr>
        <w:t xml:space="preserve">שיקלי, בלעדי נפתלי אף אחד לא היה יודע מי אתה. </w:t>
      </w:r>
      <w:bookmarkStart w:id="1379" w:name="_ETM_Q6_751308"/>
      <w:bookmarkEnd w:id="1379"/>
    </w:p>
    <w:p w:rsidR="00C94B0A" w:rsidRDefault="00C94B0A" w:rsidP="00ED498E">
      <w:pPr>
        <w:rPr>
          <w:rtl/>
          <w:lang w:eastAsia="he-IL"/>
        </w:rPr>
      </w:pPr>
      <w:bookmarkStart w:id="1380" w:name="_ETM_Q6_751354"/>
      <w:bookmarkEnd w:id="1380"/>
    </w:p>
    <w:p w:rsidR="00C94B0A" w:rsidRDefault="00C94B0A" w:rsidP="00ED498E">
      <w:pPr>
        <w:pStyle w:val="-"/>
        <w:keepNext/>
        <w:rPr>
          <w:rtl/>
        </w:rPr>
      </w:pPr>
      <w:bookmarkStart w:id="1381" w:name="ET_speakercontinue_6462_34"/>
      <w:r w:rsidRPr="00792AFE">
        <w:rPr>
          <w:rStyle w:val="TagStyle"/>
          <w:rtl/>
        </w:rPr>
        <w:t xml:space="preserve"> &lt;&lt; דובר_המשך &gt;&gt;</w:t>
      </w:r>
      <w:r w:rsidRPr="00DA105D">
        <w:rPr>
          <w:rStyle w:val="TagStyle"/>
          <w:rtl/>
        </w:rPr>
        <w:t xml:space="preserve"> </w:t>
      </w:r>
      <w:r>
        <w:rPr>
          <w:rtl/>
        </w:rPr>
        <w:t>שר התפוצות והמאבק באנטישמיות עמיחי שיקלי:</w:t>
      </w:r>
      <w:r w:rsidRPr="00DA105D">
        <w:rPr>
          <w:rStyle w:val="TagStyle"/>
          <w:rtl/>
        </w:rPr>
        <w:t xml:space="preserve"> </w:t>
      </w:r>
      <w:r w:rsidRPr="00792AFE">
        <w:rPr>
          <w:rStyle w:val="TagStyle"/>
          <w:rtl/>
        </w:rPr>
        <w:t>&lt;&lt; דובר_המשך &gt;&gt;</w:t>
      </w:r>
      <w:r>
        <w:rPr>
          <w:rtl/>
        </w:rPr>
        <w:t xml:space="preserve"> </w:t>
      </w:r>
      <w:bookmarkEnd w:id="1381"/>
    </w:p>
    <w:p w:rsidR="00C94B0A" w:rsidRDefault="00C94B0A" w:rsidP="00ED498E">
      <w:pPr>
        <w:pStyle w:val="KeepWithNext"/>
        <w:rPr>
          <w:rtl/>
          <w:lang w:eastAsia="he-IL"/>
        </w:rPr>
      </w:pPr>
    </w:p>
    <w:p w:rsidR="00C94B0A" w:rsidRDefault="00C94B0A" w:rsidP="00A240E0">
      <w:pPr>
        <w:rPr>
          <w:rtl/>
        </w:rPr>
      </w:pPr>
      <w:bookmarkStart w:id="1382" w:name="_ETM_Q6_750049"/>
      <w:bookmarkStart w:id="1383" w:name="_ETM_Q6_734229"/>
      <w:bookmarkStart w:id="1384" w:name="_ETM_Q6_734284"/>
      <w:bookmarkStart w:id="1385" w:name="_ETM_Q6_736786"/>
      <w:bookmarkStart w:id="1386" w:name="_ETM_Q6_739676"/>
      <w:bookmarkEnd w:id="1382"/>
      <w:bookmarkEnd w:id="1383"/>
      <w:bookmarkEnd w:id="1384"/>
      <w:bookmarkEnd w:id="1385"/>
      <w:bookmarkEnd w:id="1386"/>
      <w:r>
        <w:rPr>
          <w:rtl/>
        </w:rPr>
        <w:t>אנחנו ראינו את יש עתיד</w:t>
      </w:r>
      <w:r>
        <w:rPr>
          <w:rFonts w:hint="cs"/>
          <w:rtl/>
        </w:rPr>
        <w:t>,</w:t>
      </w:r>
      <w:r>
        <w:rPr>
          <w:rtl/>
        </w:rPr>
        <w:t xml:space="preserve"> שחרטה על </w:t>
      </w:r>
      <w:bookmarkStart w:id="1387" w:name="_ETM_Q6_744478"/>
      <w:bookmarkEnd w:id="1387"/>
      <w:r>
        <w:rPr>
          <w:rtl/>
        </w:rPr>
        <w:t>דגלה אידיאולוגיה</w:t>
      </w:r>
      <w:r>
        <w:rPr>
          <w:rFonts w:hint="cs"/>
          <w:rtl/>
        </w:rPr>
        <w:t xml:space="preserve"> </w:t>
      </w:r>
      <w:bookmarkStart w:id="1388" w:name="_ETM_Q6_772248"/>
      <w:bookmarkEnd w:id="1388"/>
      <w:r>
        <w:rPr>
          <w:rFonts w:hint="cs"/>
          <w:rtl/>
        </w:rPr>
        <w:t>–</w:t>
      </w:r>
      <w:r>
        <w:rPr>
          <w:rtl/>
        </w:rPr>
        <w:t xml:space="preserve"> ל</w:t>
      </w:r>
      <w:bookmarkStart w:id="1389" w:name="_ETM_Q6_749489"/>
      <w:bookmarkEnd w:id="1389"/>
      <w:r>
        <w:rPr>
          <w:rtl/>
        </w:rPr>
        <w:t>א ברורה לי</w:t>
      </w:r>
      <w:r>
        <w:rPr>
          <w:rFonts w:hint="cs"/>
          <w:rtl/>
        </w:rPr>
        <w:t xml:space="preserve"> ע</w:t>
      </w:r>
      <w:r>
        <w:rPr>
          <w:rtl/>
        </w:rPr>
        <w:t xml:space="preserve">ד </w:t>
      </w:r>
      <w:r>
        <w:rPr>
          <w:rFonts w:hint="cs"/>
          <w:rtl/>
        </w:rPr>
        <w:t>ע</w:t>
      </w:r>
      <w:r>
        <w:rPr>
          <w:rtl/>
        </w:rPr>
        <w:t>תה האידיאולוגיה של המפלגה</w:t>
      </w:r>
      <w:r>
        <w:rPr>
          <w:rFonts w:hint="cs"/>
          <w:rtl/>
        </w:rPr>
        <w:t xml:space="preserve"> –</w:t>
      </w:r>
      <w:r>
        <w:rPr>
          <w:rtl/>
        </w:rPr>
        <w:t xml:space="preserve"> והציל אותה</w:t>
      </w:r>
      <w:r>
        <w:rPr>
          <w:rFonts w:hint="cs"/>
          <w:rtl/>
        </w:rPr>
        <w:t xml:space="preserve">. </w:t>
      </w:r>
      <w:bookmarkStart w:id="1390" w:name="_ETM_Q6_754859"/>
      <w:bookmarkEnd w:id="1390"/>
      <w:r>
        <w:rPr>
          <w:rtl/>
        </w:rPr>
        <w:t xml:space="preserve">זה עידן האופורטוניזם הפוליטי, </w:t>
      </w:r>
      <w:r>
        <w:rPr>
          <w:rFonts w:hint="cs"/>
          <w:rtl/>
        </w:rPr>
        <w:t>עי</w:t>
      </w:r>
      <w:r>
        <w:rPr>
          <w:rtl/>
        </w:rPr>
        <w:t>דן של אובדן אידיאולוגיה מוחלט, מוחלט</w:t>
      </w:r>
      <w:r>
        <w:rPr>
          <w:rFonts w:hint="cs"/>
          <w:rtl/>
        </w:rPr>
        <w:t>.</w:t>
      </w:r>
      <w:bookmarkStart w:id="1391" w:name="_ETM_Q6_766258"/>
      <w:bookmarkStart w:id="1392" w:name="_ETM_Q6_766317"/>
      <w:bookmarkStart w:id="1393" w:name="_ETM_Q6_766738"/>
      <w:bookmarkStart w:id="1394" w:name="_ETM_Q6_766772"/>
      <w:bookmarkStart w:id="1395" w:name="_ETM_Q6_760229"/>
      <w:bookmarkEnd w:id="1391"/>
      <w:bookmarkEnd w:id="1392"/>
      <w:bookmarkEnd w:id="1393"/>
      <w:bookmarkEnd w:id="1394"/>
      <w:bookmarkEnd w:id="1395"/>
      <w:r>
        <w:rPr>
          <w:rFonts w:hint="cs"/>
          <w:rtl/>
        </w:rPr>
        <w:t xml:space="preserve"> </w:t>
      </w:r>
      <w:r>
        <w:rPr>
          <w:rtl/>
        </w:rPr>
        <w:t xml:space="preserve">וזה דבר בעיניי שהוא, מה אני אגיד לכם, </w:t>
      </w:r>
      <w:bookmarkStart w:id="1396" w:name="_ETM_Q6_765599"/>
      <w:bookmarkEnd w:id="1396"/>
      <w:r>
        <w:rPr>
          <w:rtl/>
        </w:rPr>
        <w:t>אני חושב שהציבור רואה</w:t>
      </w:r>
      <w:r>
        <w:rPr>
          <w:rFonts w:hint="cs"/>
          <w:rtl/>
        </w:rPr>
        <w:t>,</w:t>
      </w:r>
      <w:r>
        <w:rPr>
          <w:rtl/>
        </w:rPr>
        <w:t xml:space="preserve"> ישפוט </w:t>
      </w:r>
      <w:bookmarkStart w:id="1397" w:name="_ETM_Q6_772750"/>
      <w:bookmarkEnd w:id="1397"/>
      <w:r>
        <w:rPr>
          <w:rtl/>
        </w:rPr>
        <w:t xml:space="preserve">ויגיב בהתאם לניסיונות </w:t>
      </w:r>
      <w:r>
        <w:rPr>
          <w:rFonts w:hint="cs"/>
          <w:rtl/>
        </w:rPr>
        <w:t>ה</w:t>
      </w:r>
      <w:r>
        <w:rPr>
          <w:rtl/>
        </w:rPr>
        <w:t>מאוסים וה</w:t>
      </w:r>
      <w:bookmarkStart w:id="1398" w:name="_ETM_Q6_779599"/>
      <w:bookmarkEnd w:id="1398"/>
      <w:r>
        <w:rPr>
          <w:rtl/>
        </w:rPr>
        <w:t>לא</w:t>
      </w:r>
      <w:r>
        <w:rPr>
          <w:rFonts w:hint="cs"/>
          <w:rtl/>
        </w:rPr>
        <w:t>-</w:t>
      </w:r>
      <w:r>
        <w:rPr>
          <w:rtl/>
        </w:rPr>
        <w:t>אמיתי</w:t>
      </w:r>
      <w:r>
        <w:rPr>
          <w:rFonts w:hint="cs"/>
          <w:rtl/>
        </w:rPr>
        <w:t>ים</w:t>
      </w:r>
      <w:r w:rsidRPr="009F688D">
        <w:rPr>
          <w:rtl/>
        </w:rPr>
        <w:t xml:space="preserve"> </w:t>
      </w:r>
      <w:r>
        <w:rPr>
          <w:rtl/>
        </w:rPr>
        <w:t>כל כך</w:t>
      </w:r>
      <w:r>
        <w:rPr>
          <w:rFonts w:hint="cs"/>
          <w:rtl/>
        </w:rPr>
        <w:t>, לשקר את הציבור, להונות</w:t>
      </w:r>
      <w:bookmarkStart w:id="1399" w:name="_ETM_Q6_787346"/>
      <w:bookmarkEnd w:id="1399"/>
      <w:r>
        <w:rPr>
          <w:rFonts w:hint="cs"/>
          <w:rtl/>
        </w:rPr>
        <w:t xml:space="preserve"> את הציבור. </w:t>
      </w:r>
      <w:bookmarkStart w:id="1400" w:name="_ETM_Q6_789120"/>
      <w:bookmarkStart w:id="1401" w:name="TOR_Q7"/>
      <w:bookmarkEnd w:id="1400"/>
      <w:bookmarkEnd w:id="1401"/>
      <w:r>
        <w:rPr>
          <w:rFonts w:hint="cs"/>
          <w:rtl/>
        </w:rPr>
        <w:t xml:space="preserve">באמת, דבר שהוא באמת באמת מביך. </w:t>
      </w:r>
    </w:p>
    <w:p w:rsidR="00C94B0A" w:rsidRDefault="00C94B0A" w:rsidP="00A240E0">
      <w:pPr>
        <w:rPr>
          <w:rtl/>
        </w:rPr>
      </w:pPr>
    </w:p>
    <w:p w:rsidR="00C94B0A" w:rsidRDefault="00C94B0A" w:rsidP="00A240E0">
      <w:pPr>
        <w:rPr>
          <w:rtl/>
        </w:rPr>
      </w:pPr>
      <w:r>
        <w:rPr>
          <w:rFonts w:hint="cs"/>
          <w:rtl/>
        </w:rPr>
        <w:t xml:space="preserve">מה נשאר מהאידיאולוגיה של המחנה הזה, שפעם היה מתקרא השמאל הציוני? מה נשאר מהשמאל הציוני </w:t>
      </w:r>
      <w:bookmarkStart w:id="1402" w:name="_ETM_Q7_198076"/>
      <w:bookmarkEnd w:id="1402"/>
      <w:r>
        <w:rPr>
          <w:rFonts w:hint="cs"/>
          <w:rtl/>
        </w:rPr>
        <w:t>בעצם? מה נשאר מהשמאל הציוני? כשאתה מסתכל היום על</w:t>
      </w:r>
      <w:bookmarkStart w:id="1403" w:name="_ETM_Q7_205551"/>
      <w:bookmarkEnd w:id="1403"/>
      <w:r>
        <w:rPr>
          <w:rFonts w:hint="cs"/>
          <w:rtl/>
        </w:rPr>
        <w:t xml:space="preserve"> שאריות מפלגת העבודה, מה נשאר מזה? איפה אנשים שהיו לנו כאן בעבר </w:t>
      </w:r>
      <w:r>
        <w:rPr>
          <w:rFonts w:hint="eastAsia"/>
          <w:rtl/>
        </w:rPr>
        <w:t>–</w:t>
      </w:r>
      <w:r>
        <w:rPr>
          <w:rFonts w:hint="cs"/>
          <w:rtl/>
        </w:rPr>
        <w:t xml:space="preserve"> </w:t>
      </w:r>
      <w:r>
        <w:rPr>
          <w:rtl/>
        </w:rPr>
        <w:t>יגאל אלון, טבנקין</w:t>
      </w:r>
      <w:r>
        <w:rPr>
          <w:rFonts w:hint="cs"/>
          <w:rtl/>
        </w:rPr>
        <w:t xml:space="preserve"> </w:t>
      </w:r>
      <w:r>
        <w:rPr>
          <w:rFonts w:hint="eastAsia"/>
          <w:rtl/>
        </w:rPr>
        <w:t>–</w:t>
      </w:r>
      <w:r>
        <w:rPr>
          <w:rtl/>
        </w:rPr>
        <w:t xml:space="preserve"> אנשים שחר</w:t>
      </w:r>
      <w:r>
        <w:rPr>
          <w:rFonts w:hint="cs"/>
          <w:rtl/>
        </w:rPr>
        <w:t>ת</w:t>
      </w:r>
      <w:r>
        <w:rPr>
          <w:rtl/>
        </w:rPr>
        <w:t xml:space="preserve">ו על </w:t>
      </w:r>
      <w:bookmarkStart w:id="1404" w:name="_ETM_Q7_214406"/>
      <w:bookmarkEnd w:id="1404"/>
      <w:r>
        <w:rPr>
          <w:rtl/>
        </w:rPr>
        <w:t>דגלם התיישבות בבק</w:t>
      </w:r>
      <w:r>
        <w:rPr>
          <w:rFonts w:hint="cs"/>
          <w:rtl/>
        </w:rPr>
        <w:t>ע</w:t>
      </w:r>
      <w:r>
        <w:rPr>
          <w:rtl/>
        </w:rPr>
        <w:t>ה, בספר</w:t>
      </w:r>
      <w:r>
        <w:rPr>
          <w:rFonts w:hint="cs"/>
          <w:rtl/>
        </w:rPr>
        <w:t>?</w:t>
      </w:r>
      <w:r>
        <w:rPr>
          <w:rtl/>
        </w:rPr>
        <w:t xml:space="preserve"> רואים היום את המפלגות האלה</w:t>
      </w:r>
      <w:r>
        <w:rPr>
          <w:rFonts w:hint="cs"/>
          <w:rtl/>
        </w:rPr>
        <w:t xml:space="preserve"> –</w:t>
      </w:r>
      <w:r>
        <w:rPr>
          <w:rtl/>
        </w:rPr>
        <w:t xml:space="preserve"> קשה </w:t>
      </w:r>
      <w:bookmarkStart w:id="1405" w:name="_ETM_Q7_219303"/>
      <w:bookmarkEnd w:id="1405"/>
      <w:r>
        <w:rPr>
          <w:rtl/>
        </w:rPr>
        <w:t>להבדיל בינם לבין רע</w:t>
      </w:r>
      <w:r>
        <w:rPr>
          <w:rFonts w:hint="cs"/>
          <w:rtl/>
        </w:rPr>
        <w:t>"מ</w:t>
      </w:r>
      <w:r>
        <w:rPr>
          <w:rtl/>
        </w:rPr>
        <w:t>, קשה להבדיל בינם לבין הרשימה המשותפת</w:t>
      </w:r>
      <w:r>
        <w:rPr>
          <w:rFonts w:hint="cs"/>
          <w:rtl/>
        </w:rPr>
        <w:t>.</w:t>
      </w:r>
      <w:r>
        <w:rPr>
          <w:rtl/>
        </w:rPr>
        <w:t xml:space="preserve"> </w:t>
      </w:r>
      <w:bookmarkStart w:id="1406" w:name="_ETM_Q7_225340"/>
      <w:bookmarkEnd w:id="1406"/>
      <w:r>
        <w:rPr>
          <w:rtl/>
        </w:rPr>
        <w:t>מפלגות מפוארות שהפכו לאבק, אבק, אבק</w:t>
      </w:r>
      <w:r>
        <w:rPr>
          <w:rFonts w:hint="cs"/>
          <w:rtl/>
        </w:rPr>
        <w:t>.</w:t>
      </w:r>
      <w:r>
        <w:rPr>
          <w:rtl/>
        </w:rPr>
        <w:t xml:space="preserve"> שום דבר לא נשאר </w:t>
      </w:r>
      <w:bookmarkStart w:id="1407" w:name="_ETM_Q7_231194"/>
      <w:bookmarkEnd w:id="1407"/>
      <w:r>
        <w:rPr>
          <w:rtl/>
        </w:rPr>
        <w:t>ממה שהיה השמאל הציוני</w:t>
      </w:r>
      <w:r>
        <w:rPr>
          <w:rFonts w:hint="cs"/>
          <w:rtl/>
        </w:rPr>
        <w:t>,</w:t>
      </w:r>
      <w:r>
        <w:rPr>
          <w:rtl/>
        </w:rPr>
        <w:t xml:space="preserve"> </w:t>
      </w:r>
      <w:bookmarkStart w:id="1408" w:name="_ETM_Q7_237630"/>
      <w:bookmarkEnd w:id="1408"/>
      <w:r>
        <w:rPr>
          <w:rtl/>
        </w:rPr>
        <w:t>והאמת, אני חושב שזו טרגדיה</w:t>
      </w:r>
      <w:r>
        <w:rPr>
          <w:rFonts w:hint="cs"/>
          <w:rtl/>
        </w:rPr>
        <w:t>.</w:t>
      </w:r>
      <w:r>
        <w:rPr>
          <w:rtl/>
        </w:rPr>
        <w:t xml:space="preserve"> זאת באמת טרגדיה</w:t>
      </w:r>
      <w:r>
        <w:rPr>
          <w:rFonts w:hint="cs"/>
          <w:rtl/>
        </w:rPr>
        <w:t>.</w:t>
      </w:r>
      <w:r>
        <w:rPr>
          <w:rtl/>
        </w:rPr>
        <w:t xml:space="preserve"> זאת באמת </w:t>
      </w:r>
      <w:bookmarkStart w:id="1409" w:name="_ETM_Q7_239880"/>
      <w:bookmarkEnd w:id="1409"/>
      <w:r>
        <w:rPr>
          <w:rtl/>
        </w:rPr>
        <w:t xml:space="preserve">טרגדיה. </w:t>
      </w:r>
      <w:bookmarkStart w:id="1410" w:name="_ETM_Q7_242930"/>
      <w:bookmarkStart w:id="1411" w:name="_ETM_Q7_242579"/>
      <w:bookmarkEnd w:id="1410"/>
      <w:bookmarkEnd w:id="1411"/>
    </w:p>
    <w:p w:rsidR="00C94B0A" w:rsidRDefault="00C94B0A" w:rsidP="00ED498E">
      <w:pPr>
        <w:rPr>
          <w:rtl/>
        </w:rPr>
      </w:pPr>
      <w:bookmarkStart w:id="1412" w:name="_ETM_Q7_242615"/>
      <w:bookmarkStart w:id="1413" w:name="_ETM_Q7_242738"/>
      <w:bookmarkEnd w:id="1412"/>
      <w:bookmarkEnd w:id="1413"/>
    </w:p>
    <w:p w:rsidR="00C94B0A" w:rsidRDefault="00C94B0A" w:rsidP="00ED498E">
      <w:pPr>
        <w:rPr>
          <w:rtl/>
        </w:rPr>
      </w:pPr>
      <w:bookmarkStart w:id="1414" w:name="_ETM_Q7_242769"/>
      <w:bookmarkEnd w:id="1414"/>
      <w:r>
        <w:rPr>
          <w:rtl/>
        </w:rPr>
        <w:t xml:space="preserve">אז מי שרוצה להצביע ימין, יש מפלגות ימין אמיתיות. </w:t>
      </w:r>
      <w:bookmarkStart w:id="1415" w:name="_ETM_Q7_247629"/>
      <w:bookmarkEnd w:id="1415"/>
      <w:r>
        <w:rPr>
          <w:rtl/>
        </w:rPr>
        <w:t>יש מפלגות ימין אמיתיות</w:t>
      </w:r>
      <w:r>
        <w:rPr>
          <w:rFonts w:hint="cs"/>
          <w:rtl/>
        </w:rPr>
        <w:t>,</w:t>
      </w:r>
      <w:r>
        <w:rPr>
          <w:rtl/>
        </w:rPr>
        <w:t xml:space="preserve"> ובראש</w:t>
      </w:r>
      <w:r>
        <w:rPr>
          <w:rFonts w:hint="cs"/>
          <w:rtl/>
        </w:rPr>
        <w:t>ן</w:t>
      </w:r>
      <w:r>
        <w:rPr>
          <w:rtl/>
        </w:rPr>
        <w:t xml:space="preserve"> </w:t>
      </w:r>
      <w:bookmarkStart w:id="1416" w:name="_ETM_Q7_251900"/>
      <w:bookmarkEnd w:id="1416"/>
      <w:r>
        <w:rPr>
          <w:rtl/>
        </w:rPr>
        <w:t>הליכוד, ביחד איתנו מפלגות הקואליציה, אלה מפלגות ימין</w:t>
      </w:r>
      <w:r>
        <w:rPr>
          <w:rFonts w:hint="cs"/>
          <w:rtl/>
        </w:rPr>
        <w:t>. אלה מפלגות - - -</w:t>
      </w:r>
    </w:p>
    <w:p w:rsidR="00C94B0A" w:rsidRDefault="00C94B0A" w:rsidP="00ED498E">
      <w:pPr>
        <w:rPr>
          <w:rtl/>
        </w:rPr>
      </w:pPr>
    </w:p>
    <w:p w:rsidR="00C94B0A" w:rsidRDefault="00C94B0A" w:rsidP="00ED498E">
      <w:pPr>
        <w:pStyle w:val="af5"/>
        <w:keepNext/>
        <w:rPr>
          <w:rtl/>
        </w:rPr>
      </w:pPr>
      <w:bookmarkStart w:id="1417" w:name="ET_interruption_5787_1"/>
      <w:r w:rsidRPr="00BC2C7E">
        <w:rPr>
          <w:rStyle w:val="TagStyle"/>
          <w:rtl/>
        </w:rPr>
        <w:t xml:space="preserve"> &lt;&lt; קריאה &gt;&gt;</w:t>
      </w:r>
      <w:r w:rsidRPr="003B6357">
        <w:rPr>
          <w:rStyle w:val="TagStyle"/>
          <w:rtl/>
        </w:rPr>
        <w:t xml:space="preserve"> </w:t>
      </w:r>
      <w:r>
        <w:rPr>
          <w:rtl/>
        </w:rPr>
        <w:t>יוראי להב הרצנו (יש עתיד):</w:t>
      </w:r>
      <w:r w:rsidRPr="003B6357">
        <w:rPr>
          <w:rStyle w:val="TagStyle"/>
          <w:rtl/>
        </w:rPr>
        <w:t xml:space="preserve"> </w:t>
      </w:r>
      <w:r w:rsidRPr="00BC2C7E">
        <w:rPr>
          <w:rStyle w:val="TagStyle"/>
          <w:rtl/>
        </w:rPr>
        <w:t>&lt;&lt; קריאה &gt;&gt;</w:t>
      </w:r>
      <w:r>
        <w:rPr>
          <w:rtl/>
        </w:rPr>
        <w:t xml:space="preserve"> </w:t>
      </w:r>
      <w:bookmarkEnd w:id="1417"/>
    </w:p>
    <w:p w:rsidR="00C94B0A" w:rsidRDefault="00C94B0A" w:rsidP="00ED498E">
      <w:pPr>
        <w:pStyle w:val="KeepWithNext"/>
        <w:rPr>
          <w:rtl/>
        </w:rPr>
      </w:pPr>
    </w:p>
    <w:p w:rsidR="00C94B0A" w:rsidRDefault="00C94B0A" w:rsidP="00ED498E">
      <w:pPr>
        <w:rPr>
          <w:rtl/>
        </w:rPr>
      </w:pPr>
      <w:r>
        <w:rPr>
          <w:rFonts w:hint="cs"/>
          <w:rtl/>
        </w:rPr>
        <w:t>מה ימין בהשתמטות? מה ימין בהפקרת הצפון?</w:t>
      </w:r>
      <w:bookmarkStart w:id="1418" w:name="_ETM_Q7_254453"/>
      <w:bookmarkEnd w:id="1418"/>
    </w:p>
    <w:p w:rsidR="00C94B0A" w:rsidRDefault="00C94B0A" w:rsidP="00ED498E">
      <w:pPr>
        <w:rPr>
          <w:rtl/>
        </w:rPr>
      </w:pPr>
      <w:bookmarkStart w:id="1419" w:name="_ETM_Q7_254495"/>
      <w:bookmarkEnd w:id="1419"/>
    </w:p>
    <w:p w:rsidR="00C94B0A" w:rsidRDefault="00C94B0A" w:rsidP="00ED498E">
      <w:pPr>
        <w:pStyle w:val="-"/>
        <w:keepNext/>
        <w:rPr>
          <w:rtl/>
        </w:rPr>
      </w:pPr>
      <w:bookmarkStart w:id="1420" w:name="ET_speakercontinue_6462_2"/>
      <w:r w:rsidRPr="00BC2C7E">
        <w:rPr>
          <w:rStyle w:val="TagStyle"/>
          <w:rtl/>
        </w:rPr>
        <w:t xml:space="preserve"> &lt;&lt; דובר_המשך &gt;&gt;</w:t>
      </w:r>
      <w:r w:rsidRPr="003B6357">
        <w:rPr>
          <w:rStyle w:val="TagStyle"/>
          <w:rtl/>
        </w:rPr>
        <w:t xml:space="preserve"> </w:t>
      </w:r>
      <w:r>
        <w:rPr>
          <w:rtl/>
        </w:rPr>
        <w:t>שר התפוצות והמאבק באנטישמיות עמיחי שיקלי:</w:t>
      </w:r>
      <w:r w:rsidRPr="003B6357">
        <w:rPr>
          <w:rStyle w:val="TagStyle"/>
          <w:rtl/>
        </w:rPr>
        <w:t xml:space="preserve"> </w:t>
      </w:r>
      <w:r w:rsidRPr="00BC2C7E">
        <w:rPr>
          <w:rStyle w:val="TagStyle"/>
          <w:rtl/>
        </w:rPr>
        <w:t>&lt;&lt; דובר_המשך &gt;&gt;</w:t>
      </w:r>
      <w:r>
        <w:rPr>
          <w:rtl/>
        </w:rPr>
        <w:t xml:space="preserve"> </w:t>
      </w:r>
      <w:bookmarkEnd w:id="1420"/>
    </w:p>
    <w:p w:rsidR="00C94B0A" w:rsidRDefault="00C94B0A" w:rsidP="00ED498E">
      <w:pPr>
        <w:pStyle w:val="KeepWithNext"/>
        <w:rPr>
          <w:rtl/>
        </w:rPr>
      </w:pPr>
    </w:p>
    <w:p w:rsidR="00C94B0A" w:rsidRDefault="00C94B0A" w:rsidP="00ED498E">
      <w:pPr>
        <w:rPr>
          <w:rtl/>
        </w:rPr>
      </w:pPr>
      <w:bookmarkStart w:id="1421" w:name="_ETM_Q7_256206"/>
      <w:bookmarkEnd w:id="1421"/>
      <w:r>
        <w:rPr>
          <w:rFonts w:hint="cs"/>
          <w:rtl/>
        </w:rPr>
        <w:t>אוה</w:t>
      </w:r>
      <w:r>
        <w:rPr>
          <w:rtl/>
        </w:rPr>
        <w:t xml:space="preserve">, שמעת את יאיר גולן? שמעת את יאיר גולן? אתה </w:t>
      </w:r>
      <w:bookmarkStart w:id="1422" w:name="_ETM_Q7_260512"/>
      <w:bookmarkEnd w:id="1422"/>
      <w:r>
        <w:rPr>
          <w:rtl/>
        </w:rPr>
        <w:t>שמעת את יאיר גולן אומר</w:t>
      </w:r>
      <w:r>
        <w:rPr>
          <w:rFonts w:hint="cs"/>
          <w:rtl/>
        </w:rPr>
        <w:t>:</w:t>
      </w:r>
      <w:r>
        <w:rPr>
          <w:rtl/>
        </w:rPr>
        <w:t xml:space="preserve"> אנחנו לא יכולים </w:t>
      </w:r>
      <w:bookmarkStart w:id="1423" w:name="_ETM_Q7_265050"/>
      <w:bookmarkEnd w:id="1423"/>
      <w:r>
        <w:rPr>
          <w:rtl/>
        </w:rPr>
        <w:t xml:space="preserve">לגייס את החרדים מחר בבוקר, זה תהליך, זה </w:t>
      </w:r>
      <w:bookmarkStart w:id="1424" w:name="_ETM_Q7_268412"/>
      <w:bookmarkEnd w:id="1424"/>
      <w:r>
        <w:rPr>
          <w:rtl/>
        </w:rPr>
        <w:t xml:space="preserve">ייקח זמן, לא פוסלים ישיבה עם המפלגות </w:t>
      </w:r>
      <w:r>
        <w:rPr>
          <w:rtl/>
        </w:rPr>
        <w:lastRenderedPageBreak/>
        <w:t>החרדיות</w:t>
      </w:r>
      <w:r>
        <w:rPr>
          <w:rFonts w:hint="cs"/>
          <w:rtl/>
        </w:rPr>
        <w:t>?</w:t>
      </w:r>
      <w:r>
        <w:rPr>
          <w:rtl/>
        </w:rPr>
        <w:t xml:space="preserve"> עוד דבר </w:t>
      </w:r>
      <w:bookmarkStart w:id="1425" w:name="_ETM_Q7_271774"/>
      <w:bookmarkEnd w:id="1425"/>
      <w:r>
        <w:rPr>
          <w:rtl/>
        </w:rPr>
        <w:t>מדהים</w:t>
      </w:r>
      <w:r>
        <w:rPr>
          <w:rFonts w:hint="cs"/>
          <w:rtl/>
        </w:rPr>
        <w:t>,</w:t>
      </w:r>
      <w:r>
        <w:rPr>
          <w:rtl/>
        </w:rPr>
        <w:t xml:space="preserve"> כמה </w:t>
      </w:r>
      <w:r>
        <w:rPr>
          <w:rFonts w:hint="cs"/>
          <w:rtl/>
        </w:rPr>
        <w:t>צ</w:t>
      </w:r>
      <w:r>
        <w:rPr>
          <w:rtl/>
        </w:rPr>
        <w:t>ביעות הייתה כאן בשיח על חוק הגיוס</w:t>
      </w:r>
      <w:r>
        <w:rPr>
          <w:rFonts w:hint="cs"/>
          <w:rtl/>
        </w:rPr>
        <w:t>.</w:t>
      </w:r>
      <w:r>
        <w:rPr>
          <w:rtl/>
        </w:rPr>
        <w:t xml:space="preserve"> עומד </w:t>
      </w:r>
      <w:r>
        <w:rPr>
          <w:rFonts w:hint="cs"/>
          <w:rtl/>
        </w:rPr>
        <w:t xml:space="preserve">כאן </w:t>
      </w:r>
      <w:r>
        <w:rPr>
          <w:rtl/>
        </w:rPr>
        <w:t>חברי בועז ביס</w:t>
      </w:r>
      <w:r>
        <w:rPr>
          <w:rFonts w:hint="cs"/>
          <w:rtl/>
        </w:rPr>
        <w:t>מ</w:t>
      </w:r>
      <w:r>
        <w:rPr>
          <w:rtl/>
        </w:rPr>
        <w:t>וט</w:t>
      </w:r>
      <w:r>
        <w:rPr>
          <w:rFonts w:hint="cs"/>
          <w:rtl/>
        </w:rPr>
        <w:t>,</w:t>
      </w:r>
      <w:r>
        <w:rPr>
          <w:rtl/>
        </w:rPr>
        <w:t xml:space="preserve"> אני כל כך זוכר </w:t>
      </w:r>
      <w:bookmarkStart w:id="1426" w:name="_ETM_Q7_278498"/>
      <w:bookmarkEnd w:id="1426"/>
      <w:r>
        <w:rPr>
          <w:rtl/>
        </w:rPr>
        <w:t>בכנסת הקודמת</w:t>
      </w:r>
      <w:r>
        <w:rPr>
          <w:rFonts w:hint="cs"/>
          <w:rtl/>
        </w:rPr>
        <w:t xml:space="preserve"> - -</w:t>
      </w:r>
    </w:p>
    <w:p w:rsidR="00C94B0A" w:rsidRDefault="00C94B0A" w:rsidP="00ED498E">
      <w:pPr>
        <w:rPr>
          <w:rtl/>
        </w:rPr>
      </w:pPr>
    </w:p>
    <w:p w:rsidR="00C94B0A" w:rsidRDefault="00C94B0A" w:rsidP="00ED498E">
      <w:pPr>
        <w:pStyle w:val="af6"/>
        <w:keepNext/>
        <w:rPr>
          <w:rtl/>
        </w:rPr>
      </w:pPr>
      <w:bookmarkStart w:id="1427" w:name="ET_yor_6704_3"/>
      <w:r w:rsidRPr="00BC2C7E">
        <w:rPr>
          <w:rStyle w:val="TagStyle"/>
          <w:rtl/>
        </w:rPr>
        <w:t xml:space="preserve"> &lt;&lt; יור &gt;&gt;</w:t>
      </w:r>
      <w:r w:rsidRPr="003B6357">
        <w:rPr>
          <w:rStyle w:val="TagStyle"/>
          <w:rtl/>
        </w:rPr>
        <w:t xml:space="preserve"> </w:t>
      </w:r>
      <w:r>
        <w:rPr>
          <w:rtl/>
        </w:rPr>
        <w:t>היו"ר מיכאל מרדכי ביטון:</w:t>
      </w:r>
      <w:r w:rsidRPr="003B6357">
        <w:rPr>
          <w:rStyle w:val="TagStyle"/>
          <w:rtl/>
        </w:rPr>
        <w:t xml:space="preserve"> </w:t>
      </w:r>
      <w:r w:rsidRPr="00BC2C7E">
        <w:rPr>
          <w:rStyle w:val="TagStyle"/>
          <w:rtl/>
        </w:rPr>
        <w:t>&lt;&lt; יור &gt;&gt;</w:t>
      </w:r>
      <w:r>
        <w:rPr>
          <w:rtl/>
        </w:rPr>
        <w:t xml:space="preserve"> </w:t>
      </w:r>
      <w:bookmarkEnd w:id="1427"/>
    </w:p>
    <w:p w:rsidR="00C94B0A" w:rsidRDefault="00C94B0A" w:rsidP="00ED498E">
      <w:pPr>
        <w:pStyle w:val="KeepWithNext"/>
        <w:rPr>
          <w:rtl/>
        </w:rPr>
      </w:pPr>
    </w:p>
    <w:p w:rsidR="00C94B0A" w:rsidRDefault="00C94B0A" w:rsidP="00ED498E">
      <w:pPr>
        <w:rPr>
          <w:rtl/>
        </w:rPr>
      </w:pPr>
      <w:bookmarkStart w:id="1428" w:name="_ETM_Q7_282010"/>
      <w:bookmarkEnd w:id="1428"/>
      <w:r>
        <w:rPr>
          <w:rtl/>
        </w:rPr>
        <w:t>חברי הכנסת, קצת שקט באולם, בבקשה.</w:t>
      </w:r>
    </w:p>
    <w:p w:rsidR="00C94B0A" w:rsidRDefault="00C94B0A" w:rsidP="00ED498E">
      <w:pPr>
        <w:rPr>
          <w:rtl/>
        </w:rPr>
      </w:pPr>
    </w:p>
    <w:p w:rsidR="00C94B0A" w:rsidRDefault="00C94B0A" w:rsidP="00ED498E">
      <w:pPr>
        <w:pStyle w:val="-"/>
        <w:keepNext/>
        <w:rPr>
          <w:rtl/>
        </w:rPr>
      </w:pPr>
      <w:bookmarkStart w:id="1429" w:name="ET_speakercontinue_6462_4"/>
      <w:r w:rsidRPr="00BC2C7E">
        <w:rPr>
          <w:rStyle w:val="TagStyle"/>
          <w:rtl/>
        </w:rPr>
        <w:t xml:space="preserve"> &lt;&lt; דובר_המשך &gt;&gt;</w:t>
      </w:r>
      <w:r w:rsidRPr="003B6357">
        <w:rPr>
          <w:rStyle w:val="TagStyle"/>
          <w:rtl/>
        </w:rPr>
        <w:t xml:space="preserve"> </w:t>
      </w:r>
      <w:r>
        <w:rPr>
          <w:rtl/>
        </w:rPr>
        <w:t>שר התפוצות והמאבק באנטישמיות עמיחי שיקלי:</w:t>
      </w:r>
      <w:r w:rsidRPr="003B6357">
        <w:rPr>
          <w:rStyle w:val="TagStyle"/>
          <w:rtl/>
        </w:rPr>
        <w:t xml:space="preserve"> </w:t>
      </w:r>
      <w:r w:rsidRPr="00BC2C7E">
        <w:rPr>
          <w:rStyle w:val="TagStyle"/>
          <w:rtl/>
        </w:rPr>
        <w:t>&lt;&lt; דובר_המשך &gt;&gt;</w:t>
      </w:r>
      <w:r>
        <w:rPr>
          <w:rtl/>
        </w:rPr>
        <w:t xml:space="preserve"> </w:t>
      </w:r>
      <w:bookmarkEnd w:id="1429"/>
    </w:p>
    <w:p w:rsidR="00C94B0A" w:rsidRDefault="00C94B0A" w:rsidP="00ED498E">
      <w:pPr>
        <w:pStyle w:val="KeepWithNext"/>
        <w:rPr>
          <w:rtl/>
        </w:rPr>
      </w:pPr>
    </w:p>
    <w:p w:rsidR="00C94B0A" w:rsidRDefault="00C94B0A" w:rsidP="00ED498E">
      <w:pPr>
        <w:rPr>
          <w:rtl/>
        </w:rPr>
      </w:pPr>
      <w:bookmarkStart w:id="1430" w:name="_ETM_Q7_281889"/>
      <w:bookmarkStart w:id="1431" w:name="_ETM_Q7_285010"/>
      <w:bookmarkEnd w:id="1430"/>
      <w:bookmarkEnd w:id="1431"/>
      <w:r>
        <w:rPr>
          <w:rFonts w:hint="cs"/>
          <w:rtl/>
        </w:rPr>
        <w:t xml:space="preserve">- - </w:t>
      </w:r>
      <w:r>
        <w:rPr>
          <w:rtl/>
        </w:rPr>
        <w:t xml:space="preserve">את </w:t>
      </w:r>
      <w:bookmarkStart w:id="1432" w:name="_ETM_Q7_286129"/>
      <w:bookmarkEnd w:id="1432"/>
      <w:r>
        <w:rPr>
          <w:rtl/>
        </w:rPr>
        <w:t>מי שהיה הרמטכ</w:t>
      </w:r>
      <w:r>
        <w:rPr>
          <w:rFonts w:hint="cs"/>
          <w:rtl/>
        </w:rPr>
        <w:t>"</w:t>
      </w:r>
      <w:r>
        <w:rPr>
          <w:rtl/>
        </w:rPr>
        <w:t xml:space="preserve">ל, חבר הכנסת בני גנץ, הוא פנה אליי </w:t>
      </w:r>
      <w:bookmarkStart w:id="1433" w:name="_ETM_Q7_289366"/>
      <w:bookmarkEnd w:id="1433"/>
      <w:r>
        <w:rPr>
          <w:rtl/>
        </w:rPr>
        <w:t>ואמר</w:t>
      </w:r>
      <w:r>
        <w:rPr>
          <w:rFonts w:hint="cs"/>
          <w:rtl/>
        </w:rPr>
        <w:t>:</w:t>
      </w:r>
      <w:r>
        <w:rPr>
          <w:rtl/>
        </w:rPr>
        <w:t xml:space="preserve"> </w:t>
      </w:r>
      <w:r>
        <w:rPr>
          <w:rFonts w:hint="cs"/>
          <w:rtl/>
        </w:rPr>
        <w:t>עמיחי,</w:t>
      </w:r>
      <w:r>
        <w:rPr>
          <w:rtl/>
        </w:rPr>
        <w:t xml:space="preserve"> אני מבקש שלא תצביע נגד החוק הזה. אתה </w:t>
      </w:r>
      <w:bookmarkStart w:id="1434" w:name="_ETM_Q7_292604"/>
      <w:bookmarkEnd w:id="1434"/>
      <w:r>
        <w:rPr>
          <w:rtl/>
        </w:rPr>
        <w:t>זוכר את הערב הזה? ואמרתי</w:t>
      </w:r>
      <w:r>
        <w:rPr>
          <w:rFonts w:hint="cs"/>
          <w:rtl/>
        </w:rPr>
        <w:t>:</w:t>
      </w:r>
      <w:r>
        <w:rPr>
          <w:rtl/>
        </w:rPr>
        <w:t xml:space="preserve"> אני לא אצביע נגד, אני </w:t>
      </w:r>
      <w:bookmarkStart w:id="1435" w:name="_ETM_Q7_295842"/>
      <w:bookmarkEnd w:id="1435"/>
      <w:r>
        <w:rPr>
          <w:rtl/>
        </w:rPr>
        <w:t>לא אצביע נגד</w:t>
      </w:r>
      <w:r>
        <w:rPr>
          <w:rFonts w:hint="cs"/>
          <w:rtl/>
        </w:rPr>
        <w:t>.</w:t>
      </w:r>
      <w:r>
        <w:rPr>
          <w:rtl/>
        </w:rPr>
        <w:t xml:space="preserve"> וזה היה חוק </w:t>
      </w:r>
      <w:bookmarkStart w:id="1436" w:name="_ETM_Q7_299620"/>
      <w:bookmarkEnd w:id="1436"/>
      <w:r>
        <w:rPr>
          <w:rtl/>
        </w:rPr>
        <w:t xml:space="preserve">שדיבר </w:t>
      </w:r>
      <w:bookmarkStart w:id="1437" w:name="_ETM_Q7_301339"/>
      <w:bookmarkEnd w:id="1437"/>
      <w:r>
        <w:rPr>
          <w:rtl/>
        </w:rPr>
        <w:t>על סדר</w:t>
      </w:r>
      <w:r>
        <w:rPr>
          <w:rFonts w:hint="cs"/>
          <w:rtl/>
        </w:rPr>
        <w:t xml:space="preserve"> </w:t>
      </w:r>
      <w:r>
        <w:rPr>
          <w:rtl/>
        </w:rPr>
        <w:t xml:space="preserve">גודל של 1,200 מגויסים </w:t>
      </w:r>
      <w:r>
        <w:rPr>
          <w:rFonts w:hint="cs"/>
          <w:rtl/>
        </w:rPr>
        <w:t>ב</w:t>
      </w:r>
      <w:r>
        <w:rPr>
          <w:rtl/>
        </w:rPr>
        <w:t xml:space="preserve">שנה </w:t>
      </w:r>
      <w:r>
        <w:rPr>
          <w:rFonts w:hint="cs"/>
          <w:rtl/>
        </w:rPr>
        <w:t>ה</w:t>
      </w:r>
      <w:r>
        <w:rPr>
          <w:rtl/>
        </w:rPr>
        <w:t xml:space="preserve">ראשונה וכ-2,500 </w:t>
      </w:r>
      <w:r>
        <w:rPr>
          <w:rFonts w:hint="cs"/>
          <w:rtl/>
        </w:rPr>
        <w:t>ב</w:t>
      </w:r>
      <w:r>
        <w:rPr>
          <w:rtl/>
        </w:rPr>
        <w:t xml:space="preserve">שנה </w:t>
      </w:r>
      <w:bookmarkStart w:id="1438" w:name="_ETM_Q7_305965"/>
      <w:bookmarkEnd w:id="1438"/>
      <w:r>
        <w:rPr>
          <w:rFonts w:hint="cs"/>
          <w:rtl/>
        </w:rPr>
        <w:t>ה</w:t>
      </w:r>
      <w:r>
        <w:rPr>
          <w:rtl/>
        </w:rPr>
        <w:t>חמישית</w:t>
      </w:r>
      <w:r>
        <w:rPr>
          <w:rFonts w:hint="cs"/>
          <w:rtl/>
        </w:rPr>
        <w:t>.</w:t>
      </w:r>
      <w:r>
        <w:rPr>
          <w:rtl/>
        </w:rPr>
        <w:t xml:space="preserve"> נכון, קרו דברים מאז</w:t>
      </w:r>
      <w:r>
        <w:rPr>
          <w:rFonts w:hint="cs"/>
          <w:rtl/>
        </w:rPr>
        <w:t>;</w:t>
      </w:r>
      <w:r>
        <w:rPr>
          <w:rtl/>
        </w:rPr>
        <w:t xml:space="preserve"> נכון, אירוע 7 באוקטובר זה </w:t>
      </w:r>
      <w:bookmarkStart w:id="1439" w:name="_ETM_Q7_310592"/>
      <w:bookmarkEnd w:id="1439"/>
      <w:r>
        <w:rPr>
          <w:rtl/>
        </w:rPr>
        <w:t>אירוע טקטוני</w:t>
      </w:r>
      <w:r>
        <w:rPr>
          <w:rFonts w:hint="cs"/>
          <w:rtl/>
        </w:rPr>
        <w:t>.</w:t>
      </w:r>
      <w:r>
        <w:rPr>
          <w:rtl/>
        </w:rPr>
        <w:t xml:space="preserve"> נכון</w:t>
      </w:r>
      <w:r>
        <w:rPr>
          <w:rFonts w:hint="cs"/>
          <w:rtl/>
        </w:rPr>
        <w:t>,</w:t>
      </w:r>
      <w:r>
        <w:rPr>
          <w:rtl/>
        </w:rPr>
        <w:t xml:space="preserve"> אבל זה לא שאז היה פסטיבל וודסטוק</w:t>
      </w:r>
      <w:r>
        <w:rPr>
          <w:rFonts w:hint="cs"/>
          <w:rtl/>
        </w:rPr>
        <w:t>,</w:t>
      </w:r>
      <w:r>
        <w:rPr>
          <w:rtl/>
        </w:rPr>
        <w:t xml:space="preserve"> </w:t>
      </w:r>
      <w:bookmarkStart w:id="1440" w:name="_ETM_Q7_315219"/>
      <w:bookmarkEnd w:id="1440"/>
      <w:r>
        <w:t>Peace and Love</w:t>
      </w:r>
      <w:r>
        <w:rPr>
          <w:rFonts w:hint="cs"/>
          <w:rtl/>
        </w:rPr>
        <w:t>,</w:t>
      </w:r>
      <w:r>
        <w:rPr>
          <w:rtl/>
        </w:rPr>
        <w:t xml:space="preserve"> ולא הי</w:t>
      </w:r>
      <w:r>
        <w:rPr>
          <w:rFonts w:hint="cs"/>
          <w:rtl/>
        </w:rPr>
        <w:t>ו</w:t>
      </w:r>
      <w:r>
        <w:rPr>
          <w:rtl/>
        </w:rPr>
        <w:t xml:space="preserve"> מחשבות שאנחנו לקראת ע</w:t>
      </w:r>
      <w:r>
        <w:rPr>
          <w:rFonts w:hint="cs"/>
          <w:rtl/>
        </w:rPr>
        <w:t>י</w:t>
      </w:r>
      <w:r>
        <w:rPr>
          <w:rtl/>
        </w:rPr>
        <w:t>מות אזורי</w:t>
      </w:r>
      <w:r>
        <w:rPr>
          <w:rFonts w:hint="cs"/>
          <w:rtl/>
        </w:rPr>
        <w:t>.</w:t>
      </w:r>
      <w:r>
        <w:rPr>
          <w:rtl/>
        </w:rPr>
        <w:t xml:space="preserve"> </w:t>
      </w:r>
      <w:bookmarkStart w:id="1441" w:name="_ETM_Q7_319846"/>
      <w:bookmarkEnd w:id="1441"/>
      <w:r>
        <w:rPr>
          <w:rtl/>
        </w:rPr>
        <w:t>הי</w:t>
      </w:r>
      <w:r>
        <w:rPr>
          <w:rFonts w:hint="cs"/>
          <w:rtl/>
        </w:rPr>
        <w:t>ו</w:t>
      </w:r>
      <w:r>
        <w:rPr>
          <w:rtl/>
        </w:rPr>
        <w:t xml:space="preserve"> מחשבות, בגלל זה גם דיברו כמה חשוב למנות רמטכ"ל </w:t>
      </w:r>
      <w:bookmarkStart w:id="1442" w:name="_ETM_Q7_324473"/>
      <w:bookmarkEnd w:id="1442"/>
      <w:r>
        <w:rPr>
          <w:rtl/>
        </w:rPr>
        <w:t>בתקופת בחירות</w:t>
      </w:r>
      <w:r>
        <w:rPr>
          <w:rFonts w:hint="cs"/>
          <w:rtl/>
        </w:rPr>
        <w:t>.</w:t>
      </w:r>
      <w:r>
        <w:rPr>
          <w:rtl/>
        </w:rPr>
        <w:t xml:space="preserve"> אף אחד לא חשב שפנינו לשלום אזורי</w:t>
      </w:r>
      <w:r>
        <w:rPr>
          <w:rFonts w:hint="cs"/>
          <w:rtl/>
        </w:rPr>
        <w:t>.</w:t>
      </w:r>
    </w:p>
    <w:p w:rsidR="00C94B0A" w:rsidRDefault="00C94B0A" w:rsidP="00ED498E">
      <w:pPr>
        <w:rPr>
          <w:rtl/>
        </w:rPr>
      </w:pPr>
      <w:bookmarkStart w:id="1443" w:name="_ETM_Q7_331726"/>
      <w:bookmarkStart w:id="1444" w:name="_ETM_Q7_331782"/>
      <w:bookmarkEnd w:id="1443"/>
      <w:bookmarkEnd w:id="1444"/>
    </w:p>
    <w:p w:rsidR="00C94B0A" w:rsidRDefault="00C94B0A" w:rsidP="00ED498E">
      <w:pPr>
        <w:rPr>
          <w:rtl/>
        </w:rPr>
      </w:pPr>
      <w:bookmarkStart w:id="1445" w:name="_ETM_Q7_329550"/>
      <w:bookmarkEnd w:id="1445"/>
      <w:r>
        <w:rPr>
          <w:rtl/>
        </w:rPr>
        <w:t xml:space="preserve">והחוק הנוכחי דיבר על למעלה מ-80,000 מגויסים תוך שנה וחצי, </w:t>
      </w:r>
      <w:bookmarkStart w:id="1446" w:name="_ETM_Q7_334895"/>
      <w:bookmarkEnd w:id="1446"/>
      <w:r>
        <w:rPr>
          <w:rtl/>
        </w:rPr>
        <w:t>דיבר על כמחצית ממחזור הגיוס תוך כ</w:t>
      </w:r>
      <w:r>
        <w:rPr>
          <w:rFonts w:hint="cs"/>
          <w:rtl/>
        </w:rPr>
        <w:t>חמש</w:t>
      </w:r>
      <w:r>
        <w:rPr>
          <w:rtl/>
        </w:rPr>
        <w:t xml:space="preserve"> שנים</w:t>
      </w:r>
      <w:r>
        <w:rPr>
          <w:rFonts w:hint="cs"/>
          <w:rtl/>
        </w:rPr>
        <w:t>,</w:t>
      </w:r>
      <w:r>
        <w:rPr>
          <w:rtl/>
        </w:rPr>
        <w:t xml:space="preserve"> </w:t>
      </w:r>
      <w:bookmarkStart w:id="1447" w:name="_ETM_Q7_341820"/>
      <w:bookmarkEnd w:id="1447"/>
      <w:r>
        <w:rPr>
          <w:rtl/>
        </w:rPr>
        <w:t>לא הכיר במסלולים מקוצרים</w:t>
      </w:r>
      <w:r>
        <w:rPr>
          <w:rFonts w:hint="cs"/>
          <w:rtl/>
        </w:rPr>
        <w:t>,</w:t>
      </w:r>
      <w:r>
        <w:rPr>
          <w:rtl/>
        </w:rPr>
        <w:t xml:space="preserve"> כפי שהכיר החוק שהציע בני גנץ, </w:t>
      </w:r>
      <w:bookmarkStart w:id="1448" w:name="_ETM_Q7_345562"/>
      <w:bookmarkEnd w:id="1448"/>
      <w:r>
        <w:rPr>
          <w:rtl/>
        </w:rPr>
        <w:t xml:space="preserve">לא הכיר בתוכניות אזרחיות, כלל סנקציות, ועל הדבר הזה אמרו </w:t>
      </w:r>
      <w:bookmarkStart w:id="1449" w:name="_ETM_Q7_349304"/>
      <w:bookmarkEnd w:id="1449"/>
      <w:r>
        <w:rPr>
          <w:rFonts w:hint="cs"/>
          <w:rtl/>
        </w:rPr>
        <w:t>"</w:t>
      </w:r>
      <w:r>
        <w:rPr>
          <w:rtl/>
        </w:rPr>
        <w:t>חוק ההשתמטות</w:t>
      </w:r>
      <w:r>
        <w:rPr>
          <w:rFonts w:hint="cs"/>
          <w:rtl/>
        </w:rPr>
        <w:t>".</w:t>
      </w:r>
      <w:r>
        <w:rPr>
          <w:rtl/>
        </w:rPr>
        <w:t xml:space="preserve"> פתאום החוק הזה הפך להיות חוק ההשתמטות</w:t>
      </w:r>
      <w:r>
        <w:rPr>
          <w:rFonts w:hint="cs"/>
          <w:rtl/>
        </w:rPr>
        <w:t>.</w:t>
      </w:r>
      <w:r>
        <w:rPr>
          <w:rtl/>
        </w:rPr>
        <w:t xml:space="preserve"> וה</w:t>
      </w:r>
      <w:r>
        <w:rPr>
          <w:rFonts w:hint="cs"/>
          <w:rtl/>
        </w:rPr>
        <w:t>י</w:t>
      </w:r>
      <w:r>
        <w:rPr>
          <w:rtl/>
        </w:rPr>
        <w:t>נה</w:t>
      </w:r>
      <w:r>
        <w:rPr>
          <w:rFonts w:hint="cs"/>
          <w:rtl/>
        </w:rPr>
        <w:t>,</w:t>
      </w:r>
      <w:r>
        <w:rPr>
          <w:rtl/>
        </w:rPr>
        <w:t xml:space="preserve"> </w:t>
      </w:r>
      <w:bookmarkStart w:id="1450" w:name="_ETM_Q7_353046"/>
      <w:bookmarkEnd w:id="1450"/>
      <w:r>
        <w:rPr>
          <w:rtl/>
        </w:rPr>
        <w:t xml:space="preserve">אנחנו רואים </w:t>
      </w:r>
      <w:r>
        <w:rPr>
          <w:rFonts w:hint="cs"/>
          <w:rtl/>
        </w:rPr>
        <w:t>ש</w:t>
      </w:r>
      <w:r>
        <w:rPr>
          <w:rtl/>
        </w:rPr>
        <w:t xml:space="preserve">בשנייה, </w:t>
      </w:r>
      <w:bookmarkStart w:id="1451" w:name="_ETM_Q7_357070"/>
      <w:bookmarkEnd w:id="1451"/>
      <w:r>
        <w:rPr>
          <w:rtl/>
        </w:rPr>
        <w:t xml:space="preserve">בשנייה שהמפלגות החרדיות הסירו את תמיכתן בחוק, פתאום אומרים ראשי </w:t>
      </w:r>
      <w:bookmarkStart w:id="1452" w:name="_ETM_Q7_361859"/>
      <w:bookmarkEnd w:id="1452"/>
      <w:r>
        <w:rPr>
          <w:rtl/>
        </w:rPr>
        <w:t>מפלגות השמאל</w:t>
      </w:r>
      <w:r>
        <w:rPr>
          <w:rFonts w:hint="cs"/>
          <w:rtl/>
        </w:rPr>
        <w:t>:</w:t>
      </w:r>
      <w:r>
        <w:rPr>
          <w:rtl/>
        </w:rPr>
        <w:t xml:space="preserve"> אנחנו בעצם לא ממהרים לגייס חרדים, זה לא </w:t>
      </w:r>
      <w:bookmarkStart w:id="1453" w:name="_ETM_Q7_366649"/>
      <w:bookmarkEnd w:id="1453"/>
      <w:r>
        <w:rPr>
          <w:rtl/>
        </w:rPr>
        <w:t xml:space="preserve">כזה חשוב, זה תהליך, זה לא יום ולא </w:t>
      </w:r>
      <w:bookmarkStart w:id="1454" w:name="_ETM_Q7_371439"/>
      <w:bookmarkEnd w:id="1454"/>
      <w:r>
        <w:rPr>
          <w:rtl/>
        </w:rPr>
        <w:t>יומיים</w:t>
      </w:r>
      <w:r>
        <w:rPr>
          <w:rFonts w:hint="cs"/>
          <w:rtl/>
        </w:rPr>
        <w:t>.</w:t>
      </w:r>
      <w:r>
        <w:rPr>
          <w:rtl/>
        </w:rPr>
        <w:t xml:space="preserve"> ושוב הצביעות, הצביעות, חוסר הקוהרנטיות.</w:t>
      </w:r>
    </w:p>
    <w:p w:rsidR="00C94B0A" w:rsidRDefault="00C94B0A" w:rsidP="00ED498E">
      <w:pPr>
        <w:rPr>
          <w:rtl/>
        </w:rPr>
      </w:pPr>
    </w:p>
    <w:p w:rsidR="00C94B0A" w:rsidRDefault="00C94B0A" w:rsidP="00ED498E">
      <w:pPr>
        <w:pStyle w:val="af6"/>
        <w:keepNext/>
        <w:rPr>
          <w:rtl/>
        </w:rPr>
      </w:pPr>
      <w:bookmarkStart w:id="1455" w:name="ET_yor_6704_5"/>
      <w:r w:rsidRPr="00BC2C7E">
        <w:rPr>
          <w:rStyle w:val="TagStyle"/>
          <w:rtl/>
        </w:rPr>
        <w:t xml:space="preserve"> &lt;&lt; יור &gt;&gt;</w:t>
      </w:r>
      <w:r w:rsidRPr="00251A51">
        <w:rPr>
          <w:rStyle w:val="TagStyle"/>
          <w:rtl/>
        </w:rPr>
        <w:t xml:space="preserve"> </w:t>
      </w:r>
      <w:r>
        <w:rPr>
          <w:rtl/>
        </w:rPr>
        <w:t>היו"ר מיכאל מרדכי ביטון:</w:t>
      </w:r>
      <w:r w:rsidRPr="00251A51">
        <w:rPr>
          <w:rStyle w:val="TagStyle"/>
          <w:rtl/>
        </w:rPr>
        <w:t xml:space="preserve"> </w:t>
      </w:r>
      <w:r w:rsidRPr="00BC2C7E">
        <w:rPr>
          <w:rStyle w:val="TagStyle"/>
          <w:rtl/>
        </w:rPr>
        <w:t>&lt;&lt; יור &gt;&gt;</w:t>
      </w:r>
      <w:r>
        <w:rPr>
          <w:rtl/>
        </w:rPr>
        <w:t xml:space="preserve"> </w:t>
      </w:r>
      <w:bookmarkEnd w:id="1455"/>
    </w:p>
    <w:p w:rsidR="00C94B0A" w:rsidRDefault="00C94B0A" w:rsidP="00ED498E">
      <w:pPr>
        <w:pStyle w:val="KeepWithNext"/>
        <w:rPr>
          <w:rtl/>
        </w:rPr>
      </w:pPr>
    </w:p>
    <w:p w:rsidR="00C94B0A" w:rsidRDefault="00C94B0A" w:rsidP="00ED498E">
      <w:pPr>
        <w:rPr>
          <w:rtl/>
        </w:rPr>
      </w:pPr>
      <w:bookmarkStart w:id="1456" w:name="_ETM_Q7_376588"/>
      <w:bookmarkStart w:id="1457" w:name="_ETM_Q7_377419"/>
      <w:bookmarkEnd w:id="1456"/>
      <w:bookmarkEnd w:id="1457"/>
      <w:r>
        <w:rPr>
          <w:rFonts w:hint="cs"/>
          <w:rtl/>
        </w:rPr>
        <w:t xml:space="preserve">אדוני השר, </w:t>
      </w:r>
      <w:r>
        <w:rPr>
          <w:rtl/>
        </w:rPr>
        <w:t>הפעם יש לך הגבלת זמן, רק שים לב לדקה</w:t>
      </w:r>
      <w:r>
        <w:rPr>
          <w:rFonts w:hint="cs"/>
          <w:rtl/>
        </w:rPr>
        <w:t xml:space="preserve"> וחצי.</w:t>
      </w:r>
    </w:p>
    <w:p w:rsidR="00C94B0A" w:rsidRDefault="00C94B0A" w:rsidP="00ED498E">
      <w:pPr>
        <w:rPr>
          <w:rtl/>
        </w:rPr>
      </w:pPr>
    </w:p>
    <w:p w:rsidR="00C94B0A" w:rsidRDefault="00C94B0A" w:rsidP="00ED498E">
      <w:pPr>
        <w:pStyle w:val="-"/>
        <w:keepNext/>
        <w:rPr>
          <w:rtl/>
        </w:rPr>
      </w:pPr>
      <w:bookmarkStart w:id="1458" w:name="ET_speakercontinue_6462_6"/>
      <w:r w:rsidRPr="00BC2C7E">
        <w:rPr>
          <w:rStyle w:val="TagStyle"/>
          <w:rtl/>
        </w:rPr>
        <w:t xml:space="preserve"> &lt;&lt; דובר_המשך &gt;&gt;</w:t>
      </w:r>
      <w:r w:rsidRPr="00251A51">
        <w:rPr>
          <w:rStyle w:val="TagStyle"/>
          <w:rtl/>
        </w:rPr>
        <w:t xml:space="preserve"> </w:t>
      </w:r>
      <w:r>
        <w:rPr>
          <w:rtl/>
        </w:rPr>
        <w:t>שר התפוצות והמאבק באנטישמיות עמיחי שיקלי:</w:t>
      </w:r>
      <w:r w:rsidRPr="00251A51">
        <w:rPr>
          <w:rStyle w:val="TagStyle"/>
          <w:rtl/>
        </w:rPr>
        <w:t xml:space="preserve"> </w:t>
      </w:r>
      <w:r w:rsidRPr="00BC2C7E">
        <w:rPr>
          <w:rStyle w:val="TagStyle"/>
          <w:rtl/>
        </w:rPr>
        <w:t>&lt;&lt; דובר_המשך &gt;&gt;</w:t>
      </w:r>
      <w:r>
        <w:rPr>
          <w:rtl/>
        </w:rPr>
        <w:t xml:space="preserve"> </w:t>
      </w:r>
      <w:bookmarkEnd w:id="1458"/>
    </w:p>
    <w:p w:rsidR="00C94B0A" w:rsidRDefault="00C94B0A" w:rsidP="00ED498E">
      <w:pPr>
        <w:pStyle w:val="KeepWithNext"/>
        <w:rPr>
          <w:rtl/>
        </w:rPr>
      </w:pPr>
    </w:p>
    <w:p w:rsidR="00C94B0A" w:rsidRDefault="00C94B0A" w:rsidP="00ED498E">
      <w:pPr>
        <w:rPr>
          <w:rtl/>
        </w:rPr>
      </w:pPr>
      <w:bookmarkStart w:id="1459" w:name="_ETM_Q7_380210"/>
      <w:bookmarkEnd w:id="1459"/>
      <w:r>
        <w:rPr>
          <w:rtl/>
        </w:rPr>
        <w:t xml:space="preserve">אין בעיה. </w:t>
      </w:r>
      <w:bookmarkStart w:id="1460" w:name="_ETM_Q7_382440"/>
      <w:bookmarkEnd w:id="1460"/>
      <w:r>
        <w:rPr>
          <w:rtl/>
        </w:rPr>
        <w:t xml:space="preserve">ואני אומר, הציבור רואה, הציבור רואה מי באמת ניסה לקדם </w:t>
      </w:r>
      <w:bookmarkStart w:id="1461" w:name="_ETM_Q7_386507"/>
      <w:bookmarkEnd w:id="1461"/>
      <w:r>
        <w:rPr>
          <w:rtl/>
        </w:rPr>
        <w:t>חוק</w:t>
      </w:r>
      <w:r>
        <w:rPr>
          <w:rFonts w:hint="cs"/>
          <w:rtl/>
        </w:rPr>
        <w:t>,</w:t>
      </w:r>
      <w:r>
        <w:rPr>
          <w:rtl/>
        </w:rPr>
        <w:t xml:space="preserve"> שגם אם הוא לא מושלם</w:t>
      </w:r>
      <w:r>
        <w:rPr>
          <w:rFonts w:hint="cs"/>
          <w:rtl/>
        </w:rPr>
        <w:t xml:space="preserve"> – </w:t>
      </w:r>
      <w:r>
        <w:rPr>
          <w:rtl/>
        </w:rPr>
        <w:t>ולא חשבתי שהוא מושלם</w:t>
      </w:r>
      <w:r>
        <w:rPr>
          <w:rFonts w:hint="cs"/>
          <w:rtl/>
        </w:rPr>
        <w:t>.</w:t>
      </w:r>
      <w:r>
        <w:rPr>
          <w:rtl/>
        </w:rPr>
        <w:t xml:space="preserve"> </w:t>
      </w:r>
      <w:bookmarkStart w:id="1462" w:name="_ETM_Q7_390574"/>
      <w:bookmarkEnd w:id="1462"/>
      <w:r>
        <w:rPr>
          <w:rtl/>
        </w:rPr>
        <w:t xml:space="preserve">אני לא אוהב את גיל </w:t>
      </w:r>
      <w:r>
        <w:rPr>
          <w:rFonts w:hint="cs"/>
          <w:rtl/>
        </w:rPr>
        <w:t>ה</w:t>
      </w:r>
      <w:r>
        <w:rPr>
          <w:rtl/>
        </w:rPr>
        <w:t xml:space="preserve">פטור בגיל </w:t>
      </w:r>
      <w:r>
        <w:rPr>
          <w:rFonts w:hint="cs"/>
          <w:rtl/>
        </w:rPr>
        <w:t>26.</w:t>
      </w:r>
      <w:r>
        <w:rPr>
          <w:rtl/>
        </w:rPr>
        <w:t xml:space="preserve"> אני חושב </w:t>
      </w:r>
      <w:bookmarkStart w:id="1463" w:name="_ETM_Q7_394641"/>
      <w:bookmarkEnd w:id="1463"/>
      <w:r>
        <w:rPr>
          <w:rtl/>
        </w:rPr>
        <w:t xml:space="preserve">שצריך שאנשים </w:t>
      </w:r>
      <w:r>
        <w:rPr>
          <w:rFonts w:hint="cs"/>
          <w:rtl/>
        </w:rPr>
        <w:t>ש</w:t>
      </w:r>
      <w:r>
        <w:rPr>
          <w:rtl/>
        </w:rPr>
        <w:t>לא הולכים לצבא לפחות ילכו לעבוד</w:t>
      </w:r>
      <w:r>
        <w:rPr>
          <w:rFonts w:hint="cs"/>
          <w:rtl/>
        </w:rPr>
        <w:t>,</w:t>
      </w:r>
      <w:r>
        <w:rPr>
          <w:rtl/>
        </w:rPr>
        <w:t xml:space="preserve"> ואני לא </w:t>
      </w:r>
      <w:bookmarkStart w:id="1464" w:name="_ETM_Q7_398708"/>
      <w:bookmarkEnd w:id="1464"/>
      <w:r>
        <w:rPr>
          <w:rtl/>
        </w:rPr>
        <w:t xml:space="preserve">רוצה שאנשים </w:t>
      </w:r>
      <w:r>
        <w:rPr>
          <w:rFonts w:hint="cs"/>
          <w:rtl/>
        </w:rPr>
        <w:t>י</w:t>
      </w:r>
      <w:r>
        <w:rPr>
          <w:rtl/>
        </w:rPr>
        <w:t>י</w:t>
      </w:r>
      <w:r>
        <w:rPr>
          <w:rFonts w:hint="cs"/>
          <w:rtl/>
        </w:rPr>
        <w:t>כלאו</w:t>
      </w:r>
      <w:r>
        <w:rPr>
          <w:rtl/>
        </w:rPr>
        <w:t xml:space="preserve"> בישיבות</w:t>
      </w:r>
      <w:r>
        <w:rPr>
          <w:rFonts w:hint="cs"/>
          <w:rtl/>
        </w:rPr>
        <w:t xml:space="preserve"> </w:t>
      </w:r>
      <w:r>
        <w:rPr>
          <w:rFonts w:hint="eastAsia"/>
          <w:rtl/>
        </w:rPr>
        <w:t>–</w:t>
      </w:r>
      <w:r>
        <w:rPr>
          <w:rtl/>
        </w:rPr>
        <w:t xml:space="preserve"> אבל החוק הזה, אני חושב שהיה </w:t>
      </w:r>
      <w:bookmarkStart w:id="1465" w:name="_ETM_Q7_402775"/>
      <w:bookmarkEnd w:id="1465"/>
      <w:r>
        <w:rPr>
          <w:rtl/>
        </w:rPr>
        <w:t xml:space="preserve">נכון לתת לו צ'אנס. למה? למה? כי אנחנו לא ראינו </w:t>
      </w:r>
      <w:bookmarkStart w:id="1466" w:name="_ETM_Q7_406842"/>
      <w:bookmarkEnd w:id="1466"/>
      <w:r>
        <w:rPr>
          <w:rtl/>
        </w:rPr>
        <w:t xml:space="preserve">איך מגיב השטח למציאות שבה ההנהגה התורנית </w:t>
      </w:r>
      <w:bookmarkStart w:id="1467" w:name="_ETM_Q7_411179"/>
      <w:bookmarkEnd w:id="1467"/>
      <w:r>
        <w:rPr>
          <w:rtl/>
        </w:rPr>
        <w:t>מאשרת בעצם את הרעיון של גיוס לצבא</w:t>
      </w:r>
      <w:r>
        <w:rPr>
          <w:rFonts w:hint="cs"/>
          <w:rtl/>
        </w:rPr>
        <w:t>,</w:t>
      </w:r>
      <w:r>
        <w:rPr>
          <w:rtl/>
        </w:rPr>
        <w:t xml:space="preserve"> </w:t>
      </w:r>
      <w:bookmarkStart w:id="1468" w:name="_ETM_Q7_417339"/>
      <w:bookmarkEnd w:id="1468"/>
      <w:r>
        <w:rPr>
          <w:rtl/>
        </w:rPr>
        <w:t xml:space="preserve">וזה דבר מהפכני שהיה כאן. </w:t>
      </w:r>
    </w:p>
    <w:p w:rsidR="00C94B0A" w:rsidRDefault="00C94B0A" w:rsidP="00ED498E">
      <w:pPr>
        <w:rPr>
          <w:rtl/>
        </w:rPr>
      </w:pPr>
      <w:bookmarkStart w:id="1469" w:name="_ETM_Q7_415776"/>
      <w:bookmarkStart w:id="1470" w:name="_ETM_Q7_415808"/>
      <w:bookmarkEnd w:id="1469"/>
      <w:bookmarkEnd w:id="1470"/>
    </w:p>
    <w:p w:rsidR="00C94B0A" w:rsidRDefault="00C94B0A" w:rsidP="00ED498E">
      <w:pPr>
        <w:rPr>
          <w:rtl/>
        </w:rPr>
      </w:pPr>
      <w:bookmarkStart w:id="1471" w:name="_ETM_Q7_415936"/>
      <w:bookmarkStart w:id="1472" w:name="_ETM_Q7_415967"/>
      <w:bookmarkEnd w:id="1471"/>
      <w:bookmarkEnd w:id="1472"/>
      <w:r>
        <w:rPr>
          <w:rtl/>
        </w:rPr>
        <w:lastRenderedPageBreak/>
        <w:t xml:space="preserve">ואני חושב שאם היינו עושים </w:t>
      </w:r>
      <w:bookmarkStart w:id="1473" w:name="_ETM_Q7_420649"/>
      <w:bookmarkEnd w:id="1473"/>
      <w:r>
        <w:rPr>
          <w:rtl/>
        </w:rPr>
        <w:t>את הדבר הזה, יכול להיות שבאמת היינו רואי</w:t>
      </w:r>
      <w:r>
        <w:rPr>
          <w:rFonts w:hint="cs"/>
          <w:rtl/>
        </w:rPr>
        <w:t>ם</w:t>
      </w:r>
      <w:r>
        <w:rPr>
          <w:rtl/>
        </w:rPr>
        <w:t xml:space="preserve"> שינוי גדול, </w:t>
      </w:r>
      <w:bookmarkStart w:id="1474" w:name="_ETM_Q7_423959"/>
      <w:bookmarkEnd w:id="1474"/>
      <w:r>
        <w:rPr>
          <w:rtl/>
        </w:rPr>
        <w:t>כי כשאתה שואל</w:t>
      </w:r>
      <w:r>
        <w:rPr>
          <w:rFonts w:hint="cs"/>
          <w:rtl/>
        </w:rPr>
        <w:t xml:space="preserve"> –</w:t>
      </w:r>
      <w:r>
        <w:rPr>
          <w:rtl/>
        </w:rPr>
        <w:t xml:space="preserve"> לא אותי</w:t>
      </w:r>
      <w:r>
        <w:rPr>
          <w:rFonts w:hint="cs"/>
          <w:rtl/>
        </w:rPr>
        <w:t xml:space="preserve"> –</w:t>
      </w:r>
      <w:r>
        <w:rPr>
          <w:rtl/>
        </w:rPr>
        <w:t xml:space="preserve"> </w:t>
      </w:r>
      <w:bookmarkStart w:id="1475" w:name="_ETM_Q7_427509"/>
      <w:bookmarkEnd w:id="1475"/>
      <w:r>
        <w:rPr>
          <w:rtl/>
        </w:rPr>
        <w:t xml:space="preserve">כשאתה שואל את הלוחמים בחטיבת החשמונאים, שאין מי שמבין יותר </w:t>
      </w:r>
      <w:bookmarkStart w:id="1476" w:name="_ETM_Q7_431945"/>
      <w:bookmarkEnd w:id="1476"/>
      <w:r>
        <w:rPr>
          <w:rtl/>
        </w:rPr>
        <w:t>מהם בגיוס חרדים</w:t>
      </w:r>
      <w:r>
        <w:rPr>
          <w:rFonts w:hint="cs"/>
          <w:rtl/>
        </w:rPr>
        <w:t xml:space="preserve"> –</w:t>
      </w:r>
      <w:r>
        <w:rPr>
          <w:rtl/>
        </w:rPr>
        <w:t xml:space="preserve"> חרדים אמיתיים, לא אנשים שנשרו </w:t>
      </w:r>
      <w:r w:rsidRPr="0079789C">
        <w:rPr>
          <w:rFonts w:hint="cs"/>
          <w:rtl/>
        </w:rPr>
        <w:t>מ</w:t>
      </w:r>
      <w:r w:rsidRPr="0079789C">
        <w:rPr>
          <w:rtl/>
        </w:rPr>
        <w:t>מסגרת</w:t>
      </w:r>
      <w:r w:rsidRPr="0079789C">
        <w:rPr>
          <w:rFonts w:hint="cs"/>
          <w:rtl/>
        </w:rPr>
        <w:t xml:space="preserve"> </w:t>
      </w:r>
      <w:r>
        <w:rPr>
          <w:rFonts w:hint="cs"/>
          <w:rtl/>
        </w:rPr>
        <w:t>חוד –</w:t>
      </w:r>
      <w:r>
        <w:rPr>
          <w:rtl/>
        </w:rPr>
        <w:t xml:space="preserve"> איך מביאים עוד חרדים</w:t>
      </w:r>
      <w:r>
        <w:rPr>
          <w:rFonts w:hint="cs"/>
          <w:rtl/>
        </w:rPr>
        <w:t>,</w:t>
      </w:r>
      <w:r>
        <w:rPr>
          <w:rtl/>
        </w:rPr>
        <w:t xml:space="preserve"> הם באים ואומרים</w:t>
      </w:r>
      <w:r>
        <w:rPr>
          <w:rFonts w:hint="cs"/>
          <w:rtl/>
        </w:rPr>
        <w:t>:</w:t>
      </w:r>
      <w:r>
        <w:rPr>
          <w:rtl/>
        </w:rPr>
        <w:t xml:space="preserve"> רוב הצעירים </w:t>
      </w:r>
      <w:bookmarkStart w:id="1477" w:name="_ETM_Q7_440817"/>
      <w:bookmarkEnd w:id="1477"/>
      <w:r>
        <w:rPr>
          <w:rtl/>
        </w:rPr>
        <w:t xml:space="preserve">החרדים לא מתגייסים מכיוון שהם חוששים שזה כנגד דעת תורה, </w:t>
      </w:r>
      <w:bookmarkStart w:id="1478" w:name="_ETM_Q7_445253"/>
      <w:bookmarkEnd w:id="1478"/>
      <w:r>
        <w:rPr>
          <w:rtl/>
        </w:rPr>
        <w:t>מכיוון שאין להם גיבוי של ההנהגה התורנית וההנהגה הפוליטית</w:t>
      </w:r>
      <w:r>
        <w:rPr>
          <w:rFonts w:hint="cs"/>
          <w:rtl/>
        </w:rPr>
        <w:t>.</w:t>
      </w:r>
      <w:r>
        <w:rPr>
          <w:rtl/>
        </w:rPr>
        <w:t xml:space="preserve"> </w:t>
      </w:r>
      <w:bookmarkStart w:id="1479" w:name="_ETM_Q7_449910"/>
      <w:bookmarkEnd w:id="1479"/>
    </w:p>
    <w:p w:rsidR="00C94B0A" w:rsidRDefault="00C94B0A" w:rsidP="00ED498E">
      <w:pPr>
        <w:rPr>
          <w:rtl/>
        </w:rPr>
      </w:pPr>
      <w:bookmarkStart w:id="1480" w:name="_ETM_Q7_450966"/>
      <w:bookmarkStart w:id="1481" w:name="_ETM_Q7_450996"/>
      <w:bookmarkStart w:id="1482" w:name="_ETM_Q7_451108"/>
      <w:bookmarkEnd w:id="1480"/>
      <w:bookmarkEnd w:id="1481"/>
      <w:bookmarkEnd w:id="1482"/>
    </w:p>
    <w:p w:rsidR="00C94B0A" w:rsidRDefault="00C94B0A" w:rsidP="00ED498E">
      <w:pPr>
        <w:rPr>
          <w:rtl/>
        </w:rPr>
      </w:pPr>
      <w:bookmarkStart w:id="1483" w:name="_ETM_Q7_451144"/>
      <w:bookmarkEnd w:id="1483"/>
      <w:r>
        <w:rPr>
          <w:rtl/>
        </w:rPr>
        <w:t xml:space="preserve">ואני חושב שאם היה חוק שעובר בהסכמה של ההנהגה התורנית </w:t>
      </w:r>
      <w:bookmarkStart w:id="1484" w:name="_ETM_Q7_453622"/>
      <w:bookmarkEnd w:id="1484"/>
      <w:r>
        <w:rPr>
          <w:rtl/>
        </w:rPr>
        <w:t xml:space="preserve">וההנהגה הפוליטית זה יכול היה להוביל למפנה, זה יכול היה </w:t>
      </w:r>
      <w:bookmarkStart w:id="1485" w:name="_ETM_Q7_457335"/>
      <w:bookmarkEnd w:id="1485"/>
      <w:r>
        <w:rPr>
          <w:rtl/>
        </w:rPr>
        <w:t>להוביל למפנה אמיתי. והייתה הזדמנות לעשות את זה</w:t>
      </w:r>
      <w:r>
        <w:rPr>
          <w:rFonts w:hint="cs"/>
          <w:rtl/>
        </w:rPr>
        <w:t xml:space="preserve">, אני חושב </w:t>
      </w:r>
      <w:bookmarkStart w:id="1486" w:name="_ETM_Q7_461074"/>
      <w:bookmarkEnd w:id="1486"/>
      <w:r>
        <w:rPr>
          <w:rFonts w:hint="cs"/>
          <w:rtl/>
        </w:rPr>
        <w:t>שזו</w:t>
      </w:r>
      <w:r>
        <w:rPr>
          <w:rtl/>
        </w:rPr>
        <w:t xml:space="preserve"> </w:t>
      </w:r>
      <w:bookmarkStart w:id="1487" w:name="_ETM_Q7_461047"/>
      <w:bookmarkEnd w:id="1487"/>
      <w:r>
        <w:rPr>
          <w:rtl/>
        </w:rPr>
        <w:t xml:space="preserve">החמצה שהדבר הזה לא קרה. </w:t>
      </w:r>
      <w:bookmarkStart w:id="1488" w:name="_ETM_Q7_465399"/>
      <w:bookmarkEnd w:id="1488"/>
      <w:r>
        <w:rPr>
          <w:rFonts w:hint="cs"/>
          <w:rtl/>
        </w:rPr>
        <w:t>ה</w:t>
      </w:r>
      <w:r>
        <w:rPr>
          <w:rtl/>
        </w:rPr>
        <w:t>גם שאני חושב</w:t>
      </w:r>
      <w:r>
        <w:rPr>
          <w:rFonts w:hint="cs"/>
          <w:rtl/>
        </w:rPr>
        <w:t>,</w:t>
      </w:r>
      <w:r>
        <w:rPr>
          <w:rtl/>
        </w:rPr>
        <w:t xml:space="preserve"> שוב, </w:t>
      </w:r>
      <w:r>
        <w:rPr>
          <w:rFonts w:hint="cs"/>
          <w:rtl/>
        </w:rPr>
        <w:t>ש</w:t>
      </w:r>
      <w:r>
        <w:rPr>
          <w:rtl/>
        </w:rPr>
        <w:t xml:space="preserve">כשמסתכלים בשטח ומסתכלים על הצעירים, הצעירים </w:t>
      </w:r>
      <w:bookmarkStart w:id="1489" w:name="_ETM_Q7_468109"/>
      <w:bookmarkEnd w:id="1489"/>
      <w:r>
        <w:rPr>
          <w:rtl/>
        </w:rPr>
        <w:t xml:space="preserve">החרדים </w:t>
      </w:r>
      <w:bookmarkStart w:id="1490" w:name="_ETM_Q7_471359"/>
      <w:bookmarkEnd w:id="1490"/>
      <w:r>
        <w:rPr>
          <w:rtl/>
        </w:rPr>
        <w:t xml:space="preserve">מבינים שדברים השתנו ורוצים לשרת בצבא, גם אם ההנהגה </w:t>
      </w:r>
      <w:r>
        <w:rPr>
          <w:rFonts w:hint="cs"/>
          <w:rtl/>
        </w:rPr>
        <w:t>ה</w:t>
      </w:r>
      <w:r>
        <w:rPr>
          <w:rtl/>
        </w:rPr>
        <w:t xml:space="preserve">פוליטית, </w:t>
      </w:r>
      <w:bookmarkStart w:id="1491" w:name="_ETM_Q7_475856"/>
      <w:bookmarkEnd w:id="1491"/>
      <w:r>
        <w:rPr>
          <w:rtl/>
        </w:rPr>
        <w:t>ההנהגה הוותיקה</w:t>
      </w:r>
      <w:r>
        <w:rPr>
          <w:rFonts w:hint="cs"/>
          <w:rtl/>
        </w:rPr>
        <w:t xml:space="preserve"> - -</w:t>
      </w:r>
    </w:p>
    <w:p w:rsidR="00C94B0A" w:rsidRDefault="00C94B0A" w:rsidP="00ED498E">
      <w:pPr>
        <w:rPr>
          <w:rtl/>
        </w:rPr>
      </w:pPr>
    </w:p>
    <w:p w:rsidR="00C94B0A" w:rsidRDefault="00C94B0A" w:rsidP="00ED498E">
      <w:pPr>
        <w:pStyle w:val="af6"/>
        <w:keepNext/>
        <w:rPr>
          <w:rtl/>
        </w:rPr>
      </w:pPr>
      <w:bookmarkStart w:id="1492" w:name="ET_yor_6704_7"/>
      <w:r w:rsidRPr="00BC2C7E">
        <w:rPr>
          <w:rStyle w:val="TagStyle"/>
          <w:rtl/>
        </w:rPr>
        <w:t xml:space="preserve"> &lt;&lt; יור &gt;&gt;</w:t>
      </w:r>
      <w:r w:rsidRPr="00734249">
        <w:rPr>
          <w:rStyle w:val="TagStyle"/>
          <w:rtl/>
        </w:rPr>
        <w:t xml:space="preserve"> </w:t>
      </w:r>
      <w:r>
        <w:rPr>
          <w:rtl/>
        </w:rPr>
        <w:t>היו"ר מיכאל מרדכי ביטון:</w:t>
      </w:r>
      <w:r w:rsidRPr="00734249">
        <w:rPr>
          <w:rStyle w:val="TagStyle"/>
          <w:rtl/>
        </w:rPr>
        <w:t xml:space="preserve"> </w:t>
      </w:r>
      <w:r w:rsidRPr="00BC2C7E">
        <w:rPr>
          <w:rStyle w:val="TagStyle"/>
          <w:rtl/>
        </w:rPr>
        <w:t>&lt;&lt; יור &gt;&gt;</w:t>
      </w:r>
      <w:r>
        <w:rPr>
          <w:rtl/>
        </w:rPr>
        <w:t xml:space="preserve"> </w:t>
      </w:r>
      <w:bookmarkEnd w:id="1492"/>
    </w:p>
    <w:p w:rsidR="00C94B0A" w:rsidRDefault="00C94B0A" w:rsidP="00ED498E">
      <w:pPr>
        <w:pStyle w:val="KeepWithNext"/>
        <w:rPr>
          <w:rtl/>
        </w:rPr>
      </w:pPr>
    </w:p>
    <w:p w:rsidR="00C94B0A" w:rsidRDefault="00C94B0A" w:rsidP="00ED498E">
      <w:pPr>
        <w:rPr>
          <w:rtl/>
        </w:rPr>
      </w:pPr>
      <w:r>
        <w:rPr>
          <w:rtl/>
        </w:rPr>
        <w:t>משפט</w:t>
      </w:r>
      <w:r>
        <w:rPr>
          <w:rFonts w:hint="cs"/>
          <w:rtl/>
        </w:rPr>
        <w:t xml:space="preserve"> סיום, השר.</w:t>
      </w:r>
    </w:p>
    <w:p w:rsidR="00C94B0A" w:rsidRDefault="00C94B0A" w:rsidP="00ED498E">
      <w:pPr>
        <w:rPr>
          <w:rtl/>
        </w:rPr>
      </w:pPr>
      <w:bookmarkStart w:id="1493" w:name="_ETM_Q7_477770"/>
      <w:bookmarkStart w:id="1494" w:name="_ETM_Q7_477814"/>
      <w:bookmarkEnd w:id="1493"/>
      <w:bookmarkEnd w:id="1494"/>
    </w:p>
    <w:p w:rsidR="00C94B0A" w:rsidRDefault="00C94B0A" w:rsidP="00ED498E">
      <w:pPr>
        <w:pStyle w:val="-"/>
        <w:keepNext/>
        <w:rPr>
          <w:rtl/>
        </w:rPr>
      </w:pPr>
      <w:bookmarkStart w:id="1495" w:name="ET_speakercontinue_6462_8"/>
      <w:r w:rsidRPr="00BC2C7E">
        <w:rPr>
          <w:rStyle w:val="TagStyle"/>
          <w:rtl/>
        </w:rPr>
        <w:t xml:space="preserve"> &lt;&lt; דובר_המשך &gt;&gt;</w:t>
      </w:r>
      <w:r w:rsidRPr="00734249">
        <w:rPr>
          <w:rStyle w:val="TagStyle"/>
          <w:rtl/>
        </w:rPr>
        <w:t xml:space="preserve"> </w:t>
      </w:r>
      <w:r>
        <w:rPr>
          <w:rtl/>
        </w:rPr>
        <w:t>שר התפוצות והמאבק באנטישמיות עמיחי שיקלי:</w:t>
      </w:r>
      <w:r w:rsidRPr="00734249">
        <w:rPr>
          <w:rStyle w:val="TagStyle"/>
          <w:rtl/>
        </w:rPr>
        <w:t xml:space="preserve"> </w:t>
      </w:r>
      <w:r w:rsidRPr="00BC2C7E">
        <w:rPr>
          <w:rStyle w:val="TagStyle"/>
          <w:rtl/>
        </w:rPr>
        <w:t>&lt;&lt; דובר_המשך &gt;&gt;</w:t>
      </w:r>
      <w:r>
        <w:rPr>
          <w:rtl/>
        </w:rPr>
        <w:t xml:space="preserve"> </w:t>
      </w:r>
      <w:bookmarkEnd w:id="1495"/>
    </w:p>
    <w:p w:rsidR="00C94B0A" w:rsidRDefault="00C94B0A" w:rsidP="00ED498E">
      <w:pPr>
        <w:pStyle w:val="KeepWithNext"/>
        <w:rPr>
          <w:rtl/>
        </w:rPr>
      </w:pPr>
    </w:p>
    <w:p w:rsidR="00C94B0A" w:rsidRDefault="00C94B0A" w:rsidP="00ED498E">
      <w:pPr>
        <w:rPr>
          <w:rtl/>
        </w:rPr>
      </w:pPr>
      <w:bookmarkStart w:id="1496" w:name="_ETM_Q7_478384"/>
      <w:bookmarkEnd w:id="1496"/>
      <w:r>
        <w:rPr>
          <w:rFonts w:hint="cs"/>
          <w:rtl/>
        </w:rPr>
        <w:t xml:space="preserve">- - </w:t>
      </w:r>
      <w:r>
        <w:rPr>
          <w:rtl/>
        </w:rPr>
        <w:t>פחות נמצאת שם</w:t>
      </w:r>
      <w:r>
        <w:rPr>
          <w:rFonts w:hint="cs"/>
          <w:rtl/>
        </w:rPr>
        <w:t>.</w:t>
      </w:r>
      <w:r>
        <w:rPr>
          <w:rtl/>
        </w:rPr>
        <w:t xml:space="preserve"> הדור הצעיר בציבור </w:t>
      </w:r>
      <w:bookmarkStart w:id="1497" w:name="_ETM_Q7_480354"/>
      <w:bookmarkEnd w:id="1497"/>
      <w:r>
        <w:rPr>
          <w:rtl/>
        </w:rPr>
        <w:t xml:space="preserve">החרדי, יש לו רצון ומוטיבציה להיות חלק, חלק מהחברה הישראלית </w:t>
      </w:r>
      <w:bookmarkStart w:id="1498" w:name="_ETM_Q7_484852"/>
      <w:bookmarkEnd w:id="1498"/>
      <w:r>
        <w:rPr>
          <w:rtl/>
        </w:rPr>
        <w:t>וחלק מצ</w:t>
      </w:r>
      <w:r>
        <w:rPr>
          <w:rFonts w:hint="cs"/>
          <w:rtl/>
        </w:rPr>
        <w:t>בא</w:t>
      </w:r>
      <w:r>
        <w:rPr>
          <w:rtl/>
        </w:rPr>
        <w:t xml:space="preserve"> ההגנה לישראל. תודה</w:t>
      </w:r>
      <w:r>
        <w:rPr>
          <w:rFonts w:hint="cs"/>
          <w:rtl/>
        </w:rPr>
        <w:t xml:space="preserve"> רבה</w:t>
      </w:r>
      <w:r>
        <w:rPr>
          <w:rtl/>
        </w:rPr>
        <w:t>.</w:t>
      </w:r>
    </w:p>
    <w:p w:rsidR="00C94B0A" w:rsidRDefault="00C94B0A" w:rsidP="00ED498E">
      <w:pPr>
        <w:rPr>
          <w:rtl/>
        </w:rPr>
      </w:pPr>
    </w:p>
    <w:p w:rsidR="00C94B0A" w:rsidRDefault="00C94B0A" w:rsidP="00ED498E">
      <w:pPr>
        <w:pStyle w:val="af6"/>
        <w:keepNext/>
        <w:rPr>
          <w:rtl/>
        </w:rPr>
      </w:pPr>
      <w:bookmarkStart w:id="1499" w:name="ET_yor_6704_9"/>
      <w:r w:rsidRPr="00BC2C7E">
        <w:rPr>
          <w:rStyle w:val="TagStyle"/>
          <w:rtl/>
        </w:rPr>
        <w:t xml:space="preserve"> &lt;&lt; יור &gt;&gt;</w:t>
      </w:r>
      <w:r w:rsidRPr="00F01575">
        <w:rPr>
          <w:rStyle w:val="TagStyle"/>
          <w:rtl/>
        </w:rPr>
        <w:t xml:space="preserve"> </w:t>
      </w:r>
      <w:r>
        <w:rPr>
          <w:rtl/>
        </w:rPr>
        <w:t>היו"ר מיכאל מרדכי ביטון:</w:t>
      </w:r>
      <w:r w:rsidRPr="00F01575">
        <w:rPr>
          <w:rStyle w:val="TagStyle"/>
          <w:rtl/>
        </w:rPr>
        <w:t xml:space="preserve"> </w:t>
      </w:r>
      <w:r w:rsidRPr="00BC2C7E">
        <w:rPr>
          <w:rStyle w:val="TagStyle"/>
          <w:rtl/>
        </w:rPr>
        <w:t>&lt;&lt; יור &gt;&gt;</w:t>
      </w:r>
      <w:r>
        <w:rPr>
          <w:rtl/>
        </w:rPr>
        <w:t xml:space="preserve"> </w:t>
      </w:r>
      <w:bookmarkEnd w:id="1499"/>
    </w:p>
    <w:p w:rsidR="00C94B0A" w:rsidRDefault="00C94B0A" w:rsidP="00ED498E">
      <w:pPr>
        <w:pStyle w:val="KeepWithNext"/>
        <w:rPr>
          <w:rtl/>
        </w:rPr>
      </w:pPr>
    </w:p>
    <w:p w:rsidR="00C94B0A" w:rsidRDefault="00C94B0A" w:rsidP="00ED498E">
      <w:pPr>
        <w:rPr>
          <w:rtl/>
        </w:rPr>
      </w:pPr>
      <w:bookmarkStart w:id="1500" w:name="_ETM_Q7_493663"/>
      <w:bookmarkStart w:id="1501" w:name="_ETM_Q7_489359"/>
      <w:bookmarkEnd w:id="1500"/>
      <w:bookmarkEnd w:id="1501"/>
      <w:r>
        <w:rPr>
          <w:rtl/>
        </w:rPr>
        <w:t xml:space="preserve">תודה. חבר הכנסת ירון לוי, בבקשה. </w:t>
      </w:r>
      <w:bookmarkStart w:id="1502" w:name="_ETM_Q7_494980"/>
      <w:bookmarkEnd w:id="1502"/>
      <w:r>
        <w:rPr>
          <w:rtl/>
        </w:rPr>
        <w:t>חבר הכנסת אלון שוסטר, בבקשה.</w:t>
      </w:r>
    </w:p>
    <w:p w:rsidR="00C94B0A" w:rsidRDefault="00C94B0A" w:rsidP="00ED498E">
      <w:pPr>
        <w:rPr>
          <w:rtl/>
        </w:rPr>
      </w:pPr>
    </w:p>
    <w:p w:rsidR="00C94B0A" w:rsidRDefault="00C94B0A" w:rsidP="00ED498E">
      <w:pPr>
        <w:pStyle w:val="a4"/>
        <w:keepNext/>
        <w:rPr>
          <w:rtl/>
        </w:rPr>
      </w:pPr>
      <w:bookmarkStart w:id="1503" w:name="ET_speaker_6144_10"/>
      <w:r w:rsidRPr="00BC2C7E">
        <w:rPr>
          <w:rStyle w:val="TagStyle"/>
          <w:rtl/>
        </w:rPr>
        <w:t xml:space="preserve"> &lt;&lt; דובר &gt;&gt;</w:t>
      </w:r>
      <w:r w:rsidRPr="00F01575">
        <w:rPr>
          <w:rStyle w:val="TagStyle"/>
          <w:rtl/>
        </w:rPr>
        <w:t xml:space="preserve"> </w:t>
      </w:r>
      <w:bookmarkStart w:id="1504" w:name="_Toc230800255"/>
      <w:bookmarkStart w:id="1505" w:name="_Toc230800363"/>
      <w:r>
        <w:rPr>
          <w:rtl/>
        </w:rPr>
        <w:t>אלון שוסטר (כחול לבן – המחנה הממלכתי):</w:t>
      </w:r>
      <w:bookmarkEnd w:id="1504"/>
      <w:bookmarkEnd w:id="1505"/>
      <w:r w:rsidRPr="00F01575">
        <w:rPr>
          <w:rStyle w:val="TagStyle"/>
          <w:rtl/>
        </w:rPr>
        <w:t xml:space="preserve"> </w:t>
      </w:r>
      <w:r w:rsidRPr="00BC2C7E">
        <w:rPr>
          <w:rStyle w:val="TagStyle"/>
          <w:rtl/>
        </w:rPr>
        <w:t>&lt;&lt; דובר &gt;&gt;</w:t>
      </w:r>
      <w:r>
        <w:rPr>
          <w:rtl/>
        </w:rPr>
        <w:t xml:space="preserve"> </w:t>
      </w:r>
      <w:bookmarkEnd w:id="1503"/>
    </w:p>
    <w:p w:rsidR="00C94B0A" w:rsidRDefault="00C94B0A" w:rsidP="00ED498E">
      <w:pPr>
        <w:pStyle w:val="KeepWithNext"/>
        <w:rPr>
          <w:rtl/>
        </w:rPr>
      </w:pPr>
    </w:p>
    <w:p w:rsidR="00C94B0A" w:rsidRDefault="00C94B0A" w:rsidP="00ED498E">
      <w:pPr>
        <w:rPr>
          <w:rtl/>
        </w:rPr>
      </w:pPr>
      <w:bookmarkStart w:id="1506" w:name="_ETM_Q7_499857"/>
      <w:bookmarkStart w:id="1507" w:name="_ETM_Q7_499892"/>
      <w:bookmarkStart w:id="1508" w:name="_ETM_Q7_504059"/>
      <w:bookmarkEnd w:id="1506"/>
      <w:bookmarkEnd w:id="1507"/>
      <w:bookmarkEnd w:id="1508"/>
      <w:r>
        <w:rPr>
          <w:rtl/>
        </w:rPr>
        <w:t>אדוני היושב</w:t>
      </w:r>
      <w:r>
        <w:rPr>
          <w:rFonts w:hint="cs"/>
          <w:rtl/>
        </w:rPr>
        <w:t>-</w:t>
      </w:r>
      <w:r>
        <w:rPr>
          <w:rtl/>
        </w:rPr>
        <w:t xml:space="preserve">ראש, חבריי וחברותיי, אדוני השר, אתה </w:t>
      </w:r>
      <w:bookmarkStart w:id="1509" w:name="_ETM_Q7_512700"/>
      <w:bookmarkEnd w:id="1509"/>
      <w:r>
        <w:rPr>
          <w:rtl/>
        </w:rPr>
        <w:t xml:space="preserve">הרי אמון על דברים מדויקים, כמעט הייתי אומר על </w:t>
      </w:r>
      <w:bookmarkStart w:id="1510" w:name="_ETM_Q7_518395"/>
      <w:bookmarkEnd w:id="1510"/>
      <w:r>
        <w:rPr>
          <w:rtl/>
        </w:rPr>
        <w:t xml:space="preserve">דברי אמת, אני מבקש ממך לפחות להפסיק לשגרר לאומה המיוסרת </w:t>
      </w:r>
      <w:bookmarkStart w:id="1511" w:name="_ETM_Q7_524089"/>
      <w:bookmarkEnd w:id="1511"/>
      <w:r>
        <w:rPr>
          <w:rtl/>
        </w:rPr>
        <w:t xml:space="preserve">את הנרטיב שהחוק שבני גנץ ואחרים הגישו בממשלה הקודמת </w:t>
      </w:r>
      <w:bookmarkStart w:id="1512" w:name="_ETM_Q7_529785"/>
      <w:bookmarkStart w:id="1513" w:name="_ETM_Q7_536309"/>
      <w:bookmarkEnd w:id="1512"/>
      <w:bookmarkEnd w:id="1513"/>
      <w:r>
        <w:rPr>
          <w:rFonts w:hint="cs"/>
          <w:rtl/>
        </w:rPr>
        <w:t xml:space="preserve">הוא </w:t>
      </w:r>
      <w:bookmarkStart w:id="1514" w:name="_ETM_Q7_537619"/>
      <w:bookmarkEnd w:id="1514"/>
      <w:r>
        <w:rPr>
          <w:rFonts w:hint="cs"/>
          <w:rtl/>
        </w:rPr>
        <w:t xml:space="preserve">החוק </w:t>
      </w:r>
      <w:r>
        <w:rPr>
          <w:rtl/>
        </w:rPr>
        <w:t xml:space="preserve">שאמור היה לטעמנו לפתור את העניין. בזמן אמיתי לא אמרנו </w:t>
      </w:r>
      <w:bookmarkStart w:id="1515" w:name="_ETM_Q7_540599"/>
      <w:bookmarkEnd w:id="1515"/>
      <w:r>
        <w:rPr>
          <w:rtl/>
        </w:rPr>
        <w:t>את זה</w:t>
      </w:r>
      <w:r>
        <w:rPr>
          <w:rFonts w:hint="cs"/>
          <w:rtl/>
        </w:rPr>
        <w:t>.</w:t>
      </w:r>
      <w:r>
        <w:rPr>
          <w:rtl/>
        </w:rPr>
        <w:t xml:space="preserve"> בזמן אמיתי אמרנו</w:t>
      </w:r>
      <w:r>
        <w:rPr>
          <w:rFonts w:hint="cs"/>
          <w:rtl/>
        </w:rPr>
        <w:t>:</w:t>
      </w:r>
      <w:r>
        <w:rPr>
          <w:rtl/>
        </w:rPr>
        <w:t xml:space="preserve"> זה לתקופת חירום</w:t>
      </w:r>
      <w:r>
        <w:rPr>
          <w:rFonts w:hint="cs"/>
          <w:rtl/>
        </w:rPr>
        <w:t>,</w:t>
      </w:r>
      <w:r>
        <w:rPr>
          <w:rtl/>
        </w:rPr>
        <w:t xml:space="preserve"> </w:t>
      </w:r>
      <w:bookmarkStart w:id="1516" w:name="_ETM_Q7_545190"/>
      <w:bookmarkEnd w:id="1516"/>
      <w:r>
        <w:rPr>
          <w:rtl/>
        </w:rPr>
        <w:t>גישור</w:t>
      </w:r>
      <w:r>
        <w:rPr>
          <w:rFonts w:hint="cs"/>
          <w:rtl/>
        </w:rPr>
        <w:t>;</w:t>
      </w:r>
      <w:r>
        <w:rPr>
          <w:rtl/>
        </w:rPr>
        <w:t xml:space="preserve"> חוק גישור מפאת השעה, ולאחר מכן, או תוך כדי</w:t>
      </w:r>
      <w:r>
        <w:rPr>
          <w:rFonts w:hint="cs"/>
          <w:rtl/>
        </w:rPr>
        <w:t>,</w:t>
      </w:r>
      <w:r>
        <w:rPr>
          <w:rtl/>
        </w:rPr>
        <w:t xml:space="preserve"> </w:t>
      </w:r>
      <w:bookmarkStart w:id="1517" w:name="_ETM_Q7_550205"/>
      <w:bookmarkEnd w:id="1517"/>
      <w:r>
        <w:rPr>
          <w:rtl/>
        </w:rPr>
        <w:t>להמשיך לעסוק בחוק המקיף</w:t>
      </w:r>
      <w:r>
        <w:rPr>
          <w:rFonts w:hint="cs"/>
          <w:rtl/>
        </w:rPr>
        <w:t>,</w:t>
      </w:r>
      <w:r>
        <w:rPr>
          <w:rtl/>
        </w:rPr>
        <w:t xml:space="preserve"> הכולל</w:t>
      </w:r>
      <w:r>
        <w:rPr>
          <w:rFonts w:hint="cs"/>
          <w:rtl/>
        </w:rPr>
        <w:t>,</w:t>
      </w:r>
      <w:r>
        <w:rPr>
          <w:rtl/>
        </w:rPr>
        <w:t xml:space="preserve"> שצריך להגיע לכאן לכנסת. </w:t>
      </w:r>
    </w:p>
    <w:p w:rsidR="00C94B0A" w:rsidRDefault="00C94B0A" w:rsidP="00ED498E">
      <w:pPr>
        <w:rPr>
          <w:rtl/>
        </w:rPr>
      </w:pPr>
      <w:bookmarkStart w:id="1518" w:name="_ETM_Q7_559829"/>
      <w:bookmarkStart w:id="1519" w:name="_ETM_Q7_559867"/>
      <w:bookmarkStart w:id="1520" w:name="_ETM_Q7_559989"/>
      <w:bookmarkEnd w:id="1518"/>
      <w:bookmarkEnd w:id="1519"/>
      <w:bookmarkEnd w:id="1520"/>
    </w:p>
    <w:p w:rsidR="00C94B0A" w:rsidRDefault="00C94B0A" w:rsidP="00ED498E">
      <w:pPr>
        <w:rPr>
          <w:rtl/>
        </w:rPr>
      </w:pPr>
      <w:bookmarkStart w:id="1521" w:name="_ETM_Q7_560020"/>
      <w:bookmarkEnd w:id="1521"/>
      <w:r>
        <w:rPr>
          <w:rtl/>
        </w:rPr>
        <w:t xml:space="preserve">בשום </w:t>
      </w:r>
      <w:bookmarkStart w:id="1522" w:name="_ETM_Q7_555220"/>
      <w:bookmarkEnd w:id="1522"/>
      <w:r>
        <w:rPr>
          <w:rtl/>
        </w:rPr>
        <w:t>רגע, בשום רגע במשך עשר שנים</w:t>
      </w:r>
      <w:r>
        <w:rPr>
          <w:rFonts w:hint="cs"/>
          <w:rtl/>
        </w:rPr>
        <w:t xml:space="preserve"> </w:t>
      </w:r>
      <w:r>
        <w:rPr>
          <w:rFonts w:hint="eastAsia"/>
          <w:rtl/>
        </w:rPr>
        <w:t>–</w:t>
      </w:r>
      <w:r>
        <w:rPr>
          <w:rtl/>
        </w:rPr>
        <w:t xml:space="preserve"> אני יודע שיושב</w:t>
      </w:r>
      <w:r>
        <w:rPr>
          <w:rFonts w:hint="cs"/>
          <w:rtl/>
        </w:rPr>
        <w:t>-</w:t>
      </w:r>
      <w:r>
        <w:rPr>
          <w:rtl/>
        </w:rPr>
        <w:t xml:space="preserve">ראש </w:t>
      </w:r>
      <w:bookmarkStart w:id="1523" w:name="_ETM_Q7_560235"/>
      <w:bookmarkEnd w:id="1523"/>
      <w:r>
        <w:rPr>
          <w:rtl/>
        </w:rPr>
        <w:t xml:space="preserve">כחול לבן עוסק בזה עוד </w:t>
      </w:r>
      <w:r>
        <w:rPr>
          <w:rFonts w:hint="cs"/>
          <w:rtl/>
        </w:rPr>
        <w:t>מ</w:t>
      </w:r>
      <w:r>
        <w:rPr>
          <w:rtl/>
        </w:rPr>
        <w:t xml:space="preserve">לפני שנכנס לפוליטיקה, </w:t>
      </w:r>
      <w:r>
        <w:rPr>
          <w:rFonts w:hint="cs"/>
          <w:rtl/>
        </w:rPr>
        <w:t>ב</w:t>
      </w:r>
      <w:r>
        <w:rPr>
          <w:rtl/>
        </w:rPr>
        <w:t xml:space="preserve">צורך </w:t>
      </w:r>
      <w:bookmarkStart w:id="1524" w:name="_ETM_Q7_565250"/>
      <w:bookmarkEnd w:id="1524"/>
      <w:r>
        <w:rPr>
          <w:rtl/>
        </w:rPr>
        <w:t>של כולנו</w:t>
      </w:r>
      <w:bookmarkStart w:id="1525" w:name="_ETM_Q7_570274"/>
      <w:bookmarkEnd w:id="1525"/>
      <w:r>
        <w:rPr>
          <w:rFonts w:hint="cs"/>
          <w:rtl/>
        </w:rPr>
        <w:t xml:space="preserve"> </w:t>
      </w:r>
      <w:r>
        <w:rPr>
          <w:rtl/>
        </w:rPr>
        <w:t>ל</w:t>
      </w:r>
      <w:r>
        <w:rPr>
          <w:rFonts w:hint="cs"/>
          <w:rtl/>
        </w:rPr>
        <w:t>הת</w:t>
      </w:r>
      <w:r>
        <w:rPr>
          <w:rtl/>
        </w:rPr>
        <w:t>גייס לביטחון האומה בערוצים שונים, בעדיפות לצבא</w:t>
      </w:r>
      <w:r>
        <w:rPr>
          <w:rFonts w:hint="cs"/>
          <w:rtl/>
        </w:rPr>
        <w:t>.</w:t>
      </w:r>
    </w:p>
    <w:p w:rsidR="00C94B0A" w:rsidRDefault="00C94B0A" w:rsidP="00ED498E">
      <w:pPr>
        <w:rPr>
          <w:rtl/>
        </w:rPr>
      </w:pPr>
      <w:bookmarkStart w:id="1526" w:name="_ETM_Q7_577108"/>
      <w:bookmarkStart w:id="1527" w:name="_ETM_Q7_577145"/>
      <w:bookmarkStart w:id="1528" w:name="_ETM_Q7_577748"/>
      <w:bookmarkEnd w:id="1526"/>
      <w:bookmarkEnd w:id="1527"/>
      <w:bookmarkEnd w:id="1528"/>
    </w:p>
    <w:p w:rsidR="00C94B0A" w:rsidRDefault="00C94B0A" w:rsidP="00ED498E">
      <w:pPr>
        <w:pStyle w:val="af5"/>
        <w:keepNext/>
        <w:rPr>
          <w:rtl/>
        </w:rPr>
      </w:pPr>
      <w:bookmarkStart w:id="1529" w:name="ET_interruption_קר_אה_11"/>
      <w:r w:rsidRPr="00BC2C7E">
        <w:rPr>
          <w:rStyle w:val="TagStyle"/>
          <w:rtl/>
        </w:rPr>
        <w:lastRenderedPageBreak/>
        <w:t xml:space="preserve"> &lt;&lt; קריאה &gt;&gt;</w:t>
      </w:r>
      <w:r w:rsidRPr="0042120D">
        <w:rPr>
          <w:rStyle w:val="TagStyle"/>
          <w:rtl/>
        </w:rPr>
        <w:t xml:space="preserve"> </w:t>
      </w:r>
      <w:r>
        <w:rPr>
          <w:rtl/>
        </w:rPr>
        <w:t>קריאה:</w:t>
      </w:r>
      <w:r w:rsidRPr="0042120D">
        <w:rPr>
          <w:rStyle w:val="TagStyle"/>
          <w:rtl/>
        </w:rPr>
        <w:t xml:space="preserve"> </w:t>
      </w:r>
      <w:r w:rsidRPr="00BC2C7E">
        <w:rPr>
          <w:rStyle w:val="TagStyle"/>
          <w:rtl/>
        </w:rPr>
        <w:t>&lt;&lt; קריאה &gt;&gt;</w:t>
      </w:r>
      <w:r>
        <w:rPr>
          <w:rtl/>
        </w:rPr>
        <w:t xml:space="preserve"> </w:t>
      </w:r>
      <w:bookmarkEnd w:id="1529"/>
    </w:p>
    <w:p w:rsidR="00C94B0A" w:rsidRDefault="00C94B0A" w:rsidP="00ED498E">
      <w:pPr>
        <w:pStyle w:val="KeepWithNext"/>
        <w:rPr>
          <w:rtl/>
        </w:rPr>
      </w:pPr>
    </w:p>
    <w:p w:rsidR="00C94B0A" w:rsidRDefault="00C94B0A" w:rsidP="00ED498E">
      <w:pPr>
        <w:rPr>
          <w:rtl/>
        </w:rPr>
      </w:pPr>
      <w:bookmarkStart w:id="1530" w:name="_ETM_Q7_582418"/>
      <w:bookmarkStart w:id="1531" w:name="_ETM_Q7_582681"/>
      <w:bookmarkStart w:id="1532" w:name="_ETM_Q7_582736"/>
      <w:bookmarkStart w:id="1533" w:name="_ETM_Q7_577777"/>
      <w:bookmarkEnd w:id="1530"/>
      <w:bookmarkEnd w:id="1531"/>
      <w:bookmarkEnd w:id="1532"/>
      <w:bookmarkEnd w:id="1533"/>
      <w:r>
        <w:rPr>
          <w:rtl/>
        </w:rPr>
        <w:t xml:space="preserve">ולא הצליח. </w:t>
      </w:r>
    </w:p>
    <w:p w:rsidR="00C94B0A" w:rsidRDefault="00C94B0A" w:rsidP="00ED498E">
      <w:pPr>
        <w:rPr>
          <w:rtl/>
        </w:rPr>
      </w:pPr>
    </w:p>
    <w:p w:rsidR="00C94B0A" w:rsidRDefault="00C94B0A" w:rsidP="00ED498E">
      <w:pPr>
        <w:pStyle w:val="-"/>
        <w:keepNext/>
        <w:rPr>
          <w:rtl/>
        </w:rPr>
      </w:pPr>
      <w:bookmarkStart w:id="1534" w:name="ET_speakercontinue_6144_12"/>
      <w:r w:rsidRPr="00BC2C7E">
        <w:rPr>
          <w:rStyle w:val="TagStyle"/>
          <w:rtl/>
        </w:rPr>
        <w:t xml:space="preserve"> &lt;&lt; דובר_המשך &gt;&gt;</w:t>
      </w:r>
      <w:r w:rsidRPr="0042120D">
        <w:rPr>
          <w:rStyle w:val="TagStyle"/>
          <w:rtl/>
        </w:rPr>
        <w:t xml:space="preserve"> </w:t>
      </w:r>
      <w:r>
        <w:rPr>
          <w:rtl/>
        </w:rPr>
        <w:t>אלון שוסטר (כחול לבן – המחנה הממלכתי):</w:t>
      </w:r>
      <w:r w:rsidRPr="0042120D">
        <w:rPr>
          <w:rStyle w:val="TagStyle"/>
          <w:rtl/>
        </w:rPr>
        <w:t xml:space="preserve"> </w:t>
      </w:r>
      <w:r w:rsidRPr="00BC2C7E">
        <w:rPr>
          <w:rStyle w:val="TagStyle"/>
          <w:rtl/>
        </w:rPr>
        <w:t>&lt;&lt; דובר_המשך &gt;&gt;</w:t>
      </w:r>
      <w:r>
        <w:rPr>
          <w:rtl/>
        </w:rPr>
        <w:t xml:space="preserve"> </w:t>
      </w:r>
      <w:bookmarkEnd w:id="1534"/>
    </w:p>
    <w:p w:rsidR="00C94B0A" w:rsidRDefault="00C94B0A" w:rsidP="00ED498E">
      <w:pPr>
        <w:pStyle w:val="KeepWithNext"/>
        <w:rPr>
          <w:rtl/>
        </w:rPr>
      </w:pPr>
    </w:p>
    <w:p w:rsidR="00C94B0A" w:rsidRDefault="00C94B0A" w:rsidP="00ED498E">
      <w:pPr>
        <w:rPr>
          <w:rtl/>
        </w:rPr>
      </w:pPr>
      <w:r>
        <w:rPr>
          <w:rtl/>
        </w:rPr>
        <w:t xml:space="preserve">בשום רגע לא </w:t>
      </w:r>
      <w:bookmarkStart w:id="1535" w:name="_ETM_Q7_576545"/>
      <w:bookmarkEnd w:id="1535"/>
      <w:r>
        <w:rPr>
          <w:rtl/>
        </w:rPr>
        <w:t>נאמר</w:t>
      </w:r>
      <w:r>
        <w:rPr>
          <w:rFonts w:hint="cs"/>
          <w:rtl/>
        </w:rPr>
        <w:t>,</w:t>
      </w:r>
      <w:r>
        <w:rPr>
          <w:rtl/>
        </w:rPr>
        <w:t xml:space="preserve"> אלא נאמר ההפך</w:t>
      </w:r>
      <w:r>
        <w:rPr>
          <w:rFonts w:hint="cs"/>
          <w:rtl/>
        </w:rPr>
        <w:t>:</w:t>
      </w:r>
      <w:r>
        <w:rPr>
          <w:rtl/>
        </w:rPr>
        <w:t xml:space="preserve"> החוק הזה, חוק הגישור, </w:t>
      </w:r>
      <w:bookmarkStart w:id="1536" w:name="_ETM_Q7_582816"/>
      <w:bookmarkEnd w:id="1536"/>
      <w:r>
        <w:rPr>
          <w:rtl/>
        </w:rPr>
        <w:t>הוא חוק לתקופת מצרים, תקופה קשה שהיה צריך לתת</w:t>
      </w:r>
      <w:r>
        <w:rPr>
          <w:rFonts w:hint="cs"/>
          <w:rtl/>
        </w:rPr>
        <w:t xml:space="preserve"> בה</w:t>
      </w:r>
      <w:r>
        <w:rPr>
          <w:rtl/>
        </w:rPr>
        <w:t xml:space="preserve"> פתרון </w:t>
      </w:r>
      <w:bookmarkStart w:id="1537" w:name="_ETM_Q7_589087"/>
      <w:bookmarkEnd w:id="1537"/>
      <w:r>
        <w:rPr>
          <w:rtl/>
        </w:rPr>
        <w:t>זמני</w:t>
      </w:r>
      <w:r>
        <w:rPr>
          <w:rFonts w:hint="cs"/>
          <w:rtl/>
        </w:rPr>
        <w:t>.</w:t>
      </w:r>
      <w:r>
        <w:rPr>
          <w:rtl/>
        </w:rPr>
        <w:t xml:space="preserve"> וברור שמה שצריך לעשות כרגע זה להביא חוק כוללני </w:t>
      </w:r>
      <w:bookmarkStart w:id="1538" w:name="_ETM_Q7_595950"/>
      <w:bookmarkEnd w:id="1538"/>
      <w:r>
        <w:rPr>
          <w:rtl/>
        </w:rPr>
        <w:t xml:space="preserve">בנוסח הרעיונות שכולנו מכירים רק מתקשים לבצע. </w:t>
      </w:r>
      <w:bookmarkStart w:id="1539" w:name="_ETM_Q7_600278"/>
      <w:bookmarkEnd w:id="1539"/>
    </w:p>
    <w:p w:rsidR="00C94B0A" w:rsidRDefault="00C94B0A" w:rsidP="00ED498E">
      <w:pPr>
        <w:rPr>
          <w:rtl/>
        </w:rPr>
      </w:pPr>
      <w:bookmarkStart w:id="1540" w:name="_ETM_Q7_600311"/>
      <w:bookmarkEnd w:id="1540"/>
    </w:p>
    <w:p w:rsidR="00C94B0A" w:rsidRDefault="00C94B0A" w:rsidP="00ED498E">
      <w:pPr>
        <w:rPr>
          <w:rtl/>
        </w:rPr>
      </w:pPr>
      <w:bookmarkStart w:id="1541" w:name="_ETM_Q7_600438"/>
      <w:bookmarkStart w:id="1542" w:name="_ETM_Q7_600471"/>
      <w:bookmarkEnd w:id="1541"/>
      <w:bookmarkEnd w:id="1542"/>
      <w:r>
        <w:rPr>
          <w:rtl/>
        </w:rPr>
        <w:t xml:space="preserve">אני רוצה, ברשותך, </w:t>
      </w:r>
      <w:bookmarkStart w:id="1543" w:name="_ETM_Q7_601630"/>
      <w:bookmarkEnd w:id="1543"/>
      <w:r>
        <w:rPr>
          <w:rtl/>
        </w:rPr>
        <w:t>אדוני היושב</w:t>
      </w:r>
      <w:r>
        <w:rPr>
          <w:rFonts w:hint="cs"/>
          <w:rtl/>
        </w:rPr>
        <w:t>-</w:t>
      </w:r>
      <w:r>
        <w:rPr>
          <w:rtl/>
        </w:rPr>
        <w:t xml:space="preserve">ראש, לומר מילה נוספת לגבי החוק שהוגש כעת </w:t>
      </w:r>
      <w:bookmarkStart w:id="1544" w:name="_ETM_Q7_607310"/>
      <w:bookmarkEnd w:id="1544"/>
      <w:r>
        <w:rPr>
          <w:rtl/>
        </w:rPr>
        <w:t xml:space="preserve">על ידי חבר הכנסת גנץ. אני לא מצליח להבין לא </w:t>
      </w:r>
      <w:bookmarkStart w:id="1545" w:name="_ETM_Q7_612990"/>
      <w:bookmarkEnd w:id="1545"/>
      <w:r>
        <w:rPr>
          <w:rtl/>
        </w:rPr>
        <w:t>את המענה שניתן ובוודאי לא את מה שנתפס בעיניי כזלזול</w:t>
      </w:r>
      <w:r>
        <w:rPr>
          <w:rFonts w:hint="cs"/>
          <w:rtl/>
        </w:rPr>
        <w:t xml:space="preserve"> –</w:t>
      </w:r>
      <w:r>
        <w:rPr>
          <w:rtl/>
        </w:rPr>
        <w:t xml:space="preserve"> </w:t>
      </w:r>
      <w:bookmarkStart w:id="1546" w:name="_ETM_Q7_618670"/>
      <w:bookmarkEnd w:id="1546"/>
      <w:r>
        <w:rPr>
          <w:rtl/>
        </w:rPr>
        <w:t>התגובה הלקונית</w:t>
      </w:r>
      <w:r>
        <w:rPr>
          <w:rFonts w:hint="cs"/>
          <w:rtl/>
        </w:rPr>
        <w:t>,</w:t>
      </w:r>
      <w:r>
        <w:rPr>
          <w:rtl/>
        </w:rPr>
        <w:t xml:space="preserve"> </w:t>
      </w:r>
      <w:bookmarkStart w:id="1547" w:name="_ETM_Q7_624709"/>
      <w:bookmarkEnd w:id="1547"/>
      <w:r>
        <w:rPr>
          <w:rtl/>
        </w:rPr>
        <w:t>המתומצתת הזו</w:t>
      </w:r>
      <w:r>
        <w:rPr>
          <w:rFonts w:hint="cs"/>
          <w:rtl/>
        </w:rPr>
        <w:t>,</w:t>
      </w:r>
      <w:r>
        <w:rPr>
          <w:rtl/>
        </w:rPr>
        <w:t xml:space="preserve"> שבעצם אומרת</w:t>
      </w:r>
      <w:r>
        <w:rPr>
          <w:rFonts w:hint="cs"/>
          <w:rtl/>
        </w:rPr>
        <w:t>:</w:t>
      </w:r>
      <w:r>
        <w:rPr>
          <w:rtl/>
        </w:rPr>
        <w:t xml:space="preserve"> תפסיקו לבלבל לנו את המוח עם </w:t>
      </w:r>
      <w:bookmarkStart w:id="1548" w:name="_ETM_Q7_630964"/>
      <w:bookmarkEnd w:id="1548"/>
      <w:r>
        <w:rPr>
          <w:rtl/>
        </w:rPr>
        <w:t xml:space="preserve">הטראומות האלו על האירוע שקרה כאן. ובכן, </w:t>
      </w:r>
      <w:bookmarkStart w:id="1549" w:name="_ETM_Q7_637750"/>
      <w:bookmarkEnd w:id="1549"/>
      <w:r>
        <w:rPr>
          <w:rtl/>
        </w:rPr>
        <w:t xml:space="preserve">הפוגרום. </w:t>
      </w:r>
      <w:bookmarkStart w:id="1550" w:name="_ETM_Q7_640299"/>
      <w:bookmarkEnd w:id="1550"/>
      <w:r>
        <w:rPr>
          <w:rtl/>
        </w:rPr>
        <w:t>השואה ליום</w:t>
      </w:r>
      <w:r>
        <w:rPr>
          <w:rFonts w:hint="cs"/>
          <w:rtl/>
        </w:rPr>
        <w:t>,</w:t>
      </w:r>
      <w:r>
        <w:rPr>
          <w:rtl/>
        </w:rPr>
        <w:t xml:space="preserve"> </w:t>
      </w:r>
      <w:bookmarkStart w:id="1551" w:name="_ETM_Q7_642209"/>
      <w:bookmarkEnd w:id="1551"/>
      <w:r>
        <w:rPr>
          <w:rtl/>
        </w:rPr>
        <w:t xml:space="preserve">בעוטף עזה, </w:t>
      </w:r>
      <w:bookmarkStart w:id="1552" w:name="_ETM_Q7_644239"/>
      <w:bookmarkEnd w:id="1552"/>
      <w:r>
        <w:rPr>
          <w:rtl/>
        </w:rPr>
        <w:t xml:space="preserve">היא כשלעצמה מצריכה לא רק הקמת רשות להנצחה ולמורשת, אלא </w:t>
      </w:r>
      <w:bookmarkStart w:id="1553" w:name="_ETM_Q7_649734"/>
      <w:bookmarkEnd w:id="1553"/>
      <w:r>
        <w:rPr>
          <w:rtl/>
        </w:rPr>
        <w:t xml:space="preserve">את אותה רשות, אותה התייחסות רצינית, קוהרנטית, מתכללת בין משרדים </w:t>
      </w:r>
      <w:bookmarkStart w:id="1554" w:name="_ETM_Q7_655229"/>
      <w:bookmarkEnd w:id="1554"/>
      <w:r>
        <w:rPr>
          <w:rtl/>
        </w:rPr>
        <w:t xml:space="preserve">ונמשכת לאורך חיי בני האדם שנקלעו למשבר חסר תקדים בחייהם </w:t>
      </w:r>
      <w:bookmarkStart w:id="1555" w:name="_ETM_Q7_660724"/>
      <w:bookmarkEnd w:id="1555"/>
      <w:r>
        <w:rPr>
          <w:rtl/>
        </w:rPr>
        <w:t xml:space="preserve">שלהם ובחיי האומה. </w:t>
      </w:r>
      <w:bookmarkStart w:id="1556" w:name="_ETM_Q7_666609"/>
      <w:bookmarkEnd w:id="1556"/>
    </w:p>
    <w:p w:rsidR="00C94B0A" w:rsidRDefault="00C94B0A" w:rsidP="00ED498E">
      <w:pPr>
        <w:rPr>
          <w:rtl/>
        </w:rPr>
      </w:pPr>
      <w:bookmarkStart w:id="1557" w:name="_ETM_Q7_673914"/>
      <w:bookmarkStart w:id="1558" w:name="_ETM_Q7_673954"/>
      <w:bookmarkStart w:id="1559" w:name="_ETM_Q7_674043"/>
      <w:bookmarkEnd w:id="1557"/>
      <w:bookmarkEnd w:id="1558"/>
      <w:bookmarkEnd w:id="1559"/>
    </w:p>
    <w:p w:rsidR="00C94B0A" w:rsidRDefault="00C94B0A" w:rsidP="00ED498E">
      <w:pPr>
        <w:rPr>
          <w:rtl/>
        </w:rPr>
      </w:pPr>
      <w:bookmarkStart w:id="1560" w:name="_ETM_Q7_674076"/>
      <w:bookmarkEnd w:id="1560"/>
      <w:r>
        <w:rPr>
          <w:rtl/>
        </w:rPr>
        <w:t xml:space="preserve">זה הדבר הנכון לעשותו. </w:t>
      </w:r>
      <w:bookmarkStart w:id="1561" w:name="_ETM_Q7_668266"/>
      <w:bookmarkStart w:id="1562" w:name="_ETM_Q7_668307"/>
      <w:bookmarkStart w:id="1563" w:name="_ETM_Q7_668442"/>
      <w:bookmarkStart w:id="1564" w:name="_ETM_Q7_668484"/>
      <w:bookmarkEnd w:id="1561"/>
      <w:bookmarkEnd w:id="1562"/>
      <w:bookmarkEnd w:id="1563"/>
      <w:bookmarkEnd w:id="1564"/>
      <w:r>
        <w:rPr>
          <w:rtl/>
        </w:rPr>
        <w:t xml:space="preserve">זה חוק שהגיע בזמן שמתייצב לנוכח </w:t>
      </w:r>
      <w:bookmarkStart w:id="1565" w:name="_ETM_Q7_674857"/>
      <w:bookmarkEnd w:id="1565"/>
      <w:r>
        <w:rPr>
          <w:rtl/>
        </w:rPr>
        <w:t xml:space="preserve">פני האימה, פני העצב העמוק ופני האחריות של מדינה של </w:t>
      </w:r>
      <w:bookmarkStart w:id="1566" w:name="_ETM_Q7_683114"/>
      <w:bookmarkEnd w:id="1566"/>
      <w:r>
        <w:rPr>
          <w:rtl/>
        </w:rPr>
        <w:t xml:space="preserve">הצליחה, כשלה לשמור על אותם אזרחים, כשלה לתת מענים ללוחמים </w:t>
      </w:r>
      <w:bookmarkStart w:id="1567" w:name="_ETM_Q7_688949"/>
      <w:bookmarkEnd w:id="1567"/>
      <w:r>
        <w:rPr>
          <w:rtl/>
        </w:rPr>
        <w:t>שלה</w:t>
      </w:r>
      <w:r>
        <w:rPr>
          <w:rFonts w:hint="cs"/>
          <w:rtl/>
        </w:rPr>
        <w:t>,</w:t>
      </w:r>
      <w:r>
        <w:rPr>
          <w:rtl/>
        </w:rPr>
        <w:t xml:space="preserve"> ואני מאוד מקווה שתימצא הדרך לקבל את החוק הזה </w:t>
      </w:r>
      <w:bookmarkStart w:id="1568" w:name="_ETM_Q7_694784"/>
      <w:bookmarkEnd w:id="1568"/>
      <w:r>
        <w:rPr>
          <w:rtl/>
        </w:rPr>
        <w:t>ולהקים את הרשות הזו במהרה בימינו. תודה רבה, אדוני</w:t>
      </w:r>
      <w:r>
        <w:rPr>
          <w:rFonts w:hint="cs"/>
          <w:rtl/>
        </w:rPr>
        <w:t>.</w:t>
      </w:r>
      <w:bookmarkStart w:id="1569" w:name="_ETM_Q7_694027"/>
      <w:bookmarkEnd w:id="1569"/>
    </w:p>
    <w:p w:rsidR="00C94B0A" w:rsidRDefault="00C94B0A" w:rsidP="00ED498E">
      <w:pPr>
        <w:rPr>
          <w:rtl/>
        </w:rPr>
      </w:pPr>
      <w:bookmarkStart w:id="1570" w:name="_ETM_Q7_694081"/>
      <w:bookmarkEnd w:id="1570"/>
    </w:p>
    <w:p w:rsidR="00C94B0A" w:rsidRDefault="00C94B0A" w:rsidP="00ED498E">
      <w:pPr>
        <w:pStyle w:val="af6"/>
        <w:keepNext/>
        <w:rPr>
          <w:rtl/>
        </w:rPr>
      </w:pPr>
      <w:bookmarkStart w:id="1571" w:name="ET_yor_6704_13"/>
      <w:r w:rsidRPr="00BC2C7E">
        <w:rPr>
          <w:rStyle w:val="TagStyle"/>
          <w:rtl/>
        </w:rPr>
        <w:t xml:space="preserve"> &lt;&lt; יור &gt;&gt;</w:t>
      </w:r>
      <w:r w:rsidRPr="00EC25D0">
        <w:rPr>
          <w:rStyle w:val="TagStyle"/>
          <w:rtl/>
        </w:rPr>
        <w:t xml:space="preserve"> </w:t>
      </w:r>
      <w:r>
        <w:rPr>
          <w:rtl/>
        </w:rPr>
        <w:t>היו"ר מיכאל מרדכי ביטון:</w:t>
      </w:r>
      <w:r w:rsidRPr="00EC25D0">
        <w:rPr>
          <w:rStyle w:val="TagStyle"/>
          <w:rtl/>
        </w:rPr>
        <w:t xml:space="preserve"> </w:t>
      </w:r>
      <w:r w:rsidRPr="00BC2C7E">
        <w:rPr>
          <w:rStyle w:val="TagStyle"/>
          <w:rtl/>
        </w:rPr>
        <w:t>&lt;&lt; יור &gt;&gt;</w:t>
      </w:r>
      <w:r>
        <w:rPr>
          <w:rtl/>
        </w:rPr>
        <w:t xml:space="preserve"> </w:t>
      </w:r>
      <w:bookmarkEnd w:id="1571"/>
    </w:p>
    <w:p w:rsidR="00C94B0A" w:rsidRDefault="00C94B0A" w:rsidP="00ED498E">
      <w:pPr>
        <w:pStyle w:val="KeepWithNext"/>
        <w:rPr>
          <w:rtl/>
        </w:rPr>
      </w:pPr>
    </w:p>
    <w:p w:rsidR="00C94B0A" w:rsidRDefault="00C94B0A" w:rsidP="00ED498E">
      <w:pPr>
        <w:rPr>
          <w:rtl/>
        </w:rPr>
      </w:pPr>
      <w:bookmarkStart w:id="1572" w:name="_ETM_Q7_694569"/>
      <w:bookmarkStart w:id="1573" w:name="_ETM_Q7_702359"/>
      <w:bookmarkEnd w:id="1572"/>
      <w:bookmarkEnd w:id="1573"/>
      <w:r>
        <w:rPr>
          <w:rtl/>
        </w:rPr>
        <w:t>תודה לך, חבר הכנסת אלון שוסטר</w:t>
      </w:r>
      <w:r>
        <w:rPr>
          <w:rFonts w:hint="cs"/>
          <w:rtl/>
        </w:rPr>
        <w:t>.</w:t>
      </w:r>
      <w:r>
        <w:rPr>
          <w:rtl/>
        </w:rPr>
        <w:t xml:space="preserve"> בטרם נעבור להצבעה שמית</w:t>
      </w:r>
      <w:r>
        <w:rPr>
          <w:rFonts w:hint="cs"/>
          <w:rtl/>
        </w:rPr>
        <w:t>,</w:t>
      </w:r>
      <w:r>
        <w:rPr>
          <w:rtl/>
        </w:rPr>
        <w:t xml:space="preserve"> </w:t>
      </w:r>
      <w:bookmarkStart w:id="1574" w:name="_ETM_Q7_709162"/>
      <w:bookmarkEnd w:id="1574"/>
      <w:r>
        <w:rPr>
          <w:rtl/>
        </w:rPr>
        <w:t xml:space="preserve">אנחנו נרגשים לארח פה מאות אנשים נפלאים מהעולם, מארצות הברית </w:t>
      </w:r>
      <w:bookmarkStart w:id="1575" w:name="_ETM_Q7_715966"/>
      <w:bookmarkEnd w:id="1575"/>
      <w:r>
        <w:rPr>
          <w:rtl/>
        </w:rPr>
        <w:t>ואירופה במסגרת פרויקט ייחודי שנקרא מועדון ארוחת הבוקר והתפילה למען ירושלים, שהוביל אלברט וקסלר</w:t>
      </w:r>
      <w:r>
        <w:rPr>
          <w:rFonts w:hint="cs"/>
          <w:rtl/>
        </w:rPr>
        <w:t>,</w:t>
      </w:r>
      <w:r>
        <w:rPr>
          <w:rtl/>
        </w:rPr>
        <w:t xml:space="preserve"> </w:t>
      </w:r>
      <w:bookmarkStart w:id="1576" w:name="_ETM_Q7_728561"/>
      <w:bookmarkEnd w:id="1576"/>
      <w:r>
        <w:rPr>
          <w:rtl/>
        </w:rPr>
        <w:t>וכל האנשים שאיתו במשכן</w:t>
      </w:r>
      <w:r>
        <w:rPr>
          <w:rFonts w:hint="cs"/>
          <w:rtl/>
        </w:rPr>
        <w:t>.</w:t>
      </w:r>
      <w:r>
        <w:rPr>
          <w:rtl/>
        </w:rPr>
        <w:t xml:space="preserve"> כנס עצום</w:t>
      </w:r>
      <w:r>
        <w:rPr>
          <w:rFonts w:hint="cs"/>
          <w:rtl/>
        </w:rPr>
        <w:t>.</w:t>
      </w:r>
      <w:r>
        <w:rPr>
          <w:rtl/>
        </w:rPr>
        <w:t xml:space="preserve"> גם </w:t>
      </w:r>
      <w:r>
        <w:rPr>
          <w:rFonts w:hint="cs"/>
          <w:rtl/>
        </w:rPr>
        <w:t xml:space="preserve">חבר הכנסת </w:t>
      </w:r>
      <w:r>
        <w:rPr>
          <w:rtl/>
        </w:rPr>
        <w:t>אוהד טל מוביל את זה</w:t>
      </w:r>
      <w:r>
        <w:rPr>
          <w:rFonts w:hint="cs"/>
          <w:rtl/>
        </w:rPr>
        <w:t>,</w:t>
      </w:r>
      <w:r>
        <w:rPr>
          <w:rtl/>
        </w:rPr>
        <w:t xml:space="preserve"> ורבים מחברי הכנסת היו שם. </w:t>
      </w:r>
    </w:p>
    <w:p w:rsidR="00C94B0A" w:rsidRDefault="00C94B0A" w:rsidP="00ED498E">
      <w:pPr>
        <w:rPr>
          <w:rtl/>
        </w:rPr>
      </w:pPr>
      <w:bookmarkStart w:id="1577" w:name="_ETM_Q7_742659"/>
      <w:bookmarkStart w:id="1578" w:name="_ETM_Q7_742705"/>
      <w:bookmarkStart w:id="1579" w:name="_ETM_Q7_742819"/>
      <w:bookmarkEnd w:id="1577"/>
      <w:bookmarkEnd w:id="1578"/>
      <w:bookmarkEnd w:id="1579"/>
    </w:p>
    <w:p w:rsidR="00C94B0A" w:rsidRDefault="00C94B0A" w:rsidP="00ED498E">
      <w:r>
        <w:t>We</w:t>
      </w:r>
      <w:bookmarkStart w:id="1580" w:name="_ETM_Q7_733317"/>
      <w:bookmarkEnd w:id="1580"/>
      <w:r>
        <w:t xml:space="preserve"> would like to say thank you to all of </w:t>
      </w:r>
      <w:bookmarkStart w:id="1581" w:name="_ETM_Q7_742194"/>
      <w:bookmarkEnd w:id="1581"/>
      <w:r>
        <w:t>you for coming and supporting Israel from all over the world. Thank you, Albert, very much, thank you.</w:t>
      </w:r>
      <w:bookmarkStart w:id="1582" w:name="_ETM_Q7_751253"/>
      <w:bookmarkEnd w:id="1582"/>
    </w:p>
    <w:p w:rsidR="00C94B0A" w:rsidRDefault="00C94B0A" w:rsidP="00ED498E">
      <w:pPr>
        <w:rPr>
          <w:rtl/>
        </w:rPr>
      </w:pPr>
      <w:bookmarkStart w:id="1583" w:name="_ETM_Q7_751301"/>
      <w:bookmarkStart w:id="1584" w:name="_ETM_Q7_750080"/>
      <w:bookmarkStart w:id="1585" w:name="_ETM_Q7_752044"/>
      <w:bookmarkEnd w:id="1583"/>
      <w:bookmarkEnd w:id="1584"/>
      <w:bookmarkEnd w:id="1585"/>
    </w:p>
    <w:p w:rsidR="00C94B0A" w:rsidRDefault="00C94B0A" w:rsidP="00ED498E">
      <w:pPr>
        <w:rPr>
          <w:rtl/>
        </w:rPr>
      </w:pPr>
      <w:bookmarkStart w:id="1586" w:name="_ETM_Q7_752089"/>
      <w:bookmarkEnd w:id="1586"/>
      <w:r>
        <w:rPr>
          <w:rtl/>
        </w:rPr>
        <w:t>ואיתנו גם נשים מדהימות מגבעת זאב</w:t>
      </w:r>
      <w:r>
        <w:rPr>
          <w:rFonts w:hint="cs"/>
          <w:rtl/>
        </w:rPr>
        <w:t>.</w:t>
      </w:r>
      <w:r>
        <w:rPr>
          <w:rtl/>
        </w:rPr>
        <w:t xml:space="preserve"> ברוכות הבאות לכנסת</w:t>
      </w:r>
      <w:r>
        <w:rPr>
          <w:rFonts w:hint="cs"/>
          <w:rtl/>
        </w:rPr>
        <w:t>.</w:t>
      </w:r>
      <w:r>
        <w:rPr>
          <w:rtl/>
        </w:rPr>
        <w:t xml:space="preserve"> ברוכות </w:t>
      </w:r>
      <w:bookmarkStart w:id="1587" w:name="_ETM_Q7_757444"/>
      <w:bookmarkEnd w:id="1587"/>
      <w:r>
        <w:rPr>
          <w:rtl/>
        </w:rPr>
        <w:t xml:space="preserve">הבאות. </w:t>
      </w:r>
      <w:bookmarkStart w:id="1588" w:name="_ETM_Q7_759339"/>
      <w:bookmarkEnd w:id="1588"/>
    </w:p>
    <w:p w:rsidR="00C94B0A" w:rsidRDefault="00C94B0A" w:rsidP="00ED498E">
      <w:pPr>
        <w:rPr>
          <w:rtl/>
        </w:rPr>
      </w:pPr>
      <w:bookmarkStart w:id="1589" w:name="_ETM_Q7_759368"/>
      <w:bookmarkStart w:id="1590" w:name="_ETM_Q7_759499"/>
      <w:bookmarkEnd w:id="1589"/>
      <w:bookmarkEnd w:id="1590"/>
    </w:p>
    <w:p w:rsidR="00C94B0A" w:rsidRDefault="00C94B0A" w:rsidP="00ED498E">
      <w:pPr>
        <w:rPr>
          <w:rtl/>
        </w:rPr>
      </w:pPr>
      <w:bookmarkStart w:id="1591" w:name="_ETM_Q7_759525"/>
      <w:bookmarkEnd w:id="1591"/>
      <w:r>
        <w:rPr>
          <w:rtl/>
        </w:rPr>
        <w:t>אנחנו, חברי הכנסת, נעבור להצבעה שמית</w:t>
      </w:r>
      <w:r>
        <w:rPr>
          <w:rFonts w:hint="cs"/>
          <w:rtl/>
        </w:rPr>
        <w:t>.</w:t>
      </w:r>
      <w:r>
        <w:rPr>
          <w:rtl/>
        </w:rPr>
        <w:t xml:space="preserve"> בבקשה</w:t>
      </w:r>
      <w:r>
        <w:rPr>
          <w:rFonts w:hint="cs"/>
          <w:rtl/>
        </w:rPr>
        <w:t>.</w:t>
      </w:r>
    </w:p>
    <w:p w:rsidR="00C94B0A" w:rsidRDefault="00C94B0A" w:rsidP="00ED498E">
      <w:pPr>
        <w:rPr>
          <w:rtl/>
        </w:rPr>
      </w:pPr>
      <w:bookmarkStart w:id="1592" w:name="_ETM_Q7_763915"/>
      <w:bookmarkStart w:id="1593" w:name="_ETM_Q7_763964"/>
      <w:bookmarkStart w:id="1594" w:name="_ETM_Q7_125499"/>
      <w:bookmarkStart w:id="1595" w:name="_ETM_Q7_125560"/>
      <w:bookmarkEnd w:id="1592"/>
      <w:bookmarkEnd w:id="1593"/>
      <w:bookmarkEnd w:id="1594"/>
      <w:bookmarkEnd w:id="1595"/>
    </w:p>
    <w:p w:rsidR="00C94B0A" w:rsidRDefault="00C94B0A" w:rsidP="00ED498E">
      <w:pPr>
        <w:pStyle w:val="af1"/>
        <w:keepNext/>
        <w:rPr>
          <w:rtl/>
        </w:rPr>
      </w:pPr>
      <w:bookmarkStart w:id="1596" w:name="_ETM_Q8_23000"/>
      <w:bookmarkEnd w:id="1596"/>
      <w:r>
        <w:rPr>
          <w:rtl/>
        </w:rPr>
        <w:t xml:space="preserve">הצבעה </w:t>
      </w:r>
      <w:r>
        <w:rPr>
          <w:rFonts w:hint="cs"/>
          <w:rtl/>
        </w:rPr>
        <w:t>שמית</w:t>
      </w:r>
    </w:p>
    <w:p w:rsidR="00C94B0A" w:rsidRDefault="00C94B0A" w:rsidP="00ED498E">
      <w:pPr>
        <w:rPr>
          <w:rtl/>
        </w:rPr>
      </w:pPr>
    </w:p>
    <w:p w:rsidR="00C94B0A" w:rsidRDefault="00C94B0A" w:rsidP="00ED498E">
      <w:pPr>
        <w:pStyle w:val="af5"/>
        <w:keepNext/>
        <w:rPr>
          <w:rtl/>
        </w:rPr>
      </w:pPr>
      <w:bookmarkStart w:id="1597" w:name="_ETM_Q8_18000"/>
      <w:bookmarkStart w:id="1598" w:name="ET_interruption_6327_5"/>
      <w:bookmarkEnd w:id="1597"/>
      <w:r w:rsidRPr="008E71E9">
        <w:rPr>
          <w:rStyle w:val="TagStyle"/>
          <w:rtl/>
        </w:rPr>
        <w:t xml:space="preserve">&lt;&lt; קריאה &gt;&gt; </w:t>
      </w:r>
      <w:r>
        <w:rPr>
          <w:rtl/>
        </w:rPr>
        <w:t>מזכיר הכנסת דן מרזוק:</w:t>
      </w:r>
      <w:r w:rsidRPr="008E71E9">
        <w:rPr>
          <w:rStyle w:val="TagStyle"/>
          <w:rtl/>
        </w:rPr>
        <w:t xml:space="preserve"> &lt;&lt; קריאה &gt;&gt;</w:t>
      </w:r>
      <w:r>
        <w:rPr>
          <w:rtl/>
        </w:rPr>
        <w:t xml:space="preserve">  </w:t>
      </w:r>
      <w:bookmarkEnd w:id="1598"/>
    </w:p>
    <w:p w:rsidR="00C94B0A" w:rsidRDefault="00C94B0A" w:rsidP="00ED498E">
      <w:pPr>
        <w:ind w:firstLine="0"/>
        <w:rPr>
          <w:rtl/>
        </w:rPr>
      </w:pPr>
      <w:r>
        <w:rPr>
          <w:rFonts w:hint="cs"/>
          <w:rtl/>
        </w:rPr>
        <w:t>(קורא בשמות חברי הכנסת)</w:t>
      </w:r>
    </w:p>
    <w:p w:rsidR="00C94B0A" w:rsidRPr="008E71E9" w:rsidRDefault="00C94B0A" w:rsidP="00ED498E">
      <w:pPr>
        <w:rPr>
          <w:rtl/>
        </w:rPr>
      </w:pPr>
      <w:bookmarkStart w:id="1599" w:name="_ETM_Q8_53000"/>
      <w:bookmarkEnd w:id="1599"/>
    </w:p>
    <w:p w:rsidR="00C94B0A" w:rsidRDefault="00C94B0A" w:rsidP="00ED498E">
      <w:pPr>
        <w:rPr>
          <w:rtl/>
        </w:rPr>
      </w:pPr>
      <w:r>
        <w:rPr>
          <w:rtl/>
        </w:rPr>
        <w:t>משה אבוטבול</w:t>
      </w:r>
      <w:r>
        <w:rPr>
          <w:rtl/>
        </w:rPr>
        <w:tab/>
      </w:r>
      <w:r>
        <w:rPr>
          <w:rtl/>
        </w:rPr>
        <w:tab/>
        <w:t xml:space="preserve">–   </w:t>
      </w:r>
      <w:r>
        <w:rPr>
          <w:rFonts w:hint="cs"/>
          <w:rtl/>
        </w:rPr>
        <w:t>אינו נוכח</w:t>
      </w:r>
    </w:p>
    <w:p w:rsidR="00C94B0A" w:rsidRDefault="00C94B0A" w:rsidP="009635F5">
      <w:pPr>
        <w:rPr>
          <w:rtl/>
        </w:rPr>
      </w:pPr>
      <w:r>
        <w:rPr>
          <w:rtl/>
        </w:rPr>
        <w:t>יולי יואל אדלשטיין</w:t>
      </w:r>
      <w:r>
        <w:rPr>
          <w:rtl/>
        </w:rPr>
        <w:tab/>
        <w:t xml:space="preserve">–   </w:t>
      </w:r>
      <w:r>
        <w:rPr>
          <w:rFonts w:hint="cs"/>
          <w:rtl/>
        </w:rPr>
        <w:t>אינו נוכח</w:t>
      </w:r>
    </w:p>
    <w:p w:rsidR="00C94B0A" w:rsidRDefault="00C94B0A" w:rsidP="009635F5">
      <w:pPr>
        <w:rPr>
          <w:rtl/>
        </w:rPr>
      </w:pPr>
      <w:r>
        <w:rPr>
          <w:rtl/>
        </w:rPr>
        <w:t>אמיר אוחנה</w:t>
      </w:r>
      <w:r>
        <w:rPr>
          <w:rtl/>
        </w:rPr>
        <w:tab/>
      </w:r>
      <w:r>
        <w:rPr>
          <w:rtl/>
        </w:rPr>
        <w:tab/>
        <w:t xml:space="preserve">–   </w:t>
      </w:r>
      <w:r>
        <w:rPr>
          <w:rFonts w:hint="cs"/>
          <w:rtl/>
        </w:rPr>
        <w:t>נגד</w:t>
      </w:r>
    </w:p>
    <w:p w:rsidR="00C94B0A" w:rsidRDefault="00C94B0A" w:rsidP="009635F5">
      <w:pPr>
        <w:rPr>
          <w:rtl/>
        </w:rPr>
      </w:pPr>
      <w:r>
        <w:rPr>
          <w:rtl/>
        </w:rPr>
        <w:t>ינון אזולאי</w:t>
      </w:r>
      <w:r>
        <w:rPr>
          <w:rtl/>
        </w:rPr>
        <w:tab/>
      </w:r>
      <w:r>
        <w:rPr>
          <w:rtl/>
        </w:rPr>
        <w:tab/>
        <w:t xml:space="preserve">–   </w:t>
      </w:r>
      <w:r>
        <w:rPr>
          <w:rFonts w:hint="cs"/>
          <w:rtl/>
        </w:rPr>
        <w:t>נגד</w:t>
      </w:r>
    </w:p>
    <w:p w:rsidR="00C94B0A" w:rsidRDefault="00C94B0A" w:rsidP="009635F5">
      <w:pPr>
        <w:rPr>
          <w:rtl/>
        </w:rPr>
      </w:pPr>
      <w:r>
        <w:rPr>
          <w:rtl/>
        </w:rPr>
        <w:t>דן אילוז</w:t>
      </w:r>
      <w:r>
        <w:rPr>
          <w:rtl/>
        </w:rPr>
        <w:tab/>
      </w:r>
      <w:r>
        <w:rPr>
          <w:rtl/>
        </w:rPr>
        <w:tab/>
      </w:r>
      <w:r>
        <w:rPr>
          <w:rtl/>
        </w:rPr>
        <w:tab/>
        <w:t xml:space="preserve">–   </w:t>
      </w:r>
      <w:r>
        <w:rPr>
          <w:rFonts w:hint="cs"/>
          <w:rtl/>
        </w:rPr>
        <w:t>נגד</w:t>
      </w:r>
    </w:p>
    <w:p w:rsidR="00C94B0A" w:rsidRDefault="00C94B0A" w:rsidP="009635F5">
      <w:pPr>
        <w:rPr>
          <w:rtl/>
        </w:rPr>
      </w:pPr>
      <w:r>
        <w:rPr>
          <w:rtl/>
        </w:rPr>
        <w:t>ואליד אלהואשלה</w:t>
      </w:r>
      <w:r>
        <w:rPr>
          <w:rtl/>
        </w:rPr>
        <w:tab/>
      </w:r>
      <w:r>
        <w:rPr>
          <w:rtl/>
        </w:rPr>
        <w:tab/>
        <w:t xml:space="preserve">–   </w:t>
      </w:r>
      <w:r>
        <w:rPr>
          <w:rFonts w:hint="cs"/>
          <w:rtl/>
        </w:rPr>
        <w:t>אינו נוכח</w:t>
      </w:r>
    </w:p>
    <w:p w:rsidR="00C94B0A" w:rsidRDefault="00C94B0A" w:rsidP="009635F5">
      <w:pPr>
        <w:rPr>
          <w:rtl/>
        </w:rPr>
      </w:pPr>
      <w:r>
        <w:rPr>
          <w:rtl/>
        </w:rPr>
        <w:t>קארין אלהרר</w:t>
      </w:r>
      <w:r>
        <w:rPr>
          <w:rtl/>
        </w:rPr>
        <w:tab/>
      </w:r>
      <w:r>
        <w:rPr>
          <w:rtl/>
        </w:rPr>
        <w:tab/>
        <w:t xml:space="preserve">–   </w:t>
      </w:r>
      <w:r>
        <w:rPr>
          <w:rFonts w:hint="cs"/>
          <w:rtl/>
        </w:rPr>
        <w:t>בעד</w:t>
      </w:r>
    </w:p>
    <w:p w:rsidR="00C94B0A" w:rsidRDefault="00C94B0A" w:rsidP="009635F5">
      <w:pPr>
        <w:rPr>
          <w:rtl/>
        </w:rPr>
      </w:pPr>
      <w:r>
        <w:rPr>
          <w:rtl/>
        </w:rPr>
        <w:t>עמיחי אליהו</w:t>
      </w:r>
      <w:r>
        <w:rPr>
          <w:rtl/>
        </w:rPr>
        <w:tab/>
      </w:r>
      <w:r>
        <w:rPr>
          <w:rtl/>
        </w:rPr>
        <w:tab/>
        <w:t xml:space="preserve">–   </w:t>
      </w:r>
      <w:r>
        <w:rPr>
          <w:rFonts w:hint="cs"/>
          <w:rtl/>
        </w:rPr>
        <w:t>נגד</w:t>
      </w:r>
    </w:p>
    <w:p w:rsidR="00C94B0A" w:rsidRDefault="00C94B0A" w:rsidP="009635F5">
      <w:pPr>
        <w:rPr>
          <w:rtl/>
        </w:rPr>
      </w:pPr>
      <w:r>
        <w:rPr>
          <w:rtl/>
        </w:rPr>
        <w:t>זאב אלקין</w:t>
      </w:r>
      <w:r>
        <w:rPr>
          <w:rtl/>
        </w:rPr>
        <w:tab/>
      </w:r>
      <w:r>
        <w:rPr>
          <w:rtl/>
        </w:rPr>
        <w:tab/>
        <w:t xml:space="preserve">–   </w:t>
      </w:r>
      <w:r>
        <w:rPr>
          <w:rFonts w:hint="cs"/>
          <w:rtl/>
        </w:rPr>
        <w:t>אינו נוכח</w:t>
      </w:r>
    </w:p>
    <w:p w:rsidR="00C94B0A" w:rsidRDefault="00C94B0A" w:rsidP="009635F5">
      <w:pPr>
        <w:rPr>
          <w:rtl/>
        </w:rPr>
      </w:pPr>
      <w:r>
        <w:rPr>
          <w:rtl/>
        </w:rPr>
        <w:t>יעקב אשר</w:t>
      </w:r>
      <w:r>
        <w:rPr>
          <w:rtl/>
        </w:rPr>
        <w:tab/>
      </w:r>
      <w:r>
        <w:rPr>
          <w:rtl/>
        </w:rPr>
        <w:tab/>
        <w:t xml:space="preserve">–   </w:t>
      </w:r>
      <w:r>
        <w:rPr>
          <w:rFonts w:hint="cs"/>
          <w:rtl/>
        </w:rPr>
        <w:t>אינו נוכח</w:t>
      </w:r>
    </w:p>
    <w:p w:rsidR="00C94B0A" w:rsidRDefault="00C94B0A" w:rsidP="009635F5">
      <w:pPr>
        <w:rPr>
          <w:rtl/>
        </w:rPr>
      </w:pPr>
      <w:r>
        <w:rPr>
          <w:rtl/>
        </w:rPr>
        <w:t>אביחי אברהם בוארון</w:t>
      </w:r>
      <w:r>
        <w:rPr>
          <w:rtl/>
        </w:rPr>
        <w:tab/>
        <w:t xml:space="preserve">–   </w:t>
      </w:r>
      <w:r>
        <w:rPr>
          <w:rFonts w:hint="cs"/>
          <w:rtl/>
        </w:rPr>
        <w:t>נגד</w:t>
      </w:r>
    </w:p>
    <w:p w:rsidR="00C94B0A" w:rsidRDefault="00C94B0A" w:rsidP="009635F5">
      <w:pPr>
        <w:rPr>
          <w:rtl/>
        </w:rPr>
      </w:pPr>
      <w:r>
        <w:rPr>
          <w:rtl/>
        </w:rPr>
        <w:t>אוריאל בוסו</w:t>
      </w:r>
      <w:r>
        <w:rPr>
          <w:rtl/>
        </w:rPr>
        <w:tab/>
      </w:r>
      <w:r>
        <w:rPr>
          <w:rtl/>
        </w:rPr>
        <w:tab/>
        <w:t xml:space="preserve">–   </w:t>
      </w:r>
      <w:r>
        <w:rPr>
          <w:rFonts w:hint="cs"/>
          <w:rtl/>
        </w:rPr>
        <w:t>נגד</w:t>
      </w:r>
    </w:p>
    <w:p w:rsidR="00C94B0A" w:rsidRDefault="00C94B0A" w:rsidP="009635F5">
      <w:pPr>
        <w:rPr>
          <w:rtl/>
        </w:rPr>
      </w:pPr>
      <w:r>
        <w:rPr>
          <w:rtl/>
        </w:rPr>
        <w:t>מישל בוסקילה</w:t>
      </w:r>
      <w:r>
        <w:rPr>
          <w:rtl/>
        </w:rPr>
        <w:tab/>
      </w:r>
      <w:r>
        <w:rPr>
          <w:rtl/>
        </w:rPr>
        <w:tab/>
        <w:t xml:space="preserve">–   </w:t>
      </w:r>
      <w:r>
        <w:rPr>
          <w:rFonts w:hint="cs"/>
          <w:rtl/>
        </w:rPr>
        <w:t>אינו נוכח</w:t>
      </w:r>
    </w:p>
    <w:p w:rsidR="00C94B0A" w:rsidRDefault="00C94B0A" w:rsidP="009635F5">
      <w:pPr>
        <w:rPr>
          <w:rtl/>
        </w:rPr>
      </w:pPr>
      <w:r>
        <w:rPr>
          <w:rtl/>
        </w:rPr>
        <w:t>דבי ביטון</w:t>
      </w:r>
      <w:r>
        <w:rPr>
          <w:rtl/>
        </w:rPr>
        <w:tab/>
      </w:r>
      <w:r>
        <w:rPr>
          <w:rtl/>
        </w:rPr>
        <w:tab/>
        <w:t xml:space="preserve">–   </w:t>
      </w:r>
      <w:r>
        <w:rPr>
          <w:rFonts w:hint="cs"/>
          <w:rtl/>
        </w:rPr>
        <w:t>בעד</w:t>
      </w:r>
    </w:p>
    <w:p w:rsidR="00C94B0A" w:rsidRDefault="00C94B0A" w:rsidP="009635F5">
      <w:pPr>
        <w:rPr>
          <w:rtl/>
        </w:rPr>
      </w:pPr>
      <w:r>
        <w:rPr>
          <w:rtl/>
        </w:rPr>
        <w:t>חיים ביטון</w:t>
      </w:r>
      <w:r>
        <w:rPr>
          <w:rtl/>
        </w:rPr>
        <w:tab/>
      </w:r>
      <w:r>
        <w:rPr>
          <w:rtl/>
        </w:rPr>
        <w:tab/>
        <w:t xml:space="preserve">–   </w:t>
      </w:r>
      <w:r>
        <w:rPr>
          <w:rFonts w:hint="cs"/>
          <w:rtl/>
        </w:rPr>
        <w:t>נגד</w:t>
      </w:r>
    </w:p>
    <w:p w:rsidR="00C94B0A" w:rsidRDefault="00C94B0A" w:rsidP="009635F5">
      <w:pPr>
        <w:rPr>
          <w:rtl/>
        </w:rPr>
      </w:pPr>
      <w:r>
        <w:rPr>
          <w:rtl/>
        </w:rPr>
        <w:t>מיכאל מרדכי ביטון</w:t>
      </w:r>
      <w:r>
        <w:rPr>
          <w:rtl/>
        </w:rPr>
        <w:tab/>
        <w:t xml:space="preserve">–   </w:t>
      </w:r>
      <w:r>
        <w:rPr>
          <w:rFonts w:hint="cs"/>
          <w:rtl/>
        </w:rPr>
        <w:t>בעד</w:t>
      </w:r>
    </w:p>
    <w:p w:rsidR="00C94B0A" w:rsidRDefault="00C94B0A" w:rsidP="009635F5">
      <w:pPr>
        <w:rPr>
          <w:rtl/>
        </w:rPr>
      </w:pPr>
      <w:r>
        <w:rPr>
          <w:rtl/>
        </w:rPr>
        <w:t>דוד ביטן</w:t>
      </w:r>
      <w:r>
        <w:rPr>
          <w:rtl/>
        </w:rPr>
        <w:tab/>
      </w:r>
      <w:r>
        <w:rPr>
          <w:rtl/>
        </w:rPr>
        <w:tab/>
      </w:r>
      <w:r>
        <w:rPr>
          <w:rtl/>
        </w:rPr>
        <w:tab/>
        <w:t xml:space="preserve">–   </w:t>
      </w:r>
      <w:r>
        <w:rPr>
          <w:rFonts w:hint="cs"/>
          <w:rtl/>
        </w:rPr>
        <w:t>אינו נוכח</w:t>
      </w:r>
    </w:p>
    <w:p w:rsidR="00C94B0A" w:rsidRDefault="00C94B0A" w:rsidP="009635F5">
      <w:pPr>
        <w:rPr>
          <w:rtl/>
        </w:rPr>
      </w:pPr>
      <w:r>
        <w:rPr>
          <w:rtl/>
        </w:rPr>
        <w:t>בועז ביסמוט</w:t>
      </w:r>
      <w:r>
        <w:rPr>
          <w:rtl/>
        </w:rPr>
        <w:tab/>
      </w:r>
      <w:r>
        <w:rPr>
          <w:rtl/>
        </w:rPr>
        <w:tab/>
        <w:t xml:space="preserve">–   </w:t>
      </w:r>
      <w:r>
        <w:rPr>
          <w:rFonts w:hint="cs"/>
          <w:rtl/>
        </w:rPr>
        <w:t>אינו נוכח</w:t>
      </w:r>
    </w:p>
    <w:p w:rsidR="00C94B0A" w:rsidRDefault="00C94B0A" w:rsidP="009635F5">
      <w:pPr>
        <w:rPr>
          <w:rtl/>
        </w:rPr>
      </w:pPr>
      <w:r>
        <w:rPr>
          <w:rtl/>
        </w:rPr>
        <w:t>ולדימיר בליאק</w:t>
      </w:r>
      <w:r>
        <w:rPr>
          <w:rtl/>
        </w:rPr>
        <w:tab/>
      </w:r>
      <w:r>
        <w:rPr>
          <w:rtl/>
        </w:rPr>
        <w:tab/>
        <w:t xml:space="preserve">–   </w:t>
      </w:r>
      <w:r>
        <w:rPr>
          <w:rFonts w:hint="cs"/>
          <w:rtl/>
        </w:rPr>
        <w:t>בעד</w:t>
      </w:r>
    </w:p>
    <w:p w:rsidR="00C94B0A" w:rsidRDefault="00C94B0A" w:rsidP="009635F5">
      <w:pPr>
        <w:rPr>
          <w:rtl/>
        </w:rPr>
      </w:pPr>
      <w:r>
        <w:rPr>
          <w:rtl/>
        </w:rPr>
        <w:t>מירב בן ארי</w:t>
      </w:r>
      <w:r>
        <w:rPr>
          <w:rtl/>
        </w:rPr>
        <w:tab/>
      </w:r>
      <w:r>
        <w:rPr>
          <w:rtl/>
        </w:rPr>
        <w:tab/>
        <w:t xml:space="preserve">–   </w:t>
      </w:r>
      <w:r>
        <w:rPr>
          <w:rFonts w:hint="cs"/>
          <w:rtl/>
        </w:rPr>
        <w:t>בעד</w:t>
      </w:r>
    </w:p>
    <w:p w:rsidR="00C94B0A" w:rsidRDefault="00C94B0A" w:rsidP="009635F5">
      <w:pPr>
        <w:rPr>
          <w:rtl/>
        </w:rPr>
      </w:pPr>
      <w:r>
        <w:rPr>
          <w:rtl/>
        </w:rPr>
        <w:t>רם בן ברק</w:t>
      </w:r>
      <w:r>
        <w:rPr>
          <w:rtl/>
        </w:rPr>
        <w:tab/>
      </w:r>
      <w:r>
        <w:rPr>
          <w:rtl/>
        </w:rPr>
        <w:tab/>
        <w:t xml:space="preserve">–   </w:t>
      </w:r>
      <w:r>
        <w:rPr>
          <w:rFonts w:hint="cs"/>
          <w:rtl/>
        </w:rPr>
        <w:t>בעד</w:t>
      </w:r>
    </w:p>
    <w:p w:rsidR="00C94B0A" w:rsidRDefault="00C94B0A" w:rsidP="009635F5">
      <w:pPr>
        <w:rPr>
          <w:rtl/>
        </w:rPr>
      </w:pPr>
      <w:r>
        <w:rPr>
          <w:rtl/>
        </w:rPr>
        <w:t>איתמר בן גביר</w:t>
      </w:r>
      <w:r>
        <w:rPr>
          <w:rtl/>
        </w:rPr>
        <w:tab/>
      </w:r>
      <w:r>
        <w:rPr>
          <w:rtl/>
        </w:rPr>
        <w:tab/>
        <w:t xml:space="preserve">–   </w:t>
      </w:r>
      <w:r>
        <w:rPr>
          <w:rFonts w:hint="cs"/>
          <w:rtl/>
        </w:rPr>
        <w:t>אינו נוכח</w:t>
      </w:r>
    </w:p>
    <w:p w:rsidR="00C94B0A" w:rsidRDefault="00C94B0A" w:rsidP="009635F5">
      <w:pPr>
        <w:rPr>
          <w:rtl/>
        </w:rPr>
      </w:pPr>
      <w:r>
        <w:rPr>
          <w:rtl/>
        </w:rPr>
        <w:t>סמיר בן סעיד</w:t>
      </w:r>
      <w:r>
        <w:rPr>
          <w:rtl/>
        </w:rPr>
        <w:tab/>
      </w:r>
      <w:r>
        <w:rPr>
          <w:rtl/>
        </w:rPr>
        <w:tab/>
        <w:t xml:space="preserve">–   </w:t>
      </w:r>
      <w:r>
        <w:rPr>
          <w:rFonts w:hint="cs"/>
          <w:rtl/>
        </w:rPr>
        <w:t>אינו נוכח</w:t>
      </w:r>
    </w:p>
    <w:p w:rsidR="00C94B0A" w:rsidRDefault="00C94B0A" w:rsidP="009635F5">
      <w:pPr>
        <w:rPr>
          <w:rtl/>
        </w:rPr>
      </w:pPr>
      <w:r>
        <w:rPr>
          <w:rtl/>
        </w:rPr>
        <w:t>יואב בן צור</w:t>
      </w:r>
      <w:r>
        <w:rPr>
          <w:rtl/>
        </w:rPr>
        <w:tab/>
      </w:r>
      <w:r>
        <w:rPr>
          <w:rtl/>
        </w:rPr>
        <w:tab/>
        <w:t xml:space="preserve">–   </w:t>
      </w:r>
      <w:r>
        <w:rPr>
          <w:rFonts w:hint="cs"/>
          <w:rtl/>
        </w:rPr>
        <w:t>אינו נוכח</w:t>
      </w:r>
    </w:p>
    <w:p w:rsidR="00C94B0A" w:rsidRDefault="00C94B0A" w:rsidP="009635F5">
      <w:pPr>
        <w:rPr>
          <w:rtl/>
        </w:rPr>
      </w:pPr>
      <w:r>
        <w:rPr>
          <w:rtl/>
        </w:rPr>
        <w:t>ניר ברקת</w:t>
      </w:r>
      <w:r>
        <w:rPr>
          <w:rtl/>
        </w:rPr>
        <w:tab/>
      </w:r>
      <w:r>
        <w:rPr>
          <w:rtl/>
        </w:rPr>
        <w:tab/>
        <w:t xml:space="preserve">–   </w:t>
      </w:r>
      <w:r>
        <w:rPr>
          <w:rFonts w:hint="cs"/>
          <w:rtl/>
        </w:rPr>
        <w:t>אינו נוכח</w:t>
      </w:r>
    </w:p>
    <w:p w:rsidR="00C94B0A" w:rsidRDefault="00C94B0A" w:rsidP="009635F5">
      <w:pPr>
        <w:rPr>
          <w:rtl/>
        </w:rPr>
      </w:pPr>
      <w:r>
        <w:rPr>
          <w:rtl/>
        </w:rPr>
        <w:t>ששון ששי גואטה</w:t>
      </w:r>
      <w:r>
        <w:rPr>
          <w:rtl/>
        </w:rPr>
        <w:tab/>
      </w:r>
      <w:r>
        <w:rPr>
          <w:rtl/>
        </w:rPr>
        <w:tab/>
        <w:t xml:space="preserve">–   </w:t>
      </w:r>
      <w:r>
        <w:rPr>
          <w:rFonts w:hint="cs"/>
          <w:rtl/>
        </w:rPr>
        <w:t>נגד</w:t>
      </w:r>
    </w:p>
    <w:p w:rsidR="00C94B0A" w:rsidRDefault="00C94B0A" w:rsidP="009635F5">
      <w:pPr>
        <w:rPr>
          <w:rtl/>
        </w:rPr>
      </w:pPr>
      <w:r>
        <w:rPr>
          <w:rtl/>
        </w:rPr>
        <w:t>טלי גוטליב</w:t>
      </w:r>
      <w:r>
        <w:rPr>
          <w:rtl/>
        </w:rPr>
        <w:tab/>
      </w:r>
      <w:r>
        <w:rPr>
          <w:rtl/>
        </w:rPr>
        <w:tab/>
        <w:t xml:space="preserve">–   </w:t>
      </w:r>
      <w:r>
        <w:rPr>
          <w:rFonts w:hint="cs"/>
          <w:rtl/>
        </w:rPr>
        <w:t>נגד</w:t>
      </w:r>
    </w:p>
    <w:p w:rsidR="00C94B0A" w:rsidRDefault="00C94B0A" w:rsidP="009635F5">
      <w:pPr>
        <w:rPr>
          <w:rtl/>
        </w:rPr>
      </w:pPr>
      <w:r>
        <w:rPr>
          <w:rtl/>
        </w:rPr>
        <w:t>יצחק גולדקנופ</w:t>
      </w:r>
      <w:r>
        <w:rPr>
          <w:rtl/>
        </w:rPr>
        <w:tab/>
      </w:r>
      <w:r>
        <w:rPr>
          <w:rtl/>
        </w:rPr>
        <w:tab/>
        <w:t xml:space="preserve">–   </w:t>
      </w:r>
      <w:r>
        <w:rPr>
          <w:rFonts w:hint="cs"/>
          <w:rtl/>
        </w:rPr>
        <w:t>אינו נוכח</w:t>
      </w:r>
    </w:p>
    <w:p w:rsidR="00C94B0A" w:rsidRDefault="00C94B0A" w:rsidP="009635F5">
      <w:pPr>
        <w:rPr>
          <w:rtl/>
        </w:rPr>
      </w:pPr>
      <w:r>
        <w:rPr>
          <w:rtl/>
        </w:rPr>
        <w:t>מאי גולן</w:t>
      </w:r>
      <w:r>
        <w:rPr>
          <w:rtl/>
        </w:rPr>
        <w:tab/>
      </w:r>
      <w:r>
        <w:rPr>
          <w:rtl/>
        </w:rPr>
        <w:tab/>
      </w:r>
      <w:r>
        <w:rPr>
          <w:rtl/>
        </w:rPr>
        <w:tab/>
        <w:t xml:space="preserve">–   </w:t>
      </w:r>
      <w:r>
        <w:rPr>
          <w:rFonts w:hint="cs"/>
          <w:rtl/>
        </w:rPr>
        <w:t>אינה נוכחת</w:t>
      </w:r>
    </w:p>
    <w:p w:rsidR="00C94B0A" w:rsidRDefault="00C94B0A" w:rsidP="009635F5">
      <w:pPr>
        <w:rPr>
          <w:rtl/>
        </w:rPr>
      </w:pPr>
      <w:r>
        <w:rPr>
          <w:rtl/>
        </w:rPr>
        <w:t>איתן גינזבורג</w:t>
      </w:r>
      <w:r>
        <w:rPr>
          <w:rtl/>
        </w:rPr>
        <w:tab/>
      </w:r>
      <w:r>
        <w:rPr>
          <w:rtl/>
        </w:rPr>
        <w:tab/>
        <w:t xml:space="preserve">–   </w:t>
      </w:r>
      <w:r>
        <w:rPr>
          <w:rFonts w:hint="cs"/>
          <w:rtl/>
        </w:rPr>
        <w:t>בעד</w:t>
      </w:r>
    </w:p>
    <w:p w:rsidR="00C94B0A" w:rsidRDefault="00C94B0A" w:rsidP="009635F5">
      <w:pPr>
        <w:rPr>
          <w:rtl/>
        </w:rPr>
      </w:pPr>
      <w:r>
        <w:rPr>
          <w:rtl/>
        </w:rPr>
        <w:lastRenderedPageBreak/>
        <w:t>גילה גמליאל</w:t>
      </w:r>
      <w:r>
        <w:rPr>
          <w:rtl/>
        </w:rPr>
        <w:tab/>
      </w:r>
      <w:r>
        <w:rPr>
          <w:rtl/>
        </w:rPr>
        <w:tab/>
        <w:t xml:space="preserve">–   </w:t>
      </w:r>
      <w:r>
        <w:rPr>
          <w:rFonts w:hint="cs"/>
          <w:rtl/>
        </w:rPr>
        <w:t>אינה נוכחת</w:t>
      </w:r>
    </w:p>
    <w:p w:rsidR="00C94B0A" w:rsidRDefault="00C94B0A" w:rsidP="009635F5">
      <w:pPr>
        <w:rPr>
          <w:rtl/>
        </w:rPr>
      </w:pPr>
      <w:r>
        <w:rPr>
          <w:rtl/>
        </w:rPr>
        <w:t>בנימין גנץ</w:t>
      </w:r>
      <w:r>
        <w:rPr>
          <w:rtl/>
        </w:rPr>
        <w:tab/>
      </w:r>
      <w:r>
        <w:rPr>
          <w:rtl/>
        </w:rPr>
        <w:tab/>
        <w:t xml:space="preserve">–   </w:t>
      </w:r>
      <w:r>
        <w:rPr>
          <w:rFonts w:hint="cs"/>
          <w:rtl/>
        </w:rPr>
        <w:t>בעד</w:t>
      </w:r>
    </w:p>
    <w:p w:rsidR="00C94B0A" w:rsidRDefault="00C94B0A" w:rsidP="009635F5">
      <w:pPr>
        <w:rPr>
          <w:rtl/>
        </w:rPr>
      </w:pPr>
      <w:r>
        <w:rPr>
          <w:rtl/>
        </w:rPr>
        <w:t>משה גפני</w:t>
      </w:r>
      <w:r>
        <w:rPr>
          <w:rtl/>
        </w:rPr>
        <w:tab/>
      </w:r>
      <w:r>
        <w:rPr>
          <w:rtl/>
        </w:rPr>
        <w:tab/>
        <w:t xml:space="preserve">–   </w:t>
      </w:r>
      <w:r>
        <w:rPr>
          <w:rFonts w:hint="cs"/>
          <w:rtl/>
        </w:rPr>
        <w:t>אינו נוכח</w:t>
      </w:r>
    </w:p>
    <w:p w:rsidR="00C94B0A" w:rsidRDefault="00C94B0A" w:rsidP="009635F5">
      <w:pPr>
        <w:rPr>
          <w:rtl/>
        </w:rPr>
      </w:pPr>
      <w:r>
        <w:rPr>
          <w:rtl/>
        </w:rPr>
        <w:t>סימון דוידסון</w:t>
      </w:r>
      <w:r>
        <w:rPr>
          <w:rtl/>
        </w:rPr>
        <w:tab/>
      </w:r>
      <w:r>
        <w:rPr>
          <w:rtl/>
        </w:rPr>
        <w:tab/>
        <w:t xml:space="preserve">–   </w:t>
      </w:r>
      <w:r>
        <w:rPr>
          <w:rFonts w:hint="cs"/>
          <w:rtl/>
        </w:rPr>
        <w:t>בעד</w:t>
      </w:r>
    </w:p>
    <w:p w:rsidR="00C94B0A" w:rsidRDefault="00C94B0A" w:rsidP="009635F5">
      <w:pPr>
        <w:rPr>
          <w:rtl/>
        </w:rPr>
      </w:pPr>
      <w:r>
        <w:rPr>
          <w:rtl/>
        </w:rPr>
        <w:t>אבי דיכטר</w:t>
      </w:r>
      <w:r>
        <w:rPr>
          <w:rtl/>
        </w:rPr>
        <w:tab/>
      </w:r>
      <w:r>
        <w:rPr>
          <w:rtl/>
        </w:rPr>
        <w:tab/>
        <w:t xml:space="preserve">–   </w:t>
      </w:r>
      <w:r>
        <w:rPr>
          <w:rFonts w:hint="cs"/>
          <w:rtl/>
        </w:rPr>
        <w:t>נגד</w:t>
      </w:r>
    </w:p>
    <w:p w:rsidR="00C94B0A" w:rsidRDefault="00C94B0A" w:rsidP="009635F5">
      <w:pPr>
        <w:rPr>
          <w:rtl/>
        </w:rPr>
      </w:pPr>
      <w:r>
        <w:rPr>
          <w:rtl/>
        </w:rPr>
        <w:t>גלית דיסטל אטבריאן</w:t>
      </w:r>
      <w:r>
        <w:rPr>
          <w:rtl/>
        </w:rPr>
        <w:tab/>
        <w:t xml:space="preserve">–   </w:t>
      </w:r>
      <w:r>
        <w:rPr>
          <w:rFonts w:hint="cs"/>
          <w:rtl/>
        </w:rPr>
        <w:t>נגד</w:t>
      </w:r>
    </w:p>
    <w:p w:rsidR="00C94B0A" w:rsidRDefault="00C94B0A" w:rsidP="009635F5">
      <w:pPr>
        <w:rPr>
          <w:rtl/>
        </w:rPr>
      </w:pPr>
      <w:r>
        <w:rPr>
          <w:rtl/>
        </w:rPr>
        <w:t>אלי דלל</w:t>
      </w:r>
      <w:r>
        <w:rPr>
          <w:rtl/>
        </w:rPr>
        <w:tab/>
      </w:r>
      <w:r>
        <w:rPr>
          <w:rtl/>
        </w:rPr>
        <w:tab/>
      </w:r>
      <w:r>
        <w:rPr>
          <w:rtl/>
        </w:rPr>
        <w:tab/>
        <w:t xml:space="preserve">–   </w:t>
      </w:r>
      <w:r>
        <w:rPr>
          <w:rFonts w:hint="cs"/>
          <w:rtl/>
        </w:rPr>
        <w:t>אינו נוכח</w:t>
      </w:r>
    </w:p>
    <w:p w:rsidR="00C94B0A" w:rsidRDefault="00C94B0A" w:rsidP="009635F5">
      <w:pPr>
        <w:rPr>
          <w:rtl/>
        </w:rPr>
      </w:pPr>
      <w:r>
        <w:rPr>
          <w:rtl/>
        </w:rPr>
        <w:t>שלום דנינו</w:t>
      </w:r>
      <w:r>
        <w:rPr>
          <w:rtl/>
        </w:rPr>
        <w:tab/>
      </w:r>
      <w:r>
        <w:rPr>
          <w:rtl/>
        </w:rPr>
        <w:tab/>
        <w:t xml:space="preserve">–   </w:t>
      </w:r>
      <w:r>
        <w:rPr>
          <w:rFonts w:hint="cs"/>
          <w:rtl/>
        </w:rPr>
        <w:t>נגד</w:t>
      </w:r>
    </w:p>
    <w:p w:rsidR="00C94B0A" w:rsidRDefault="00C94B0A" w:rsidP="009635F5">
      <w:pPr>
        <w:rPr>
          <w:rtl/>
        </w:rPr>
      </w:pPr>
      <w:r>
        <w:rPr>
          <w:rtl/>
        </w:rPr>
        <w:t>אריה מכלוף דרעי</w:t>
      </w:r>
      <w:r>
        <w:rPr>
          <w:rtl/>
        </w:rPr>
        <w:tab/>
        <w:t xml:space="preserve">–   </w:t>
      </w:r>
      <w:r>
        <w:rPr>
          <w:rFonts w:hint="cs"/>
          <w:rtl/>
        </w:rPr>
        <w:t>אינו נוכח</w:t>
      </w:r>
    </w:p>
    <w:p w:rsidR="00C94B0A" w:rsidRDefault="00C94B0A" w:rsidP="009635F5">
      <w:pPr>
        <w:rPr>
          <w:rtl/>
        </w:rPr>
      </w:pPr>
      <w:r>
        <w:rPr>
          <w:rtl/>
        </w:rPr>
        <w:t>עמית הלוי</w:t>
      </w:r>
      <w:r>
        <w:rPr>
          <w:rtl/>
        </w:rPr>
        <w:tab/>
      </w:r>
      <w:r>
        <w:rPr>
          <w:rtl/>
        </w:rPr>
        <w:tab/>
        <w:t xml:space="preserve">–   </w:t>
      </w:r>
      <w:r>
        <w:rPr>
          <w:rFonts w:hint="cs"/>
          <w:rtl/>
        </w:rPr>
        <w:t>נגד</w:t>
      </w:r>
    </w:p>
    <w:p w:rsidR="00C94B0A" w:rsidRDefault="00C94B0A" w:rsidP="009635F5">
      <w:pPr>
        <w:rPr>
          <w:rtl/>
        </w:rPr>
      </w:pPr>
      <w:r>
        <w:rPr>
          <w:rtl/>
        </w:rPr>
        <w:t>שרן מרים השכל</w:t>
      </w:r>
      <w:r>
        <w:rPr>
          <w:rtl/>
        </w:rPr>
        <w:tab/>
      </w:r>
      <w:r>
        <w:rPr>
          <w:rtl/>
        </w:rPr>
        <w:tab/>
        <w:t xml:space="preserve">–   </w:t>
      </w:r>
      <w:r>
        <w:rPr>
          <w:rFonts w:hint="cs"/>
          <w:rtl/>
        </w:rPr>
        <w:t>אינה נוכחת</w:t>
      </w:r>
    </w:p>
    <w:p w:rsidR="00C94B0A" w:rsidRDefault="00C94B0A" w:rsidP="009635F5">
      <w:pPr>
        <w:rPr>
          <w:rtl/>
        </w:rPr>
      </w:pPr>
      <w:r>
        <w:rPr>
          <w:rtl/>
        </w:rPr>
        <w:t>ניסים ואטורי</w:t>
      </w:r>
      <w:r>
        <w:rPr>
          <w:rtl/>
        </w:rPr>
        <w:tab/>
      </w:r>
      <w:r>
        <w:rPr>
          <w:rtl/>
        </w:rPr>
        <w:tab/>
        <w:t xml:space="preserve">–   </w:t>
      </w:r>
      <w:r>
        <w:rPr>
          <w:rFonts w:hint="cs"/>
          <w:rtl/>
        </w:rPr>
        <w:t>נגד</w:t>
      </w:r>
    </w:p>
    <w:p w:rsidR="00C94B0A" w:rsidRDefault="00C94B0A" w:rsidP="009635F5">
      <w:pPr>
        <w:rPr>
          <w:rtl/>
        </w:rPr>
      </w:pPr>
      <w:r>
        <w:rPr>
          <w:rtl/>
        </w:rPr>
        <w:t>מיכל מרים וולדיגר</w:t>
      </w:r>
      <w:r>
        <w:rPr>
          <w:rtl/>
        </w:rPr>
        <w:tab/>
        <w:t xml:space="preserve">–   </w:t>
      </w:r>
      <w:r>
        <w:rPr>
          <w:rFonts w:hint="cs"/>
          <w:rtl/>
        </w:rPr>
        <w:t>נגד</w:t>
      </w:r>
    </w:p>
    <w:p w:rsidR="00C94B0A" w:rsidRDefault="00C94B0A" w:rsidP="009635F5">
      <w:pPr>
        <w:rPr>
          <w:rtl/>
        </w:rPr>
      </w:pPr>
      <w:r>
        <w:rPr>
          <w:rtl/>
        </w:rPr>
        <w:t>יצחק שמעון וסרלאוף</w:t>
      </w:r>
      <w:r>
        <w:rPr>
          <w:rtl/>
        </w:rPr>
        <w:tab/>
        <w:t xml:space="preserve">–   </w:t>
      </w:r>
      <w:r>
        <w:rPr>
          <w:rFonts w:hint="cs"/>
          <w:rtl/>
        </w:rPr>
        <w:t>אינו נוכח</w:t>
      </w:r>
    </w:p>
    <w:p w:rsidR="00C94B0A" w:rsidRDefault="00C94B0A" w:rsidP="009635F5">
      <w:pPr>
        <w:rPr>
          <w:rtl/>
        </w:rPr>
      </w:pPr>
      <w:r>
        <w:rPr>
          <w:rtl/>
        </w:rPr>
        <w:t>יאסר חוג'יראת</w:t>
      </w:r>
      <w:r>
        <w:rPr>
          <w:rtl/>
        </w:rPr>
        <w:tab/>
      </w:r>
      <w:r>
        <w:rPr>
          <w:rtl/>
        </w:rPr>
        <w:tab/>
        <w:t xml:space="preserve">–   </w:t>
      </w:r>
      <w:r>
        <w:rPr>
          <w:rFonts w:hint="cs"/>
          <w:rtl/>
        </w:rPr>
        <w:t>אינו נוכח</w:t>
      </w:r>
    </w:p>
    <w:p w:rsidR="00C94B0A" w:rsidRDefault="00C94B0A" w:rsidP="009635F5">
      <w:pPr>
        <w:rPr>
          <w:rtl/>
        </w:rPr>
      </w:pPr>
      <w:r>
        <w:rPr>
          <w:rtl/>
        </w:rPr>
        <w:t>אימאן ח'טיב יאסין</w:t>
      </w:r>
      <w:r>
        <w:rPr>
          <w:rtl/>
        </w:rPr>
        <w:tab/>
        <w:t xml:space="preserve">–   </w:t>
      </w:r>
      <w:r>
        <w:rPr>
          <w:rFonts w:hint="cs"/>
          <w:rtl/>
        </w:rPr>
        <w:t>אינה נוכחת</w:t>
      </w:r>
    </w:p>
    <w:p w:rsidR="00C94B0A" w:rsidRDefault="00C94B0A" w:rsidP="009635F5">
      <w:pPr>
        <w:rPr>
          <w:rtl/>
        </w:rPr>
      </w:pPr>
      <w:r>
        <w:rPr>
          <w:rtl/>
        </w:rPr>
        <w:t>אכרם חסון</w:t>
      </w:r>
      <w:r>
        <w:rPr>
          <w:rtl/>
        </w:rPr>
        <w:tab/>
      </w:r>
      <w:r>
        <w:rPr>
          <w:rtl/>
        </w:rPr>
        <w:tab/>
        <w:t xml:space="preserve">–   </w:t>
      </w:r>
      <w:r>
        <w:rPr>
          <w:rFonts w:hint="cs"/>
          <w:rtl/>
        </w:rPr>
        <w:t>אינו נוכח</w:t>
      </w:r>
    </w:p>
    <w:p w:rsidR="00C94B0A" w:rsidRDefault="00C94B0A" w:rsidP="009635F5">
      <w:pPr>
        <w:rPr>
          <w:rtl/>
        </w:rPr>
      </w:pPr>
      <w:r>
        <w:rPr>
          <w:rtl/>
        </w:rPr>
        <w:t>ווליד טאהא</w:t>
      </w:r>
      <w:r>
        <w:rPr>
          <w:rtl/>
        </w:rPr>
        <w:tab/>
      </w:r>
      <w:r>
        <w:rPr>
          <w:rtl/>
        </w:rPr>
        <w:tab/>
        <w:t xml:space="preserve">–   </w:t>
      </w:r>
      <w:r>
        <w:rPr>
          <w:rFonts w:hint="cs"/>
          <w:rtl/>
        </w:rPr>
        <w:t>אינו נוכח</w:t>
      </w:r>
    </w:p>
    <w:p w:rsidR="00C94B0A" w:rsidRDefault="00C94B0A" w:rsidP="009635F5">
      <w:pPr>
        <w:rPr>
          <w:rtl/>
        </w:rPr>
      </w:pPr>
      <w:r>
        <w:rPr>
          <w:rtl/>
        </w:rPr>
        <w:t>בועז טופורובסקי</w:t>
      </w:r>
      <w:r>
        <w:rPr>
          <w:rtl/>
        </w:rPr>
        <w:tab/>
      </w:r>
      <w:r>
        <w:rPr>
          <w:rtl/>
        </w:rPr>
        <w:tab/>
        <w:t xml:space="preserve">–   </w:t>
      </w:r>
      <w:r>
        <w:rPr>
          <w:rFonts w:hint="cs"/>
          <w:rtl/>
        </w:rPr>
        <w:t>אינו נוכח</w:t>
      </w:r>
    </w:p>
    <w:p w:rsidR="00C94B0A" w:rsidRDefault="00C94B0A" w:rsidP="009635F5">
      <w:pPr>
        <w:rPr>
          <w:rtl/>
        </w:rPr>
      </w:pPr>
      <w:r>
        <w:rPr>
          <w:rtl/>
        </w:rPr>
        <w:t>משה טור פז</w:t>
      </w:r>
      <w:r>
        <w:rPr>
          <w:rtl/>
        </w:rPr>
        <w:tab/>
      </w:r>
      <w:r>
        <w:rPr>
          <w:rtl/>
        </w:rPr>
        <w:tab/>
        <w:t xml:space="preserve">–   </w:t>
      </w:r>
      <w:r>
        <w:rPr>
          <w:rFonts w:hint="cs"/>
          <w:rtl/>
        </w:rPr>
        <w:t>אינו נוכח</w:t>
      </w:r>
    </w:p>
    <w:p w:rsidR="00C94B0A" w:rsidRDefault="00C94B0A" w:rsidP="009635F5">
      <w:pPr>
        <w:rPr>
          <w:rtl/>
        </w:rPr>
      </w:pPr>
      <w:r>
        <w:rPr>
          <w:rtl/>
        </w:rPr>
        <w:t>אחמד טיבי</w:t>
      </w:r>
      <w:r>
        <w:rPr>
          <w:rtl/>
        </w:rPr>
        <w:tab/>
      </w:r>
      <w:r>
        <w:rPr>
          <w:rtl/>
        </w:rPr>
        <w:tab/>
        <w:t xml:space="preserve">–   </w:t>
      </w:r>
      <w:r>
        <w:rPr>
          <w:rFonts w:hint="cs"/>
          <w:rtl/>
        </w:rPr>
        <w:t>אינו נוכח</w:t>
      </w:r>
    </w:p>
    <w:p w:rsidR="00C94B0A" w:rsidRDefault="00C94B0A" w:rsidP="009635F5">
      <w:pPr>
        <w:rPr>
          <w:rtl/>
        </w:rPr>
      </w:pPr>
      <w:r>
        <w:rPr>
          <w:rtl/>
        </w:rPr>
        <w:t>יוסף טייב</w:t>
      </w:r>
      <w:r>
        <w:rPr>
          <w:rtl/>
        </w:rPr>
        <w:tab/>
      </w:r>
      <w:r>
        <w:rPr>
          <w:rtl/>
        </w:rPr>
        <w:tab/>
        <w:t xml:space="preserve">–   </w:t>
      </w:r>
      <w:r>
        <w:rPr>
          <w:rFonts w:hint="cs"/>
          <w:rtl/>
        </w:rPr>
        <w:t>נגד</w:t>
      </w:r>
    </w:p>
    <w:p w:rsidR="00C94B0A" w:rsidRDefault="00C94B0A" w:rsidP="009635F5">
      <w:pPr>
        <w:rPr>
          <w:rtl/>
        </w:rPr>
      </w:pPr>
      <w:r>
        <w:rPr>
          <w:rtl/>
        </w:rPr>
        <w:t>אוהד טל</w:t>
      </w:r>
      <w:r>
        <w:rPr>
          <w:rtl/>
        </w:rPr>
        <w:tab/>
      </w:r>
      <w:r>
        <w:rPr>
          <w:rtl/>
        </w:rPr>
        <w:tab/>
      </w:r>
      <w:r>
        <w:rPr>
          <w:rtl/>
        </w:rPr>
        <w:tab/>
        <w:t xml:space="preserve">–   </w:t>
      </w:r>
      <w:r>
        <w:rPr>
          <w:rFonts w:hint="cs"/>
          <w:rtl/>
        </w:rPr>
        <w:t>נגד</w:t>
      </w:r>
    </w:p>
    <w:p w:rsidR="00C94B0A" w:rsidRDefault="00C94B0A" w:rsidP="009635F5">
      <w:pPr>
        <w:rPr>
          <w:rtl/>
        </w:rPr>
      </w:pPr>
      <w:r>
        <w:rPr>
          <w:rtl/>
        </w:rPr>
        <w:t>יעקב טסלר</w:t>
      </w:r>
      <w:r>
        <w:rPr>
          <w:rtl/>
        </w:rPr>
        <w:tab/>
      </w:r>
      <w:r>
        <w:rPr>
          <w:rtl/>
        </w:rPr>
        <w:tab/>
        <w:t xml:space="preserve">–   </w:t>
      </w:r>
      <w:r>
        <w:rPr>
          <w:rFonts w:hint="cs"/>
          <w:rtl/>
        </w:rPr>
        <w:t>אינו נוכח</w:t>
      </w:r>
    </w:p>
    <w:p w:rsidR="00C94B0A" w:rsidRDefault="00C94B0A" w:rsidP="009635F5">
      <w:pPr>
        <w:rPr>
          <w:rtl/>
        </w:rPr>
      </w:pPr>
      <w:r>
        <w:rPr>
          <w:rtl/>
        </w:rPr>
        <w:t>חילי טרופר</w:t>
      </w:r>
      <w:r>
        <w:rPr>
          <w:rtl/>
        </w:rPr>
        <w:tab/>
      </w:r>
      <w:r>
        <w:rPr>
          <w:rtl/>
        </w:rPr>
        <w:tab/>
        <w:t xml:space="preserve">–   </w:t>
      </w:r>
      <w:r>
        <w:rPr>
          <w:rFonts w:hint="cs"/>
          <w:rtl/>
        </w:rPr>
        <w:t>בעד</w:t>
      </w:r>
    </w:p>
    <w:p w:rsidR="00C94B0A" w:rsidRDefault="00C94B0A" w:rsidP="009635F5">
      <w:pPr>
        <w:rPr>
          <w:rtl/>
        </w:rPr>
      </w:pPr>
      <w:r>
        <w:rPr>
          <w:rtl/>
        </w:rPr>
        <w:t>מאיר כהן</w:t>
      </w:r>
      <w:r>
        <w:rPr>
          <w:rtl/>
        </w:rPr>
        <w:tab/>
      </w:r>
      <w:r>
        <w:rPr>
          <w:rtl/>
        </w:rPr>
        <w:tab/>
        <w:t xml:space="preserve">–   </w:t>
      </w:r>
      <w:r>
        <w:rPr>
          <w:rFonts w:hint="cs"/>
          <w:rtl/>
        </w:rPr>
        <w:t>בעד</w:t>
      </w:r>
    </w:p>
    <w:p w:rsidR="00C94B0A" w:rsidRDefault="00C94B0A" w:rsidP="009635F5">
      <w:pPr>
        <w:rPr>
          <w:rtl/>
        </w:rPr>
      </w:pPr>
      <w:r>
        <w:rPr>
          <w:rtl/>
        </w:rPr>
        <w:t>מירב כהן</w:t>
      </w:r>
      <w:r>
        <w:rPr>
          <w:rtl/>
        </w:rPr>
        <w:tab/>
      </w:r>
      <w:r>
        <w:rPr>
          <w:rtl/>
        </w:rPr>
        <w:tab/>
        <w:t xml:space="preserve">–   </w:t>
      </w:r>
      <w:r>
        <w:rPr>
          <w:rFonts w:hint="cs"/>
          <w:rtl/>
        </w:rPr>
        <w:t>בעד</w:t>
      </w:r>
    </w:p>
    <w:p w:rsidR="00C94B0A" w:rsidRDefault="00C94B0A" w:rsidP="009635F5">
      <w:pPr>
        <w:rPr>
          <w:rtl/>
        </w:rPr>
      </w:pPr>
      <w:r>
        <w:rPr>
          <w:rtl/>
        </w:rPr>
        <w:t>עופר כסיף</w:t>
      </w:r>
      <w:r>
        <w:rPr>
          <w:rtl/>
        </w:rPr>
        <w:tab/>
      </w:r>
      <w:r>
        <w:rPr>
          <w:rtl/>
        </w:rPr>
        <w:tab/>
        <w:t xml:space="preserve">–   </w:t>
      </w:r>
      <w:r>
        <w:rPr>
          <w:rFonts w:hint="cs"/>
          <w:rtl/>
        </w:rPr>
        <w:t>אינו נוכח</w:t>
      </w:r>
    </w:p>
    <w:p w:rsidR="00C94B0A" w:rsidRDefault="00C94B0A" w:rsidP="009635F5">
      <w:pPr>
        <w:rPr>
          <w:rtl/>
        </w:rPr>
      </w:pPr>
      <w:r>
        <w:rPr>
          <w:rtl/>
        </w:rPr>
        <w:t>אופיר כץ</w:t>
      </w:r>
      <w:r>
        <w:rPr>
          <w:rtl/>
        </w:rPr>
        <w:tab/>
      </w:r>
      <w:r>
        <w:rPr>
          <w:rtl/>
        </w:rPr>
        <w:tab/>
        <w:t xml:space="preserve">–   </w:t>
      </w:r>
      <w:r>
        <w:rPr>
          <w:rFonts w:hint="cs"/>
          <w:rtl/>
        </w:rPr>
        <w:t>נגד</w:t>
      </w:r>
    </w:p>
    <w:p w:rsidR="00C94B0A" w:rsidRDefault="00C94B0A" w:rsidP="009635F5">
      <w:pPr>
        <w:rPr>
          <w:rtl/>
        </w:rPr>
      </w:pPr>
      <w:r>
        <w:rPr>
          <w:rtl/>
        </w:rPr>
        <w:t>ישראל כץ</w:t>
      </w:r>
      <w:r>
        <w:rPr>
          <w:rtl/>
        </w:rPr>
        <w:tab/>
      </w:r>
      <w:r>
        <w:rPr>
          <w:rtl/>
        </w:rPr>
        <w:tab/>
        <w:t xml:space="preserve">–   </w:t>
      </w:r>
      <w:r>
        <w:rPr>
          <w:rFonts w:hint="cs"/>
          <w:rtl/>
        </w:rPr>
        <w:t>אינו נוכח</w:t>
      </w:r>
    </w:p>
    <w:p w:rsidR="00C94B0A" w:rsidRDefault="00C94B0A" w:rsidP="009635F5">
      <w:pPr>
        <w:rPr>
          <w:rtl/>
        </w:rPr>
      </w:pPr>
      <w:r>
        <w:rPr>
          <w:rtl/>
        </w:rPr>
        <w:t>רון כץ</w:t>
      </w:r>
      <w:r>
        <w:rPr>
          <w:rtl/>
        </w:rPr>
        <w:tab/>
      </w:r>
      <w:r>
        <w:rPr>
          <w:rtl/>
        </w:rPr>
        <w:tab/>
      </w:r>
      <w:r>
        <w:rPr>
          <w:rtl/>
        </w:rPr>
        <w:tab/>
        <w:t xml:space="preserve">–   </w:t>
      </w:r>
      <w:r>
        <w:rPr>
          <w:rFonts w:hint="cs"/>
          <w:rtl/>
        </w:rPr>
        <w:t>בעד</w:t>
      </w:r>
    </w:p>
    <w:p w:rsidR="00C94B0A" w:rsidRDefault="00C94B0A" w:rsidP="009635F5">
      <w:pPr>
        <w:rPr>
          <w:rtl/>
        </w:rPr>
      </w:pPr>
      <w:r>
        <w:rPr>
          <w:rtl/>
        </w:rPr>
        <w:t>יוראי להב הרצנו</w:t>
      </w:r>
      <w:r>
        <w:rPr>
          <w:rtl/>
        </w:rPr>
        <w:tab/>
      </w:r>
      <w:r>
        <w:rPr>
          <w:rtl/>
        </w:rPr>
        <w:tab/>
        <w:t xml:space="preserve">–   </w:t>
      </w:r>
      <w:r>
        <w:rPr>
          <w:rFonts w:hint="cs"/>
          <w:rtl/>
        </w:rPr>
        <w:t>בעד</w:t>
      </w:r>
    </w:p>
    <w:p w:rsidR="00C94B0A" w:rsidRDefault="00C94B0A" w:rsidP="009635F5">
      <w:pPr>
        <w:rPr>
          <w:rtl/>
        </w:rPr>
      </w:pPr>
      <w:r>
        <w:rPr>
          <w:rtl/>
        </w:rPr>
        <w:t>ירון לוי</w:t>
      </w:r>
      <w:r>
        <w:rPr>
          <w:rtl/>
        </w:rPr>
        <w:tab/>
      </w:r>
      <w:r>
        <w:rPr>
          <w:rtl/>
        </w:rPr>
        <w:tab/>
      </w:r>
      <w:r>
        <w:rPr>
          <w:rtl/>
        </w:rPr>
        <w:tab/>
        <w:t xml:space="preserve">–   </w:t>
      </w:r>
      <w:r>
        <w:rPr>
          <w:rFonts w:hint="cs"/>
          <w:rtl/>
        </w:rPr>
        <w:t>בעד</w:t>
      </w:r>
    </w:p>
    <w:p w:rsidR="00C94B0A" w:rsidRDefault="00C94B0A" w:rsidP="009635F5">
      <w:pPr>
        <w:rPr>
          <w:rtl/>
        </w:rPr>
      </w:pPr>
      <w:r>
        <w:rPr>
          <w:rtl/>
        </w:rPr>
        <w:t>מיקי לוי</w:t>
      </w:r>
      <w:r>
        <w:rPr>
          <w:rtl/>
        </w:rPr>
        <w:tab/>
      </w:r>
      <w:r>
        <w:rPr>
          <w:rtl/>
        </w:rPr>
        <w:tab/>
      </w:r>
      <w:r>
        <w:rPr>
          <w:rtl/>
        </w:rPr>
        <w:tab/>
        <w:t xml:space="preserve">–   </w:t>
      </w:r>
      <w:r>
        <w:rPr>
          <w:rFonts w:hint="cs"/>
          <w:rtl/>
        </w:rPr>
        <w:t>בעד</w:t>
      </w:r>
    </w:p>
    <w:p w:rsidR="00C94B0A" w:rsidRDefault="00C94B0A" w:rsidP="009635F5">
      <w:pPr>
        <w:rPr>
          <w:rtl/>
        </w:rPr>
      </w:pPr>
      <w:r>
        <w:rPr>
          <w:rtl/>
        </w:rPr>
        <w:t>יריב לוין</w:t>
      </w:r>
      <w:r>
        <w:rPr>
          <w:rtl/>
        </w:rPr>
        <w:tab/>
      </w:r>
      <w:r>
        <w:rPr>
          <w:rtl/>
        </w:rPr>
        <w:tab/>
      </w:r>
      <w:r>
        <w:rPr>
          <w:rtl/>
        </w:rPr>
        <w:tab/>
        <w:t xml:space="preserve">–   </w:t>
      </w:r>
      <w:r>
        <w:rPr>
          <w:rFonts w:hint="cs"/>
          <w:rtl/>
        </w:rPr>
        <w:t>אינו נוכח</w:t>
      </w:r>
    </w:p>
    <w:p w:rsidR="00C94B0A" w:rsidRDefault="00C94B0A" w:rsidP="009635F5">
      <w:pPr>
        <w:rPr>
          <w:rtl/>
        </w:rPr>
      </w:pPr>
      <w:r>
        <w:rPr>
          <w:rtl/>
        </w:rPr>
        <w:t>נעמה לזימי</w:t>
      </w:r>
      <w:r>
        <w:rPr>
          <w:rtl/>
        </w:rPr>
        <w:tab/>
      </w:r>
      <w:r>
        <w:rPr>
          <w:rtl/>
        </w:rPr>
        <w:tab/>
        <w:t xml:space="preserve">–   </w:t>
      </w:r>
      <w:r>
        <w:rPr>
          <w:rFonts w:hint="cs"/>
          <w:rtl/>
        </w:rPr>
        <w:t>בעד</w:t>
      </w:r>
    </w:p>
    <w:p w:rsidR="00C94B0A" w:rsidRDefault="00C94B0A" w:rsidP="009635F5">
      <w:pPr>
        <w:rPr>
          <w:rtl/>
        </w:rPr>
      </w:pPr>
      <w:r>
        <w:rPr>
          <w:rtl/>
        </w:rPr>
        <w:lastRenderedPageBreak/>
        <w:t>אביגדור ליברמן</w:t>
      </w:r>
      <w:r>
        <w:rPr>
          <w:rtl/>
        </w:rPr>
        <w:tab/>
      </w:r>
      <w:r>
        <w:rPr>
          <w:rtl/>
        </w:rPr>
        <w:tab/>
        <w:t xml:space="preserve">–   </w:t>
      </w:r>
      <w:r>
        <w:rPr>
          <w:rFonts w:hint="cs"/>
          <w:rtl/>
        </w:rPr>
        <w:t>אינו נוכח</w:t>
      </w:r>
    </w:p>
    <w:p w:rsidR="00C94B0A" w:rsidRDefault="00C94B0A" w:rsidP="009635F5">
      <w:pPr>
        <w:rPr>
          <w:rtl/>
        </w:rPr>
      </w:pPr>
      <w:r>
        <w:rPr>
          <w:rtl/>
        </w:rPr>
        <w:t>יאיר לפיד</w:t>
      </w:r>
      <w:r>
        <w:rPr>
          <w:rtl/>
        </w:rPr>
        <w:tab/>
      </w:r>
      <w:r>
        <w:rPr>
          <w:rtl/>
        </w:rPr>
        <w:tab/>
        <w:t xml:space="preserve">–   </w:t>
      </w:r>
      <w:r>
        <w:rPr>
          <w:rFonts w:hint="cs"/>
          <w:rtl/>
        </w:rPr>
        <w:t>אינו נוכח</w:t>
      </w:r>
    </w:p>
    <w:p w:rsidR="00C94B0A" w:rsidRDefault="00C94B0A" w:rsidP="009635F5">
      <w:pPr>
        <w:rPr>
          <w:rtl/>
        </w:rPr>
      </w:pPr>
      <w:r>
        <w:rPr>
          <w:rtl/>
        </w:rPr>
        <w:t>טטיאנה מזרסקי</w:t>
      </w:r>
      <w:r>
        <w:rPr>
          <w:rtl/>
        </w:rPr>
        <w:tab/>
      </w:r>
      <w:r>
        <w:rPr>
          <w:rtl/>
        </w:rPr>
        <w:tab/>
        <w:t xml:space="preserve">–   </w:t>
      </w:r>
      <w:r>
        <w:rPr>
          <w:rFonts w:hint="cs"/>
          <w:rtl/>
        </w:rPr>
        <w:t>בעד</w:t>
      </w:r>
    </w:p>
    <w:p w:rsidR="00C94B0A" w:rsidRDefault="00C94B0A" w:rsidP="009635F5">
      <w:pPr>
        <w:rPr>
          <w:rtl/>
        </w:rPr>
      </w:pPr>
      <w:r>
        <w:rPr>
          <w:rtl/>
        </w:rPr>
        <w:t>מרב מיכאלי</w:t>
      </w:r>
      <w:r>
        <w:rPr>
          <w:rtl/>
        </w:rPr>
        <w:tab/>
      </w:r>
      <w:r>
        <w:rPr>
          <w:rtl/>
        </w:rPr>
        <w:tab/>
        <w:t xml:space="preserve">–   </w:t>
      </w:r>
      <w:r>
        <w:rPr>
          <w:rFonts w:hint="cs"/>
          <w:rtl/>
        </w:rPr>
        <w:t>אינה נוכחת</w:t>
      </w:r>
    </w:p>
    <w:p w:rsidR="00C94B0A" w:rsidRDefault="00C94B0A" w:rsidP="009635F5">
      <w:pPr>
        <w:rPr>
          <w:rtl/>
        </w:rPr>
      </w:pPr>
      <w:r>
        <w:rPr>
          <w:rtl/>
        </w:rPr>
        <w:t>שלי טל מירון</w:t>
      </w:r>
      <w:r>
        <w:rPr>
          <w:rtl/>
        </w:rPr>
        <w:tab/>
      </w:r>
      <w:r>
        <w:rPr>
          <w:rtl/>
        </w:rPr>
        <w:tab/>
        <w:t xml:space="preserve">–   </w:t>
      </w:r>
      <w:r>
        <w:rPr>
          <w:rFonts w:hint="cs"/>
          <w:rtl/>
        </w:rPr>
        <w:t>אינה נוכחת</w:t>
      </w:r>
    </w:p>
    <w:p w:rsidR="00C94B0A" w:rsidRDefault="00C94B0A" w:rsidP="009635F5">
      <w:pPr>
        <w:rPr>
          <w:rtl/>
        </w:rPr>
      </w:pPr>
      <w:r>
        <w:rPr>
          <w:rtl/>
        </w:rPr>
        <w:t>יונתן מישרקי</w:t>
      </w:r>
      <w:r>
        <w:rPr>
          <w:rtl/>
        </w:rPr>
        <w:tab/>
      </w:r>
      <w:r>
        <w:rPr>
          <w:rtl/>
        </w:rPr>
        <w:tab/>
        <w:t xml:space="preserve">–   </w:t>
      </w:r>
      <w:r>
        <w:rPr>
          <w:rFonts w:hint="cs"/>
          <w:rtl/>
        </w:rPr>
        <w:t>נגד</w:t>
      </w:r>
    </w:p>
    <w:p w:rsidR="00C94B0A" w:rsidRDefault="00C94B0A" w:rsidP="009635F5">
      <w:pPr>
        <w:rPr>
          <w:rtl/>
        </w:rPr>
      </w:pPr>
      <w:r>
        <w:rPr>
          <w:rtl/>
        </w:rPr>
        <w:t>חנוך דב מלביצקי</w:t>
      </w:r>
      <w:r>
        <w:rPr>
          <w:rtl/>
        </w:rPr>
        <w:tab/>
      </w:r>
      <w:r>
        <w:rPr>
          <w:rtl/>
        </w:rPr>
        <w:tab/>
        <w:t xml:space="preserve">–   </w:t>
      </w:r>
      <w:r>
        <w:rPr>
          <w:rFonts w:hint="cs"/>
          <w:rtl/>
        </w:rPr>
        <w:t>אינו נוכח</w:t>
      </w:r>
    </w:p>
    <w:p w:rsidR="00C94B0A" w:rsidRDefault="00C94B0A" w:rsidP="009635F5">
      <w:pPr>
        <w:rPr>
          <w:rtl/>
        </w:rPr>
      </w:pPr>
      <w:r>
        <w:rPr>
          <w:rtl/>
        </w:rPr>
        <w:t>ארז מלול</w:t>
      </w:r>
      <w:r>
        <w:rPr>
          <w:rtl/>
        </w:rPr>
        <w:tab/>
      </w:r>
      <w:r>
        <w:rPr>
          <w:rtl/>
        </w:rPr>
        <w:tab/>
        <w:t xml:space="preserve">–   </w:t>
      </w:r>
      <w:r>
        <w:rPr>
          <w:rFonts w:hint="cs"/>
          <w:rtl/>
        </w:rPr>
        <w:t>נגד</w:t>
      </w:r>
    </w:p>
    <w:p w:rsidR="00C94B0A" w:rsidRDefault="00C94B0A" w:rsidP="009635F5">
      <w:pPr>
        <w:rPr>
          <w:rtl/>
        </w:rPr>
      </w:pPr>
      <w:r>
        <w:rPr>
          <w:rtl/>
        </w:rPr>
        <w:t>יוליה מלינובסקי</w:t>
      </w:r>
      <w:r>
        <w:rPr>
          <w:rtl/>
        </w:rPr>
        <w:tab/>
      </w:r>
      <w:r>
        <w:rPr>
          <w:rtl/>
        </w:rPr>
        <w:tab/>
        <w:t xml:space="preserve">–   </w:t>
      </w:r>
      <w:r>
        <w:rPr>
          <w:rFonts w:hint="cs"/>
          <w:rtl/>
        </w:rPr>
        <w:t>בעד</w:t>
      </w:r>
    </w:p>
    <w:p w:rsidR="00C94B0A" w:rsidRDefault="00C94B0A" w:rsidP="009635F5">
      <w:pPr>
        <w:rPr>
          <w:rtl/>
        </w:rPr>
      </w:pPr>
      <w:r>
        <w:rPr>
          <w:rtl/>
        </w:rPr>
        <w:t>מיכאל מלכיאלי</w:t>
      </w:r>
      <w:r>
        <w:rPr>
          <w:rtl/>
        </w:rPr>
        <w:tab/>
      </w:r>
      <w:r>
        <w:rPr>
          <w:rtl/>
        </w:rPr>
        <w:tab/>
        <w:t xml:space="preserve">–   </w:t>
      </w:r>
      <w:r>
        <w:rPr>
          <w:rFonts w:hint="cs"/>
          <w:rtl/>
        </w:rPr>
        <w:t>אינו נוכח</w:t>
      </w:r>
    </w:p>
    <w:p w:rsidR="00C94B0A" w:rsidRDefault="00C94B0A" w:rsidP="009635F5">
      <w:pPr>
        <w:rPr>
          <w:rtl/>
        </w:rPr>
      </w:pPr>
      <w:r>
        <w:rPr>
          <w:rtl/>
        </w:rPr>
        <w:t>צגה מלקו</w:t>
      </w:r>
      <w:r>
        <w:rPr>
          <w:rtl/>
        </w:rPr>
        <w:tab/>
      </w:r>
      <w:r>
        <w:rPr>
          <w:rtl/>
        </w:rPr>
        <w:tab/>
        <w:t xml:space="preserve">–   </w:t>
      </w:r>
      <w:r>
        <w:rPr>
          <w:rFonts w:hint="cs"/>
          <w:rtl/>
        </w:rPr>
        <w:t>נגד</w:t>
      </w:r>
    </w:p>
    <w:p w:rsidR="00C94B0A" w:rsidRDefault="00C94B0A" w:rsidP="009635F5">
      <w:pPr>
        <w:rPr>
          <w:rtl/>
        </w:rPr>
      </w:pPr>
      <w:r>
        <w:rPr>
          <w:rtl/>
        </w:rPr>
        <w:t>אבי מעוז</w:t>
      </w:r>
      <w:r>
        <w:rPr>
          <w:rtl/>
        </w:rPr>
        <w:tab/>
      </w:r>
      <w:r>
        <w:rPr>
          <w:rtl/>
        </w:rPr>
        <w:tab/>
        <w:t xml:space="preserve">–   </w:t>
      </w:r>
      <w:r>
        <w:rPr>
          <w:rFonts w:hint="cs"/>
          <w:rtl/>
        </w:rPr>
        <w:t>אינו נוכח</w:t>
      </w:r>
    </w:p>
    <w:p w:rsidR="00C94B0A" w:rsidRDefault="00C94B0A" w:rsidP="009635F5">
      <w:pPr>
        <w:rPr>
          <w:rtl/>
        </w:rPr>
      </w:pPr>
      <w:r>
        <w:rPr>
          <w:rtl/>
        </w:rPr>
        <w:t>אורי מקלב</w:t>
      </w:r>
      <w:r>
        <w:rPr>
          <w:rtl/>
        </w:rPr>
        <w:tab/>
      </w:r>
      <w:r>
        <w:rPr>
          <w:rtl/>
        </w:rPr>
        <w:tab/>
        <w:t xml:space="preserve">–   </w:t>
      </w:r>
      <w:r>
        <w:rPr>
          <w:rFonts w:hint="cs"/>
          <w:rtl/>
        </w:rPr>
        <w:t>אינו נוכח</w:t>
      </w:r>
    </w:p>
    <w:p w:rsidR="00C94B0A" w:rsidRDefault="00C94B0A" w:rsidP="009635F5">
      <w:pPr>
        <w:rPr>
          <w:rtl/>
        </w:rPr>
      </w:pPr>
      <w:r>
        <w:rPr>
          <w:rtl/>
        </w:rPr>
        <w:t>יעקב מרגי</w:t>
      </w:r>
      <w:r>
        <w:rPr>
          <w:rtl/>
        </w:rPr>
        <w:tab/>
      </w:r>
      <w:r>
        <w:rPr>
          <w:rtl/>
        </w:rPr>
        <w:tab/>
        <w:t xml:space="preserve">–   </w:t>
      </w:r>
      <w:r>
        <w:rPr>
          <w:rFonts w:hint="cs"/>
          <w:rtl/>
        </w:rPr>
        <w:t>נגד</w:t>
      </w:r>
    </w:p>
    <w:p w:rsidR="00C94B0A" w:rsidRDefault="00C94B0A" w:rsidP="009635F5">
      <w:pPr>
        <w:rPr>
          <w:rtl/>
        </w:rPr>
      </w:pPr>
      <w:r>
        <w:rPr>
          <w:rtl/>
        </w:rPr>
        <w:t>שרון ניר</w:t>
      </w:r>
      <w:r>
        <w:rPr>
          <w:rtl/>
        </w:rPr>
        <w:tab/>
      </w:r>
      <w:r>
        <w:rPr>
          <w:rtl/>
        </w:rPr>
        <w:tab/>
      </w:r>
      <w:r>
        <w:rPr>
          <w:rtl/>
        </w:rPr>
        <w:tab/>
        <w:t xml:space="preserve">–   </w:t>
      </w:r>
      <w:r>
        <w:rPr>
          <w:rFonts w:hint="cs"/>
          <w:rtl/>
        </w:rPr>
        <w:t>בעד</w:t>
      </w:r>
    </w:p>
    <w:p w:rsidR="00C94B0A" w:rsidRDefault="00C94B0A" w:rsidP="009635F5">
      <w:pPr>
        <w:rPr>
          <w:rtl/>
        </w:rPr>
      </w:pPr>
      <w:r>
        <w:rPr>
          <w:rtl/>
        </w:rPr>
        <w:t>בנימין נתניהו</w:t>
      </w:r>
      <w:r>
        <w:rPr>
          <w:rtl/>
        </w:rPr>
        <w:tab/>
      </w:r>
      <w:r>
        <w:rPr>
          <w:rtl/>
        </w:rPr>
        <w:tab/>
        <w:t xml:space="preserve">–   </w:t>
      </w:r>
      <w:r>
        <w:rPr>
          <w:rFonts w:hint="cs"/>
          <w:rtl/>
        </w:rPr>
        <w:t>אינו נוכח</w:t>
      </w:r>
    </w:p>
    <w:p w:rsidR="00C94B0A" w:rsidRDefault="00C94B0A" w:rsidP="009635F5">
      <w:pPr>
        <w:rPr>
          <w:rtl/>
        </w:rPr>
      </w:pPr>
      <w:r>
        <w:rPr>
          <w:rtl/>
        </w:rPr>
        <w:t>יואב סגלוביץ'</w:t>
      </w:r>
      <w:r>
        <w:rPr>
          <w:rtl/>
        </w:rPr>
        <w:tab/>
      </w:r>
      <w:r>
        <w:rPr>
          <w:rtl/>
        </w:rPr>
        <w:tab/>
        <w:t xml:space="preserve">–   </w:t>
      </w:r>
      <w:r>
        <w:rPr>
          <w:rFonts w:hint="cs"/>
          <w:rtl/>
        </w:rPr>
        <w:t>אינו נוכח</w:t>
      </w:r>
    </w:p>
    <w:p w:rsidR="00C94B0A" w:rsidRDefault="00C94B0A" w:rsidP="009635F5">
      <w:pPr>
        <w:rPr>
          <w:rtl/>
        </w:rPr>
      </w:pPr>
      <w:r>
        <w:rPr>
          <w:rtl/>
        </w:rPr>
        <w:t>יבגני סובה</w:t>
      </w:r>
      <w:r>
        <w:rPr>
          <w:rtl/>
        </w:rPr>
        <w:tab/>
      </w:r>
      <w:r>
        <w:rPr>
          <w:rtl/>
        </w:rPr>
        <w:tab/>
        <w:t xml:space="preserve">–   </w:t>
      </w:r>
      <w:r>
        <w:rPr>
          <w:rFonts w:hint="cs"/>
          <w:rtl/>
        </w:rPr>
        <w:t>בעד</w:t>
      </w:r>
    </w:p>
    <w:p w:rsidR="00C94B0A" w:rsidRDefault="00C94B0A" w:rsidP="009635F5">
      <w:pPr>
        <w:rPr>
          <w:rtl/>
        </w:rPr>
      </w:pPr>
      <w:r>
        <w:rPr>
          <w:rtl/>
        </w:rPr>
        <w:t>צבי ידידיה סוכות</w:t>
      </w:r>
      <w:r>
        <w:rPr>
          <w:rtl/>
        </w:rPr>
        <w:tab/>
      </w:r>
      <w:r>
        <w:rPr>
          <w:rtl/>
        </w:rPr>
        <w:tab/>
        <w:t xml:space="preserve">–   </w:t>
      </w:r>
      <w:r>
        <w:rPr>
          <w:rFonts w:hint="cs"/>
          <w:rtl/>
        </w:rPr>
        <w:t>נגד</w:t>
      </w:r>
    </w:p>
    <w:p w:rsidR="00C94B0A" w:rsidRDefault="00C94B0A" w:rsidP="009635F5">
      <w:pPr>
        <w:rPr>
          <w:rtl/>
        </w:rPr>
      </w:pPr>
      <w:r>
        <w:rPr>
          <w:rtl/>
        </w:rPr>
        <w:t>משה סולומון</w:t>
      </w:r>
      <w:r>
        <w:rPr>
          <w:rtl/>
        </w:rPr>
        <w:tab/>
      </w:r>
      <w:r>
        <w:rPr>
          <w:rtl/>
        </w:rPr>
        <w:tab/>
        <w:t xml:space="preserve">–   </w:t>
      </w:r>
      <w:r>
        <w:rPr>
          <w:rFonts w:hint="cs"/>
          <w:rtl/>
        </w:rPr>
        <w:t>נגד</w:t>
      </w:r>
    </w:p>
    <w:p w:rsidR="00C94B0A" w:rsidRDefault="00C94B0A" w:rsidP="009635F5">
      <w:pPr>
        <w:rPr>
          <w:rtl/>
        </w:rPr>
      </w:pPr>
      <w:r>
        <w:rPr>
          <w:rtl/>
        </w:rPr>
        <w:t>לימור סון הר מלך</w:t>
      </w:r>
      <w:r>
        <w:rPr>
          <w:rtl/>
        </w:rPr>
        <w:tab/>
        <w:t xml:space="preserve">–   </w:t>
      </w:r>
      <w:r>
        <w:rPr>
          <w:rFonts w:hint="cs"/>
          <w:rtl/>
        </w:rPr>
        <w:t>אינה נוכחת</w:t>
      </w:r>
    </w:p>
    <w:p w:rsidR="00C94B0A" w:rsidRDefault="00C94B0A" w:rsidP="009635F5">
      <w:pPr>
        <w:rPr>
          <w:rtl/>
        </w:rPr>
      </w:pPr>
      <w:r>
        <w:rPr>
          <w:rtl/>
        </w:rPr>
        <w:t>אופיר סופר</w:t>
      </w:r>
      <w:r>
        <w:rPr>
          <w:rtl/>
        </w:rPr>
        <w:tab/>
      </w:r>
      <w:r>
        <w:rPr>
          <w:rtl/>
        </w:rPr>
        <w:tab/>
        <w:t xml:space="preserve">–   </w:t>
      </w:r>
      <w:r>
        <w:rPr>
          <w:rFonts w:hint="cs"/>
          <w:rtl/>
        </w:rPr>
        <w:t>אינו נוכח</w:t>
      </w:r>
    </w:p>
    <w:p w:rsidR="00C94B0A" w:rsidRDefault="00C94B0A" w:rsidP="009635F5">
      <w:pPr>
        <w:rPr>
          <w:rtl/>
        </w:rPr>
      </w:pPr>
      <w:r>
        <w:rPr>
          <w:rtl/>
        </w:rPr>
        <w:t>אורית מלכה סטרוק</w:t>
      </w:r>
      <w:r>
        <w:rPr>
          <w:rtl/>
        </w:rPr>
        <w:tab/>
        <w:t xml:space="preserve">–   </w:t>
      </w:r>
      <w:r>
        <w:rPr>
          <w:rFonts w:hint="cs"/>
          <w:rtl/>
        </w:rPr>
        <w:t>נגד</w:t>
      </w:r>
    </w:p>
    <w:p w:rsidR="00C94B0A" w:rsidRDefault="00C94B0A" w:rsidP="009635F5">
      <w:pPr>
        <w:rPr>
          <w:rtl/>
        </w:rPr>
      </w:pPr>
      <w:r>
        <w:rPr>
          <w:rtl/>
        </w:rPr>
        <w:t>משה סעדה</w:t>
      </w:r>
      <w:r>
        <w:rPr>
          <w:rtl/>
        </w:rPr>
        <w:tab/>
      </w:r>
      <w:r>
        <w:rPr>
          <w:rtl/>
        </w:rPr>
        <w:tab/>
        <w:t xml:space="preserve">–   </w:t>
      </w:r>
      <w:r>
        <w:rPr>
          <w:rFonts w:hint="cs"/>
          <w:rtl/>
        </w:rPr>
        <w:t>נגד</w:t>
      </w:r>
    </w:p>
    <w:p w:rsidR="00C94B0A" w:rsidRDefault="00C94B0A" w:rsidP="009635F5">
      <w:pPr>
        <w:rPr>
          <w:rtl/>
        </w:rPr>
      </w:pPr>
      <w:r>
        <w:rPr>
          <w:rtl/>
        </w:rPr>
        <w:t>מנסור עבאס</w:t>
      </w:r>
      <w:r>
        <w:rPr>
          <w:rtl/>
        </w:rPr>
        <w:tab/>
      </w:r>
      <w:r>
        <w:rPr>
          <w:rtl/>
        </w:rPr>
        <w:tab/>
        <w:t xml:space="preserve">–   </w:t>
      </w:r>
      <w:r>
        <w:rPr>
          <w:rFonts w:hint="cs"/>
          <w:rtl/>
        </w:rPr>
        <w:t>אינו נוכח</w:t>
      </w:r>
    </w:p>
    <w:p w:rsidR="00C94B0A" w:rsidRDefault="00C94B0A" w:rsidP="009635F5">
      <w:pPr>
        <w:rPr>
          <w:rtl/>
        </w:rPr>
      </w:pPr>
      <w:r>
        <w:rPr>
          <w:rtl/>
        </w:rPr>
        <w:t>עפיף עבד</w:t>
      </w:r>
      <w:r>
        <w:rPr>
          <w:rtl/>
        </w:rPr>
        <w:tab/>
      </w:r>
      <w:r>
        <w:rPr>
          <w:rtl/>
        </w:rPr>
        <w:tab/>
        <w:t xml:space="preserve">–   </w:t>
      </w:r>
      <w:r>
        <w:rPr>
          <w:rFonts w:hint="cs"/>
          <w:rtl/>
        </w:rPr>
        <w:t>אינו נוכח</w:t>
      </w:r>
    </w:p>
    <w:p w:rsidR="00C94B0A" w:rsidRDefault="00C94B0A" w:rsidP="009635F5">
      <w:pPr>
        <w:rPr>
          <w:rtl/>
        </w:rPr>
      </w:pPr>
      <w:r>
        <w:rPr>
          <w:rtl/>
        </w:rPr>
        <w:t>איימן עודה</w:t>
      </w:r>
      <w:r>
        <w:rPr>
          <w:rtl/>
        </w:rPr>
        <w:tab/>
      </w:r>
      <w:r>
        <w:rPr>
          <w:rtl/>
        </w:rPr>
        <w:tab/>
        <w:t xml:space="preserve">–   </w:t>
      </w:r>
      <w:r>
        <w:rPr>
          <w:rFonts w:hint="cs"/>
          <w:rtl/>
        </w:rPr>
        <w:t>אינו נוכח</w:t>
      </w:r>
    </w:p>
    <w:p w:rsidR="00C94B0A" w:rsidRDefault="00C94B0A" w:rsidP="009635F5">
      <w:pPr>
        <w:rPr>
          <w:rtl/>
        </w:rPr>
      </w:pPr>
      <w:r>
        <w:rPr>
          <w:rtl/>
        </w:rPr>
        <w:t>עדי עזוז</w:t>
      </w:r>
      <w:r>
        <w:rPr>
          <w:rtl/>
        </w:rPr>
        <w:tab/>
      </w:r>
      <w:r>
        <w:rPr>
          <w:rtl/>
        </w:rPr>
        <w:tab/>
      </w:r>
      <w:r>
        <w:rPr>
          <w:rtl/>
        </w:rPr>
        <w:tab/>
        <w:t xml:space="preserve">–   </w:t>
      </w:r>
      <w:r>
        <w:rPr>
          <w:rFonts w:hint="cs"/>
          <w:rtl/>
        </w:rPr>
        <w:t>בעד</w:t>
      </w:r>
    </w:p>
    <w:p w:rsidR="00C94B0A" w:rsidRDefault="00C94B0A" w:rsidP="009635F5">
      <w:pPr>
        <w:rPr>
          <w:rtl/>
        </w:rPr>
      </w:pPr>
      <w:r>
        <w:rPr>
          <w:rtl/>
        </w:rPr>
        <w:t>חוה אתי עטייה</w:t>
      </w:r>
      <w:r>
        <w:rPr>
          <w:rtl/>
        </w:rPr>
        <w:tab/>
      </w:r>
      <w:r>
        <w:rPr>
          <w:rtl/>
        </w:rPr>
        <w:tab/>
        <w:t xml:space="preserve">–   </w:t>
      </w:r>
      <w:r>
        <w:rPr>
          <w:rFonts w:hint="cs"/>
          <w:rtl/>
        </w:rPr>
        <w:t>אינה נוכחת</w:t>
      </w:r>
    </w:p>
    <w:p w:rsidR="00C94B0A" w:rsidRDefault="00C94B0A" w:rsidP="009635F5">
      <w:pPr>
        <w:rPr>
          <w:rtl/>
        </w:rPr>
      </w:pPr>
      <w:r>
        <w:rPr>
          <w:rtl/>
        </w:rPr>
        <w:t>חמד עמאר</w:t>
      </w:r>
      <w:r>
        <w:rPr>
          <w:rtl/>
        </w:rPr>
        <w:tab/>
      </w:r>
      <w:r>
        <w:rPr>
          <w:rtl/>
        </w:rPr>
        <w:tab/>
        <w:t xml:space="preserve">–   </w:t>
      </w:r>
      <w:r>
        <w:rPr>
          <w:rFonts w:hint="cs"/>
          <w:rtl/>
        </w:rPr>
        <w:t>אינו נוכח</w:t>
      </w:r>
    </w:p>
    <w:p w:rsidR="00C94B0A" w:rsidRDefault="00C94B0A" w:rsidP="009635F5">
      <w:pPr>
        <w:rPr>
          <w:rtl/>
        </w:rPr>
      </w:pPr>
      <w:r>
        <w:rPr>
          <w:rtl/>
        </w:rPr>
        <w:t>צביקה פוגל</w:t>
      </w:r>
      <w:r>
        <w:rPr>
          <w:rtl/>
        </w:rPr>
        <w:tab/>
      </w:r>
      <w:r>
        <w:rPr>
          <w:rtl/>
        </w:rPr>
        <w:tab/>
        <w:t xml:space="preserve">–   </w:t>
      </w:r>
      <w:r>
        <w:rPr>
          <w:rFonts w:hint="cs"/>
          <w:rtl/>
        </w:rPr>
        <w:t>אינו נוכח</w:t>
      </w:r>
    </w:p>
    <w:p w:rsidR="00C94B0A" w:rsidRDefault="00C94B0A" w:rsidP="009635F5">
      <w:pPr>
        <w:rPr>
          <w:rtl/>
        </w:rPr>
      </w:pPr>
      <w:r>
        <w:rPr>
          <w:rtl/>
        </w:rPr>
        <w:t>עודד פורר</w:t>
      </w:r>
      <w:r>
        <w:rPr>
          <w:rtl/>
        </w:rPr>
        <w:tab/>
      </w:r>
      <w:r>
        <w:rPr>
          <w:rtl/>
        </w:rPr>
        <w:tab/>
        <w:t xml:space="preserve">–   </w:t>
      </w:r>
      <w:r>
        <w:rPr>
          <w:rFonts w:hint="cs"/>
          <w:rtl/>
        </w:rPr>
        <w:t>בעד</w:t>
      </w:r>
    </w:p>
    <w:p w:rsidR="00C94B0A" w:rsidRDefault="00C94B0A" w:rsidP="009635F5">
      <w:pPr>
        <w:rPr>
          <w:rtl/>
        </w:rPr>
      </w:pPr>
      <w:r>
        <w:rPr>
          <w:rtl/>
        </w:rPr>
        <w:t>יצחק פינדרוס</w:t>
      </w:r>
      <w:r>
        <w:rPr>
          <w:rtl/>
        </w:rPr>
        <w:tab/>
      </w:r>
      <w:r>
        <w:rPr>
          <w:rtl/>
        </w:rPr>
        <w:tab/>
        <w:t xml:space="preserve">–   </w:t>
      </w:r>
      <w:r>
        <w:rPr>
          <w:rFonts w:hint="cs"/>
          <w:rtl/>
        </w:rPr>
        <w:t>אינו נוכח</w:t>
      </w:r>
    </w:p>
    <w:p w:rsidR="00C94B0A" w:rsidRDefault="00C94B0A" w:rsidP="009635F5">
      <w:pPr>
        <w:rPr>
          <w:rtl/>
        </w:rPr>
      </w:pPr>
      <w:r>
        <w:rPr>
          <w:rtl/>
        </w:rPr>
        <w:t>משה פסל</w:t>
      </w:r>
      <w:r>
        <w:rPr>
          <w:rtl/>
        </w:rPr>
        <w:tab/>
      </w:r>
      <w:r>
        <w:rPr>
          <w:rtl/>
        </w:rPr>
        <w:tab/>
        <w:t xml:space="preserve">–   </w:t>
      </w:r>
      <w:r>
        <w:rPr>
          <w:rFonts w:hint="cs"/>
          <w:rtl/>
        </w:rPr>
        <w:t>אינו נוכח</w:t>
      </w:r>
    </w:p>
    <w:p w:rsidR="00C94B0A" w:rsidRDefault="00C94B0A" w:rsidP="009635F5">
      <w:pPr>
        <w:rPr>
          <w:rtl/>
        </w:rPr>
      </w:pPr>
      <w:r>
        <w:rPr>
          <w:rtl/>
        </w:rPr>
        <w:t>מאיר פרוש</w:t>
      </w:r>
      <w:r>
        <w:rPr>
          <w:rtl/>
        </w:rPr>
        <w:tab/>
      </w:r>
      <w:r>
        <w:rPr>
          <w:rtl/>
        </w:rPr>
        <w:tab/>
        <w:t xml:space="preserve">–   </w:t>
      </w:r>
      <w:r>
        <w:rPr>
          <w:rFonts w:hint="cs"/>
          <w:rtl/>
        </w:rPr>
        <w:t>אינו נוכח</w:t>
      </w:r>
    </w:p>
    <w:p w:rsidR="00C94B0A" w:rsidRDefault="00C94B0A" w:rsidP="009635F5">
      <w:pPr>
        <w:rPr>
          <w:rtl/>
        </w:rPr>
      </w:pPr>
      <w:r>
        <w:rPr>
          <w:rtl/>
        </w:rPr>
        <w:t>יסמין פרידמן</w:t>
      </w:r>
      <w:r>
        <w:rPr>
          <w:rtl/>
        </w:rPr>
        <w:tab/>
      </w:r>
      <w:r>
        <w:rPr>
          <w:rtl/>
        </w:rPr>
        <w:tab/>
        <w:t xml:space="preserve">–   </w:t>
      </w:r>
      <w:r>
        <w:rPr>
          <w:rFonts w:hint="cs"/>
          <w:rtl/>
        </w:rPr>
        <w:t>בעד</w:t>
      </w:r>
    </w:p>
    <w:p w:rsidR="00C94B0A" w:rsidRDefault="00C94B0A" w:rsidP="009635F5">
      <w:pPr>
        <w:rPr>
          <w:rtl/>
        </w:rPr>
      </w:pPr>
      <w:r>
        <w:rPr>
          <w:rtl/>
        </w:rPr>
        <w:lastRenderedPageBreak/>
        <w:t>אורית פרקש הכהן</w:t>
      </w:r>
      <w:r>
        <w:rPr>
          <w:rtl/>
        </w:rPr>
        <w:tab/>
        <w:t xml:space="preserve">–   </w:t>
      </w:r>
      <w:r>
        <w:rPr>
          <w:rFonts w:hint="cs"/>
          <w:rtl/>
        </w:rPr>
        <w:t>בעד</w:t>
      </w:r>
    </w:p>
    <w:p w:rsidR="00C94B0A" w:rsidRDefault="00C94B0A" w:rsidP="009635F5">
      <w:pPr>
        <w:rPr>
          <w:rtl/>
        </w:rPr>
      </w:pPr>
      <w:r>
        <w:rPr>
          <w:rtl/>
        </w:rPr>
        <w:t>מטי צרפתי הרכבי</w:t>
      </w:r>
      <w:r>
        <w:rPr>
          <w:rtl/>
        </w:rPr>
        <w:tab/>
        <w:t xml:space="preserve">–   </w:t>
      </w:r>
      <w:r>
        <w:rPr>
          <w:rFonts w:hint="cs"/>
          <w:rtl/>
        </w:rPr>
        <w:t>בעד</w:t>
      </w:r>
    </w:p>
    <w:p w:rsidR="00C94B0A" w:rsidRDefault="00C94B0A" w:rsidP="009635F5">
      <w:pPr>
        <w:rPr>
          <w:rtl/>
        </w:rPr>
      </w:pPr>
      <w:r>
        <w:rPr>
          <w:rtl/>
        </w:rPr>
        <w:t>אריאל קלנר</w:t>
      </w:r>
      <w:r>
        <w:rPr>
          <w:rtl/>
        </w:rPr>
        <w:tab/>
      </w:r>
      <w:r>
        <w:rPr>
          <w:rtl/>
        </w:rPr>
        <w:tab/>
        <w:t xml:space="preserve">–   </w:t>
      </w:r>
      <w:r>
        <w:rPr>
          <w:rFonts w:hint="cs"/>
          <w:rtl/>
        </w:rPr>
        <w:t>אינו נוכח</w:t>
      </w:r>
    </w:p>
    <w:p w:rsidR="00C94B0A" w:rsidRDefault="00C94B0A" w:rsidP="009635F5">
      <w:pPr>
        <w:rPr>
          <w:rtl/>
        </w:rPr>
      </w:pPr>
      <w:r>
        <w:rPr>
          <w:rtl/>
        </w:rPr>
        <w:t>יצחק קרויזר</w:t>
      </w:r>
      <w:r>
        <w:rPr>
          <w:rtl/>
        </w:rPr>
        <w:tab/>
      </w:r>
      <w:r>
        <w:rPr>
          <w:rtl/>
        </w:rPr>
        <w:tab/>
        <w:t xml:space="preserve">–   </w:t>
      </w:r>
      <w:r>
        <w:rPr>
          <w:rFonts w:hint="cs"/>
          <w:rtl/>
        </w:rPr>
        <w:t>אינו נוכח</w:t>
      </w:r>
    </w:p>
    <w:p w:rsidR="00C94B0A" w:rsidRDefault="00C94B0A" w:rsidP="009635F5">
      <w:pPr>
        <w:rPr>
          <w:rtl/>
        </w:rPr>
      </w:pPr>
      <w:r>
        <w:rPr>
          <w:rtl/>
        </w:rPr>
        <w:t>גלעד קריב</w:t>
      </w:r>
      <w:r>
        <w:rPr>
          <w:rtl/>
        </w:rPr>
        <w:tab/>
      </w:r>
      <w:r>
        <w:rPr>
          <w:rtl/>
        </w:rPr>
        <w:tab/>
        <w:t xml:space="preserve">–   </w:t>
      </w:r>
      <w:r>
        <w:rPr>
          <w:rFonts w:hint="cs"/>
          <w:rtl/>
        </w:rPr>
        <w:t>בעד</w:t>
      </w:r>
    </w:p>
    <w:p w:rsidR="00C94B0A" w:rsidRDefault="00C94B0A" w:rsidP="009635F5">
      <w:pPr>
        <w:rPr>
          <w:rtl/>
        </w:rPr>
      </w:pPr>
      <w:r>
        <w:rPr>
          <w:rtl/>
        </w:rPr>
        <w:t>שלמה קרעי</w:t>
      </w:r>
      <w:r>
        <w:rPr>
          <w:rtl/>
        </w:rPr>
        <w:tab/>
      </w:r>
      <w:r>
        <w:rPr>
          <w:rtl/>
        </w:rPr>
        <w:tab/>
        <w:t xml:space="preserve">–   </w:t>
      </w:r>
      <w:r>
        <w:rPr>
          <w:rFonts w:hint="cs"/>
          <w:rtl/>
        </w:rPr>
        <w:t>נגד</w:t>
      </w:r>
    </w:p>
    <w:p w:rsidR="00C94B0A" w:rsidRDefault="00C94B0A" w:rsidP="009635F5">
      <w:pPr>
        <w:rPr>
          <w:rtl/>
        </w:rPr>
      </w:pPr>
      <w:r>
        <w:rPr>
          <w:rtl/>
        </w:rPr>
        <w:t>אליהו רביבו</w:t>
      </w:r>
      <w:r>
        <w:rPr>
          <w:rtl/>
        </w:rPr>
        <w:tab/>
      </w:r>
      <w:r>
        <w:rPr>
          <w:rtl/>
        </w:rPr>
        <w:tab/>
        <w:t xml:space="preserve">–   </w:t>
      </w:r>
      <w:r>
        <w:rPr>
          <w:rFonts w:hint="cs"/>
          <w:rtl/>
        </w:rPr>
        <w:t>אינו נוכח</w:t>
      </w:r>
    </w:p>
    <w:p w:rsidR="00C94B0A" w:rsidRDefault="00C94B0A" w:rsidP="009635F5">
      <w:pPr>
        <w:rPr>
          <w:rtl/>
        </w:rPr>
      </w:pPr>
      <w:r>
        <w:rPr>
          <w:rtl/>
        </w:rPr>
        <w:t>שמחה רוטמן</w:t>
      </w:r>
      <w:r>
        <w:rPr>
          <w:rtl/>
        </w:rPr>
        <w:tab/>
      </w:r>
      <w:r>
        <w:rPr>
          <w:rtl/>
        </w:rPr>
        <w:tab/>
        <w:t xml:space="preserve">–   </w:t>
      </w:r>
      <w:r>
        <w:rPr>
          <w:rFonts w:hint="cs"/>
          <w:rtl/>
        </w:rPr>
        <w:t>אינו נוכח</w:t>
      </w:r>
    </w:p>
    <w:p w:rsidR="00C94B0A" w:rsidRDefault="00C94B0A" w:rsidP="009635F5">
      <w:pPr>
        <w:rPr>
          <w:rtl/>
        </w:rPr>
      </w:pPr>
      <w:r>
        <w:rPr>
          <w:rtl/>
        </w:rPr>
        <w:t>יעל רון בן משה</w:t>
      </w:r>
      <w:r>
        <w:rPr>
          <w:rtl/>
        </w:rPr>
        <w:tab/>
      </w:r>
      <w:r>
        <w:rPr>
          <w:rtl/>
        </w:rPr>
        <w:tab/>
        <w:t xml:space="preserve">–   </w:t>
      </w:r>
      <w:r>
        <w:rPr>
          <w:rFonts w:hint="cs"/>
          <w:rtl/>
        </w:rPr>
        <w:t>אינה נוכחת</w:t>
      </w:r>
    </w:p>
    <w:p w:rsidR="00C94B0A" w:rsidRDefault="00C94B0A" w:rsidP="009635F5">
      <w:pPr>
        <w:rPr>
          <w:rtl/>
        </w:rPr>
      </w:pPr>
      <w:r>
        <w:rPr>
          <w:rtl/>
        </w:rPr>
        <w:t>אפרת רייטן מרום</w:t>
      </w:r>
      <w:r>
        <w:rPr>
          <w:rtl/>
        </w:rPr>
        <w:tab/>
        <w:t xml:space="preserve">–   </w:t>
      </w:r>
      <w:r>
        <w:rPr>
          <w:rFonts w:hint="cs"/>
          <w:rtl/>
        </w:rPr>
        <w:t>בעד</w:t>
      </w:r>
    </w:p>
    <w:p w:rsidR="00C94B0A" w:rsidRDefault="00C94B0A" w:rsidP="009635F5">
      <w:pPr>
        <w:rPr>
          <w:rtl/>
        </w:rPr>
      </w:pPr>
      <w:r>
        <w:rPr>
          <w:rtl/>
        </w:rPr>
        <w:t>אלון שוסטר</w:t>
      </w:r>
      <w:r>
        <w:rPr>
          <w:rtl/>
        </w:rPr>
        <w:tab/>
      </w:r>
      <w:r>
        <w:rPr>
          <w:rtl/>
        </w:rPr>
        <w:tab/>
        <w:t xml:space="preserve">–   </w:t>
      </w:r>
      <w:r>
        <w:rPr>
          <w:rFonts w:hint="cs"/>
          <w:rtl/>
        </w:rPr>
        <w:t>בעד</w:t>
      </w:r>
    </w:p>
    <w:p w:rsidR="00C94B0A" w:rsidRDefault="00C94B0A" w:rsidP="009635F5">
      <w:pPr>
        <w:rPr>
          <w:rtl/>
        </w:rPr>
      </w:pPr>
      <w:r>
        <w:rPr>
          <w:rtl/>
        </w:rPr>
        <w:t>קטי קטרין שטרית</w:t>
      </w:r>
      <w:r>
        <w:rPr>
          <w:rtl/>
        </w:rPr>
        <w:tab/>
        <w:t xml:space="preserve">–   </w:t>
      </w:r>
      <w:r>
        <w:rPr>
          <w:rFonts w:hint="cs"/>
          <w:rtl/>
        </w:rPr>
        <w:t>אינה נוכחת</w:t>
      </w:r>
    </w:p>
    <w:p w:rsidR="00C94B0A" w:rsidRDefault="00C94B0A" w:rsidP="009635F5">
      <w:pPr>
        <w:rPr>
          <w:rtl/>
        </w:rPr>
      </w:pPr>
      <w:r>
        <w:rPr>
          <w:rtl/>
        </w:rPr>
        <w:t>אלעזר שטרן</w:t>
      </w:r>
      <w:r>
        <w:rPr>
          <w:rtl/>
        </w:rPr>
        <w:tab/>
      </w:r>
      <w:r>
        <w:rPr>
          <w:rtl/>
        </w:rPr>
        <w:tab/>
        <w:t xml:space="preserve">–   </w:t>
      </w:r>
      <w:r>
        <w:rPr>
          <w:rFonts w:hint="cs"/>
          <w:rtl/>
        </w:rPr>
        <w:t>בעד</w:t>
      </w:r>
    </w:p>
    <w:p w:rsidR="00C94B0A" w:rsidRDefault="00C94B0A" w:rsidP="009635F5">
      <w:pPr>
        <w:rPr>
          <w:rtl/>
        </w:rPr>
      </w:pPr>
      <w:r>
        <w:rPr>
          <w:rtl/>
        </w:rPr>
        <w:t>מיכל שיר סגמן</w:t>
      </w:r>
      <w:r>
        <w:rPr>
          <w:rtl/>
        </w:rPr>
        <w:tab/>
      </w:r>
      <w:r>
        <w:rPr>
          <w:rtl/>
        </w:rPr>
        <w:tab/>
        <w:t xml:space="preserve">–   </w:t>
      </w:r>
      <w:r>
        <w:rPr>
          <w:rFonts w:hint="cs"/>
          <w:rtl/>
        </w:rPr>
        <w:t>בעד</w:t>
      </w:r>
    </w:p>
    <w:p w:rsidR="00C94B0A" w:rsidRDefault="00C94B0A" w:rsidP="009635F5">
      <w:pPr>
        <w:rPr>
          <w:rtl/>
        </w:rPr>
      </w:pPr>
      <w:r>
        <w:rPr>
          <w:rtl/>
        </w:rPr>
        <w:t>נאור שירי</w:t>
      </w:r>
      <w:r>
        <w:rPr>
          <w:rtl/>
        </w:rPr>
        <w:tab/>
      </w:r>
      <w:r>
        <w:rPr>
          <w:rtl/>
        </w:rPr>
        <w:tab/>
        <w:t xml:space="preserve">–   </w:t>
      </w:r>
      <w:r>
        <w:rPr>
          <w:rFonts w:hint="cs"/>
          <w:rtl/>
        </w:rPr>
        <w:t>בעד</w:t>
      </w:r>
    </w:p>
    <w:p w:rsidR="00C94B0A" w:rsidRDefault="00C94B0A" w:rsidP="009635F5">
      <w:pPr>
        <w:rPr>
          <w:rtl/>
        </w:rPr>
      </w:pPr>
      <w:r>
        <w:rPr>
          <w:rtl/>
        </w:rPr>
        <w:t>אושר שקלים</w:t>
      </w:r>
      <w:r>
        <w:rPr>
          <w:rtl/>
        </w:rPr>
        <w:tab/>
      </w:r>
      <w:r>
        <w:rPr>
          <w:rtl/>
        </w:rPr>
        <w:tab/>
        <w:t xml:space="preserve">–   </w:t>
      </w:r>
      <w:r>
        <w:rPr>
          <w:rFonts w:hint="cs"/>
          <w:rtl/>
        </w:rPr>
        <w:t>נגד</w:t>
      </w:r>
    </w:p>
    <w:p w:rsidR="00C94B0A" w:rsidRDefault="00C94B0A" w:rsidP="009635F5">
      <w:pPr>
        <w:rPr>
          <w:rtl/>
        </w:rPr>
      </w:pPr>
      <w:r>
        <w:rPr>
          <w:rtl/>
        </w:rPr>
        <w:t>עאידה תומא סלימאן</w:t>
      </w:r>
      <w:r>
        <w:rPr>
          <w:rtl/>
        </w:rPr>
        <w:tab/>
        <w:t xml:space="preserve">–   </w:t>
      </w:r>
      <w:r>
        <w:rPr>
          <w:rFonts w:hint="cs"/>
          <w:rtl/>
        </w:rPr>
        <w:t>אינה נוכחת</w:t>
      </w:r>
    </w:p>
    <w:p w:rsidR="00C94B0A" w:rsidRDefault="00C94B0A" w:rsidP="009635F5">
      <w:pPr>
        <w:rPr>
          <w:rtl/>
        </w:rPr>
      </w:pPr>
      <w:r>
        <w:rPr>
          <w:rtl/>
        </w:rPr>
        <w:t>פנינה תמנו</w:t>
      </w:r>
      <w:r>
        <w:rPr>
          <w:rtl/>
        </w:rPr>
        <w:tab/>
      </w:r>
      <w:r>
        <w:rPr>
          <w:rtl/>
        </w:rPr>
        <w:tab/>
        <w:t xml:space="preserve">–   </w:t>
      </w:r>
      <w:r>
        <w:rPr>
          <w:rFonts w:hint="cs"/>
          <w:rtl/>
        </w:rPr>
        <w:t>בעד</w:t>
      </w:r>
    </w:p>
    <w:p w:rsidR="00C94B0A" w:rsidRDefault="00C94B0A" w:rsidP="00ED498E">
      <w:pPr>
        <w:rPr>
          <w:rtl/>
        </w:rPr>
      </w:pPr>
    </w:p>
    <w:p w:rsidR="00C94B0A" w:rsidRDefault="00C94B0A" w:rsidP="00ED498E">
      <w:pPr>
        <w:pStyle w:val="af6"/>
        <w:keepNext/>
        <w:rPr>
          <w:rtl/>
        </w:rPr>
      </w:pPr>
      <w:bookmarkStart w:id="1600" w:name="ET_yor_6688_1"/>
      <w:r w:rsidRPr="00BA3D03">
        <w:rPr>
          <w:rStyle w:val="TagStyle"/>
          <w:rtl/>
        </w:rPr>
        <w:t xml:space="preserve"> &lt;&lt; יור &gt;&gt; </w:t>
      </w:r>
      <w:r>
        <w:rPr>
          <w:rtl/>
        </w:rPr>
        <w:t>היו"ר יעקב מרגי:</w:t>
      </w:r>
      <w:r w:rsidRPr="00BA3D03">
        <w:rPr>
          <w:rStyle w:val="TagStyle"/>
          <w:rtl/>
        </w:rPr>
        <w:t xml:space="preserve"> &lt;&lt; יור &gt;&gt;</w:t>
      </w:r>
      <w:r>
        <w:rPr>
          <w:rtl/>
        </w:rPr>
        <w:t xml:space="preserve">  </w:t>
      </w:r>
      <w:bookmarkEnd w:id="1600"/>
    </w:p>
    <w:p w:rsidR="00C94B0A" w:rsidRPr="003A517E" w:rsidRDefault="00C94B0A" w:rsidP="00ED498E">
      <w:pPr>
        <w:rPr>
          <w:rtl/>
        </w:rPr>
      </w:pPr>
    </w:p>
    <w:p w:rsidR="00C94B0A" w:rsidRDefault="00C94B0A" w:rsidP="00ED498E">
      <w:pPr>
        <w:rPr>
          <w:rtl/>
          <w:lang w:eastAsia="he-IL"/>
        </w:rPr>
      </w:pPr>
      <w:r>
        <w:rPr>
          <w:rFonts w:hint="cs"/>
          <w:rtl/>
          <w:lang w:eastAsia="he-IL"/>
        </w:rPr>
        <w:t>נא לקרוא בשנית</w:t>
      </w:r>
      <w:bookmarkStart w:id="1601" w:name="_ETM_Q8_585000"/>
      <w:bookmarkEnd w:id="1601"/>
      <w:r>
        <w:rPr>
          <w:rFonts w:hint="cs"/>
          <w:rtl/>
          <w:lang w:eastAsia="he-IL"/>
        </w:rPr>
        <w:t xml:space="preserve"> בשמות חברי הכנסת שלא הצביעו.</w:t>
      </w:r>
    </w:p>
    <w:p w:rsidR="00C94B0A" w:rsidRDefault="00C94B0A" w:rsidP="00ED498E">
      <w:pPr>
        <w:rPr>
          <w:rtl/>
          <w:lang w:eastAsia="he-IL"/>
        </w:rPr>
      </w:pPr>
      <w:bookmarkStart w:id="1602" w:name="_ETM_Q8_586000"/>
      <w:bookmarkEnd w:id="1602"/>
    </w:p>
    <w:p w:rsidR="00C94B0A" w:rsidRDefault="00C94B0A" w:rsidP="00ED498E">
      <w:pPr>
        <w:pStyle w:val="af5"/>
        <w:keepNext/>
        <w:rPr>
          <w:rtl/>
        </w:rPr>
      </w:pPr>
      <w:bookmarkStart w:id="1603" w:name="ET_interruption_6327_6"/>
      <w:r w:rsidRPr="008E71E9">
        <w:rPr>
          <w:rStyle w:val="TagStyle"/>
          <w:rtl/>
        </w:rPr>
        <w:t xml:space="preserve"> &lt;&lt; קריאה &gt;&gt; </w:t>
      </w:r>
      <w:r>
        <w:rPr>
          <w:rtl/>
        </w:rPr>
        <w:t>מזכיר הכנסת דן מרזוק:</w:t>
      </w:r>
      <w:r w:rsidRPr="008E71E9">
        <w:rPr>
          <w:rStyle w:val="TagStyle"/>
          <w:rtl/>
        </w:rPr>
        <w:t xml:space="preserve"> &lt;&lt; קריאה &gt;&gt;</w:t>
      </w:r>
      <w:r>
        <w:rPr>
          <w:rtl/>
        </w:rPr>
        <w:t xml:space="preserve">  </w:t>
      </w:r>
      <w:bookmarkEnd w:id="1603"/>
    </w:p>
    <w:p w:rsidR="00C94B0A" w:rsidRPr="003A517E" w:rsidRDefault="00C94B0A" w:rsidP="00ED498E">
      <w:pPr>
        <w:ind w:firstLine="0"/>
        <w:rPr>
          <w:rtl/>
        </w:rPr>
      </w:pPr>
      <w:r w:rsidRPr="003A517E">
        <w:rPr>
          <w:rFonts w:hint="cs"/>
          <w:rtl/>
        </w:rPr>
        <w:t>(קורא בשמות חברי הכנסת)</w:t>
      </w:r>
    </w:p>
    <w:p w:rsidR="00C94B0A" w:rsidRPr="008E71E9" w:rsidRDefault="00C94B0A" w:rsidP="00ED498E">
      <w:pPr>
        <w:rPr>
          <w:rtl/>
          <w:lang w:eastAsia="he-IL"/>
        </w:rPr>
      </w:pPr>
    </w:p>
    <w:p w:rsidR="00C94B0A" w:rsidRDefault="00C94B0A" w:rsidP="00ED498E">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יולי יואל אדלשטיין</w:t>
      </w:r>
      <w:r>
        <w:rPr>
          <w:rtl/>
          <w:lang w:eastAsia="he-IL"/>
        </w:rPr>
        <w:tab/>
        <w:t xml:space="preserve">–   </w:t>
      </w:r>
      <w:r>
        <w:rPr>
          <w:rFonts w:hint="cs"/>
          <w:rtl/>
        </w:rPr>
        <w:t>אינו נוכח</w:t>
      </w:r>
    </w:p>
    <w:p w:rsidR="00C94B0A" w:rsidRDefault="00C94B0A" w:rsidP="00ED498E">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זאב אלקין</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מישל בוסקילה</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sidRPr="008D1E2F">
        <w:rPr>
          <w:rFonts w:hint="cs"/>
          <w:rtl/>
          <w:lang w:eastAsia="he-IL"/>
        </w:rPr>
        <w:t xml:space="preserve">דוד ביטן </w:t>
      </w:r>
      <w:r w:rsidRPr="008D1E2F">
        <w:rPr>
          <w:rtl/>
          <w:lang w:eastAsia="he-IL"/>
        </w:rPr>
        <w:tab/>
      </w:r>
      <w:r w:rsidRPr="008D1E2F">
        <w:rPr>
          <w:rtl/>
          <w:lang w:eastAsia="he-IL"/>
        </w:rPr>
        <w:tab/>
      </w:r>
      <w:r>
        <w:rPr>
          <w:rtl/>
          <w:lang w:eastAsia="he-IL"/>
        </w:rPr>
        <w:t xml:space="preserve">–   </w:t>
      </w:r>
      <w:r w:rsidRPr="008D1E2F">
        <w:rPr>
          <w:rFonts w:hint="cs"/>
          <w:rtl/>
        </w:rPr>
        <w:t>אינו נוכח</w:t>
      </w:r>
    </w:p>
    <w:p w:rsidR="00C94B0A" w:rsidRDefault="00C94B0A" w:rsidP="00ED498E">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סמיר בן סעיד</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lastRenderedPageBreak/>
        <w:t>יואב בן צור</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ניר ברקת</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94B0A" w:rsidRDefault="00C94B0A" w:rsidP="00ED498E">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94B0A" w:rsidRDefault="00C94B0A" w:rsidP="00ED498E">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אריה מכלוף דרעי</w:t>
      </w:r>
      <w:r>
        <w:rPr>
          <w:rtl/>
          <w:lang w:eastAsia="he-IL"/>
        </w:rPr>
        <w:tab/>
        <w:t xml:space="preserve">–   </w:t>
      </w:r>
      <w:r>
        <w:rPr>
          <w:rFonts w:hint="cs"/>
          <w:rtl/>
        </w:rPr>
        <w:t>אינו נוכח</w:t>
      </w:r>
    </w:p>
    <w:p w:rsidR="00C94B0A" w:rsidRDefault="00C94B0A" w:rsidP="00ED498E">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אינה </w:t>
      </w:r>
      <w:bookmarkStart w:id="1604" w:name="_ETM_Q8_646000"/>
      <w:bookmarkEnd w:id="1604"/>
      <w:r>
        <w:rPr>
          <w:rFonts w:hint="cs"/>
          <w:rtl/>
          <w:lang w:eastAsia="he-IL"/>
        </w:rPr>
        <w:t>נוכחת</w:t>
      </w:r>
    </w:p>
    <w:p w:rsidR="00C94B0A" w:rsidRDefault="00C94B0A" w:rsidP="00ED498E">
      <w:pPr>
        <w:rPr>
          <w:rtl/>
          <w:lang w:eastAsia="he-IL"/>
        </w:rPr>
      </w:pPr>
      <w:r>
        <w:rPr>
          <w:rtl/>
          <w:lang w:eastAsia="he-IL"/>
        </w:rPr>
        <w:t>יצחק שמעון וסרלאוף</w:t>
      </w:r>
      <w:r>
        <w:rPr>
          <w:rtl/>
          <w:lang w:eastAsia="he-IL"/>
        </w:rPr>
        <w:tab/>
        <w:t xml:space="preserve">–   </w:t>
      </w:r>
      <w:r>
        <w:rPr>
          <w:rFonts w:hint="cs"/>
          <w:rtl/>
        </w:rPr>
        <w:t>אינו נוכח</w:t>
      </w:r>
    </w:p>
    <w:p w:rsidR="00C94B0A" w:rsidRDefault="00C94B0A" w:rsidP="00ED498E">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C94B0A" w:rsidRDefault="00C94B0A" w:rsidP="00ED498E">
      <w:pPr>
        <w:rPr>
          <w:rtl/>
          <w:lang w:eastAsia="he-IL"/>
        </w:rPr>
      </w:pPr>
      <w:r>
        <w:rPr>
          <w:rtl/>
          <w:lang w:eastAsia="he-IL"/>
        </w:rPr>
        <w:t>אכרם חסון</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C94B0A" w:rsidRDefault="00C94B0A" w:rsidP="00ED498E">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יעקב טסלר</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אביגדור ליברמן</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C94B0A" w:rsidRDefault="00C94B0A" w:rsidP="00ED498E">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C94B0A" w:rsidRDefault="00C94B0A" w:rsidP="00ED498E">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C94B0A" w:rsidRDefault="00C94B0A" w:rsidP="00ED498E">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C94B0A" w:rsidRDefault="00C94B0A" w:rsidP="00ED498E">
      <w:pPr>
        <w:rPr>
          <w:rtl/>
          <w:lang w:eastAsia="he-IL"/>
        </w:rPr>
      </w:pPr>
      <w:r>
        <w:rPr>
          <w:rtl/>
          <w:lang w:eastAsia="he-IL"/>
        </w:rPr>
        <w:t>לימור סון הר מלך</w:t>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C94B0A" w:rsidRDefault="00C94B0A" w:rsidP="00ED498E">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C94B0A" w:rsidRDefault="00C94B0A" w:rsidP="00ED498E">
      <w:pPr>
        <w:rPr>
          <w:rtl/>
          <w:lang w:eastAsia="he-IL"/>
        </w:rPr>
      </w:pPr>
      <w:r>
        <w:rPr>
          <w:rtl/>
          <w:lang w:eastAsia="he-IL"/>
        </w:rPr>
        <w:t>עפיף עבד</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lastRenderedPageBreak/>
        <w:t>חוה אתי עטייה</w:t>
      </w:r>
      <w:r>
        <w:rPr>
          <w:rtl/>
          <w:lang w:eastAsia="he-IL"/>
        </w:rPr>
        <w:tab/>
      </w:r>
      <w:r>
        <w:rPr>
          <w:rtl/>
          <w:lang w:eastAsia="he-IL"/>
        </w:rPr>
        <w:tab/>
        <w:t xml:space="preserve">–   </w:t>
      </w:r>
      <w:r>
        <w:rPr>
          <w:rFonts w:hint="cs"/>
          <w:rtl/>
          <w:lang w:eastAsia="he-IL"/>
        </w:rPr>
        <w:t>אינה נוכחת</w:t>
      </w:r>
    </w:p>
    <w:p w:rsidR="00C94B0A" w:rsidRDefault="00C94B0A" w:rsidP="00ED498E">
      <w:pPr>
        <w:rPr>
          <w:rtl/>
          <w:lang w:eastAsia="he-IL"/>
        </w:rPr>
      </w:pPr>
      <w:r>
        <w:rPr>
          <w:rtl/>
          <w:lang w:eastAsia="he-IL"/>
        </w:rPr>
        <w:t>חמד עמאר</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C94B0A" w:rsidRDefault="00C94B0A" w:rsidP="00ED498E">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C94B0A" w:rsidRDefault="00C94B0A" w:rsidP="00ED498E">
      <w:pPr>
        <w:rPr>
          <w:rtl/>
          <w:lang w:eastAsia="he-IL"/>
        </w:rPr>
      </w:pPr>
      <w:r>
        <w:rPr>
          <w:rtl/>
          <w:lang w:eastAsia="he-IL"/>
        </w:rPr>
        <w:t>משה פסל</w:t>
      </w:r>
      <w:r>
        <w:rPr>
          <w:rtl/>
          <w:lang w:eastAsia="he-IL"/>
        </w:rPr>
        <w:tab/>
      </w:r>
      <w:r>
        <w:rPr>
          <w:rtl/>
          <w:lang w:eastAsia="he-IL"/>
        </w:rPr>
        <w:tab/>
        <w:t xml:space="preserve">–   </w:t>
      </w:r>
      <w:r>
        <w:rPr>
          <w:rFonts w:hint="cs"/>
          <w:rtl/>
        </w:rPr>
        <w:t>אינו נוכח</w:t>
      </w:r>
    </w:p>
    <w:p w:rsidR="00C94B0A" w:rsidRDefault="00C94B0A" w:rsidP="00ED498E">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C94B0A" w:rsidRDefault="00C94B0A" w:rsidP="00ED498E">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C94B0A" w:rsidRDefault="00C94B0A" w:rsidP="00ED498E">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C94B0A" w:rsidRDefault="00C94B0A" w:rsidP="00ED498E">
      <w:pPr>
        <w:rPr>
          <w:rtl/>
          <w:lang w:eastAsia="he-IL"/>
        </w:rPr>
      </w:pPr>
      <w:r>
        <w:rPr>
          <w:rtl/>
          <w:lang w:eastAsia="he-IL"/>
        </w:rPr>
        <w:t>קטי קטרין שטרית</w:t>
      </w:r>
      <w:r>
        <w:rPr>
          <w:rtl/>
          <w:lang w:eastAsia="he-IL"/>
        </w:rPr>
        <w:tab/>
        <w:t xml:space="preserve">–   </w:t>
      </w:r>
      <w:r>
        <w:rPr>
          <w:rFonts w:hint="cs"/>
          <w:rtl/>
          <w:lang w:eastAsia="he-IL"/>
        </w:rPr>
        <w:t>נגד</w:t>
      </w:r>
    </w:p>
    <w:p w:rsidR="00C94B0A" w:rsidRDefault="00C94B0A" w:rsidP="00ED498E">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C94B0A" w:rsidRDefault="00C94B0A" w:rsidP="00EC293B">
      <w:pPr>
        <w:rPr>
          <w:rtl/>
        </w:rPr>
      </w:pPr>
    </w:p>
    <w:p w:rsidR="00C94B0A" w:rsidRDefault="00C94B0A" w:rsidP="00ED498E">
      <w:pPr>
        <w:pStyle w:val="af6"/>
        <w:keepNext/>
        <w:rPr>
          <w:rtl/>
        </w:rPr>
      </w:pPr>
      <w:r w:rsidRPr="007F4EBB">
        <w:rPr>
          <w:rStyle w:val="TagStyle"/>
          <w:rtl/>
        </w:rPr>
        <w:t xml:space="preserve">&lt;&lt; יור &gt;&gt; </w:t>
      </w:r>
      <w:r>
        <w:rPr>
          <w:rtl/>
        </w:rPr>
        <w:t>היו"ר יעקב מרגי:</w:t>
      </w:r>
      <w:r w:rsidRPr="007F4EBB">
        <w:rPr>
          <w:rStyle w:val="TagStyle"/>
          <w:rtl/>
        </w:rPr>
        <w:t xml:space="preserve"> &lt;&lt; יור &gt;&gt;</w:t>
      </w:r>
      <w:r>
        <w:rPr>
          <w:rtl/>
        </w:rPr>
        <w:t xml:space="preserve">   </w:t>
      </w:r>
    </w:p>
    <w:p w:rsidR="00C94B0A" w:rsidRDefault="00C94B0A" w:rsidP="00ED498E">
      <w:pPr>
        <w:rPr>
          <w:rtl/>
        </w:rPr>
      </w:pPr>
    </w:p>
    <w:p w:rsidR="00C94B0A" w:rsidRDefault="00C94B0A" w:rsidP="00ED498E">
      <w:pPr>
        <w:rPr>
          <w:rtl/>
        </w:rPr>
      </w:pPr>
      <w:r>
        <w:rPr>
          <w:rFonts w:hint="cs"/>
          <w:rtl/>
        </w:rPr>
        <w:t>האם ישנם חברי כנסת שמעוניינים להשתתף בהצבעה ולא הצביעו?</w:t>
      </w:r>
    </w:p>
    <w:p w:rsidR="00C94B0A" w:rsidRDefault="00C94B0A" w:rsidP="00ED498E">
      <w:pPr>
        <w:rPr>
          <w:rtl/>
        </w:rPr>
      </w:pPr>
    </w:p>
    <w:p w:rsidR="00C94B0A" w:rsidRDefault="00C94B0A" w:rsidP="00ED498E">
      <w:pPr>
        <w:pStyle w:val="af5"/>
        <w:keepNext/>
        <w:rPr>
          <w:rtl/>
        </w:rPr>
      </w:pPr>
      <w:bookmarkStart w:id="1605" w:name="ET_interruption_6327_3"/>
      <w:r w:rsidRPr="007F4EBB">
        <w:rPr>
          <w:rStyle w:val="TagStyle"/>
          <w:rtl/>
        </w:rPr>
        <w:t xml:space="preserve"> &lt;&lt; קריאה &gt;&gt; </w:t>
      </w:r>
      <w:r>
        <w:rPr>
          <w:rtl/>
        </w:rPr>
        <w:t>מזכיר הכנסת דן מרזוק:</w:t>
      </w:r>
      <w:r w:rsidRPr="007F4EBB">
        <w:rPr>
          <w:rStyle w:val="TagStyle"/>
          <w:rtl/>
        </w:rPr>
        <w:t xml:space="preserve"> &lt;&lt; קריאה &gt;&gt;</w:t>
      </w:r>
      <w:r>
        <w:rPr>
          <w:rtl/>
        </w:rPr>
        <w:t xml:space="preserve">  </w:t>
      </w:r>
    </w:p>
    <w:p w:rsidR="00C94B0A" w:rsidRPr="008A4242" w:rsidRDefault="00C94B0A" w:rsidP="00ED498E">
      <w:pPr>
        <w:ind w:firstLine="0"/>
        <w:rPr>
          <w:b/>
          <w:bCs/>
          <w:rtl/>
        </w:rPr>
      </w:pPr>
      <w:r w:rsidRPr="008A4242">
        <w:rPr>
          <w:rFonts w:hint="cs"/>
          <w:rtl/>
        </w:rPr>
        <w:t>(קורא בשם חברת הכנסת)</w:t>
      </w:r>
      <w:r w:rsidRPr="008A4242">
        <w:rPr>
          <w:rtl/>
        </w:rPr>
        <w:t xml:space="preserve"> </w:t>
      </w:r>
      <w:bookmarkEnd w:id="1605"/>
    </w:p>
    <w:p w:rsidR="00C94B0A" w:rsidRDefault="00C94B0A" w:rsidP="00ED498E">
      <w:pPr>
        <w:rPr>
          <w:rtl/>
        </w:rPr>
      </w:pPr>
    </w:p>
    <w:p w:rsidR="00C94B0A" w:rsidRDefault="00C94B0A" w:rsidP="00ED498E">
      <w:pPr>
        <w:rPr>
          <w:rtl/>
        </w:rPr>
      </w:pPr>
      <w:r>
        <w:rPr>
          <w:rFonts w:hint="cs"/>
          <w:rtl/>
        </w:rPr>
        <w:t xml:space="preserve">דבי ביטון </w:t>
      </w:r>
      <w:r>
        <w:rPr>
          <w:rtl/>
        </w:rPr>
        <w:tab/>
      </w:r>
      <w:r>
        <w:rPr>
          <w:rtl/>
        </w:rPr>
        <w:tab/>
        <w:t>–</w:t>
      </w:r>
      <w:r>
        <w:rPr>
          <w:rFonts w:hint="cs"/>
          <w:rtl/>
        </w:rPr>
        <w:t xml:space="preserve"> בעד</w:t>
      </w:r>
    </w:p>
    <w:p w:rsidR="00C94B0A" w:rsidRDefault="00C94B0A" w:rsidP="00ED498E">
      <w:pPr>
        <w:rPr>
          <w:rtl/>
        </w:rPr>
      </w:pPr>
    </w:p>
    <w:p w:rsidR="00C94B0A" w:rsidRDefault="00C94B0A" w:rsidP="00ED498E">
      <w:pPr>
        <w:pStyle w:val="af6"/>
        <w:keepNext/>
        <w:rPr>
          <w:rtl/>
        </w:rPr>
      </w:pPr>
      <w:bookmarkStart w:id="1606" w:name="ET_yor_6688_4"/>
      <w:r w:rsidRPr="007F4EBB">
        <w:rPr>
          <w:rStyle w:val="TagStyle"/>
          <w:rtl/>
        </w:rPr>
        <w:t xml:space="preserve"> &lt;&lt; יור &gt;&gt; </w:t>
      </w:r>
      <w:r>
        <w:rPr>
          <w:rtl/>
        </w:rPr>
        <w:t>היו"ר יעקב מרגי:</w:t>
      </w:r>
      <w:r w:rsidRPr="007F4EBB">
        <w:rPr>
          <w:rStyle w:val="TagStyle"/>
          <w:rtl/>
        </w:rPr>
        <w:t xml:space="preserve"> &lt;&lt; יור &gt;&gt;</w:t>
      </w:r>
      <w:r>
        <w:rPr>
          <w:rtl/>
        </w:rPr>
        <w:t xml:space="preserve">   </w:t>
      </w:r>
      <w:bookmarkEnd w:id="1606"/>
    </w:p>
    <w:p w:rsidR="00C94B0A" w:rsidRDefault="00C94B0A" w:rsidP="00ED498E">
      <w:pPr>
        <w:rPr>
          <w:rtl/>
        </w:rPr>
      </w:pPr>
    </w:p>
    <w:p w:rsidR="00C94B0A" w:rsidRDefault="00C94B0A" w:rsidP="00ED498E">
      <w:pPr>
        <w:rPr>
          <w:rtl/>
        </w:rPr>
      </w:pPr>
      <w:r>
        <w:rPr>
          <w:rFonts w:hint="cs"/>
          <w:rtl/>
        </w:rPr>
        <w:t xml:space="preserve">אם אין עוד – תמה ההצבעה. נא להגיש לי תוצאות. </w:t>
      </w:r>
      <w:bookmarkStart w:id="1607" w:name="_ETM_Q9_195380"/>
      <w:bookmarkEnd w:id="1607"/>
    </w:p>
    <w:p w:rsidR="00C94B0A" w:rsidRDefault="00C94B0A" w:rsidP="00ED498E">
      <w:pPr>
        <w:rPr>
          <w:rtl/>
        </w:rPr>
      </w:pPr>
    </w:p>
    <w:p w:rsidR="00C94B0A" w:rsidRDefault="00C94B0A" w:rsidP="00ED498E">
      <w:pPr>
        <w:pStyle w:val="af5"/>
        <w:keepNext/>
        <w:rPr>
          <w:rtl/>
        </w:rPr>
      </w:pPr>
      <w:bookmarkStart w:id="1608" w:name="ET_interruption_6327_12"/>
      <w:r w:rsidRPr="00A74FB2">
        <w:rPr>
          <w:rStyle w:val="TagStyle"/>
          <w:rtl/>
        </w:rPr>
        <w:t xml:space="preserve"> &lt;&lt; קריאה &gt;&gt; </w:t>
      </w:r>
      <w:r>
        <w:rPr>
          <w:rtl/>
        </w:rPr>
        <w:t>מזכיר הכנסת דן מרזוק:</w:t>
      </w:r>
      <w:r w:rsidRPr="00A74FB2">
        <w:rPr>
          <w:rStyle w:val="TagStyle"/>
          <w:rtl/>
        </w:rPr>
        <w:t xml:space="preserve"> &lt;&lt; קריאה &gt;&gt;</w:t>
      </w:r>
      <w:r>
        <w:rPr>
          <w:rtl/>
        </w:rPr>
        <w:t xml:space="preserve">   </w:t>
      </w:r>
      <w:bookmarkEnd w:id="1608"/>
    </w:p>
    <w:p w:rsidR="00C94B0A" w:rsidRDefault="00C94B0A" w:rsidP="00ED498E">
      <w:pPr>
        <w:rPr>
          <w:rtl/>
        </w:rPr>
      </w:pPr>
    </w:p>
    <w:p w:rsidR="00C94B0A" w:rsidRDefault="00C94B0A" w:rsidP="00ED498E">
      <w:pPr>
        <w:rPr>
          <w:rtl/>
        </w:rPr>
      </w:pPr>
      <w:r>
        <w:rPr>
          <w:rFonts w:hint="cs"/>
          <w:rtl/>
        </w:rPr>
        <w:t xml:space="preserve">דבי ביטון הצביעה כבר בעד בסיבוב הראשון. </w:t>
      </w:r>
    </w:p>
    <w:p w:rsidR="00C94B0A" w:rsidRDefault="00C94B0A" w:rsidP="00ED498E">
      <w:pPr>
        <w:rPr>
          <w:rtl/>
        </w:rPr>
      </w:pPr>
      <w:bookmarkStart w:id="1609" w:name="_ETM_Q9_201262"/>
      <w:bookmarkStart w:id="1610" w:name="_ETM_Q9_201318"/>
      <w:bookmarkEnd w:id="1609"/>
      <w:bookmarkEnd w:id="1610"/>
    </w:p>
    <w:p w:rsidR="00C94B0A" w:rsidRDefault="00C94B0A" w:rsidP="00ED498E">
      <w:pPr>
        <w:pStyle w:val="af6"/>
        <w:keepNext/>
        <w:rPr>
          <w:rtl/>
        </w:rPr>
      </w:pPr>
      <w:bookmarkStart w:id="1611" w:name="ET_yor_6688_13"/>
      <w:r w:rsidRPr="00A74FB2">
        <w:rPr>
          <w:rStyle w:val="TagStyle"/>
          <w:rtl/>
        </w:rPr>
        <w:t xml:space="preserve"> &lt;&lt; יור &gt;&gt; </w:t>
      </w:r>
      <w:r>
        <w:rPr>
          <w:rtl/>
        </w:rPr>
        <w:t>היו"ר יעקב מרגי:</w:t>
      </w:r>
      <w:r w:rsidRPr="00A74FB2">
        <w:rPr>
          <w:rStyle w:val="TagStyle"/>
          <w:rtl/>
        </w:rPr>
        <w:t xml:space="preserve"> &lt;&lt; יור &gt;&gt;</w:t>
      </w:r>
      <w:r>
        <w:rPr>
          <w:rtl/>
        </w:rPr>
        <w:t xml:space="preserve">   </w:t>
      </w:r>
      <w:bookmarkEnd w:id="1611"/>
    </w:p>
    <w:p w:rsidR="00C94B0A" w:rsidRDefault="00C94B0A" w:rsidP="00ED498E">
      <w:pPr>
        <w:rPr>
          <w:rtl/>
        </w:rPr>
      </w:pPr>
    </w:p>
    <w:p w:rsidR="00C94B0A" w:rsidRDefault="00C94B0A" w:rsidP="008A0450">
      <w:pPr>
        <w:rPr>
          <w:rtl/>
        </w:rPr>
      </w:pPr>
      <w:bookmarkStart w:id="1612" w:name="_ETM_Q9_202322"/>
      <w:bookmarkEnd w:id="1612"/>
      <w:r>
        <w:rPr>
          <w:rFonts w:hint="cs"/>
          <w:rtl/>
        </w:rPr>
        <w:t xml:space="preserve">חברי הכנסת, תשומת ליבכם. </w:t>
      </w:r>
      <w:bookmarkStart w:id="1613" w:name="_ETM_Q9_539542"/>
      <w:bookmarkEnd w:id="1613"/>
      <w:r>
        <w:rPr>
          <w:rFonts w:hint="cs"/>
          <w:rtl/>
        </w:rPr>
        <w:t xml:space="preserve">להלן תוצאות ההצבעה: בעד הצעת החוק הצביעו 36 חברי כנסת, נגד – 40. אי לכך, אני קובע כי הצעת חוק חוסן לישראל </w:t>
      </w:r>
      <w:r>
        <w:rPr>
          <w:rFonts w:hint="eastAsia"/>
          <w:rtl/>
        </w:rPr>
        <w:t>–</w:t>
      </w:r>
      <w:r>
        <w:rPr>
          <w:rFonts w:hint="cs"/>
          <w:rtl/>
        </w:rPr>
        <w:t xml:space="preserve"> הרשות הלאומית לחוסן נפשי ולטראומה, התשפ"ו</w:t>
      </w:r>
      <w:r>
        <w:rPr>
          <w:rFonts w:hint="eastAsia"/>
          <w:rtl/>
        </w:rPr>
        <w:t>–</w:t>
      </w:r>
      <w:r>
        <w:rPr>
          <w:rFonts w:hint="cs"/>
          <w:rtl/>
        </w:rPr>
        <w:t xml:space="preserve">2026, לא אושרה, ותוסר מסדר-היום. </w:t>
      </w:r>
    </w:p>
    <w:p w:rsidR="00C94B0A" w:rsidRDefault="00C94B0A" w:rsidP="008A0450">
      <w:pPr>
        <w:rPr>
          <w:rtl/>
        </w:rPr>
      </w:pPr>
    </w:p>
    <w:p w:rsidR="00C94B0A" w:rsidRDefault="00C94B0A" w:rsidP="008A0450"/>
    <w:p w:rsidR="00C94B0A" w:rsidRDefault="00C94B0A" w:rsidP="00ED498E">
      <w:pPr>
        <w:pStyle w:val="a6"/>
        <w:rPr>
          <w:rtl/>
        </w:rPr>
      </w:pPr>
      <w:bookmarkStart w:id="1614" w:name="ET_subject_מסמכים_שהונחו_על_שולחן__5"/>
      <w:r w:rsidRPr="00B83E76">
        <w:rPr>
          <w:rStyle w:val="TagStyle"/>
          <w:rtl/>
        </w:rPr>
        <w:t xml:space="preserve"> &lt;&lt; נושא &gt;&gt; </w:t>
      </w:r>
      <w:bookmarkStart w:id="1615" w:name="_Toc230800256"/>
      <w:bookmarkStart w:id="1616" w:name="_Toc230800364"/>
      <w:r>
        <w:rPr>
          <w:rtl/>
        </w:rPr>
        <w:t>מסמכים שהונחו על שולחן הכנסת</w:t>
      </w:r>
      <w:bookmarkEnd w:id="1615"/>
      <w:bookmarkEnd w:id="1616"/>
      <w:r w:rsidRPr="00B83E76">
        <w:rPr>
          <w:rStyle w:val="TagStyle"/>
          <w:rtl/>
        </w:rPr>
        <w:t xml:space="preserve"> &lt;&lt; נושא &gt;&gt;</w:t>
      </w:r>
      <w:r>
        <w:rPr>
          <w:rtl/>
        </w:rPr>
        <w:t xml:space="preserve">   </w:t>
      </w:r>
      <w:bookmarkEnd w:id="1614"/>
    </w:p>
    <w:p w:rsidR="00C94B0A" w:rsidRDefault="00C94B0A" w:rsidP="00ED498E">
      <w:pPr>
        <w:rPr>
          <w:rtl/>
        </w:rPr>
      </w:pPr>
    </w:p>
    <w:p w:rsidR="00C94B0A" w:rsidRDefault="00C94B0A" w:rsidP="00ED498E">
      <w:pPr>
        <w:pStyle w:val="af6"/>
        <w:keepNext/>
        <w:rPr>
          <w:rtl/>
        </w:rPr>
      </w:pPr>
      <w:bookmarkStart w:id="1617" w:name="ET_yor_6688_6"/>
      <w:r w:rsidRPr="00B83E76">
        <w:rPr>
          <w:rStyle w:val="TagStyle"/>
          <w:rtl/>
        </w:rPr>
        <w:t xml:space="preserve"> &lt;&lt; יור &gt;&gt; </w:t>
      </w:r>
      <w:r>
        <w:rPr>
          <w:rtl/>
        </w:rPr>
        <w:t>היו"ר יעקב מרגי:</w:t>
      </w:r>
      <w:r w:rsidRPr="00B83E76">
        <w:rPr>
          <w:rStyle w:val="TagStyle"/>
          <w:rtl/>
        </w:rPr>
        <w:t xml:space="preserve"> &lt;&lt; יור &gt;&gt;</w:t>
      </w:r>
      <w:r>
        <w:rPr>
          <w:rtl/>
        </w:rPr>
        <w:t xml:space="preserve">   </w:t>
      </w:r>
      <w:bookmarkEnd w:id="1617"/>
    </w:p>
    <w:p w:rsidR="00C94B0A" w:rsidRDefault="00C94B0A" w:rsidP="00ED498E">
      <w:pPr>
        <w:rPr>
          <w:rtl/>
        </w:rPr>
      </w:pPr>
    </w:p>
    <w:p w:rsidR="00C94B0A" w:rsidRDefault="00C94B0A" w:rsidP="00ED498E">
      <w:pPr>
        <w:rPr>
          <w:rtl/>
        </w:rPr>
      </w:pPr>
      <w:r>
        <w:rPr>
          <w:rFonts w:hint="cs"/>
          <w:rtl/>
        </w:rPr>
        <w:t xml:space="preserve">הודעה למזכיר הכנסת.  </w:t>
      </w:r>
    </w:p>
    <w:p w:rsidR="00C94B0A" w:rsidRDefault="00C94B0A" w:rsidP="00ED498E">
      <w:pPr>
        <w:rPr>
          <w:rtl/>
        </w:rPr>
      </w:pPr>
    </w:p>
    <w:p w:rsidR="00C94B0A" w:rsidRDefault="00C94B0A" w:rsidP="00ED498E">
      <w:pPr>
        <w:pStyle w:val="a4"/>
        <w:keepNext/>
        <w:rPr>
          <w:rtl/>
        </w:rPr>
      </w:pPr>
      <w:bookmarkStart w:id="1618" w:name="ET_speaker_6327_7"/>
      <w:r w:rsidRPr="00B83E76">
        <w:rPr>
          <w:rStyle w:val="TagStyle"/>
          <w:rtl/>
        </w:rPr>
        <w:t xml:space="preserve"> &lt;&lt; דובר &gt;&gt; </w:t>
      </w:r>
      <w:bookmarkStart w:id="1619" w:name="_Toc230800257"/>
      <w:bookmarkStart w:id="1620" w:name="_Toc230800365"/>
      <w:r>
        <w:rPr>
          <w:rtl/>
        </w:rPr>
        <w:t>מזכיר הכנסת דן מרזוק:</w:t>
      </w:r>
      <w:bookmarkEnd w:id="1619"/>
      <w:bookmarkEnd w:id="1620"/>
      <w:r w:rsidRPr="00B83E76">
        <w:rPr>
          <w:rStyle w:val="TagStyle"/>
          <w:rtl/>
        </w:rPr>
        <w:t xml:space="preserve"> &lt;&lt; דובר &gt;&gt;</w:t>
      </w:r>
      <w:r>
        <w:rPr>
          <w:rtl/>
        </w:rPr>
        <w:t xml:space="preserve">   </w:t>
      </w:r>
      <w:bookmarkEnd w:id="1618"/>
    </w:p>
    <w:p w:rsidR="00C94B0A" w:rsidRDefault="00C94B0A" w:rsidP="00ED498E">
      <w:pPr>
        <w:rPr>
          <w:rtl/>
        </w:rPr>
      </w:pPr>
    </w:p>
    <w:p w:rsidR="00C94B0A" w:rsidRDefault="00C94B0A" w:rsidP="00ED498E">
      <w:pPr>
        <w:rPr>
          <w:rtl/>
        </w:rPr>
      </w:pPr>
      <w:r>
        <w:rPr>
          <w:rFonts w:hint="cs"/>
          <w:rtl/>
        </w:rPr>
        <w:t xml:space="preserve">תודה. ברשות יושב-ראש הישיבה, אני </w:t>
      </w:r>
      <w:bookmarkStart w:id="1621" w:name="_ETM_Q9_572551"/>
      <w:bookmarkEnd w:id="1621"/>
      <w:r>
        <w:rPr>
          <w:rFonts w:hint="cs"/>
          <w:rtl/>
        </w:rPr>
        <w:t>מתכבד להודיעכם, כי הונחו היום על שולחן הכנסת –</w:t>
      </w:r>
    </w:p>
    <w:p w:rsidR="00C94B0A" w:rsidRDefault="00C94B0A" w:rsidP="00ED498E">
      <w:pPr>
        <w:rPr>
          <w:rtl/>
        </w:rPr>
      </w:pPr>
    </w:p>
    <w:p w:rsidR="00C94B0A" w:rsidRDefault="00C94B0A" w:rsidP="00ED498E">
      <w:pPr>
        <w:rPr>
          <w:rtl/>
        </w:rPr>
      </w:pPr>
      <w:r>
        <w:rPr>
          <w:rFonts w:hint="cs"/>
          <w:rtl/>
        </w:rPr>
        <w:t xml:space="preserve">לקריאה </w:t>
      </w:r>
      <w:bookmarkStart w:id="1622" w:name="_ETM_Q9_575029"/>
      <w:bookmarkEnd w:id="1622"/>
      <w:r>
        <w:rPr>
          <w:rFonts w:hint="cs"/>
          <w:rtl/>
        </w:rPr>
        <w:t>ראשונה, מטעם הממשלה: הצעת חוק הגנת הסייבר הלאומית,</w:t>
      </w:r>
      <w:bookmarkStart w:id="1623" w:name="_ETM_Q9_578282"/>
      <w:bookmarkEnd w:id="1623"/>
      <w:r>
        <w:rPr>
          <w:rFonts w:hint="cs"/>
          <w:rtl/>
        </w:rPr>
        <w:t xml:space="preserve"> התשפ"ו</w:t>
      </w:r>
      <w:r>
        <w:rPr>
          <w:rFonts w:hint="eastAsia"/>
          <w:rtl/>
        </w:rPr>
        <w:t>–</w:t>
      </w:r>
      <w:r>
        <w:rPr>
          <w:rFonts w:hint="cs"/>
          <w:rtl/>
        </w:rPr>
        <w:t xml:space="preserve">2026. </w:t>
      </w:r>
    </w:p>
    <w:p w:rsidR="00C94B0A" w:rsidRDefault="00C94B0A" w:rsidP="00ED498E">
      <w:pPr>
        <w:rPr>
          <w:rtl/>
        </w:rPr>
      </w:pPr>
      <w:bookmarkStart w:id="1624" w:name="_ETM_Q9_580900"/>
      <w:bookmarkStart w:id="1625" w:name="_ETM_Q9_580958"/>
      <w:bookmarkStart w:id="1626" w:name="_ETM_Q9_581044"/>
      <w:bookmarkEnd w:id="1624"/>
      <w:bookmarkEnd w:id="1625"/>
      <w:bookmarkEnd w:id="1626"/>
    </w:p>
    <w:p w:rsidR="00C94B0A" w:rsidRDefault="00C94B0A" w:rsidP="00ED498E">
      <w:pPr>
        <w:rPr>
          <w:rtl/>
        </w:rPr>
      </w:pPr>
      <w:bookmarkStart w:id="1627" w:name="_ETM_Q9_581111"/>
      <w:bookmarkEnd w:id="1627"/>
      <w:r>
        <w:rPr>
          <w:rFonts w:hint="cs"/>
          <w:rtl/>
        </w:rPr>
        <w:t xml:space="preserve">לקריאה שנייה ולקריאה שלישית: הצעת חוק </w:t>
      </w:r>
      <w:bookmarkStart w:id="1628" w:name="_ETM_Q9_583909"/>
      <w:bookmarkEnd w:id="1628"/>
      <w:r>
        <w:rPr>
          <w:rFonts w:hint="cs"/>
          <w:rtl/>
        </w:rPr>
        <w:t>הכרה בשפת הסימנים הישראלית, התשפ"ו</w:t>
      </w:r>
      <w:r>
        <w:rPr>
          <w:rFonts w:hint="eastAsia"/>
          <w:rtl/>
        </w:rPr>
        <w:t>–</w:t>
      </w:r>
      <w:r>
        <w:rPr>
          <w:rFonts w:hint="cs"/>
          <w:rtl/>
        </w:rPr>
        <w:t xml:space="preserve">2026, שהחזירה ועדת החינוך, התרבות והספורט. </w:t>
      </w:r>
    </w:p>
    <w:p w:rsidR="00C94B0A" w:rsidRDefault="00C94B0A" w:rsidP="00ED498E">
      <w:pPr>
        <w:rPr>
          <w:rtl/>
        </w:rPr>
      </w:pPr>
    </w:p>
    <w:p w:rsidR="00C94B0A" w:rsidRDefault="00C94B0A" w:rsidP="00ED498E">
      <w:pPr>
        <w:rPr>
          <w:rtl/>
        </w:rPr>
      </w:pPr>
      <w:bookmarkStart w:id="1629" w:name="_ETM_Q9_590931"/>
      <w:bookmarkStart w:id="1630" w:name="_ETM_Q9_590991"/>
      <w:bookmarkEnd w:id="1629"/>
      <w:bookmarkEnd w:id="1630"/>
      <w:r>
        <w:rPr>
          <w:rFonts w:hint="cs"/>
          <w:rtl/>
        </w:rPr>
        <w:t>עוד הונח על שולחן הכנסת צו הכללת אמצעי זיהוי ביומטריים</w:t>
      </w:r>
      <w:bookmarkStart w:id="1631" w:name="_ETM_Q9_594640"/>
      <w:bookmarkEnd w:id="1631"/>
      <w:r>
        <w:rPr>
          <w:rFonts w:hint="cs"/>
          <w:rtl/>
        </w:rPr>
        <w:t xml:space="preserve"> ונתוני זיהוי ביומטריים במסמכי זיהוי ובמאגר מידע (תיקון והוראת</w:t>
      </w:r>
      <w:bookmarkStart w:id="1632" w:name="_ETM_Q9_601713"/>
      <w:bookmarkEnd w:id="1632"/>
      <w:r>
        <w:rPr>
          <w:rFonts w:hint="cs"/>
          <w:rtl/>
        </w:rPr>
        <w:t xml:space="preserve"> שעה) (הארכת תקופת הוראת שעה), התשפ"ו</w:t>
      </w:r>
      <w:r>
        <w:rPr>
          <w:rFonts w:hint="eastAsia"/>
          <w:rtl/>
        </w:rPr>
        <w:t>–</w:t>
      </w:r>
      <w:r>
        <w:rPr>
          <w:rFonts w:hint="cs"/>
          <w:rtl/>
        </w:rPr>
        <w:t xml:space="preserve">2026. </w:t>
      </w:r>
    </w:p>
    <w:p w:rsidR="00C94B0A" w:rsidRDefault="00C94B0A" w:rsidP="00ED498E">
      <w:pPr>
        <w:rPr>
          <w:rtl/>
        </w:rPr>
      </w:pPr>
    </w:p>
    <w:p w:rsidR="00C94B0A" w:rsidRDefault="00C94B0A" w:rsidP="00ED498E">
      <w:pPr>
        <w:rPr>
          <w:rtl/>
        </w:rPr>
      </w:pPr>
      <w:r>
        <w:rPr>
          <w:rFonts w:hint="cs"/>
          <w:rtl/>
        </w:rPr>
        <w:t>לבסוף, אבקש להודיעכם כי הונחה</w:t>
      </w:r>
      <w:bookmarkStart w:id="1633" w:name="_ETM_Q9_609050"/>
      <w:bookmarkEnd w:id="1633"/>
      <w:r>
        <w:rPr>
          <w:rFonts w:hint="cs"/>
          <w:rtl/>
        </w:rPr>
        <w:t xml:space="preserve"> לקריאה ראשונה, מטעם הכנסת: הצעת חוק השידור הציבורי הישראלי </w:t>
      </w:r>
      <w:bookmarkStart w:id="1634" w:name="_ETM_Q9_613557"/>
      <w:bookmarkEnd w:id="1634"/>
      <w:r>
        <w:rPr>
          <w:rFonts w:hint="cs"/>
          <w:rtl/>
        </w:rPr>
        <w:t>(תיקון מס' 11) (תקציב תאגיד השידור הישראלי), התשפ"ו</w:t>
      </w:r>
      <w:r>
        <w:rPr>
          <w:rFonts w:hint="eastAsia"/>
          <w:rtl/>
        </w:rPr>
        <w:t>–</w:t>
      </w:r>
      <w:r>
        <w:rPr>
          <w:rFonts w:hint="cs"/>
          <w:rtl/>
        </w:rPr>
        <w:t xml:space="preserve">2026, של </w:t>
      </w:r>
      <w:bookmarkStart w:id="1635" w:name="_ETM_Q9_622307"/>
      <w:bookmarkEnd w:id="1635"/>
      <w:r>
        <w:rPr>
          <w:rFonts w:hint="cs"/>
          <w:rtl/>
        </w:rPr>
        <w:t xml:space="preserve">חבר הכנסת אביחי אברהם בוארון. תודה. </w:t>
      </w:r>
    </w:p>
    <w:p w:rsidR="00C94B0A" w:rsidRDefault="00C94B0A" w:rsidP="00ED498E">
      <w:pPr>
        <w:rPr>
          <w:rtl/>
        </w:rPr>
      </w:pPr>
    </w:p>
    <w:p w:rsidR="00C94B0A" w:rsidRDefault="00C94B0A" w:rsidP="00ED498E">
      <w:pPr>
        <w:pStyle w:val="af6"/>
        <w:keepNext/>
        <w:rPr>
          <w:rtl/>
        </w:rPr>
      </w:pPr>
      <w:bookmarkStart w:id="1636" w:name="ET_yor_6688_8"/>
      <w:r w:rsidRPr="008F322D">
        <w:rPr>
          <w:rStyle w:val="TagStyle"/>
          <w:rtl/>
        </w:rPr>
        <w:t xml:space="preserve"> &lt;&lt; יור &gt;&gt; </w:t>
      </w:r>
      <w:r>
        <w:rPr>
          <w:rtl/>
        </w:rPr>
        <w:t>היו"ר יעקב מרגי:</w:t>
      </w:r>
      <w:r w:rsidRPr="008F322D">
        <w:rPr>
          <w:rStyle w:val="TagStyle"/>
          <w:rtl/>
        </w:rPr>
        <w:t xml:space="preserve"> &lt;&lt; יור &gt;&gt;</w:t>
      </w:r>
      <w:r>
        <w:rPr>
          <w:rtl/>
        </w:rPr>
        <w:t xml:space="preserve">   </w:t>
      </w:r>
      <w:bookmarkEnd w:id="1636"/>
    </w:p>
    <w:p w:rsidR="00C94B0A" w:rsidRDefault="00C94B0A" w:rsidP="00ED498E">
      <w:pPr>
        <w:rPr>
          <w:rtl/>
        </w:rPr>
      </w:pPr>
    </w:p>
    <w:p w:rsidR="00C94B0A" w:rsidRDefault="00C94B0A" w:rsidP="00ED498E">
      <w:pPr>
        <w:rPr>
          <w:rtl/>
        </w:rPr>
      </w:pPr>
      <w:r>
        <w:rPr>
          <w:rFonts w:hint="cs"/>
          <w:rtl/>
        </w:rPr>
        <w:t>תודה  למזכיר הכנסת.</w:t>
      </w:r>
      <w:bookmarkStart w:id="1637" w:name="_ETM_Q9_625597"/>
      <w:bookmarkEnd w:id="1637"/>
      <w:r>
        <w:rPr>
          <w:rFonts w:hint="cs"/>
          <w:rtl/>
        </w:rPr>
        <w:t xml:space="preserve"> </w:t>
      </w:r>
    </w:p>
    <w:p w:rsidR="00C94B0A" w:rsidRDefault="00C94B0A" w:rsidP="00ED498E">
      <w:pPr>
        <w:rPr>
          <w:rtl/>
        </w:rPr>
      </w:pPr>
    </w:p>
    <w:p w:rsidR="00C94B0A" w:rsidRDefault="00C94B0A" w:rsidP="00ED498E">
      <w:pPr>
        <w:rPr>
          <w:rtl/>
        </w:rPr>
      </w:pPr>
    </w:p>
    <w:p w:rsidR="00C94B0A" w:rsidRDefault="00C94B0A" w:rsidP="00ED498E">
      <w:pPr>
        <w:pStyle w:val="a6"/>
        <w:rPr>
          <w:rtl/>
        </w:rPr>
      </w:pPr>
      <w:bookmarkStart w:id="1638" w:name="ET_hatsach_644124_9"/>
      <w:r w:rsidRPr="008F322D">
        <w:rPr>
          <w:rStyle w:val="TagStyle"/>
          <w:rtl/>
        </w:rPr>
        <w:t xml:space="preserve"> &lt;&lt; הצח &gt;&gt; </w:t>
      </w:r>
      <w:bookmarkStart w:id="1639" w:name="_Toc230800258"/>
      <w:bookmarkStart w:id="1640" w:name="_Toc230800366"/>
      <w:r>
        <w:rPr>
          <w:rtl/>
        </w:rPr>
        <w:t>הצעת חוק קבלת ילד למעון יום והשתתפות המדינה בעלות שכר הלימוד בו, התשפ"ה</w:t>
      </w:r>
      <w:r>
        <w:rPr>
          <w:rFonts w:hint="cs"/>
          <w:rtl/>
        </w:rPr>
        <w:t>–</w:t>
      </w:r>
      <w:r>
        <w:rPr>
          <w:rtl/>
        </w:rPr>
        <w:t>2024</w:t>
      </w:r>
      <w:bookmarkEnd w:id="1639"/>
      <w:bookmarkEnd w:id="1640"/>
      <w:r w:rsidRPr="008F322D">
        <w:rPr>
          <w:rStyle w:val="TagStyle"/>
          <w:rtl/>
        </w:rPr>
        <w:t xml:space="preserve"> &lt;&lt; הצח &gt;&gt;</w:t>
      </w:r>
      <w:r>
        <w:rPr>
          <w:rtl/>
        </w:rPr>
        <w:t xml:space="preserve">   </w:t>
      </w:r>
      <w:bookmarkEnd w:id="1638"/>
    </w:p>
    <w:p w:rsidR="00C94B0A" w:rsidRDefault="00C94B0A" w:rsidP="00ED498E">
      <w:pPr>
        <w:rPr>
          <w:rtl/>
        </w:rPr>
      </w:pPr>
      <w:r>
        <w:rPr>
          <w:rtl/>
        </w:rPr>
        <w:t xml:space="preserve">[הצעת חוק פ/25/4931; </w:t>
      </w:r>
      <w:r>
        <w:rPr>
          <w:rFonts w:hint="cs"/>
          <w:rtl/>
        </w:rPr>
        <w:t>דברי הכנסת, חוב' ב', ישיבה 325.</w:t>
      </w:r>
      <w:r>
        <w:rPr>
          <w:rtl/>
        </w:rPr>
        <w:t>]</w:t>
      </w:r>
    </w:p>
    <w:p w:rsidR="00C94B0A" w:rsidRDefault="00C94B0A" w:rsidP="00ED498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94B0A" w:rsidRDefault="00C94B0A" w:rsidP="00ED498E">
      <w:pPr>
        <w:rPr>
          <w:rtl/>
        </w:rPr>
      </w:pPr>
    </w:p>
    <w:p w:rsidR="00C94B0A" w:rsidRDefault="00C94B0A" w:rsidP="00ED498E">
      <w:pPr>
        <w:pStyle w:val="af6"/>
        <w:keepNext/>
        <w:rPr>
          <w:rtl/>
        </w:rPr>
      </w:pPr>
      <w:bookmarkStart w:id="1641" w:name="ET_yor_6688_10"/>
      <w:r w:rsidRPr="008F322D">
        <w:rPr>
          <w:rStyle w:val="TagStyle"/>
          <w:rtl/>
        </w:rPr>
        <w:t xml:space="preserve"> &lt;&lt; יור &gt;&gt; </w:t>
      </w:r>
      <w:r>
        <w:rPr>
          <w:rtl/>
        </w:rPr>
        <w:t>היו"ר יעקב מרגי:</w:t>
      </w:r>
      <w:r w:rsidRPr="008F322D">
        <w:rPr>
          <w:rStyle w:val="TagStyle"/>
          <w:rtl/>
        </w:rPr>
        <w:t xml:space="preserve"> &lt;&lt; יור &gt;&gt;</w:t>
      </w:r>
      <w:r>
        <w:rPr>
          <w:rtl/>
        </w:rPr>
        <w:t xml:space="preserve">   </w:t>
      </w:r>
      <w:bookmarkEnd w:id="1641"/>
    </w:p>
    <w:p w:rsidR="00C94B0A" w:rsidRDefault="00C94B0A" w:rsidP="00ED498E">
      <w:pPr>
        <w:rPr>
          <w:rtl/>
        </w:rPr>
      </w:pPr>
    </w:p>
    <w:p w:rsidR="00C94B0A" w:rsidRDefault="00C94B0A" w:rsidP="00ED498E">
      <w:pPr>
        <w:rPr>
          <w:rtl/>
        </w:rPr>
      </w:pPr>
      <w:r>
        <w:rPr>
          <w:rFonts w:hint="cs"/>
          <w:rtl/>
        </w:rPr>
        <w:lastRenderedPageBreak/>
        <w:t>חברי הכנסת, תשומת ליבכם. אני מרגיש באונייה. תשומת ליבכם. כל הצעות החוק שהיו עד סעיף</w:t>
      </w:r>
      <w:bookmarkStart w:id="1642" w:name="_ETM_Q9_636428"/>
      <w:bookmarkEnd w:id="1642"/>
      <w:r>
        <w:rPr>
          <w:rFonts w:hint="cs"/>
          <w:rtl/>
        </w:rPr>
        <w:t xml:space="preserve"> י"ד הוסרו. אי לכך אנו עוברים לנושא הבא על </w:t>
      </w:r>
      <w:bookmarkStart w:id="1643" w:name="_ETM_Q9_640747"/>
      <w:bookmarkEnd w:id="1643"/>
      <w:r>
        <w:rPr>
          <w:rFonts w:hint="cs"/>
          <w:rtl/>
        </w:rPr>
        <w:t xml:space="preserve">סדר-היום </w:t>
      </w:r>
      <w:r>
        <w:rPr>
          <w:rFonts w:hint="eastAsia"/>
          <w:rtl/>
        </w:rPr>
        <w:t xml:space="preserve">– </w:t>
      </w:r>
      <w:r>
        <w:rPr>
          <w:rFonts w:hint="cs"/>
          <w:rtl/>
        </w:rPr>
        <w:t xml:space="preserve">הצעת חוק קבלת ילד למעון יום והשתתפות המדינה בעלות </w:t>
      </w:r>
      <w:bookmarkStart w:id="1644" w:name="_ETM_Q9_643421"/>
      <w:bookmarkEnd w:id="1644"/>
      <w:r>
        <w:rPr>
          <w:rFonts w:hint="cs"/>
          <w:rtl/>
        </w:rPr>
        <w:t>שכר הלימוד בו, התשפ"ה</w:t>
      </w:r>
      <w:r>
        <w:rPr>
          <w:rFonts w:hint="eastAsia"/>
          <w:rtl/>
        </w:rPr>
        <w:t>–</w:t>
      </w:r>
      <w:r>
        <w:rPr>
          <w:rFonts w:hint="cs"/>
          <w:rtl/>
        </w:rPr>
        <w:t xml:space="preserve">2024, של חבר הכנסת משה גפני וקבוצת </w:t>
      </w:r>
      <w:bookmarkStart w:id="1645" w:name="_ETM_Q9_652459"/>
      <w:bookmarkEnd w:id="1645"/>
      <w:r>
        <w:rPr>
          <w:rFonts w:hint="cs"/>
          <w:rtl/>
        </w:rPr>
        <w:t xml:space="preserve">חברי הכנסת. </w:t>
      </w:r>
      <w:bookmarkStart w:id="1646" w:name="_ETM_Q9_655023"/>
      <w:bookmarkStart w:id="1647" w:name="_ETM_Q9_655074"/>
      <w:bookmarkStart w:id="1648" w:name="_ETM_Q9_655189"/>
      <w:bookmarkStart w:id="1649" w:name="_ETM_Q9_655246"/>
      <w:bookmarkEnd w:id="1646"/>
      <w:bookmarkEnd w:id="1647"/>
      <w:bookmarkEnd w:id="1648"/>
      <w:bookmarkEnd w:id="1649"/>
      <w:r>
        <w:rPr>
          <w:rFonts w:hint="cs"/>
          <w:rtl/>
        </w:rPr>
        <w:t>הצעת החוק נומקה ונשמעה בעניינה תשובת הממשלה</w:t>
      </w:r>
      <w:bookmarkStart w:id="1650" w:name="_ETM_Q9_657026"/>
      <w:bookmarkEnd w:id="1650"/>
      <w:r>
        <w:rPr>
          <w:rFonts w:hint="cs"/>
          <w:rtl/>
        </w:rPr>
        <w:t xml:space="preserve"> ביום 29 באוקטובר 2025. לכן אנו עוברים כעת להצבעה</w:t>
      </w:r>
      <w:bookmarkStart w:id="1651" w:name="_ETM_Q9_675658"/>
      <w:bookmarkEnd w:id="1651"/>
      <w:r>
        <w:rPr>
          <w:rFonts w:hint="cs"/>
          <w:rtl/>
        </w:rPr>
        <w:t xml:space="preserve"> על הצעת חוק דחיית מועדים</w:t>
      </w:r>
      <w:bookmarkStart w:id="1652" w:name="_ETM_Q9_663780"/>
      <w:bookmarkEnd w:id="1652"/>
      <w:r>
        <w:rPr>
          <w:rFonts w:hint="cs"/>
          <w:rtl/>
        </w:rPr>
        <w:t xml:space="preserve"> ותשלומים </w:t>
      </w:r>
      <w:r>
        <w:rPr>
          <w:rtl/>
        </w:rPr>
        <w:t>–</w:t>
      </w:r>
      <w:r>
        <w:rPr>
          <w:rFonts w:hint="cs"/>
          <w:rtl/>
        </w:rPr>
        <w:t xml:space="preserve"> יש פה טעות.</w:t>
      </w:r>
      <w:bookmarkStart w:id="1653" w:name="_ETM_Q9_668318"/>
      <w:bookmarkStart w:id="1654" w:name="_ETM_Q9_674326"/>
      <w:bookmarkStart w:id="1655" w:name="_ETM_Q9_674387"/>
      <w:bookmarkStart w:id="1656" w:name="_ETM_Q9_674470"/>
      <w:bookmarkStart w:id="1657" w:name="_ETM_Q9_674523"/>
      <w:bookmarkEnd w:id="1653"/>
      <w:bookmarkEnd w:id="1654"/>
      <w:bookmarkEnd w:id="1655"/>
      <w:bookmarkEnd w:id="1656"/>
      <w:bookmarkEnd w:id="1657"/>
      <w:r>
        <w:rPr>
          <w:rFonts w:hint="cs"/>
          <w:rtl/>
        </w:rPr>
        <w:t xml:space="preserve"> על פי </w:t>
      </w:r>
      <w:bookmarkStart w:id="1658" w:name="_ETM_Q9_675429"/>
      <w:bookmarkEnd w:id="1658"/>
      <w:r>
        <w:rPr>
          <w:rFonts w:hint="cs"/>
          <w:rtl/>
        </w:rPr>
        <w:t xml:space="preserve">בקשה, אנו עוברים להצבעה שמית. </w:t>
      </w:r>
    </w:p>
    <w:p w:rsidR="00C94B0A" w:rsidRDefault="00C94B0A" w:rsidP="00ED498E">
      <w:pPr>
        <w:rPr>
          <w:rtl/>
        </w:rPr>
      </w:pPr>
    </w:p>
    <w:p w:rsidR="00C94B0A" w:rsidRDefault="00C94B0A" w:rsidP="00ED498E">
      <w:pPr>
        <w:pStyle w:val="af5"/>
        <w:keepNext/>
        <w:rPr>
          <w:rtl/>
        </w:rPr>
      </w:pPr>
      <w:bookmarkStart w:id="1659" w:name="ET_interruption_5300_15"/>
      <w:r w:rsidRPr="000B6611">
        <w:rPr>
          <w:rStyle w:val="TagStyle"/>
          <w:rtl/>
        </w:rPr>
        <w:t xml:space="preserve"> &lt;&lt; קריאה &gt;&gt; </w:t>
      </w:r>
      <w:r>
        <w:rPr>
          <w:rtl/>
        </w:rPr>
        <w:t>מירב בן ארי (יש עתיד):</w:t>
      </w:r>
      <w:r w:rsidRPr="000B6611">
        <w:rPr>
          <w:rStyle w:val="TagStyle"/>
          <w:rtl/>
        </w:rPr>
        <w:t xml:space="preserve"> &lt;&lt; קריאה &gt;&gt;</w:t>
      </w:r>
      <w:r>
        <w:rPr>
          <w:rtl/>
        </w:rPr>
        <w:t xml:space="preserve">   </w:t>
      </w:r>
      <w:bookmarkEnd w:id="1659"/>
    </w:p>
    <w:p w:rsidR="00C94B0A" w:rsidRDefault="00C94B0A" w:rsidP="00ED498E">
      <w:pPr>
        <w:rPr>
          <w:rtl/>
        </w:rPr>
      </w:pPr>
    </w:p>
    <w:p w:rsidR="00C94B0A" w:rsidRDefault="00C94B0A" w:rsidP="00ED498E">
      <w:pPr>
        <w:rPr>
          <w:rtl/>
        </w:rPr>
      </w:pPr>
      <w:bookmarkStart w:id="1660" w:name="_ETM_Q9_678930"/>
      <w:bookmarkEnd w:id="1660"/>
      <w:r>
        <w:rPr>
          <w:rFonts w:hint="cs"/>
          <w:rtl/>
        </w:rPr>
        <w:t>בקשה של מי?</w:t>
      </w:r>
    </w:p>
    <w:p w:rsidR="00C94B0A" w:rsidRDefault="00C94B0A" w:rsidP="00ED498E">
      <w:pPr>
        <w:rPr>
          <w:rtl/>
        </w:rPr>
      </w:pPr>
    </w:p>
    <w:p w:rsidR="00C94B0A" w:rsidRDefault="00C94B0A" w:rsidP="00ED498E">
      <w:pPr>
        <w:pStyle w:val="af6"/>
        <w:keepNext/>
        <w:rPr>
          <w:rtl/>
        </w:rPr>
      </w:pPr>
      <w:bookmarkStart w:id="1661" w:name="ET_yor_6688_11"/>
      <w:r w:rsidRPr="00A70959">
        <w:rPr>
          <w:rStyle w:val="TagStyle"/>
          <w:rtl/>
        </w:rPr>
        <w:t xml:space="preserve"> &lt;&lt; יור &gt;&gt; </w:t>
      </w:r>
      <w:r>
        <w:rPr>
          <w:rtl/>
        </w:rPr>
        <w:t>היו"ר יעקב מרגי:</w:t>
      </w:r>
      <w:r w:rsidRPr="00A70959">
        <w:rPr>
          <w:rStyle w:val="TagStyle"/>
          <w:rtl/>
        </w:rPr>
        <w:t xml:space="preserve"> &lt;&lt; יור &gt;&gt;</w:t>
      </w:r>
      <w:r>
        <w:rPr>
          <w:rtl/>
        </w:rPr>
        <w:t xml:space="preserve">   </w:t>
      </w:r>
      <w:bookmarkEnd w:id="1661"/>
    </w:p>
    <w:p w:rsidR="00C94B0A" w:rsidRDefault="00C94B0A" w:rsidP="00ED498E">
      <w:pPr>
        <w:rPr>
          <w:rtl/>
        </w:rPr>
      </w:pPr>
    </w:p>
    <w:p w:rsidR="00C94B0A" w:rsidRDefault="00C94B0A" w:rsidP="00ED498E">
      <w:pPr>
        <w:rPr>
          <w:rtl/>
        </w:rPr>
      </w:pPr>
      <w:r>
        <w:rPr>
          <w:rFonts w:hint="cs"/>
          <w:rtl/>
        </w:rPr>
        <w:t xml:space="preserve">הממשלה, זה ברור. </w:t>
      </w:r>
    </w:p>
    <w:p w:rsidR="00C94B0A" w:rsidRDefault="00C94B0A" w:rsidP="00ED498E">
      <w:pPr>
        <w:rPr>
          <w:rtl/>
        </w:rPr>
      </w:pPr>
    </w:p>
    <w:p w:rsidR="00C94B0A" w:rsidRDefault="00C94B0A" w:rsidP="00ED498E">
      <w:pPr>
        <w:pStyle w:val="af1"/>
        <w:keepNext/>
        <w:rPr>
          <w:rtl/>
        </w:rPr>
      </w:pPr>
      <w:bookmarkStart w:id="1662" w:name="_ETM_Q9_685308"/>
      <w:bookmarkStart w:id="1663" w:name="_ETM_Q9_685378"/>
      <w:bookmarkEnd w:id="1662"/>
      <w:bookmarkEnd w:id="1663"/>
      <w:r>
        <w:rPr>
          <w:rtl/>
        </w:rPr>
        <w:t xml:space="preserve">הצבעה </w:t>
      </w:r>
      <w:r>
        <w:rPr>
          <w:rFonts w:hint="cs"/>
          <w:rtl/>
        </w:rPr>
        <w:t>שמית</w:t>
      </w:r>
    </w:p>
    <w:p w:rsidR="00C94B0A" w:rsidRPr="000B6611" w:rsidRDefault="00C94B0A" w:rsidP="00ED498E">
      <w:pPr>
        <w:rPr>
          <w:rtl/>
        </w:rPr>
      </w:pPr>
    </w:p>
    <w:p w:rsidR="00C94B0A" w:rsidRDefault="00C94B0A" w:rsidP="00ED498E">
      <w:pPr>
        <w:pStyle w:val="af5"/>
        <w:keepNext/>
        <w:rPr>
          <w:rtl/>
        </w:rPr>
      </w:pPr>
      <w:bookmarkStart w:id="1664" w:name="ET_interruption_6327_16"/>
      <w:r w:rsidRPr="000B6611">
        <w:rPr>
          <w:rStyle w:val="TagStyle"/>
          <w:rtl/>
        </w:rPr>
        <w:t xml:space="preserve"> &lt;&lt; קריאה &gt;&gt; </w:t>
      </w:r>
      <w:r>
        <w:rPr>
          <w:rtl/>
        </w:rPr>
        <w:t>מזכיר הכנסת דן מרזוק:</w:t>
      </w:r>
      <w:r w:rsidRPr="000B6611">
        <w:rPr>
          <w:rStyle w:val="TagStyle"/>
          <w:rtl/>
        </w:rPr>
        <w:t xml:space="preserve"> &lt;&lt; קריאה &gt;&gt;</w:t>
      </w:r>
      <w:r>
        <w:rPr>
          <w:rtl/>
        </w:rPr>
        <w:t xml:space="preserve">   </w:t>
      </w:r>
      <w:bookmarkEnd w:id="1664"/>
    </w:p>
    <w:p w:rsidR="00C94B0A" w:rsidRDefault="00C94B0A" w:rsidP="00ED498E">
      <w:pPr>
        <w:ind w:firstLine="0"/>
        <w:rPr>
          <w:rtl/>
        </w:rPr>
      </w:pPr>
      <w:r>
        <w:rPr>
          <w:rFonts w:hint="cs"/>
          <w:rtl/>
        </w:rPr>
        <w:t>(קורא בשמות חברי הכנסת)</w:t>
      </w:r>
    </w:p>
    <w:p w:rsidR="00C94B0A" w:rsidRDefault="00C94B0A" w:rsidP="00ED498E">
      <w:pPr>
        <w:rPr>
          <w:rtl/>
        </w:rPr>
      </w:pPr>
    </w:p>
    <w:p w:rsidR="00C94B0A" w:rsidRDefault="00C94B0A" w:rsidP="00ED498E">
      <w:pPr>
        <w:rPr>
          <w:rtl/>
        </w:rPr>
      </w:pPr>
      <w:r>
        <w:rPr>
          <w:rtl/>
        </w:rPr>
        <w:t>משה אבוטבול</w:t>
      </w:r>
      <w:r>
        <w:rPr>
          <w:rtl/>
        </w:rPr>
        <w:tab/>
      </w:r>
      <w:r>
        <w:rPr>
          <w:rtl/>
        </w:rPr>
        <w:tab/>
        <w:t xml:space="preserve">–   </w:t>
      </w:r>
      <w:r>
        <w:rPr>
          <w:rFonts w:hint="cs"/>
          <w:rtl/>
        </w:rPr>
        <w:t>בעד</w:t>
      </w:r>
    </w:p>
    <w:p w:rsidR="00C94B0A" w:rsidRDefault="00C94B0A" w:rsidP="00ED498E">
      <w:pPr>
        <w:rPr>
          <w:rtl/>
        </w:rPr>
      </w:pPr>
      <w:r>
        <w:rPr>
          <w:rtl/>
        </w:rPr>
        <w:t>יולי יואל אדלשטיין</w:t>
      </w:r>
      <w:r>
        <w:rPr>
          <w:rtl/>
        </w:rPr>
        <w:tab/>
        <w:t xml:space="preserve">–   </w:t>
      </w:r>
      <w:r>
        <w:rPr>
          <w:rFonts w:hint="cs"/>
          <w:rtl/>
        </w:rPr>
        <w:t>אינו נוכח</w:t>
      </w:r>
    </w:p>
    <w:p w:rsidR="00C94B0A" w:rsidRPr="0048592C" w:rsidRDefault="00C94B0A" w:rsidP="00ED498E">
      <w:pPr>
        <w:rPr>
          <w:rtl/>
        </w:rPr>
      </w:pPr>
    </w:p>
    <w:p w:rsidR="00C94B0A" w:rsidRDefault="00C94B0A" w:rsidP="00ED498E">
      <w:pPr>
        <w:pStyle w:val="af6"/>
        <w:keepNext/>
        <w:rPr>
          <w:rtl/>
        </w:rPr>
      </w:pPr>
      <w:bookmarkStart w:id="1665" w:name="ET_yor_6688_22"/>
      <w:r w:rsidRPr="00044760">
        <w:rPr>
          <w:rStyle w:val="TagStyle"/>
          <w:rtl/>
        </w:rPr>
        <w:t xml:space="preserve"> &lt;&lt; יור &gt;&gt; </w:t>
      </w:r>
      <w:r>
        <w:rPr>
          <w:rtl/>
        </w:rPr>
        <w:t>היו"ר יעקב מרגי:</w:t>
      </w:r>
      <w:r w:rsidRPr="00044760">
        <w:rPr>
          <w:rStyle w:val="TagStyle"/>
          <w:rtl/>
        </w:rPr>
        <w:t xml:space="preserve"> &lt;&lt; יור &gt;&gt;</w:t>
      </w:r>
      <w:r>
        <w:rPr>
          <w:rtl/>
        </w:rPr>
        <w:t xml:space="preserve">   </w:t>
      </w:r>
      <w:bookmarkEnd w:id="1665"/>
    </w:p>
    <w:p w:rsidR="00C94B0A" w:rsidRPr="00153903" w:rsidRDefault="00C94B0A" w:rsidP="00ED498E">
      <w:pPr>
        <w:rPr>
          <w:rtl/>
        </w:rPr>
      </w:pPr>
    </w:p>
    <w:p w:rsidR="00C94B0A" w:rsidRDefault="00C94B0A" w:rsidP="00ED498E">
      <w:pPr>
        <w:rPr>
          <w:rtl/>
        </w:rPr>
      </w:pPr>
      <w:r>
        <w:rPr>
          <w:rFonts w:hint="cs"/>
          <w:rtl/>
        </w:rPr>
        <w:t>נא לשמור על השקט בזמן ההצבעה.</w:t>
      </w:r>
    </w:p>
    <w:p w:rsidR="00C94B0A" w:rsidRDefault="00C94B0A" w:rsidP="00ED498E">
      <w:pPr>
        <w:rPr>
          <w:rtl/>
        </w:rPr>
      </w:pPr>
      <w:bookmarkStart w:id="1666" w:name="_ETM_Q9_704689"/>
      <w:bookmarkStart w:id="1667" w:name="_ETM_Q9_704753"/>
      <w:bookmarkEnd w:id="1666"/>
      <w:bookmarkEnd w:id="1667"/>
    </w:p>
    <w:p w:rsidR="00C94B0A" w:rsidRDefault="00C94B0A" w:rsidP="00ED498E">
      <w:pPr>
        <w:pStyle w:val="af5"/>
        <w:keepNext/>
        <w:rPr>
          <w:rtl/>
        </w:rPr>
      </w:pPr>
      <w:r w:rsidRPr="000B6611">
        <w:rPr>
          <w:rStyle w:val="TagStyle"/>
          <w:rtl/>
        </w:rPr>
        <w:t xml:space="preserve">&lt;&lt; קריאה &gt;&gt; </w:t>
      </w:r>
      <w:r>
        <w:rPr>
          <w:rtl/>
        </w:rPr>
        <w:t>מזכיר הכנסת דן מרזוק:</w:t>
      </w:r>
      <w:r w:rsidRPr="000B6611">
        <w:rPr>
          <w:rStyle w:val="TagStyle"/>
          <w:rtl/>
        </w:rPr>
        <w:t xml:space="preserve"> &lt;&lt; קריאה &gt;&gt;</w:t>
      </w:r>
      <w:r>
        <w:rPr>
          <w:rtl/>
        </w:rPr>
        <w:t xml:space="preserve">   </w:t>
      </w:r>
    </w:p>
    <w:p w:rsidR="00C94B0A" w:rsidRPr="00153903" w:rsidRDefault="00C94B0A" w:rsidP="00ED498E">
      <w:pPr>
        <w:ind w:firstLine="0"/>
        <w:rPr>
          <w:rtl/>
        </w:rPr>
      </w:pPr>
      <w:r w:rsidRPr="00153903">
        <w:rPr>
          <w:rFonts w:hint="cs"/>
          <w:rtl/>
        </w:rPr>
        <w:t>(קורא בשמות חברי הכנסת)</w:t>
      </w:r>
    </w:p>
    <w:p w:rsidR="00C94B0A" w:rsidRPr="00153903" w:rsidRDefault="00C94B0A" w:rsidP="00ED498E">
      <w:pPr>
        <w:rPr>
          <w:rtl/>
        </w:rPr>
      </w:pPr>
    </w:p>
    <w:p w:rsidR="00C94B0A" w:rsidRDefault="00C94B0A" w:rsidP="00ED498E">
      <w:pPr>
        <w:rPr>
          <w:rtl/>
        </w:rPr>
      </w:pPr>
      <w:r>
        <w:rPr>
          <w:rtl/>
        </w:rPr>
        <w:t>אמיר אוחנה</w:t>
      </w:r>
      <w:r>
        <w:rPr>
          <w:rtl/>
        </w:rPr>
        <w:tab/>
      </w:r>
      <w:r>
        <w:rPr>
          <w:rtl/>
        </w:rPr>
        <w:tab/>
        <w:t xml:space="preserve">–   </w:t>
      </w:r>
      <w:r>
        <w:rPr>
          <w:rFonts w:hint="cs"/>
          <w:rtl/>
        </w:rPr>
        <w:t>אינו נוכח</w:t>
      </w:r>
    </w:p>
    <w:p w:rsidR="00C94B0A" w:rsidRDefault="00C94B0A" w:rsidP="00ED498E">
      <w:pPr>
        <w:rPr>
          <w:rtl/>
        </w:rPr>
      </w:pPr>
      <w:r>
        <w:rPr>
          <w:rtl/>
        </w:rPr>
        <w:t>ינון אזולאי</w:t>
      </w:r>
      <w:r>
        <w:rPr>
          <w:rtl/>
        </w:rPr>
        <w:tab/>
      </w:r>
      <w:r>
        <w:rPr>
          <w:rtl/>
        </w:rPr>
        <w:tab/>
        <w:t xml:space="preserve">–   </w:t>
      </w:r>
      <w:r>
        <w:rPr>
          <w:rFonts w:hint="cs"/>
          <w:rtl/>
        </w:rPr>
        <w:t>בעד</w:t>
      </w:r>
    </w:p>
    <w:p w:rsidR="00C94B0A" w:rsidRDefault="00C94B0A" w:rsidP="00ED498E">
      <w:pPr>
        <w:rPr>
          <w:rtl/>
        </w:rPr>
      </w:pPr>
      <w:r>
        <w:rPr>
          <w:rtl/>
        </w:rPr>
        <w:t>דן אילוז</w:t>
      </w:r>
      <w:r>
        <w:rPr>
          <w:rtl/>
        </w:rPr>
        <w:tab/>
      </w:r>
      <w:r>
        <w:rPr>
          <w:rtl/>
        </w:rPr>
        <w:tab/>
      </w:r>
      <w:r>
        <w:rPr>
          <w:rtl/>
        </w:rPr>
        <w:tab/>
        <w:t xml:space="preserve">–   </w:t>
      </w:r>
      <w:r>
        <w:rPr>
          <w:rFonts w:hint="cs"/>
          <w:rtl/>
        </w:rPr>
        <w:t>אינו נוכח</w:t>
      </w:r>
    </w:p>
    <w:p w:rsidR="00C94B0A" w:rsidRDefault="00C94B0A" w:rsidP="00ED498E">
      <w:pPr>
        <w:rPr>
          <w:rtl/>
        </w:rPr>
      </w:pPr>
      <w:r>
        <w:rPr>
          <w:rtl/>
        </w:rPr>
        <w:t>ואליד אלהואשלה</w:t>
      </w:r>
      <w:r>
        <w:rPr>
          <w:rtl/>
        </w:rPr>
        <w:tab/>
      </w:r>
      <w:r>
        <w:rPr>
          <w:rtl/>
        </w:rPr>
        <w:tab/>
        <w:t xml:space="preserve">–   </w:t>
      </w:r>
      <w:r>
        <w:rPr>
          <w:rFonts w:hint="cs"/>
          <w:rtl/>
        </w:rPr>
        <w:t>אינו נוכח</w:t>
      </w:r>
    </w:p>
    <w:p w:rsidR="00C94B0A" w:rsidRDefault="00C94B0A" w:rsidP="00ED498E">
      <w:pPr>
        <w:rPr>
          <w:rtl/>
        </w:rPr>
      </w:pPr>
      <w:r>
        <w:rPr>
          <w:rtl/>
        </w:rPr>
        <w:t>קארין אלהרר</w:t>
      </w:r>
      <w:r>
        <w:rPr>
          <w:rtl/>
        </w:rPr>
        <w:tab/>
      </w:r>
      <w:r>
        <w:rPr>
          <w:rtl/>
        </w:rPr>
        <w:tab/>
        <w:t xml:space="preserve">–   </w:t>
      </w:r>
      <w:r>
        <w:rPr>
          <w:rFonts w:hint="cs"/>
          <w:rtl/>
        </w:rPr>
        <w:t>נגד</w:t>
      </w:r>
    </w:p>
    <w:p w:rsidR="00C94B0A" w:rsidRDefault="00C94B0A" w:rsidP="00ED498E">
      <w:pPr>
        <w:rPr>
          <w:rtl/>
        </w:rPr>
      </w:pPr>
      <w:r>
        <w:rPr>
          <w:rtl/>
        </w:rPr>
        <w:t>עמיחי אליהו</w:t>
      </w:r>
      <w:r>
        <w:rPr>
          <w:rtl/>
        </w:rPr>
        <w:tab/>
      </w:r>
      <w:r>
        <w:rPr>
          <w:rtl/>
        </w:rPr>
        <w:tab/>
        <w:t xml:space="preserve">–   </w:t>
      </w:r>
      <w:r>
        <w:rPr>
          <w:rFonts w:hint="cs"/>
          <w:rtl/>
        </w:rPr>
        <w:t>בעד</w:t>
      </w:r>
    </w:p>
    <w:p w:rsidR="00C94B0A" w:rsidRDefault="00C94B0A" w:rsidP="00ED498E">
      <w:pPr>
        <w:rPr>
          <w:rtl/>
        </w:rPr>
      </w:pPr>
      <w:r>
        <w:rPr>
          <w:rtl/>
        </w:rPr>
        <w:lastRenderedPageBreak/>
        <w:t>זאב אלקין</w:t>
      </w:r>
      <w:r>
        <w:rPr>
          <w:rtl/>
        </w:rPr>
        <w:tab/>
      </w:r>
      <w:r>
        <w:rPr>
          <w:rtl/>
        </w:rPr>
        <w:tab/>
        <w:t xml:space="preserve">–   </w:t>
      </w:r>
      <w:r>
        <w:rPr>
          <w:rFonts w:hint="cs"/>
          <w:rtl/>
        </w:rPr>
        <w:t>אינו נוכח</w:t>
      </w:r>
    </w:p>
    <w:p w:rsidR="00C94B0A" w:rsidRDefault="00C94B0A" w:rsidP="00ED498E">
      <w:pPr>
        <w:rPr>
          <w:rtl/>
        </w:rPr>
      </w:pPr>
      <w:r>
        <w:rPr>
          <w:rtl/>
        </w:rPr>
        <w:t>יעקב אשר</w:t>
      </w:r>
      <w:r>
        <w:rPr>
          <w:rtl/>
        </w:rPr>
        <w:tab/>
      </w:r>
      <w:r>
        <w:rPr>
          <w:rtl/>
        </w:rPr>
        <w:tab/>
        <w:t xml:space="preserve">–   </w:t>
      </w:r>
      <w:r>
        <w:rPr>
          <w:rFonts w:hint="cs"/>
          <w:rtl/>
        </w:rPr>
        <w:t>בעד</w:t>
      </w:r>
    </w:p>
    <w:p w:rsidR="00C94B0A" w:rsidRDefault="00C94B0A" w:rsidP="00ED498E">
      <w:pPr>
        <w:rPr>
          <w:rtl/>
        </w:rPr>
      </w:pPr>
      <w:r>
        <w:rPr>
          <w:rtl/>
        </w:rPr>
        <w:t>אביחי אברהם בוארון</w:t>
      </w:r>
      <w:r>
        <w:rPr>
          <w:rtl/>
        </w:rPr>
        <w:tab/>
        <w:t xml:space="preserve">–   </w:t>
      </w:r>
      <w:r>
        <w:rPr>
          <w:rFonts w:hint="cs"/>
          <w:rtl/>
        </w:rPr>
        <w:t>בעד</w:t>
      </w:r>
    </w:p>
    <w:p w:rsidR="00C94B0A" w:rsidRDefault="00C94B0A" w:rsidP="00ED498E">
      <w:pPr>
        <w:rPr>
          <w:rtl/>
        </w:rPr>
      </w:pPr>
      <w:r>
        <w:rPr>
          <w:rtl/>
        </w:rPr>
        <w:t>אוריאל בוסו</w:t>
      </w:r>
      <w:r>
        <w:rPr>
          <w:rtl/>
        </w:rPr>
        <w:tab/>
      </w:r>
      <w:r>
        <w:rPr>
          <w:rtl/>
        </w:rPr>
        <w:tab/>
        <w:t xml:space="preserve">–   </w:t>
      </w:r>
      <w:r>
        <w:rPr>
          <w:rFonts w:hint="cs"/>
          <w:rtl/>
        </w:rPr>
        <w:t>בעד</w:t>
      </w:r>
    </w:p>
    <w:p w:rsidR="00C94B0A" w:rsidRDefault="00C94B0A" w:rsidP="00ED498E">
      <w:pPr>
        <w:rPr>
          <w:rtl/>
        </w:rPr>
      </w:pPr>
      <w:r>
        <w:rPr>
          <w:rtl/>
        </w:rPr>
        <w:t>מישל בוסקילה</w:t>
      </w:r>
      <w:r>
        <w:rPr>
          <w:rtl/>
        </w:rPr>
        <w:tab/>
      </w:r>
      <w:r>
        <w:rPr>
          <w:rtl/>
        </w:rPr>
        <w:tab/>
        <w:t xml:space="preserve">–   </w:t>
      </w:r>
      <w:r>
        <w:rPr>
          <w:rFonts w:hint="cs"/>
          <w:rtl/>
        </w:rPr>
        <w:t>אינו נוכח</w:t>
      </w:r>
    </w:p>
    <w:p w:rsidR="00C94B0A" w:rsidRDefault="00C94B0A" w:rsidP="00ED498E">
      <w:pPr>
        <w:rPr>
          <w:rtl/>
        </w:rPr>
      </w:pPr>
      <w:r>
        <w:rPr>
          <w:rtl/>
        </w:rPr>
        <w:t>דבי ביטון</w:t>
      </w:r>
      <w:r>
        <w:rPr>
          <w:rtl/>
        </w:rPr>
        <w:tab/>
      </w:r>
      <w:r>
        <w:rPr>
          <w:rtl/>
        </w:rPr>
        <w:tab/>
        <w:t xml:space="preserve">–   </w:t>
      </w:r>
      <w:r>
        <w:rPr>
          <w:rFonts w:hint="cs"/>
          <w:rtl/>
        </w:rPr>
        <w:t>נגד</w:t>
      </w:r>
    </w:p>
    <w:p w:rsidR="00C94B0A" w:rsidRDefault="00C94B0A" w:rsidP="00ED498E">
      <w:pPr>
        <w:rPr>
          <w:rtl/>
        </w:rPr>
      </w:pPr>
      <w:r>
        <w:rPr>
          <w:rtl/>
        </w:rPr>
        <w:t>חיים ביטון</w:t>
      </w:r>
      <w:r>
        <w:rPr>
          <w:rtl/>
        </w:rPr>
        <w:tab/>
      </w:r>
      <w:r>
        <w:rPr>
          <w:rtl/>
        </w:rPr>
        <w:tab/>
        <w:t xml:space="preserve">–   </w:t>
      </w:r>
      <w:r>
        <w:rPr>
          <w:rFonts w:hint="cs"/>
          <w:rtl/>
        </w:rPr>
        <w:t>אינו נוכח</w:t>
      </w:r>
    </w:p>
    <w:p w:rsidR="00C94B0A" w:rsidRDefault="00C94B0A" w:rsidP="00ED498E">
      <w:pPr>
        <w:rPr>
          <w:rtl/>
        </w:rPr>
      </w:pPr>
      <w:r>
        <w:rPr>
          <w:rtl/>
        </w:rPr>
        <w:t>מיכאל מרדכי ביטון</w:t>
      </w:r>
      <w:r>
        <w:rPr>
          <w:rtl/>
        </w:rPr>
        <w:tab/>
        <w:t xml:space="preserve">–   </w:t>
      </w:r>
      <w:r>
        <w:rPr>
          <w:rFonts w:hint="cs"/>
          <w:rtl/>
        </w:rPr>
        <w:t>בעד</w:t>
      </w:r>
    </w:p>
    <w:p w:rsidR="00C94B0A" w:rsidRDefault="00C94B0A" w:rsidP="00ED498E">
      <w:pPr>
        <w:rPr>
          <w:rtl/>
        </w:rPr>
      </w:pPr>
      <w:r>
        <w:rPr>
          <w:rFonts w:hint="cs"/>
          <w:rtl/>
        </w:rPr>
        <w:t xml:space="preserve">דוד ביטן </w:t>
      </w:r>
      <w:bookmarkStart w:id="1668" w:name="_ETM_Q9_726665"/>
      <w:bookmarkEnd w:id="1668"/>
      <w:r>
        <w:rPr>
          <w:rtl/>
        </w:rPr>
        <w:tab/>
      </w:r>
      <w:r>
        <w:rPr>
          <w:rtl/>
        </w:rPr>
        <w:tab/>
      </w:r>
      <w:r>
        <w:rPr>
          <w:rFonts w:hint="cs"/>
          <w:rtl/>
        </w:rPr>
        <w:t xml:space="preserve">– </w:t>
      </w:r>
      <w:bookmarkStart w:id="1669" w:name="_ETM_Q9_757290"/>
      <w:bookmarkEnd w:id="1669"/>
    </w:p>
    <w:p w:rsidR="00C94B0A" w:rsidRDefault="00C94B0A" w:rsidP="00ED498E">
      <w:pPr>
        <w:rPr>
          <w:rtl/>
        </w:rPr>
      </w:pPr>
      <w:bookmarkStart w:id="1670" w:name="_ETM_Q9_757361"/>
      <w:bookmarkEnd w:id="1670"/>
    </w:p>
    <w:p w:rsidR="00C94B0A" w:rsidRDefault="00C94B0A" w:rsidP="00ED498E">
      <w:pPr>
        <w:pStyle w:val="af5"/>
        <w:keepNext/>
        <w:rPr>
          <w:rtl/>
        </w:rPr>
      </w:pPr>
      <w:bookmarkStart w:id="1671" w:name="ET_interruption_קריאות_17"/>
      <w:r w:rsidRPr="008A70E0">
        <w:rPr>
          <w:rStyle w:val="TagStyle"/>
          <w:rtl/>
        </w:rPr>
        <w:t xml:space="preserve"> &lt;&lt; קריאה &gt;&gt; </w:t>
      </w:r>
      <w:r>
        <w:rPr>
          <w:rtl/>
        </w:rPr>
        <w:t>קריאות:</w:t>
      </w:r>
      <w:r w:rsidRPr="008A70E0">
        <w:rPr>
          <w:rStyle w:val="TagStyle"/>
          <w:rtl/>
        </w:rPr>
        <w:t xml:space="preserve"> &lt;&lt; קריאה &gt;&gt;</w:t>
      </w:r>
      <w:r>
        <w:rPr>
          <w:rtl/>
        </w:rPr>
        <w:t xml:space="preserve">   </w:t>
      </w:r>
      <w:bookmarkEnd w:id="1671"/>
    </w:p>
    <w:p w:rsidR="00C94B0A" w:rsidRPr="00153903" w:rsidRDefault="00C94B0A" w:rsidP="00ED498E">
      <w:pPr>
        <w:rPr>
          <w:rtl/>
        </w:rPr>
      </w:pPr>
    </w:p>
    <w:p w:rsidR="00C94B0A" w:rsidRPr="008A70E0" w:rsidRDefault="00C94B0A" w:rsidP="00ED498E">
      <w:pPr>
        <w:rPr>
          <w:rtl/>
        </w:rPr>
      </w:pPr>
      <w:r>
        <w:rPr>
          <w:rFonts w:hint="cs"/>
          <w:rtl/>
        </w:rPr>
        <w:t xml:space="preserve">נגד, נגד. </w:t>
      </w:r>
    </w:p>
    <w:p w:rsidR="00C94B0A" w:rsidRDefault="00C94B0A" w:rsidP="00ED498E">
      <w:pPr>
        <w:rPr>
          <w:rtl/>
        </w:rPr>
      </w:pPr>
    </w:p>
    <w:p w:rsidR="00C94B0A" w:rsidRDefault="00C94B0A" w:rsidP="00ED498E">
      <w:pPr>
        <w:pStyle w:val="af5"/>
        <w:keepNext/>
        <w:rPr>
          <w:rtl/>
        </w:rPr>
      </w:pPr>
      <w:bookmarkStart w:id="1672" w:name="ET_interruption_קריאה_18"/>
      <w:r w:rsidRPr="008A70E0">
        <w:rPr>
          <w:rStyle w:val="TagStyle"/>
          <w:rtl/>
        </w:rPr>
        <w:t xml:space="preserve"> &lt;&lt; קריאה &gt;&gt; </w:t>
      </w:r>
      <w:r>
        <w:rPr>
          <w:rtl/>
        </w:rPr>
        <w:t>קריאה:</w:t>
      </w:r>
      <w:r w:rsidRPr="008A70E0">
        <w:rPr>
          <w:rStyle w:val="TagStyle"/>
          <w:rtl/>
        </w:rPr>
        <w:t xml:space="preserve"> &lt;&lt; קריאה &gt;&gt;</w:t>
      </w:r>
      <w:r>
        <w:rPr>
          <w:rtl/>
        </w:rPr>
        <w:t xml:space="preserve">   </w:t>
      </w:r>
      <w:bookmarkEnd w:id="1672"/>
    </w:p>
    <w:p w:rsidR="00C94B0A" w:rsidRPr="00153903" w:rsidRDefault="00C94B0A" w:rsidP="00ED498E">
      <w:pPr>
        <w:rPr>
          <w:rtl/>
        </w:rPr>
      </w:pPr>
    </w:p>
    <w:p w:rsidR="00C94B0A" w:rsidRDefault="00C94B0A" w:rsidP="00ED498E">
      <w:pPr>
        <w:rPr>
          <w:rtl/>
        </w:rPr>
      </w:pPr>
      <w:r>
        <w:rPr>
          <w:rFonts w:hint="cs"/>
          <w:rtl/>
        </w:rPr>
        <w:t xml:space="preserve">אין, עברת, עברת. אמרת שם. </w:t>
      </w:r>
      <w:bookmarkStart w:id="1673" w:name="_ETM_Q9_760273"/>
      <w:bookmarkEnd w:id="1673"/>
    </w:p>
    <w:p w:rsidR="00C94B0A" w:rsidRPr="00153903" w:rsidRDefault="00C94B0A" w:rsidP="00ED498E">
      <w:pPr>
        <w:rPr>
          <w:rtl/>
        </w:rPr>
      </w:pPr>
      <w:bookmarkStart w:id="1674" w:name="_ETM_Q9_760323"/>
      <w:bookmarkEnd w:id="1674"/>
    </w:p>
    <w:p w:rsidR="00C94B0A" w:rsidRDefault="00C94B0A" w:rsidP="00ED498E">
      <w:pPr>
        <w:pStyle w:val="af5"/>
        <w:keepNext/>
        <w:rPr>
          <w:rtl/>
        </w:rPr>
      </w:pPr>
      <w:bookmarkStart w:id="1675" w:name="ET_interruption_6327_20"/>
      <w:r w:rsidRPr="008A70E0">
        <w:rPr>
          <w:rStyle w:val="TagStyle"/>
          <w:rtl/>
        </w:rPr>
        <w:t xml:space="preserve"> &lt;&lt; קריאה &gt;&gt; </w:t>
      </w:r>
      <w:r>
        <w:rPr>
          <w:rtl/>
        </w:rPr>
        <w:t>מזכיר הכנסת דן מרזוק:</w:t>
      </w:r>
      <w:r w:rsidRPr="008A70E0">
        <w:rPr>
          <w:rStyle w:val="TagStyle"/>
          <w:rtl/>
        </w:rPr>
        <w:t xml:space="preserve"> &lt;&lt; קריאה &gt;&gt;</w:t>
      </w:r>
      <w:r>
        <w:rPr>
          <w:rtl/>
        </w:rPr>
        <w:t xml:space="preserve">   </w:t>
      </w:r>
      <w:bookmarkEnd w:id="1675"/>
    </w:p>
    <w:p w:rsidR="00C94B0A" w:rsidRPr="00153903" w:rsidRDefault="00C94B0A" w:rsidP="00ED498E">
      <w:pPr>
        <w:ind w:firstLine="0"/>
        <w:rPr>
          <w:rtl/>
        </w:rPr>
      </w:pPr>
      <w:r w:rsidRPr="00153903">
        <w:rPr>
          <w:rFonts w:hint="cs"/>
          <w:rtl/>
        </w:rPr>
        <w:t>(קורא בשם חבר הכנסת)</w:t>
      </w:r>
    </w:p>
    <w:p w:rsidR="00C94B0A" w:rsidRPr="001068C2" w:rsidRDefault="00C94B0A" w:rsidP="00ED498E">
      <w:pPr>
        <w:rPr>
          <w:rtl/>
        </w:rPr>
      </w:pPr>
    </w:p>
    <w:p w:rsidR="00C94B0A" w:rsidRDefault="00C94B0A" w:rsidP="00ED498E">
      <w:pPr>
        <w:rPr>
          <w:rtl/>
        </w:rPr>
      </w:pPr>
      <w:r>
        <w:rPr>
          <w:rtl/>
        </w:rPr>
        <w:t>דוד ביטן</w:t>
      </w:r>
      <w:r>
        <w:rPr>
          <w:rtl/>
        </w:rPr>
        <w:tab/>
      </w:r>
      <w:r>
        <w:rPr>
          <w:rtl/>
        </w:rPr>
        <w:tab/>
      </w:r>
      <w:r>
        <w:rPr>
          <w:rtl/>
        </w:rPr>
        <w:tab/>
        <w:t xml:space="preserve">–   </w:t>
      </w:r>
      <w:r>
        <w:rPr>
          <w:rFonts w:hint="cs"/>
          <w:rtl/>
        </w:rPr>
        <w:t>אינו נוכח</w:t>
      </w:r>
    </w:p>
    <w:p w:rsidR="00C94B0A" w:rsidRDefault="00C94B0A" w:rsidP="00ED498E">
      <w:pPr>
        <w:rPr>
          <w:rtl/>
        </w:rPr>
      </w:pPr>
    </w:p>
    <w:p w:rsidR="00C94B0A" w:rsidRDefault="00C94B0A" w:rsidP="00ED498E">
      <w:pPr>
        <w:pStyle w:val="af6"/>
        <w:keepNext/>
        <w:rPr>
          <w:rtl/>
        </w:rPr>
      </w:pPr>
      <w:bookmarkStart w:id="1676" w:name="ET_yor_6688_21"/>
      <w:r w:rsidRPr="008A70E0">
        <w:rPr>
          <w:rStyle w:val="TagStyle"/>
          <w:rtl/>
        </w:rPr>
        <w:t xml:space="preserve"> &lt;&lt; יור &gt;&gt; </w:t>
      </w:r>
      <w:r>
        <w:rPr>
          <w:rtl/>
        </w:rPr>
        <w:t>היו"ר יעקב מרגי:</w:t>
      </w:r>
      <w:r w:rsidRPr="008A70E0">
        <w:rPr>
          <w:rStyle w:val="TagStyle"/>
          <w:rtl/>
        </w:rPr>
        <w:t xml:space="preserve"> &lt;&lt; יור &gt;&gt;</w:t>
      </w:r>
      <w:r>
        <w:rPr>
          <w:rtl/>
        </w:rPr>
        <w:t xml:space="preserve">   </w:t>
      </w:r>
      <w:bookmarkEnd w:id="1676"/>
    </w:p>
    <w:p w:rsidR="00C94B0A" w:rsidRPr="00153903" w:rsidRDefault="00C94B0A" w:rsidP="00ED498E">
      <w:pPr>
        <w:rPr>
          <w:rtl/>
        </w:rPr>
      </w:pPr>
    </w:p>
    <w:p w:rsidR="00C94B0A" w:rsidRDefault="00C94B0A" w:rsidP="00ED498E">
      <w:pPr>
        <w:rPr>
          <w:rtl/>
        </w:rPr>
      </w:pPr>
      <w:bookmarkStart w:id="1677" w:name="_ETM_Q9_765996"/>
      <w:bookmarkEnd w:id="1677"/>
      <w:r>
        <w:rPr>
          <w:rFonts w:hint="cs"/>
          <w:rtl/>
        </w:rPr>
        <w:t>חברי הכנ</w:t>
      </w:r>
      <w:bookmarkStart w:id="1678" w:name="_ETM_Q9_763870"/>
      <w:bookmarkEnd w:id="1678"/>
      <w:r>
        <w:rPr>
          <w:rFonts w:hint="cs"/>
          <w:rtl/>
        </w:rPr>
        <w:t xml:space="preserve">סת, יש כללים. חברים, אני אתן לכם עצה: נער הייתי גם זקנתי – אל תפרו את הכלל הזה, כי זה  </w:t>
      </w:r>
      <w:bookmarkStart w:id="1679" w:name="_ETM_Q9_769486"/>
      <w:bookmarkEnd w:id="1679"/>
      <w:r>
        <w:rPr>
          <w:rFonts w:hint="cs"/>
          <w:rtl/>
        </w:rPr>
        <w:t xml:space="preserve">יבוא לכם כבומרנג פעם אחרת. </w:t>
      </w:r>
      <w:bookmarkStart w:id="1680" w:name="_ETM_Q9_778399"/>
      <w:bookmarkEnd w:id="1680"/>
    </w:p>
    <w:p w:rsidR="00C94B0A" w:rsidRDefault="00C94B0A" w:rsidP="00ED498E">
      <w:pPr>
        <w:rPr>
          <w:rtl/>
        </w:rPr>
      </w:pPr>
      <w:bookmarkStart w:id="1681" w:name="_ETM_Q9_778457"/>
      <w:bookmarkEnd w:id="1681"/>
    </w:p>
    <w:p w:rsidR="00C94B0A" w:rsidRDefault="00C94B0A" w:rsidP="00ED498E">
      <w:pPr>
        <w:pStyle w:val="af5"/>
        <w:keepNext/>
        <w:rPr>
          <w:rtl/>
        </w:rPr>
      </w:pPr>
      <w:bookmarkStart w:id="1682" w:name="ET_interruption_5300_22"/>
      <w:r w:rsidRPr="008A70E0">
        <w:rPr>
          <w:rStyle w:val="TagStyle"/>
          <w:rtl/>
        </w:rPr>
        <w:t xml:space="preserve"> &lt;&lt; קריאה &gt;&gt; </w:t>
      </w:r>
      <w:r>
        <w:rPr>
          <w:rtl/>
        </w:rPr>
        <w:t>מירב בן ארי (יש עתיד):</w:t>
      </w:r>
      <w:r w:rsidRPr="008A70E0">
        <w:rPr>
          <w:rStyle w:val="TagStyle"/>
          <w:rtl/>
        </w:rPr>
        <w:t xml:space="preserve"> &lt;&lt; קריאה &gt;&gt;</w:t>
      </w:r>
      <w:r>
        <w:rPr>
          <w:rtl/>
        </w:rPr>
        <w:t xml:space="preserve">   </w:t>
      </w:r>
      <w:bookmarkEnd w:id="1682"/>
    </w:p>
    <w:p w:rsidR="00C94B0A" w:rsidRPr="00153903" w:rsidRDefault="00C94B0A" w:rsidP="00ED498E">
      <w:pPr>
        <w:rPr>
          <w:rtl/>
        </w:rPr>
      </w:pPr>
    </w:p>
    <w:p w:rsidR="00C94B0A" w:rsidRDefault="00C94B0A" w:rsidP="00ED498E">
      <w:pPr>
        <w:rPr>
          <w:rtl/>
        </w:rPr>
      </w:pPr>
      <w:r>
        <w:rPr>
          <w:rFonts w:hint="cs"/>
          <w:rtl/>
        </w:rPr>
        <w:t xml:space="preserve">לא עברת לשם הבא. הוא לא עבר. </w:t>
      </w:r>
    </w:p>
    <w:p w:rsidR="00C94B0A" w:rsidRDefault="00C94B0A" w:rsidP="00ED498E">
      <w:pPr>
        <w:rPr>
          <w:rtl/>
        </w:rPr>
      </w:pPr>
    </w:p>
    <w:p w:rsidR="00C94B0A" w:rsidRDefault="00C94B0A" w:rsidP="00ED498E">
      <w:pPr>
        <w:pStyle w:val="af6"/>
        <w:keepNext/>
        <w:rPr>
          <w:rtl/>
        </w:rPr>
      </w:pPr>
      <w:r w:rsidRPr="008A70E0">
        <w:rPr>
          <w:rStyle w:val="TagStyle"/>
          <w:rtl/>
        </w:rPr>
        <w:t xml:space="preserve"> &lt;&lt; יור &gt;&gt; </w:t>
      </w:r>
      <w:r>
        <w:rPr>
          <w:rtl/>
        </w:rPr>
        <w:t>היו"ר יעקב מרגי:</w:t>
      </w:r>
      <w:r w:rsidRPr="008A70E0">
        <w:rPr>
          <w:rStyle w:val="TagStyle"/>
          <w:rtl/>
        </w:rPr>
        <w:t xml:space="preserve"> &lt;&lt; יור &gt;&gt;</w:t>
      </w:r>
      <w:r>
        <w:rPr>
          <w:rtl/>
        </w:rPr>
        <w:t xml:space="preserve">   </w:t>
      </w:r>
    </w:p>
    <w:p w:rsidR="00C94B0A" w:rsidRPr="00153903" w:rsidRDefault="00C94B0A" w:rsidP="00ED498E">
      <w:pPr>
        <w:rPr>
          <w:rtl/>
        </w:rPr>
      </w:pPr>
    </w:p>
    <w:p w:rsidR="00C94B0A" w:rsidRPr="008A70E0" w:rsidRDefault="00C94B0A" w:rsidP="00ED498E">
      <w:pPr>
        <w:rPr>
          <w:rtl/>
        </w:rPr>
      </w:pPr>
      <w:r>
        <w:rPr>
          <w:rFonts w:hint="cs"/>
          <w:rtl/>
        </w:rPr>
        <w:t xml:space="preserve">יש ייעוץ </w:t>
      </w:r>
      <w:bookmarkStart w:id="1683" w:name="_ETM_Q9_778509"/>
      <w:bookmarkEnd w:id="1683"/>
      <w:r>
        <w:rPr>
          <w:rFonts w:hint="cs"/>
          <w:rtl/>
        </w:rPr>
        <w:t xml:space="preserve">משפטי. תפנו למזכיר, </w:t>
      </w:r>
      <w:bookmarkStart w:id="1684" w:name="_ETM_Q9_786569"/>
      <w:bookmarkEnd w:id="1684"/>
      <w:r>
        <w:rPr>
          <w:rFonts w:hint="cs"/>
          <w:rtl/>
        </w:rPr>
        <w:t xml:space="preserve">הוא יבדוק את זה. זוכרים את אמילי מואטי? נא לא </w:t>
      </w:r>
      <w:bookmarkStart w:id="1685" w:name="_ETM_Q9_820017"/>
      <w:bookmarkEnd w:id="1685"/>
      <w:r>
        <w:rPr>
          <w:rFonts w:hint="cs"/>
          <w:rtl/>
        </w:rPr>
        <w:t xml:space="preserve">להפריע. </w:t>
      </w:r>
    </w:p>
    <w:p w:rsidR="00C94B0A" w:rsidRDefault="00C94B0A" w:rsidP="00ED498E">
      <w:pPr>
        <w:rPr>
          <w:rtl/>
        </w:rPr>
      </w:pPr>
      <w:r>
        <w:rPr>
          <w:rFonts w:hint="cs"/>
          <w:rtl/>
        </w:rPr>
        <w:t xml:space="preserve"> </w:t>
      </w:r>
    </w:p>
    <w:p w:rsidR="00C94B0A" w:rsidRDefault="00C94B0A" w:rsidP="00ED498E">
      <w:pPr>
        <w:pStyle w:val="af5"/>
        <w:keepNext/>
        <w:rPr>
          <w:rtl/>
        </w:rPr>
      </w:pPr>
      <w:bookmarkStart w:id="1686" w:name="TOR_Q10"/>
      <w:bookmarkEnd w:id="1686"/>
      <w:r w:rsidRPr="00254196">
        <w:rPr>
          <w:rStyle w:val="TagStyle"/>
          <w:rtl/>
        </w:rPr>
        <w:lastRenderedPageBreak/>
        <w:t xml:space="preserve">&lt;&lt; קריאה &gt;&gt; </w:t>
      </w:r>
      <w:r>
        <w:rPr>
          <w:rtl/>
        </w:rPr>
        <w:t>קריא</w:t>
      </w:r>
      <w:r>
        <w:rPr>
          <w:rFonts w:hint="cs"/>
          <w:rtl/>
        </w:rPr>
        <w:t>ות</w:t>
      </w:r>
      <w:r>
        <w:rPr>
          <w:rtl/>
        </w:rPr>
        <w:t>:</w:t>
      </w:r>
      <w:r w:rsidRPr="00254196">
        <w:rPr>
          <w:rStyle w:val="TagStyle"/>
          <w:rtl/>
        </w:rPr>
        <w:t xml:space="preserve"> &lt;&lt; קריאה &gt;&gt;</w:t>
      </w:r>
      <w:r>
        <w:rPr>
          <w:rtl/>
        </w:rPr>
        <w:t xml:space="preserve">   </w:t>
      </w:r>
    </w:p>
    <w:p w:rsidR="00C94B0A" w:rsidRPr="007C09C2" w:rsidRDefault="00C94B0A" w:rsidP="00ED498E">
      <w:pPr>
        <w:rPr>
          <w:rtl/>
        </w:rPr>
      </w:pPr>
    </w:p>
    <w:p w:rsidR="00C94B0A" w:rsidRDefault="00C94B0A" w:rsidP="00ED498E">
      <w:pPr>
        <w:rPr>
          <w:rtl/>
        </w:rPr>
      </w:pPr>
      <w:r>
        <w:rPr>
          <w:rFonts w:hint="cs"/>
          <w:rtl/>
        </w:rPr>
        <w:t>- - -</w:t>
      </w:r>
    </w:p>
    <w:p w:rsidR="00C94B0A" w:rsidRPr="007C09C2" w:rsidRDefault="00C94B0A" w:rsidP="00ED498E">
      <w:pPr>
        <w:rPr>
          <w:rtl/>
        </w:rPr>
      </w:pPr>
    </w:p>
    <w:p w:rsidR="00C94B0A" w:rsidRDefault="00C94B0A" w:rsidP="00ED498E">
      <w:pPr>
        <w:pStyle w:val="af5"/>
        <w:keepNext/>
        <w:rPr>
          <w:rtl/>
        </w:rPr>
      </w:pPr>
      <w:r w:rsidRPr="00E45092">
        <w:rPr>
          <w:rStyle w:val="TagStyle"/>
          <w:rtl/>
        </w:rPr>
        <w:t xml:space="preserve"> &lt;&lt; קריאה &gt;&gt; </w:t>
      </w:r>
      <w:r>
        <w:rPr>
          <w:rtl/>
        </w:rPr>
        <w:t>מזכיר הכנסת דן מרזוק:</w:t>
      </w:r>
      <w:r w:rsidRPr="00E45092">
        <w:rPr>
          <w:rStyle w:val="TagStyle"/>
          <w:rtl/>
        </w:rPr>
        <w:t xml:space="preserve"> &lt;&lt; קריאה &gt;&gt;</w:t>
      </w:r>
      <w:r>
        <w:rPr>
          <w:rtl/>
        </w:rPr>
        <w:t xml:space="preserve">   </w:t>
      </w:r>
    </w:p>
    <w:p w:rsidR="00C94B0A" w:rsidRPr="00E45092" w:rsidRDefault="00C94B0A" w:rsidP="00ED498E">
      <w:pPr>
        <w:ind w:firstLine="0"/>
        <w:rPr>
          <w:rtl/>
        </w:rPr>
      </w:pPr>
      <w:r>
        <w:rPr>
          <w:rFonts w:hint="cs"/>
          <w:rtl/>
        </w:rPr>
        <w:t>(קורא בשמות חברי הכנסת)</w:t>
      </w:r>
    </w:p>
    <w:p w:rsidR="00C94B0A" w:rsidRPr="00254196" w:rsidRDefault="00C94B0A" w:rsidP="00ED498E">
      <w:pPr>
        <w:rPr>
          <w:rtl/>
        </w:rPr>
      </w:pPr>
    </w:p>
    <w:p w:rsidR="00C94B0A" w:rsidRDefault="00C94B0A" w:rsidP="009635F5">
      <w:pPr>
        <w:rPr>
          <w:rtl/>
        </w:rPr>
      </w:pPr>
      <w:r>
        <w:rPr>
          <w:rtl/>
        </w:rPr>
        <w:t>בועז ביסמוט</w:t>
      </w:r>
      <w:r>
        <w:rPr>
          <w:rtl/>
        </w:rPr>
        <w:tab/>
      </w:r>
      <w:r>
        <w:rPr>
          <w:rtl/>
        </w:rPr>
        <w:tab/>
      </w:r>
      <w:r>
        <w:rPr>
          <w:rtl/>
        </w:rPr>
        <w:tab/>
        <w:t xml:space="preserve">–   </w:t>
      </w:r>
      <w:r>
        <w:rPr>
          <w:rFonts w:hint="cs"/>
          <w:rtl/>
        </w:rPr>
        <w:t>בעד</w:t>
      </w:r>
    </w:p>
    <w:p w:rsidR="00C94B0A" w:rsidRDefault="00C94B0A" w:rsidP="009635F5">
      <w:pPr>
        <w:rPr>
          <w:rtl/>
        </w:rPr>
      </w:pPr>
      <w:r>
        <w:rPr>
          <w:rtl/>
        </w:rPr>
        <w:t>ולדימיר בליאק</w:t>
      </w:r>
      <w:r>
        <w:rPr>
          <w:rtl/>
        </w:rPr>
        <w:tab/>
      </w:r>
      <w:r>
        <w:rPr>
          <w:rtl/>
        </w:rPr>
        <w:tab/>
      </w:r>
      <w:r>
        <w:rPr>
          <w:rtl/>
        </w:rPr>
        <w:tab/>
        <w:t xml:space="preserve">–   </w:t>
      </w:r>
      <w:r>
        <w:rPr>
          <w:rFonts w:hint="cs"/>
          <w:rtl/>
        </w:rPr>
        <w:t>נגד</w:t>
      </w:r>
    </w:p>
    <w:p w:rsidR="00C94B0A" w:rsidRDefault="00C94B0A" w:rsidP="009635F5">
      <w:pPr>
        <w:rPr>
          <w:rtl/>
        </w:rPr>
      </w:pPr>
      <w:r>
        <w:rPr>
          <w:rtl/>
        </w:rPr>
        <w:t>מירב בן ארי</w:t>
      </w:r>
      <w:r>
        <w:rPr>
          <w:rtl/>
        </w:rPr>
        <w:tab/>
      </w:r>
      <w:r>
        <w:rPr>
          <w:rtl/>
        </w:rPr>
        <w:tab/>
      </w:r>
      <w:r>
        <w:rPr>
          <w:rtl/>
        </w:rPr>
        <w:tab/>
        <w:t xml:space="preserve">–   </w:t>
      </w:r>
      <w:r>
        <w:rPr>
          <w:rFonts w:hint="cs"/>
          <w:rtl/>
        </w:rPr>
        <w:t>נגד</w:t>
      </w:r>
    </w:p>
    <w:p w:rsidR="00C94B0A" w:rsidRDefault="00C94B0A" w:rsidP="009635F5">
      <w:pPr>
        <w:rPr>
          <w:rtl/>
        </w:rPr>
      </w:pPr>
      <w:r>
        <w:rPr>
          <w:rtl/>
        </w:rPr>
        <w:t>רם בן ברק</w:t>
      </w:r>
      <w:r>
        <w:rPr>
          <w:rtl/>
        </w:rPr>
        <w:tab/>
      </w:r>
      <w:r>
        <w:rPr>
          <w:rtl/>
        </w:rPr>
        <w:tab/>
      </w:r>
      <w:r>
        <w:rPr>
          <w:rtl/>
        </w:rPr>
        <w:tab/>
        <w:t xml:space="preserve">–   </w:t>
      </w:r>
      <w:r>
        <w:rPr>
          <w:rFonts w:hint="cs"/>
          <w:rtl/>
        </w:rPr>
        <w:t>נגד</w:t>
      </w:r>
    </w:p>
    <w:p w:rsidR="00C94B0A" w:rsidRDefault="00C94B0A" w:rsidP="009635F5">
      <w:pPr>
        <w:rPr>
          <w:rtl/>
        </w:rPr>
      </w:pPr>
      <w:r>
        <w:rPr>
          <w:rtl/>
        </w:rPr>
        <w:t>איתמר בן גביר</w:t>
      </w:r>
      <w:r>
        <w:rPr>
          <w:rtl/>
        </w:rPr>
        <w:tab/>
      </w:r>
      <w:r>
        <w:rPr>
          <w:rtl/>
        </w:rPr>
        <w:tab/>
      </w:r>
      <w:r>
        <w:rPr>
          <w:rtl/>
        </w:rPr>
        <w:tab/>
        <w:t xml:space="preserve">–   </w:t>
      </w:r>
      <w:r>
        <w:rPr>
          <w:rFonts w:hint="cs"/>
          <w:rtl/>
        </w:rPr>
        <w:t>אינו נוכח</w:t>
      </w:r>
    </w:p>
    <w:p w:rsidR="00C94B0A" w:rsidRDefault="00C94B0A" w:rsidP="009635F5">
      <w:pPr>
        <w:rPr>
          <w:rtl/>
        </w:rPr>
      </w:pPr>
      <w:r>
        <w:rPr>
          <w:rtl/>
        </w:rPr>
        <w:t>סמיר בן סעיד</w:t>
      </w:r>
      <w:r>
        <w:rPr>
          <w:rtl/>
        </w:rPr>
        <w:tab/>
      </w:r>
      <w:r>
        <w:rPr>
          <w:rtl/>
        </w:rPr>
        <w:tab/>
      </w:r>
      <w:r>
        <w:rPr>
          <w:rtl/>
        </w:rPr>
        <w:tab/>
        <w:t xml:space="preserve">–   </w:t>
      </w:r>
      <w:r>
        <w:rPr>
          <w:rFonts w:hint="cs"/>
          <w:rtl/>
        </w:rPr>
        <w:t>אינו נוכח</w:t>
      </w:r>
    </w:p>
    <w:p w:rsidR="00C94B0A" w:rsidRDefault="00C94B0A" w:rsidP="009635F5">
      <w:pPr>
        <w:rPr>
          <w:rtl/>
        </w:rPr>
      </w:pPr>
      <w:r>
        <w:rPr>
          <w:rtl/>
        </w:rPr>
        <w:t>יואב בן צור</w:t>
      </w:r>
      <w:r>
        <w:rPr>
          <w:rtl/>
        </w:rPr>
        <w:tab/>
      </w:r>
      <w:r>
        <w:rPr>
          <w:rtl/>
        </w:rPr>
        <w:tab/>
      </w:r>
      <w:r>
        <w:rPr>
          <w:rtl/>
        </w:rPr>
        <w:tab/>
        <w:t xml:space="preserve">–   </w:t>
      </w:r>
      <w:r>
        <w:rPr>
          <w:rFonts w:hint="cs"/>
          <w:rtl/>
        </w:rPr>
        <w:t>אינו נוכח</w:t>
      </w:r>
    </w:p>
    <w:p w:rsidR="00C94B0A" w:rsidRDefault="00C94B0A" w:rsidP="009635F5">
      <w:pPr>
        <w:rPr>
          <w:rtl/>
        </w:rPr>
      </w:pPr>
      <w:r>
        <w:rPr>
          <w:rtl/>
        </w:rPr>
        <w:t>ניר ברקת</w:t>
      </w:r>
      <w:r>
        <w:rPr>
          <w:rtl/>
        </w:rPr>
        <w:tab/>
      </w:r>
      <w:r>
        <w:rPr>
          <w:rtl/>
        </w:rPr>
        <w:tab/>
      </w:r>
      <w:r>
        <w:rPr>
          <w:rtl/>
        </w:rPr>
        <w:tab/>
        <w:t xml:space="preserve">–   </w:t>
      </w:r>
      <w:r>
        <w:rPr>
          <w:rFonts w:hint="cs"/>
          <w:rtl/>
        </w:rPr>
        <w:t>אינו נוכח</w:t>
      </w:r>
    </w:p>
    <w:p w:rsidR="00C94B0A" w:rsidRDefault="00C94B0A" w:rsidP="009635F5">
      <w:pPr>
        <w:rPr>
          <w:rtl/>
        </w:rPr>
      </w:pPr>
      <w:r>
        <w:rPr>
          <w:rtl/>
        </w:rPr>
        <w:t>ששון ששי גואטה</w:t>
      </w:r>
      <w:r>
        <w:rPr>
          <w:rtl/>
        </w:rPr>
        <w:tab/>
      </w:r>
      <w:r>
        <w:rPr>
          <w:rtl/>
        </w:rPr>
        <w:tab/>
      </w:r>
      <w:r>
        <w:rPr>
          <w:rtl/>
        </w:rPr>
        <w:tab/>
        <w:t xml:space="preserve">–   </w:t>
      </w:r>
      <w:r>
        <w:rPr>
          <w:rFonts w:hint="cs"/>
          <w:rtl/>
        </w:rPr>
        <w:t>בעד</w:t>
      </w:r>
    </w:p>
    <w:p w:rsidR="00C94B0A" w:rsidRDefault="00C94B0A" w:rsidP="009635F5">
      <w:pPr>
        <w:rPr>
          <w:rtl/>
        </w:rPr>
      </w:pPr>
      <w:r>
        <w:rPr>
          <w:rtl/>
        </w:rPr>
        <w:t>טלי גוטליב</w:t>
      </w:r>
      <w:r>
        <w:rPr>
          <w:rtl/>
        </w:rPr>
        <w:tab/>
      </w:r>
      <w:r>
        <w:rPr>
          <w:rtl/>
        </w:rPr>
        <w:tab/>
      </w:r>
      <w:r>
        <w:rPr>
          <w:rtl/>
        </w:rPr>
        <w:tab/>
        <w:t xml:space="preserve">–   </w:t>
      </w:r>
      <w:r>
        <w:rPr>
          <w:rFonts w:hint="cs"/>
          <w:rtl/>
        </w:rPr>
        <w:t>בעד</w:t>
      </w:r>
    </w:p>
    <w:p w:rsidR="00C94B0A" w:rsidRDefault="00C94B0A" w:rsidP="009635F5">
      <w:pPr>
        <w:rPr>
          <w:rtl/>
        </w:rPr>
      </w:pPr>
      <w:r>
        <w:rPr>
          <w:rtl/>
        </w:rPr>
        <w:t>יצחק גולדקנופ</w:t>
      </w:r>
      <w:r>
        <w:rPr>
          <w:rtl/>
        </w:rPr>
        <w:tab/>
      </w:r>
      <w:r>
        <w:rPr>
          <w:rtl/>
        </w:rPr>
        <w:tab/>
      </w:r>
      <w:r>
        <w:rPr>
          <w:rtl/>
        </w:rPr>
        <w:tab/>
        <w:t xml:space="preserve">–   </w:t>
      </w:r>
      <w:r>
        <w:rPr>
          <w:rFonts w:hint="cs"/>
          <w:rtl/>
        </w:rPr>
        <w:t>בעד</w:t>
      </w:r>
    </w:p>
    <w:p w:rsidR="00C94B0A" w:rsidRDefault="00C94B0A" w:rsidP="009635F5">
      <w:pPr>
        <w:rPr>
          <w:rtl/>
        </w:rPr>
      </w:pPr>
      <w:r>
        <w:rPr>
          <w:rtl/>
        </w:rPr>
        <w:t>מאי גולן</w:t>
      </w:r>
      <w:r>
        <w:rPr>
          <w:rtl/>
        </w:rPr>
        <w:tab/>
      </w:r>
      <w:r>
        <w:rPr>
          <w:rtl/>
        </w:rPr>
        <w:tab/>
      </w:r>
      <w:r>
        <w:rPr>
          <w:rtl/>
        </w:rPr>
        <w:tab/>
      </w:r>
      <w:r>
        <w:rPr>
          <w:rtl/>
        </w:rPr>
        <w:tab/>
        <w:t xml:space="preserve">–   </w:t>
      </w:r>
      <w:r>
        <w:rPr>
          <w:rFonts w:hint="cs"/>
          <w:rtl/>
        </w:rPr>
        <w:t>אינה נוכחת</w:t>
      </w:r>
    </w:p>
    <w:p w:rsidR="00C94B0A" w:rsidRDefault="00C94B0A" w:rsidP="009635F5">
      <w:pPr>
        <w:rPr>
          <w:rtl/>
        </w:rPr>
      </w:pPr>
      <w:r>
        <w:rPr>
          <w:rtl/>
        </w:rPr>
        <w:t>איתן גינזבורג</w:t>
      </w:r>
      <w:r>
        <w:rPr>
          <w:rtl/>
        </w:rPr>
        <w:tab/>
      </w:r>
      <w:r>
        <w:rPr>
          <w:rtl/>
        </w:rPr>
        <w:tab/>
      </w:r>
      <w:r>
        <w:rPr>
          <w:rtl/>
        </w:rPr>
        <w:tab/>
        <w:t xml:space="preserve">–   </w:t>
      </w:r>
      <w:r>
        <w:rPr>
          <w:rFonts w:hint="cs"/>
          <w:rtl/>
        </w:rPr>
        <w:t>נגד</w:t>
      </w:r>
    </w:p>
    <w:p w:rsidR="00C94B0A" w:rsidRDefault="00C94B0A" w:rsidP="009635F5">
      <w:pPr>
        <w:rPr>
          <w:rtl/>
        </w:rPr>
      </w:pPr>
      <w:r>
        <w:rPr>
          <w:rtl/>
        </w:rPr>
        <w:t>גילה גמליאל</w:t>
      </w:r>
      <w:r>
        <w:rPr>
          <w:rtl/>
        </w:rPr>
        <w:tab/>
      </w:r>
      <w:r>
        <w:rPr>
          <w:rtl/>
        </w:rPr>
        <w:tab/>
      </w:r>
      <w:r>
        <w:rPr>
          <w:rtl/>
        </w:rPr>
        <w:tab/>
        <w:t xml:space="preserve">–   </w:t>
      </w:r>
      <w:r>
        <w:rPr>
          <w:rFonts w:hint="cs"/>
          <w:rtl/>
        </w:rPr>
        <w:t xml:space="preserve">אינה נוכחת </w:t>
      </w:r>
    </w:p>
    <w:p w:rsidR="00C94B0A" w:rsidRDefault="00C94B0A" w:rsidP="009635F5">
      <w:pPr>
        <w:rPr>
          <w:rtl/>
        </w:rPr>
      </w:pPr>
      <w:r>
        <w:rPr>
          <w:rtl/>
        </w:rPr>
        <w:t>בנימין גנץ</w:t>
      </w:r>
      <w:r>
        <w:rPr>
          <w:rtl/>
        </w:rPr>
        <w:tab/>
      </w:r>
      <w:r>
        <w:rPr>
          <w:rtl/>
        </w:rPr>
        <w:tab/>
      </w:r>
      <w:r>
        <w:rPr>
          <w:rtl/>
        </w:rPr>
        <w:tab/>
        <w:t xml:space="preserve">–   </w:t>
      </w:r>
      <w:r>
        <w:rPr>
          <w:rFonts w:hint="cs"/>
          <w:rtl/>
        </w:rPr>
        <w:t>נגד</w:t>
      </w:r>
    </w:p>
    <w:p w:rsidR="00C94B0A" w:rsidRDefault="00C94B0A" w:rsidP="009635F5">
      <w:pPr>
        <w:rPr>
          <w:rtl/>
        </w:rPr>
      </w:pPr>
      <w:r>
        <w:rPr>
          <w:rtl/>
        </w:rPr>
        <w:t>משה גפני</w:t>
      </w:r>
      <w:r>
        <w:rPr>
          <w:rtl/>
        </w:rPr>
        <w:tab/>
      </w:r>
      <w:r>
        <w:rPr>
          <w:rtl/>
        </w:rPr>
        <w:tab/>
      </w:r>
      <w:r>
        <w:rPr>
          <w:rtl/>
        </w:rPr>
        <w:tab/>
        <w:t xml:space="preserve">–   </w:t>
      </w:r>
      <w:r>
        <w:rPr>
          <w:rFonts w:hint="cs"/>
          <w:rtl/>
        </w:rPr>
        <w:t>בעד</w:t>
      </w:r>
    </w:p>
    <w:p w:rsidR="00C94B0A" w:rsidRDefault="00C94B0A" w:rsidP="009635F5">
      <w:pPr>
        <w:rPr>
          <w:rtl/>
        </w:rPr>
      </w:pPr>
      <w:r>
        <w:rPr>
          <w:rtl/>
        </w:rPr>
        <w:t>סימון דוידסון</w:t>
      </w:r>
      <w:r>
        <w:rPr>
          <w:rtl/>
        </w:rPr>
        <w:tab/>
      </w:r>
      <w:r>
        <w:rPr>
          <w:rtl/>
        </w:rPr>
        <w:tab/>
      </w:r>
      <w:r>
        <w:rPr>
          <w:rtl/>
        </w:rPr>
        <w:tab/>
        <w:t xml:space="preserve">–   </w:t>
      </w:r>
      <w:r>
        <w:rPr>
          <w:rFonts w:hint="cs"/>
          <w:rtl/>
        </w:rPr>
        <w:t>נגד</w:t>
      </w:r>
    </w:p>
    <w:p w:rsidR="00C94B0A" w:rsidRDefault="00C94B0A" w:rsidP="009635F5">
      <w:pPr>
        <w:rPr>
          <w:rtl/>
        </w:rPr>
      </w:pPr>
      <w:r>
        <w:rPr>
          <w:rtl/>
        </w:rPr>
        <w:t>אבי דיכטר</w:t>
      </w:r>
      <w:r>
        <w:rPr>
          <w:rtl/>
        </w:rPr>
        <w:tab/>
      </w:r>
      <w:r>
        <w:rPr>
          <w:rtl/>
        </w:rPr>
        <w:tab/>
      </w:r>
      <w:r>
        <w:rPr>
          <w:rtl/>
        </w:rPr>
        <w:tab/>
        <w:t xml:space="preserve">–   </w:t>
      </w:r>
      <w:r>
        <w:rPr>
          <w:rFonts w:hint="cs"/>
          <w:rtl/>
        </w:rPr>
        <w:t xml:space="preserve">בעד </w:t>
      </w:r>
    </w:p>
    <w:p w:rsidR="00C94B0A" w:rsidRDefault="00C94B0A" w:rsidP="009635F5">
      <w:pPr>
        <w:rPr>
          <w:rtl/>
        </w:rPr>
      </w:pPr>
      <w:r>
        <w:rPr>
          <w:rtl/>
        </w:rPr>
        <w:t>גלית דיסטל אטבריאן</w:t>
      </w:r>
      <w:r>
        <w:rPr>
          <w:rtl/>
        </w:rPr>
        <w:tab/>
      </w:r>
      <w:r>
        <w:rPr>
          <w:rtl/>
        </w:rPr>
        <w:tab/>
        <w:t xml:space="preserve">–   </w:t>
      </w:r>
      <w:r>
        <w:rPr>
          <w:rFonts w:hint="cs"/>
          <w:rtl/>
        </w:rPr>
        <w:t>בעד</w:t>
      </w:r>
    </w:p>
    <w:p w:rsidR="00C94B0A" w:rsidRDefault="00C94B0A" w:rsidP="009635F5">
      <w:pPr>
        <w:rPr>
          <w:rtl/>
        </w:rPr>
      </w:pPr>
      <w:r>
        <w:rPr>
          <w:rtl/>
        </w:rPr>
        <w:t>אלי דלל</w:t>
      </w:r>
      <w:r>
        <w:rPr>
          <w:rtl/>
        </w:rPr>
        <w:tab/>
      </w:r>
      <w:r>
        <w:rPr>
          <w:rtl/>
        </w:rPr>
        <w:tab/>
      </w:r>
      <w:r>
        <w:rPr>
          <w:rtl/>
        </w:rPr>
        <w:tab/>
      </w:r>
      <w:r>
        <w:rPr>
          <w:rtl/>
        </w:rPr>
        <w:tab/>
        <w:t xml:space="preserve">–   </w:t>
      </w:r>
      <w:r>
        <w:rPr>
          <w:rFonts w:hint="cs"/>
          <w:rtl/>
        </w:rPr>
        <w:t>אינו נוכח</w:t>
      </w:r>
    </w:p>
    <w:p w:rsidR="00C94B0A" w:rsidRDefault="00C94B0A" w:rsidP="009635F5">
      <w:pPr>
        <w:rPr>
          <w:rtl/>
        </w:rPr>
      </w:pPr>
      <w:r>
        <w:rPr>
          <w:rtl/>
        </w:rPr>
        <w:t>שלום דנינו</w:t>
      </w:r>
      <w:r>
        <w:rPr>
          <w:rtl/>
        </w:rPr>
        <w:tab/>
      </w:r>
      <w:r>
        <w:rPr>
          <w:rtl/>
        </w:rPr>
        <w:tab/>
      </w:r>
      <w:r>
        <w:rPr>
          <w:rtl/>
        </w:rPr>
        <w:tab/>
        <w:t xml:space="preserve">–   </w:t>
      </w:r>
      <w:r>
        <w:rPr>
          <w:rFonts w:hint="cs"/>
          <w:rtl/>
        </w:rPr>
        <w:t>בעד</w:t>
      </w:r>
    </w:p>
    <w:p w:rsidR="00C94B0A" w:rsidRDefault="00C94B0A" w:rsidP="009635F5">
      <w:pPr>
        <w:rPr>
          <w:rtl/>
        </w:rPr>
      </w:pPr>
      <w:r>
        <w:rPr>
          <w:rtl/>
        </w:rPr>
        <w:t>אריה מכלוף דרעי</w:t>
      </w:r>
      <w:r>
        <w:rPr>
          <w:rtl/>
        </w:rPr>
        <w:tab/>
      </w:r>
      <w:r>
        <w:rPr>
          <w:rtl/>
        </w:rPr>
        <w:tab/>
        <w:t xml:space="preserve">–   </w:t>
      </w:r>
      <w:r>
        <w:rPr>
          <w:rFonts w:hint="cs"/>
          <w:rtl/>
        </w:rPr>
        <w:t>אינו נוכח</w:t>
      </w:r>
    </w:p>
    <w:p w:rsidR="00C94B0A" w:rsidRDefault="00C94B0A" w:rsidP="009635F5">
      <w:pPr>
        <w:rPr>
          <w:rtl/>
        </w:rPr>
      </w:pPr>
      <w:r>
        <w:rPr>
          <w:rtl/>
        </w:rPr>
        <w:t>עמית הלוי</w:t>
      </w:r>
      <w:r>
        <w:rPr>
          <w:rtl/>
        </w:rPr>
        <w:tab/>
      </w:r>
      <w:r>
        <w:rPr>
          <w:rtl/>
        </w:rPr>
        <w:tab/>
      </w:r>
      <w:r>
        <w:rPr>
          <w:rtl/>
        </w:rPr>
        <w:tab/>
        <w:t xml:space="preserve">–   </w:t>
      </w:r>
      <w:r>
        <w:rPr>
          <w:rFonts w:hint="cs"/>
          <w:rtl/>
        </w:rPr>
        <w:t xml:space="preserve">בעד </w:t>
      </w:r>
    </w:p>
    <w:p w:rsidR="00C94B0A" w:rsidRDefault="00C94B0A" w:rsidP="009635F5">
      <w:pPr>
        <w:rPr>
          <w:rtl/>
        </w:rPr>
      </w:pPr>
      <w:r>
        <w:rPr>
          <w:rtl/>
        </w:rPr>
        <w:t>שרן מרים השכל</w:t>
      </w:r>
      <w:r>
        <w:rPr>
          <w:rtl/>
        </w:rPr>
        <w:tab/>
      </w:r>
      <w:r>
        <w:rPr>
          <w:rtl/>
        </w:rPr>
        <w:tab/>
      </w:r>
      <w:r>
        <w:rPr>
          <w:rtl/>
        </w:rPr>
        <w:tab/>
        <w:t xml:space="preserve">–   </w:t>
      </w:r>
      <w:r>
        <w:rPr>
          <w:rFonts w:hint="cs"/>
          <w:rtl/>
        </w:rPr>
        <w:t>אינה נוכחת</w:t>
      </w:r>
    </w:p>
    <w:p w:rsidR="00C94B0A" w:rsidRDefault="00C94B0A" w:rsidP="009635F5">
      <w:pPr>
        <w:rPr>
          <w:rtl/>
        </w:rPr>
      </w:pPr>
      <w:r>
        <w:rPr>
          <w:rtl/>
        </w:rPr>
        <w:t>ניסים ואטורי</w:t>
      </w:r>
      <w:r>
        <w:rPr>
          <w:rtl/>
        </w:rPr>
        <w:tab/>
      </w:r>
      <w:r>
        <w:rPr>
          <w:rtl/>
        </w:rPr>
        <w:tab/>
      </w:r>
      <w:r>
        <w:rPr>
          <w:rtl/>
        </w:rPr>
        <w:tab/>
        <w:t xml:space="preserve">–   </w:t>
      </w:r>
      <w:r>
        <w:rPr>
          <w:rFonts w:hint="cs"/>
          <w:rtl/>
        </w:rPr>
        <w:t xml:space="preserve">בעד </w:t>
      </w:r>
    </w:p>
    <w:p w:rsidR="00C94B0A" w:rsidRDefault="00C94B0A" w:rsidP="009635F5">
      <w:pPr>
        <w:rPr>
          <w:rtl/>
        </w:rPr>
      </w:pPr>
      <w:r>
        <w:rPr>
          <w:rtl/>
        </w:rPr>
        <w:t>מיכל מרים וולדיגר</w:t>
      </w:r>
      <w:r>
        <w:rPr>
          <w:rtl/>
        </w:rPr>
        <w:tab/>
      </w:r>
      <w:r>
        <w:rPr>
          <w:rtl/>
        </w:rPr>
        <w:tab/>
        <w:t xml:space="preserve">–   </w:t>
      </w:r>
      <w:r>
        <w:rPr>
          <w:rFonts w:hint="cs"/>
          <w:rtl/>
        </w:rPr>
        <w:t>אינה נוכחת</w:t>
      </w:r>
    </w:p>
    <w:p w:rsidR="00C94B0A" w:rsidRDefault="00C94B0A" w:rsidP="009635F5">
      <w:pPr>
        <w:rPr>
          <w:rtl/>
        </w:rPr>
      </w:pPr>
      <w:r>
        <w:rPr>
          <w:rtl/>
        </w:rPr>
        <w:t>יצחק שמעון וסרלאוף</w:t>
      </w:r>
      <w:r>
        <w:rPr>
          <w:rtl/>
        </w:rPr>
        <w:tab/>
      </w:r>
      <w:r>
        <w:rPr>
          <w:rtl/>
        </w:rPr>
        <w:tab/>
        <w:t xml:space="preserve">–   </w:t>
      </w:r>
      <w:r>
        <w:rPr>
          <w:rFonts w:hint="cs"/>
          <w:rtl/>
        </w:rPr>
        <w:t>אינו נוכח</w:t>
      </w:r>
    </w:p>
    <w:p w:rsidR="00C94B0A" w:rsidRDefault="00C94B0A" w:rsidP="00ED498E">
      <w:pPr>
        <w:rPr>
          <w:rtl/>
        </w:rPr>
      </w:pPr>
      <w:r>
        <w:rPr>
          <w:rtl/>
        </w:rPr>
        <w:t>יאסר חוג'יראת</w:t>
      </w:r>
      <w:r>
        <w:rPr>
          <w:rtl/>
        </w:rPr>
        <w:tab/>
      </w:r>
      <w:r>
        <w:rPr>
          <w:rtl/>
        </w:rPr>
        <w:tab/>
      </w:r>
      <w:r>
        <w:rPr>
          <w:rtl/>
        </w:rPr>
        <w:tab/>
        <w:t xml:space="preserve">–   </w:t>
      </w:r>
      <w:r>
        <w:rPr>
          <w:rFonts w:hint="cs"/>
          <w:rtl/>
        </w:rPr>
        <w:t>אינו נוכח</w:t>
      </w:r>
    </w:p>
    <w:p w:rsidR="00C94B0A" w:rsidRDefault="00C94B0A" w:rsidP="009635F5">
      <w:pPr>
        <w:rPr>
          <w:rtl/>
        </w:rPr>
      </w:pPr>
      <w:r>
        <w:rPr>
          <w:rtl/>
        </w:rPr>
        <w:t>אימאן ח'טיב יאסין</w:t>
      </w:r>
      <w:r>
        <w:rPr>
          <w:rtl/>
        </w:rPr>
        <w:tab/>
      </w:r>
      <w:r>
        <w:rPr>
          <w:rtl/>
        </w:rPr>
        <w:tab/>
        <w:t xml:space="preserve">–   </w:t>
      </w:r>
      <w:r>
        <w:rPr>
          <w:rFonts w:hint="cs"/>
          <w:rtl/>
        </w:rPr>
        <w:t>אינה נוכחת</w:t>
      </w:r>
    </w:p>
    <w:p w:rsidR="00C94B0A" w:rsidRDefault="00C94B0A" w:rsidP="009635F5">
      <w:pPr>
        <w:rPr>
          <w:rtl/>
        </w:rPr>
      </w:pPr>
      <w:r>
        <w:rPr>
          <w:rtl/>
        </w:rPr>
        <w:lastRenderedPageBreak/>
        <w:t>אכרם חסון</w:t>
      </w:r>
      <w:r>
        <w:rPr>
          <w:rtl/>
        </w:rPr>
        <w:tab/>
      </w:r>
      <w:r>
        <w:rPr>
          <w:rtl/>
        </w:rPr>
        <w:tab/>
      </w:r>
      <w:r>
        <w:rPr>
          <w:rtl/>
        </w:rPr>
        <w:tab/>
        <w:t xml:space="preserve">–   </w:t>
      </w:r>
      <w:r>
        <w:rPr>
          <w:rFonts w:hint="cs"/>
          <w:rtl/>
        </w:rPr>
        <w:t>אינו נוכח</w:t>
      </w:r>
    </w:p>
    <w:p w:rsidR="00C94B0A" w:rsidRDefault="00C94B0A" w:rsidP="00ED498E">
      <w:pPr>
        <w:rPr>
          <w:rtl/>
        </w:rPr>
      </w:pPr>
      <w:r>
        <w:rPr>
          <w:rtl/>
        </w:rPr>
        <w:t>ווליד טאהא</w:t>
      </w:r>
      <w:r>
        <w:rPr>
          <w:rtl/>
        </w:rPr>
        <w:tab/>
      </w:r>
      <w:r>
        <w:rPr>
          <w:rtl/>
        </w:rPr>
        <w:tab/>
      </w:r>
      <w:r>
        <w:rPr>
          <w:rtl/>
        </w:rPr>
        <w:tab/>
        <w:t xml:space="preserve">–   </w:t>
      </w:r>
      <w:r>
        <w:rPr>
          <w:rFonts w:hint="cs"/>
          <w:rtl/>
        </w:rPr>
        <w:t>אינו נוכח</w:t>
      </w:r>
    </w:p>
    <w:p w:rsidR="00C94B0A" w:rsidRDefault="00C94B0A" w:rsidP="00ED498E">
      <w:pPr>
        <w:rPr>
          <w:rtl/>
        </w:rPr>
      </w:pPr>
      <w:r>
        <w:rPr>
          <w:rtl/>
        </w:rPr>
        <w:t>בועז טופורובסקי</w:t>
      </w:r>
      <w:r>
        <w:rPr>
          <w:rtl/>
        </w:rPr>
        <w:tab/>
      </w:r>
      <w:r>
        <w:rPr>
          <w:rtl/>
        </w:rPr>
        <w:tab/>
      </w:r>
      <w:r>
        <w:rPr>
          <w:rtl/>
        </w:rPr>
        <w:tab/>
        <w:t xml:space="preserve">–   </w:t>
      </w:r>
      <w:r>
        <w:rPr>
          <w:rFonts w:hint="cs"/>
          <w:rtl/>
        </w:rPr>
        <w:t>נגד</w:t>
      </w:r>
    </w:p>
    <w:p w:rsidR="00C94B0A" w:rsidRDefault="00C94B0A" w:rsidP="009635F5">
      <w:pPr>
        <w:rPr>
          <w:rtl/>
        </w:rPr>
      </w:pPr>
      <w:r>
        <w:rPr>
          <w:rtl/>
        </w:rPr>
        <w:t>משה טור פז</w:t>
      </w:r>
      <w:r>
        <w:rPr>
          <w:rtl/>
        </w:rPr>
        <w:tab/>
      </w:r>
      <w:r>
        <w:rPr>
          <w:rtl/>
        </w:rPr>
        <w:tab/>
      </w:r>
      <w:r>
        <w:rPr>
          <w:rtl/>
        </w:rPr>
        <w:tab/>
        <w:t xml:space="preserve">–   </w:t>
      </w:r>
      <w:r>
        <w:rPr>
          <w:rFonts w:hint="cs"/>
          <w:rtl/>
        </w:rPr>
        <w:t>נגד</w:t>
      </w:r>
    </w:p>
    <w:p w:rsidR="00C94B0A" w:rsidRDefault="00C94B0A" w:rsidP="009635F5">
      <w:pPr>
        <w:rPr>
          <w:rtl/>
        </w:rPr>
      </w:pPr>
      <w:r>
        <w:rPr>
          <w:rtl/>
        </w:rPr>
        <w:t>אחמד טיבי</w:t>
      </w:r>
      <w:r>
        <w:rPr>
          <w:rtl/>
        </w:rPr>
        <w:tab/>
      </w:r>
      <w:r>
        <w:rPr>
          <w:rtl/>
        </w:rPr>
        <w:tab/>
      </w:r>
      <w:r>
        <w:rPr>
          <w:rtl/>
        </w:rPr>
        <w:tab/>
        <w:t xml:space="preserve">–   </w:t>
      </w:r>
      <w:r>
        <w:rPr>
          <w:rFonts w:hint="cs"/>
          <w:rtl/>
        </w:rPr>
        <w:t xml:space="preserve">אינו נוכח </w:t>
      </w:r>
    </w:p>
    <w:p w:rsidR="00C94B0A" w:rsidRDefault="00C94B0A" w:rsidP="00ED498E">
      <w:pPr>
        <w:rPr>
          <w:rtl/>
        </w:rPr>
      </w:pPr>
      <w:r>
        <w:rPr>
          <w:rtl/>
        </w:rPr>
        <w:t>יוסף טייב</w:t>
      </w:r>
      <w:r>
        <w:rPr>
          <w:rtl/>
        </w:rPr>
        <w:tab/>
      </w:r>
      <w:r>
        <w:rPr>
          <w:rtl/>
        </w:rPr>
        <w:tab/>
      </w:r>
      <w:r>
        <w:rPr>
          <w:rtl/>
        </w:rPr>
        <w:tab/>
        <w:t xml:space="preserve">–   </w:t>
      </w:r>
      <w:r>
        <w:rPr>
          <w:rFonts w:hint="cs"/>
          <w:rtl/>
        </w:rPr>
        <w:t>אינו נוכח</w:t>
      </w:r>
    </w:p>
    <w:p w:rsidR="00C94B0A" w:rsidRDefault="00C94B0A" w:rsidP="009635F5">
      <w:pPr>
        <w:rPr>
          <w:rtl/>
        </w:rPr>
      </w:pPr>
      <w:r>
        <w:rPr>
          <w:rtl/>
        </w:rPr>
        <w:t>אוהד טל</w:t>
      </w:r>
      <w:r>
        <w:rPr>
          <w:rtl/>
        </w:rPr>
        <w:tab/>
      </w:r>
      <w:r>
        <w:rPr>
          <w:rtl/>
        </w:rPr>
        <w:tab/>
      </w:r>
      <w:r>
        <w:rPr>
          <w:rtl/>
        </w:rPr>
        <w:tab/>
      </w:r>
      <w:r>
        <w:rPr>
          <w:rtl/>
        </w:rPr>
        <w:tab/>
        <w:t xml:space="preserve">–   </w:t>
      </w:r>
      <w:r>
        <w:rPr>
          <w:rFonts w:hint="cs"/>
          <w:rtl/>
        </w:rPr>
        <w:t>אינו נוכח</w:t>
      </w:r>
    </w:p>
    <w:p w:rsidR="00C94B0A" w:rsidRDefault="00C94B0A" w:rsidP="009635F5">
      <w:pPr>
        <w:rPr>
          <w:rtl/>
        </w:rPr>
      </w:pPr>
      <w:r>
        <w:rPr>
          <w:rtl/>
        </w:rPr>
        <w:t>יעקב טסלר</w:t>
      </w:r>
      <w:r>
        <w:rPr>
          <w:rtl/>
        </w:rPr>
        <w:tab/>
      </w:r>
      <w:r>
        <w:rPr>
          <w:rtl/>
        </w:rPr>
        <w:tab/>
      </w:r>
      <w:r>
        <w:rPr>
          <w:rtl/>
        </w:rPr>
        <w:tab/>
        <w:t xml:space="preserve">–   </w:t>
      </w:r>
      <w:r>
        <w:rPr>
          <w:rFonts w:hint="cs"/>
          <w:rtl/>
        </w:rPr>
        <w:t>אינו נוכח</w:t>
      </w:r>
    </w:p>
    <w:p w:rsidR="00C94B0A" w:rsidRDefault="00C94B0A" w:rsidP="009635F5">
      <w:pPr>
        <w:rPr>
          <w:rtl/>
        </w:rPr>
      </w:pPr>
      <w:r>
        <w:rPr>
          <w:rtl/>
        </w:rPr>
        <w:t>חילי טרופר</w:t>
      </w:r>
      <w:r>
        <w:rPr>
          <w:rtl/>
        </w:rPr>
        <w:tab/>
      </w:r>
      <w:r>
        <w:rPr>
          <w:rtl/>
        </w:rPr>
        <w:tab/>
      </w:r>
      <w:r>
        <w:rPr>
          <w:rtl/>
        </w:rPr>
        <w:tab/>
        <w:t xml:space="preserve">–   </w:t>
      </w:r>
      <w:r>
        <w:rPr>
          <w:rFonts w:hint="cs"/>
          <w:rtl/>
        </w:rPr>
        <w:t xml:space="preserve">נגד </w:t>
      </w:r>
    </w:p>
    <w:p w:rsidR="00C94B0A" w:rsidRDefault="00C94B0A" w:rsidP="009635F5">
      <w:pPr>
        <w:rPr>
          <w:rtl/>
        </w:rPr>
      </w:pPr>
      <w:r>
        <w:rPr>
          <w:rtl/>
        </w:rPr>
        <w:t>מאיר כהן</w:t>
      </w:r>
      <w:r>
        <w:rPr>
          <w:rtl/>
        </w:rPr>
        <w:tab/>
      </w:r>
      <w:r>
        <w:rPr>
          <w:rtl/>
        </w:rPr>
        <w:tab/>
      </w:r>
      <w:r>
        <w:rPr>
          <w:rtl/>
        </w:rPr>
        <w:tab/>
        <w:t xml:space="preserve">–   </w:t>
      </w:r>
      <w:r>
        <w:rPr>
          <w:rFonts w:hint="cs"/>
          <w:rtl/>
        </w:rPr>
        <w:t>נגד</w:t>
      </w:r>
    </w:p>
    <w:p w:rsidR="00C94B0A" w:rsidRDefault="00C94B0A" w:rsidP="009635F5">
      <w:pPr>
        <w:rPr>
          <w:rtl/>
        </w:rPr>
      </w:pPr>
      <w:r>
        <w:rPr>
          <w:rtl/>
        </w:rPr>
        <w:t>מירב כהן</w:t>
      </w:r>
      <w:r>
        <w:rPr>
          <w:rtl/>
        </w:rPr>
        <w:tab/>
      </w:r>
      <w:r>
        <w:rPr>
          <w:rtl/>
        </w:rPr>
        <w:tab/>
      </w:r>
      <w:r>
        <w:rPr>
          <w:rtl/>
        </w:rPr>
        <w:tab/>
        <w:t xml:space="preserve">–   </w:t>
      </w:r>
      <w:r>
        <w:rPr>
          <w:rFonts w:hint="cs"/>
          <w:rtl/>
        </w:rPr>
        <w:t>נגד</w:t>
      </w:r>
    </w:p>
    <w:p w:rsidR="00C94B0A" w:rsidRDefault="00C94B0A" w:rsidP="009635F5">
      <w:pPr>
        <w:rPr>
          <w:rtl/>
        </w:rPr>
      </w:pPr>
      <w:r>
        <w:rPr>
          <w:rtl/>
        </w:rPr>
        <w:t>עופר כסיף</w:t>
      </w:r>
      <w:r>
        <w:rPr>
          <w:rtl/>
        </w:rPr>
        <w:tab/>
      </w:r>
      <w:r>
        <w:rPr>
          <w:rtl/>
        </w:rPr>
        <w:tab/>
      </w:r>
      <w:r>
        <w:rPr>
          <w:rtl/>
        </w:rPr>
        <w:tab/>
        <w:t xml:space="preserve">–   </w:t>
      </w:r>
      <w:r>
        <w:rPr>
          <w:rFonts w:hint="cs"/>
          <w:rtl/>
        </w:rPr>
        <w:t>אינו נוכח</w:t>
      </w:r>
    </w:p>
    <w:p w:rsidR="00C94B0A" w:rsidRDefault="00C94B0A" w:rsidP="009635F5">
      <w:pPr>
        <w:rPr>
          <w:rtl/>
        </w:rPr>
      </w:pPr>
      <w:r>
        <w:rPr>
          <w:rtl/>
        </w:rPr>
        <w:t>אופיר כץ</w:t>
      </w:r>
      <w:r>
        <w:rPr>
          <w:rtl/>
        </w:rPr>
        <w:tab/>
      </w:r>
      <w:r>
        <w:rPr>
          <w:rtl/>
        </w:rPr>
        <w:tab/>
      </w:r>
      <w:r>
        <w:rPr>
          <w:rtl/>
        </w:rPr>
        <w:tab/>
        <w:t xml:space="preserve">–   </w:t>
      </w:r>
      <w:r>
        <w:rPr>
          <w:rFonts w:hint="cs"/>
          <w:rtl/>
        </w:rPr>
        <w:t xml:space="preserve">בעד </w:t>
      </w:r>
    </w:p>
    <w:p w:rsidR="00C94B0A" w:rsidRDefault="00C94B0A" w:rsidP="009635F5">
      <w:pPr>
        <w:rPr>
          <w:rtl/>
        </w:rPr>
      </w:pPr>
      <w:r>
        <w:rPr>
          <w:rtl/>
        </w:rPr>
        <w:t>ישראל כץ</w:t>
      </w:r>
      <w:r>
        <w:rPr>
          <w:rtl/>
        </w:rPr>
        <w:tab/>
      </w:r>
      <w:r>
        <w:rPr>
          <w:rtl/>
        </w:rPr>
        <w:tab/>
      </w:r>
      <w:r>
        <w:rPr>
          <w:rtl/>
        </w:rPr>
        <w:tab/>
        <w:t xml:space="preserve">–   </w:t>
      </w:r>
      <w:r>
        <w:rPr>
          <w:rFonts w:hint="cs"/>
          <w:rtl/>
        </w:rPr>
        <w:t>אינו נוכח</w:t>
      </w:r>
    </w:p>
    <w:p w:rsidR="00C94B0A" w:rsidRDefault="00C94B0A" w:rsidP="009635F5">
      <w:pPr>
        <w:rPr>
          <w:rtl/>
        </w:rPr>
      </w:pPr>
      <w:r>
        <w:rPr>
          <w:rtl/>
        </w:rPr>
        <w:t>רון כץ</w:t>
      </w:r>
      <w:r>
        <w:rPr>
          <w:rtl/>
        </w:rPr>
        <w:tab/>
      </w:r>
      <w:r>
        <w:rPr>
          <w:rtl/>
        </w:rPr>
        <w:tab/>
      </w:r>
      <w:r>
        <w:rPr>
          <w:rtl/>
        </w:rPr>
        <w:tab/>
      </w:r>
      <w:r>
        <w:rPr>
          <w:rtl/>
        </w:rPr>
        <w:tab/>
        <w:t xml:space="preserve">–   </w:t>
      </w:r>
      <w:r>
        <w:rPr>
          <w:rFonts w:hint="cs"/>
          <w:rtl/>
        </w:rPr>
        <w:t xml:space="preserve">נגד </w:t>
      </w:r>
    </w:p>
    <w:p w:rsidR="00C94B0A" w:rsidRDefault="00C94B0A" w:rsidP="009635F5">
      <w:pPr>
        <w:rPr>
          <w:rtl/>
        </w:rPr>
      </w:pPr>
      <w:r>
        <w:rPr>
          <w:rtl/>
        </w:rPr>
        <w:t>יוראי להב הרצנו</w:t>
      </w:r>
      <w:r>
        <w:rPr>
          <w:rtl/>
        </w:rPr>
        <w:tab/>
      </w:r>
      <w:r>
        <w:rPr>
          <w:rtl/>
        </w:rPr>
        <w:tab/>
      </w:r>
      <w:r>
        <w:rPr>
          <w:rtl/>
        </w:rPr>
        <w:tab/>
        <w:t xml:space="preserve">–   </w:t>
      </w:r>
      <w:r>
        <w:rPr>
          <w:rFonts w:hint="cs"/>
          <w:rtl/>
        </w:rPr>
        <w:t>נגד</w:t>
      </w:r>
    </w:p>
    <w:p w:rsidR="00C94B0A" w:rsidRDefault="00C94B0A" w:rsidP="009635F5">
      <w:pPr>
        <w:rPr>
          <w:rtl/>
        </w:rPr>
      </w:pPr>
      <w:r>
        <w:rPr>
          <w:rtl/>
        </w:rPr>
        <w:t>ירון לוי</w:t>
      </w:r>
      <w:r>
        <w:rPr>
          <w:rtl/>
        </w:rPr>
        <w:tab/>
      </w:r>
      <w:r>
        <w:rPr>
          <w:rtl/>
        </w:rPr>
        <w:tab/>
      </w:r>
      <w:r>
        <w:rPr>
          <w:rtl/>
        </w:rPr>
        <w:tab/>
      </w:r>
      <w:r>
        <w:rPr>
          <w:rtl/>
        </w:rPr>
        <w:tab/>
        <w:t xml:space="preserve">–   </w:t>
      </w:r>
      <w:r>
        <w:rPr>
          <w:rFonts w:hint="cs"/>
          <w:rtl/>
        </w:rPr>
        <w:t xml:space="preserve">נגד </w:t>
      </w:r>
    </w:p>
    <w:p w:rsidR="00C94B0A" w:rsidRDefault="00C94B0A" w:rsidP="009635F5">
      <w:pPr>
        <w:rPr>
          <w:rtl/>
        </w:rPr>
      </w:pPr>
      <w:r>
        <w:rPr>
          <w:rtl/>
        </w:rPr>
        <w:t>מיקי לוי</w:t>
      </w:r>
      <w:r>
        <w:rPr>
          <w:rtl/>
        </w:rPr>
        <w:tab/>
      </w:r>
      <w:r>
        <w:rPr>
          <w:rtl/>
        </w:rPr>
        <w:tab/>
      </w:r>
      <w:r>
        <w:rPr>
          <w:rtl/>
        </w:rPr>
        <w:tab/>
      </w:r>
      <w:r>
        <w:rPr>
          <w:rtl/>
        </w:rPr>
        <w:tab/>
        <w:t xml:space="preserve">–   </w:t>
      </w:r>
      <w:r>
        <w:rPr>
          <w:rFonts w:hint="cs"/>
          <w:rtl/>
        </w:rPr>
        <w:t>נגד</w:t>
      </w:r>
    </w:p>
    <w:p w:rsidR="00C94B0A" w:rsidRDefault="00C94B0A" w:rsidP="009635F5">
      <w:pPr>
        <w:rPr>
          <w:rtl/>
        </w:rPr>
      </w:pPr>
      <w:r>
        <w:rPr>
          <w:rtl/>
        </w:rPr>
        <w:t>יריב לוין</w:t>
      </w:r>
      <w:r>
        <w:rPr>
          <w:rtl/>
        </w:rPr>
        <w:tab/>
      </w:r>
      <w:r>
        <w:rPr>
          <w:rtl/>
        </w:rPr>
        <w:tab/>
      </w:r>
      <w:r>
        <w:rPr>
          <w:rtl/>
        </w:rPr>
        <w:tab/>
      </w:r>
      <w:r>
        <w:rPr>
          <w:rtl/>
        </w:rPr>
        <w:tab/>
        <w:t xml:space="preserve">–   </w:t>
      </w:r>
      <w:r>
        <w:rPr>
          <w:rFonts w:hint="cs"/>
          <w:rtl/>
        </w:rPr>
        <w:t xml:space="preserve">בעד </w:t>
      </w:r>
    </w:p>
    <w:p w:rsidR="00C94B0A" w:rsidRPr="007C09C2" w:rsidRDefault="00C94B0A" w:rsidP="00ED498E">
      <w:pPr>
        <w:rPr>
          <w:rStyle w:val="TagStyle"/>
          <w:rtl/>
        </w:rPr>
      </w:pPr>
    </w:p>
    <w:p w:rsidR="00C94B0A" w:rsidRDefault="00C94B0A" w:rsidP="00ED498E">
      <w:pPr>
        <w:pStyle w:val="af5"/>
        <w:keepNext/>
        <w:rPr>
          <w:rtl/>
        </w:rPr>
      </w:pPr>
      <w:bookmarkStart w:id="1687" w:name="_ETM_Q10_469427"/>
      <w:bookmarkStart w:id="1688" w:name="_ETM_Q10_469502"/>
      <w:bookmarkEnd w:id="1687"/>
      <w:bookmarkEnd w:id="1688"/>
      <w:r w:rsidRPr="00254196">
        <w:rPr>
          <w:rStyle w:val="TagStyle"/>
          <w:rtl/>
        </w:rPr>
        <w:t xml:space="preserve">&lt;&lt; קריאה &gt;&gt; </w:t>
      </w:r>
      <w:r>
        <w:rPr>
          <w:rtl/>
        </w:rPr>
        <w:t>קריא</w:t>
      </w:r>
      <w:r>
        <w:rPr>
          <w:rFonts w:hint="cs"/>
          <w:rtl/>
        </w:rPr>
        <w:t>ות</w:t>
      </w:r>
      <w:r>
        <w:rPr>
          <w:rtl/>
        </w:rPr>
        <w:t>:</w:t>
      </w:r>
      <w:r w:rsidRPr="00254196">
        <w:rPr>
          <w:rStyle w:val="TagStyle"/>
          <w:rtl/>
        </w:rPr>
        <w:t xml:space="preserve"> &lt;&lt; קריאה &gt;&gt;</w:t>
      </w:r>
      <w:r>
        <w:rPr>
          <w:rtl/>
        </w:rPr>
        <w:t xml:space="preserve">   </w:t>
      </w:r>
    </w:p>
    <w:p w:rsidR="00C94B0A" w:rsidRPr="007C09C2" w:rsidRDefault="00C94B0A" w:rsidP="00ED498E">
      <w:pPr>
        <w:rPr>
          <w:rtl/>
        </w:rPr>
      </w:pPr>
    </w:p>
    <w:p w:rsidR="00C94B0A" w:rsidRDefault="00C94B0A" w:rsidP="00ED498E">
      <w:pPr>
        <w:rPr>
          <w:rtl/>
        </w:rPr>
      </w:pPr>
      <w:r>
        <w:rPr>
          <w:rFonts w:hint="cs"/>
          <w:rtl/>
        </w:rPr>
        <w:t>- - -</w:t>
      </w:r>
    </w:p>
    <w:p w:rsidR="00C94B0A" w:rsidRDefault="00C94B0A" w:rsidP="009635F5">
      <w:pPr>
        <w:rPr>
          <w:rtl/>
        </w:rPr>
      </w:pPr>
    </w:p>
    <w:p w:rsidR="00C94B0A" w:rsidRDefault="00C94B0A" w:rsidP="00ED498E">
      <w:pPr>
        <w:pStyle w:val="af6"/>
        <w:keepNext/>
        <w:rPr>
          <w:rtl/>
        </w:rPr>
      </w:pPr>
      <w:r w:rsidRPr="006D0F47">
        <w:rPr>
          <w:rStyle w:val="TagStyle"/>
          <w:rtl/>
        </w:rPr>
        <w:t xml:space="preserve"> &lt;&lt; יור &gt;&gt; </w:t>
      </w:r>
      <w:r>
        <w:rPr>
          <w:rtl/>
        </w:rPr>
        <w:t>היו"ר יעקב מרגי:</w:t>
      </w:r>
      <w:r w:rsidRPr="006D0F47">
        <w:rPr>
          <w:rStyle w:val="TagStyle"/>
          <w:rtl/>
        </w:rPr>
        <w:t xml:space="preserve"> &lt;&lt; יור &gt;&gt;</w:t>
      </w:r>
      <w:r>
        <w:rPr>
          <w:rtl/>
        </w:rPr>
        <w:t xml:space="preserve">   </w:t>
      </w:r>
    </w:p>
    <w:p w:rsidR="00C94B0A" w:rsidRPr="007C09C2" w:rsidRDefault="00C94B0A" w:rsidP="00ED498E">
      <w:pPr>
        <w:rPr>
          <w:rtl/>
        </w:rPr>
      </w:pPr>
    </w:p>
    <w:p w:rsidR="00C94B0A" w:rsidRDefault="00C94B0A" w:rsidP="00ED498E">
      <w:pPr>
        <w:rPr>
          <w:rtl/>
        </w:rPr>
      </w:pPr>
      <w:r>
        <w:rPr>
          <w:rtl/>
        </w:rPr>
        <w:t xml:space="preserve">חברי הכנסת, נא לשמור על </w:t>
      </w:r>
      <w:r>
        <w:rPr>
          <w:rFonts w:hint="cs"/>
          <w:rtl/>
        </w:rPr>
        <w:t>איפו</w:t>
      </w:r>
      <w:r>
        <w:rPr>
          <w:rFonts w:hint="eastAsia"/>
          <w:rtl/>
        </w:rPr>
        <w:t>ק</w:t>
      </w:r>
      <w:r>
        <w:rPr>
          <w:rtl/>
        </w:rPr>
        <w:t>.</w:t>
      </w:r>
      <w:r>
        <w:rPr>
          <w:rFonts w:hint="cs"/>
          <w:rtl/>
        </w:rPr>
        <w:t xml:space="preserve"> עדי עזוז.</w:t>
      </w:r>
      <w:r>
        <w:rPr>
          <w:rtl/>
        </w:rPr>
        <w:t xml:space="preserve"> אני לא רוצה לקרוא לסדר בזמן הצבעות. די.</w:t>
      </w:r>
      <w:bookmarkStart w:id="1689" w:name="_ETM_Q10_466140"/>
      <w:bookmarkEnd w:id="1689"/>
      <w:r>
        <w:rPr>
          <w:rFonts w:hint="cs"/>
          <w:rtl/>
        </w:rPr>
        <w:t xml:space="preserve"> בבקשה. </w:t>
      </w:r>
      <w:r>
        <w:rPr>
          <w:rtl/>
        </w:rPr>
        <w:t xml:space="preserve">יעקב אשר, אתה מפריע </w:t>
      </w:r>
      <w:r>
        <w:rPr>
          <w:rFonts w:hint="cs"/>
          <w:rtl/>
        </w:rPr>
        <w:t>ל</w:t>
      </w:r>
      <w:r>
        <w:rPr>
          <w:rtl/>
        </w:rPr>
        <w:t xml:space="preserve">מהלך </w:t>
      </w:r>
      <w:r>
        <w:rPr>
          <w:rFonts w:hint="cs"/>
          <w:rtl/>
        </w:rPr>
        <w:t>ה</w:t>
      </w:r>
      <w:r>
        <w:rPr>
          <w:rtl/>
        </w:rPr>
        <w:t xml:space="preserve">הצבעה. </w:t>
      </w:r>
      <w:bookmarkStart w:id="1690" w:name="_ETM_Q10_471660"/>
      <w:bookmarkEnd w:id="1690"/>
      <w:r>
        <w:rPr>
          <w:rFonts w:hint="cs"/>
          <w:rtl/>
        </w:rPr>
        <w:t>נא לא להפריע במהלך ההצבעה</w:t>
      </w:r>
      <w:r>
        <w:rPr>
          <w:rtl/>
        </w:rPr>
        <w:t>.</w:t>
      </w:r>
    </w:p>
    <w:p w:rsidR="00C94B0A" w:rsidRPr="006D0F47" w:rsidRDefault="00C94B0A" w:rsidP="00ED498E">
      <w:pPr>
        <w:rPr>
          <w:rtl/>
        </w:rPr>
      </w:pPr>
    </w:p>
    <w:p w:rsidR="00C94B0A" w:rsidRDefault="00C94B0A" w:rsidP="00ED498E">
      <w:pPr>
        <w:pStyle w:val="af5"/>
        <w:keepNext/>
        <w:rPr>
          <w:rtl/>
        </w:rPr>
      </w:pPr>
      <w:r w:rsidRPr="00E45092">
        <w:rPr>
          <w:rStyle w:val="TagStyle"/>
          <w:rtl/>
        </w:rPr>
        <w:t xml:space="preserve">&lt;&lt; קריאה &gt;&gt; </w:t>
      </w:r>
      <w:r>
        <w:rPr>
          <w:rtl/>
        </w:rPr>
        <w:t>מזכיר הכנסת דן מרזוק:</w:t>
      </w:r>
      <w:r w:rsidRPr="00E45092">
        <w:rPr>
          <w:rStyle w:val="TagStyle"/>
          <w:rtl/>
        </w:rPr>
        <w:t xml:space="preserve"> &lt;&lt; קריאה &gt;&gt;</w:t>
      </w:r>
      <w:r>
        <w:rPr>
          <w:rtl/>
        </w:rPr>
        <w:t xml:space="preserve">   </w:t>
      </w:r>
    </w:p>
    <w:p w:rsidR="00C94B0A" w:rsidRPr="00E45092" w:rsidRDefault="00C94B0A" w:rsidP="00ED498E">
      <w:pPr>
        <w:ind w:firstLine="0"/>
        <w:rPr>
          <w:rtl/>
        </w:rPr>
      </w:pPr>
      <w:r>
        <w:rPr>
          <w:rFonts w:hint="cs"/>
          <w:rtl/>
        </w:rPr>
        <w:t>(קורא בשמות חברי הכנסת)</w:t>
      </w:r>
    </w:p>
    <w:p w:rsidR="00C94B0A" w:rsidRDefault="00C94B0A" w:rsidP="009635F5">
      <w:pPr>
        <w:rPr>
          <w:rtl/>
        </w:rPr>
      </w:pPr>
    </w:p>
    <w:p w:rsidR="00C94B0A" w:rsidRDefault="00C94B0A" w:rsidP="009635F5">
      <w:pPr>
        <w:rPr>
          <w:rtl/>
        </w:rPr>
      </w:pPr>
      <w:r>
        <w:rPr>
          <w:rtl/>
        </w:rPr>
        <w:t>נעמה לזימי</w:t>
      </w:r>
      <w:r>
        <w:rPr>
          <w:rtl/>
        </w:rPr>
        <w:tab/>
      </w:r>
      <w:r>
        <w:rPr>
          <w:rtl/>
        </w:rPr>
        <w:tab/>
      </w:r>
      <w:r>
        <w:rPr>
          <w:rtl/>
        </w:rPr>
        <w:tab/>
        <w:t xml:space="preserve">–   </w:t>
      </w:r>
      <w:r>
        <w:rPr>
          <w:rFonts w:hint="cs"/>
          <w:rtl/>
        </w:rPr>
        <w:t>נגד</w:t>
      </w:r>
    </w:p>
    <w:p w:rsidR="00C94B0A" w:rsidRDefault="00C94B0A" w:rsidP="00ED498E">
      <w:pPr>
        <w:rPr>
          <w:rtl/>
        </w:rPr>
      </w:pPr>
      <w:r>
        <w:rPr>
          <w:rtl/>
        </w:rPr>
        <w:t>אביגדור ליברמן</w:t>
      </w:r>
      <w:r>
        <w:rPr>
          <w:rtl/>
        </w:rPr>
        <w:tab/>
      </w:r>
      <w:r>
        <w:rPr>
          <w:rtl/>
        </w:rPr>
        <w:tab/>
      </w:r>
      <w:r>
        <w:rPr>
          <w:rtl/>
        </w:rPr>
        <w:tab/>
        <w:t xml:space="preserve">–   </w:t>
      </w:r>
      <w:r>
        <w:rPr>
          <w:rFonts w:hint="cs"/>
          <w:rtl/>
        </w:rPr>
        <w:t>אינו נוכח</w:t>
      </w:r>
    </w:p>
    <w:p w:rsidR="00C94B0A" w:rsidRDefault="00C94B0A" w:rsidP="009635F5">
      <w:pPr>
        <w:rPr>
          <w:rtl/>
        </w:rPr>
      </w:pPr>
    </w:p>
    <w:p w:rsidR="00C94B0A" w:rsidRDefault="00C94B0A" w:rsidP="00ED498E">
      <w:pPr>
        <w:pStyle w:val="af5"/>
        <w:keepNext/>
        <w:rPr>
          <w:rtl/>
        </w:rPr>
      </w:pPr>
      <w:bookmarkStart w:id="1691" w:name="_ETM_Q10_481021"/>
      <w:bookmarkStart w:id="1692" w:name="_ETM_Q10_481184"/>
      <w:bookmarkEnd w:id="1691"/>
      <w:bookmarkEnd w:id="1692"/>
      <w:r w:rsidRPr="00254196">
        <w:rPr>
          <w:rStyle w:val="TagStyle"/>
          <w:rtl/>
        </w:rPr>
        <w:t xml:space="preserve">&lt;&lt; קריאה &gt;&gt; </w:t>
      </w:r>
      <w:r>
        <w:rPr>
          <w:rtl/>
        </w:rPr>
        <w:t>קריא</w:t>
      </w:r>
      <w:r>
        <w:rPr>
          <w:rFonts w:hint="cs"/>
          <w:rtl/>
        </w:rPr>
        <w:t>ות</w:t>
      </w:r>
      <w:r>
        <w:rPr>
          <w:rtl/>
        </w:rPr>
        <w:t>:</w:t>
      </w:r>
      <w:r w:rsidRPr="00254196">
        <w:rPr>
          <w:rStyle w:val="TagStyle"/>
          <w:rtl/>
        </w:rPr>
        <w:t xml:space="preserve"> &lt;&lt; קריאה &gt;&gt;</w:t>
      </w:r>
      <w:r>
        <w:rPr>
          <w:rtl/>
        </w:rPr>
        <w:t xml:space="preserve">   </w:t>
      </w:r>
    </w:p>
    <w:p w:rsidR="00C94B0A" w:rsidRPr="007C09C2" w:rsidRDefault="00C94B0A" w:rsidP="00ED498E">
      <w:pPr>
        <w:rPr>
          <w:rtl/>
        </w:rPr>
      </w:pPr>
    </w:p>
    <w:p w:rsidR="00C94B0A" w:rsidRDefault="00C94B0A" w:rsidP="00ED498E">
      <w:pPr>
        <w:rPr>
          <w:rtl/>
        </w:rPr>
      </w:pPr>
      <w:r>
        <w:rPr>
          <w:rFonts w:hint="cs"/>
          <w:rtl/>
        </w:rPr>
        <w:lastRenderedPageBreak/>
        <w:t>- - -</w:t>
      </w:r>
    </w:p>
    <w:p w:rsidR="00C94B0A" w:rsidRDefault="00C94B0A" w:rsidP="00ED498E">
      <w:pPr>
        <w:rPr>
          <w:rtl/>
        </w:rPr>
      </w:pPr>
    </w:p>
    <w:p w:rsidR="00C94B0A" w:rsidRDefault="00C94B0A" w:rsidP="00ED498E">
      <w:pPr>
        <w:pStyle w:val="af6"/>
        <w:keepNext/>
        <w:rPr>
          <w:rtl/>
        </w:rPr>
      </w:pPr>
      <w:r w:rsidRPr="006D0F47">
        <w:rPr>
          <w:rStyle w:val="TagStyle"/>
          <w:rtl/>
        </w:rPr>
        <w:t xml:space="preserve"> &lt;&lt; יור &gt;&gt; </w:t>
      </w:r>
      <w:r>
        <w:rPr>
          <w:rtl/>
        </w:rPr>
        <w:t>היו"ר יעקב מרגי:</w:t>
      </w:r>
      <w:r w:rsidRPr="006D0F47">
        <w:rPr>
          <w:rStyle w:val="TagStyle"/>
          <w:rtl/>
        </w:rPr>
        <w:t xml:space="preserve"> &lt;&lt; יור &gt;&gt;</w:t>
      </w:r>
      <w:r>
        <w:rPr>
          <w:rtl/>
        </w:rPr>
        <w:t xml:space="preserve">   </w:t>
      </w:r>
    </w:p>
    <w:p w:rsidR="00C94B0A" w:rsidRDefault="00C94B0A" w:rsidP="009635F5">
      <w:pPr>
        <w:rPr>
          <w:rtl/>
        </w:rPr>
      </w:pPr>
    </w:p>
    <w:p w:rsidR="00C94B0A" w:rsidRDefault="00C94B0A" w:rsidP="00ED498E">
      <w:pPr>
        <w:rPr>
          <w:rtl/>
        </w:rPr>
      </w:pPr>
      <w:bookmarkStart w:id="1693" w:name="_ETM_Q10_478744"/>
      <w:bookmarkEnd w:id="1693"/>
      <w:r>
        <w:rPr>
          <w:rtl/>
        </w:rPr>
        <w:t>מירב, לא שומעים את המזכיר</w:t>
      </w:r>
      <w:r>
        <w:rPr>
          <w:rFonts w:hint="cs"/>
          <w:rtl/>
        </w:rPr>
        <w:t>.</w:t>
      </w:r>
      <w:r w:rsidRPr="004F5A82">
        <w:rPr>
          <w:rtl/>
        </w:rPr>
        <w:t xml:space="preserve"> </w:t>
      </w:r>
      <w:r>
        <w:rPr>
          <w:rtl/>
        </w:rPr>
        <w:t>לא שומעים</w:t>
      </w:r>
      <w:r>
        <w:rPr>
          <w:rFonts w:hint="cs"/>
          <w:rtl/>
        </w:rPr>
        <w:t>.</w:t>
      </w:r>
    </w:p>
    <w:p w:rsidR="00C94B0A" w:rsidRDefault="00C94B0A" w:rsidP="009635F5">
      <w:pPr>
        <w:rPr>
          <w:rtl/>
        </w:rPr>
      </w:pPr>
      <w:bookmarkStart w:id="1694" w:name="_ETM_Q10_479012"/>
      <w:bookmarkEnd w:id="1694"/>
    </w:p>
    <w:p w:rsidR="00C94B0A" w:rsidRDefault="00C94B0A" w:rsidP="00ED498E">
      <w:pPr>
        <w:pStyle w:val="af5"/>
        <w:keepNext/>
        <w:rPr>
          <w:rtl/>
        </w:rPr>
      </w:pPr>
      <w:r w:rsidRPr="00E45092">
        <w:rPr>
          <w:rStyle w:val="TagStyle"/>
          <w:rtl/>
        </w:rPr>
        <w:t xml:space="preserve">&lt;&lt; קריאה &gt;&gt; </w:t>
      </w:r>
      <w:r>
        <w:rPr>
          <w:rtl/>
        </w:rPr>
        <w:t>מזכיר הכנסת דן מרזוק:</w:t>
      </w:r>
      <w:r w:rsidRPr="00E45092">
        <w:rPr>
          <w:rStyle w:val="TagStyle"/>
          <w:rtl/>
        </w:rPr>
        <w:t xml:space="preserve"> &lt;&lt; קריאה &gt;&gt;</w:t>
      </w:r>
      <w:r>
        <w:rPr>
          <w:rtl/>
        </w:rPr>
        <w:t xml:space="preserve">   </w:t>
      </w:r>
    </w:p>
    <w:p w:rsidR="00C94B0A" w:rsidRPr="00E45092" w:rsidRDefault="00C94B0A" w:rsidP="00ED498E">
      <w:pPr>
        <w:ind w:firstLine="0"/>
        <w:rPr>
          <w:rtl/>
        </w:rPr>
      </w:pPr>
      <w:r>
        <w:rPr>
          <w:rFonts w:hint="cs"/>
          <w:rtl/>
        </w:rPr>
        <w:t>(קורא בשמות חברי הכנסת)</w:t>
      </w:r>
    </w:p>
    <w:p w:rsidR="00C94B0A" w:rsidRDefault="00C94B0A" w:rsidP="009635F5">
      <w:pPr>
        <w:rPr>
          <w:rtl/>
        </w:rPr>
      </w:pPr>
    </w:p>
    <w:p w:rsidR="00C94B0A" w:rsidRDefault="00C94B0A" w:rsidP="00ED498E">
      <w:pPr>
        <w:rPr>
          <w:rtl/>
        </w:rPr>
      </w:pPr>
      <w:r>
        <w:rPr>
          <w:rtl/>
        </w:rPr>
        <w:t>יאיר לפיד</w:t>
      </w:r>
      <w:r>
        <w:rPr>
          <w:rtl/>
        </w:rPr>
        <w:tab/>
      </w:r>
      <w:r>
        <w:rPr>
          <w:rtl/>
        </w:rPr>
        <w:tab/>
        <w:t xml:space="preserve">–   </w:t>
      </w:r>
      <w:r>
        <w:rPr>
          <w:rFonts w:hint="cs"/>
          <w:rtl/>
        </w:rPr>
        <w:t>נגד</w:t>
      </w:r>
    </w:p>
    <w:p w:rsidR="00C94B0A" w:rsidRDefault="00C94B0A" w:rsidP="00ED498E">
      <w:pPr>
        <w:rPr>
          <w:rtl/>
        </w:rPr>
      </w:pPr>
      <w:r>
        <w:rPr>
          <w:rtl/>
        </w:rPr>
        <w:t>טטיאנה מזרסקי</w:t>
      </w:r>
      <w:r>
        <w:rPr>
          <w:rtl/>
        </w:rPr>
        <w:tab/>
      </w:r>
      <w:r>
        <w:rPr>
          <w:rtl/>
        </w:rPr>
        <w:tab/>
        <w:t xml:space="preserve">–   </w:t>
      </w:r>
      <w:r>
        <w:rPr>
          <w:rFonts w:hint="cs"/>
          <w:rtl/>
        </w:rPr>
        <w:t>נגד</w:t>
      </w:r>
    </w:p>
    <w:p w:rsidR="00C94B0A" w:rsidRDefault="00C94B0A" w:rsidP="00ED498E">
      <w:pPr>
        <w:rPr>
          <w:rtl/>
        </w:rPr>
      </w:pPr>
      <w:r>
        <w:rPr>
          <w:rtl/>
        </w:rPr>
        <w:t>מרב מיכאלי</w:t>
      </w:r>
      <w:r>
        <w:rPr>
          <w:rtl/>
        </w:rPr>
        <w:tab/>
      </w:r>
      <w:r>
        <w:rPr>
          <w:rtl/>
        </w:rPr>
        <w:tab/>
        <w:t xml:space="preserve">–   </w:t>
      </w:r>
      <w:r>
        <w:rPr>
          <w:rFonts w:hint="cs"/>
          <w:rtl/>
        </w:rPr>
        <w:t>נגד</w:t>
      </w:r>
    </w:p>
    <w:p w:rsidR="00C94B0A" w:rsidRDefault="00C94B0A" w:rsidP="00ED498E">
      <w:pPr>
        <w:rPr>
          <w:rtl/>
        </w:rPr>
      </w:pPr>
      <w:r>
        <w:rPr>
          <w:rtl/>
        </w:rPr>
        <w:t>שלי טל מירון</w:t>
      </w:r>
      <w:r>
        <w:rPr>
          <w:rtl/>
        </w:rPr>
        <w:tab/>
      </w:r>
      <w:r>
        <w:rPr>
          <w:rtl/>
        </w:rPr>
        <w:tab/>
        <w:t xml:space="preserve">–   </w:t>
      </w:r>
      <w:r>
        <w:rPr>
          <w:rFonts w:hint="cs"/>
          <w:rtl/>
        </w:rPr>
        <w:t>אינה נוכחת</w:t>
      </w:r>
    </w:p>
    <w:p w:rsidR="00C94B0A" w:rsidRDefault="00C94B0A" w:rsidP="00ED498E">
      <w:pPr>
        <w:rPr>
          <w:rtl/>
        </w:rPr>
      </w:pPr>
      <w:r>
        <w:rPr>
          <w:rtl/>
        </w:rPr>
        <w:t>יונתן מישרקי</w:t>
      </w:r>
      <w:r>
        <w:rPr>
          <w:rtl/>
        </w:rPr>
        <w:tab/>
      </w:r>
      <w:r>
        <w:rPr>
          <w:rtl/>
        </w:rPr>
        <w:tab/>
        <w:t xml:space="preserve">–   </w:t>
      </w:r>
      <w:r>
        <w:rPr>
          <w:rFonts w:hint="cs"/>
          <w:rtl/>
        </w:rPr>
        <w:t>אינו נוכח</w:t>
      </w:r>
    </w:p>
    <w:p w:rsidR="00C94B0A" w:rsidRDefault="00C94B0A" w:rsidP="00ED498E">
      <w:pPr>
        <w:rPr>
          <w:rtl/>
        </w:rPr>
      </w:pPr>
      <w:r>
        <w:rPr>
          <w:rtl/>
        </w:rPr>
        <w:t>חנוך דב מלביצקי</w:t>
      </w:r>
      <w:r>
        <w:rPr>
          <w:rtl/>
        </w:rPr>
        <w:tab/>
      </w:r>
      <w:r>
        <w:rPr>
          <w:rtl/>
        </w:rPr>
        <w:tab/>
        <w:t xml:space="preserve">–   </w:t>
      </w:r>
      <w:r>
        <w:rPr>
          <w:rFonts w:hint="cs"/>
          <w:rtl/>
        </w:rPr>
        <w:t>אינו נוכח</w:t>
      </w:r>
    </w:p>
    <w:p w:rsidR="00C94B0A" w:rsidRDefault="00C94B0A" w:rsidP="00ED498E">
      <w:pPr>
        <w:rPr>
          <w:rtl/>
        </w:rPr>
      </w:pPr>
      <w:r>
        <w:rPr>
          <w:rtl/>
        </w:rPr>
        <w:t>ארז מלול</w:t>
      </w:r>
      <w:r>
        <w:rPr>
          <w:rtl/>
        </w:rPr>
        <w:tab/>
      </w:r>
      <w:r>
        <w:rPr>
          <w:rtl/>
        </w:rPr>
        <w:tab/>
        <w:t xml:space="preserve">–   </w:t>
      </w:r>
      <w:r>
        <w:rPr>
          <w:rFonts w:hint="cs"/>
          <w:rtl/>
        </w:rPr>
        <w:t>אינו נוכח</w:t>
      </w:r>
    </w:p>
    <w:p w:rsidR="00C94B0A" w:rsidRDefault="00C94B0A" w:rsidP="00ED498E">
      <w:pPr>
        <w:rPr>
          <w:rtl/>
        </w:rPr>
      </w:pPr>
      <w:r>
        <w:rPr>
          <w:rtl/>
        </w:rPr>
        <w:t>יוליה מלינובסקי</w:t>
      </w:r>
      <w:r>
        <w:rPr>
          <w:rtl/>
        </w:rPr>
        <w:tab/>
      </w:r>
      <w:r>
        <w:rPr>
          <w:rtl/>
        </w:rPr>
        <w:tab/>
        <w:t xml:space="preserve">–   </w:t>
      </w:r>
      <w:r>
        <w:rPr>
          <w:rFonts w:hint="cs"/>
          <w:rtl/>
        </w:rPr>
        <w:t xml:space="preserve">נגד </w:t>
      </w:r>
    </w:p>
    <w:p w:rsidR="00C94B0A" w:rsidRDefault="00C94B0A" w:rsidP="00ED498E">
      <w:pPr>
        <w:rPr>
          <w:rtl/>
        </w:rPr>
      </w:pPr>
      <w:r>
        <w:rPr>
          <w:rtl/>
        </w:rPr>
        <w:t>מיכאל מלכיאלי</w:t>
      </w:r>
      <w:r>
        <w:rPr>
          <w:rtl/>
        </w:rPr>
        <w:tab/>
      </w:r>
      <w:r>
        <w:rPr>
          <w:rtl/>
        </w:rPr>
        <w:tab/>
        <w:t xml:space="preserve">–   </w:t>
      </w:r>
      <w:r>
        <w:rPr>
          <w:rFonts w:hint="cs"/>
          <w:rtl/>
        </w:rPr>
        <w:t>אינו נוכח</w:t>
      </w:r>
    </w:p>
    <w:p w:rsidR="00C94B0A" w:rsidRDefault="00C94B0A" w:rsidP="009635F5">
      <w:pPr>
        <w:rPr>
          <w:rtl/>
        </w:rPr>
      </w:pPr>
    </w:p>
    <w:p w:rsidR="00C94B0A" w:rsidRDefault="00C94B0A" w:rsidP="00ED498E">
      <w:pPr>
        <w:pStyle w:val="af5"/>
        <w:keepNext/>
        <w:rPr>
          <w:rtl/>
        </w:rPr>
      </w:pPr>
      <w:r w:rsidRPr="00254196">
        <w:rPr>
          <w:rStyle w:val="TagStyle"/>
          <w:rtl/>
        </w:rPr>
        <w:t xml:space="preserve">&lt;&lt; קריאה &gt;&gt; </w:t>
      </w:r>
      <w:r>
        <w:rPr>
          <w:rtl/>
        </w:rPr>
        <w:t>קריא</w:t>
      </w:r>
      <w:r>
        <w:rPr>
          <w:rFonts w:hint="cs"/>
          <w:rtl/>
        </w:rPr>
        <w:t>ות</w:t>
      </w:r>
      <w:r>
        <w:rPr>
          <w:rtl/>
        </w:rPr>
        <w:t>:</w:t>
      </w:r>
      <w:r w:rsidRPr="00254196">
        <w:rPr>
          <w:rStyle w:val="TagStyle"/>
          <w:rtl/>
        </w:rPr>
        <w:t xml:space="preserve"> &lt;&lt; קריאה &gt;&gt;</w:t>
      </w:r>
      <w:r>
        <w:rPr>
          <w:rtl/>
        </w:rPr>
        <w:t xml:space="preserve">   </w:t>
      </w:r>
    </w:p>
    <w:p w:rsidR="00C94B0A" w:rsidRPr="007C09C2" w:rsidRDefault="00C94B0A" w:rsidP="00ED498E">
      <w:pPr>
        <w:rPr>
          <w:rtl/>
        </w:rPr>
      </w:pPr>
    </w:p>
    <w:p w:rsidR="00C94B0A" w:rsidRDefault="00C94B0A" w:rsidP="00ED498E">
      <w:pPr>
        <w:rPr>
          <w:rtl/>
        </w:rPr>
      </w:pPr>
      <w:r>
        <w:rPr>
          <w:rFonts w:hint="cs"/>
          <w:rtl/>
        </w:rPr>
        <w:t>- - -</w:t>
      </w:r>
    </w:p>
    <w:p w:rsidR="00C94B0A" w:rsidRDefault="00C94B0A" w:rsidP="009635F5">
      <w:pPr>
        <w:rPr>
          <w:rtl/>
        </w:rPr>
      </w:pPr>
    </w:p>
    <w:p w:rsidR="00C94B0A" w:rsidRDefault="00C94B0A" w:rsidP="00ED498E">
      <w:pPr>
        <w:pStyle w:val="af6"/>
        <w:keepNext/>
        <w:rPr>
          <w:rtl/>
        </w:rPr>
      </w:pPr>
      <w:bookmarkStart w:id="1695" w:name="ET_yor_6688_7"/>
      <w:r w:rsidRPr="00802AE6">
        <w:rPr>
          <w:rStyle w:val="TagStyle"/>
          <w:rtl/>
        </w:rPr>
        <w:t xml:space="preserve"> &lt;&lt; יור &gt;&gt; </w:t>
      </w:r>
      <w:r>
        <w:rPr>
          <w:rtl/>
        </w:rPr>
        <w:t>היו"ר יעקב מרגי:</w:t>
      </w:r>
      <w:r w:rsidRPr="00802AE6">
        <w:rPr>
          <w:rStyle w:val="TagStyle"/>
          <w:rtl/>
        </w:rPr>
        <w:t xml:space="preserve"> &lt;&lt; יור &gt;&gt;</w:t>
      </w:r>
      <w:r>
        <w:rPr>
          <w:rtl/>
        </w:rPr>
        <w:t xml:space="preserve">   </w:t>
      </w:r>
      <w:bookmarkEnd w:id="1695"/>
    </w:p>
    <w:p w:rsidR="00C94B0A" w:rsidRPr="007C09C2" w:rsidRDefault="00C94B0A" w:rsidP="00ED498E">
      <w:pPr>
        <w:rPr>
          <w:rtl/>
        </w:rPr>
      </w:pPr>
    </w:p>
    <w:p w:rsidR="00C94B0A" w:rsidRPr="00802AE6" w:rsidRDefault="00C94B0A" w:rsidP="00ED498E">
      <w:pPr>
        <w:rPr>
          <w:rtl/>
        </w:rPr>
      </w:pPr>
      <w:r>
        <w:rPr>
          <w:rFonts w:hint="cs"/>
          <w:rtl/>
        </w:rPr>
        <w:t>נא לא להפריע בזמן ההצבעות, מירב.</w:t>
      </w:r>
    </w:p>
    <w:p w:rsidR="00C94B0A" w:rsidRDefault="00C94B0A" w:rsidP="009635F5">
      <w:pPr>
        <w:rPr>
          <w:rtl/>
        </w:rPr>
      </w:pPr>
      <w:bookmarkStart w:id="1696" w:name="_ETM_Q10_530569"/>
      <w:bookmarkStart w:id="1697" w:name="_ETM_Q10_530815"/>
      <w:bookmarkEnd w:id="1696"/>
      <w:bookmarkEnd w:id="1697"/>
    </w:p>
    <w:p w:rsidR="00C94B0A" w:rsidRDefault="00C94B0A" w:rsidP="00ED498E">
      <w:pPr>
        <w:pStyle w:val="af5"/>
        <w:keepNext/>
        <w:rPr>
          <w:rtl/>
        </w:rPr>
      </w:pPr>
      <w:r w:rsidRPr="00254196">
        <w:rPr>
          <w:rStyle w:val="TagStyle"/>
          <w:rtl/>
        </w:rPr>
        <w:t xml:space="preserve">&lt;&lt; קריאה &gt;&gt; </w:t>
      </w:r>
      <w:r>
        <w:rPr>
          <w:rtl/>
        </w:rPr>
        <w:t>קריא</w:t>
      </w:r>
      <w:r>
        <w:rPr>
          <w:rFonts w:hint="cs"/>
          <w:rtl/>
        </w:rPr>
        <w:t>ות</w:t>
      </w:r>
      <w:r>
        <w:rPr>
          <w:rtl/>
        </w:rPr>
        <w:t>:</w:t>
      </w:r>
      <w:r w:rsidRPr="00254196">
        <w:rPr>
          <w:rStyle w:val="TagStyle"/>
          <w:rtl/>
        </w:rPr>
        <w:t xml:space="preserve"> &lt;&lt; קריאה &gt;&gt;</w:t>
      </w:r>
      <w:r>
        <w:rPr>
          <w:rtl/>
        </w:rPr>
        <w:t xml:space="preserve">   </w:t>
      </w:r>
    </w:p>
    <w:p w:rsidR="00C94B0A" w:rsidRPr="007C09C2" w:rsidRDefault="00C94B0A" w:rsidP="00ED498E">
      <w:pPr>
        <w:rPr>
          <w:rtl/>
        </w:rPr>
      </w:pPr>
    </w:p>
    <w:p w:rsidR="00C94B0A" w:rsidRDefault="00C94B0A" w:rsidP="00ED498E">
      <w:pPr>
        <w:rPr>
          <w:rtl/>
        </w:rPr>
      </w:pPr>
      <w:r>
        <w:rPr>
          <w:rFonts w:hint="cs"/>
          <w:rtl/>
        </w:rPr>
        <w:t>- - -</w:t>
      </w:r>
    </w:p>
    <w:p w:rsidR="00C94B0A" w:rsidRDefault="00C94B0A" w:rsidP="00ED498E">
      <w:pPr>
        <w:rPr>
          <w:rtl/>
        </w:rPr>
      </w:pPr>
    </w:p>
    <w:p w:rsidR="00C94B0A" w:rsidRDefault="00C94B0A" w:rsidP="00ED498E">
      <w:pPr>
        <w:pStyle w:val="af5"/>
        <w:keepNext/>
        <w:rPr>
          <w:rtl/>
        </w:rPr>
      </w:pPr>
      <w:bookmarkStart w:id="1698" w:name="ET_interruption_5807_8"/>
      <w:r w:rsidRPr="009D45A5">
        <w:rPr>
          <w:rStyle w:val="TagStyle"/>
          <w:rtl/>
        </w:rPr>
        <w:t xml:space="preserve"> &lt;&lt; קריאה &gt;&gt; </w:t>
      </w:r>
      <w:r>
        <w:rPr>
          <w:rtl/>
        </w:rPr>
        <w:t>קטי קטרין שטרית (הליכוד):</w:t>
      </w:r>
      <w:r w:rsidRPr="009D45A5">
        <w:rPr>
          <w:rStyle w:val="TagStyle"/>
          <w:rtl/>
        </w:rPr>
        <w:t xml:space="preserve"> &lt;&lt; קריאה &gt;&gt;</w:t>
      </w:r>
      <w:r>
        <w:rPr>
          <w:rtl/>
        </w:rPr>
        <w:t xml:space="preserve">   </w:t>
      </w:r>
      <w:bookmarkEnd w:id="1698"/>
    </w:p>
    <w:p w:rsidR="00C94B0A" w:rsidRPr="007C09C2" w:rsidRDefault="00C94B0A" w:rsidP="00ED498E">
      <w:pPr>
        <w:rPr>
          <w:rtl/>
        </w:rPr>
      </w:pPr>
    </w:p>
    <w:p w:rsidR="00C94B0A" w:rsidRPr="009D45A5" w:rsidRDefault="00C94B0A" w:rsidP="00ED498E">
      <w:pPr>
        <w:rPr>
          <w:rtl/>
        </w:rPr>
      </w:pPr>
      <w:r>
        <w:rPr>
          <w:rFonts w:hint="cs"/>
          <w:rtl/>
        </w:rPr>
        <w:t>אדוני היושב-ראש, זה לא מסתדר לי.</w:t>
      </w:r>
    </w:p>
    <w:p w:rsidR="00C94B0A" w:rsidRDefault="00C94B0A" w:rsidP="00ED498E">
      <w:pPr>
        <w:rPr>
          <w:rtl/>
        </w:rPr>
      </w:pPr>
    </w:p>
    <w:p w:rsidR="00C94B0A" w:rsidRDefault="00C94B0A" w:rsidP="00ED498E">
      <w:pPr>
        <w:pStyle w:val="af6"/>
        <w:keepNext/>
        <w:rPr>
          <w:rtl/>
        </w:rPr>
      </w:pPr>
      <w:r w:rsidRPr="006D0F47">
        <w:rPr>
          <w:rStyle w:val="TagStyle"/>
          <w:rtl/>
        </w:rPr>
        <w:lastRenderedPageBreak/>
        <w:t xml:space="preserve"> &lt;&lt; יור &gt;&gt; </w:t>
      </w:r>
      <w:r>
        <w:rPr>
          <w:rtl/>
        </w:rPr>
        <w:t>היו"ר יעקב מרגי:</w:t>
      </w:r>
      <w:r w:rsidRPr="006D0F47">
        <w:rPr>
          <w:rStyle w:val="TagStyle"/>
          <w:rtl/>
        </w:rPr>
        <w:t xml:space="preserve"> &lt;&lt; יור &gt;&gt;</w:t>
      </w:r>
      <w:r>
        <w:rPr>
          <w:rtl/>
        </w:rPr>
        <w:t xml:space="preserve">   </w:t>
      </w:r>
    </w:p>
    <w:p w:rsidR="00C94B0A" w:rsidRDefault="00C94B0A" w:rsidP="009635F5">
      <w:pPr>
        <w:rPr>
          <w:rtl/>
        </w:rPr>
      </w:pPr>
    </w:p>
    <w:p w:rsidR="00C94B0A" w:rsidRDefault="00C94B0A" w:rsidP="00ED498E">
      <w:pPr>
        <w:rPr>
          <w:rtl/>
        </w:rPr>
      </w:pPr>
      <w:bookmarkStart w:id="1699" w:name="_ETM_Q10_530877"/>
      <w:bookmarkStart w:id="1700" w:name="_ETM_Q10_531163"/>
      <w:bookmarkStart w:id="1701" w:name="_ETM_Q10_531301"/>
      <w:bookmarkEnd w:id="1699"/>
      <w:bookmarkEnd w:id="1700"/>
      <w:bookmarkEnd w:id="1701"/>
      <w:r>
        <w:rPr>
          <w:rtl/>
        </w:rPr>
        <w:t>קטי</w:t>
      </w:r>
      <w:r>
        <w:rPr>
          <w:rFonts w:hint="cs"/>
          <w:rtl/>
        </w:rPr>
        <w:t>,</w:t>
      </w:r>
      <w:bookmarkStart w:id="1702" w:name="_ETM_Q10_533506"/>
      <w:bookmarkEnd w:id="1702"/>
      <w:r>
        <w:rPr>
          <w:rFonts w:hint="cs"/>
          <w:rtl/>
        </w:rPr>
        <w:t xml:space="preserve"> זה</w:t>
      </w:r>
      <w:bookmarkStart w:id="1703" w:name="_ETM_Q10_535547"/>
      <w:bookmarkEnd w:id="1703"/>
      <w:r>
        <w:rPr>
          <w:rFonts w:hint="cs"/>
          <w:rtl/>
        </w:rPr>
        <w:t xml:space="preserve"> מפריע למזכיר. זה מפריע למזכיר. </w:t>
      </w:r>
      <w:bookmarkStart w:id="1704" w:name="_ETM_Q10_541486"/>
      <w:bookmarkEnd w:id="1704"/>
    </w:p>
    <w:p w:rsidR="00C94B0A" w:rsidRDefault="00C94B0A" w:rsidP="009635F5">
      <w:pPr>
        <w:rPr>
          <w:rtl/>
        </w:rPr>
      </w:pPr>
    </w:p>
    <w:p w:rsidR="00C94B0A" w:rsidRDefault="00C94B0A" w:rsidP="00ED498E">
      <w:pPr>
        <w:pStyle w:val="af5"/>
        <w:keepNext/>
        <w:rPr>
          <w:rtl/>
        </w:rPr>
      </w:pPr>
      <w:bookmarkStart w:id="1705" w:name="_ETM_Q10_541699"/>
      <w:bookmarkStart w:id="1706" w:name="_ETM_Q10_541837"/>
      <w:bookmarkStart w:id="1707" w:name="_ETM_Q10_542015"/>
      <w:bookmarkEnd w:id="1705"/>
      <w:bookmarkEnd w:id="1706"/>
      <w:bookmarkEnd w:id="1707"/>
      <w:r w:rsidRPr="00254196">
        <w:rPr>
          <w:rStyle w:val="TagStyle"/>
          <w:rtl/>
        </w:rPr>
        <w:t xml:space="preserve">&lt;&lt; קריאה &gt;&gt; </w:t>
      </w:r>
      <w:r>
        <w:rPr>
          <w:rtl/>
        </w:rPr>
        <w:t>קריא</w:t>
      </w:r>
      <w:r>
        <w:rPr>
          <w:rFonts w:hint="cs"/>
          <w:rtl/>
        </w:rPr>
        <w:t>ות</w:t>
      </w:r>
      <w:r>
        <w:rPr>
          <w:rtl/>
        </w:rPr>
        <w:t>:</w:t>
      </w:r>
      <w:r w:rsidRPr="00254196">
        <w:rPr>
          <w:rStyle w:val="TagStyle"/>
          <w:rtl/>
        </w:rPr>
        <w:t xml:space="preserve"> &lt;&lt; קריאה &gt;&gt;</w:t>
      </w:r>
      <w:r>
        <w:rPr>
          <w:rtl/>
        </w:rPr>
        <w:t xml:space="preserve">   </w:t>
      </w:r>
    </w:p>
    <w:p w:rsidR="00C94B0A" w:rsidRPr="007C09C2" w:rsidRDefault="00C94B0A" w:rsidP="00ED498E">
      <w:pPr>
        <w:rPr>
          <w:rtl/>
        </w:rPr>
      </w:pPr>
    </w:p>
    <w:p w:rsidR="00C94B0A" w:rsidRDefault="00C94B0A" w:rsidP="00ED498E">
      <w:pPr>
        <w:rPr>
          <w:rtl/>
        </w:rPr>
      </w:pPr>
      <w:r>
        <w:rPr>
          <w:rFonts w:hint="cs"/>
          <w:rtl/>
        </w:rPr>
        <w:t>- - -</w:t>
      </w:r>
    </w:p>
    <w:p w:rsidR="00C94B0A" w:rsidRDefault="00C94B0A" w:rsidP="009635F5">
      <w:pPr>
        <w:rPr>
          <w:rtl/>
        </w:rPr>
      </w:pPr>
    </w:p>
    <w:p w:rsidR="00C94B0A" w:rsidRDefault="00C94B0A" w:rsidP="00ED498E">
      <w:pPr>
        <w:pStyle w:val="af6"/>
        <w:keepNext/>
        <w:rPr>
          <w:rtl/>
        </w:rPr>
      </w:pPr>
      <w:bookmarkStart w:id="1708" w:name="ET_yor_6688_9"/>
      <w:r w:rsidRPr="002E01AD">
        <w:rPr>
          <w:rStyle w:val="TagStyle"/>
          <w:rtl/>
        </w:rPr>
        <w:t xml:space="preserve"> &lt;&lt; יור &gt;&gt; </w:t>
      </w:r>
      <w:r>
        <w:rPr>
          <w:rtl/>
        </w:rPr>
        <w:t>היו"ר יעקב מרגי:</w:t>
      </w:r>
      <w:r w:rsidRPr="002E01AD">
        <w:rPr>
          <w:rStyle w:val="TagStyle"/>
          <w:rtl/>
        </w:rPr>
        <w:t xml:space="preserve"> &lt;&lt; יור &gt;&gt;</w:t>
      </w:r>
      <w:r>
        <w:rPr>
          <w:rtl/>
        </w:rPr>
        <w:t xml:space="preserve">   </w:t>
      </w:r>
      <w:bookmarkEnd w:id="1708"/>
    </w:p>
    <w:p w:rsidR="00C94B0A" w:rsidRPr="007C09C2" w:rsidRDefault="00C94B0A" w:rsidP="00ED498E">
      <w:pPr>
        <w:rPr>
          <w:rtl/>
        </w:rPr>
      </w:pPr>
    </w:p>
    <w:p w:rsidR="00C94B0A" w:rsidRPr="002E01AD" w:rsidRDefault="00C94B0A" w:rsidP="00ED498E">
      <w:pPr>
        <w:rPr>
          <w:rtl/>
        </w:rPr>
      </w:pPr>
      <w:r>
        <w:rPr>
          <w:rFonts w:hint="cs"/>
          <w:rtl/>
        </w:rPr>
        <w:t xml:space="preserve">בסדר, מחית, מחית. אוקיי, </w:t>
      </w:r>
      <w:bookmarkStart w:id="1709" w:name="_ETM_Q10_542132"/>
      <w:bookmarkEnd w:id="1709"/>
      <w:r>
        <w:rPr>
          <w:rFonts w:hint="cs"/>
          <w:rtl/>
        </w:rPr>
        <w:t xml:space="preserve">מחית. אני מתחיל להוציא אנשים בקריאות לסדר. </w:t>
      </w:r>
    </w:p>
    <w:p w:rsidR="00C94B0A" w:rsidRPr="002E01AD" w:rsidRDefault="00C94B0A" w:rsidP="00ED498E">
      <w:pPr>
        <w:rPr>
          <w:rtl/>
        </w:rPr>
      </w:pPr>
    </w:p>
    <w:p w:rsidR="00C94B0A" w:rsidRDefault="00C94B0A" w:rsidP="00ED498E">
      <w:pPr>
        <w:pStyle w:val="af5"/>
        <w:keepNext/>
        <w:rPr>
          <w:rtl/>
        </w:rPr>
      </w:pPr>
      <w:bookmarkStart w:id="1710" w:name="_ETM_Q10_533683"/>
      <w:bookmarkEnd w:id="1710"/>
      <w:r w:rsidRPr="00E45092">
        <w:rPr>
          <w:rStyle w:val="TagStyle"/>
          <w:rtl/>
        </w:rPr>
        <w:t xml:space="preserve">&lt;&lt; קריאה &gt;&gt; </w:t>
      </w:r>
      <w:r>
        <w:rPr>
          <w:rtl/>
        </w:rPr>
        <w:t>מזכיר הכנסת דן מרזוק:</w:t>
      </w:r>
      <w:r w:rsidRPr="00E45092">
        <w:rPr>
          <w:rStyle w:val="TagStyle"/>
          <w:rtl/>
        </w:rPr>
        <w:t xml:space="preserve"> &lt;&lt; קריאה &gt;&gt;</w:t>
      </w:r>
      <w:r>
        <w:rPr>
          <w:rtl/>
        </w:rPr>
        <w:t xml:space="preserve">   </w:t>
      </w:r>
    </w:p>
    <w:p w:rsidR="00C94B0A" w:rsidRPr="00E45092" w:rsidRDefault="00C94B0A" w:rsidP="00ED498E">
      <w:pPr>
        <w:ind w:firstLine="0"/>
        <w:rPr>
          <w:rtl/>
        </w:rPr>
      </w:pPr>
      <w:r>
        <w:rPr>
          <w:rFonts w:hint="cs"/>
          <w:rtl/>
        </w:rPr>
        <w:t>(קורא בשמות חברי הכנסת)</w:t>
      </w:r>
    </w:p>
    <w:p w:rsidR="00C94B0A" w:rsidRDefault="00C94B0A" w:rsidP="009635F5">
      <w:pPr>
        <w:rPr>
          <w:rtl/>
        </w:rPr>
      </w:pPr>
    </w:p>
    <w:p w:rsidR="00C94B0A" w:rsidRDefault="00C94B0A" w:rsidP="00ED498E">
      <w:pPr>
        <w:rPr>
          <w:rtl/>
        </w:rPr>
      </w:pPr>
      <w:r>
        <w:rPr>
          <w:rtl/>
        </w:rPr>
        <w:t>מיכאל מלכיאלי</w:t>
      </w:r>
      <w:r>
        <w:rPr>
          <w:rtl/>
        </w:rPr>
        <w:tab/>
      </w:r>
      <w:r>
        <w:rPr>
          <w:rtl/>
        </w:rPr>
        <w:tab/>
        <w:t xml:space="preserve">–   </w:t>
      </w:r>
      <w:r>
        <w:rPr>
          <w:rFonts w:hint="cs"/>
          <w:rtl/>
        </w:rPr>
        <w:t>אינו נוכח</w:t>
      </w:r>
    </w:p>
    <w:p w:rsidR="00C94B0A" w:rsidRDefault="00C94B0A" w:rsidP="00ED498E">
      <w:pPr>
        <w:rPr>
          <w:rtl/>
        </w:rPr>
      </w:pPr>
      <w:bookmarkStart w:id="1711" w:name="_ETM_Q10_531522"/>
      <w:bookmarkEnd w:id="1711"/>
      <w:r>
        <w:rPr>
          <w:rtl/>
        </w:rPr>
        <w:t>צגה מלקו</w:t>
      </w:r>
      <w:r>
        <w:rPr>
          <w:rtl/>
        </w:rPr>
        <w:tab/>
      </w:r>
      <w:r>
        <w:rPr>
          <w:rtl/>
        </w:rPr>
        <w:tab/>
        <w:t xml:space="preserve">–   </w:t>
      </w:r>
      <w:r>
        <w:rPr>
          <w:rFonts w:hint="cs"/>
          <w:rtl/>
        </w:rPr>
        <w:t xml:space="preserve">בעד </w:t>
      </w:r>
    </w:p>
    <w:p w:rsidR="00C94B0A" w:rsidRDefault="00C94B0A" w:rsidP="00ED498E">
      <w:pPr>
        <w:rPr>
          <w:rtl/>
        </w:rPr>
      </w:pPr>
      <w:r>
        <w:rPr>
          <w:rtl/>
        </w:rPr>
        <w:t>אבי מעוז</w:t>
      </w:r>
      <w:r>
        <w:rPr>
          <w:rtl/>
        </w:rPr>
        <w:tab/>
      </w:r>
      <w:r>
        <w:rPr>
          <w:rtl/>
        </w:rPr>
        <w:tab/>
        <w:t xml:space="preserve">–   </w:t>
      </w:r>
      <w:r>
        <w:rPr>
          <w:rFonts w:hint="cs"/>
          <w:rtl/>
        </w:rPr>
        <w:t>אינו נוכח</w:t>
      </w:r>
    </w:p>
    <w:p w:rsidR="00C94B0A" w:rsidRDefault="00C94B0A" w:rsidP="00ED498E">
      <w:pPr>
        <w:rPr>
          <w:rtl/>
        </w:rPr>
      </w:pPr>
      <w:r>
        <w:rPr>
          <w:rtl/>
        </w:rPr>
        <w:t>אורי מקלב</w:t>
      </w:r>
      <w:r>
        <w:rPr>
          <w:rtl/>
        </w:rPr>
        <w:tab/>
      </w:r>
      <w:r>
        <w:rPr>
          <w:rtl/>
        </w:rPr>
        <w:tab/>
        <w:t xml:space="preserve">–   </w:t>
      </w:r>
      <w:r>
        <w:rPr>
          <w:rFonts w:hint="cs"/>
          <w:rtl/>
        </w:rPr>
        <w:t>אינו נוכח</w:t>
      </w:r>
    </w:p>
    <w:p w:rsidR="00C94B0A" w:rsidRDefault="00C94B0A" w:rsidP="00ED498E">
      <w:pPr>
        <w:rPr>
          <w:rtl/>
        </w:rPr>
      </w:pPr>
      <w:r>
        <w:rPr>
          <w:rtl/>
        </w:rPr>
        <w:t>יעקב מרגי</w:t>
      </w:r>
      <w:r>
        <w:rPr>
          <w:rtl/>
        </w:rPr>
        <w:tab/>
      </w:r>
      <w:r>
        <w:rPr>
          <w:rtl/>
        </w:rPr>
        <w:tab/>
        <w:t xml:space="preserve">–   </w:t>
      </w:r>
      <w:r>
        <w:rPr>
          <w:rFonts w:hint="cs"/>
          <w:rtl/>
        </w:rPr>
        <w:t xml:space="preserve">בעד </w:t>
      </w:r>
    </w:p>
    <w:p w:rsidR="00C94B0A" w:rsidRDefault="00C94B0A" w:rsidP="00ED498E">
      <w:pPr>
        <w:rPr>
          <w:rtl/>
        </w:rPr>
      </w:pPr>
      <w:r>
        <w:rPr>
          <w:rtl/>
        </w:rPr>
        <w:t>שרון ניר</w:t>
      </w:r>
      <w:r>
        <w:rPr>
          <w:rtl/>
        </w:rPr>
        <w:tab/>
      </w:r>
      <w:r>
        <w:rPr>
          <w:rtl/>
        </w:rPr>
        <w:tab/>
      </w:r>
      <w:r>
        <w:rPr>
          <w:rtl/>
        </w:rPr>
        <w:tab/>
        <w:t xml:space="preserve">–   </w:t>
      </w:r>
      <w:r>
        <w:rPr>
          <w:rFonts w:hint="cs"/>
          <w:rtl/>
        </w:rPr>
        <w:t>נגד</w:t>
      </w:r>
    </w:p>
    <w:p w:rsidR="00C94B0A" w:rsidRDefault="00C94B0A" w:rsidP="00ED498E">
      <w:pPr>
        <w:rPr>
          <w:rtl/>
        </w:rPr>
      </w:pPr>
      <w:r>
        <w:rPr>
          <w:rtl/>
        </w:rPr>
        <w:t>בנימין נתניהו</w:t>
      </w:r>
      <w:r>
        <w:rPr>
          <w:rtl/>
        </w:rPr>
        <w:tab/>
      </w:r>
      <w:r>
        <w:rPr>
          <w:rtl/>
        </w:rPr>
        <w:tab/>
        <w:t xml:space="preserve">–   </w:t>
      </w:r>
      <w:r>
        <w:rPr>
          <w:rFonts w:hint="cs"/>
          <w:rtl/>
        </w:rPr>
        <w:t>אינו נוכח</w:t>
      </w:r>
    </w:p>
    <w:p w:rsidR="00C94B0A" w:rsidRDefault="00C94B0A" w:rsidP="00ED498E">
      <w:pPr>
        <w:rPr>
          <w:rtl/>
        </w:rPr>
      </w:pPr>
      <w:r>
        <w:rPr>
          <w:rtl/>
        </w:rPr>
        <w:t>יואב סגלוביץ'</w:t>
      </w:r>
      <w:r>
        <w:rPr>
          <w:rtl/>
        </w:rPr>
        <w:tab/>
      </w:r>
      <w:r>
        <w:rPr>
          <w:rtl/>
        </w:rPr>
        <w:tab/>
        <w:t xml:space="preserve">–   </w:t>
      </w:r>
      <w:r>
        <w:rPr>
          <w:rFonts w:hint="cs"/>
          <w:rtl/>
        </w:rPr>
        <w:t>אינו נוכח</w:t>
      </w:r>
    </w:p>
    <w:p w:rsidR="00C94B0A" w:rsidRDefault="00C94B0A" w:rsidP="00ED498E">
      <w:pPr>
        <w:rPr>
          <w:rtl/>
        </w:rPr>
      </w:pPr>
      <w:r>
        <w:rPr>
          <w:rtl/>
        </w:rPr>
        <w:t>יבגני סובה</w:t>
      </w:r>
      <w:r>
        <w:rPr>
          <w:rtl/>
        </w:rPr>
        <w:tab/>
      </w:r>
      <w:r>
        <w:rPr>
          <w:rtl/>
        </w:rPr>
        <w:tab/>
        <w:t xml:space="preserve">–   </w:t>
      </w:r>
      <w:r>
        <w:rPr>
          <w:rFonts w:hint="cs"/>
          <w:rtl/>
        </w:rPr>
        <w:t xml:space="preserve">נגד </w:t>
      </w:r>
    </w:p>
    <w:p w:rsidR="00C94B0A" w:rsidRDefault="00C94B0A" w:rsidP="00ED498E">
      <w:pPr>
        <w:rPr>
          <w:rtl/>
        </w:rPr>
      </w:pPr>
      <w:r>
        <w:rPr>
          <w:rtl/>
        </w:rPr>
        <w:t>צבי ידידיה סוכות</w:t>
      </w:r>
      <w:r>
        <w:rPr>
          <w:rtl/>
        </w:rPr>
        <w:tab/>
      </w:r>
      <w:r>
        <w:rPr>
          <w:rtl/>
        </w:rPr>
        <w:tab/>
        <w:t xml:space="preserve">–   </w:t>
      </w:r>
      <w:r>
        <w:rPr>
          <w:rFonts w:hint="cs"/>
          <w:rtl/>
        </w:rPr>
        <w:t>אינו נוכח</w:t>
      </w:r>
    </w:p>
    <w:p w:rsidR="00C94B0A" w:rsidRDefault="00C94B0A" w:rsidP="00ED498E">
      <w:pPr>
        <w:rPr>
          <w:rtl/>
        </w:rPr>
      </w:pPr>
      <w:r>
        <w:rPr>
          <w:rtl/>
        </w:rPr>
        <w:t>משה סולומון</w:t>
      </w:r>
      <w:r>
        <w:rPr>
          <w:rtl/>
        </w:rPr>
        <w:tab/>
      </w:r>
      <w:r>
        <w:rPr>
          <w:rtl/>
        </w:rPr>
        <w:tab/>
        <w:t xml:space="preserve">–   </w:t>
      </w:r>
      <w:r>
        <w:rPr>
          <w:rFonts w:hint="cs"/>
          <w:rtl/>
        </w:rPr>
        <w:t>אינו נוכח</w:t>
      </w:r>
    </w:p>
    <w:p w:rsidR="00C94B0A" w:rsidRDefault="00C94B0A" w:rsidP="00ED498E">
      <w:pPr>
        <w:rPr>
          <w:rtl/>
        </w:rPr>
      </w:pPr>
      <w:r>
        <w:rPr>
          <w:rtl/>
        </w:rPr>
        <w:t>לימור סון הר מלך</w:t>
      </w:r>
      <w:r>
        <w:rPr>
          <w:rtl/>
        </w:rPr>
        <w:tab/>
        <w:t xml:space="preserve">–   </w:t>
      </w:r>
      <w:r>
        <w:rPr>
          <w:rFonts w:hint="cs"/>
          <w:rtl/>
        </w:rPr>
        <w:t>אינה נוכחת</w:t>
      </w:r>
    </w:p>
    <w:p w:rsidR="00C94B0A" w:rsidRDefault="00C94B0A" w:rsidP="00ED498E">
      <w:pPr>
        <w:rPr>
          <w:rtl/>
        </w:rPr>
      </w:pPr>
      <w:r>
        <w:rPr>
          <w:rtl/>
        </w:rPr>
        <w:t>אופיר סופר</w:t>
      </w:r>
      <w:r>
        <w:rPr>
          <w:rtl/>
        </w:rPr>
        <w:tab/>
      </w:r>
      <w:r>
        <w:rPr>
          <w:rtl/>
        </w:rPr>
        <w:tab/>
        <w:t xml:space="preserve">–   </w:t>
      </w:r>
      <w:r>
        <w:rPr>
          <w:rFonts w:hint="cs"/>
          <w:rtl/>
        </w:rPr>
        <w:t>אינו נוכח</w:t>
      </w:r>
    </w:p>
    <w:p w:rsidR="00C94B0A" w:rsidRDefault="00C94B0A" w:rsidP="00ED498E">
      <w:pPr>
        <w:rPr>
          <w:rtl/>
        </w:rPr>
      </w:pPr>
      <w:r>
        <w:rPr>
          <w:rtl/>
        </w:rPr>
        <w:t>אורית מלכה סטרוק</w:t>
      </w:r>
      <w:r>
        <w:rPr>
          <w:rtl/>
        </w:rPr>
        <w:tab/>
        <w:t xml:space="preserve">–   </w:t>
      </w:r>
      <w:r>
        <w:rPr>
          <w:rFonts w:hint="cs"/>
          <w:rtl/>
        </w:rPr>
        <w:t>אינה נוכחת</w:t>
      </w:r>
    </w:p>
    <w:p w:rsidR="00C94B0A" w:rsidRDefault="00C94B0A" w:rsidP="00ED498E">
      <w:pPr>
        <w:rPr>
          <w:rtl/>
        </w:rPr>
      </w:pPr>
      <w:r>
        <w:rPr>
          <w:rtl/>
        </w:rPr>
        <w:t>משה סעדה</w:t>
      </w:r>
      <w:r>
        <w:rPr>
          <w:rtl/>
        </w:rPr>
        <w:tab/>
      </w:r>
      <w:r>
        <w:rPr>
          <w:rtl/>
        </w:rPr>
        <w:tab/>
        <w:t xml:space="preserve">–   </w:t>
      </w:r>
      <w:r>
        <w:rPr>
          <w:rFonts w:hint="cs"/>
          <w:rtl/>
        </w:rPr>
        <w:t xml:space="preserve">בעד </w:t>
      </w:r>
    </w:p>
    <w:p w:rsidR="00C94B0A" w:rsidRDefault="00C94B0A" w:rsidP="00ED498E">
      <w:pPr>
        <w:rPr>
          <w:rtl/>
        </w:rPr>
      </w:pPr>
      <w:r>
        <w:rPr>
          <w:rtl/>
        </w:rPr>
        <w:t>מנסור עבאס</w:t>
      </w:r>
      <w:r>
        <w:rPr>
          <w:rtl/>
        </w:rPr>
        <w:tab/>
      </w:r>
      <w:r>
        <w:rPr>
          <w:rtl/>
        </w:rPr>
        <w:tab/>
        <w:t xml:space="preserve">–   </w:t>
      </w:r>
      <w:r>
        <w:rPr>
          <w:rFonts w:hint="cs"/>
          <w:rtl/>
        </w:rPr>
        <w:t>אינו נוכח</w:t>
      </w:r>
    </w:p>
    <w:p w:rsidR="00C94B0A" w:rsidRDefault="00C94B0A" w:rsidP="00ED498E">
      <w:pPr>
        <w:rPr>
          <w:rtl/>
        </w:rPr>
      </w:pPr>
      <w:r>
        <w:rPr>
          <w:rtl/>
        </w:rPr>
        <w:t>עפיף עבד</w:t>
      </w:r>
      <w:r>
        <w:rPr>
          <w:rtl/>
        </w:rPr>
        <w:tab/>
      </w:r>
      <w:r>
        <w:rPr>
          <w:rtl/>
        </w:rPr>
        <w:tab/>
        <w:t xml:space="preserve">–   </w:t>
      </w:r>
      <w:r>
        <w:rPr>
          <w:rFonts w:hint="cs"/>
          <w:rtl/>
        </w:rPr>
        <w:t>אינו נוכח</w:t>
      </w:r>
    </w:p>
    <w:p w:rsidR="00C94B0A" w:rsidRDefault="00C94B0A" w:rsidP="00ED498E">
      <w:pPr>
        <w:rPr>
          <w:rtl/>
        </w:rPr>
      </w:pPr>
      <w:r>
        <w:rPr>
          <w:rtl/>
        </w:rPr>
        <w:t>איימן עודה</w:t>
      </w:r>
      <w:r>
        <w:rPr>
          <w:rtl/>
        </w:rPr>
        <w:tab/>
      </w:r>
      <w:r>
        <w:rPr>
          <w:rtl/>
        </w:rPr>
        <w:tab/>
        <w:t xml:space="preserve">–   </w:t>
      </w:r>
      <w:r>
        <w:rPr>
          <w:rFonts w:hint="cs"/>
          <w:rtl/>
        </w:rPr>
        <w:t>אינו נוכח</w:t>
      </w:r>
    </w:p>
    <w:p w:rsidR="00C94B0A" w:rsidRDefault="00C94B0A" w:rsidP="00ED498E">
      <w:pPr>
        <w:rPr>
          <w:rtl/>
        </w:rPr>
      </w:pPr>
      <w:r>
        <w:rPr>
          <w:rtl/>
        </w:rPr>
        <w:t>עדי עזוז</w:t>
      </w:r>
      <w:r>
        <w:rPr>
          <w:rtl/>
        </w:rPr>
        <w:tab/>
      </w:r>
      <w:r>
        <w:rPr>
          <w:rtl/>
        </w:rPr>
        <w:tab/>
      </w:r>
      <w:r>
        <w:rPr>
          <w:rtl/>
        </w:rPr>
        <w:tab/>
        <w:t xml:space="preserve">–   </w:t>
      </w:r>
      <w:r>
        <w:rPr>
          <w:rFonts w:hint="cs"/>
          <w:rtl/>
        </w:rPr>
        <w:t xml:space="preserve">נגד </w:t>
      </w:r>
    </w:p>
    <w:p w:rsidR="00C94B0A" w:rsidRDefault="00C94B0A" w:rsidP="00ED498E">
      <w:pPr>
        <w:rPr>
          <w:rtl/>
        </w:rPr>
      </w:pPr>
      <w:r>
        <w:rPr>
          <w:rtl/>
        </w:rPr>
        <w:t>חוה אתי עטייה</w:t>
      </w:r>
      <w:r>
        <w:rPr>
          <w:rtl/>
        </w:rPr>
        <w:tab/>
      </w:r>
      <w:r>
        <w:rPr>
          <w:rtl/>
        </w:rPr>
        <w:tab/>
        <w:t xml:space="preserve">–   </w:t>
      </w:r>
      <w:r>
        <w:rPr>
          <w:rFonts w:hint="cs"/>
          <w:rtl/>
        </w:rPr>
        <w:t>אינה נוכחת</w:t>
      </w:r>
    </w:p>
    <w:p w:rsidR="00C94B0A" w:rsidRDefault="00C94B0A" w:rsidP="009635F5">
      <w:pPr>
        <w:rPr>
          <w:rtl/>
        </w:rPr>
      </w:pPr>
    </w:p>
    <w:p w:rsidR="00C94B0A" w:rsidRDefault="00C94B0A" w:rsidP="00ED498E">
      <w:pPr>
        <w:pStyle w:val="af5"/>
        <w:keepNext/>
        <w:rPr>
          <w:rtl/>
        </w:rPr>
      </w:pPr>
      <w:bookmarkStart w:id="1712" w:name="ET_interruption_5807_9"/>
      <w:r w:rsidRPr="00D824AD">
        <w:rPr>
          <w:rStyle w:val="TagStyle"/>
          <w:rtl/>
        </w:rPr>
        <w:lastRenderedPageBreak/>
        <w:t xml:space="preserve"> &lt;&lt; קריאה &gt;&gt; </w:t>
      </w:r>
      <w:r>
        <w:rPr>
          <w:rtl/>
        </w:rPr>
        <w:t>קטי קטרין שטרית (הליכוד):</w:t>
      </w:r>
      <w:r w:rsidRPr="00D824AD">
        <w:rPr>
          <w:rStyle w:val="TagStyle"/>
          <w:rtl/>
        </w:rPr>
        <w:t xml:space="preserve"> &lt;&lt; קריאה &gt;&gt;</w:t>
      </w:r>
      <w:r>
        <w:rPr>
          <w:rtl/>
        </w:rPr>
        <w:t xml:space="preserve">   </w:t>
      </w:r>
      <w:bookmarkEnd w:id="1712"/>
    </w:p>
    <w:p w:rsidR="00C94B0A" w:rsidRPr="007C09C2" w:rsidRDefault="00C94B0A" w:rsidP="00ED498E">
      <w:pPr>
        <w:rPr>
          <w:rtl/>
        </w:rPr>
      </w:pPr>
    </w:p>
    <w:p w:rsidR="00C94B0A" w:rsidRDefault="00C94B0A" w:rsidP="00ED498E">
      <w:pPr>
        <w:rPr>
          <w:rtl/>
        </w:rPr>
      </w:pPr>
      <w:r>
        <w:rPr>
          <w:rFonts w:hint="cs"/>
          <w:rtl/>
        </w:rPr>
        <w:t>אתה מבין - - -</w:t>
      </w:r>
    </w:p>
    <w:p w:rsidR="00C94B0A" w:rsidRDefault="00C94B0A" w:rsidP="00ED498E">
      <w:pPr>
        <w:rPr>
          <w:rtl/>
        </w:rPr>
      </w:pPr>
    </w:p>
    <w:p w:rsidR="00C94B0A" w:rsidRDefault="00C94B0A" w:rsidP="00ED498E">
      <w:pPr>
        <w:pStyle w:val="af6"/>
        <w:keepNext/>
        <w:rPr>
          <w:rtl/>
        </w:rPr>
      </w:pPr>
      <w:r w:rsidRPr="00D824AD">
        <w:rPr>
          <w:rStyle w:val="TagStyle"/>
          <w:rtl/>
        </w:rPr>
        <w:t xml:space="preserve"> &lt;&lt; יור &gt;&gt; </w:t>
      </w:r>
      <w:r>
        <w:rPr>
          <w:rtl/>
        </w:rPr>
        <w:t>היו"ר יעקב מרגי:</w:t>
      </w:r>
      <w:r w:rsidRPr="00D824AD">
        <w:rPr>
          <w:rStyle w:val="TagStyle"/>
          <w:rtl/>
        </w:rPr>
        <w:t xml:space="preserve"> &lt;&lt; יור &gt;&gt;</w:t>
      </w:r>
      <w:r>
        <w:rPr>
          <w:rtl/>
        </w:rPr>
        <w:t xml:space="preserve">   </w:t>
      </w:r>
    </w:p>
    <w:p w:rsidR="00C94B0A" w:rsidRPr="007C09C2" w:rsidRDefault="00C94B0A" w:rsidP="00ED498E">
      <w:pPr>
        <w:rPr>
          <w:rtl/>
        </w:rPr>
      </w:pPr>
    </w:p>
    <w:p w:rsidR="00C94B0A" w:rsidRDefault="00C94B0A" w:rsidP="00ED498E">
      <w:pPr>
        <w:rPr>
          <w:rtl/>
        </w:rPr>
      </w:pPr>
      <w:r>
        <w:rPr>
          <w:rFonts w:hint="cs"/>
          <w:rtl/>
        </w:rPr>
        <w:t>כן, אני מבין.</w:t>
      </w:r>
    </w:p>
    <w:p w:rsidR="00C94B0A" w:rsidRPr="00D824AD" w:rsidRDefault="00C94B0A" w:rsidP="00ED498E">
      <w:pPr>
        <w:rPr>
          <w:rtl/>
        </w:rPr>
      </w:pPr>
    </w:p>
    <w:p w:rsidR="00C94B0A" w:rsidRDefault="00C94B0A" w:rsidP="00ED498E">
      <w:pPr>
        <w:pStyle w:val="af5"/>
        <w:keepNext/>
        <w:rPr>
          <w:rtl/>
        </w:rPr>
      </w:pPr>
      <w:r w:rsidRPr="00254196">
        <w:rPr>
          <w:rStyle w:val="TagStyle"/>
          <w:rtl/>
        </w:rPr>
        <w:t xml:space="preserve">&lt;&lt; קריאה &gt;&gt; </w:t>
      </w:r>
      <w:r>
        <w:rPr>
          <w:rtl/>
        </w:rPr>
        <w:t>קריא</w:t>
      </w:r>
      <w:r>
        <w:rPr>
          <w:rFonts w:hint="cs"/>
          <w:rtl/>
        </w:rPr>
        <w:t>ות</w:t>
      </w:r>
      <w:r>
        <w:rPr>
          <w:rtl/>
        </w:rPr>
        <w:t>:</w:t>
      </w:r>
      <w:r w:rsidRPr="00254196">
        <w:rPr>
          <w:rStyle w:val="TagStyle"/>
          <w:rtl/>
        </w:rPr>
        <w:t xml:space="preserve"> &lt;&lt; קריאה &gt;&gt;</w:t>
      </w:r>
      <w:r>
        <w:rPr>
          <w:rtl/>
        </w:rPr>
        <w:t xml:space="preserve">   </w:t>
      </w:r>
    </w:p>
    <w:p w:rsidR="00C94B0A" w:rsidRPr="007C09C2" w:rsidRDefault="00C94B0A" w:rsidP="00ED498E">
      <w:pPr>
        <w:rPr>
          <w:rtl/>
        </w:rPr>
      </w:pPr>
    </w:p>
    <w:p w:rsidR="00C94B0A" w:rsidRDefault="00C94B0A" w:rsidP="00ED498E">
      <w:pPr>
        <w:rPr>
          <w:rtl/>
        </w:rPr>
      </w:pPr>
      <w:r>
        <w:rPr>
          <w:rFonts w:hint="cs"/>
          <w:rtl/>
        </w:rPr>
        <w:t>- - -</w:t>
      </w:r>
    </w:p>
    <w:p w:rsidR="00C94B0A" w:rsidRDefault="00C94B0A" w:rsidP="00ED498E">
      <w:pPr>
        <w:rPr>
          <w:rtl/>
        </w:rPr>
      </w:pPr>
    </w:p>
    <w:p w:rsidR="00C94B0A" w:rsidRDefault="00C94B0A" w:rsidP="00ED498E">
      <w:pPr>
        <w:pStyle w:val="af6"/>
        <w:keepNext/>
        <w:rPr>
          <w:rtl/>
        </w:rPr>
      </w:pPr>
      <w:r w:rsidRPr="002E01AD">
        <w:rPr>
          <w:rStyle w:val="TagStyle"/>
          <w:rtl/>
        </w:rPr>
        <w:t xml:space="preserve"> &lt;&lt; יור &gt;&gt; </w:t>
      </w:r>
      <w:r>
        <w:rPr>
          <w:rtl/>
        </w:rPr>
        <w:t>היו"ר יעקב מרגי:</w:t>
      </w:r>
      <w:r w:rsidRPr="002E01AD">
        <w:rPr>
          <w:rStyle w:val="TagStyle"/>
          <w:rtl/>
        </w:rPr>
        <w:t xml:space="preserve"> &lt;&lt; יור &gt;&gt;</w:t>
      </w:r>
      <w:r>
        <w:rPr>
          <w:rtl/>
        </w:rPr>
        <w:t xml:space="preserve">   </w:t>
      </w:r>
    </w:p>
    <w:p w:rsidR="00C94B0A" w:rsidRDefault="00C94B0A" w:rsidP="009635F5">
      <w:pPr>
        <w:rPr>
          <w:rtl/>
        </w:rPr>
      </w:pPr>
    </w:p>
    <w:p w:rsidR="00C94B0A" w:rsidRDefault="00C94B0A" w:rsidP="00ED498E">
      <w:pPr>
        <w:rPr>
          <w:rtl/>
        </w:rPr>
      </w:pPr>
      <w:r>
        <w:rPr>
          <w:rFonts w:hint="cs"/>
          <w:rtl/>
        </w:rPr>
        <w:t xml:space="preserve">קטי, תודה. קטי, את </w:t>
      </w:r>
      <w:bookmarkStart w:id="1713" w:name="_ETM_Q10_645278"/>
      <w:bookmarkEnd w:id="1713"/>
      <w:r>
        <w:rPr>
          <w:rFonts w:hint="cs"/>
          <w:rtl/>
        </w:rPr>
        <w:t xml:space="preserve">- - - </w:t>
      </w:r>
    </w:p>
    <w:p w:rsidR="00C94B0A" w:rsidRDefault="00C94B0A" w:rsidP="009635F5">
      <w:pPr>
        <w:rPr>
          <w:rtl/>
        </w:rPr>
      </w:pPr>
    </w:p>
    <w:p w:rsidR="00C94B0A" w:rsidRDefault="00C94B0A" w:rsidP="00ED498E">
      <w:pPr>
        <w:pStyle w:val="af5"/>
        <w:keepNext/>
        <w:rPr>
          <w:rtl/>
        </w:rPr>
      </w:pPr>
      <w:r w:rsidRPr="00254196">
        <w:rPr>
          <w:rStyle w:val="TagStyle"/>
          <w:rtl/>
        </w:rPr>
        <w:t xml:space="preserve">&lt;&lt; קריאה &gt;&gt; </w:t>
      </w:r>
      <w:r>
        <w:rPr>
          <w:rtl/>
        </w:rPr>
        <w:t>קריא</w:t>
      </w:r>
      <w:r>
        <w:rPr>
          <w:rFonts w:hint="cs"/>
          <w:rtl/>
        </w:rPr>
        <w:t>ות</w:t>
      </w:r>
      <w:r>
        <w:rPr>
          <w:rtl/>
        </w:rPr>
        <w:t>:</w:t>
      </w:r>
      <w:r w:rsidRPr="00254196">
        <w:rPr>
          <w:rStyle w:val="TagStyle"/>
          <w:rtl/>
        </w:rPr>
        <w:t xml:space="preserve"> &lt;&lt; קריאה &gt;&gt;</w:t>
      </w:r>
      <w:r>
        <w:rPr>
          <w:rtl/>
        </w:rPr>
        <w:t xml:space="preserve">   </w:t>
      </w:r>
    </w:p>
    <w:p w:rsidR="00C94B0A" w:rsidRPr="007C09C2" w:rsidRDefault="00C94B0A" w:rsidP="00ED498E">
      <w:pPr>
        <w:rPr>
          <w:rtl/>
        </w:rPr>
      </w:pPr>
    </w:p>
    <w:p w:rsidR="00C94B0A" w:rsidRDefault="00C94B0A" w:rsidP="00ED498E">
      <w:pPr>
        <w:rPr>
          <w:rtl/>
        </w:rPr>
      </w:pPr>
      <w:r>
        <w:rPr>
          <w:rFonts w:hint="cs"/>
          <w:rtl/>
        </w:rPr>
        <w:t>- - -</w:t>
      </w:r>
    </w:p>
    <w:p w:rsidR="00C94B0A" w:rsidRDefault="00C94B0A" w:rsidP="00ED498E">
      <w:pPr>
        <w:rPr>
          <w:rtl/>
        </w:rPr>
      </w:pPr>
    </w:p>
    <w:p w:rsidR="00C94B0A" w:rsidRDefault="00C94B0A" w:rsidP="00ED498E">
      <w:pPr>
        <w:pStyle w:val="af6"/>
        <w:keepNext/>
        <w:rPr>
          <w:rtl/>
        </w:rPr>
      </w:pPr>
      <w:r w:rsidRPr="002E01AD">
        <w:rPr>
          <w:rStyle w:val="TagStyle"/>
          <w:rtl/>
        </w:rPr>
        <w:t xml:space="preserve"> &lt;&lt; יור &gt;&gt; </w:t>
      </w:r>
      <w:r>
        <w:rPr>
          <w:rtl/>
        </w:rPr>
        <w:t>היו"ר יעקב מרגי:</w:t>
      </w:r>
      <w:r w:rsidRPr="002E01AD">
        <w:rPr>
          <w:rStyle w:val="TagStyle"/>
          <w:rtl/>
        </w:rPr>
        <w:t xml:space="preserve"> &lt;&lt; יור &gt;&gt;</w:t>
      </w:r>
      <w:r>
        <w:rPr>
          <w:rtl/>
        </w:rPr>
        <w:t xml:space="preserve">   </w:t>
      </w:r>
    </w:p>
    <w:p w:rsidR="00C94B0A" w:rsidRDefault="00C94B0A" w:rsidP="009635F5">
      <w:pPr>
        <w:rPr>
          <w:rtl/>
        </w:rPr>
      </w:pPr>
    </w:p>
    <w:p w:rsidR="00C94B0A" w:rsidRDefault="00C94B0A" w:rsidP="009635F5">
      <w:pPr>
        <w:rPr>
          <w:rtl/>
        </w:rPr>
      </w:pPr>
      <w:r>
        <w:rPr>
          <w:rFonts w:hint="cs"/>
          <w:rtl/>
        </w:rPr>
        <w:t xml:space="preserve">חברי הכנסת, נא לאפשר למזכיר. קטי, תודה, תודה. </w:t>
      </w:r>
    </w:p>
    <w:p w:rsidR="00C94B0A" w:rsidRDefault="00C94B0A" w:rsidP="009635F5">
      <w:pPr>
        <w:rPr>
          <w:rtl/>
        </w:rPr>
      </w:pPr>
    </w:p>
    <w:p w:rsidR="00C94B0A" w:rsidRDefault="00C94B0A" w:rsidP="00ED498E">
      <w:pPr>
        <w:pStyle w:val="af5"/>
        <w:keepNext/>
        <w:rPr>
          <w:rtl/>
        </w:rPr>
      </w:pPr>
      <w:bookmarkStart w:id="1714" w:name="ET_interruption_5807_10"/>
      <w:r w:rsidRPr="00647496">
        <w:rPr>
          <w:rStyle w:val="TagStyle"/>
          <w:rtl/>
        </w:rPr>
        <w:t xml:space="preserve"> &lt;&lt; קריאה &gt;&gt; </w:t>
      </w:r>
      <w:r>
        <w:rPr>
          <w:rtl/>
        </w:rPr>
        <w:t>קטי קטרין שטרית (הליכוד):</w:t>
      </w:r>
      <w:r w:rsidRPr="00647496">
        <w:rPr>
          <w:rStyle w:val="TagStyle"/>
          <w:rtl/>
        </w:rPr>
        <w:t xml:space="preserve"> &lt;&lt; קריאה &gt;&gt;</w:t>
      </w:r>
      <w:r>
        <w:rPr>
          <w:rtl/>
        </w:rPr>
        <w:t xml:space="preserve">   </w:t>
      </w:r>
      <w:bookmarkEnd w:id="1714"/>
    </w:p>
    <w:p w:rsidR="00C94B0A" w:rsidRPr="007C09C2" w:rsidRDefault="00C94B0A" w:rsidP="00ED498E">
      <w:pPr>
        <w:rPr>
          <w:rtl/>
        </w:rPr>
      </w:pPr>
    </w:p>
    <w:p w:rsidR="00C94B0A" w:rsidRDefault="00C94B0A" w:rsidP="00ED498E">
      <w:pPr>
        <w:rPr>
          <w:rtl/>
        </w:rPr>
      </w:pPr>
      <w:bookmarkStart w:id="1715" w:name="_ETM_Q10_652590"/>
      <w:bookmarkEnd w:id="1715"/>
      <w:r>
        <w:rPr>
          <w:rFonts w:hint="cs"/>
          <w:rtl/>
        </w:rPr>
        <w:t>לא לא לא.</w:t>
      </w:r>
    </w:p>
    <w:p w:rsidR="00C94B0A" w:rsidRDefault="00C94B0A" w:rsidP="00ED498E">
      <w:pPr>
        <w:rPr>
          <w:rtl/>
        </w:rPr>
      </w:pPr>
    </w:p>
    <w:p w:rsidR="00C94B0A" w:rsidRDefault="00C94B0A" w:rsidP="00ED498E">
      <w:pPr>
        <w:pStyle w:val="af6"/>
        <w:keepNext/>
        <w:rPr>
          <w:rtl/>
        </w:rPr>
      </w:pPr>
      <w:r w:rsidRPr="00647496">
        <w:rPr>
          <w:rStyle w:val="TagStyle"/>
          <w:rtl/>
        </w:rPr>
        <w:t xml:space="preserve"> &lt;&lt; יור &gt;&gt; </w:t>
      </w:r>
      <w:r>
        <w:rPr>
          <w:rtl/>
        </w:rPr>
        <w:t>היו"ר יעקב מרגי:</w:t>
      </w:r>
      <w:r w:rsidRPr="00647496">
        <w:rPr>
          <w:rStyle w:val="TagStyle"/>
          <w:rtl/>
        </w:rPr>
        <w:t xml:space="preserve"> &lt;&lt; יור &gt;&gt;</w:t>
      </w:r>
      <w:r>
        <w:rPr>
          <w:rtl/>
        </w:rPr>
        <w:t xml:space="preserve">   </w:t>
      </w:r>
    </w:p>
    <w:p w:rsidR="00C94B0A" w:rsidRPr="007C09C2" w:rsidRDefault="00C94B0A" w:rsidP="00ED498E">
      <w:pPr>
        <w:rPr>
          <w:rtl/>
        </w:rPr>
      </w:pPr>
    </w:p>
    <w:p w:rsidR="00C94B0A" w:rsidRDefault="00C94B0A" w:rsidP="00ED498E">
      <w:pPr>
        <w:rPr>
          <w:rtl/>
        </w:rPr>
      </w:pPr>
      <w:r>
        <w:rPr>
          <w:rFonts w:hint="cs"/>
          <w:rtl/>
        </w:rPr>
        <w:t>אבל זה באמצע הצבעה. אחר כך.</w:t>
      </w:r>
    </w:p>
    <w:p w:rsidR="00C94B0A" w:rsidRDefault="00C94B0A" w:rsidP="00ED498E">
      <w:pPr>
        <w:rPr>
          <w:rtl/>
        </w:rPr>
      </w:pPr>
    </w:p>
    <w:p w:rsidR="00C94B0A" w:rsidRDefault="00C94B0A" w:rsidP="00ED498E">
      <w:pPr>
        <w:pStyle w:val="af5"/>
        <w:keepNext/>
        <w:rPr>
          <w:rtl/>
        </w:rPr>
      </w:pPr>
      <w:r w:rsidRPr="00647496">
        <w:rPr>
          <w:rStyle w:val="TagStyle"/>
          <w:rtl/>
        </w:rPr>
        <w:t xml:space="preserve">&lt;&lt; קריאה &gt;&gt; </w:t>
      </w:r>
      <w:r>
        <w:rPr>
          <w:rtl/>
        </w:rPr>
        <w:t>קטי קטרין שטרית (הליכוד):</w:t>
      </w:r>
      <w:r w:rsidRPr="00647496">
        <w:rPr>
          <w:rStyle w:val="TagStyle"/>
          <w:rtl/>
        </w:rPr>
        <w:t xml:space="preserve"> &lt;&lt; קריאה &gt;&gt;</w:t>
      </w:r>
      <w:r>
        <w:rPr>
          <w:rtl/>
        </w:rPr>
        <w:t xml:space="preserve">   </w:t>
      </w:r>
    </w:p>
    <w:p w:rsidR="00C94B0A" w:rsidRDefault="00C94B0A" w:rsidP="00ED498E">
      <w:pPr>
        <w:rPr>
          <w:rtl/>
        </w:rPr>
      </w:pPr>
    </w:p>
    <w:p w:rsidR="00C94B0A" w:rsidRDefault="00C94B0A" w:rsidP="00ED498E">
      <w:pPr>
        <w:rPr>
          <w:rtl/>
        </w:rPr>
      </w:pPr>
      <w:r>
        <w:rPr>
          <w:rFonts w:hint="cs"/>
          <w:rtl/>
        </w:rPr>
        <w:t xml:space="preserve">אני רוצה להגיד רק משפט אחד. </w:t>
      </w:r>
    </w:p>
    <w:p w:rsidR="00C94B0A" w:rsidRDefault="00C94B0A" w:rsidP="00ED498E">
      <w:pPr>
        <w:rPr>
          <w:rtl/>
        </w:rPr>
      </w:pPr>
    </w:p>
    <w:p w:rsidR="00C94B0A" w:rsidRDefault="00C94B0A" w:rsidP="00ED498E">
      <w:pPr>
        <w:pStyle w:val="af6"/>
        <w:keepNext/>
        <w:rPr>
          <w:rtl/>
        </w:rPr>
      </w:pPr>
      <w:r w:rsidRPr="00647496">
        <w:rPr>
          <w:rStyle w:val="TagStyle"/>
          <w:rtl/>
        </w:rPr>
        <w:lastRenderedPageBreak/>
        <w:t xml:space="preserve">&lt;&lt; יור &gt;&gt; </w:t>
      </w:r>
      <w:r>
        <w:rPr>
          <w:rtl/>
        </w:rPr>
        <w:t>היו"ר יעקב מרגי:</w:t>
      </w:r>
      <w:r w:rsidRPr="00647496">
        <w:rPr>
          <w:rStyle w:val="TagStyle"/>
          <w:rtl/>
        </w:rPr>
        <w:t xml:space="preserve"> &lt;&lt; יור &gt;&gt;</w:t>
      </w:r>
      <w:r>
        <w:rPr>
          <w:rtl/>
        </w:rPr>
        <w:t xml:space="preserve">   </w:t>
      </w:r>
    </w:p>
    <w:p w:rsidR="00C94B0A" w:rsidRDefault="00C94B0A" w:rsidP="00ED498E">
      <w:pPr>
        <w:rPr>
          <w:rtl/>
        </w:rPr>
      </w:pPr>
    </w:p>
    <w:p w:rsidR="00C94B0A" w:rsidRDefault="00C94B0A" w:rsidP="00ED498E">
      <w:pPr>
        <w:rPr>
          <w:rtl/>
        </w:rPr>
      </w:pPr>
      <w:r>
        <w:rPr>
          <w:rFonts w:hint="cs"/>
          <w:rtl/>
        </w:rPr>
        <w:t xml:space="preserve">את לא יכולה, אין דבר כזה. אין דבר כזה. לא בזמן ההצבעה. נקודה.  </w:t>
      </w:r>
    </w:p>
    <w:p w:rsidR="00C94B0A" w:rsidRDefault="00C94B0A" w:rsidP="00ED498E">
      <w:pPr>
        <w:rPr>
          <w:rtl/>
        </w:rPr>
      </w:pPr>
    </w:p>
    <w:p w:rsidR="00C94B0A" w:rsidRDefault="00C94B0A" w:rsidP="00ED498E">
      <w:pPr>
        <w:pStyle w:val="af5"/>
        <w:keepNext/>
        <w:rPr>
          <w:rtl/>
        </w:rPr>
      </w:pPr>
      <w:r w:rsidRPr="00E45092">
        <w:rPr>
          <w:rStyle w:val="TagStyle"/>
          <w:rtl/>
        </w:rPr>
        <w:t xml:space="preserve">&lt;&lt; קריאה &gt;&gt; </w:t>
      </w:r>
      <w:r>
        <w:rPr>
          <w:rtl/>
        </w:rPr>
        <w:t>מזכיר הכנסת דן מרזוק:</w:t>
      </w:r>
      <w:r w:rsidRPr="00E45092">
        <w:rPr>
          <w:rStyle w:val="TagStyle"/>
          <w:rtl/>
        </w:rPr>
        <w:t xml:space="preserve"> &lt;&lt; קריאה &gt;&gt;</w:t>
      </w:r>
      <w:r>
        <w:rPr>
          <w:rtl/>
        </w:rPr>
        <w:t xml:space="preserve">   </w:t>
      </w:r>
    </w:p>
    <w:p w:rsidR="00C94B0A" w:rsidRPr="00E45092" w:rsidRDefault="00C94B0A" w:rsidP="00ED498E">
      <w:pPr>
        <w:ind w:firstLine="0"/>
        <w:rPr>
          <w:rtl/>
        </w:rPr>
      </w:pPr>
      <w:r>
        <w:rPr>
          <w:rFonts w:hint="cs"/>
          <w:rtl/>
        </w:rPr>
        <w:t>(קורא בשמות חברי הכנסת)</w:t>
      </w:r>
    </w:p>
    <w:p w:rsidR="00C94B0A" w:rsidRPr="00647496" w:rsidRDefault="00C94B0A" w:rsidP="00ED498E">
      <w:pPr>
        <w:rPr>
          <w:rtl/>
        </w:rPr>
      </w:pPr>
    </w:p>
    <w:p w:rsidR="00C94B0A" w:rsidRDefault="00C94B0A" w:rsidP="00ED498E">
      <w:pPr>
        <w:rPr>
          <w:rtl/>
        </w:rPr>
      </w:pPr>
      <w:r>
        <w:rPr>
          <w:rtl/>
        </w:rPr>
        <w:t>חמד עמאר</w:t>
      </w:r>
      <w:r>
        <w:rPr>
          <w:rtl/>
        </w:rPr>
        <w:tab/>
      </w:r>
      <w:r>
        <w:rPr>
          <w:rtl/>
        </w:rPr>
        <w:tab/>
        <w:t xml:space="preserve">–   </w:t>
      </w:r>
      <w:r>
        <w:rPr>
          <w:rFonts w:hint="cs"/>
          <w:rtl/>
        </w:rPr>
        <w:t xml:space="preserve">אינו נוכח </w:t>
      </w:r>
    </w:p>
    <w:p w:rsidR="00C94B0A" w:rsidRDefault="00C94B0A" w:rsidP="00ED498E">
      <w:pPr>
        <w:rPr>
          <w:rtl/>
        </w:rPr>
      </w:pPr>
      <w:r>
        <w:rPr>
          <w:rtl/>
        </w:rPr>
        <w:t>צביקה פוגל</w:t>
      </w:r>
      <w:r>
        <w:rPr>
          <w:rtl/>
        </w:rPr>
        <w:tab/>
      </w:r>
      <w:r>
        <w:rPr>
          <w:rtl/>
        </w:rPr>
        <w:tab/>
        <w:t xml:space="preserve">–   </w:t>
      </w:r>
      <w:r>
        <w:rPr>
          <w:rFonts w:hint="cs"/>
          <w:rtl/>
        </w:rPr>
        <w:t>אינו נוכח</w:t>
      </w:r>
    </w:p>
    <w:p w:rsidR="00C94B0A" w:rsidRDefault="00C94B0A" w:rsidP="00ED498E">
      <w:pPr>
        <w:rPr>
          <w:rtl/>
        </w:rPr>
      </w:pPr>
      <w:r>
        <w:rPr>
          <w:rtl/>
        </w:rPr>
        <w:t>עודד פורר</w:t>
      </w:r>
      <w:r>
        <w:rPr>
          <w:rtl/>
        </w:rPr>
        <w:tab/>
      </w:r>
      <w:r>
        <w:rPr>
          <w:rtl/>
        </w:rPr>
        <w:tab/>
        <w:t xml:space="preserve">–   </w:t>
      </w:r>
      <w:r>
        <w:rPr>
          <w:rFonts w:hint="cs"/>
          <w:rtl/>
        </w:rPr>
        <w:t xml:space="preserve">נגד </w:t>
      </w:r>
    </w:p>
    <w:p w:rsidR="00C94B0A" w:rsidRDefault="00C94B0A" w:rsidP="00ED498E">
      <w:pPr>
        <w:rPr>
          <w:rtl/>
        </w:rPr>
      </w:pPr>
      <w:r>
        <w:rPr>
          <w:rtl/>
        </w:rPr>
        <w:t>יצחק פינדרוס</w:t>
      </w:r>
      <w:r>
        <w:rPr>
          <w:rtl/>
        </w:rPr>
        <w:tab/>
      </w:r>
      <w:r>
        <w:rPr>
          <w:rtl/>
        </w:rPr>
        <w:tab/>
        <w:t xml:space="preserve">–   </w:t>
      </w:r>
      <w:r>
        <w:rPr>
          <w:rFonts w:hint="cs"/>
          <w:rtl/>
        </w:rPr>
        <w:t>אינו נוכח</w:t>
      </w:r>
    </w:p>
    <w:p w:rsidR="00C94B0A" w:rsidRDefault="00C94B0A" w:rsidP="00ED498E">
      <w:pPr>
        <w:rPr>
          <w:rtl/>
        </w:rPr>
      </w:pPr>
      <w:r>
        <w:rPr>
          <w:rtl/>
        </w:rPr>
        <w:t>משה פסל</w:t>
      </w:r>
      <w:r>
        <w:rPr>
          <w:rtl/>
        </w:rPr>
        <w:tab/>
      </w:r>
      <w:r>
        <w:rPr>
          <w:rtl/>
        </w:rPr>
        <w:tab/>
        <w:t xml:space="preserve">–   </w:t>
      </w:r>
      <w:r>
        <w:rPr>
          <w:rFonts w:hint="cs"/>
          <w:rtl/>
        </w:rPr>
        <w:t xml:space="preserve">בעד </w:t>
      </w:r>
    </w:p>
    <w:p w:rsidR="00C94B0A" w:rsidRDefault="00C94B0A" w:rsidP="00ED498E">
      <w:pPr>
        <w:rPr>
          <w:rtl/>
        </w:rPr>
      </w:pPr>
      <w:r>
        <w:rPr>
          <w:rtl/>
        </w:rPr>
        <w:t>מאיר פרוש</w:t>
      </w:r>
      <w:r>
        <w:rPr>
          <w:rtl/>
        </w:rPr>
        <w:tab/>
      </w:r>
      <w:r>
        <w:rPr>
          <w:rtl/>
        </w:rPr>
        <w:tab/>
        <w:t xml:space="preserve">–   </w:t>
      </w:r>
      <w:r>
        <w:rPr>
          <w:rFonts w:hint="cs"/>
          <w:rtl/>
        </w:rPr>
        <w:t>אינו נוכח</w:t>
      </w:r>
    </w:p>
    <w:p w:rsidR="00C94B0A" w:rsidRDefault="00C94B0A" w:rsidP="00ED498E">
      <w:pPr>
        <w:rPr>
          <w:rtl/>
        </w:rPr>
      </w:pPr>
      <w:r>
        <w:rPr>
          <w:rtl/>
        </w:rPr>
        <w:t>יסמין פרידמן</w:t>
      </w:r>
      <w:r>
        <w:rPr>
          <w:rtl/>
        </w:rPr>
        <w:tab/>
      </w:r>
      <w:r>
        <w:rPr>
          <w:rtl/>
        </w:rPr>
        <w:tab/>
        <w:t xml:space="preserve">–   </w:t>
      </w:r>
      <w:r>
        <w:rPr>
          <w:rFonts w:hint="cs"/>
          <w:rtl/>
        </w:rPr>
        <w:t xml:space="preserve">נגד </w:t>
      </w:r>
    </w:p>
    <w:p w:rsidR="00C94B0A" w:rsidRDefault="00C94B0A" w:rsidP="00ED498E">
      <w:pPr>
        <w:rPr>
          <w:rtl/>
        </w:rPr>
      </w:pPr>
      <w:r>
        <w:rPr>
          <w:rtl/>
        </w:rPr>
        <w:t>אורית פרקש הכהן</w:t>
      </w:r>
      <w:r>
        <w:rPr>
          <w:rtl/>
        </w:rPr>
        <w:tab/>
        <w:t xml:space="preserve">–   </w:t>
      </w:r>
      <w:r>
        <w:rPr>
          <w:rFonts w:hint="cs"/>
          <w:rtl/>
        </w:rPr>
        <w:t>נגד</w:t>
      </w:r>
    </w:p>
    <w:p w:rsidR="00C94B0A" w:rsidRDefault="00C94B0A" w:rsidP="00ED498E">
      <w:pPr>
        <w:rPr>
          <w:rtl/>
        </w:rPr>
      </w:pPr>
      <w:r>
        <w:rPr>
          <w:rtl/>
        </w:rPr>
        <w:t>מטי צרפתי הרכבי</w:t>
      </w:r>
      <w:r>
        <w:rPr>
          <w:rtl/>
        </w:rPr>
        <w:tab/>
        <w:t xml:space="preserve">–   </w:t>
      </w:r>
      <w:r>
        <w:rPr>
          <w:rFonts w:hint="cs"/>
          <w:rtl/>
        </w:rPr>
        <w:t>נגד</w:t>
      </w:r>
    </w:p>
    <w:p w:rsidR="00C94B0A" w:rsidRDefault="00C94B0A" w:rsidP="00ED498E">
      <w:pPr>
        <w:rPr>
          <w:rtl/>
        </w:rPr>
      </w:pPr>
      <w:r>
        <w:rPr>
          <w:rtl/>
        </w:rPr>
        <w:t>אריאל קלנר</w:t>
      </w:r>
      <w:r>
        <w:rPr>
          <w:rtl/>
        </w:rPr>
        <w:tab/>
      </w:r>
      <w:r>
        <w:rPr>
          <w:rtl/>
        </w:rPr>
        <w:tab/>
        <w:t xml:space="preserve">–   </w:t>
      </w:r>
      <w:r>
        <w:rPr>
          <w:rFonts w:hint="cs"/>
          <w:rtl/>
        </w:rPr>
        <w:t xml:space="preserve">בעד </w:t>
      </w:r>
    </w:p>
    <w:p w:rsidR="00C94B0A" w:rsidRDefault="00C94B0A" w:rsidP="00ED498E">
      <w:pPr>
        <w:rPr>
          <w:rtl/>
        </w:rPr>
      </w:pPr>
      <w:r>
        <w:rPr>
          <w:rtl/>
        </w:rPr>
        <w:t>יצחק קרויזר</w:t>
      </w:r>
      <w:r>
        <w:rPr>
          <w:rtl/>
        </w:rPr>
        <w:tab/>
      </w:r>
      <w:r>
        <w:rPr>
          <w:rtl/>
        </w:rPr>
        <w:tab/>
        <w:t xml:space="preserve">–   </w:t>
      </w:r>
      <w:r>
        <w:rPr>
          <w:rFonts w:hint="cs"/>
          <w:rtl/>
        </w:rPr>
        <w:t xml:space="preserve">בעד </w:t>
      </w:r>
    </w:p>
    <w:p w:rsidR="00C94B0A" w:rsidRDefault="00C94B0A" w:rsidP="00ED498E">
      <w:pPr>
        <w:rPr>
          <w:rtl/>
        </w:rPr>
      </w:pPr>
      <w:r>
        <w:rPr>
          <w:rtl/>
        </w:rPr>
        <w:t>גלעד קריב</w:t>
      </w:r>
      <w:r>
        <w:rPr>
          <w:rtl/>
        </w:rPr>
        <w:tab/>
      </w:r>
      <w:r>
        <w:rPr>
          <w:rtl/>
        </w:rPr>
        <w:tab/>
        <w:t xml:space="preserve">–   </w:t>
      </w:r>
      <w:r>
        <w:rPr>
          <w:rFonts w:hint="cs"/>
          <w:rtl/>
        </w:rPr>
        <w:t>נגד</w:t>
      </w:r>
    </w:p>
    <w:p w:rsidR="00C94B0A" w:rsidRDefault="00C94B0A" w:rsidP="00ED498E">
      <w:pPr>
        <w:rPr>
          <w:rtl/>
        </w:rPr>
      </w:pPr>
      <w:r>
        <w:rPr>
          <w:rtl/>
        </w:rPr>
        <w:t>שלמה קרעי</w:t>
      </w:r>
      <w:r>
        <w:rPr>
          <w:rtl/>
        </w:rPr>
        <w:tab/>
      </w:r>
      <w:r>
        <w:rPr>
          <w:rtl/>
        </w:rPr>
        <w:tab/>
        <w:t xml:space="preserve">–   </w:t>
      </w:r>
      <w:r>
        <w:rPr>
          <w:rFonts w:hint="cs"/>
          <w:rtl/>
        </w:rPr>
        <w:t xml:space="preserve">בעד </w:t>
      </w:r>
    </w:p>
    <w:p w:rsidR="00C94B0A" w:rsidRDefault="00C94B0A" w:rsidP="00ED498E">
      <w:pPr>
        <w:rPr>
          <w:rtl/>
        </w:rPr>
      </w:pPr>
      <w:r>
        <w:rPr>
          <w:rtl/>
        </w:rPr>
        <w:t>אליהו רביבו</w:t>
      </w:r>
      <w:r>
        <w:rPr>
          <w:rtl/>
        </w:rPr>
        <w:tab/>
      </w:r>
      <w:r>
        <w:rPr>
          <w:rtl/>
        </w:rPr>
        <w:tab/>
        <w:t xml:space="preserve">–   </w:t>
      </w:r>
      <w:r>
        <w:rPr>
          <w:rFonts w:hint="cs"/>
          <w:rtl/>
        </w:rPr>
        <w:t xml:space="preserve">אינו נוכח </w:t>
      </w:r>
    </w:p>
    <w:p w:rsidR="00C94B0A" w:rsidRDefault="00C94B0A" w:rsidP="00ED498E">
      <w:pPr>
        <w:rPr>
          <w:rtl/>
        </w:rPr>
      </w:pPr>
      <w:r>
        <w:rPr>
          <w:rtl/>
        </w:rPr>
        <w:t>שמחה רוטמן</w:t>
      </w:r>
      <w:r>
        <w:rPr>
          <w:rtl/>
        </w:rPr>
        <w:tab/>
      </w:r>
      <w:r>
        <w:rPr>
          <w:rtl/>
        </w:rPr>
        <w:tab/>
        <w:t xml:space="preserve">–   </w:t>
      </w:r>
      <w:r>
        <w:rPr>
          <w:rFonts w:hint="cs"/>
          <w:rtl/>
        </w:rPr>
        <w:t xml:space="preserve">אינו נוכח </w:t>
      </w:r>
      <w:bookmarkStart w:id="1716" w:name="_ETM_Q10_723788"/>
      <w:bookmarkEnd w:id="1716"/>
    </w:p>
    <w:p w:rsidR="00C94B0A" w:rsidRDefault="00C94B0A" w:rsidP="00ED498E">
      <w:pPr>
        <w:rPr>
          <w:rtl/>
        </w:rPr>
      </w:pPr>
      <w:r>
        <w:rPr>
          <w:rtl/>
        </w:rPr>
        <w:t>יעל רון בן משה</w:t>
      </w:r>
      <w:r>
        <w:rPr>
          <w:rtl/>
        </w:rPr>
        <w:tab/>
      </w:r>
      <w:r>
        <w:rPr>
          <w:rtl/>
        </w:rPr>
        <w:tab/>
        <w:t xml:space="preserve">–   </w:t>
      </w:r>
      <w:r>
        <w:rPr>
          <w:rFonts w:hint="cs"/>
          <w:rtl/>
        </w:rPr>
        <w:t xml:space="preserve">אינה נוכחת </w:t>
      </w:r>
    </w:p>
    <w:p w:rsidR="00C94B0A" w:rsidRDefault="00C94B0A" w:rsidP="00ED498E">
      <w:pPr>
        <w:rPr>
          <w:rtl/>
        </w:rPr>
      </w:pPr>
      <w:r>
        <w:rPr>
          <w:rtl/>
        </w:rPr>
        <w:t>אפרת רייטן מרום</w:t>
      </w:r>
      <w:r>
        <w:rPr>
          <w:rtl/>
        </w:rPr>
        <w:tab/>
        <w:t xml:space="preserve">–   </w:t>
      </w:r>
      <w:r>
        <w:rPr>
          <w:rFonts w:hint="cs"/>
          <w:rtl/>
        </w:rPr>
        <w:t xml:space="preserve">נגד </w:t>
      </w:r>
    </w:p>
    <w:p w:rsidR="00C94B0A" w:rsidRDefault="00C94B0A" w:rsidP="00ED498E">
      <w:pPr>
        <w:rPr>
          <w:rtl/>
        </w:rPr>
      </w:pPr>
      <w:r>
        <w:rPr>
          <w:rtl/>
        </w:rPr>
        <w:t>אלון שוסטר</w:t>
      </w:r>
      <w:r>
        <w:rPr>
          <w:rtl/>
        </w:rPr>
        <w:tab/>
      </w:r>
      <w:r>
        <w:rPr>
          <w:rtl/>
        </w:rPr>
        <w:tab/>
        <w:t xml:space="preserve">–   </w:t>
      </w:r>
      <w:r>
        <w:rPr>
          <w:rFonts w:hint="cs"/>
          <w:rtl/>
        </w:rPr>
        <w:t>נגד</w:t>
      </w:r>
    </w:p>
    <w:p w:rsidR="00C94B0A" w:rsidRDefault="00C94B0A" w:rsidP="00ED498E">
      <w:pPr>
        <w:rPr>
          <w:rtl/>
        </w:rPr>
      </w:pPr>
      <w:r>
        <w:rPr>
          <w:rtl/>
        </w:rPr>
        <w:t>קטי קטרין שטרית</w:t>
      </w:r>
      <w:r>
        <w:rPr>
          <w:rtl/>
        </w:rPr>
        <w:tab/>
        <w:t xml:space="preserve">–   </w:t>
      </w:r>
      <w:r>
        <w:rPr>
          <w:rFonts w:hint="cs"/>
          <w:rtl/>
        </w:rPr>
        <w:t xml:space="preserve">בעד </w:t>
      </w:r>
    </w:p>
    <w:p w:rsidR="00C94B0A" w:rsidRDefault="00C94B0A" w:rsidP="00ED498E">
      <w:pPr>
        <w:rPr>
          <w:rtl/>
        </w:rPr>
      </w:pPr>
      <w:r>
        <w:rPr>
          <w:rtl/>
        </w:rPr>
        <w:t>אלעזר שטרן</w:t>
      </w:r>
      <w:r>
        <w:rPr>
          <w:rtl/>
        </w:rPr>
        <w:tab/>
      </w:r>
      <w:r>
        <w:rPr>
          <w:rtl/>
        </w:rPr>
        <w:tab/>
        <w:t xml:space="preserve">–   </w:t>
      </w:r>
      <w:r>
        <w:rPr>
          <w:rFonts w:hint="cs"/>
          <w:rtl/>
        </w:rPr>
        <w:t xml:space="preserve">נגד </w:t>
      </w:r>
    </w:p>
    <w:p w:rsidR="00C94B0A" w:rsidRDefault="00C94B0A" w:rsidP="00ED498E">
      <w:pPr>
        <w:rPr>
          <w:rtl/>
        </w:rPr>
      </w:pPr>
      <w:r>
        <w:rPr>
          <w:rtl/>
        </w:rPr>
        <w:t>מיכל שיר סגמן</w:t>
      </w:r>
      <w:r>
        <w:rPr>
          <w:rtl/>
        </w:rPr>
        <w:tab/>
      </w:r>
      <w:r>
        <w:rPr>
          <w:rtl/>
        </w:rPr>
        <w:tab/>
        <w:t xml:space="preserve">–   </w:t>
      </w:r>
      <w:r>
        <w:rPr>
          <w:rFonts w:hint="cs"/>
          <w:rtl/>
        </w:rPr>
        <w:t>נגד</w:t>
      </w:r>
    </w:p>
    <w:p w:rsidR="00C94B0A" w:rsidRDefault="00C94B0A" w:rsidP="00ED498E">
      <w:pPr>
        <w:rPr>
          <w:rtl/>
        </w:rPr>
      </w:pPr>
      <w:r>
        <w:rPr>
          <w:rtl/>
        </w:rPr>
        <w:t>נאור שירי</w:t>
      </w:r>
      <w:r>
        <w:rPr>
          <w:rtl/>
        </w:rPr>
        <w:tab/>
      </w:r>
      <w:r>
        <w:rPr>
          <w:rtl/>
        </w:rPr>
        <w:tab/>
        <w:t xml:space="preserve">–   </w:t>
      </w:r>
      <w:r>
        <w:rPr>
          <w:rFonts w:hint="cs"/>
          <w:rtl/>
        </w:rPr>
        <w:t>נגד</w:t>
      </w:r>
    </w:p>
    <w:p w:rsidR="00C94B0A" w:rsidRDefault="00C94B0A" w:rsidP="00ED498E">
      <w:pPr>
        <w:rPr>
          <w:rtl/>
        </w:rPr>
      </w:pPr>
      <w:r>
        <w:rPr>
          <w:rtl/>
        </w:rPr>
        <w:t>אושר שקלים</w:t>
      </w:r>
      <w:r>
        <w:rPr>
          <w:rtl/>
        </w:rPr>
        <w:tab/>
      </w:r>
      <w:r>
        <w:rPr>
          <w:rtl/>
        </w:rPr>
        <w:tab/>
        <w:t xml:space="preserve">–   </w:t>
      </w:r>
      <w:r>
        <w:rPr>
          <w:rFonts w:hint="cs"/>
          <w:rtl/>
        </w:rPr>
        <w:t>אינו נוכח</w:t>
      </w:r>
    </w:p>
    <w:p w:rsidR="00C94B0A" w:rsidRDefault="00C94B0A" w:rsidP="00ED498E">
      <w:pPr>
        <w:rPr>
          <w:rtl/>
        </w:rPr>
      </w:pPr>
      <w:r>
        <w:rPr>
          <w:rtl/>
        </w:rPr>
        <w:t>עאידה תומא סלימאן</w:t>
      </w:r>
      <w:r>
        <w:rPr>
          <w:rtl/>
        </w:rPr>
        <w:tab/>
        <w:t xml:space="preserve">–   </w:t>
      </w:r>
      <w:r>
        <w:rPr>
          <w:rFonts w:hint="cs"/>
          <w:rtl/>
        </w:rPr>
        <w:t>אינה נוכחת</w:t>
      </w:r>
    </w:p>
    <w:p w:rsidR="00C94B0A" w:rsidRDefault="00C94B0A" w:rsidP="00ED498E">
      <w:pPr>
        <w:rPr>
          <w:rtl/>
        </w:rPr>
      </w:pPr>
      <w:r>
        <w:rPr>
          <w:rtl/>
        </w:rPr>
        <w:t>פנינה תמנו</w:t>
      </w:r>
      <w:r>
        <w:rPr>
          <w:rtl/>
        </w:rPr>
        <w:tab/>
      </w:r>
      <w:r>
        <w:rPr>
          <w:rtl/>
        </w:rPr>
        <w:tab/>
        <w:t xml:space="preserve">–   </w:t>
      </w:r>
      <w:r>
        <w:rPr>
          <w:rFonts w:hint="cs"/>
          <w:rtl/>
        </w:rPr>
        <w:t>נגד</w:t>
      </w:r>
    </w:p>
    <w:p w:rsidR="00C94B0A" w:rsidRDefault="00C94B0A" w:rsidP="00ED498E">
      <w:pPr>
        <w:rPr>
          <w:rtl/>
        </w:rPr>
      </w:pPr>
    </w:p>
    <w:p w:rsidR="00C94B0A" w:rsidRDefault="00C94B0A" w:rsidP="00ED498E">
      <w:pPr>
        <w:pStyle w:val="af6"/>
        <w:keepNext/>
        <w:rPr>
          <w:rtl/>
        </w:rPr>
      </w:pPr>
      <w:bookmarkStart w:id="1717" w:name="ET_yor_6688_2"/>
      <w:r w:rsidRPr="00594228">
        <w:rPr>
          <w:rStyle w:val="TagStyle"/>
          <w:rtl/>
        </w:rPr>
        <w:t xml:space="preserve">&lt;&lt; יור &gt;&gt; </w:t>
      </w:r>
      <w:r>
        <w:rPr>
          <w:rtl/>
        </w:rPr>
        <w:t>היו"ר יעקב מרגי:</w:t>
      </w:r>
      <w:r w:rsidRPr="00594228">
        <w:rPr>
          <w:rStyle w:val="TagStyle"/>
          <w:rtl/>
        </w:rPr>
        <w:t xml:space="preserve"> &lt;&lt; יור &gt;&gt;</w:t>
      </w:r>
      <w:r>
        <w:rPr>
          <w:rtl/>
        </w:rPr>
        <w:t xml:space="preserve">   </w:t>
      </w:r>
      <w:bookmarkEnd w:id="1717"/>
    </w:p>
    <w:p w:rsidR="00C94B0A" w:rsidRDefault="00C94B0A" w:rsidP="00ED498E">
      <w:pPr>
        <w:pStyle w:val="KeepWithNext"/>
        <w:rPr>
          <w:rtl/>
        </w:rPr>
      </w:pPr>
    </w:p>
    <w:p w:rsidR="00C94B0A" w:rsidRDefault="00C94B0A" w:rsidP="00ED498E">
      <w:pPr>
        <w:rPr>
          <w:rtl/>
        </w:rPr>
      </w:pPr>
      <w:r>
        <w:rPr>
          <w:rFonts w:hint="cs"/>
          <w:rtl/>
        </w:rPr>
        <w:t>נא לקרוא שנית בשמות חברי הכנסת שלא השתתפו בהצבעה.</w:t>
      </w:r>
    </w:p>
    <w:p w:rsidR="00C94B0A" w:rsidRDefault="00C94B0A" w:rsidP="00ED498E">
      <w:pPr>
        <w:rPr>
          <w:rtl/>
        </w:rPr>
      </w:pPr>
    </w:p>
    <w:p w:rsidR="00C94B0A" w:rsidRDefault="00C94B0A" w:rsidP="00ED498E">
      <w:pPr>
        <w:pStyle w:val="af5"/>
        <w:keepNext/>
        <w:rPr>
          <w:rtl/>
        </w:rPr>
      </w:pPr>
      <w:r w:rsidRPr="00594228">
        <w:rPr>
          <w:rStyle w:val="TagStyle"/>
          <w:rtl/>
        </w:rPr>
        <w:t xml:space="preserve"> &lt;&lt; קריאה &gt;&gt; </w:t>
      </w:r>
      <w:r>
        <w:rPr>
          <w:rtl/>
        </w:rPr>
        <w:t>מזכיר הכנסת דן מרזוק:</w:t>
      </w:r>
      <w:r w:rsidRPr="00594228">
        <w:rPr>
          <w:rStyle w:val="TagStyle"/>
          <w:rtl/>
        </w:rPr>
        <w:t xml:space="preserve"> &lt;&lt; קריאה &gt;&gt;</w:t>
      </w:r>
      <w:r>
        <w:rPr>
          <w:rtl/>
        </w:rPr>
        <w:t xml:space="preserve">   </w:t>
      </w:r>
    </w:p>
    <w:p w:rsidR="00C94B0A" w:rsidRDefault="00C94B0A" w:rsidP="00ED498E">
      <w:pPr>
        <w:pStyle w:val="KeepWithNext"/>
        <w:ind w:firstLine="0"/>
        <w:rPr>
          <w:rtl/>
        </w:rPr>
      </w:pPr>
      <w:r>
        <w:rPr>
          <w:rFonts w:hint="cs"/>
          <w:rtl/>
        </w:rPr>
        <w:t>(קורא בשמות חברי הכנסת)</w:t>
      </w:r>
    </w:p>
    <w:p w:rsidR="00C94B0A" w:rsidRDefault="00C94B0A" w:rsidP="00ED498E">
      <w:pPr>
        <w:rPr>
          <w:rtl/>
        </w:rPr>
      </w:pPr>
    </w:p>
    <w:p w:rsidR="00C94B0A" w:rsidRDefault="00C94B0A" w:rsidP="00ED498E">
      <w:pPr>
        <w:rPr>
          <w:rtl/>
        </w:rPr>
      </w:pPr>
      <w:r>
        <w:rPr>
          <w:rtl/>
        </w:rPr>
        <w:t>יולי יואל אדלשטיין</w:t>
      </w:r>
      <w:r>
        <w:rPr>
          <w:rtl/>
        </w:rPr>
        <w:tab/>
        <w:t xml:space="preserve">–   </w:t>
      </w:r>
      <w:r>
        <w:rPr>
          <w:rFonts w:hint="cs"/>
          <w:rtl/>
        </w:rPr>
        <w:t>אינו נוכח</w:t>
      </w:r>
    </w:p>
    <w:p w:rsidR="00C94B0A" w:rsidRDefault="00C94B0A" w:rsidP="00ED498E">
      <w:pPr>
        <w:rPr>
          <w:rtl/>
        </w:rPr>
      </w:pPr>
      <w:r>
        <w:rPr>
          <w:rtl/>
        </w:rPr>
        <w:t>אמיר אוחנה</w:t>
      </w:r>
      <w:r>
        <w:rPr>
          <w:rtl/>
        </w:rPr>
        <w:tab/>
      </w:r>
      <w:r>
        <w:rPr>
          <w:rtl/>
        </w:rPr>
        <w:tab/>
        <w:t xml:space="preserve">–   </w:t>
      </w:r>
      <w:r>
        <w:rPr>
          <w:rFonts w:hint="cs"/>
          <w:rtl/>
        </w:rPr>
        <w:t>בעד</w:t>
      </w:r>
    </w:p>
    <w:p w:rsidR="00C94B0A" w:rsidRDefault="00C94B0A" w:rsidP="00ED498E">
      <w:pPr>
        <w:rPr>
          <w:rtl/>
        </w:rPr>
      </w:pPr>
      <w:r>
        <w:rPr>
          <w:rtl/>
        </w:rPr>
        <w:t>דן אילוז</w:t>
      </w:r>
      <w:r>
        <w:rPr>
          <w:rtl/>
        </w:rPr>
        <w:tab/>
      </w:r>
      <w:r>
        <w:rPr>
          <w:rtl/>
        </w:rPr>
        <w:tab/>
      </w:r>
      <w:r>
        <w:rPr>
          <w:rtl/>
        </w:rPr>
        <w:tab/>
        <w:t xml:space="preserve">–   </w:t>
      </w:r>
      <w:r>
        <w:rPr>
          <w:rFonts w:hint="cs"/>
          <w:rtl/>
        </w:rPr>
        <w:t>נגד</w:t>
      </w:r>
    </w:p>
    <w:p w:rsidR="00C94B0A" w:rsidRDefault="00C94B0A" w:rsidP="00ED498E">
      <w:pPr>
        <w:rPr>
          <w:rtl/>
        </w:rPr>
      </w:pPr>
      <w:r>
        <w:rPr>
          <w:rtl/>
        </w:rPr>
        <w:t>ואליד אלהואשלה</w:t>
      </w:r>
      <w:r>
        <w:rPr>
          <w:rtl/>
        </w:rPr>
        <w:tab/>
      </w:r>
      <w:r>
        <w:rPr>
          <w:rtl/>
        </w:rPr>
        <w:tab/>
        <w:t xml:space="preserve">–   </w:t>
      </w:r>
      <w:r>
        <w:rPr>
          <w:rFonts w:hint="cs"/>
          <w:rtl/>
        </w:rPr>
        <w:t>אינו נוכח</w:t>
      </w:r>
    </w:p>
    <w:p w:rsidR="00C94B0A" w:rsidRDefault="00C94B0A" w:rsidP="00ED498E">
      <w:pPr>
        <w:rPr>
          <w:rtl/>
        </w:rPr>
      </w:pPr>
      <w:r>
        <w:rPr>
          <w:rtl/>
        </w:rPr>
        <w:t>זאב אלקין</w:t>
      </w:r>
      <w:r>
        <w:rPr>
          <w:rtl/>
        </w:rPr>
        <w:tab/>
      </w:r>
      <w:r>
        <w:rPr>
          <w:rtl/>
        </w:rPr>
        <w:tab/>
        <w:t xml:space="preserve">–   </w:t>
      </w:r>
      <w:r>
        <w:rPr>
          <w:rFonts w:hint="cs"/>
          <w:rtl/>
        </w:rPr>
        <w:t>בעד</w:t>
      </w:r>
    </w:p>
    <w:p w:rsidR="00C94B0A" w:rsidRDefault="00C94B0A" w:rsidP="00ED498E">
      <w:pPr>
        <w:rPr>
          <w:rtl/>
        </w:rPr>
      </w:pPr>
      <w:r>
        <w:rPr>
          <w:rtl/>
        </w:rPr>
        <w:t>מישל בוסקילה</w:t>
      </w:r>
      <w:r>
        <w:rPr>
          <w:rtl/>
        </w:rPr>
        <w:tab/>
      </w:r>
      <w:r>
        <w:rPr>
          <w:rtl/>
        </w:rPr>
        <w:tab/>
        <w:t xml:space="preserve">–   </w:t>
      </w:r>
      <w:r>
        <w:rPr>
          <w:rFonts w:hint="cs"/>
          <w:rtl/>
        </w:rPr>
        <w:t>אינו נוכח</w:t>
      </w:r>
    </w:p>
    <w:p w:rsidR="00C94B0A" w:rsidRDefault="00C94B0A" w:rsidP="00ED498E">
      <w:pPr>
        <w:rPr>
          <w:rtl/>
        </w:rPr>
      </w:pPr>
    </w:p>
    <w:p w:rsidR="00C94B0A" w:rsidRDefault="00C94B0A" w:rsidP="00ED498E">
      <w:pPr>
        <w:pStyle w:val="af6"/>
        <w:keepNext/>
        <w:rPr>
          <w:rtl/>
        </w:rPr>
      </w:pPr>
      <w:r w:rsidRPr="00594228">
        <w:rPr>
          <w:rStyle w:val="TagStyle"/>
          <w:rtl/>
        </w:rPr>
        <w:t xml:space="preserve"> &lt;&lt; יור &gt;&gt; </w:t>
      </w:r>
      <w:r>
        <w:rPr>
          <w:rtl/>
        </w:rPr>
        <w:t>היו"ר יעקב מרגי:</w:t>
      </w:r>
      <w:r w:rsidRPr="00594228">
        <w:rPr>
          <w:rStyle w:val="TagStyle"/>
          <w:rtl/>
        </w:rPr>
        <w:t xml:space="preserve"> &lt;&lt; יור &gt;&gt;</w:t>
      </w:r>
      <w:r>
        <w:rPr>
          <w:rtl/>
        </w:rPr>
        <w:t xml:space="preserve">   </w:t>
      </w:r>
    </w:p>
    <w:p w:rsidR="00C94B0A" w:rsidRDefault="00C94B0A" w:rsidP="00ED498E">
      <w:pPr>
        <w:pStyle w:val="KeepWithNext"/>
        <w:rPr>
          <w:rtl/>
        </w:rPr>
      </w:pPr>
    </w:p>
    <w:p w:rsidR="00C94B0A" w:rsidRDefault="00C94B0A" w:rsidP="00ED498E">
      <w:pPr>
        <w:rPr>
          <w:rtl/>
        </w:rPr>
      </w:pPr>
      <w:r>
        <w:rPr>
          <w:rFonts w:hint="cs"/>
          <w:rtl/>
        </w:rPr>
        <w:t xml:space="preserve">חברי הכנסת, נא להירגע. נא </w:t>
      </w:r>
      <w:bookmarkStart w:id="1718" w:name="_ETM_Q11_214000"/>
      <w:bookmarkEnd w:id="1718"/>
      <w:r>
        <w:rPr>
          <w:rFonts w:hint="cs"/>
          <w:rtl/>
        </w:rPr>
        <w:t>להרגיע.</w:t>
      </w:r>
    </w:p>
    <w:p w:rsidR="00C94B0A" w:rsidRDefault="00C94B0A" w:rsidP="00ED498E">
      <w:pPr>
        <w:rPr>
          <w:rtl/>
        </w:rPr>
      </w:pPr>
    </w:p>
    <w:p w:rsidR="00C94B0A" w:rsidRDefault="00C94B0A" w:rsidP="00ED498E">
      <w:pPr>
        <w:pStyle w:val="af5"/>
        <w:keepNext/>
        <w:rPr>
          <w:rtl/>
        </w:rPr>
      </w:pPr>
      <w:bookmarkStart w:id="1719" w:name="ET_interruption_קריאות_5"/>
      <w:r w:rsidRPr="00594228">
        <w:rPr>
          <w:rStyle w:val="TagStyle"/>
          <w:rtl/>
        </w:rPr>
        <w:t xml:space="preserve"> &lt;&lt; קריאה &gt;&gt; </w:t>
      </w:r>
      <w:r>
        <w:rPr>
          <w:rtl/>
        </w:rPr>
        <w:t>קריאות:</w:t>
      </w:r>
      <w:r w:rsidRPr="00594228">
        <w:rPr>
          <w:rStyle w:val="TagStyle"/>
          <w:rtl/>
        </w:rPr>
        <w:t xml:space="preserve"> &lt;&lt; קריאה &gt;&gt;</w:t>
      </w:r>
      <w:r>
        <w:rPr>
          <w:rtl/>
        </w:rPr>
        <w:t xml:space="preserve">   </w:t>
      </w:r>
      <w:bookmarkEnd w:id="1719"/>
    </w:p>
    <w:p w:rsidR="00C94B0A" w:rsidRDefault="00C94B0A" w:rsidP="00ED498E">
      <w:pPr>
        <w:pStyle w:val="KeepWithNext"/>
        <w:rPr>
          <w:rtl/>
        </w:rPr>
      </w:pPr>
    </w:p>
    <w:p w:rsidR="00C94B0A" w:rsidRDefault="00C94B0A" w:rsidP="00ED498E">
      <w:pPr>
        <w:rPr>
          <w:rtl/>
        </w:rPr>
      </w:pPr>
      <w:r>
        <w:rPr>
          <w:rFonts w:hint="cs"/>
          <w:rtl/>
        </w:rPr>
        <w:t>- - -</w:t>
      </w:r>
    </w:p>
    <w:p w:rsidR="00C94B0A" w:rsidRDefault="00C94B0A" w:rsidP="00ED498E">
      <w:pPr>
        <w:rPr>
          <w:rtl/>
        </w:rPr>
      </w:pPr>
    </w:p>
    <w:p w:rsidR="00C94B0A" w:rsidRDefault="00C94B0A" w:rsidP="00ED498E">
      <w:pPr>
        <w:pStyle w:val="af6"/>
        <w:keepNext/>
        <w:rPr>
          <w:rtl/>
        </w:rPr>
      </w:pPr>
      <w:r w:rsidRPr="00594228">
        <w:rPr>
          <w:rStyle w:val="TagStyle"/>
          <w:rtl/>
        </w:rPr>
        <w:t xml:space="preserve"> &lt;&lt; יור &gt;&gt; </w:t>
      </w:r>
      <w:r>
        <w:rPr>
          <w:rtl/>
        </w:rPr>
        <w:t>היו"ר יעקב מרגי:</w:t>
      </w:r>
      <w:r w:rsidRPr="00594228">
        <w:rPr>
          <w:rStyle w:val="TagStyle"/>
          <w:rtl/>
        </w:rPr>
        <w:t xml:space="preserve"> &lt;&lt; יור &gt;&gt;</w:t>
      </w:r>
      <w:r>
        <w:rPr>
          <w:rtl/>
        </w:rPr>
        <w:t xml:space="preserve">   </w:t>
      </w:r>
    </w:p>
    <w:p w:rsidR="00C94B0A" w:rsidRDefault="00C94B0A" w:rsidP="00ED498E">
      <w:pPr>
        <w:pStyle w:val="KeepWithNext"/>
        <w:rPr>
          <w:rtl/>
        </w:rPr>
      </w:pPr>
    </w:p>
    <w:p w:rsidR="00C94B0A" w:rsidRPr="00DD2D39" w:rsidRDefault="00C94B0A" w:rsidP="00ED498E">
      <w:pPr>
        <w:rPr>
          <w:rtl/>
        </w:rPr>
      </w:pPr>
      <w:bookmarkStart w:id="1720" w:name="_ETM_Q11_220000"/>
      <w:bookmarkEnd w:id="1720"/>
      <w:r>
        <w:rPr>
          <w:rFonts w:hint="cs"/>
          <w:rtl/>
        </w:rPr>
        <w:t>נא להרגיע. חבר הכנסת אזולאי.</w:t>
      </w:r>
    </w:p>
    <w:p w:rsidR="00C94B0A" w:rsidRDefault="00C94B0A" w:rsidP="00ED498E">
      <w:pPr>
        <w:rPr>
          <w:rtl/>
        </w:rPr>
      </w:pPr>
    </w:p>
    <w:p w:rsidR="00C94B0A" w:rsidRDefault="00C94B0A" w:rsidP="00ED498E">
      <w:pPr>
        <w:pStyle w:val="af5"/>
        <w:keepNext/>
        <w:rPr>
          <w:rtl/>
        </w:rPr>
      </w:pPr>
      <w:bookmarkStart w:id="1721" w:name="ET_interruption_קריאות_20"/>
      <w:r w:rsidRPr="00DD2D39">
        <w:rPr>
          <w:rStyle w:val="TagStyle"/>
          <w:rtl/>
        </w:rPr>
        <w:t xml:space="preserve"> &lt;&lt; קריאה &gt;&gt; </w:t>
      </w:r>
      <w:r>
        <w:rPr>
          <w:rtl/>
        </w:rPr>
        <w:t>קריאות:</w:t>
      </w:r>
      <w:r w:rsidRPr="00DD2D39">
        <w:rPr>
          <w:rStyle w:val="TagStyle"/>
          <w:rtl/>
        </w:rPr>
        <w:t xml:space="preserve"> &lt;&lt; קריאה &gt;&gt;</w:t>
      </w:r>
      <w:r>
        <w:rPr>
          <w:rtl/>
        </w:rPr>
        <w:t xml:space="preserve">   </w:t>
      </w:r>
      <w:bookmarkEnd w:id="1721"/>
    </w:p>
    <w:p w:rsidR="00C94B0A" w:rsidRDefault="00C94B0A" w:rsidP="00ED498E">
      <w:pPr>
        <w:pStyle w:val="KeepWithNext"/>
        <w:rPr>
          <w:rtl/>
        </w:rPr>
      </w:pPr>
    </w:p>
    <w:p w:rsidR="00C94B0A" w:rsidRPr="00DD2D39" w:rsidRDefault="00C94B0A" w:rsidP="00ED498E">
      <w:pPr>
        <w:rPr>
          <w:rtl/>
        </w:rPr>
      </w:pPr>
      <w:r>
        <w:rPr>
          <w:rFonts w:hint="cs"/>
          <w:rtl/>
        </w:rPr>
        <w:t>- - -</w:t>
      </w:r>
    </w:p>
    <w:p w:rsidR="00C94B0A" w:rsidRDefault="00C94B0A" w:rsidP="00ED498E">
      <w:pPr>
        <w:rPr>
          <w:rtl/>
        </w:rPr>
      </w:pPr>
    </w:p>
    <w:p w:rsidR="00C94B0A" w:rsidRDefault="00C94B0A" w:rsidP="00ED498E">
      <w:pPr>
        <w:pStyle w:val="af6"/>
        <w:keepNext/>
        <w:rPr>
          <w:rtl/>
        </w:rPr>
      </w:pPr>
      <w:r w:rsidRPr="00594228">
        <w:rPr>
          <w:rStyle w:val="TagStyle"/>
          <w:rtl/>
        </w:rPr>
        <w:t xml:space="preserve"> &lt;&lt; יור &gt;&gt; </w:t>
      </w:r>
      <w:r>
        <w:rPr>
          <w:rtl/>
        </w:rPr>
        <w:t>היו"ר יעקב מרגי:</w:t>
      </w:r>
      <w:r w:rsidRPr="00594228">
        <w:rPr>
          <w:rStyle w:val="TagStyle"/>
          <w:rtl/>
        </w:rPr>
        <w:t xml:space="preserve"> &lt;&lt; יור &gt;&gt;</w:t>
      </w:r>
      <w:r>
        <w:rPr>
          <w:rtl/>
        </w:rPr>
        <w:t xml:space="preserve">   </w:t>
      </w:r>
    </w:p>
    <w:p w:rsidR="00C94B0A" w:rsidRDefault="00C94B0A" w:rsidP="00ED498E">
      <w:pPr>
        <w:pStyle w:val="KeepWithNext"/>
        <w:rPr>
          <w:rtl/>
        </w:rPr>
      </w:pPr>
    </w:p>
    <w:p w:rsidR="00C94B0A" w:rsidRDefault="00C94B0A" w:rsidP="00ED498E">
      <w:pPr>
        <w:rPr>
          <w:rtl/>
        </w:rPr>
      </w:pPr>
      <w:r>
        <w:rPr>
          <w:rFonts w:hint="cs"/>
          <w:rtl/>
        </w:rPr>
        <w:t>חברי הכנסת, אנחנו באמצע ההצבעה. חברי הכנסת.</w:t>
      </w:r>
    </w:p>
    <w:p w:rsidR="00C94B0A" w:rsidRDefault="00C94B0A" w:rsidP="00ED498E">
      <w:pPr>
        <w:rPr>
          <w:rtl/>
        </w:rPr>
      </w:pPr>
    </w:p>
    <w:p w:rsidR="00C94B0A" w:rsidRDefault="00C94B0A" w:rsidP="00ED498E">
      <w:pPr>
        <w:pStyle w:val="af5"/>
        <w:keepNext/>
        <w:rPr>
          <w:rtl/>
        </w:rPr>
      </w:pPr>
      <w:bookmarkStart w:id="1722" w:name="ET_interruption_קריאות_21"/>
      <w:r w:rsidRPr="00155608">
        <w:rPr>
          <w:rStyle w:val="TagStyle"/>
          <w:rtl/>
        </w:rPr>
        <w:t xml:space="preserve"> &lt;&lt; קריאה &gt;&gt; </w:t>
      </w:r>
      <w:r>
        <w:rPr>
          <w:rtl/>
        </w:rPr>
        <w:t>קריאות:</w:t>
      </w:r>
      <w:r w:rsidRPr="00155608">
        <w:rPr>
          <w:rStyle w:val="TagStyle"/>
          <w:rtl/>
        </w:rPr>
        <w:t xml:space="preserve"> &lt;&lt; קריאה &gt;&gt;</w:t>
      </w:r>
      <w:r>
        <w:rPr>
          <w:rtl/>
        </w:rPr>
        <w:t xml:space="preserve">   </w:t>
      </w:r>
      <w:bookmarkEnd w:id="1722"/>
    </w:p>
    <w:p w:rsidR="00C94B0A" w:rsidRDefault="00C94B0A" w:rsidP="00ED498E">
      <w:pPr>
        <w:pStyle w:val="KeepWithNext"/>
        <w:rPr>
          <w:rtl/>
        </w:rPr>
      </w:pPr>
    </w:p>
    <w:p w:rsidR="00C94B0A" w:rsidRPr="00155608" w:rsidRDefault="00C94B0A" w:rsidP="00ED498E">
      <w:pPr>
        <w:rPr>
          <w:rtl/>
        </w:rPr>
      </w:pPr>
      <w:bookmarkStart w:id="1723" w:name="_ETM_Q11_241000"/>
      <w:bookmarkEnd w:id="1723"/>
      <w:r>
        <w:rPr>
          <w:rFonts w:hint="cs"/>
          <w:rtl/>
        </w:rPr>
        <w:t>- - -</w:t>
      </w:r>
    </w:p>
    <w:p w:rsidR="00C94B0A" w:rsidRDefault="00C94B0A" w:rsidP="00ED498E">
      <w:pPr>
        <w:rPr>
          <w:rtl/>
        </w:rPr>
      </w:pPr>
    </w:p>
    <w:p w:rsidR="00C94B0A" w:rsidRDefault="00C94B0A" w:rsidP="00ED498E">
      <w:pPr>
        <w:pStyle w:val="af6"/>
        <w:keepNext/>
        <w:rPr>
          <w:rtl/>
        </w:rPr>
      </w:pPr>
      <w:r w:rsidRPr="00594228">
        <w:rPr>
          <w:rStyle w:val="TagStyle"/>
          <w:rtl/>
        </w:rPr>
        <w:lastRenderedPageBreak/>
        <w:t xml:space="preserve"> &lt;&lt; יור &gt;&gt; </w:t>
      </w:r>
      <w:r>
        <w:rPr>
          <w:rtl/>
        </w:rPr>
        <w:t>היו"ר יעקב מרגי:</w:t>
      </w:r>
      <w:r w:rsidRPr="00594228">
        <w:rPr>
          <w:rStyle w:val="TagStyle"/>
          <w:rtl/>
        </w:rPr>
        <w:t xml:space="preserve"> &lt;&lt; יור &gt;&gt;</w:t>
      </w:r>
      <w:r>
        <w:rPr>
          <w:rtl/>
        </w:rPr>
        <w:t xml:space="preserve">   </w:t>
      </w:r>
    </w:p>
    <w:p w:rsidR="00C94B0A" w:rsidRDefault="00C94B0A" w:rsidP="00ED498E">
      <w:pPr>
        <w:pStyle w:val="KeepWithNext"/>
        <w:rPr>
          <w:rtl/>
        </w:rPr>
      </w:pPr>
    </w:p>
    <w:p w:rsidR="00C94B0A" w:rsidRDefault="00C94B0A" w:rsidP="00ED498E">
      <w:pPr>
        <w:rPr>
          <w:rtl/>
        </w:rPr>
      </w:pPr>
      <w:r>
        <w:rPr>
          <w:rFonts w:hint="cs"/>
          <w:rtl/>
        </w:rPr>
        <w:t>ינון אזולאי, נא להרגיע. תודה. תודה. אלעזר שטרן, תודה. נא להרגיע, אנחנו באמצע ההצבעה. טוב, נגמר. המחאה נשמעה. נקודה. בבקשה, נא להמשיך.</w:t>
      </w:r>
    </w:p>
    <w:p w:rsidR="00C94B0A" w:rsidRDefault="00C94B0A" w:rsidP="00ED498E">
      <w:pPr>
        <w:rPr>
          <w:rtl/>
        </w:rPr>
      </w:pPr>
    </w:p>
    <w:p w:rsidR="00C94B0A" w:rsidRDefault="00C94B0A" w:rsidP="00ED498E">
      <w:pPr>
        <w:pStyle w:val="af5"/>
        <w:keepNext/>
        <w:rPr>
          <w:rtl/>
        </w:rPr>
      </w:pPr>
      <w:bookmarkStart w:id="1724" w:name="ET_interruption_6327_22"/>
      <w:r w:rsidRPr="00155608">
        <w:rPr>
          <w:rStyle w:val="TagStyle"/>
          <w:rtl/>
        </w:rPr>
        <w:t xml:space="preserve"> &lt;&lt; קריאה &gt;&gt; </w:t>
      </w:r>
      <w:r>
        <w:rPr>
          <w:rtl/>
        </w:rPr>
        <w:t>מזכיר הכנסת דן מרזוק:</w:t>
      </w:r>
      <w:r w:rsidRPr="00155608">
        <w:rPr>
          <w:rStyle w:val="TagStyle"/>
          <w:rtl/>
        </w:rPr>
        <w:t xml:space="preserve"> &lt;&lt; קריאה &gt;&gt;</w:t>
      </w:r>
      <w:r>
        <w:rPr>
          <w:rtl/>
        </w:rPr>
        <w:t xml:space="preserve">   </w:t>
      </w:r>
      <w:bookmarkEnd w:id="1724"/>
    </w:p>
    <w:p w:rsidR="00C94B0A" w:rsidRDefault="00C94B0A" w:rsidP="00ED498E">
      <w:pPr>
        <w:ind w:firstLine="0"/>
        <w:rPr>
          <w:rtl/>
        </w:rPr>
      </w:pPr>
      <w:r>
        <w:rPr>
          <w:rFonts w:hint="cs"/>
          <w:rtl/>
        </w:rPr>
        <w:t>(קורא בשמות חברי הכנסת)</w:t>
      </w:r>
    </w:p>
    <w:p w:rsidR="00C94B0A" w:rsidRPr="00594228" w:rsidRDefault="00C94B0A" w:rsidP="00ED498E">
      <w:pPr>
        <w:rPr>
          <w:rtl/>
        </w:rPr>
      </w:pPr>
    </w:p>
    <w:p w:rsidR="00C94B0A" w:rsidRDefault="00C94B0A" w:rsidP="00ED498E">
      <w:pPr>
        <w:rPr>
          <w:rtl/>
        </w:rPr>
      </w:pPr>
      <w:r>
        <w:rPr>
          <w:rtl/>
        </w:rPr>
        <w:t>חיים ביטון</w:t>
      </w:r>
      <w:r>
        <w:rPr>
          <w:rtl/>
        </w:rPr>
        <w:tab/>
      </w:r>
      <w:r>
        <w:rPr>
          <w:rtl/>
        </w:rPr>
        <w:tab/>
        <w:t xml:space="preserve">–   </w:t>
      </w:r>
      <w:r>
        <w:rPr>
          <w:rFonts w:hint="cs"/>
          <w:rtl/>
        </w:rPr>
        <w:t>בעד</w:t>
      </w:r>
    </w:p>
    <w:p w:rsidR="00C94B0A" w:rsidRDefault="00C94B0A" w:rsidP="00ED498E">
      <w:pPr>
        <w:rPr>
          <w:rtl/>
        </w:rPr>
      </w:pPr>
      <w:r>
        <w:rPr>
          <w:rtl/>
        </w:rPr>
        <w:t>דוד ביטן</w:t>
      </w:r>
      <w:r>
        <w:rPr>
          <w:rtl/>
        </w:rPr>
        <w:tab/>
      </w:r>
      <w:r>
        <w:rPr>
          <w:rtl/>
        </w:rPr>
        <w:tab/>
      </w:r>
      <w:r>
        <w:rPr>
          <w:rtl/>
        </w:rPr>
        <w:tab/>
        <w:t xml:space="preserve">–   </w:t>
      </w:r>
      <w:r>
        <w:rPr>
          <w:rFonts w:hint="cs"/>
          <w:rtl/>
        </w:rPr>
        <w:t>אינו נוכח</w:t>
      </w:r>
    </w:p>
    <w:p w:rsidR="00C94B0A" w:rsidRDefault="00C94B0A" w:rsidP="00ED498E">
      <w:pPr>
        <w:rPr>
          <w:rtl/>
        </w:rPr>
      </w:pPr>
      <w:r>
        <w:rPr>
          <w:rtl/>
        </w:rPr>
        <w:t>איתמר בן גביר</w:t>
      </w:r>
      <w:r>
        <w:rPr>
          <w:rtl/>
        </w:rPr>
        <w:tab/>
      </w:r>
      <w:r>
        <w:rPr>
          <w:rtl/>
        </w:rPr>
        <w:tab/>
        <w:t xml:space="preserve">–   </w:t>
      </w:r>
      <w:r>
        <w:rPr>
          <w:rFonts w:hint="cs"/>
          <w:rtl/>
        </w:rPr>
        <w:t>בעד</w:t>
      </w:r>
    </w:p>
    <w:p w:rsidR="00C94B0A" w:rsidRDefault="00C94B0A" w:rsidP="00ED498E">
      <w:pPr>
        <w:rPr>
          <w:rtl/>
        </w:rPr>
      </w:pPr>
      <w:r>
        <w:rPr>
          <w:rtl/>
        </w:rPr>
        <w:t>סמיר בן סעיד</w:t>
      </w:r>
      <w:r>
        <w:rPr>
          <w:rtl/>
        </w:rPr>
        <w:tab/>
      </w:r>
      <w:r>
        <w:rPr>
          <w:rtl/>
        </w:rPr>
        <w:tab/>
        <w:t xml:space="preserve">–   </w:t>
      </w:r>
      <w:r>
        <w:rPr>
          <w:rFonts w:hint="cs"/>
          <w:rtl/>
        </w:rPr>
        <w:t>אינו נוכח</w:t>
      </w:r>
    </w:p>
    <w:p w:rsidR="00C94B0A" w:rsidRDefault="00C94B0A" w:rsidP="00ED498E">
      <w:pPr>
        <w:rPr>
          <w:rtl/>
        </w:rPr>
      </w:pPr>
      <w:r>
        <w:rPr>
          <w:rtl/>
        </w:rPr>
        <w:t>יואב בן צור</w:t>
      </w:r>
      <w:r>
        <w:rPr>
          <w:rtl/>
        </w:rPr>
        <w:tab/>
      </w:r>
      <w:r>
        <w:rPr>
          <w:rtl/>
        </w:rPr>
        <w:tab/>
        <w:t xml:space="preserve">–   </w:t>
      </w:r>
      <w:r>
        <w:rPr>
          <w:rFonts w:hint="cs"/>
          <w:rtl/>
        </w:rPr>
        <w:t>אינו נוכח</w:t>
      </w:r>
    </w:p>
    <w:p w:rsidR="00C94B0A" w:rsidRDefault="00C94B0A" w:rsidP="00ED498E">
      <w:pPr>
        <w:rPr>
          <w:rtl/>
        </w:rPr>
      </w:pPr>
    </w:p>
    <w:p w:rsidR="00C94B0A" w:rsidRDefault="00C94B0A" w:rsidP="00ED498E">
      <w:pPr>
        <w:pStyle w:val="af5"/>
        <w:keepNext/>
        <w:rPr>
          <w:rtl/>
        </w:rPr>
      </w:pPr>
      <w:bookmarkStart w:id="1725" w:name="ET_interruption_קריאות_23"/>
      <w:r w:rsidRPr="001E2383">
        <w:rPr>
          <w:rStyle w:val="TagStyle"/>
          <w:rtl/>
        </w:rPr>
        <w:t xml:space="preserve"> &lt;&lt; קריאה &gt;&gt; </w:t>
      </w:r>
      <w:r>
        <w:rPr>
          <w:rtl/>
        </w:rPr>
        <w:t>קריאות:</w:t>
      </w:r>
      <w:r w:rsidRPr="001E2383">
        <w:rPr>
          <w:rStyle w:val="TagStyle"/>
          <w:rtl/>
        </w:rPr>
        <w:t xml:space="preserve"> &lt;&lt; קריאה &gt;&gt;</w:t>
      </w:r>
      <w:r>
        <w:rPr>
          <w:rtl/>
        </w:rPr>
        <w:t xml:space="preserve">   </w:t>
      </w:r>
      <w:bookmarkEnd w:id="1725"/>
    </w:p>
    <w:p w:rsidR="00C94B0A" w:rsidRDefault="00C94B0A" w:rsidP="00ED498E">
      <w:pPr>
        <w:pStyle w:val="KeepWithNext"/>
        <w:rPr>
          <w:rtl/>
        </w:rPr>
      </w:pPr>
    </w:p>
    <w:p w:rsidR="00C94B0A" w:rsidRPr="001E2383" w:rsidRDefault="00C94B0A" w:rsidP="00ED498E">
      <w:pPr>
        <w:rPr>
          <w:rtl/>
        </w:rPr>
      </w:pPr>
      <w:bookmarkStart w:id="1726" w:name="_ETM_Q11_296000"/>
      <w:bookmarkEnd w:id="1726"/>
      <w:r>
        <w:rPr>
          <w:rFonts w:hint="cs"/>
          <w:rtl/>
        </w:rPr>
        <w:t>- - -</w:t>
      </w:r>
    </w:p>
    <w:p w:rsidR="00C94B0A" w:rsidRDefault="00C94B0A" w:rsidP="00ED498E">
      <w:pPr>
        <w:keepNext/>
        <w:rPr>
          <w:rtl/>
        </w:rPr>
      </w:pPr>
    </w:p>
    <w:p w:rsidR="00C94B0A" w:rsidRDefault="00C94B0A" w:rsidP="00ED498E">
      <w:pPr>
        <w:pStyle w:val="af5"/>
        <w:keepNext/>
        <w:rPr>
          <w:rtl/>
        </w:rPr>
      </w:pPr>
      <w:bookmarkStart w:id="1727" w:name="ET_interruption_5300_41"/>
      <w:r w:rsidRPr="003213DA">
        <w:rPr>
          <w:rStyle w:val="TagStyle"/>
          <w:rtl/>
        </w:rPr>
        <w:t xml:space="preserve"> &lt;&lt; קריאה &gt;&gt; </w:t>
      </w:r>
      <w:r>
        <w:rPr>
          <w:rtl/>
        </w:rPr>
        <w:t>מירב בן ארי (יש עתיד):</w:t>
      </w:r>
      <w:r w:rsidRPr="003213DA">
        <w:rPr>
          <w:rStyle w:val="TagStyle"/>
          <w:rtl/>
        </w:rPr>
        <w:t xml:space="preserve"> &lt;&lt; קריאה &gt;&gt;</w:t>
      </w:r>
      <w:r>
        <w:rPr>
          <w:rtl/>
        </w:rPr>
        <w:t xml:space="preserve">   </w:t>
      </w:r>
      <w:bookmarkEnd w:id="1727"/>
    </w:p>
    <w:p w:rsidR="00C94B0A" w:rsidRDefault="00C94B0A" w:rsidP="00ED498E">
      <w:pPr>
        <w:pStyle w:val="KeepWithNext"/>
        <w:rPr>
          <w:rtl/>
          <w:lang w:eastAsia="he-IL"/>
        </w:rPr>
      </w:pPr>
    </w:p>
    <w:p w:rsidR="00C94B0A" w:rsidRDefault="00C94B0A" w:rsidP="00ED498E">
      <w:pPr>
        <w:rPr>
          <w:rtl/>
          <w:lang w:eastAsia="he-IL"/>
        </w:rPr>
      </w:pPr>
      <w:bookmarkStart w:id="1728" w:name="_ETM_Q11_311583"/>
      <w:bookmarkEnd w:id="1728"/>
      <w:r>
        <w:rPr>
          <w:rFonts w:hint="cs"/>
          <w:rtl/>
          <w:lang w:eastAsia="he-IL"/>
        </w:rPr>
        <w:t>מה זה? מה זה?</w:t>
      </w:r>
    </w:p>
    <w:p w:rsidR="00C94B0A" w:rsidRPr="003213DA" w:rsidRDefault="00C94B0A" w:rsidP="00ED498E">
      <w:pPr>
        <w:rPr>
          <w:rtl/>
          <w:lang w:eastAsia="he-IL"/>
        </w:rPr>
      </w:pPr>
      <w:bookmarkStart w:id="1729" w:name="_ETM_Q11_316518"/>
      <w:bookmarkStart w:id="1730" w:name="_ETM_Q11_316592"/>
      <w:bookmarkEnd w:id="1729"/>
      <w:bookmarkEnd w:id="1730"/>
    </w:p>
    <w:p w:rsidR="00C94B0A" w:rsidRDefault="00C94B0A" w:rsidP="00ED498E">
      <w:pPr>
        <w:pStyle w:val="af6"/>
        <w:keepNext/>
        <w:rPr>
          <w:rtl/>
        </w:rPr>
      </w:pPr>
      <w:bookmarkStart w:id="1731" w:name="_ETM_Q11_299000"/>
      <w:bookmarkEnd w:id="1731"/>
      <w:r w:rsidRPr="00594228">
        <w:rPr>
          <w:rStyle w:val="TagStyle"/>
          <w:rtl/>
        </w:rPr>
        <w:t xml:space="preserve"> &lt;&lt; יור &gt;&gt; </w:t>
      </w:r>
      <w:r>
        <w:rPr>
          <w:rtl/>
        </w:rPr>
        <w:t>היו"ר יעקב מרגי:</w:t>
      </w:r>
      <w:r w:rsidRPr="00594228">
        <w:rPr>
          <w:rStyle w:val="TagStyle"/>
          <w:rtl/>
        </w:rPr>
        <w:t xml:space="preserve"> &lt;&lt; יור &gt;&gt;</w:t>
      </w:r>
      <w:r>
        <w:rPr>
          <w:rtl/>
        </w:rPr>
        <w:t xml:space="preserve">   </w:t>
      </w:r>
    </w:p>
    <w:p w:rsidR="00C94B0A" w:rsidRDefault="00C94B0A" w:rsidP="00ED498E">
      <w:pPr>
        <w:pStyle w:val="KeepWithNext"/>
        <w:rPr>
          <w:rtl/>
        </w:rPr>
      </w:pPr>
    </w:p>
    <w:p w:rsidR="00C94B0A" w:rsidRDefault="00C94B0A" w:rsidP="00ED498E">
      <w:pPr>
        <w:rPr>
          <w:rtl/>
        </w:rPr>
      </w:pPr>
      <w:r>
        <w:rPr>
          <w:rFonts w:hint="cs"/>
          <w:rtl/>
        </w:rPr>
        <w:t xml:space="preserve">חברים, מרגע זה </w:t>
      </w:r>
      <w:bookmarkStart w:id="1732" w:name="_ETM_Q11_298000"/>
      <w:bookmarkEnd w:id="1732"/>
      <w:r>
        <w:rPr>
          <w:rtl/>
        </w:rPr>
        <w:t>–</w:t>
      </w:r>
      <w:r>
        <w:rPr>
          <w:rFonts w:hint="cs"/>
          <w:rtl/>
        </w:rPr>
        <w:t xml:space="preserve"> סדרנים, מי שעומד, אני מוציא אותו גם באמצע ההצבעה. </w:t>
      </w:r>
      <w:bookmarkStart w:id="1733" w:name="_ETM_Q11_307845"/>
      <w:bookmarkStart w:id="1734" w:name="_ETM_Q11_307885"/>
      <w:bookmarkStart w:id="1735" w:name="_ETM_Q11_308333"/>
      <w:bookmarkStart w:id="1736" w:name="_ETM_Q11_308373"/>
      <w:bookmarkEnd w:id="1733"/>
      <w:bookmarkEnd w:id="1734"/>
      <w:bookmarkEnd w:id="1735"/>
      <w:bookmarkEnd w:id="1736"/>
      <w:r>
        <w:rPr>
          <w:rFonts w:hint="cs"/>
          <w:rtl/>
        </w:rPr>
        <w:t xml:space="preserve">ששי גואטה, נא לשבת; דוידסון, נא לשבת. נא לשבת. </w:t>
      </w:r>
    </w:p>
    <w:p w:rsidR="00C94B0A" w:rsidRDefault="00C94B0A" w:rsidP="00ED498E">
      <w:pPr>
        <w:rPr>
          <w:rtl/>
        </w:rPr>
      </w:pPr>
    </w:p>
    <w:p w:rsidR="00C94B0A" w:rsidRDefault="00C94B0A" w:rsidP="00ED498E">
      <w:pPr>
        <w:pStyle w:val="af5"/>
        <w:keepNext/>
        <w:rPr>
          <w:rtl/>
        </w:rPr>
      </w:pPr>
      <w:bookmarkStart w:id="1737" w:name="ET_interruption_6544_42"/>
      <w:r w:rsidRPr="0015538D">
        <w:rPr>
          <w:rStyle w:val="TagStyle"/>
          <w:rtl/>
        </w:rPr>
        <w:t xml:space="preserve"> &lt;&lt; קריאה &gt;&gt; </w:t>
      </w:r>
      <w:r>
        <w:rPr>
          <w:rtl/>
        </w:rPr>
        <w:t>ששון ששי גואטה (הליכוד):</w:t>
      </w:r>
      <w:r w:rsidRPr="0015538D">
        <w:rPr>
          <w:rStyle w:val="TagStyle"/>
          <w:rtl/>
        </w:rPr>
        <w:t xml:space="preserve"> &lt;&lt; קריאה &gt;&gt;</w:t>
      </w:r>
      <w:r>
        <w:rPr>
          <w:rtl/>
        </w:rPr>
        <w:t xml:space="preserve">   </w:t>
      </w:r>
      <w:bookmarkEnd w:id="1737"/>
    </w:p>
    <w:p w:rsidR="00C94B0A" w:rsidRDefault="00C94B0A" w:rsidP="00ED498E">
      <w:pPr>
        <w:pStyle w:val="KeepWithNext"/>
        <w:rPr>
          <w:rtl/>
        </w:rPr>
      </w:pPr>
    </w:p>
    <w:p w:rsidR="00C94B0A" w:rsidRPr="0015538D" w:rsidRDefault="00C94B0A" w:rsidP="00ED498E">
      <w:pPr>
        <w:rPr>
          <w:rtl/>
        </w:rPr>
      </w:pPr>
      <w:r>
        <w:rPr>
          <w:rFonts w:hint="cs"/>
          <w:rtl/>
        </w:rPr>
        <w:t>- - -</w:t>
      </w:r>
    </w:p>
    <w:p w:rsidR="00C94B0A" w:rsidRDefault="00C94B0A" w:rsidP="00ED498E">
      <w:pPr>
        <w:rPr>
          <w:rtl/>
        </w:rPr>
      </w:pPr>
    </w:p>
    <w:p w:rsidR="00C94B0A" w:rsidRDefault="00C94B0A" w:rsidP="00ED498E">
      <w:pPr>
        <w:pStyle w:val="af6"/>
        <w:keepNext/>
        <w:rPr>
          <w:rtl/>
        </w:rPr>
      </w:pPr>
      <w:bookmarkStart w:id="1738" w:name="ET_yor_6688_43"/>
      <w:r w:rsidRPr="0015538D">
        <w:rPr>
          <w:rStyle w:val="TagStyle"/>
          <w:rtl/>
        </w:rPr>
        <w:t xml:space="preserve"> &lt;&lt; יור &gt;&gt; </w:t>
      </w:r>
      <w:r>
        <w:rPr>
          <w:rtl/>
        </w:rPr>
        <w:t>היו"ר יעקב מרגי:</w:t>
      </w:r>
      <w:r w:rsidRPr="0015538D">
        <w:rPr>
          <w:rStyle w:val="TagStyle"/>
          <w:rtl/>
        </w:rPr>
        <w:t xml:space="preserve"> &lt;&lt; יור &gt;&gt;</w:t>
      </w:r>
      <w:r>
        <w:rPr>
          <w:rtl/>
        </w:rPr>
        <w:t xml:space="preserve">   </w:t>
      </w:r>
      <w:bookmarkEnd w:id="1738"/>
    </w:p>
    <w:p w:rsidR="00C94B0A" w:rsidRDefault="00C94B0A" w:rsidP="00ED498E">
      <w:pPr>
        <w:pStyle w:val="KeepWithNext"/>
        <w:rPr>
          <w:rtl/>
        </w:rPr>
      </w:pPr>
    </w:p>
    <w:p w:rsidR="00C94B0A" w:rsidRDefault="00C94B0A" w:rsidP="00ED498E">
      <w:pPr>
        <w:rPr>
          <w:rtl/>
        </w:rPr>
      </w:pPr>
      <w:r>
        <w:rPr>
          <w:rFonts w:hint="cs"/>
          <w:rtl/>
        </w:rPr>
        <w:t>בסדר, הוא מקבל. אל תדאג, אל תדאג. זה לא באמת. נא לשבת. נא לאפשר למזכיר להמשיך.</w:t>
      </w:r>
    </w:p>
    <w:p w:rsidR="00C94B0A" w:rsidRDefault="00C94B0A" w:rsidP="00ED498E">
      <w:pPr>
        <w:rPr>
          <w:rtl/>
        </w:rPr>
      </w:pPr>
      <w:bookmarkStart w:id="1739" w:name="_ETM_Q11_320000"/>
      <w:bookmarkEnd w:id="1739"/>
    </w:p>
    <w:p w:rsidR="00C94B0A" w:rsidRDefault="00C94B0A" w:rsidP="00ED498E">
      <w:pPr>
        <w:pStyle w:val="af5"/>
        <w:keepNext/>
        <w:rPr>
          <w:rtl/>
        </w:rPr>
      </w:pPr>
      <w:bookmarkStart w:id="1740" w:name="ET_interruption_6327_24"/>
      <w:r w:rsidRPr="001E2383">
        <w:rPr>
          <w:rStyle w:val="TagStyle"/>
          <w:rtl/>
        </w:rPr>
        <w:lastRenderedPageBreak/>
        <w:t xml:space="preserve"> &lt;&lt; קריאה &gt;&gt; </w:t>
      </w:r>
      <w:r>
        <w:rPr>
          <w:rtl/>
        </w:rPr>
        <w:t>מזכיר הכנסת דן מרזוק:</w:t>
      </w:r>
      <w:r w:rsidRPr="001E2383">
        <w:rPr>
          <w:rStyle w:val="TagStyle"/>
          <w:rtl/>
        </w:rPr>
        <w:t xml:space="preserve"> &lt;&lt; קריאה &gt;&gt;</w:t>
      </w:r>
      <w:r>
        <w:rPr>
          <w:rtl/>
        </w:rPr>
        <w:t xml:space="preserve">   </w:t>
      </w:r>
      <w:bookmarkEnd w:id="1740"/>
    </w:p>
    <w:p w:rsidR="00C94B0A" w:rsidRDefault="00C94B0A" w:rsidP="00ED498E">
      <w:pPr>
        <w:ind w:firstLine="0"/>
        <w:rPr>
          <w:rtl/>
        </w:rPr>
      </w:pPr>
      <w:r>
        <w:rPr>
          <w:rFonts w:hint="cs"/>
          <w:rtl/>
        </w:rPr>
        <w:t>(קורא בשמות חברי הכנסת)</w:t>
      </w:r>
    </w:p>
    <w:p w:rsidR="00C94B0A" w:rsidRDefault="00C94B0A" w:rsidP="00ED498E">
      <w:pPr>
        <w:rPr>
          <w:rtl/>
        </w:rPr>
      </w:pPr>
    </w:p>
    <w:p w:rsidR="00C94B0A" w:rsidRDefault="00C94B0A" w:rsidP="00ED498E">
      <w:pPr>
        <w:rPr>
          <w:rtl/>
        </w:rPr>
      </w:pPr>
      <w:bookmarkStart w:id="1741" w:name="_ETM_Q11_326000"/>
      <w:bookmarkEnd w:id="1741"/>
      <w:r>
        <w:rPr>
          <w:rFonts w:hint="cs"/>
          <w:rtl/>
        </w:rPr>
        <w:t xml:space="preserve">סמיר בן סעיד </w:t>
      </w:r>
      <w:r>
        <w:rPr>
          <w:rtl/>
        </w:rPr>
        <w:tab/>
      </w:r>
      <w:r>
        <w:rPr>
          <w:rtl/>
        </w:rPr>
        <w:tab/>
      </w:r>
      <w:r>
        <w:rPr>
          <w:rFonts w:hint="cs"/>
          <w:rtl/>
        </w:rPr>
        <w:t>–   אינו נוכח</w:t>
      </w:r>
    </w:p>
    <w:p w:rsidR="00C94B0A" w:rsidRPr="00594228" w:rsidRDefault="00C94B0A" w:rsidP="00ED498E">
      <w:pPr>
        <w:rPr>
          <w:rtl/>
        </w:rPr>
      </w:pPr>
      <w:bookmarkStart w:id="1742" w:name="_ETM_Q11_323000"/>
      <w:bookmarkEnd w:id="1742"/>
      <w:r>
        <w:rPr>
          <w:rFonts w:hint="cs"/>
          <w:rtl/>
        </w:rPr>
        <w:t>יואב בן צור</w:t>
      </w:r>
      <w:r>
        <w:rPr>
          <w:rtl/>
        </w:rPr>
        <w:tab/>
      </w:r>
      <w:r>
        <w:rPr>
          <w:rtl/>
        </w:rPr>
        <w:tab/>
      </w:r>
      <w:r>
        <w:rPr>
          <w:rFonts w:hint="cs"/>
          <w:rtl/>
        </w:rPr>
        <w:t>–   אינו נוכח</w:t>
      </w:r>
    </w:p>
    <w:p w:rsidR="00C94B0A" w:rsidRDefault="00C94B0A" w:rsidP="00ED498E">
      <w:pPr>
        <w:rPr>
          <w:rtl/>
        </w:rPr>
      </w:pPr>
      <w:r>
        <w:rPr>
          <w:rtl/>
        </w:rPr>
        <w:t>ניר ברקת</w:t>
      </w:r>
      <w:r>
        <w:rPr>
          <w:rtl/>
        </w:rPr>
        <w:tab/>
      </w:r>
      <w:r>
        <w:rPr>
          <w:rtl/>
        </w:rPr>
        <w:tab/>
        <w:t xml:space="preserve">–   </w:t>
      </w:r>
      <w:r>
        <w:rPr>
          <w:rFonts w:hint="cs"/>
          <w:rtl/>
        </w:rPr>
        <w:t>אינו נוכח</w:t>
      </w:r>
    </w:p>
    <w:p w:rsidR="00C94B0A" w:rsidRDefault="00C94B0A" w:rsidP="00ED498E">
      <w:pPr>
        <w:rPr>
          <w:rtl/>
        </w:rPr>
      </w:pPr>
      <w:r>
        <w:rPr>
          <w:rtl/>
        </w:rPr>
        <w:t>מאי גולן</w:t>
      </w:r>
      <w:r>
        <w:rPr>
          <w:rtl/>
        </w:rPr>
        <w:tab/>
      </w:r>
      <w:r>
        <w:rPr>
          <w:rtl/>
        </w:rPr>
        <w:tab/>
      </w:r>
      <w:r>
        <w:rPr>
          <w:rtl/>
        </w:rPr>
        <w:tab/>
        <w:t xml:space="preserve">–   </w:t>
      </w:r>
      <w:r>
        <w:rPr>
          <w:rFonts w:hint="cs"/>
          <w:rtl/>
        </w:rPr>
        <w:t>אינה נוכחת</w:t>
      </w:r>
    </w:p>
    <w:p w:rsidR="00C94B0A" w:rsidRDefault="00C94B0A" w:rsidP="00ED498E">
      <w:pPr>
        <w:rPr>
          <w:rtl/>
        </w:rPr>
      </w:pPr>
      <w:r>
        <w:rPr>
          <w:rtl/>
        </w:rPr>
        <w:t>גילה גמליאל</w:t>
      </w:r>
      <w:r>
        <w:rPr>
          <w:rtl/>
        </w:rPr>
        <w:tab/>
      </w:r>
      <w:r>
        <w:rPr>
          <w:rtl/>
        </w:rPr>
        <w:tab/>
        <w:t xml:space="preserve">–   </w:t>
      </w:r>
      <w:r>
        <w:rPr>
          <w:rFonts w:hint="cs"/>
          <w:rtl/>
        </w:rPr>
        <w:t>אינה נוכחת</w:t>
      </w:r>
    </w:p>
    <w:p w:rsidR="00C94B0A" w:rsidRDefault="00C94B0A" w:rsidP="00ED498E">
      <w:pPr>
        <w:rPr>
          <w:rtl/>
        </w:rPr>
      </w:pPr>
      <w:r>
        <w:rPr>
          <w:rtl/>
        </w:rPr>
        <w:t>אלי דלל</w:t>
      </w:r>
      <w:r>
        <w:rPr>
          <w:rtl/>
        </w:rPr>
        <w:tab/>
      </w:r>
      <w:r>
        <w:rPr>
          <w:rtl/>
        </w:rPr>
        <w:tab/>
      </w:r>
      <w:r>
        <w:rPr>
          <w:rtl/>
        </w:rPr>
        <w:tab/>
        <w:t xml:space="preserve">–   </w:t>
      </w:r>
      <w:r>
        <w:rPr>
          <w:rFonts w:hint="cs"/>
          <w:rtl/>
        </w:rPr>
        <w:t>אינו נוכח</w:t>
      </w:r>
    </w:p>
    <w:p w:rsidR="00C94B0A" w:rsidRDefault="00C94B0A" w:rsidP="00ED498E">
      <w:pPr>
        <w:rPr>
          <w:rtl/>
        </w:rPr>
      </w:pPr>
    </w:p>
    <w:p w:rsidR="00C94B0A" w:rsidRDefault="00C94B0A" w:rsidP="00ED498E">
      <w:pPr>
        <w:pStyle w:val="af6"/>
        <w:keepNext/>
        <w:rPr>
          <w:rtl/>
        </w:rPr>
      </w:pPr>
      <w:r w:rsidRPr="00594228">
        <w:rPr>
          <w:rStyle w:val="TagStyle"/>
          <w:rtl/>
        </w:rPr>
        <w:t xml:space="preserve"> &lt;&lt; יור &gt;&gt; </w:t>
      </w:r>
      <w:r>
        <w:rPr>
          <w:rtl/>
        </w:rPr>
        <w:t>היו"ר יעקב מרגי:</w:t>
      </w:r>
      <w:r w:rsidRPr="00594228">
        <w:rPr>
          <w:rStyle w:val="TagStyle"/>
          <w:rtl/>
        </w:rPr>
        <w:t xml:space="preserve"> &lt;&lt; יור &gt;&gt;</w:t>
      </w:r>
      <w:r>
        <w:rPr>
          <w:rtl/>
        </w:rPr>
        <w:t xml:space="preserve">   </w:t>
      </w:r>
    </w:p>
    <w:p w:rsidR="00C94B0A" w:rsidRDefault="00C94B0A" w:rsidP="00ED498E">
      <w:pPr>
        <w:pStyle w:val="KeepWithNext"/>
        <w:rPr>
          <w:rtl/>
        </w:rPr>
      </w:pPr>
    </w:p>
    <w:p w:rsidR="00C94B0A" w:rsidRDefault="00C94B0A" w:rsidP="00ED498E">
      <w:pPr>
        <w:rPr>
          <w:rtl/>
        </w:rPr>
      </w:pPr>
      <w:r>
        <w:rPr>
          <w:rFonts w:hint="cs"/>
          <w:rtl/>
        </w:rPr>
        <w:t xml:space="preserve">עודד פורר, </w:t>
      </w:r>
      <w:bookmarkStart w:id="1743" w:name="_ETM_Q11_346000"/>
      <w:bookmarkEnd w:id="1743"/>
      <w:r>
        <w:rPr>
          <w:rFonts w:hint="cs"/>
          <w:rtl/>
        </w:rPr>
        <w:t>תודה. חבר הכנסת גפני, תודה. נא לשבת. נא לשבת.</w:t>
      </w:r>
    </w:p>
    <w:p w:rsidR="00C94B0A" w:rsidRDefault="00C94B0A" w:rsidP="00ED498E">
      <w:pPr>
        <w:rPr>
          <w:rtl/>
        </w:rPr>
      </w:pPr>
    </w:p>
    <w:p w:rsidR="00C94B0A" w:rsidRDefault="00C94B0A" w:rsidP="00ED498E">
      <w:pPr>
        <w:pStyle w:val="af5"/>
        <w:keepNext/>
        <w:rPr>
          <w:rtl/>
        </w:rPr>
      </w:pPr>
      <w:bookmarkStart w:id="1744" w:name="ET_interruption_קריאות_25"/>
      <w:r w:rsidRPr="001E2383">
        <w:rPr>
          <w:rStyle w:val="TagStyle"/>
          <w:rtl/>
        </w:rPr>
        <w:t xml:space="preserve"> &lt;&lt; קריאה &gt;&gt; </w:t>
      </w:r>
      <w:r>
        <w:rPr>
          <w:rtl/>
        </w:rPr>
        <w:t>קריאות:</w:t>
      </w:r>
      <w:r w:rsidRPr="001E2383">
        <w:rPr>
          <w:rStyle w:val="TagStyle"/>
          <w:rtl/>
        </w:rPr>
        <w:t xml:space="preserve"> &lt;&lt; קריאה &gt;&gt;</w:t>
      </w:r>
      <w:r>
        <w:rPr>
          <w:rtl/>
        </w:rPr>
        <w:t xml:space="preserve">   </w:t>
      </w:r>
      <w:bookmarkEnd w:id="1744"/>
    </w:p>
    <w:p w:rsidR="00C94B0A" w:rsidRDefault="00C94B0A" w:rsidP="00ED498E">
      <w:pPr>
        <w:pStyle w:val="KeepWithNext"/>
        <w:rPr>
          <w:rtl/>
        </w:rPr>
      </w:pPr>
    </w:p>
    <w:p w:rsidR="00C94B0A" w:rsidRPr="001E2383" w:rsidRDefault="00C94B0A" w:rsidP="00ED498E">
      <w:pPr>
        <w:rPr>
          <w:rtl/>
        </w:rPr>
      </w:pPr>
      <w:bookmarkStart w:id="1745" w:name="_ETM_Q11_356000"/>
      <w:bookmarkEnd w:id="1745"/>
      <w:r>
        <w:rPr>
          <w:rFonts w:hint="cs"/>
          <w:rtl/>
        </w:rPr>
        <w:t>- - -</w:t>
      </w:r>
    </w:p>
    <w:p w:rsidR="00C94B0A" w:rsidRDefault="00C94B0A" w:rsidP="00ED498E">
      <w:pPr>
        <w:rPr>
          <w:rtl/>
        </w:rPr>
      </w:pPr>
    </w:p>
    <w:p w:rsidR="00C94B0A" w:rsidRDefault="00C94B0A" w:rsidP="00ED498E">
      <w:pPr>
        <w:pStyle w:val="af6"/>
        <w:keepNext/>
        <w:rPr>
          <w:rtl/>
        </w:rPr>
      </w:pPr>
      <w:r w:rsidRPr="00594228">
        <w:rPr>
          <w:rStyle w:val="TagStyle"/>
          <w:rtl/>
        </w:rPr>
        <w:t xml:space="preserve"> &lt;&lt; יור &gt;&gt; </w:t>
      </w:r>
      <w:r>
        <w:rPr>
          <w:rtl/>
        </w:rPr>
        <w:t>היו"ר יעקב מרגי:</w:t>
      </w:r>
      <w:r w:rsidRPr="00594228">
        <w:rPr>
          <w:rStyle w:val="TagStyle"/>
          <w:rtl/>
        </w:rPr>
        <w:t xml:space="preserve"> &lt;&lt; יור &gt;&gt;</w:t>
      </w:r>
      <w:r>
        <w:rPr>
          <w:rtl/>
        </w:rPr>
        <w:t xml:space="preserve">   </w:t>
      </w:r>
    </w:p>
    <w:p w:rsidR="00C94B0A" w:rsidRDefault="00C94B0A" w:rsidP="00ED498E">
      <w:pPr>
        <w:pStyle w:val="KeepWithNext"/>
        <w:rPr>
          <w:rtl/>
        </w:rPr>
      </w:pPr>
    </w:p>
    <w:p w:rsidR="00C94B0A" w:rsidRDefault="00C94B0A" w:rsidP="00ED498E">
      <w:pPr>
        <w:rPr>
          <w:rtl/>
        </w:rPr>
      </w:pPr>
      <w:r>
        <w:rPr>
          <w:rFonts w:hint="cs"/>
          <w:rtl/>
        </w:rPr>
        <w:t xml:space="preserve">גלעד קריב, ברוך הבא למליאה. גפני. עודד, תודה. אתם מפריעים למזכיר. לא מאפשרים למזכיר. נא לא לצעוק, נא </w:t>
      </w:r>
      <w:bookmarkStart w:id="1746" w:name="_ETM_Q11_377000"/>
      <w:bookmarkEnd w:id="1746"/>
      <w:r>
        <w:rPr>
          <w:rFonts w:hint="cs"/>
          <w:rtl/>
        </w:rPr>
        <w:t xml:space="preserve">לשבת. </w:t>
      </w:r>
    </w:p>
    <w:p w:rsidR="00C94B0A" w:rsidRDefault="00C94B0A" w:rsidP="00ED498E">
      <w:pPr>
        <w:rPr>
          <w:rtl/>
        </w:rPr>
      </w:pPr>
    </w:p>
    <w:p w:rsidR="00C94B0A" w:rsidRDefault="00C94B0A" w:rsidP="00ED498E">
      <w:pPr>
        <w:pStyle w:val="af5"/>
        <w:keepNext/>
        <w:rPr>
          <w:rtl/>
        </w:rPr>
      </w:pPr>
      <w:bookmarkStart w:id="1747" w:name="ET_interruption_קריאות_26"/>
      <w:r w:rsidRPr="001E2383">
        <w:rPr>
          <w:rStyle w:val="TagStyle"/>
          <w:rtl/>
        </w:rPr>
        <w:t xml:space="preserve"> &lt;&lt; קריאה &gt;&gt; </w:t>
      </w:r>
      <w:r>
        <w:rPr>
          <w:rtl/>
        </w:rPr>
        <w:t>קריאות:</w:t>
      </w:r>
      <w:r w:rsidRPr="001E2383">
        <w:rPr>
          <w:rStyle w:val="TagStyle"/>
          <w:rtl/>
        </w:rPr>
        <w:t xml:space="preserve"> &lt;&lt; קריאה &gt;&gt;</w:t>
      </w:r>
      <w:r>
        <w:rPr>
          <w:rtl/>
        </w:rPr>
        <w:t xml:space="preserve">   </w:t>
      </w:r>
      <w:bookmarkEnd w:id="1747"/>
    </w:p>
    <w:p w:rsidR="00C94B0A" w:rsidRDefault="00C94B0A" w:rsidP="00ED498E">
      <w:pPr>
        <w:pStyle w:val="KeepWithNext"/>
        <w:rPr>
          <w:rtl/>
        </w:rPr>
      </w:pPr>
    </w:p>
    <w:p w:rsidR="00C94B0A" w:rsidRPr="001E2383" w:rsidRDefault="00C94B0A" w:rsidP="00ED498E">
      <w:pPr>
        <w:rPr>
          <w:rtl/>
        </w:rPr>
      </w:pPr>
      <w:bookmarkStart w:id="1748" w:name="_ETM_Q11_380000"/>
      <w:bookmarkEnd w:id="1748"/>
      <w:r>
        <w:rPr>
          <w:rFonts w:hint="cs"/>
          <w:rtl/>
        </w:rPr>
        <w:t>- - -</w:t>
      </w:r>
    </w:p>
    <w:p w:rsidR="00C94B0A" w:rsidRDefault="00C94B0A" w:rsidP="00ED498E">
      <w:pPr>
        <w:rPr>
          <w:rtl/>
        </w:rPr>
      </w:pPr>
    </w:p>
    <w:p w:rsidR="00C94B0A" w:rsidRDefault="00C94B0A" w:rsidP="00ED498E">
      <w:pPr>
        <w:pStyle w:val="af6"/>
        <w:keepNext/>
        <w:rPr>
          <w:rtl/>
        </w:rPr>
      </w:pPr>
      <w:bookmarkStart w:id="1749" w:name="ET_yor_6688_12"/>
      <w:r w:rsidRPr="00594228">
        <w:rPr>
          <w:rStyle w:val="TagStyle"/>
          <w:rtl/>
        </w:rPr>
        <w:t xml:space="preserve"> &lt;&lt; יור &gt;&gt; </w:t>
      </w:r>
      <w:r>
        <w:rPr>
          <w:rtl/>
        </w:rPr>
        <w:t>היו"ר יעקב מרגי:</w:t>
      </w:r>
      <w:r w:rsidRPr="00594228">
        <w:rPr>
          <w:rStyle w:val="TagStyle"/>
          <w:rtl/>
        </w:rPr>
        <w:t xml:space="preserve"> &lt;&lt; יור &gt;&gt;</w:t>
      </w:r>
      <w:r>
        <w:rPr>
          <w:rtl/>
        </w:rPr>
        <w:t xml:space="preserve">   </w:t>
      </w:r>
      <w:bookmarkEnd w:id="1749"/>
    </w:p>
    <w:p w:rsidR="00C94B0A" w:rsidRDefault="00C94B0A" w:rsidP="00ED498E">
      <w:pPr>
        <w:pStyle w:val="KeepWithNext"/>
        <w:rPr>
          <w:rtl/>
        </w:rPr>
      </w:pPr>
    </w:p>
    <w:p w:rsidR="00C94B0A" w:rsidRDefault="00C94B0A" w:rsidP="00ED498E">
      <w:pPr>
        <w:rPr>
          <w:rtl/>
        </w:rPr>
      </w:pPr>
      <w:r>
        <w:rPr>
          <w:rFonts w:hint="cs"/>
          <w:rtl/>
        </w:rPr>
        <w:t>אתם מפריעים למזכיר להמשיך. חבר הכנסת גפני, נא לשבת. חברי הכנסת, נא לשבת. המזכיר, נא להמשיך</w:t>
      </w:r>
      <w:bookmarkStart w:id="1750" w:name="_ETM_Q11_384000"/>
      <w:bookmarkEnd w:id="1750"/>
      <w:r>
        <w:rPr>
          <w:rFonts w:hint="cs"/>
          <w:rtl/>
        </w:rPr>
        <w:t>.</w:t>
      </w:r>
    </w:p>
    <w:p w:rsidR="00C94B0A" w:rsidRDefault="00C94B0A" w:rsidP="00ED498E">
      <w:pPr>
        <w:rPr>
          <w:rtl/>
        </w:rPr>
      </w:pPr>
      <w:bookmarkStart w:id="1751" w:name="_ETM_Q11_386000"/>
      <w:bookmarkEnd w:id="1751"/>
    </w:p>
    <w:p w:rsidR="00C94B0A" w:rsidRDefault="00C94B0A" w:rsidP="00ED498E">
      <w:pPr>
        <w:pStyle w:val="af5"/>
        <w:keepNext/>
        <w:rPr>
          <w:rtl/>
        </w:rPr>
      </w:pPr>
      <w:bookmarkStart w:id="1752" w:name="ET_interruption_6544_27"/>
      <w:r w:rsidRPr="000A1408">
        <w:rPr>
          <w:rStyle w:val="TagStyle"/>
          <w:rtl/>
        </w:rPr>
        <w:t xml:space="preserve"> &lt;&lt; קריאה &gt;&gt; </w:t>
      </w:r>
      <w:r>
        <w:rPr>
          <w:rtl/>
        </w:rPr>
        <w:t>ששון ששי גואטה (הליכוד):</w:t>
      </w:r>
      <w:r w:rsidRPr="000A1408">
        <w:rPr>
          <w:rStyle w:val="TagStyle"/>
          <w:rtl/>
        </w:rPr>
        <w:t xml:space="preserve"> &lt;&lt; קריאה &gt;&gt;</w:t>
      </w:r>
      <w:r>
        <w:rPr>
          <w:rtl/>
        </w:rPr>
        <w:t xml:space="preserve">   </w:t>
      </w:r>
      <w:bookmarkEnd w:id="1752"/>
    </w:p>
    <w:p w:rsidR="00C94B0A" w:rsidRDefault="00C94B0A" w:rsidP="00ED498E">
      <w:pPr>
        <w:pStyle w:val="KeepWithNext"/>
        <w:rPr>
          <w:rtl/>
        </w:rPr>
      </w:pPr>
    </w:p>
    <w:p w:rsidR="00C94B0A" w:rsidRDefault="00C94B0A" w:rsidP="00ED498E">
      <w:pPr>
        <w:rPr>
          <w:rtl/>
        </w:rPr>
      </w:pPr>
      <w:bookmarkStart w:id="1753" w:name="_ETM_Q11_389000"/>
      <w:bookmarkEnd w:id="1753"/>
      <w:r>
        <w:rPr>
          <w:rFonts w:hint="cs"/>
          <w:rtl/>
        </w:rPr>
        <w:t>- - -</w:t>
      </w:r>
    </w:p>
    <w:p w:rsidR="00C94B0A" w:rsidRDefault="00C94B0A" w:rsidP="00ED498E">
      <w:pPr>
        <w:rPr>
          <w:rtl/>
        </w:rPr>
      </w:pPr>
    </w:p>
    <w:p w:rsidR="00C94B0A" w:rsidRDefault="00C94B0A" w:rsidP="00ED498E">
      <w:pPr>
        <w:pStyle w:val="af6"/>
        <w:keepNext/>
        <w:rPr>
          <w:rtl/>
        </w:rPr>
      </w:pPr>
      <w:bookmarkStart w:id="1754" w:name="ET_yor_6688_28"/>
      <w:r w:rsidRPr="000A1408">
        <w:rPr>
          <w:rStyle w:val="TagStyle"/>
          <w:rtl/>
        </w:rPr>
        <w:lastRenderedPageBreak/>
        <w:t xml:space="preserve"> &lt;&lt; יור &gt;&gt; </w:t>
      </w:r>
      <w:r>
        <w:rPr>
          <w:rtl/>
        </w:rPr>
        <w:t>היו"ר יעקב מרגי:</w:t>
      </w:r>
      <w:r w:rsidRPr="000A1408">
        <w:rPr>
          <w:rStyle w:val="TagStyle"/>
          <w:rtl/>
        </w:rPr>
        <w:t xml:space="preserve"> &lt;&lt; יור &gt;&gt;</w:t>
      </w:r>
      <w:r>
        <w:rPr>
          <w:rtl/>
        </w:rPr>
        <w:t xml:space="preserve">   </w:t>
      </w:r>
      <w:bookmarkEnd w:id="1754"/>
    </w:p>
    <w:p w:rsidR="00C94B0A" w:rsidRDefault="00C94B0A" w:rsidP="00ED498E">
      <w:pPr>
        <w:pStyle w:val="KeepWithNext"/>
        <w:rPr>
          <w:rtl/>
        </w:rPr>
      </w:pPr>
    </w:p>
    <w:p w:rsidR="00C94B0A" w:rsidRDefault="00C94B0A" w:rsidP="00ED498E">
      <w:pPr>
        <w:rPr>
          <w:rtl/>
        </w:rPr>
      </w:pPr>
      <w:r>
        <w:rPr>
          <w:rFonts w:hint="cs"/>
          <w:rtl/>
        </w:rPr>
        <w:t xml:space="preserve">ששון גואטה, פעם ראשונה. ששון גואטה, אני קורא </w:t>
      </w:r>
      <w:bookmarkStart w:id="1755" w:name="_ETM_Q11_390000"/>
      <w:bookmarkEnd w:id="1755"/>
      <w:r>
        <w:rPr>
          <w:rFonts w:hint="cs"/>
          <w:rtl/>
        </w:rPr>
        <w:t>אותך פעם שנייה. ששון גואטה.</w:t>
      </w:r>
    </w:p>
    <w:p w:rsidR="00C94B0A" w:rsidRDefault="00C94B0A" w:rsidP="00ED498E">
      <w:pPr>
        <w:rPr>
          <w:rtl/>
        </w:rPr>
      </w:pPr>
      <w:bookmarkStart w:id="1756" w:name="_ETM_Q11_397000"/>
      <w:bookmarkEnd w:id="1756"/>
    </w:p>
    <w:p w:rsidR="00C94B0A" w:rsidRDefault="00C94B0A" w:rsidP="00ED498E">
      <w:pPr>
        <w:pStyle w:val="af5"/>
        <w:keepNext/>
        <w:rPr>
          <w:rtl/>
        </w:rPr>
      </w:pPr>
      <w:bookmarkStart w:id="1757" w:name="ET_interruption_6544_29"/>
      <w:r w:rsidRPr="000A1408">
        <w:rPr>
          <w:rStyle w:val="TagStyle"/>
          <w:rtl/>
        </w:rPr>
        <w:t xml:space="preserve"> &lt;&lt; קריאה &gt;&gt; </w:t>
      </w:r>
      <w:r>
        <w:rPr>
          <w:rtl/>
        </w:rPr>
        <w:t>ששון ששי גואטה (הליכוד):</w:t>
      </w:r>
      <w:r w:rsidRPr="000A1408">
        <w:rPr>
          <w:rStyle w:val="TagStyle"/>
          <w:rtl/>
        </w:rPr>
        <w:t xml:space="preserve"> &lt;&lt; קריאה &gt;&gt;</w:t>
      </w:r>
      <w:r>
        <w:rPr>
          <w:rtl/>
        </w:rPr>
        <w:t xml:space="preserve">   </w:t>
      </w:r>
      <w:bookmarkEnd w:id="1757"/>
    </w:p>
    <w:p w:rsidR="00C94B0A" w:rsidRDefault="00C94B0A" w:rsidP="00ED498E">
      <w:pPr>
        <w:pStyle w:val="KeepWithNext"/>
        <w:rPr>
          <w:rtl/>
        </w:rPr>
      </w:pPr>
    </w:p>
    <w:p w:rsidR="00C94B0A" w:rsidRDefault="00C94B0A" w:rsidP="00ED498E">
      <w:pPr>
        <w:rPr>
          <w:rtl/>
        </w:rPr>
      </w:pPr>
      <w:r>
        <w:rPr>
          <w:rFonts w:hint="cs"/>
          <w:rtl/>
        </w:rPr>
        <w:t xml:space="preserve">- - - </w:t>
      </w:r>
      <w:bookmarkStart w:id="1758" w:name="_ETM_Q11_398513"/>
      <w:bookmarkEnd w:id="1758"/>
      <w:r>
        <w:rPr>
          <w:rFonts w:hint="cs"/>
          <w:rtl/>
        </w:rPr>
        <w:t>אתה לא מתבייש.</w:t>
      </w:r>
    </w:p>
    <w:p w:rsidR="00C94B0A" w:rsidRDefault="00C94B0A" w:rsidP="00ED498E">
      <w:pPr>
        <w:rPr>
          <w:rtl/>
        </w:rPr>
      </w:pPr>
      <w:bookmarkStart w:id="1759" w:name="_ETM_Q11_402000"/>
      <w:bookmarkEnd w:id="1759"/>
    </w:p>
    <w:p w:rsidR="00C94B0A" w:rsidRDefault="00C94B0A" w:rsidP="00ED498E">
      <w:pPr>
        <w:pStyle w:val="af6"/>
        <w:keepNext/>
        <w:rPr>
          <w:rtl/>
        </w:rPr>
      </w:pPr>
      <w:bookmarkStart w:id="1760" w:name="ET_yor_6688_30"/>
      <w:r w:rsidRPr="000A1408">
        <w:rPr>
          <w:rStyle w:val="TagStyle"/>
          <w:rtl/>
        </w:rPr>
        <w:t xml:space="preserve"> &lt;&lt; יור &gt;&gt; </w:t>
      </w:r>
      <w:r>
        <w:rPr>
          <w:rtl/>
        </w:rPr>
        <w:t>היו"ר יעקב מרגי:</w:t>
      </w:r>
      <w:r w:rsidRPr="000A1408">
        <w:rPr>
          <w:rStyle w:val="TagStyle"/>
          <w:rtl/>
        </w:rPr>
        <w:t xml:space="preserve"> &lt;&lt; יור &gt;&gt;</w:t>
      </w:r>
      <w:r>
        <w:rPr>
          <w:rtl/>
        </w:rPr>
        <w:t xml:space="preserve">   </w:t>
      </w:r>
      <w:bookmarkEnd w:id="1760"/>
    </w:p>
    <w:p w:rsidR="00C94B0A" w:rsidRDefault="00C94B0A" w:rsidP="00ED498E">
      <w:pPr>
        <w:pStyle w:val="KeepWithNext"/>
        <w:rPr>
          <w:rtl/>
        </w:rPr>
      </w:pPr>
    </w:p>
    <w:p w:rsidR="00C94B0A" w:rsidRDefault="00C94B0A" w:rsidP="00ED498E">
      <w:pPr>
        <w:rPr>
          <w:rtl/>
        </w:rPr>
      </w:pPr>
      <w:r>
        <w:rPr>
          <w:rFonts w:hint="cs"/>
          <w:rtl/>
        </w:rPr>
        <w:t>ששון גואטה, נא לא להפריע.</w:t>
      </w:r>
    </w:p>
    <w:p w:rsidR="00C94B0A" w:rsidRDefault="00C94B0A" w:rsidP="00ED498E">
      <w:pPr>
        <w:rPr>
          <w:rtl/>
        </w:rPr>
      </w:pPr>
      <w:bookmarkStart w:id="1761" w:name="_ETM_Q11_401000"/>
      <w:bookmarkEnd w:id="1761"/>
    </w:p>
    <w:p w:rsidR="00C94B0A" w:rsidRDefault="00C94B0A" w:rsidP="00ED498E">
      <w:pPr>
        <w:pStyle w:val="af5"/>
        <w:keepNext/>
        <w:rPr>
          <w:rtl/>
        </w:rPr>
      </w:pPr>
      <w:bookmarkStart w:id="1762" w:name="ET_interruption_קריאות_32"/>
      <w:r w:rsidRPr="000A1408">
        <w:rPr>
          <w:rStyle w:val="TagStyle"/>
          <w:rtl/>
        </w:rPr>
        <w:t xml:space="preserve"> &lt;&lt; קריאה &gt;&gt; </w:t>
      </w:r>
      <w:r>
        <w:rPr>
          <w:rtl/>
        </w:rPr>
        <w:t>קריאות:</w:t>
      </w:r>
      <w:r w:rsidRPr="000A1408">
        <w:rPr>
          <w:rStyle w:val="TagStyle"/>
          <w:rtl/>
        </w:rPr>
        <w:t xml:space="preserve"> &lt;&lt; קריאה &gt;&gt;</w:t>
      </w:r>
      <w:r>
        <w:rPr>
          <w:rtl/>
        </w:rPr>
        <w:t xml:space="preserve">   </w:t>
      </w:r>
      <w:bookmarkEnd w:id="1762"/>
    </w:p>
    <w:p w:rsidR="00C94B0A" w:rsidRDefault="00C94B0A" w:rsidP="00ED498E">
      <w:pPr>
        <w:pStyle w:val="KeepWithNext"/>
        <w:rPr>
          <w:rtl/>
        </w:rPr>
      </w:pPr>
    </w:p>
    <w:p w:rsidR="00C94B0A" w:rsidRPr="000A1408" w:rsidRDefault="00C94B0A" w:rsidP="00ED498E">
      <w:pPr>
        <w:rPr>
          <w:rtl/>
        </w:rPr>
      </w:pPr>
      <w:bookmarkStart w:id="1763" w:name="_ETM_Q11_412000"/>
      <w:bookmarkEnd w:id="1763"/>
      <w:r>
        <w:rPr>
          <w:rFonts w:hint="cs"/>
          <w:rtl/>
        </w:rPr>
        <w:t>- - -</w:t>
      </w:r>
    </w:p>
    <w:p w:rsidR="00C94B0A" w:rsidRDefault="00C94B0A" w:rsidP="00ED498E">
      <w:pPr>
        <w:pStyle w:val="af5"/>
        <w:keepNext/>
        <w:rPr>
          <w:rStyle w:val="TagStyle"/>
          <w:rtl/>
        </w:rPr>
      </w:pPr>
      <w:bookmarkStart w:id="1764" w:name="ET_interruption_5520_31"/>
    </w:p>
    <w:p w:rsidR="00C94B0A" w:rsidRDefault="00C94B0A" w:rsidP="00ED498E">
      <w:pPr>
        <w:rPr>
          <w:rtl/>
        </w:rPr>
      </w:pPr>
      <w:bookmarkStart w:id="1765" w:name="_ETM_Q11_415000"/>
      <w:bookmarkStart w:id="1766" w:name="_ETM_Q11_417000"/>
      <w:bookmarkEnd w:id="1764"/>
      <w:bookmarkEnd w:id="1765"/>
      <w:bookmarkEnd w:id="1766"/>
    </w:p>
    <w:p w:rsidR="00C94B0A" w:rsidRDefault="00C94B0A" w:rsidP="00ED498E">
      <w:pPr>
        <w:pStyle w:val="af5"/>
        <w:keepNext/>
        <w:rPr>
          <w:rtl/>
        </w:rPr>
      </w:pPr>
      <w:bookmarkStart w:id="1767" w:name="ET_interruption_קריאות_33"/>
      <w:r w:rsidRPr="000A1408">
        <w:rPr>
          <w:rStyle w:val="TagStyle"/>
          <w:rtl/>
        </w:rPr>
        <w:t xml:space="preserve"> &lt;&lt; קריאה &gt;&gt; </w:t>
      </w:r>
      <w:r>
        <w:rPr>
          <w:rtl/>
        </w:rPr>
        <w:t>קריאות:</w:t>
      </w:r>
      <w:r w:rsidRPr="000A1408">
        <w:rPr>
          <w:rStyle w:val="TagStyle"/>
          <w:rtl/>
        </w:rPr>
        <w:t xml:space="preserve"> &lt;&lt; קריאה &gt;&gt;</w:t>
      </w:r>
      <w:r>
        <w:rPr>
          <w:rtl/>
        </w:rPr>
        <w:t xml:space="preserve">   </w:t>
      </w:r>
      <w:bookmarkEnd w:id="1767"/>
    </w:p>
    <w:p w:rsidR="00C94B0A" w:rsidRDefault="00C94B0A" w:rsidP="00ED498E">
      <w:pPr>
        <w:pStyle w:val="KeepWithNext"/>
        <w:rPr>
          <w:rtl/>
        </w:rPr>
      </w:pPr>
    </w:p>
    <w:p w:rsidR="00C94B0A" w:rsidRPr="000A1408" w:rsidRDefault="00C94B0A" w:rsidP="00ED498E">
      <w:pPr>
        <w:rPr>
          <w:rtl/>
        </w:rPr>
      </w:pPr>
      <w:bookmarkStart w:id="1768" w:name="_ETM_Q11_416000"/>
      <w:bookmarkEnd w:id="1768"/>
      <w:r>
        <w:rPr>
          <w:rFonts w:hint="cs"/>
          <w:rtl/>
        </w:rPr>
        <w:t>הו, כל הכבוד.</w:t>
      </w:r>
    </w:p>
    <w:p w:rsidR="00C94B0A" w:rsidRDefault="00C94B0A" w:rsidP="00ED498E">
      <w:pPr>
        <w:rPr>
          <w:rtl/>
        </w:rPr>
      </w:pPr>
    </w:p>
    <w:p w:rsidR="00C94B0A" w:rsidRDefault="00C94B0A" w:rsidP="00ED498E">
      <w:pPr>
        <w:pStyle w:val="af6"/>
        <w:keepNext/>
        <w:rPr>
          <w:rtl/>
        </w:rPr>
      </w:pPr>
      <w:bookmarkStart w:id="1769" w:name="ET_yor_6688_15"/>
      <w:r w:rsidRPr="00594228">
        <w:rPr>
          <w:rStyle w:val="TagStyle"/>
          <w:rtl/>
        </w:rPr>
        <w:t xml:space="preserve"> &lt;&lt; יור &gt;&gt; </w:t>
      </w:r>
      <w:r>
        <w:rPr>
          <w:rtl/>
        </w:rPr>
        <w:t>היו"ר יעקב מרגי:</w:t>
      </w:r>
      <w:r w:rsidRPr="00594228">
        <w:rPr>
          <w:rStyle w:val="TagStyle"/>
          <w:rtl/>
        </w:rPr>
        <w:t xml:space="preserve"> &lt;&lt; יור &gt;&gt;</w:t>
      </w:r>
      <w:r>
        <w:rPr>
          <w:rtl/>
        </w:rPr>
        <w:t xml:space="preserve">   </w:t>
      </w:r>
      <w:bookmarkEnd w:id="1769"/>
    </w:p>
    <w:p w:rsidR="00C94B0A" w:rsidRDefault="00C94B0A" w:rsidP="00ED498E">
      <w:pPr>
        <w:pStyle w:val="KeepWithNext"/>
        <w:rPr>
          <w:rtl/>
        </w:rPr>
      </w:pPr>
    </w:p>
    <w:p w:rsidR="00C94B0A" w:rsidRDefault="00C94B0A" w:rsidP="00ED498E">
      <w:pPr>
        <w:rPr>
          <w:rtl/>
        </w:rPr>
      </w:pPr>
      <w:r>
        <w:rPr>
          <w:rFonts w:hint="cs"/>
          <w:rtl/>
        </w:rPr>
        <w:t>הסתיימה ההתלהבות? תודה. נרגעתם?</w:t>
      </w:r>
      <w:r>
        <w:rPr>
          <w:rFonts w:hint="cs"/>
        </w:rPr>
        <w:t xml:space="preserve"> </w:t>
      </w:r>
      <w:r>
        <w:rPr>
          <w:rFonts w:hint="cs"/>
          <w:rtl/>
        </w:rPr>
        <w:t>יאללה לשבת. תודה. תודה.</w:t>
      </w:r>
    </w:p>
    <w:p w:rsidR="00C94B0A" w:rsidRDefault="00C94B0A" w:rsidP="00ED498E">
      <w:pPr>
        <w:rPr>
          <w:rtl/>
        </w:rPr>
      </w:pPr>
    </w:p>
    <w:p w:rsidR="00C94B0A" w:rsidRDefault="00C94B0A" w:rsidP="00ED498E">
      <w:pPr>
        <w:pStyle w:val="af5"/>
        <w:keepNext/>
        <w:rPr>
          <w:rtl/>
        </w:rPr>
      </w:pPr>
      <w:bookmarkStart w:id="1770" w:name="ET_interruption_5300_34"/>
      <w:r w:rsidRPr="000A1408">
        <w:rPr>
          <w:rStyle w:val="TagStyle"/>
          <w:rtl/>
        </w:rPr>
        <w:t xml:space="preserve"> &lt;&lt; קריאה &gt;&gt; </w:t>
      </w:r>
      <w:r>
        <w:rPr>
          <w:rtl/>
        </w:rPr>
        <w:t>מירב בן ארי (יש עתיד):</w:t>
      </w:r>
      <w:r w:rsidRPr="000A1408">
        <w:rPr>
          <w:rStyle w:val="TagStyle"/>
          <w:rtl/>
        </w:rPr>
        <w:t xml:space="preserve"> &lt;&lt; קריאה &gt;&gt;</w:t>
      </w:r>
      <w:r>
        <w:rPr>
          <w:rtl/>
        </w:rPr>
        <w:t xml:space="preserve">   </w:t>
      </w:r>
      <w:bookmarkEnd w:id="1770"/>
    </w:p>
    <w:p w:rsidR="00C94B0A" w:rsidRDefault="00C94B0A" w:rsidP="00ED498E">
      <w:pPr>
        <w:pStyle w:val="KeepWithNext"/>
        <w:rPr>
          <w:rtl/>
        </w:rPr>
      </w:pPr>
    </w:p>
    <w:p w:rsidR="00C94B0A" w:rsidRPr="000A1408" w:rsidRDefault="00C94B0A" w:rsidP="00ED498E">
      <w:pPr>
        <w:rPr>
          <w:rtl/>
        </w:rPr>
      </w:pPr>
      <w:bookmarkStart w:id="1771" w:name="_ETM_Q11_419000"/>
      <w:bookmarkEnd w:id="1771"/>
      <w:r>
        <w:rPr>
          <w:rFonts w:hint="cs"/>
          <w:rtl/>
        </w:rPr>
        <w:t xml:space="preserve">דרעי - - </w:t>
      </w:r>
      <w:bookmarkStart w:id="1772" w:name="_ETM_Q11_421000"/>
      <w:bookmarkEnd w:id="1772"/>
      <w:r>
        <w:rPr>
          <w:rFonts w:hint="cs"/>
          <w:rtl/>
        </w:rPr>
        <w:t>-</w:t>
      </w:r>
    </w:p>
    <w:p w:rsidR="00C94B0A" w:rsidRDefault="00C94B0A" w:rsidP="00ED498E">
      <w:pPr>
        <w:rPr>
          <w:rtl/>
        </w:rPr>
      </w:pPr>
    </w:p>
    <w:p w:rsidR="00C94B0A" w:rsidRDefault="00C94B0A" w:rsidP="00ED498E">
      <w:pPr>
        <w:pStyle w:val="af6"/>
        <w:keepNext/>
        <w:rPr>
          <w:rtl/>
        </w:rPr>
      </w:pPr>
      <w:bookmarkStart w:id="1773" w:name="ET_yor_6688_16"/>
      <w:r w:rsidRPr="00594228">
        <w:rPr>
          <w:rStyle w:val="TagStyle"/>
          <w:rtl/>
        </w:rPr>
        <w:t xml:space="preserve"> &lt;&lt; יור &gt;&gt; </w:t>
      </w:r>
      <w:r>
        <w:rPr>
          <w:rtl/>
        </w:rPr>
        <w:t>היו"ר יעקב מרגי:</w:t>
      </w:r>
      <w:r w:rsidRPr="00594228">
        <w:rPr>
          <w:rStyle w:val="TagStyle"/>
          <w:rtl/>
        </w:rPr>
        <w:t xml:space="preserve"> &lt;&lt; יור &gt;&gt;</w:t>
      </w:r>
      <w:r>
        <w:rPr>
          <w:rtl/>
        </w:rPr>
        <w:t xml:space="preserve">   </w:t>
      </w:r>
      <w:bookmarkEnd w:id="1773"/>
    </w:p>
    <w:p w:rsidR="00C94B0A" w:rsidRDefault="00C94B0A" w:rsidP="00ED498E">
      <w:pPr>
        <w:pStyle w:val="KeepWithNext"/>
        <w:rPr>
          <w:rtl/>
        </w:rPr>
      </w:pPr>
    </w:p>
    <w:p w:rsidR="00C94B0A" w:rsidRDefault="00C94B0A" w:rsidP="00ED498E">
      <w:pPr>
        <w:rPr>
          <w:rtl/>
        </w:rPr>
      </w:pPr>
      <w:r>
        <w:rPr>
          <w:rFonts w:hint="cs"/>
          <w:rtl/>
        </w:rPr>
        <w:t>מירב, את לא מאפשרת למזכיר.</w:t>
      </w:r>
    </w:p>
    <w:p w:rsidR="00C94B0A" w:rsidRDefault="00C94B0A" w:rsidP="00ED498E">
      <w:pPr>
        <w:rPr>
          <w:rtl/>
        </w:rPr>
      </w:pPr>
    </w:p>
    <w:p w:rsidR="00C94B0A" w:rsidRDefault="00C94B0A" w:rsidP="00ED498E">
      <w:pPr>
        <w:pStyle w:val="af5"/>
        <w:keepNext/>
        <w:rPr>
          <w:rtl/>
        </w:rPr>
      </w:pPr>
      <w:bookmarkStart w:id="1774" w:name="ET_interruption_5300_35"/>
      <w:r w:rsidRPr="000A1408">
        <w:rPr>
          <w:rStyle w:val="TagStyle"/>
          <w:rtl/>
        </w:rPr>
        <w:t xml:space="preserve"> &lt;&lt; קריאה &gt;&gt; </w:t>
      </w:r>
      <w:r>
        <w:rPr>
          <w:rtl/>
        </w:rPr>
        <w:t>מירב בן ארי (יש עתיד):</w:t>
      </w:r>
      <w:r w:rsidRPr="000A1408">
        <w:rPr>
          <w:rStyle w:val="TagStyle"/>
          <w:rtl/>
        </w:rPr>
        <w:t xml:space="preserve"> &lt;&lt; קריאה &gt;&gt;</w:t>
      </w:r>
      <w:r>
        <w:rPr>
          <w:rtl/>
        </w:rPr>
        <w:t xml:space="preserve">   </w:t>
      </w:r>
      <w:bookmarkEnd w:id="1774"/>
    </w:p>
    <w:p w:rsidR="00C94B0A" w:rsidRDefault="00C94B0A" w:rsidP="00ED498E">
      <w:pPr>
        <w:pStyle w:val="KeepWithNext"/>
        <w:rPr>
          <w:rtl/>
        </w:rPr>
      </w:pPr>
    </w:p>
    <w:p w:rsidR="00C94B0A" w:rsidRPr="000A1408" w:rsidRDefault="00C94B0A" w:rsidP="00ED498E">
      <w:pPr>
        <w:rPr>
          <w:rtl/>
        </w:rPr>
      </w:pPr>
      <w:r>
        <w:rPr>
          <w:rFonts w:hint="cs"/>
          <w:rtl/>
        </w:rPr>
        <w:t>התגעגעתי אליו.</w:t>
      </w:r>
    </w:p>
    <w:p w:rsidR="00C94B0A" w:rsidRDefault="00C94B0A" w:rsidP="00ED498E">
      <w:pPr>
        <w:rPr>
          <w:rtl/>
        </w:rPr>
      </w:pPr>
    </w:p>
    <w:p w:rsidR="00C94B0A" w:rsidRDefault="00C94B0A" w:rsidP="00ED498E">
      <w:pPr>
        <w:pStyle w:val="af6"/>
        <w:keepNext/>
        <w:rPr>
          <w:rtl/>
        </w:rPr>
      </w:pPr>
      <w:bookmarkStart w:id="1775" w:name="ET_yor_6688_37"/>
      <w:r w:rsidRPr="000A1408">
        <w:rPr>
          <w:rStyle w:val="TagStyle"/>
          <w:rtl/>
        </w:rPr>
        <w:lastRenderedPageBreak/>
        <w:t xml:space="preserve"> &lt;&lt; יור &gt;&gt; </w:t>
      </w:r>
      <w:r>
        <w:rPr>
          <w:rtl/>
        </w:rPr>
        <w:t>היו"ר יעקב מרגי:</w:t>
      </w:r>
      <w:r w:rsidRPr="000A1408">
        <w:rPr>
          <w:rStyle w:val="TagStyle"/>
          <w:rtl/>
        </w:rPr>
        <w:t xml:space="preserve"> &lt;&lt; יור &gt;&gt;</w:t>
      </w:r>
      <w:r>
        <w:rPr>
          <w:rtl/>
        </w:rPr>
        <w:t xml:space="preserve">   </w:t>
      </w:r>
      <w:bookmarkEnd w:id="1775"/>
    </w:p>
    <w:p w:rsidR="00C94B0A" w:rsidRDefault="00C94B0A" w:rsidP="00ED498E">
      <w:pPr>
        <w:pStyle w:val="KeepWithNext"/>
        <w:rPr>
          <w:rtl/>
        </w:rPr>
      </w:pPr>
    </w:p>
    <w:p w:rsidR="00C94B0A" w:rsidRDefault="00C94B0A" w:rsidP="00ED498E">
      <w:pPr>
        <w:rPr>
          <w:rtl/>
        </w:rPr>
      </w:pPr>
      <w:bookmarkStart w:id="1776" w:name="_ETM_Q11_434000"/>
      <w:bookmarkEnd w:id="1776"/>
      <w:r>
        <w:rPr>
          <w:rFonts w:hint="cs"/>
          <w:rtl/>
        </w:rPr>
        <w:t xml:space="preserve">נא להרגיע. נא להרגיע. </w:t>
      </w:r>
      <w:bookmarkStart w:id="1777" w:name="_ETM_Q11_440000"/>
      <w:bookmarkEnd w:id="1777"/>
      <w:r>
        <w:rPr>
          <w:rFonts w:hint="cs"/>
          <w:rtl/>
        </w:rPr>
        <w:t>תודה.</w:t>
      </w:r>
    </w:p>
    <w:p w:rsidR="00C94B0A" w:rsidRPr="000A1408" w:rsidRDefault="00C94B0A" w:rsidP="00ED498E">
      <w:pPr>
        <w:rPr>
          <w:rtl/>
        </w:rPr>
      </w:pPr>
    </w:p>
    <w:p w:rsidR="00C94B0A" w:rsidRDefault="00C94B0A" w:rsidP="00ED498E">
      <w:pPr>
        <w:pStyle w:val="af5"/>
        <w:keepNext/>
        <w:rPr>
          <w:rtl/>
        </w:rPr>
      </w:pPr>
      <w:bookmarkStart w:id="1778" w:name="ET_interruption_5109_36"/>
      <w:r w:rsidRPr="000A1408">
        <w:rPr>
          <w:rStyle w:val="TagStyle"/>
          <w:rtl/>
        </w:rPr>
        <w:t xml:space="preserve"> &lt;&lt; קריאה &gt;&gt; </w:t>
      </w:r>
      <w:r>
        <w:rPr>
          <w:rtl/>
        </w:rPr>
        <w:t>אלעזר שטרן (יש עתיד):</w:t>
      </w:r>
      <w:r w:rsidRPr="000A1408">
        <w:rPr>
          <w:rStyle w:val="TagStyle"/>
          <w:rtl/>
        </w:rPr>
        <w:t xml:space="preserve"> &lt;&lt; קריאה &gt;&gt;</w:t>
      </w:r>
      <w:r>
        <w:rPr>
          <w:rtl/>
        </w:rPr>
        <w:t xml:space="preserve">   </w:t>
      </w:r>
      <w:bookmarkEnd w:id="1778"/>
    </w:p>
    <w:p w:rsidR="00C94B0A" w:rsidRDefault="00C94B0A" w:rsidP="00ED498E">
      <w:pPr>
        <w:pStyle w:val="KeepWithNext"/>
        <w:rPr>
          <w:rtl/>
        </w:rPr>
      </w:pPr>
    </w:p>
    <w:p w:rsidR="00C94B0A" w:rsidRDefault="00C94B0A" w:rsidP="00ED498E">
      <w:pPr>
        <w:rPr>
          <w:rtl/>
        </w:rPr>
      </w:pPr>
      <w:bookmarkStart w:id="1779" w:name="_ETM_Q11_432000"/>
      <w:bookmarkEnd w:id="1779"/>
      <w:r>
        <w:rPr>
          <w:rFonts w:hint="cs"/>
          <w:rtl/>
        </w:rPr>
        <w:t>דרעי הגיע. דרעי הגיע.</w:t>
      </w:r>
    </w:p>
    <w:p w:rsidR="00C94B0A" w:rsidRDefault="00C94B0A" w:rsidP="00ED498E">
      <w:pPr>
        <w:rPr>
          <w:rtl/>
        </w:rPr>
      </w:pPr>
    </w:p>
    <w:p w:rsidR="00C94B0A" w:rsidRDefault="00C94B0A" w:rsidP="00ED498E">
      <w:pPr>
        <w:pStyle w:val="af6"/>
        <w:keepNext/>
        <w:rPr>
          <w:rtl/>
        </w:rPr>
      </w:pPr>
      <w:bookmarkStart w:id="1780" w:name="ET_yor_6688_17"/>
      <w:r w:rsidRPr="00594228">
        <w:rPr>
          <w:rStyle w:val="TagStyle"/>
          <w:rtl/>
        </w:rPr>
        <w:t xml:space="preserve"> &lt;&lt; יור &gt;&gt; </w:t>
      </w:r>
      <w:r>
        <w:rPr>
          <w:rtl/>
        </w:rPr>
        <w:t>היו"ר יעקב מרגי:</w:t>
      </w:r>
      <w:r w:rsidRPr="00594228">
        <w:rPr>
          <w:rStyle w:val="TagStyle"/>
          <w:rtl/>
        </w:rPr>
        <w:t xml:space="preserve"> &lt;&lt; יור &gt;&gt;</w:t>
      </w:r>
      <w:r>
        <w:rPr>
          <w:rtl/>
        </w:rPr>
        <w:t xml:space="preserve">   </w:t>
      </w:r>
      <w:bookmarkEnd w:id="1780"/>
    </w:p>
    <w:p w:rsidR="00C94B0A" w:rsidRDefault="00C94B0A" w:rsidP="00ED498E">
      <w:pPr>
        <w:pStyle w:val="KeepWithNext"/>
        <w:rPr>
          <w:rtl/>
        </w:rPr>
      </w:pPr>
    </w:p>
    <w:p w:rsidR="00C94B0A" w:rsidRDefault="00C94B0A" w:rsidP="00ED498E">
      <w:pPr>
        <w:rPr>
          <w:rtl/>
        </w:rPr>
      </w:pPr>
      <w:r>
        <w:rPr>
          <w:rFonts w:hint="cs"/>
          <w:rtl/>
        </w:rPr>
        <w:t>חברי הכנסת של האופוזיציה, אני מבין את ההתרגשות שלכם. נא להירגע. נא להירגע. אני אקרא לסדר.</w:t>
      </w:r>
    </w:p>
    <w:p w:rsidR="00C94B0A" w:rsidRDefault="00C94B0A" w:rsidP="00ED498E">
      <w:pPr>
        <w:rPr>
          <w:rtl/>
        </w:rPr>
      </w:pPr>
    </w:p>
    <w:p w:rsidR="00C94B0A" w:rsidRDefault="00C94B0A" w:rsidP="00ED498E">
      <w:pPr>
        <w:pStyle w:val="af5"/>
        <w:keepNext/>
        <w:rPr>
          <w:rtl/>
        </w:rPr>
      </w:pPr>
      <w:bookmarkStart w:id="1781" w:name="ET_interruption_6327_38"/>
      <w:r w:rsidRPr="000A1408">
        <w:rPr>
          <w:rStyle w:val="TagStyle"/>
          <w:rtl/>
        </w:rPr>
        <w:t xml:space="preserve"> &lt;&lt; קריאה &gt;&gt; </w:t>
      </w:r>
      <w:r>
        <w:rPr>
          <w:rtl/>
        </w:rPr>
        <w:t>מזכיר הכנסת דן מרזוק:</w:t>
      </w:r>
      <w:r w:rsidRPr="000A1408">
        <w:rPr>
          <w:rStyle w:val="TagStyle"/>
          <w:rtl/>
        </w:rPr>
        <w:t xml:space="preserve"> &lt;&lt; קריאה &gt;&gt;</w:t>
      </w:r>
      <w:r>
        <w:rPr>
          <w:rtl/>
        </w:rPr>
        <w:t xml:space="preserve">   </w:t>
      </w:r>
      <w:bookmarkEnd w:id="1781"/>
    </w:p>
    <w:p w:rsidR="00C94B0A" w:rsidRDefault="00C94B0A" w:rsidP="00ED498E">
      <w:pPr>
        <w:ind w:firstLine="0"/>
        <w:rPr>
          <w:rtl/>
        </w:rPr>
      </w:pPr>
      <w:r>
        <w:rPr>
          <w:rFonts w:hint="cs"/>
          <w:rtl/>
        </w:rPr>
        <w:t>(קורא בשמות חברי הכנסת)</w:t>
      </w:r>
    </w:p>
    <w:p w:rsidR="00C94B0A" w:rsidRPr="000A1408" w:rsidRDefault="00C94B0A" w:rsidP="00ED498E">
      <w:pPr>
        <w:rPr>
          <w:rtl/>
        </w:rPr>
      </w:pPr>
      <w:bookmarkStart w:id="1782" w:name="_ETM_Q11_448000"/>
      <w:bookmarkEnd w:id="1782"/>
    </w:p>
    <w:p w:rsidR="00C94B0A" w:rsidRDefault="00C94B0A" w:rsidP="00ED498E">
      <w:pPr>
        <w:rPr>
          <w:rtl/>
        </w:rPr>
      </w:pPr>
      <w:r>
        <w:rPr>
          <w:rtl/>
        </w:rPr>
        <w:t>אריה מכלוף דרעי</w:t>
      </w:r>
      <w:r>
        <w:rPr>
          <w:rtl/>
        </w:rPr>
        <w:tab/>
        <w:t xml:space="preserve">–   </w:t>
      </w:r>
      <w:r>
        <w:rPr>
          <w:rFonts w:hint="cs"/>
          <w:rtl/>
        </w:rPr>
        <w:t>בעד</w:t>
      </w:r>
    </w:p>
    <w:p w:rsidR="00C94B0A" w:rsidRDefault="00C94B0A" w:rsidP="00ED498E">
      <w:pPr>
        <w:rPr>
          <w:rtl/>
        </w:rPr>
      </w:pPr>
      <w:r>
        <w:rPr>
          <w:rtl/>
        </w:rPr>
        <w:t>שרן מרים השכל</w:t>
      </w:r>
      <w:r>
        <w:rPr>
          <w:rtl/>
        </w:rPr>
        <w:tab/>
      </w:r>
      <w:r>
        <w:rPr>
          <w:rtl/>
        </w:rPr>
        <w:tab/>
        <w:t xml:space="preserve">–   </w:t>
      </w:r>
      <w:r>
        <w:rPr>
          <w:rFonts w:hint="cs"/>
          <w:rtl/>
        </w:rPr>
        <w:t>אינה נוכחת</w:t>
      </w:r>
    </w:p>
    <w:p w:rsidR="00C94B0A" w:rsidRDefault="00C94B0A" w:rsidP="00ED498E">
      <w:pPr>
        <w:rPr>
          <w:rtl/>
        </w:rPr>
      </w:pPr>
      <w:r>
        <w:rPr>
          <w:rtl/>
        </w:rPr>
        <w:t>מיכל מרים וולדיגר</w:t>
      </w:r>
      <w:r>
        <w:rPr>
          <w:rtl/>
        </w:rPr>
        <w:tab/>
        <w:t xml:space="preserve">–   </w:t>
      </w:r>
      <w:r>
        <w:rPr>
          <w:rFonts w:hint="cs"/>
          <w:rtl/>
        </w:rPr>
        <w:t>אינה נוכחת</w:t>
      </w:r>
    </w:p>
    <w:p w:rsidR="00C94B0A" w:rsidRDefault="00C94B0A" w:rsidP="00ED498E">
      <w:pPr>
        <w:rPr>
          <w:rtl/>
        </w:rPr>
      </w:pPr>
      <w:r>
        <w:rPr>
          <w:rtl/>
        </w:rPr>
        <w:t>יצחק שמעון וסרלאוף</w:t>
      </w:r>
      <w:r>
        <w:rPr>
          <w:rtl/>
        </w:rPr>
        <w:tab/>
        <w:t xml:space="preserve">–   </w:t>
      </w:r>
      <w:r>
        <w:rPr>
          <w:rFonts w:hint="cs"/>
          <w:rtl/>
        </w:rPr>
        <w:t>אינו נוכח</w:t>
      </w:r>
    </w:p>
    <w:p w:rsidR="00C94B0A" w:rsidRDefault="00C94B0A" w:rsidP="00ED498E">
      <w:pPr>
        <w:rPr>
          <w:rtl/>
        </w:rPr>
      </w:pPr>
      <w:r>
        <w:rPr>
          <w:rtl/>
        </w:rPr>
        <w:t>יאסר חוג'יראת</w:t>
      </w:r>
      <w:r>
        <w:rPr>
          <w:rtl/>
        </w:rPr>
        <w:tab/>
      </w:r>
      <w:r>
        <w:rPr>
          <w:rtl/>
        </w:rPr>
        <w:tab/>
        <w:t xml:space="preserve">–   </w:t>
      </w:r>
      <w:r>
        <w:rPr>
          <w:rFonts w:hint="cs"/>
          <w:rtl/>
        </w:rPr>
        <w:t>אינו נוכח</w:t>
      </w:r>
    </w:p>
    <w:p w:rsidR="00C94B0A" w:rsidRDefault="00C94B0A" w:rsidP="00ED498E">
      <w:pPr>
        <w:rPr>
          <w:rtl/>
        </w:rPr>
      </w:pPr>
      <w:r>
        <w:rPr>
          <w:rtl/>
        </w:rPr>
        <w:t>אימאן ח'טיב יאסין</w:t>
      </w:r>
      <w:r>
        <w:rPr>
          <w:rtl/>
        </w:rPr>
        <w:tab/>
        <w:t xml:space="preserve">–   </w:t>
      </w:r>
      <w:r>
        <w:rPr>
          <w:rFonts w:hint="cs"/>
          <w:rtl/>
        </w:rPr>
        <w:t>אינה נוכחת</w:t>
      </w:r>
    </w:p>
    <w:p w:rsidR="00C94B0A" w:rsidRDefault="00C94B0A" w:rsidP="00ED498E">
      <w:pPr>
        <w:rPr>
          <w:rtl/>
        </w:rPr>
      </w:pPr>
      <w:r>
        <w:rPr>
          <w:rtl/>
        </w:rPr>
        <w:t>אכרם חסון</w:t>
      </w:r>
      <w:r>
        <w:rPr>
          <w:rtl/>
        </w:rPr>
        <w:tab/>
      </w:r>
      <w:r>
        <w:rPr>
          <w:rtl/>
        </w:rPr>
        <w:tab/>
        <w:t xml:space="preserve">–   </w:t>
      </w:r>
      <w:r>
        <w:rPr>
          <w:rFonts w:hint="cs"/>
          <w:rtl/>
        </w:rPr>
        <w:t>אינו נוכח</w:t>
      </w:r>
    </w:p>
    <w:p w:rsidR="00C94B0A" w:rsidRDefault="00C94B0A" w:rsidP="00ED498E">
      <w:pPr>
        <w:rPr>
          <w:rtl/>
        </w:rPr>
      </w:pPr>
      <w:r>
        <w:rPr>
          <w:rtl/>
        </w:rPr>
        <w:t>ווליד טאהא</w:t>
      </w:r>
      <w:r>
        <w:rPr>
          <w:rtl/>
        </w:rPr>
        <w:tab/>
      </w:r>
      <w:r>
        <w:rPr>
          <w:rtl/>
        </w:rPr>
        <w:tab/>
        <w:t xml:space="preserve">–   </w:t>
      </w:r>
      <w:r>
        <w:rPr>
          <w:rFonts w:hint="cs"/>
          <w:rtl/>
        </w:rPr>
        <w:t>אינו נוכח</w:t>
      </w:r>
    </w:p>
    <w:p w:rsidR="00C94B0A" w:rsidRDefault="00C94B0A" w:rsidP="00ED498E">
      <w:pPr>
        <w:rPr>
          <w:rtl/>
        </w:rPr>
      </w:pPr>
      <w:r>
        <w:rPr>
          <w:rtl/>
        </w:rPr>
        <w:t>אחמד טיבי</w:t>
      </w:r>
      <w:r>
        <w:rPr>
          <w:rtl/>
        </w:rPr>
        <w:tab/>
      </w:r>
      <w:r>
        <w:rPr>
          <w:rtl/>
        </w:rPr>
        <w:tab/>
        <w:t xml:space="preserve">–   </w:t>
      </w:r>
      <w:r>
        <w:rPr>
          <w:rFonts w:hint="cs"/>
          <w:rtl/>
        </w:rPr>
        <w:t>אינו נוכח</w:t>
      </w:r>
    </w:p>
    <w:p w:rsidR="00C94B0A" w:rsidRDefault="00C94B0A" w:rsidP="00ED498E">
      <w:pPr>
        <w:rPr>
          <w:rtl/>
        </w:rPr>
      </w:pPr>
      <w:bookmarkStart w:id="1783" w:name="_ETM_Q11_501226"/>
      <w:bookmarkStart w:id="1784" w:name="_ETM_Q11_501291"/>
      <w:bookmarkEnd w:id="1783"/>
      <w:bookmarkEnd w:id="1784"/>
    </w:p>
    <w:p w:rsidR="00C94B0A" w:rsidRDefault="00C94B0A" w:rsidP="00ED498E">
      <w:pPr>
        <w:pStyle w:val="af6"/>
        <w:keepNext/>
        <w:rPr>
          <w:rtl/>
        </w:rPr>
      </w:pPr>
      <w:bookmarkStart w:id="1785" w:name="_ETM_Q11_501586"/>
      <w:bookmarkStart w:id="1786" w:name="_ETM_Q11_501652"/>
      <w:bookmarkEnd w:id="1785"/>
      <w:bookmarkEnd w:id="1786"/>
      <w:r w:rsidRPr="000A1408">
        <w:rPr>
          <w:rStyle w:val="TagStyle"/>
          <w:rtl/>
        </w:rPr>
        <w:t xml:space="preserve">&lt;&lt; יור &gt;&gt; </w:t>
      </w:r>
      <w:r>
        <w:rPr>
          <w:rtl/>
        </w:rPr>
        <w:t>היו"ר יעקב מרגי:</w:t>
      </w:r>
      <w:r w:rsidRPr="000A1408">
        <w:rPr>
          <w:rStyle w:val="TagStyle"/>
          <w:rtl/>
        </w:rPr>
        <w:t xml:space="preserve"> &lt;&lt; יור &gt;&gt;</w:t>
      </w:r>
      <w:r>
        <w:rPr>
          <w:rtl/>
        </w:rPr>
        <w:t xml:space="preserve">   </w:t>
      </w:r>
    </w:p>
    <w:p w:rsidR="00C94B0A" w:rsidRDefault="00C94B0A" w:rsidP="00ED498E">
      <w:pPr>
        <w:pStyle w:val="KeepWithNext"/>
        <w:rPr>
          <w:rtl/>
        </w:rPr>
      </w:pPr>
    </w:p>
    <w:p w:rsidR="00C94B0A" w:rsidRDefault="00C94B0A" w:rsidP="00ED498E">
      <w:pPr>
        <w:rPr>
          <w:rtl/>
        </w:rPr>
      </w:pPr>
      <w:r>
        <w:rPr>
          <w:rFonts w:hint="cs"/>
          <w:rtl/>
        </w:rPr>
        <w:t>אלעזר אתה פעיל היום.</w:t>
      </w:r>
    </w:p>
    <w:p w:rsidR="00C94B0A" w:rsidRDefault="00C94B0A" w:rsidP="00ED498E">
      <w:pPr>
        <w:rPr>
          <w:rtl/>
        </w:rPr>
      </w:pPr>
    </w:p>
    <w:p w:rsidR="00C94B0A" w:rsidRDefault="00C94B0A" w:rsidP="00ED498E">
      <w:pPr>
        <w:pStyle w:val="af5"/>
        <w:keepNext/>
        <w:rPr>
          <w:rtl/>
        </w:rPr>
      </w:pPr>
      <w:r w:rsidRPr="000A1408">
        <w:rPr>
          <w:rStyle w:val="TagStyle"/>
          <w:rtl/>
        </w:rPr>
        <w:t xml:space="preserve"> &lt;&lt; קריאה &gt;&gt; </w:t>
      </w:r>
      <w:r>
        <w:rPr>
          <w:rtl/>
        </w:rPr>
        <w:t>מזכיר הכנסת דן מרזוק:</w:t>
      </w:r>
      <w:r w:rsidRPr="000A1408">
        <w:rPr>
          <w:rStyle w:val="TagStyle"/>
          <w:rtl/>
        </w:rPr>
        <w:t xml:space="preserve"> &lt;&lt; קריאה &gt;&gt;</w:t>
      </w:r>
      <w:r>
        <w:rPr>
          <w:rtl/>
        </w:rPr>
        <w:t xml:space="preserve">   </w:t>
      </w:r>
    </w:p>
    <w:p w:rsidR="00C94B0A" w:rsidRDefault="00C94B0A" w:rsidP="00ED498E">
      <w:pPr>
        <w:ind w:firstLine="0"/>
        <w:rPr>
          <w:rtl/>
        </w:rPr>
      </w:pPr>
      <w:r>
        <w:rPr>
          <w:rFonts w:hint="cs"/>
          <w:rtl/>
        </w:rPr>
        <w:t>(קורא בשמות חברי הכנסת)</w:t>
      </w:r>
    </w:p>
    <w:p w:rsidR="00C94B0A" w:rsidRDefault="00C94B0A" w:rsidP="00ED498E">
      <w:pPr>
        <w:rPr>
          <w:rtl/>
        </w:rPr>
      </w:pPr>
    </w:p>
    <w:p w:rsidR="00C94B0A" w:rsidRDefault="00C94B0A" w:rsidP="00ED498E">
      <w:pPr>
        <w:rPr>
          <w:rtl/>
        </w:rPr>
      </w:pPr>
      <w:r>
        <w:rPr>
          <w:rtl/>
        </w:rPr>
        <w:t>יוסף טייב</w:t>
      </w:r>
      <w:r>
        <w:rPr>
          <w:rtl/>
        </w:rPr>
        <w:tab/>
      </w:r>
      <w:r>
        <w:rPr>
          <w:rtl/>
        </w:rPr>
        <w:tab/>
        <w:t xml:space="preserve">–   </w:t>
      </w:r>
      <w:r>
        <w:rPr>
          <w:rFonts w:hint="cs"/>
          <w:rtl/>
        </w:rPr>
        <w:t>בעד</w:t>
      </w:r>
    </w:p>
    <w:p w:rsidR="00C94B0A" w:rsidRDefault="00C94B0A" w:rsidP="00ED498E">
      <w:pPr>
        <w:rPr>
          <w:rtl/>
        </w:rPr>
      </w:pPr>
      <w:r>
        <w:rPr>
          <w:rtl/>
        </w:rPr>
        <w:t>אוהד טל</w:t>
      </w:r>
      <w:r>
        <w:rPr>
          <w:rtl/>
        </w:rPr>
        <w:tab/>
      </w:r>
      <w:r>
        <w:rPr>
          <w:rtl/>
        </w:rPr>
        <w:tab/>
      </w:r>
      <w:r>
        <w:rPr>
          <w:rtl/>
        </w:rPr>
        <w:tab/>
        <w:t xml:space="preserve">–   </w:t>
      </w:r>
      <w:r>
        <w:rPr>
          <w:rFonts w:hint="cs"/>
          <w:rtl/>
        </w:rPr>
        <w:t>אינו נוכח</w:t>
      </w:r>
    </w:p>
    <w:p w:rsidR="00C94B0A" w:rsidRDefault="00C94B0A" w:rsidP="00ED498E">
      <w:pPr>
        <w:rPr>
          <w:rtl/>
        </w:rPr>
      </w:pPr>
      <w:r>
        <w:rPr>
          <w:rtl/>
        </w:rPr>
        <w:t>יעקב טסלר</w:t>
      </w:r>
      <w:r>
        <w:rPr>
          <w:rtl/>
        </w:rPr>
        <w:tab/>
      </w:r>
      <w:r>
        <w:rPr>
          <w:rtl/>
        </w:rPr>
        <w:tab/>
        <w:t xml:space="preserve">–   </w:t>
      </w:r>
      <w:r>
        <w:rPr>
          <w:rFonts w:hint="cs"/>
          <w:rtl/>
        </w:rPr>
        <w:t>בעד</w:t>
      </w:r>
    </w:p>
    <w:p w:rsidR="00C94B0A" w:rsidRDefault="00C94B0A" w:rsidP="00ED498E">
      <w:pPr>
        <w:rPr>
          <w:rtl/>
        </w:rPr>
      </w:pPr>
      <w:r>
        <w:rPr>
          <w:rtl/>
        </w:rPr>
        <w:lastRenderedPageBreak/>
        <w:t>עופר כסיף</w:t>
      </w:r>
      <w:r>
        <w:rPr>
          <w:rtl/>
        </w:rPr>
        <w:tab/>
      </w:r>
      <w:r>
        <w:rPr>
          <w:rtl/>
        </w:rPr>
        <w:tab/>
        <w:t xml:space="preserve">–   </w:t>
      </w:r>
      <w:r>
        <w:rPr>
          <w:rFonts w:hint="cs"/>
          <w:rtl/>
        </w:rPr>
        <w:t>אינו נוכח</w:t>
      </w:r>
    </w:p>
    <w:p w:rsidR="00C94B0A" w:rsidRDefault="00C94B0A" w:rsidP="00ED498E">
      <w:pPr>
        <w:rPr>
          <w:rtl/>
        </w:rPr>
      </w:pPr>
      <w:r>
        <w:rPr>
          <w:rtl/>
        </w:rPr>
        <w:t>ישראל כץ</w:t>
      </w:r>
      <w:r>
        <w:rPr>
          <w:rtl/>
        </w:rPr>
        <w:tab/>
      </w:r>
      <w:r>
        <w:rPr>
          <w:rtl/>
        </w:rPr>
        <w:tab/>
        <w:t xml:space="preserve">–   </w:t>
      </w:r>
      <w:r>
        <w:rPr>
          <w:rFonts w:hint="cs"/>
          <w:rtl/>
        </w:rPr>
        <w:t>אינו נוכח</w:t>
      </w:r>
    </w:p>
    <w:p w:rsidR="00C94B0A" w:rsidRDefault="00C94B0A" w:rsidP="00ED498E">
      <w:pPr>
        <w:rPr>
          <w:rtl/>
        </w:rPr>
      </w:pPr>
      <w:r>
        <w:rPr>
          <w:rtl/>
        </w:rPr>
        <w:t>אביגדור ליברמן</w:t>
      </w:r>
      <w:r>
        <w:rPr>
          <w:rtl/>
        </w:rPr>
        <w:tab/>
      </w:r>
      <w:r>
        <w:rPr>
          <w:rtl/>
        </w:rPr>
        <w:tab/>
        <w:t xml:space="preserve">–   </w:t>
      </w:r>
      <w:r>
        <w:rPr>
          <w:rFonts w:hint="cs"/>
          <w:rtl/>
        </w:rPr>
        <w:t>אינו נוכח</w:t>
      </w:r>
    </w:p>
    <w:p w:rsidR="00C94B0A" w:rsidRDefault="00C94B0A" w:rsidP="00ED498E">
      <w:pPr>
        <w:rPr>
          <w:rtl/>
        </w:rPr>
      </w:pPr>
      <w:r>
        <w:rPr>
          <w:rtl/>
        </w:rPr>
        <w:t>שלי טל מירון</w:t>
      </w:r>
      <w:r>
        <w:rPr>
          <w:rtl/>
        </w:rPr>
        <w:tab/>
      </w:r>
      <w:r>
        <w:rPr>
          <w:rtl/>
        </w:rPr>
        <w:tab/>
        <w:t xml:space="preserve">–   </w:t>
      </w:r>
      <w:r>
        <w:rPr>
          <w:rFonts w:hint="cs"/>
          <w:rtl/>
        </w:rPr>
        <w:t>אינה נוכחת</w:t>
      </w:r>
    </w:p>
    <w:p w:rsidR="00C94B0A" w:rsidRDefault="00C94B0A" w:rsidP="00ED498E">
      <w:pPr>
        <w:rPr>
          <w:rtl/>
        </w:rPr>
      </w:pPr>
      <w:r>
        <w:rPr>
          <w:rtl/>
        </w:rPr>
        <w:t>יונתן מישרקי</w:t>
      </w:r>
      <w:r>
        <w:rPr>
          <w:rtl/>
        </w:rPr>
        <w:tab/>
      </w:r>
      <w:r>
        <w:rPr>
          <w:rtl/>
        </w:rPr>
        <w:tab/>
        <w:t xml:space="preserve">–   </w:t>
      </w:r>
      <w:r>
        <w:rPr>
          <w:rFonts w:hint="cs"/>
          <w:rtl/>
        </w:rPr>
        <w:t>בעד</w:t>
      </w:r>
    </w:p>
    <w:p w:rsidR="00C94B0A" w:rsidRDefault="00C94B0A" w:rsidP="00ED498E">
      <w:pPr>
        <w:rPr>
          <w:rtl/>
        </w:rPr>
      </w:pPr>
    </w:p>
    <w:p w:rsidR="00C94B0A" w:rsidRDefault="00C94B0A" w:rsidP="00ED498E">
      <w:pPr>
        <w:pStyle w:val="af6"/>
        <w:keepNext/>
        <w:rPr>
          <w:rtl/>
        </w:rPr>
      </w:pPr>
      <w:bookmarkStart w:id="1787" w:name="ET_yor_6688_39"/>
      <w:r w:rsidRPr="000A1408">
        <w:rPr>
          <w:rStyle w:val="TagStyle"/>
          <w:rtl/>
        </w:rPr>
        <w:t xml:space="preserve"> &lt;&lt; יור &gt;&gt; </w:t>
      </w:r>
      <w:r>
        <w:rPr>
          <w:rtl/>
        </w:rPr>
        <w:t>היו"ר יעקב מרגי:</w:t>
      </w:r>
      <w:r w:rsidRPr="000A1408">
        <w:rPr>
          <w:rStyle w:val="TagStyle"/>
          <w:rtl/>
        </w:rPr>
        <w:t xml:space="preserve"> &lt;&lt; יור &gt;&gt;</w:t>
      </w:r>
      <w:r>
        <w:rPr>
          <w:rtl/>
        </w:rPr>
        <w:t xml:space="preserve">   </w:t>
      </w:r>
      <w:bookmarkEnd w:id="1787"/>
    </w:p>
    <w:p w:rsidR="00C94B0A" w:rsidRDefault="00C94B0A" w:rsidP="00ED498E">
      <w:pPr>
        <w:pStyle w:val="KeepWithNext"/>
        <w:rPr>
          <w:rtl/>
        </w:rPr>
      </w:pPr>
    </w:p>
    <w:p w:rsidR="00C94B0A" w:rsidRDefault="00C94B0A" w:rsidP="00ED498E">
      <w:pPr>
        <w:rPr>
          <w:rtl/>
        </w:rPr>
      </w:pPr>
      <w:r>
        <w:rPr>
          <w:rFonts w:hint="cs"/>
          <w:rtl/>
        </w:rPr>
        <w:t>האופוזיציה פעילה, נא להירגע.</w:t>
      </w:r>
    </w:p>
    <w:p w:rsidR="00C94B0A" w:rsidRDefault="00C94B0A" w:rsidP="00ED498E">
      <w:pPr>
        <w:rPr>
          <w:rtl/>
        </w:rPr>
      </w:pPr>
      <w:bookmarkStart w:id="1788" w:name="_ETM_Q11_509000"/>
      <w:bookmarkEnd w:id="1788"/>
    </w:p>
    <w:p w:rsidR="00C94B0A" w:rsidRDefault="00C94B0A" w:rsidP="00ED498E">
      <w:pPr>
        <w:pStyle w:val="af5"/>
        <w:keepNext/>
        <w:rPr>
          <w:rtl/>
        </w:rPr>
      </w:pPr>
      <w:bookmarkStart w:id="1789" w:name="ET_interruption_6327_40"/>
      <w:r w:rsidRPr="000A1408">
        <w:rPr>
          <w:rStyle w:val="TagStyle"/>
          <w:rtl/>
        </w:rPr>
        <w:t xml:space="preserve"> &lt;&lt; קריאה &gt;&gt; </w:t>
      </w:r>
      <w:r>
        <w:rPr>
          <w:rtl/>
        </w:rPr>
        <w:t>מזכיר הכנסת דן מרזוק:</w:t>
      </w:r>
      <w:r w:rsidRPr="000A1408">
        <w:rPr>
          <w:rStyle w:val="TagStyle"/>
          <w:rtl/>
        </w:rPr>
        <w:t xml:space="preserve"> &lt;&lt; קריאה &gt;&gt;</w:t>
      </w:r>
      <w:r>
        <w:rPr>
          <w:rtl/>
        </w:rPr>
        <w:t xml:space="preserve">   </w:t>
      </w:r>
      <w:bookmarkEnd w:id="1789"/>
    </w:p>
    <w:p w:rsidR="00C94B0A" w:rsidRDefault="00C94B0A" w:rsidP="00ED498E">
      <w:pPr>
        <w:ind w:firstLine="0"/>
        <w:rPr>
          <w:rtl/>
        </w:rPr>
      </w:pPr>
      <w:r>
        <w:rPr>
          <w:rFonts w:hint="cs"/>
          <w:rtl/>
        </w:rPr>
        <w:t>(קורא בשמות חברי הכנסת)</w:t>
      </w:r>
    </w:p>
    <w:p w:rsidR="00C94B0A" w:rsidRPr="000A1408" w:rsidRDefault="00C94B0A" w:rsidP="00ED498E">
      <w:pPr>
        <w:rPr>
          <w:rtl/>
        </w:rPr>
      </w:pPr>
      <w:bookmarkStart w:id="1790" w:name="_ETM_Q11_511000"/>
      <w:bookmarkEnd w:id="1790"/>
    </w:p>
    <w:p w:rsidR="00C94B0A" w:rsidRDefault="00C94B0A" w:rsidP="00ED498E">
      <w:pPr>
        <w:rPr>
          <w:rtl/>
        </w:rPr>
      </w:pPr>
      <w:r>
        <w:rPr>
          <w:rtl/>
        </w:rPr>
        <w:t>חנוך דב מלביצקי</w:t>
      </w:r>
      <w:r>
        <w:rPr>
          <w:rtl/>
        </w:rPr>
        <w:tab/>
      </w:r>
      <w:r>
        <w:rPr>
          <w:rtl/>
        </w:rPr>
        <w:tab/>
        <w:t xml:space="preserve">–   </w:t>
      </w:r>
      <w:r>
        <w:rPr>
          <w:rFonts w:hint="cs"/>
          <w:rtl/>
        </w:rPr>
        <w:t>בעד</w:t>
      </w:r>
    </w:p>
    <w:p w:rsidR="00C94B0A" w:rsidRDefault="00C94B0A" w:rsidP="00ED498E">
      <w:pPr>
        <w:rPr>
          <w:rtl/>
        </w:rPr>
      </w:pPr>
      <w:r>
        <w:rPr>
          <w:rtl/>
        </w:rPr>
        <w:t>ארז מלול</w:t>
      </w:r>
      <w:r>
        <w:rPr>
          <w:rtl/>
        </w:rPr>
        <w:tab/>
      </w:r>
      <w:r>
        <w:rPr>
          <w:rtl/>
        </w:rPr>
        <w:tab/>
        <w:t xml:space="preserve">–   </w:t>
      </w:r>
      <w:r>
        <w:rPr>
          <w:rFonts w:hint="cs"/>
          <w:rtl/>
        </w:rPr>
        <w:t>בעד</w:t>
      </w:r>
    </w:p>
    <w:p w:rsidR="00C94B0A" w:rsidRDefault="00C94B0A" w:rsidP="00ED498E">
      <w:pPr>
        <w:rPr>
          <w:rtl/>
        </w:rPr>
      </w:pPr>
      <w:r>
        <w:rPr>
          <w:rtl/>
        </w:rPr>
        <w:t>מיכאל מלכיאלי</w:t>
      </w:r>
      <w:r>
        <w:rPr>
          <w:rtl/>
        </w:rPr>
        <w:tab/>
      </w:r>
      <w:r>
        <w:rPr>
          <w:rtl/>
        </w:rPr>
        <w:tab/>
        <w:t xml:space="preserve">–   </w:t>
      </w:r>
      <w:r>
        <w:rPr>
          <w:rFonts w:hint="cs"/>
          <w:rtl/>
        </w:rPr>
        <w:t>בעד</w:t>
      </w:r>
    </w:p>
    <w:p w:rsidR="00C94B0A" w:rsidRDefault="00C94B0A" w:rsidP="00ED498E">
      <w:pPr>
        <w:rPr>
          <w:rtl/>
        </w:rPr>
      </w:pPr>
      <w:r>
        <w:rPr>
          <w:rFonts w:hint="cs"/>
          <w:rtl/>
        </w:rPr>
        <w:t>א</w:t>
      </w:r>
      <w:r>
        <w:rPr>
          <w:rtl/>
        </w:rPr>
        <w:t>בי מעוז</w:t>
      </w:r>
      <w:r>
        <w:rPr>
          <w:rtl/>
        </w:rPr>
        <w:tab/>
      </w:r>
      <w:r>
        <w:rPr>
          <w:rtl/>
        </w:rPr>
        <w:tab/>
        <w:t xml:space="preserve">–   </w:t>
      </w:r>
      <w:r>
        <w:rPr>
          <w:rFonts w:hint="cs"/>
          <w:rtl/>
        </w:rPr>
        <w:t>בעד</w:t>
      </w:r>
    </w:p>
    <w:p w:rsidR="00C94B0A" w:rsidRDefault="00C94B0A" w:rsidP="00ED498E">
      <w:pPr>
        <w:rPr>
          <w:rtl/>
        </w:rPr>
      </w:pPr>
      <w:r>
        <w:rPr>
          <w:rtl/>
        </w:rPr>
        <w:t>אורי מקלב</w:t>
      </w:r>
      <w:r>
        <w:rPr>
          <w:rtl/>
        </w:rPr>
        <w:tab/>
      </w:r>
      <w:r>
        <w:rPr>
          <w:rtl/>
        </w:rPr>
        <w:tab/>
        <w:t xml:space="preserve">–   </w:t>
      </w:r>
      <w:r>
        <w:rPr>
          <w:rFonts w:hint="cs"/>
          <w:rtl/>
        </w:rPr>
        <w:t>בעד</w:t>
      </w:r>
    </w:p>
    <w:p w:rsidR="00C94B0A" w:rsidRDefault="00C94B0A" w:rsidP="00ED498E">
      <w:pPr>
        <w:rPr>
          <w:rtl/>
        </w:rPr>
      </w:pPr>
      <w:r>
        <w:rPr>
          <w:rtl/>
        </w:rPr>
        <w:t>בנימין נתניהו</w:t>
      </w:r>
      <w:r>
        <w:rPr>
          <w:rtl/>
        </w:rPr>
        <w:tab/>
      </w:r>
      <w:r>
        <w:rPr>
          <w:rtl/>
        </w:rPr>
        <w:tab/>
        <w:t xml:space="preserve">–   </w:t>
      </w:r>
      <w:r>
        <w:rPr>
          <w:rFonts w:hint="cs"/>
          <w:rtl/>
        </w:rPr>
        <w:t>אינו נוכח</w:t>
      </w:r>
    </w:p>
    <w:p w:rsidR="00C94B0A" w:rsidRDefault="00C94B0A" w:rsidP="00ED498E">
      <w:pPr>
        <w:rPr>
          <w:rtl/>
        </w:rPr>
      </w:pPr>
      <w:r>
        <w:rPr>
          <w:rtl/>
        </w:rPr>
        <w:t>יואב סגלוביץ'</w:t>
      </w:r>
      <w:r>
        <w:rPr>
          <w:rtl/>
        </w:rPr>
        <w:tab/>
      </w:r>
      <w:r>
        <w:rPr>
          <w:rtl/>
        </w:rPr>
        <w:tab/>
        <w:t xml:space="preserve">–   </w:t>
      </w:r>
      <w:r>
        <w:rPr>
          <w:rFonts w:hint="cs"/>
          <w:rtl/>
        </w:rPr>
        <w:t>אינו נוכח</w:t>
      </w:r>
    </w:p>
    <w:p w:rsidR="00C94B0A" w:rsidRDefault="00C94B0A" w:rsidP="00ED498E">
      <w:pPr>
        <w:rPr>
          <w:rtl/>
        </w:rPr>
      </w:pPr>
      <w:r>
        <w:rPr>
          <w:rtl/>
        </w:rPr>
        <w:t>צבי ידידיה סוכות</w:t>
      </w:r>
      <w:r>
        <w:rPr>
          <w:rtl/>
        </w:rPr>
        <w:tab/>
      </w:r>
      <w:r>
        <w:rPr>
          <w:rtl/>
        </w:rPr>
        <w:tab/>
        <w:t xml:space="preserve">–   </w:t>
      </w:r>
      <w:r>
        <w:rPr>
          <w:rFonts w:hint="cs"/>
          <w:rtl/>
        </w:rPr>
        <w:t>אינו נוכח</w:t>
      </w:r>
    </w:p>
    <w:p w:rsidR="00C94B0A" w:rsidRDefault="00C94B0A" w:rsidP="00ED498E">
      <w:pPr>
        <w:rPr>
          <w:rtl/>
        </w:rPr>
      </w:pPr>
      <w:r>
        <w:rPr>
          <w:rtl/>
        </w:rPr>
        <w:t>משה סולומון</w:t>
      </w:r>
      <w:r>
        <w:rPr>
          <w:rtl/>
        </w:rPr>
        <w:tab/>
      </w:r>
      <w:r>
        <w:rPr>
          <w:rtl/>
        </w:rPr>
        <w:tab/>
        <w:t xml:space="preserve">–   </w:t>
      </w:r>
      <w:r>
        <w:rPr>
          <w:rFonts w:hint="cs"/>
          <w:rtl/>
        </w:rPr>
        <w:t>אינו נוכח</w:t>
      </w:r>
    </w:p>
    <w:p w:rsidR="00C94B0A" w:rsidRDefault="00C94B0A" w:rsidP="00ED498E">
      <w:pPr>
        <w:rPr>
          <w:rtl/>
        </w:rPr>
      </w:pPr>
      <w:r>
        <w:rPr>
          <w:rtl/>
        </w:rPr>
        <w:t>לימור סון הר מלך</w:t>
      </w:r>
      <w:r>
        <w:rPr>
          <w:rtl/>
        </w:rPr>
        <w:tab/>
        <w:t xml:space="preserve">–   </w:t>
      </w:r>
      <w:r>
        <w:rPr>
          <w:rFonts w:hint="cs"/>
          <w:rtl/>
        </w:rPr>
        <w:t>בעד</w:t>
      </w:r>
    </w:p>
    <w:p w:rsidR="00C94B0A" w:rsidRDefault="00C94B0A" w:rsidP="00ED498E">
      <w:pPr>
        <w:rPr>
          <w:rtl/>
        </w:rPr>
      </w:pPr>
      <w:r>
        <w:rPr>
          <w:rtl/>
        </w:rPr>
        <w:t>אופיר סופר</w:t>
      </w:r>
      <w:r>
        <w:rPr>
          <w:rtl/>
        </w:rPr>
        <w:tab/>
      </w:r>
      <w:r>
        <w:rPr>
          <w:rtl/>
        </w:rPr>
        <w:tab/>
        <w:t xml:space="preserve">–   </w:t>
      </w:r>
      <w:r>
        <w:rPr>
          <w:rFonts w:hint="cs"/>
          <w:rtl/>
        </w:rPr>
        <w:t>אינו נוכח</w:t>
      </w:r>
    </w:p>
    <w:p w:rsidR="00C94B0A" w:rsidRDefault="00C94B0A" w:rsidP="00ED498E">
      <w:pPr>
        <w:rPr>
          <w:rtl/>
        </w:rPr>
      </w:pPr>
      <w:r>
        <w:rPr>
          <w:rtl/>
        </w:rPr>
        <w:t>אורית מלכה סטרוק</w:t>
      </w:r>
      <w:r>
        <w:rPr>
          <w:rtl/>
        </w:rPr>
        <w:tab/>
        <w:t xml:space="preserve">–   </w:t>
      </w:r>
      <w:r>
        <w:rPr>
          <w:rFonts w:hint="cs"/>
          <w:rtl/>
        </w:rPr>
        <w:t>אינה נוכחת</w:t>
      </w:r>
    </w:p>
    <w:p w:rsidR="00C94B0A" w:rsidRDefault="00C94B0A" w:rsidP="00ED498E">
      <w:pPr>
        <w:rPr>
          <w:rtl/>
        </w:rPr>
      </w:pPr>
      <w:r>
        <w:rPr>
          <w:rtl/>
        </w:rPr>
        <w:t>מנסור עבאס</w:t>
      </w:r>
      <w:r>
        <w:rPr>
          <w:rtl/>
        </w:rPr>
        <w:tab/>
      </w:r>
      <w:r>
        <w:rPr>
          <w:rtl/>
        </w:rPr>
        <w:tab/>
        <w:t xml:space="preserve">–   </w:t>
      </w:r>
      <w:r>
        <w:rPr>
          <w:rFonts w:hint="cs"/>
          <w:rtl/>
        </w:rPr>
        <w:t>אינו נוכח</w:t>
      </w:r>
    </w:p>
    <w:p w:rsidR="00C94B0A" w:rsidRDefault="00C94B0A" w:rsidP="00ED498E">
      <w:pPr>
        <w:rPr>
          <w:rtl/>
        </w:rPr>
      </w:pPr>
      <w:r>
        <w:rPr>
          <w:rtl/>
        </w:rPr>
        <w:t>עפיף עבד</w:t>
      </w:r>
      <w:r>
        <w:rPr>
          <w:rtl/>
        </w:rPr>
        <w:tab/>
      </w:r>
      <w:r>
        <w:rPr>
          <w:rtl/>
        </w:rPr>
        <w:tab/>
        <w:t xml:space="preserve">–   </w:t>
      </w:r>
      <w:r>
        <w:rPr>
          <w:rFonts w:hint="cs"/>
          <w:rtl/>
        </w:rPr>
        <w:t>אינו נוכח</w:t>
      </w:r>
    </w:p>
    <w:p w:rsidR="00C94B0A" w:rsidRDefault="00C94B0A" w:rsidP="00ED498E">
      <w:pPr>
        <w:rPr>
          <w:rtl/>
        </w:rPr>
      </w:pPr>
      <w:r>
        <w:rPr>
          <w:rtl/>
        </w:rPr>
        <w:t>איימן עודה</w:t>
      </w:r>
      <w:r>
        <w:rPr>
          <w:rtl/>
        </w:rPr>
        <w:tab/>
      </w:r>
      <w:r>
        <w:rPr>
          <w:rtl/>
        </w:rPr>
        <w:tab/>
        <w:t xml:space="preserve">–   </w:t>
      </w:r>
      <w:r>
        <w:rPr>
          <w:rFonts w:hint="cs"/>
          <w:rtl/>
        </w:rPr>
        <w:t>אינו נוכח</w:t>
      </w:r>
    </w:p>
    <w:p w:rsidR="00C94B0A" w:rsidRDefault="00C94B0A" w:rsidP="00ED498E">
      <w:pPr>
        <w:rPr>
          <w:rtl/>
        </w:rPr>
      </w:pPr>
      <w:r>
        <w:rPr>
          <w:rtl/>
        </w:rPr>
        <w:t>חוה אתי עטייה</w:t>
      </w:r>
      <w:r>
        <w:rPr>
          <w:rtl/>
        </w:rPr>
        <w:tab/>
      </w:r>
      <w:r>
        <w:rPr>
          <w:rtl/>
        </w:rPr>
        <w:tab/>
        <w:t xml:space="preserve">–   </w:t>
      </w:r>
      <w:r>
        <w:rPr>
          <w:rFonts w:hint="cs"/>
          <w:rtl/>
        </w:rPr>
        <w:t>אינה נוכחת</w:t>
      </w:r>
    </w:p>
    <w:p w:rsidR="00C94B0A" w:rsidRDefault="00C94B0A" w:rsidP="00ED498E">
      <w:pPr>
        <w:rPr>
          <w:rtl/>
        </w:rPr>
      </w:pPr>
      <w:r>
        <w:rPr>
          <w:rtl/>
        </w:rPr>
        <w:t>מאיר פרוש</w:t>
      </w:r>
      <w:r>
        <w:rPr>
          <w:rtl/>
        </w:rPr>
        <w:tab/>
      </w:r>
      <w:r>
        <w:rPr>
          <w:rtl/>
        </w:rPr>
        <w:tab/>
        <w:t xml:space="preserve">–   </w:t>
      </w:r>
      <w:r>
        <w:rPr>
          <w:rFonts w:hint="cs"/>
          <w:rtl/>
        </w:rPr>
        <w:t>בעד</w:t>
      </w:r>
    </w:p>
    <w:p w:rsidR="00C94B0A" w:rsidRDefault="00C94B0A" w:rsidP="00ED498E">
      <w:pPr>
        <w:rPr>
          <w:rtl/>
        </w:rPr>
      </w:pPr>
      <w:r>
        <w:rPr>
          <w:rtl/>
        </w:rPr>
        <w:t>אליהו רביבו</w:t>
      </w:r>
      <w:r>
        <w:rPr>
          <w:rtl/>
        </w:rPr>
        <w:tab/>
      </w:r>
      <w:r>
        <w:rPr>
          <w:rtl/>
        </w:rPr>
        <w:tab/>
        <w:t xml:space="preserve">–   </w:t>
      </w:r>
      <w:r>
        <w:rPr>
          <w:rFonts w:hint="cs"/>
          <w:rtl/>
        </w:rPr>
        <w:t>אינו נוכח</w:t>
      </w:r>
    </w:p>
    <w:p w:rsidR="00C94B0A" w:rsidRDefault="00C94B0A" w:rsidP="00ED498E">
      <w:pPr>
        <w:rPr>
          <w:rtl/>
        </w:rPr>
      </w:pPr>
      <w:r>
        <w:rPr>
          <w:rtl/>
        </w:rPr>
        <w:t>שמחה רוטמן</w:t>
      </w:r>
      <w:r>
        <w:rPr>
          <w:rtl/>
        </w:rPr>
        <w:tab/>
      </w:r>
      <w:r>
        <w:rPr>
          <w:rtl/>
        </w:rPr>
        <w:tab/>
        <w:t xml:space="preserve">–   </w:t>
      </w:r>
      <w:r>
        <w:rPr>
          <w:rFonts w:hint="cs"/>
          <w:rtl/>
        </w:rPr>
        <w:t>אינו נוכח</w:t>
      </w:r>
    </w:p>
    <w:p w:rsidR="00C94B0A" w:rsidRDefault="00C94B0A" w:rsidP="00ED498E">
      <w:pPr>
        <w:rPr>
          <w:rtl/>
        </w:rPr>
      </w:pPr>
      <w:r>
        <w:rPr>
          <w:rtl/>
        </w:rPr>
        <w:t>יעל רון בן משה</w:t>
      </w:r>
      <w:r>
        <w:rPr>
          <w:rtl/>
        </w:rPr>
        <w:tab/>
      </w:r>
      <w:r>
        <w:rPr>
          <w:rtl/>
        </w:rPr>
        <w:tab/>
        <w:t xml:space="preserve">–   </w:t>
      </w:r>
      <w:r>
        <w:rPr>
          <w:rFonts w:hint="cs"/>
          <w:rtl/>
        </w:rPr>
        <w:t>אינה נוכחת</w:t>
      </w:r>
    </w:p>
    <w:p w:rsidR="00C94B0A" w:rsidRDefault="00C94B0A" w:rsidP="00ED498E">
      <w:pPr>
        <w:rPr>
          <w:rtl/>
        </w:rPr>
      </w:pPr>
      <w:r>
        <w:rPr>
          <w:rtl/>
        </w:rPr>
        <w:t>אושר שקלים</w:t>
      </w:r>
      <w:r>
        <w:rPr>
          <w:rtl/>
        </w:rPr>
        <w:tab/>
      </w:r>
      <w:r>
        <w:rPr>
          <w:rtl/>
        </w:rPr>
        <w:tab/>
        <w:t xml:space="preserve">–   </w:t>
      </w:r>
      <w:r>
        <w:rPr>
          <w:rFonts w:hint="cs"/>
          <w:rtl/>
        </w:rPr>
        <w:t>בעד</w:t>
      </w:r>
    </w:p>
    <w:p w:rsidR="00C94B0A" w:rsidRDefault="00C94B0A" w:rsidP="00ED498E">
      <w:pPr>
        <w:rPr>
          <w:rtl/>
        </w:rPr>
      </w:pPr>
      <w:r>
        <w:rPr>
          <w:rtl/>
        </w:rPr>
        <w:t>עאידה תומא סלימאן</w:t>
      </w:r>
      <w:r>
        <w:rPr>
          <w:rtl/>
        </w:rPr>
        <w:tab/>
        <w:t xml:space="preserve">–   </w:t>
      </w:r>
      <w:r>
        <w:rPr>
          <w:rFonts w:hint="cs"/>
          <w:rtl/>
        </w:rPr>
        <w:t>אינה נוכחת</w:t>
      </w:r>
    </w:p>
    <w:p w:rsidR="00C94B0A" w:rsidRDefault="00C94B0A" w:rsidP="00ED498E">
      <w:pPr>
        <w:rPr>
          <w:rtl/>
        </w:rPr>
      </w:pPr>
    </w:p>
    <w:p w:rsidR="00C94B0A" w:rsidRDefault="00C94B0A" w:rsidP="00ED498E">
      <w:pPr>
        <w:pStyle w:val="af6"/>
        <w:keepNext/>
        <w:rPr>
          <w:rtl/>
        </w:rPr>
      </w:pPr>
      <w:bookmarkStart w:id="1791" w:name="ET_yor_6688_18"/>
      <w:r w:rsidRPr="00594228">
        <w:rPr>
          <w:rStyle w:val="TagStyle"/>
          <w:rtl/>
        </w:rPr>
        <w:lastRenderedPageBreak/>
        <w:t xml:space="preserve"> &lt;&lt; יור &gt;&gt; </w:t>
      </w:r>
      <w:r>
        <w:rPr>
          <w:rtl/>
        </w:rPr>
        <w:t>היו"ר יעקב מרגי:</w:t>
      </w:r>
      <w:r w:rsidRPr="00594228">
        <w:rPr>
          <w:rStyle w:val="TagStyle"/>
          <w:rtl/>
        </w:rPr>
        <w:t xml:space="preserve"> &lt;&lt; יור &gt;&gt;</w:t>
      </w:r>
      <w:r>
        <w:rPr>
          <w:rtl/>
        </w:rPr>
        <w:t xml:space="preserve">   </w:t>
      </w:r>
      <w:bookmarkEnd w:id="1791"/>
    </w:p>
    <w:p w:rsidR="00C94B0A" w:rsidRDefault="00C94B0A" w:rsidP="00ED498E">
      <w:pPr>
        <w:pStyle w:val="KeepWithNext"/>
        <w:rPr>
          <w:rtl/>
        </w:rPr>
      </w:pPr>
    </w:p>
    <w:p w:rsidR="00C94B0A" w:rsidRDefault="00C94B0A" w:rsidP="00ED498E">
      <w:pPr>
        <w:rPr>
          <w:rtl/>
        </w:rPr>
      </w:pPr>
      <w:r>
        <w:rPr>
          <w:rFonts w:hint="cs"/>
          <w:rtl/>
        </w:rPr>
        <w:t>האם ישנם חברי כנסת שלא נכחו בהצבעה ונמצאים? בבקשה.</w:t>
      </w:r>
    </w:p>
    <w:p w:rsidR="00C94B0A" w:rsidRDefault="00C94B0A" w:rsidP="00ED498E">
      <w:pPr>
        <w:rPr>
          <w:rtl/>
        </w:rPr>
      </w:pPr>
      <w:bookmarkStart w:id="1792" w:name="_ETM_Q11_607000"/>
      <w:bookmarkEnd w:id="1792"/>
    </w:p>
    <w:p w:rsidR="00C94B0A" w:rsidRDefault="00C94B0A" w:rsidP="00ED498E">
      <w:pPr>
        <w:pStyle w:val="af5"/>
        <w:keepNext/>
        <w:rPr>
          <w:rtl/>
        </w:rPr>
      </w:pPr>
      <w:bookmarkStart w:id="1793" w:name="ET_interruption_5797_41"/>
      <w:r w:rsidRPr="00FB0611">
        <w:rPr>
          <w:rStyle w:val="TagStyle"/>
          <w:rtl/>
        </w:rPr>
        <w:t xml:space="preserve"> &lt;&lt; קריאה &gt;&gt; </w:t>
      </w:r>
      <w:r>
        <w:rPr>
          <w:rtl/>
        </w:rPr>
        <w:t>יצחק פינדרוס (יהדות התורה):</w:t>
      </w:r>
      <w:r w:rsidRPr="00FB0611">
        <w:rPr>
          <w:rStyle w:val="TagStyle"/>
          <w:rtl/>
        </w:rPr>
        <w:t xml:space="preserve"> &lt;&lt; קריאה &gt;&gt;</w:t>
      </w:r>
      <w:r>
        <w:rPr>
          <w:rtl/>
        </w:rPr>
        <w:t xml:space="preserve">   </w:t>
      </w:r>
      <w:bookmarkEnd w:id="1793"/>
    </w:p>
    <w:p w:rsidR="00C94B0A" w:rsidRDefault="00C94B0A" w:rsidP="00ED498E">
      <w:pPr>
        <w:pStyle w:val="KeepWithNext"/>
        <w:rPr>
          <w:rtl/>
        </w:rPr>
      </w:pPr>
    </w:p>
    <w:p w:rsidR="00C94B0A" w:rsidRDefault="00C94B0A" w:rsidP="00ED498E">
      <w:pPr>
        <w:rPr>
          <w:rtl/>
        </w:rPr>
      </w:pPr>
      <w:bookmarkStart w:id="1794" w:name="_ETM_Q11_609000"/>
      <w:bookmarkEnd w:id="1794"/>
      <w:r>
        <w:rPr>
          <w:rFonts w:hint="cs"/>
          <w:rtl/>
        </w:rPr>
        <w:t>- - -</w:t>
      </w:r>
    </w:p>
    <w:p w:rsidR="00C94B0A" w:rsidRDefault="00C94B0A" w:rsidP="00ED498E">
      <w:pPr>
        <w:rPr>
          <w:rtl/>
        </w:rPr>
      </w:pPr>
    </w:p>
    <w:p w:rsidR="00C94B0A" w:rsidRDefault="00C94B0A" w:rsidP="00ED498E">
      <w:pPr>
        <w:pStyle w:val="af5"/>
        <w:keepNext/>
        <w:rPr>
          <w:rtl/>
        </w:rPr>
      </w:pPr>
      <w:bookmarkStart w:id="1795" w:name="ET_interruption_6327_42"/>
      <w:r w:rsidRPr="00FB0611">
        <w:rPr>
          <w:rStyle w:val="TagStyle"/>
          <w:rtl/>
        </w:rPr>
        <w:t xml:space="preserve"> &lt;&lt; קריאה &gt;&gt; </w:t>
      </w:r>
      <w:r>
        <w:rPr>
          <w:rtl/>
        </w:rPr>
        <w:t>מזכיר הכנסת דן מרזוק:</w:t>
      </w:r>
      <w:r w:rsidRPr="00FB0611">
        <w:rPr>
          <w:rStyle w:val="TagStyle"/>
          <w:rtl/>
        </w:rPr>
        <w:t xml:space="preserve"> &lt;&lt; קריאה &gt;&gt;</w:t>
      </w:r>
      <w:r>
        <w:rPr>
          <w:rtl/>
        </w:rPr>
        <w:t xml:space="preserve">   </w:t>
      </w:r>
      <w:bookmarkEnd w:id="1795"/>
    </w:p>
    <w:p w:rsidR="00C94B0A" w:rsidRDefault="00C94B0A" w:rsidP="00ED498E">
      <w:pPr>
        <w:ind w:firstLine="0"/>
        <w:rPr>
          <w:rtl/>
        </w:rPr>
      </w:pPr>
      <w:r>
        <w:rPr>
          <w:rFonts w:hint="cs"/>
          <w:rtl/>
        </w:rPr>
        <w:t>(קורא בשם חבר הכנסת)</w:t>
      </w:r>
    </w:p>
    <w:p w:rsidR="00C94B0A" w:rsidRDefault="00C94B0A" w:rsidP="00ED498E">
      <w:pPr>
        <w:ind w:firstLine="0"/>
        <w:rPr>
          <w:rtl/>
        </w:rPr>
      </w:pPr>
      <w:bookmarkStart w:id="1796" w:name="_ETM_Q11_600000"/>
      <w:bookmarkEnd w:id="1796"/>
    </w:p>
    <w:p w:rsidR="00C94B0A" w:rsidRPr="00FB0611" w:rsidRDefault="00C94B0A" w:rsidP="00ED498E">
      <w:pPr>
        <w:ind w:firstLine="0"/>
        <w:rPr>
          <w:rtl/>
        </w:rPr>
      </w:pPr>
      <w:bookmarkStart w:id="1797" w:name="_ETM_Q11_601000"/>
      <w:bookmarkEnd w:id="1797"/>
      <w:r>
        <w:rPr>
          <w:rtl/>
        </w:rPr>
        <w:tab/>
      </w:r>
      <w:r>
        <w:rPr>
          <w:rFonts w:hint="cs"/>
          <w:rtl/>
        </w:rPr>
        <w:t>יצחק פינדרוס</w:t>
      </w:r>
      <w:r>
        <w:rPr>
          <w:rtl/>
        </w:rPr>
        <w:tab/>
      </w:r>
      <w:r>
        <w:rPr>
          <w:rtl/>
        </w:rPr>
        <w:tab/>
      </w:r>
      <w:r>
        <w:rPr>
          <w:rFonts w:hint="cs"/>
          <w:rtl/>
        </w:rPr>
        <w:t>–   בעד</w:t>
      </w:r>
    </w:p>
    <w:p w:rsidR="00C94B0A" w:rsidRPr="00FB0611" w:rsidRDefault="00C94B0A" w:rsidP="00ED498E">
      <w:pPr>
        <w:rPr>
          <w:rtl/>
        </w:rPr>
      </w:pPr>
      <w:bookmarkStart w:id="1798" w:name="_ETM_Q11_605000"/>
      <w:bookmarkEnd w:id="1798"/>
    </w:p>
    <w:p w:rsidR="00C94B0A" w:rsidRDefault="00C94B0A" w:rsidP="00ED498E">
      <w:pPr>
        <w:pStyle w:val="af6"/>
        <w:keepNext/>
        <w:rPr>
          <w:rtl/>
        </w:rPr>
      </w:pPr>
      <w:bookmarkStart w:id="1799" w:name="ET_yor_6688_19"/>
      <w:r w:rsidRPr="00594228">
        <w:rPr>
          <w:rStyle w:val="TagStyle"/>
          <w:rtl/>
        </w:rPr>
        <w:t xml:space="preserve"> &lt;&lt; יור &gt;&gt; </w:t>
      </w:r>
      <w:r>
        <w:rPr>
          <w:rtl/>
        </w:rPr>
        <w:t>היו"ר יעקב מרגי:</w:t>
      </w:r>
      <w:r w:rsidRPr="00594228">
        <w:rPr>
          <w:rStyle w:val="TagStyle"/>
          <w:rtl/>
        </w:rPr>
        <w:t xml:space="preserve"> &lt;&lt; יור &gt;&gt;</w:t>
      </w:r>
      <w:r>
        <w:rPr>
          <w:rtl/>
        </w:rPr>
        <w:t xml:space="preserve">   </w:t>
      </w:r>
      <w:bookmarkEnd w:id="1799"/>
    </w:p>
    <w:p w:rsidR="00C94B0A" w:rsidRDefault="00C94B0A" w:rsidP="00ED498E">
      <w:pPr>
        <w:pStyle w:val="KeepWithNext"/>
        <w:rPr>
          <w:rtl/>
        </w:rPr>
      </w:pPr>
    </w:p>
    <w:p w:rsidR="00C94B0A" w:rsidRDefault="00C94B0A" w:rsidP="00ED498E">
      <w:pPr>
        <w:rPr>
          <w:rtl/>
        </w:rPr>
      </w:pPr>
      <w:r>
        <w:rPr>
          <w:rFonts w:hint="cs"/>
          <w:rtl/>
        </w:rPr>
        <w:t>יש עוד חברי כנסת? אם אין, תמה ההצבעה.</w:t>
      </w:r>
    </w:p>
    <w:p w:rsidR="00C94B0A" w:rsidRDefault="00C94B0A" w:rsidP="00ED498E">
      <w:pPr>
        <w:rPr>
          <w:rtl/>
        </w:rPr>
      </w:pPr>
    </w:p>
    <w:p w:rsidR="00C94B0A" w:rsidRDefault="00C94B0A" w:rsidP="00ED498E">
      <w:pPr>
        <w:rPr>
          <w:rtl/>
        </w:rPr>
      </w:pPr>
      <w:r>
        <w:rPr>
          <w:rFonts w:hint="cs"/>
          <w:rtl/>
        </w:rPr>
        <w:t xml:space="preserve">בינתיים, עד שיוגשו </w:t>
      </w:r>
      <w:bookmarkStart w:id="1800" w:name="_ETM_Q11_732000"/>
      <w:bookmarkEnd w:id="1800"/>
      <w:r>
        <w:rPr>
          <w:rFonts w:hint="cs"/>
          <w:rtl/>
        </w:rPr>
        <w:t xml:space="preserve">לי התוצאות, אני רוצה לקדם בברכה את תלמידי כיתות י' מבית </w:t>
      </w:r>
      <w:bookmarkStart w:id="1801" w:name="_ETM_Q11_733000"/>
      <w:bookmarkEnd w:id="1801"/>
      <w:r>
        <w:rPr>
          <w:rFonts w:hint="cs"/>
          <w:rtl/>
        </w:rPr>
        <w:t xml:space="preserve">הספר "חדש" הרצליה. אתם מכבדים אותנו ביום של חקיקה פרטית, </w:t>
      </w:r>
      <w:bookmarkStart w:id="1802" w:name="_ETM_Q11_740000"/>
      <w:bookmarkEnd w:id="1802"/>
      <w:r>
        <w:rPr>
          <w:rFonts w:hint="cs"/>
          <w:rtl/>
        </w:rPr>
        <w:t xml:space="preserve">דיונים סוערים. ברוכים הבאים. </w:t>
      </w:r>
    </w:p>
    <w:p w:rsidR="00C94B0A" w:rsidRDefault="00C94B0A" w:rsidP="00ED498E">
      <w:pPr>
        <w:ind w:firstLine="0"/>
        <w:rPr>
          <w:rtl/>
        </w:rPr>
      </w:pPr>
      <w:bookmarkStart w:id="1803" w:name="_ETM_Q11_742000"/>
      <w:bookmarkEnd w:id="1803"/>
    </w:p>
    <w:p w:rsidR="00DF24BF" w:rsidRDefault="00DF24BF" w:rsidP="007C3218">
      <w:pPr>
        <w:pStyle w:val="af6"/>
        <w:keepNext/>
        <w:rPr>
          <w:rtl/>
        </w:rPr>
      </w:pPr>
      <w:r w:rsidRPr="001C7FD1">
        <w:rPr>
          <w:rStyle w:val="TagStyle"/>
          <w:rtl/>
        </w:rPr>
        <w:t xml:space="preserve">&lt;&lt; יור &gt;&gt; </w:t>
      </w:r>
      <w:r>
        <w:rPr>
          <w:rtl/>
        </w:rPr>
        <w:t>היו"ר יעקב מרגי:</w:t>
      </w:r>
      <w:r w:rsidRPr="001C7FD1">
        <w:rPr>
          <w:rStyle w:val="TagStyle"/>
          <w:rtl/>
        </w:rPr>
        <w:t xml:space="preserve"> &lt;&lt; יור &gt;&gt;</w:t>
      </w:r>
      <w:r>
        <w:rPr>
          <w:rtl/>
        </w:rPr>
        <w:t xml:space="preserve"> </w:t>
      </w:r>
    </w:p>
    <w:p w:rsidR="00DF24BF" w:rsidRDefault="00DF24BF" w:rsidP="007C3218">
      <w:pPr>
        <w:pStyle w:val="KeepWithNext"/>
        <w:rPr>
          <w:rtl/>
        </w:rPr>
      </w:pPr>
    </w:p>
    <w:p w:rsidR="00DF24BF" w:rsidRDefault="00DF24BF" w:rsidP="007C3218">
      <w:pPr>
        <w:rPr>
          <w:rtl/>
        </w:rPr>
      </w:pPr>
      <w:bookmarkStart w:id="1804" w:name="_ETM_Q12_214959"/>
      <w:bookmarkEnd w:id="1804"/>
      <w:r>
        <w:rPr>
          <w:rtl/>
        </w:rPr>
        <w:t xml:space="preserve">חברי הכנסת, </w:t>
      </w:r>
      <w:r>
        <w:rPr>
          <w:rFonts w:hint="cs"/>
          <w:rtl/>
        </w:rPr>
        <w:t xml:space="preserve">אם ככה חוק המעונות, </w:t>
      </w:r>
      <w:bookmarkStart w:id="1805" w:name="_ETM_Q12_191933"/>
      <w:bookmarkEnd w:id="1805"/>
      <w:r>
        <w:rPr>
          <w:rFonts w:hint="cs"/>
          <w:rtl/>
        </w:rPr>
        <w:t xml:space="preserve">מה תעשו בחוקים </w:t>
      </w:r>
      <w:r>
        <w:rPr>
          <w:rtl/>
        </w:rPr>
        <w:t>–</w:t>
      </w:r>
      <w:r>
        <w:rPr>
          <w:rFonts w:hint="cs"/>
          <w:rtl/>
        </w:rPr>
        <w:t xml:space="preserve"> </w:t>
      </w:r>
      <w:bookmarkStart w:id="1806" w:name="_ETM_Q12_199852"/>
      <w:bookmarkStart w:id="1807" w:name="_ETM_Q12_195763"/>
      <w:bookmarkStart w:id="1808" w:name="_ETM_Q12_195792"/>
      <w:bookmarkStart w:id="1809" w:name="_ETM_Q12_195915"/>
      <w:bookmarkStart w:id="1810" w:name="_ETM_Q12_195969"/>
      <w:bookmarkEnd w:id="1806"/>
      <w:bookmarkEnd w:id="1807"/>
      <w:bookmarkEnd w:id="1808"/>
      <w:bookmarkEnd w:id="1809"/>
      <w:bookmarkEnd w:id="1810"/>
      <w:r>
        <w:rPr>
          <w:rFonts w:hint="cs"/>
          <w:rtl/>
        </w:rPr>
        <w:t>מה קרה? מה קרה?</w:t>
      </w:r>
    </w:p>
    <w:p w:rsidR="00DF24BF" w:rsidRDefault="00DF24BF" w:rsidP="007C3218">
      <w:pPr>
        <w:rPr>
          <w:rtl/>
        </w:rPr>
      </w:pPr>
      <w:bookmarkStart w:id="1811" w:name="_ETM_Q12_201738"/>
      <w:bookmarkStart w:id="1812" w:name="_ETM_Q12_201800"/>
      <w:bookmarkEnd w:id="1811"/>
      <w:bookmarkEnd w:id="1812"/>
    </w:p>
    <w:p w:rsidR="00DF24BF" w:rsidRDefault="00DF24BF" w:rsidP="007C3218">
      <w:pPr>
        <w:pStyle w:val="af5"/>
        <w:keepNext/>
        <w:rPr>
          <w:rtl/>
        </w:rPr>
      </w:pPr>
      <w:bookmarkStart w:id="1813" w:name="ET_interruption_5300_13"/>
      <w:r w:rsidRPr="00D5654A">
        <w:rPr>
          <w:rStyle w:val="TagStyle"/>
          <w:rtl/>
        </w:rPr>
        <w:t xml:space="preserve"> &lt;&lt; קריאה &gt;&gt; </w:t>
      </w:r>
      <w:r>
        <w:rPr>
          <w:rtl/>
        </w:rPr>
        <w:t>מירב בן ארי (יש עתיד):</w:t>
      </w:r>
      <w:r w:rsidRPr="00D5654A">
        <w:rPr>
          <w:rStyle w:val="TagStyle"/>
          <w:rtl/>
        </w:rPr>
        <w:t xml:space="preserve"> &lt;&lt; קריאה &gt;&gt;</w:t>
      </w:r>
      <w:r>
        <w:rPr>
          <w:rtl/>
        </w:rPr>
        <w:t xml:space="preserve"> </w:t>
      </w:r>
      <w:bookmarkEnd w:id="1813"/>
    </w:p>
    <w:p w:rsidR="00DF24BF" w:rsidRDefault="00DF24BF" w:rsidP="007C3218">
      <w:pPr>
        <w:pStyle w:val="KeepWithNext"/>
        <w:rPr>
          <w:rtl/>
        </w:rPr>
      </w:pPr>
    </w:p>
    <w:p w:rsidR="00DF24BF" w:rsidRDefault="00DF24BF" w:rsidP="007C3218">
      <w:pPr>
        <w:rPr>
          <w:rtl/>
        </w:rPr>
      </w:pPr>
      <w:r>
        <w:rPr>
          <w:rFonts w:hint="cs"/>
          <w:rtl/>
        </w:rPr>
        <w:t xml:space="preserve">אל תדאג, נגמר. נגמר. יום שני </w:t>
      </w:r>
      <w:bookmarkStart w:id="1814" w:name="_ETM_Q12_198780"/>
      <w:bookmarkEnd w:id="1814"/>
      <w:r>
        <w:rPr>
          <w:rFonts w:hint="cs"/>
          <w:rtl/>
        </w:rPr>
        <w:t>פיזור הכנסת. די כבר, תלכו כבר. ד</w:t>
      </w:r>
      <w:r w:rsidRPr="00D21A37">
        <w:rPr>
          <w:rFonts w:hint="cs"/>
          <w:rtl/>
        </w:rPr>
        <w:t>י</w:t>
      </w:r>
      <w:r>
        <w:rPr>
          <w:rFonts w:hint="cs"/>
          <w:rtl/>
        </w:rPr>
        <w:t xml:space="preserve">. </w:t>
      </w:r>
    </w:p>
    <w:p w:rsidR="00DF24BF" w:rsidRDefault="00DF24BF" w:rsidP="007C3218">
      <w:pPr>
        <w:rPr>
          <w:rtl/>
        </w:rPr>
      </w:pPr>
    </w:p>
    <w:p w:rsidR="00DF24BF" w:rsidRDefault="00DF24BF" w:rsidP="007C3218">
      <w:pPr>
        <w:pStyle w:val="af6"/>
        <w:keepNext/>
        <w:rPr>
          <w:rtl/>
        </w:rPr>
      </w:pPr>
      <w:bookmarkStart w:id="1815" w:name="ET_yor_6688_14"/>
      <w:r w:rsidRPr="00882A13">
        <w:rPr>
          <w:rStyle w:val="TagStyle"/>
          <w:rtl/>
        </w:rPr>
        <w:t xml:space="preserve"> &lt;&lt; יור &gt;&gt; </w:t>
      </w:r>
      <w:r>
        <w:rPr>
          <w:rtl/>
        </w:rPr>
        <w:t>היו"ר יעקב מרגי:</w:t>
      </w:r>
      <w:r w:rsidRPr="00882A13">
        <w:rPr>
          <w:rStyle w:val="TagStyle"/>
          <w:rtl/>
        </w:rPr>
        <w:t xml:space="preserve"> &lt;&lt; יור &gt;&gt;</w:t>
      </w:r>
      <w:r>
        <w:rPr>
          <w:rtl/>
        </w:rPr>
        <w:t xml:space="preserve"> </w:t>
      </w:r>
      <w:bookmarkEnd w:id="1815"/>
    </w:p>
    <w:p w:rsidR="00DF24BF" w:rsidRDefault="00DF24BF" w:rsidP="007C3218">
      <w:pPr>
        <w:pStyle w:val="KeepWithNext"/>
        <w:rPr>
          <w:rtl/>
        </w:rPr>
      </w:pPr>
    </w:p>
    <w:p w:rsidR="00DF24BF" w:rsidRDefault="00DF24BF" w:rsidP="007C3218">
      <w:pPr>
        <w:rPr>
          <w:rtl/>
        </w:rPr>
      </w:pPr>
      <w:bookmarkStart w:id="1816" w:name="_ETM_Q12_204329"/>
      <w:bookmarkEnd w:id="1816"/>
      <w:r>
        <w:rPr>
          <w:rFonts w:hint="cs"/>
          <w:rtl/>
        </w:rPr>
        <w:t xml:space="preserve">מירב, אני לא </w:t>
      </w:r>
      <w:bookmarkStart w:id="1817" w:name="_ETM_Q12_201424"/>
      <w:bookmarkEnd w:id="1817"/>
      <w:r>
        <w:rPr>
          <w:rFonts w:hint="cs"/>
          <w:rtl/>
        </w:rPr>
        <w:t>עומד בזה. אני כבר לא עומד בזה.</w:t>
      </w:r>
    </w:p>
    <w:p w:rsidR="00DF24BF" w:rsidRDefault="00DF24BF" w:rsidP="007C3218">
      <w:pPr>
        <w:rPr>
          <w:rtl/>
        </w:rPr>
      </w:pPr>
      <w:bookmarkStart w:id="1818" w:name="_ETM_Q12_203304"/>
      <w:bookmarkStart w:id="1819" w:name="_ETM_Q12_203381"/>
      <w:bookmarkEnd w:id="1818"/>
      <w:bookmarkEnd w:id="1819"/>
    </w:p>
    <w:p w:rsidR="00DF24BF" w:rsidRPr="001455AD" w:rsidRDefault="00DF24BF" w:rsidP="007C3218">
      <w:pPr>
        <w:pStyle w:val="af5"/>
        <w:keepNext/>
        <w:rPr>
          <w:rtl/>
        </w:rPr>
      </w:pPr>
      <w:r w:rsidRPr="00882A13">
        <w:rPr>
          <w:rStyle w:val="TagStyle"/>
          <w:rtl/>
        </w:rPr>
        <w:t xml:space="preserve"> &lt;&lt; קריאה &gt;&gt; </w:t>
      </w:r>
      <w:r>
        <w:rPr>
          <w:rtl/>
        </w:rPr>
        <w:t xml:space="preserve">מירב בן ארי </w:t>
      </w:r>
      <w:r w:rsidRPr="001455AD">
        <w:rPr>
          <w:rtl/>
        </w:rPr>
        <w:t>(יש עתיד):</w:t>
      </w:r>
      <w:r w:rsidRPr="001455AD">
        <w:rPr>
          <w:rStyle w:val="TagStyle"/>
          <w:rtl/>
        </w:rPr>
        <w:t xml:space="preserve"> &lt;&lt; קריאה &gt;&gt;</w:t>
      </w:r>
      <w:r>
        <w:rPr>
          <w:rtl/>
        </w:rPr>
        <w:t xml:space="preserve"> </w:t>
      </w:r>
    </w:p>
    <w:p w:rsidR="00DF24BF" w:rsidRPr="001455AD" w:rsidRDefault="00DF24BF" w:rsidP="007C3218">
      <w:pPr>
        <w:pStyle w:val="KeepWithNext"/>
        <w:rPr>
          <w:rtl/>
        </w:rPr>
      </w:pPr>
    </w:p>
    <w:p w:rsidR="00DF24BF" w:rsidRDefault="00DF24BF" w:rsidP="007C3218">
      <w:pPr>
        <w:rPr>
          <w:rtl/>
        </w:rPr>
      </w:pPr>
      <w:bookmarkStart w:id="1820" w:name="_ETM_Q12_205329"/>
      <w:bookmarkEnd w:id="1820"/>
      <w:r w:rsidRPr="001455AD">
        <w:rPr>
          <w:rFonts w:hint="cs"/>
          <w:rtl/>
        </w:rPr>
        <w:t>תפזרו כבר את הכנסת הזו. כמה אפשר?</w:t>
      </w:r>
      <w:r>
        <w:rPr>
          <w:rFonts w:hint="cs"/>
          <w:rtl/>
        </w:rPr>
        <w:t xml:space="preserve"> </w:t>
      </w:r>
    </w:p>
    <w:p w:rsidR="00DF24BF" w:rsidRDefault="00DF24BF" w:rsidP="007C3218">
      <w:pPr>
        <w:rPr>
          <w:rtl/>
        </w:rPr>
      </w:pPr>
      <w:bookmarkStart w:id="1821" w:name="_ETM_Q12_210806"/>
      <w:bookmarkStart w:id="1822" w:name="_ETM_Q12_210858"/>
      <w:bookmarkEnd w:id="1821"/>
      <w:bookmarkEnd w:id="1822"/>
    </w:p>
    <w:p w:rsidR="00DF24BF" w:rsidRDefault="00DF24BF" w:rsidP="007C3218">
      <w:pPr>
        <w:pStyle w:val="af6"/>
        <w:keepNext/>
        <w:rPr>
          <w:rtl/>
        </w:rPr>
      </w:pPr>
      <w:r w:rsidRPr="002114F5">
        <w:rPr>
          <w:rStyle w:val="TagStyle"/>
          <w:rtl/>
        </w:rPr>
        <w:lastRenderedPageBreak/>
        <w:t xml:space="preserve"> &lt;&lt; יור &gt;&gt; </w:t>
      </w:r>
      <w:r>
        <w:rPr>
          <w:rtl/>
        </w:rPr>
        <w:t>היו"ר יעקב מרגי:</w:t>
      </w:r>
      <w:r w:rsidRPr="002114F5">
        <w:rPr>
          <w:rStyle w:val="TagStyle"/>
          <w:rtl/>
        </w:rPr>
        <w:t xml:space="preserve"> &lt;&lt; יור &gt;&gt;</w:t>
      </w:r>
      <w:r>
        <w:rPr>
          <w:rtl/>
        </w:rPr>
        <w:t xml:space="preserve"> </w:t>
      </w:r>
    </w:p>
    <w:p w:rsidR="00DF24BF" w:rsidRDefault="00DF24BF" w:rsidP="007C3218">
      <w:pPr>
        <w:pStyle w:val="KeepWithNext"/>
        <w:rPr>
          <w:rtl/>
        </w:rPr>
      </w:pPr>
    </w:p>
    <w:p w:rsidR="00DF24BF" w:rsidRPr="00A675E1" w:rsidRDefault="00DF24BF" w:rsidP="007C3218">
      <w:pPr>
        <w:rPr>
          <w:rtl/>
        </w:rPr>
      </w:pPr>
      <w:bookmarkStart w:id="1823" w:name="_ETM_Q12_216945"/>
      <w:bookmarkStart w:id="1824" w:name="_ETM_Q12_208685"/>
      <w:bookmarkStart w:id="1825" w:name="_ETM_Q12_208730"/>
      <w:bookmarkStart w:id="1826" w:name="_ETM_Q12_200591"/>
      <w:bookmarkEnd w:id="1823"/>
      <w:bookmarkEnd w:id="1824"/>
      <w:bookmarkEnd w:id="1825"/>
      <w:bookmarkEnd w:id="1826"/>
      <w:r>
        <w:rPr>
          <w:rFonts w:hint="cs"/>
          <w:rtl/>
        </w:rPr>
        <w:t>חברי</w:t>
      </w:r>
      <w:bookmarkStart w:id="1827" w:name="_ETM_Q12_213387"/>
      <w:bookmarkEnd w:id="1827"/>
      <w:r>
        <w:rPr>
          <w:rFonts w:hint="cs"/>
          <w:rtl/>
        </w:rPr>
        <w:t xml:space="preserve"> הכנסת</w:t>
      </w:r>
      <w:bookmarkStart w:id="1828" w:name="_ETM_Q12_191976"/>
      <w:bookmarkEnd w:id="1828"/>
      <w:r>
        <w:rPr>
          <w:rFonts w:hint="cs"/>
          <w:rtl/>
        </w:rPr>
        <w:t xml:space="preserve">, </w:t>
      </w:r>
      <w:r>
        <w:rPr>
          <w:rtl/>
        </w:rPr>
        <w:t>תשומת ל</w:t>
      </w:r>
      <w:r>
        <w:rPr>
          <w:rFonts w:hint="cs"/>
          <w:rtl/>
        </w:rPr>
        <w:t>י</w:t>
      </w:r>
      <w:r>
        <w:rPr>
          <w:rtl/>
        </w:rPr>
        <w:t>בכם</w:t>
      </w:r>
      <w:r>
        <w:rPr>
          <w:rFonts w:hint="cs"/>
          <w:rtl/>
        </w:rPr>
        <w:t>,</w:t>
      </w:r>
      <w:r>
        <w:rPr>
          <w:rtl/>
        </w:rPr>
        <w:t xml:space="preserve"> להלן תוצאות ההצבעה</w:t>
      </w:r>
      <w:bookmarkStart w:id="1829" w:name="_ETM_Q12_221509"/>
      <w:bookmarkEnd w:id="1829"/>
      <w:r>
        <w:rPr>
          <w:rFonts w:hint="cs"/>
          <w:rtl/>
        </w:rPr>
        <w:t xml:space="preserve"> </w:t>
      </w:r>
      <w:r>
        <w:rPr>
          <w:rFonts w:hint="eastAsia"/>
          <w:rtl/>
        </w:rPr>
        <w:t>–</w:t>
      </w:r>
      <w:r>
        <w:rPr>
          <w:rFonts w:hint="cs"/>
          <w:rtl/>
        </w:rPr>
        <w:t xml:space="preserve"> </w:t>
      </w:r>
      <w:r>
        <w:rPr>
          <w:rtl/>
        </w:rPr>
        <w:t>יעקב אשר, אתה מעוניין ש</w:t>
      </w:r>
      <w:r>
        <w:rPr>
          <w:rFonts w:hint="cs"/>
          <w:rtl/>
        </w:rPr>
        <w:t>אני א</w:t>
      </w:r>
      <w:r>
        <w:rPr>
          <w:rtl/>
        </w:rPr>
        <w:t>קרא</w:t>
      </w:r>
      <w:r>
        <w:rPr>
          <w:rFonts w:hint="cs"/>
          <w:rtl/>
        </w:rPr>
        <w:t xml:space="preserve"> א</w:t>
      </w:r>
      <w:r>
        <w:rPr>
          <w:rtl/>
        </w:rPr>
        <w:t>ת התוצאות</w:t>
      </w:r>
      <w:r>
        <w:rPr>
          <w:rFonts w:hint="cs"/>
          <w:rtl/>
        </w:rPr>
        <w:t>?</w:t>
      </w:r>
      <w:r>
        <w:rPr>
          <w:rtl/>
        </w:rPr>
        <w:t xml:space="preserve"> </w:t>
      </w:r>
      <w:r>
        <w:rPr>
          <w:rFonts w:hint="cs"/>
          <w:rtl/>
        </w:rPr>
        <w:t xml:space="preserve">אל </w:t>
      </w:r>
      <w:r>
        <w:rPr>
          <w:rtl/>
        </w:rPr>
        <w:t xml:space="preserve">תדליק לי אותם. </w:t>
      </w:r>
      <w:bookmarkStart w:id="1830" w:name="_ETM_Q12_226909"/>
      <w:bookmarkEnd w:id="1830"/>
      <w:r>
        <w:rPr>
          <w:rtl/>
        </w:rPr>
        <w:t>חברי הכנסת, להלן תוצאות ההצבעה</w:t>
      </w:r>
      <w:r>
        <w:rPr>
          <w:rFonts w:hint="cs"/>
          <w:rtl/>
        </w:rPr>
        <w:t>:</w:t>
      </w:r>
      <w:r>
        <w:rPr>
          <w:rtl/>
        </w:rPr>
        <w:t xml:space="preserve"> </w:t>
      </w:r>
      <w:bookmarkStart w:id="1831" w:name="_ETM_Q12_230180"/>
      <w:bookmarkEnd w:id="1831"/>
      <w:r>
        <w:rPr>
          <w:rtl/>
        </w:rPr>
        <w:t>בעד הצעת החוק הצביעו 44 חברי כנסת</w:t>
      </w:r>
      <w:r>
        <w:rPr>
          <w:rFonts w:hint="cs"/>
          <w:rtl/>
        </w:rPr>
        <w:t>,</w:t>
      </w:r>
      <w:r>
        <w:rPr>
          <w:rtl/>
        </w:rPr>
        <w:t xml:space="preserve"> נגד</w:t>
      </w:r>
      <w:r>
        <w:rPr>
          <w:rFonts w:hint="cs"/>
          <w:rtl/>
        </w:rPr>
        <w:t xml:space="preserve"> </w:t>
      </w:r>
      <w:r>
        <w:rPr>
          <w:rFonts w:hint="eastAsia"/>
          <w:rtl/>
        </w:rPr>
        <w:t>–</w:t>
      </w:r>
      <w:r>
        <w:rPr>
          <w:rFonts w:hint="cs"/>
          <w:rtl/>
        </w:rPr>
        <w:t xml:space="preserve"> </w:t>
      </w:r>
      <w:r>
        <w:rPr>
          <w:rtl/>
        </w:rPr>
        <w:t xml:space="preserve">37 חברי </w:t>
      </w:r>
      <w:bookmarkStart w:id="1832" w:name="_ETM_Q12_234760"/>
      <w:bookmarkEnd w:id="1832"/>
      <w:r>
        <w:rPr>
          <w:rtl/>
        </w:rPr>
        <w:t>כנסת</w:t>
      </w:r>
      <w:r>
        <w:rPr>
          <w:rFonts w:hint="cs"/>
          <w:rtl/>
        </w:rPr>
        <w:t xml:space="preserve">. </w:t>
      </w:r>
      <w:r>
        <w:rPr>
          <w:rtl/>
        </w:rPr>
        <w:t>א</w:t>
      </w:r>
      <w:r>
        <w:rPr>
          <w:rFonts w:hint="cs"/>
          <w:rtl/>
        </w:rPr>
        <w:t>י</w:t>
      </w:r>
      <w:r>
        <w:rPr>
          <w:rtl/>
        </w:rPr>
        <w:t xml:space="preserve"> ל</w:t>
      </w:r>
      <w:r>
        <w:rPr>
          <w:rFonts w:hint="cs"/>
          <w:rtl/>
        </w:rPr>
        <w:t>כ</w:t>
      </w:r>
      <w:r>
        <w:rPr>
          <w:rtl/>
        </w:rPr>
        <w:t>ך</w:t>
      </w:r>
      <w:bookmarkStart w:id="1833" w:name="_ETM_Q12_241400"/>
      <w:bookmarkEnd w:id="1833"/>
      <w:r>
        <w:rPr>
          <w:rFonts w:hint="cs"/>
          <w:rtl/>
        </w:rPr>
        <w:t xml:space="preserve"> </w:t>
      </w:r>
      <w:r w:rsidRPr="00B04561">
        <w:rPr>
          <w:rtl/>
        </w:rPr>
        <w:t>–</w:t>
      </w:r>
      <w:r w:rsidRPr="00B04561">
        <w:rPr>
          <w:rFonts w:hint="cs"/>
          <w:rtl/>
        </w:rPr>
        <w:t xml:space="preserve"> אם אני לא אומר לפרוטוקול</w:t>
      </w:r>
      <w:r>
        <w:rPr>
          <w:rFonts w:hint="cs"/>
          <w:rtl/>
        </w:rPr>
        <w:t xml:space="preserve"> </w:t>
      </w:r>
      <w:bookmarkStart w:id="1834" w:name="_ETM_Q12_841455"/>
      <w:bookmarkEnd w:id="1834"/>
      <w:r w:rsidRPr="00B04561">
        <w:rPr>
          <w:rFonts w:hint="cs"/>
          <w:rtl/>
        </w:rPr>
        <w:t xml:space="preserve">זה לא </w:t>
      </w:r>
      <w:bookmarkStart w:id="1835" w:name="_ETM_Q12_242507"/>
      <w:bookmarkEnd w:id="1835"/>
      <w:r w:rsidRPr="00B04561">
        <w:rPr>
          <w:rFonts w:hint="cs"/>
          <w:rtl/>
        </w:rPr>
        <w:t xml:space="preserve">יעזור. </w:t>
      </w:r>
      <w:r w:rsidRPr="00B04561">
        <w:rPr>
          <w:rtl/>
        </w:rPr>
        <w:t>א</w:t>
      </w:r>
      <w:r w:rsidRPr="00B04561">
        <w:rPr>
          <w:rFonts w:hint="cs"/>
          <w:rtl/>
        </w:rPr>
        <w:t>י ל</w:t>
      </w:r>
      <w:r w:rsidRPr="00B04561">
        <w:rPr>
          <w:rtl/>
        </w:rPr>
        <w:t>כך</w:t>
      </w:r>
      <w:r w:rsidRPr="00B04561">
        <w:rPr>
          <w:rFonts w:hint="cs"/>
          <w:rtl/>
        </w:rPr>
        <w:t>,</w:t>
      </w:r>
      <w:r w:rsidRPr="00B04561">
        <w:rPr>
          <w:rtl/>
        </w:rPr>
        <w:t xml:space="preserve"> אני קובע כ</w:t>
      </w:r>
      <w:r w:rsidRPr="00B04561">
        <w:rPr>
          <w:rFonts w:hint="cs"/>
          <w:rtl/>
        </w:rPr>
        <w:t xml:space="preserve">י </w:t>
      </w:r>
      <w:r w:rsidRPr="00B04561">
        <w:rPr>
          <w:rtl/>
        </w:rPr>
        <w:t xml:space="preserve">הצעת חוק קבלת ילד למעון </w:t>
      </w:r>
      <w:bookmarkStart w:id="1836" w:name="_ETM_Q12_244394"/>
      <w:bookmarkEnd w:id="1836"/>
      <w:r w:rsidRPr="00B04561">
        <w:rPr>
          <w:rtl/>
        </w:rPr>
        <w:t>יום</w:t>
      </w:r>
      <w:bookmarkStart w:id="1837" w:name="_ETM_Q12_248139"/>
      <w:bookmarkEnd w:id="1837"/>
      <w:r w:rsidRPr="00B04561">
        <w:rPr>
          <w:rFonts w:hint="cs"/>
          <w:rtl/>
        </w:rPr>
        <w:t xml:space="preserve"> </w:t>
      </w:r>
      <w:r w:rsidRPr="00B04561">
        <w:rPr>
          <w:rtl/>
        </w:rPr>
        <w:t>והשתתפות</w:t>
      </w:r>
      <w:r>
        <w:rPr>
          <w:rtl/>
        </w:rPr>
        <w:t xml:space="preserve"> המדינה בעלות שכר הלימוד בו</w:t>
      </w:r>
      <w:r>
        <w:rPr>
          <w:rFonts w:hint="cs"/>
          <w:rtl/>
        </w:rPr>
        <w:t>,</w:t>
      </w:r>
      <w:r>
        <w:rPr>
          <w:rtl/>
        </w:rPr>
        <w:t xml:space="preserve"> </w:t>
      </w:r>
      <w:r>
        <w:rPr>
          <w:rFonts w:hint="cs"/>
          <w:rtl/>
        </w:rPr>
        <w:t>ה</w:t>
      </w:r>
      <w:r>
        <w:rPr>
          <w:rtl/>
        </w:rPr>
        <w:t>ת</w:t>
      </w:r>
      <w:r>
        <w:rPr>
          <w:rFonts w:hint="cs"/>
          <w:rtl/>
        </w:rPr>
        <w:t>ש</w:t>
      </w:r>
      <w:r>
        <w:rPr>
          <w:rtl/>
        </w:rPr>
        <w:t>פ</w:t>
      </w:r>
      <w:r>
        <w:rPr>
          <w:rFonts w:hint="cs"/>
          <w:rtl/>
        </w:rPr>
        <w:t>"ה</w:t>
      </w:r>
      <w:r>
        <w:rPr>
          <w:rFonts w:hint="eastAsia"/>
        </w:rPr>
        <w:t>–</w:t>
      </w:r>
      <w:r>
        <w:rPr>
          <w:rtl/>
        </w:rPr>
        <w:t>2024</w:t>
      </w:r>
      <w:r>
        <w:rPr>
          <w:rFonts w:hint="cs"/>
          <w:rtl/>
        </w:rPr>
        <w:t xml:space="preserve">, </w:t>
      </w:r>
      <w:r>
        <w:rPr>
          <w:rtl/>
        </w:rPr>
        <w:t>אושרה בקריא</w:t>
      </w:r>
      <w:r>
        <w:rPr>
          <w:rFonts w:hint="cs"/>
          <w:rtl/>
        </w:rPr>
        <w:t>ה</w:t>
      </w:r>
      <w:r>
        <w:rPr>
          <w:rtl/>
        </w:rPr>
        <w:t xml:space="preserve"> </w:t>
      </w:r>
      <w:bookmarkStart w:id="1838" w:name="_ETM_Q12_253874"/>
      <w:bookmarkEnd w:id="1838"/>
      <w:r>
        <w:rPr>
          <w:rFonts w:hint="cs"/>
          <w:rtl/>
        </w:rPr>
        <w:t>ט</w:t>
      </w:r>
      <w:r>
        <w:rPr>
          <w:rtl/>
        </w:rPr>
        <w:t>רומית</w:t>
      </w:r>
      <w:r>
        <w:rPr>
          <w:rFonts w:hint="cs"/>
          <w:rtl/>
        </w:rPr>
        <w:t>,</w:t>
      </w:r>
      <w:r>
        <w:rPr>
          <w:rtl/>
        </w:rPr>
        <w:t xml:space="preserve"> ותעבור לדיון בוועדת העבודה והרווחה לצורך </w:t>
      </w:r>
      <w:bookmarkStart w:id="1839" w:name="_ETM_Q12_264440"/>
      <w:bookmarkStart w:id="1840" w:name="_ETM_Q12_264221"/>
      <w:bookmarkStart w:id="1841" w:name="_ETM_Q12_266045"/>
      <w:bookmarkEnd w:id="1839"/>
      <w:bookmarkEnd w:id="1840"/>
      <w:bookmarkEnd w:id="1841"/>
      <w:r>
        <w:rPr>
          <w:rFonts w:hint="cs"/>
          <w:rtl/>
        </w:rPr>
        <w:t>- - -</w:t>
      </w:r>
      <w:bookmarkStart w:id="1842" w:name="_ETM_Q12_858498"/>
      <w:bookmarkStart w:id="1843" w:name="_ETM_Q12_858565"/>
      <w:bookmarkStart w:id="1844" w:name="_ETM_Q12_860239"/>
      <w:bookmarkEnd w:id="1842"/>
      <w:bookmarkEnd w:id="1843"/>
      <w:bookmarkEnd w:id="1844"/>
    </w:p>
    <w:p w:rsidR="00DF24BF" w:rsidRDefault="00DF24BF" w:rsidP="007C3218">
      <w:pPr>
        <w:rPr>
          <w:rtl/>
        </w:rPr>
      </w:pPr>
      <w:bookmarkStart w:id="1845" w:name="_ETM_Q12_266077"/>
      <w:bookmarkEnd w:id="1845"/>
    </w:p>
    <w:p w:rsidR="00DF24BF" w:rsidRDefault="00DF24BF" w:rsidP="007C3218">
      <w:pPr>
        <w:pStyle w:val="af5"/>
        <w:keepNext/>
        <w:rPr>
          <w:rtl/>
        </w:rPr>
      </w:pPr>
      <w:bookmarkStart w:id="1846" w:name="ET_interruption_קר_אה_18"/>
      <w:r w:rsidRPr="009D3183">
        <w:rPr>
          <w:rStyle w:val="TagStyle"/>
          <w:rtl/>
        </w:rPr>
        <w:t xml:space="preserve"> </w:t>
      </w:r>
      <w:r w:rsidRPr="00437B2A">
        <w:rPr>
          <w:rStyle w:val="TagStyle"/>
          <w:rtl/>
        </w:rPr>
        <w:t xml:space="preserve">&lt;&lt; קריאה &gt;&gt; </w:t>
      </w:r>
      <w:r w:rsidRPr="00437B2A">
        <w:rPr>
          <w:rtl/>
        </w:rPr>
        <w:t>קריאה:</w:t>
      </w:r>
      <w:r w:rsidRPr="00437B2A">
        <w:rPr>
          <w:rStyle w:val="TagStyle"/>
          <w:rtl/>
        </w:rPr>
        <w:t xml:space="preserve"> &lt;&lt; קריאה &gt;&gt;</w:t>
      </w:r>
      <w:r>
        <w:rPr>
          <w:rtl/>
        </w:rPr>
        <w:t xml:space="preserve"> </w:t>
      </w:r>
      <w:bookmarkEnd w:id="1846"/>
    </w:p>
    <w:p w:rsidR="00DF24BF" w:rsidRDefault="00DF24BF" w:rsidP="007C3218">
      <w:pPr>
        <w:pStyle w:val="KeepWithNext"/>
        <w:rPr>
          <w:rtl/>
        </w:rPr>
      </w:pPr>
    </w:p>
    <w:p w:rsidR="00DF24BF" w:rsidRDefault="00DF24BF" w:rsidP="007C3218">
      <w:pPr>
        <w:rPr>
          <w:rtl/>
        </w:rPr>
      </w:pPr>
      <w:bookmarkStart w:id="1847" w:name="_ETM_Q12_262809"/>
      <w:bookmarkEnd w:id="1847"/>
      <w:r>
        <w:rPr>
          <w:rFonts w:hint="cs"/>
          <w:rtl/>
        </w:rPr>
        <w:t xml:space="preserve">ועדת החינוך. </w:t>
      </w:r>
      <w:bookmarkStart w:id="1848" w:name="_ETM_Q12_262338"/>
      <w:bookmarkEnd w:id="1848"/>
      <w:r>
        <w:rPr>
          <w:rFonts w:hint="cs"/>
          <w:rtl/>
        </w:rPr>
        <w:t xml:space="preserve">ועדת החינוך. </w:t>
      </w:r>
    </w:p>
    <w:p w:rsidR="00DF24BF" w:rsidRDefault="00DF24BF" w:rsidP="007C3218">
      <w:pPr>
        <w:rPr>
          <w:rtl/>
        </w:rPr>
      </w:pPr>
      <w:bookmarkStart w:id="1849" w:name="_ETM_Q12_860052"/>
      <w:bookmarkStart w:id="1850" w:name="_ETM_Q12_860096"/>
      <w:bookmarkEnd w:id="1849"/>
      <w:bookmarkEnd w:id="1850"/>
    </w:p>
    <w:p w:rsidR="00DF24BF" w:rsidRDefault="00DF24BF" w:rsidP="007C3218">
      <w:pPr>
        <w:pStyle w:val="af5"/>
        <w:keepNext/>
        <w:rPr>
          <w:rtl/>
        </w:rPr>
      </w:pPr>
      <w:bookmarkStart w:id="1851" w:name="ET_interruption_5300_21"/>
      <w:r w:rsidRPr="00A675E1">
        <w:rPr>
          <w:rStyle w:val="TagStyle"/>
          <w:rtl/>
        </w:rPr>
        <w:t xml:space="preserve"> &lt;&lt; קריאה &gt;&gt; </w:t>
      </w:r>
      <w:r>
        <w:rPr>
          <w:rtl/>
        </w:rPr>
        <w:t>מירב בן ארי (יש עתיד):</w:t>
      </w:r>
      <w:r w:rsidRPr="00A675E1">
        <w:rPr>
          <w:rStyle w:val="TagStyle"/>
          <w:rtl/>
        </w:rPr>
        <w:t xml:space="preserve"> &lt;&lt; קריאה &gt;&gt;</w:t>
      </w:r>
      <w:r>
        <w:rPr>
          <w:rtl/>
        </w:rPr>
        <w:t xml:space="preserve"> </w:t>
      </w:r>
      <w:bookmarkEnd w:id="1851"/>
    </w:p>
    <w:p w:rsidR="00DF24BF" w:rsidRDefault="00DF24BF" w:rsidP="007C3218">
      <w:pPr>
        <w:pStyle w:val="KeepWithNext"/>
        <w:rPr>
          <w:rtl/>
        </w:rPr>
      </w:pPr>
    </w:p>
    <w:p w:rsidR="00DF24BF" w:rsidRPr="00A675E1" w:rsidRDefault="00DF24BF" w:rsidP="007C3218">
      <w:pPr>
        <w:rPr>
          <w:rtl/>
        </w:rPr>
      </w:pPr>
      <w:bookmarkStart w:id="1852" w:name="_ETM_Q12_862388"/>
      <w:bookmarkEnd w:id="1852"/>
      <w:r>
        <w:rPr>
          <w:rFonts w:hint="cs"/>
          <w:rtl/>
        </w:rPr>
        <w:t xml:space="preserve">ועדת פנים. </w:t>
      </w:r>
    </w:p>
    <w:p w:rsidR="00DF24BF" w:rsidRDefault="00DF24BF" w:rsidP="007C3218">
      <w:pPr>
        <w:rPr>
          <w:rtl/>
        </w:rPr>
      </w:pPr>
      <w:bookmarkStart w:id="1853" w:name="_ETM_Q12_262403"/>
      <w:bookmarkEnd w:id="1853"/>
    </w:p>
    <w:p w:rsidR="00DF24BF" w:rsidRDefault="00DF24BF" w:rsidP="007C3218">
      <w:pPr>
        <w:pStyle w:val="af6"/>
        <w:keepNext/>
        <w:rPr>
          <w:rtl/>
        </w:rPr>
      </w:pPr>
      <w:r w:rsidRPr="00913BC0">
        <w:rPr>
          <w:rStyle w:val="TagStyle"/>
          <w:rtl/>
        </w:rPr>
        <w:t xml:space="preserve"> &lt;&lt; יור &gt;&gt; </w:t>
      </w:r>
      <w:r>
        <w:rPr>
          <w:rtl/>
        </w:rPr>
        <w:t>היו"ר יעקב מרגי:</w:t>
      </w:r>
      <w:r w:rsidRPr="00913BC0">
        <w:rPr>
          <w:rStyle w:val="TagStyle"/>
          <w:rtl/>
        </w:rPr>
        <w:t xml:space="preserve"> &lt;&lt; יור &gt;&gt;</w:t>
      </w:r>
      <w:r>
        <w:rPr>
          <w:rtl/>
        </w:rPr>
        <w:t xml:space="preserve"> </w:t>
      </w:r>
    </w:p>
    <w:p w:rsidR="00DF24BF" w:rsidRDefault="00DF24BF" w:rsidP="007C3218">
      <w:pPr>
        <w:pStyle w:val="KeepWithNext"/>
        <w:rPr>
          <w:rtl/>
        </w:rPr>
      </w:pPr>
    </w:p>
    <w:p w:rsidR="00DF24BF" w:rsidRDefault="00DF24BF" w:rsidP="007C3218">
      <w:pPr>
        <w:rPr>
          <w:rtl/>
        </w:rPr>
      </w:pPr>
      <w:bookmarkStart w:id="1854" w:name="_ETM_Q12_263567"/>
      <w:bookmarkEnd w:id="1854"/>
      <w:r>
        <w:rPr>
          <w:rFonts w:hint="cs"/>
          <w:rtl/>
        </w:rPr>
        <w:t xml:space="preserve">ועדת </w:t>
      </w:r>
      <w:r>
        <w:rPr>
          <w:rtl/>
        </w:rPr>
        <w:t xml:space="preserve">הכנסת תכריע לאן זה ילך. </w:t>
      </w:r>
      <w:bookmarkStart w:id="1855" w:name="_ETM_Q12_267900"/>
      <w:bookmarkEnd w:id="1855"/>
      <w:r>
        <w:rPr>
          <w:rFonts w:hint="cs"/>
          <w:rtl/>
        </w:rPr>
        <w:t xml:space="preserve">תודה רבה. אנחנו </w:t>
      </w:r>
      <w:r>
        <w:rPr>
          <w:rtl/>
        </w:rPr>
        <w:t>ממשיכים</w:t>
      </w:r>
      <w:r>
        <w:rPr>
          <w:rFonts w:hint="cs"/>
          <w:rtl/>
        </w:rPr>
        <w:t>.</w:t>
      </w:r>
      <w:r>
        <w:rPr>
          <w:rtl/>
        </w:rPr>
        <w:t xml:space="preserve"> </w:t>
      </w:r>
      <w:bookmarkStart w:id="1856" w:name="_ETM_Q12_274500"/>
      <w:bookmarkEnd w:id="1856"/>
    </w:p>
    <w:p w:rsidR="00DF24BF" w:rsidRDefault="00DF24BF" w:rsidP="007C3218">
      <w:pPr>
        <w:rPr>
          <w:rtl/>
        </w:rPr>
      </w:pPr>
    </w:p>
    <w:p w:rsidR="00DF24BF" w:rsidRDefault="00DF24BF" w:rsidP="007C3DB9">
      <w:pPr>
        <w:pStyle w:val="a6"/>
        <w:rPr>
          <w:rtl/>
        </w:rPr>
      </w:pPr>
      <w:bookmarkStart w:id="1857" w:name="ET_halsi_649119_20"/>
      <w:r w:rsidRPr="008611EF">
        <w:rPr>
          <w:rStyle w:val="TagStyle"/>
          <w:rtl/>
        </w:rPr>
        <w:t xml:space="preserve">&lt;&lt; הלסי &gt;&gt; </w:t>
      </w:r>
      <w:bookmarkStart w:id="1858" w:name="_Toc230800259"/>
      <w:bookmarkStart w:id="1859" w:name="_Toc230800367"/>
      <w:r>
        <w:rPr>
          <w:rtl/>
        </w:rPr>
        <w:t>הצע</w:t>
      </w:r>
      <w:r w:rsidR="007C3DB9">
        <w:rPr>
          <w:rFonts w:hint="cs"/>
          <w:rtl/>
        </w:rPr>
        <w:t>ה</w:t>
      </w:r>
      <w:r>
        <w:rPr>
          <w:rtl/>
        </w:rPr>
        <w:t xml:space="preserve"> לסדר-היום</w:t>
      </w:r>
      <w:bookmarkEnd w:id="1858"/>
      <w:bookmarkEnd w:id="1859"/>
      <w:r w:rsidRPr="008611EF">
        <w:rPr>
          <w:rStyle w:val="TagStyle"/>
          <w:rtl/>
        </w:rPr>
        <w:t xml:space="preserve"> &lt;&lt; הלסי &gt;&gt;</w:t>
      </w:r>
      <w:r>
        <w:rPr>
          <w:rtl/>
        </w:rPr>
        <w:t xml:space="preserve"> </w:t>
      </w:r>
      <w:bookmarkEnd w:id="1857"/>
    </w:p>
    <w:p w:rsidR="00DF24BF" w:rsidRDefault="00DF24BF" w:rsidP="007C3218">
      <w:pPr>
        <w:pStyle w:val="a6"/>
        <w:rPr>
          <w:rtl/>
        </w:rPr>
      </w:pPr>
      <w:bookmarkStart w:id="1860" w:name="ET_halsi_649119_21"/>
      <w:r w:rsidRPr="008611EF">
        <w:rPr>
          <w:rStyle w:val="TagStyle"/>
          <w:rtl/>
        </w:rPr>
        <w:t xml:space="preserve"> &lt;&lt; הלסי &gt;&gt; </w:t>
      </w:r>
      <w:bookmarkStart w:id="1861" w:name="_Toc230800260"/>
      <w:bookmarkStart w:id="1862" w:name="_Toc230800368"/>
      <w:r>
        <w:rPr>
          <w:rtl/>
        </w:rPr>
        <w:t>הטלת מכס של 50% על מספוא החיטה והשפעת המהלך על העלאת יוקר המחיה במדינת ישראל</w:t>
      </w:r>
      <w:bookmarkEnd w:id="1861"/>
      <w:bookmarkEnd w:id="1862"/>
      <w:r w:rsidRPr="008611EF">
        <w:rPr>
          <w:rStyle w:val="TagStyle"/>
          <w:rtl/>
        </w:rPr>
        <w:t xml:space="preserve"> &lt;&lt; הלסי &gt;&gt;</w:t>
      </w:r>
      <w:r>
        <w:rPr>
          <w:rtl/>
        </w:rPr>
        <w:t xml:space="preserve"> </w:t>
      </w:r>
      <w:bookmarkEnd w:id="1860"/>
    </w:p>
    <w:p w:rsidR="00DF24BF" w:rsidRDefault="00DF24BF" w:rsidP="007C3218">
      <w:pPr>
        <w:pStyle w:val="KeepWithNext"/>
        <w:rPr>
          <w:rtl/>
        </w:rPr>
      </w:pPr>
    </w:p>
    <w:p w:rsidR="00DF24BF" w:rsidRDefault="00DF24BF" w:rsidP="007C3218">
      <w:pPr>
        <w:pStyle w:val="af6"/>
        <w:keepNext/>
        <w:rPr>
          <w:rtl/>
        </w:rPr>
      </w:pPr>
      <w:r w:rsidRPr="008611EF">
        <w:rPr>
          <w:rStyle w:val="TagStyle"/>
          <w:rtl/>
        </w:rPr>
        <w:t xml:space="preserve"> &lt;&lt; יור &gt;&gt; </w:t>
      </w:r>
      <w:r>
        <w:rPr>
          <w:rtl/>
        </w:rPr>
        <w:t>היו"ר יעקב מרגי:</w:t>
      </w:r>
      <w:r w:rsidRPr="008611EF">
        <w:rPr>
          <w:rStyle w:val="TagStyle"/>
          <w:rtl/>
        </w:rPr>
        <w:t xml:space="preserve"> &lt;&lt; יור &gt;&gt;</w:t>
      </w:r>
      <w:r>
        <w:rPr>
          <w:rtl/>
        </w:rPr>
        <w:t xml:space="preserve"> </w:t>
      </w:r>
    </w:p>
    <w:p w:rsidR="00DF24BF" w:rsidRDefault="00DF24BF" w:rsidP="007C3218">
      <w:pPr>
        <w:pStyle w:val="KeepWithNext"/>
        <w:rPr>
          <w:rtl/>
        </w:rPr>
      </w:pPr>
    </w:p>
    <w:p w:rsidR="00DF24BF" w:rsidRDefault="00DF24BF" w:rsidP="007C3218">
      <w:pPr>
        <w:rPr>
          <w:rtl/>
        </w:rPr>
      </w:pPr>
      <w:r>
        <w:rPr>
          <w:rFonts w:hint="cs"/>
          <w:rtl/>
        </w:rPr>
        <w:t xml:space="preserve">חברי הכנסת, </w:t>
      </w:r>
      <w:r>
        <w:rPr>
          <w:rtl/>
        </w:rPr>
        <w:t>תשומת ל</w:t>
      </w:r>
      <w:r>
        <w:rPr>
          <w:rFonts w:hint="cs"/>
          <w:rtl/>
        </w:rPr>
        <w:t>י</w:t>
      </w:r>
      <w:r>
        <w:rPr>
          <w:rtl/>
        </w:rPr>
        <w:t>בכם</w:t>
      </w:r>
      <w:r>
        <w:rPr>
          <w:rFonts w:hint="cs"/>
          <w:rtl/>
        </w:rPr>
        <w:t>,</w:t>
      </w:r>
      <w:r>
        <w:rPr>
          <w:rtl/>
        </w:rPr>
        <w:t xml:space="preserve"> </w:t>
      </w:r>
      <w:r>
        <w:rPr>
          <w:rFonts w:hint="cs"/>
          <w:rtl/>
        </w:rPr>
        <w:t>אנו</w:t>
      </w:r>
      <w:bookmarkStart w:id="1863" w:name="_ETM_Q12_277491"/>
      <w:bookmarkEnd w:id="1863"/>
      <w:r>
        <w:rPr>
          <w:rFonts w:hint="cs"/>
          <w:rtl/>
        </w:rPr>
        <w:t xml:space="preserve"> עוברים לנושא הבא ב</w:t>
      </w:r>
      <w:r>
        <w:rPr>
          <w:rtl/>
        </w:rPr>
        <w:t>סדר-היום</w:t>
      </w:r>
      <w:r>
        <w:rPr>
          <w:rFonts w:hint="cs"/>
          <w:rtl/>
        </w:rPr>
        <w:t>, הצעות חוק רגילות ודחופות</w:t>
      </w:r>
      <w:bookmarkStart w:id="1864" w:name="_ETM_Q12_283453"/>
      <w:bookmarkEnd w:id="1864"/>
      <w:r>
        <w:rPr>
          <w:rFonts w:hint="cs"/>
          <w:rtl/>
        </w:rPr>
        <w:t xml:space="preserve">. ההצעה הבאה היא </w:t>
      </w:r>
      <w:r>
        <w:rPr>
          <w:rtl/>
        </w:rPr>
        <w:t>הצעה רגילה לסדר</w:t>
      </w:r>
      <w:r>
        <w:rPr>
          <w:rFonts w:hint="cs"/>
          <w:rtl/>
        </w:rPr>
        <w:t>-</w:t>
      </w:r>
      <w:r>
        <w:rPr>
          <w:rtl/>
        </w:rPr>
        <w:t>היום בנושא: הטלת מכס של 50% על מספוא החיטה והשפעת המהלך על העלאת יוקר המחיה במדינת ישראל</w:t>
      </w:r>
      <w:r>
        <w:rPr>
          <w:rFonts w:hint="cs"/>
          <w:rtl/>
        </w:rPr>
        <w:t xml:space="preserve">. </w:t>
      </w:r>
      <w:r>
        <w:rPr>
          <w:rtl/>
        </w:rPr>
        <w:t xml:space="preserve">את ההצעה </w:t>
      </w:r>
      <w:bookmarkStart w:id="1865" w:name="_ETM_Q12_296406"/>
      <w:bookmarkEnd w:id="1865"/>
      <w:r>
        <w:rPr>
          <w:rtl/>
        </w:rPr>
        <w:t xml:space="preserve">הגיש חבר הכנסת ולדימיר בליאק. בבקשה, אדוני. </w:t>
      </w:r>
      <w:bookmarkStart w:id="1866" w:name="_ETM_Q12_302750"/>
      <w:bookmarkStart w:id="1867" w:name="_ETM_Q12_303367"/>
      <w:bookmarkStart w:id="1868" w:name="_ETM_Q12_303418"/>
      <w:bookmarkStart w:id="1869" w:name="_ETM_Q12_306620"/>
      <w:bookmarkStart w:id="1870" w:name="_ETM_Q12_307930"/>
      <w:bookmarkEnd w:id="1866"/>
      <w:bookmarkEnd w:id="1867"/>
      <w:bookmarkEnd w:id="1868"/>
      <w:bookmarkEnd w:id="1869"/>
      <w:bookmarkEnd w:id="1870"/>
      <w:r>
        <w:rPr>
          <w:rtl/>
        </w:rPr>
        <w:t xml:space="preserve">ולדי, בבקשה. </w:t>
      </w:r>
    </w:p>
    <w:p w:rsidR="00DF24BF" w:rsidRDefault="00DF24BF" w:rsidP="007C3218">
      <w:pPr>
        <w:rPr>
          <w:rtl/>
        </w:rPr>
      </w:pPr>
      <w:bookmarkStart w:id="1871" w:name="_ETM_Q12_311750"/>
      <w:bookmarkStart w:id="1872" w:name="_ETM_Q12_311788"/>
      <w:bookmarkEnd w:id="1871"/>
      <w:bookmarkEnd w:id="1872"/>
    </w:p>
    <w:p w:rsidR="00DF24BF" w:rsidRDefault="00DF24BF" w:rsidP="007C3218">
      <w:pPr>
        <w:pStyle w:val="af5"/>
        <w:keepNext/>
        <w:rPr>
          <w:rtl/>
        </w:rPr>
      </w:pPr>
      <w:bookmarkStart w:id="1873" w:name="ET_interruption_5109_32"/>
      <w:r w:rsidRPr="00B646F2">
        <w:rPr>
          <w:rStyle w:val="TagStyle"/>
          <w:rtl/>
        </w:rPr>
        <w:t xml:space="preserve"> &lt;&lt; קריאה &gt;&gt; </w:t>
      </w:r>
      <w:r>
        <w:rPr>
          <w:rtl/>
        </w:rPr>
        <w:t>אלעזר שטרן (יש עתיד):</w:t>
      </w:r>
      <w:r w:rsidRPr="00B646F2">
        <w:rPr>
          <w:rStyle w:val="TagStyle"/>
          <w:rtl/>
        </w:rPr>
        <w:t xml:space="preserve"> &lt;&lt; קריאה &gt;&gt;</w:t>
      </w:r>
      <w:r>
        <w:rPr>
          <w:rtl/>
        </w:rPr>
        <w:t xml:space="preserve"> </w:t>
      </w:r>
      <w:bookmarkEnd w:id="1873"/>
    </w:p>
    <w:p w:rsidR="00DF24BF" w:rsidRDefault="00DF24BF" w:rsidP="007C3218">
      <w:pPr>
        <w:pStyle w:val="KeepWithNext"/>
        <w:rPr>
          <w:rtl/>
        </w:rPr>
      </w:pPr>
    </w:p>
    <w:p w:rsidR="00DF24BF" w:rsidRDefault="00DF24BF" w:rsidP="007C3218">
      <w:pPr>
        <w:rPr>
          <w:rtl/>
        </w:rPr>
      </w:pPr>
      <w:r>
        <w:rPr>
          <w:rFonts w:hint="cs"/>
          <w:rtl/>
        </w:rPr>
        <w:t xml:space="preserve">סתם הביאו את </w:t>
      </w:r>
      <w:bookmarkStart w:id="1874" w:name="_ETM_Q12_914692"/>
      <w:bookmarkEnd w:id="1874"/>
      <w:r>
        <w:rPr>
          <w:rFonts w:hint="cs"/>
          <w:rtl/>
        </w:rPr>
        <w:t xml:space="preserve">דרעי. אריה, </w:t>
      </w:r>
      <w:bookmarkStart w:id="1875" w:name="_ETM_Q12_313122"/>
      <w:bookmarkStart w:id="1876" w:name="_ETM_Q12_313399"/>
      <w:bookmarkStart w:id="1877" w:name="_ETM_Q12_313421"/>
      <w:bookmarkStart w:id="1878" w:name="_ETM_Q12_318820"/>
      <w:bookmarkEnd w:id="1875"/>
      <w:bookmarkEnd w:id="1876"/>
      <w:bookmarkEnd w:id="1877"/>
      <w:bookmarkEnd w:id="1878"/>
      <w:r>
        <w:rPr>
          <w:rFonts w:hint="cs"/>
          <w:rtl/>
        </w:rPr>
        <w:t xml:space="preserve">סתם הביאו אותך. </w:t>
      </w:r>
      <w:bookmarkStart w:id="1879" w:name="_ETM_Q12_320605"/>
      <w:bookmarkEnd w:id="1879"/>
    </w:p>
    <w:p w:rsidR="00DF24BF" w:rsidRDefault="00DF24BF" w:rsidP="007C3218">
      <w:pPr>
        <w:rPr>
          <w:rtl/>
        </w:rPr>
      </w:pPr>
      <w:bookmarkStart w:id="1880" w:name="_ETM_Q12_320659"/>
      <w:bookmarkEnd w:id="1880"/>
    </w:p>
    <w:p w:rsidR="00DF24BF" w:rsidRDefault="00DF24BF" w:rsidP="007C3218">
      <w:pPr>
        <w:pStyle w:val="af6"/>
        <w:keepNext/>
        <w:rPr>
          <w:rtl/>
        </w:rPr>
      </w:pPr>
      <w:bookmarkStart w:id="1881" w:name="ET_yor_6688_24"/>
      <w:r w:rsidRPr="00306BF1">
        <w:rPr>
          <w:rStyle w:val="TagStyle"/>
          <w:rtl/>
        </w:rPr>
        <w:lastRenderedPageBreak/>
        <w:t xml:space="preserve"> &lt;&lt; יור &gt;&gt; </w:t>
      </w:r>
      <w:r>
        <w:rPr>
          <w:rtl/>
        </w:rPr>
        <w:t>היו"ר יעקב מרגי:</w:t>
      </w:r>
      <w:r w:rsidRPr="00306BF1">
        <w:rPr>
          <w:rStyle w:val="TagStyle"/>
          <w:rtl/>
        </w:rPr>
        <w:t xml:space="preserve"> &lt;&lt; יור &gt;&gt;</w:t>
      </w:r>
      <w:r>
        <w:rPr>
          <w:rtl/>
        </w:rPr>
        <w:t xml:space="preserve"> </w:t>
      </w:r>
      <w:bookmarkEnd w:id="1881"/>
    </w:p>
    <w:p w:rsidR="00DF24BF" w:rsidRDefault="00DF24BF" w:rsidP="007C3218">
      <w:pPr>
        <w:pStyle w:val="KeepWithNext"/>
        <w:rPr>
          <w:rtl/>
        </w:rPr>
      </w:pPr>
    </w:p>
    <w:p w:rsidR="00DF24BF" w:rsidRDefault="00DF24BF" w:rsidP="007C3218">
      <w:pPr>
        <w:rPr>
          <w:rtl/>
        </w:rPr>
      </w:pPr>
      <w:bookmarkStart w:id="1882" w:name="_ETM_Q12_321855"/>
      <w:bookmarkEnd w:id="1882"/>
      <w:r>
        <w:rPr>
          <w:rFonts w:hint="cs"/>
          <w:rtl/>
        </w:rPr>
        <w:t>ושב</w:t>
      </w:r>
      <w:bookmarkStart w:id="1883" w:name="_ETM_Q12_315309"/>
      <w:bookmarkStart w:id="1884" w:name="_ETM_Q12_316350"/>
      <w:bookmarkEnd w:id="1883"/>
      <w:bookmarkEnd w:id="1884"/>
      <w:r>
        <w:rPr>
          <w:rtl/>
        </w:rPr>
        <w:t xml:space="preserve"> השקט</w:t>
      </w:r>
      <w:r>
        <w:rPr>
          <w:rFonts w:hint="cs"/>
          <w:rtl/>
        </w:rPr>
        <w:t>.</w:t>
      </w:r>
      <w:r>
        <w:rPr>
          <w:rtl/>
        </w:rPr>
        <w:t xml:space="preserve"> ושק</w:t>
      </w:r>
      <w:r>
        <w:rPr>
          <w:rFonts w:hint="cs"/>
          <w:rtl/>
        </w:rPr>
        <w:t>ט</w:t>
      </w:r>
      <w:r>
        <w:rPr>
          <w:rtl/>
        </w:rPr>
        <w:t xml:space="preserve"> וש</w:t>
      </w:r>
      <w:r>
        <w:rPr>
          <w:rFonts w:hint="cs"/>
          <w:rtl/>
        </w:rPr>
        <w:t>אנן,</w:t>
      </w:r>
      <w:r>
        <w:rPr>
          <w:rtl/>
        </w:rPr>
        <w:t xml:space="preserve"> ואין מחרי</w:t>
      </w:r>
      <w:r>
        <w:rPr>
          <w:rFonts w:hint="cs"/>
          <w:rtl/>
        </w:rPr>
        <w:t>ד</w:t>
      </w:r>
      <w:r>
        <w:rPr>
          <w:rtl/>
        </w:rPr>
        <w:t>. בבקשה</w:t>
      </w:r>
      <w:r>
        <w:rPr>
          <w:rFonts w:hint="cs"/>
          <w:rtl/>
        </w:rPr>
        <w:t>, עשר</w:t>
      </w:r>
      <w:bookmarkStart w:id="1885" w:name="_ETM_Q12_322660"/>
      <w:bookmarkEnd w:id="1885"/>
      <w:r>
        <w:rPr>
          <w:rtl/>
        </w:rPr>
        <w:t xml:space="preserve"> דקות לרשותך.</w:t>
      </w:r>
    </w:p>
    <w:p w:rsidR="00DF24BF" w:rsidRDefault="00DF24BF" w:rsidP="009635F5">
      <w:pPr>
        <w:rPr>
          <w:rtl/>
        </w:rPr>
      </w:pPr>
      <w:bookmarkStart w:id="1886" w:name="_ETM_Q12_326260"/>
      <w:bookmarkEnd w:id="1886"/>
    </w:p>
    <w:p w:rsidR="00DF24BF" w:rsidRDefault="00DF24BF" w:rsidP="007C3218">
      <w:pPr>
        <w:pStyle w:val="a4"/>
        <w:keepNext/>
        <w:rPr>
          <w:rtl/>
        </w:rPr>
      </w:pPr>
      <w:bookmarkStart w:id="1887" w:name="ET_speaker_6127_25"/>
      <w:r w:rsidRPr="00306BF1">
        <w:rPr>
          <w:rStyle w:val="TagStyle"/>
          <w:rtl/>
        </w:rPr>
        <w:t xml:space="preserve"> &lt;&lt; דובר &gt;&gt; </w:t>
      </w:r>
      <w:bookmarkStart w:id="1888" w:name="_Toc230800261"/>
      <w:bookmarkStart w:id="1889" w:name="_Toc230800369"/>
      <w:r>
        <w:rPr>
          <w:rtl/>
        </w:rPr>
        <w:t>ולדימיר בליאק (יש עתיד):</w:t>
      </w:r>
      <w:bookmarkEnd w:id="1888"/>
      <w:bookmarkEnd w:id="1889"/>
      <w:r w:rsidRPr="00306BF1">
        <w:rPr>
          <w:rStyle w:val="TagStyle"/>
          <w:rtl/>
        </w:rPr>
        <w:t xml:space="preserve"> &lt;&lt; דובר &gt;&gt;</w:t>
      </w:r>
      <w:r>
        <w:rPr>
          <w:rtl/>
        </w:rPr>
        <w:t xml:space="preserve"> </w:t>
      </w:r>
      <w:bookmarkEnd w:id="1887"/>
    </w:p>
    <w:p w:rsidR="00DF24BF" w:rsidRDefault="00DF24BF" w:rsidP="007C3218">
      <w:pPr>
        <w:pStyle w:val="KeepWithNext"/>
        <w:rPr>
          <w:rtl/>
        </w:rPr>
      </w:pPr>
    </w:p>
    <w:p w:rsidR="00DF24BF" w:rsidRDefault="00DF24BF" w:rsidP="007C3218">
      <w:pPr>
        <w:rPr>
          <w:rtl/>
        </w:rPr>
      </w:pPr>
      <w:bookmarkStart w:id="1890" w:name="_ETM_Q12_326625"/>
      <w:bookmarkStart w:id="1891" w:name="_ETM_Q12_326674"/>
      <w:bookmarkStart w:id="1892" w:name="_ETM_Q12_327580"/>
      <w:bookmarkEnd w:id="1890"/>
      <w:bookmarkEnd w:id="1891"/>
      <w:bookmarkEnd w:id="1892"/>
      <w:r>
        <w:rPr>
          <w:rFonts w:hint="cs"/>
          <w:rtl/>
        </w:rPr>
        <w:t>ת</w:t>
      </w:r>
      <w:r>
        <w:rPr>
          <w:rtl/>
        </w:rPr>
        <w:t>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חבריי חברי הכנסת, אני רוצה </w:t>
      </w:r>
      <w:bookmarkStart w:id="1893" w:name="_ETM_Q12_331249"/>
      <w:bookmarkEnd w:id="1893"/>
      <w:r>
        <w:rPr>
          <w:rtl/>
        </w:rPr>
        <w:t>להתייחס ממש בדקה</w:t>
      </w:r>
      <w:r>
        <w:rPr>
          <w:rFonts w:hint="cs"/>
          <w:rtl/>
        </w:rPr>
        <w:t>-</w:t>
      </w:r>
      <w:r>
        <w:rPr>
          <w:rtl/>
        </w:rPr>
        <w:t xml:space="preserve">דקה וחצי למה שקרה פה עכשיו. אין </w:t>
      </w:r>
      <w:bookmarkStart w:id="1894" w:name="_ETM_Q12_334919"/>
      <w:bookmarkEnd w:id="1894"/>
      <w:r>
        <w:rPr>
          <w:rtl/>
        </w:rPr>
        <w:t>לי טענות לאייכלר</w:t>
      </w:r>
      <w:r>
        <w:rPr>
          <w:rFonts w:hint="cs"/>
          <w:rtl/>
        </w:rPr>
        <w:t>.</w:t>
      </w:r>
      <w:r>
        <w:rPr>
          <w:rtl/>
        </w:rPr>
        <w:t xml:space="preserve"> אנחנו יודעים שהוא שונא את המדינה ושונא </w:t>
      </w:r>
      <w:bookmarkStart w:id="1895" w:name="_ETM_Q12_338589"/>
      <w:bookmarkEnd w:id="1895"/>
      <w:r>
        <w:rPr>
          <w:rtl/>
        </w:rPr>
        <w:t xml:space="preserve">את הציונות. </w:t>
      </w:r>
      <w:bookmarkStart w:id="1896" w:name="_ETM_Q12_342800"/>
      <w:bookmarkEnd w:id="1896"/>
      <w:r>
        <w:rPr>
          <w:rtl/>
        </w:rPr>
        <w:t>אבל מה שהליכוד עשה פה</w:t>
      </w:r>
      <w:r>
        <w:rPr>
          <w:rFonts w:hint="cs"/>
          <w:rtl/>
        </w:rPr>
        <w:t xml:space="preserve"> </w:t>
      </w:r>
      <w:r>
        <w:rPr>
          <w:rFonts w:hint="eastAsia"/>
          <w:rtl/>
        </w:rPr>
        <w:t>–</w:t>
      </w:r>
      <w:r>
        <w:rPr>
          <w:rtl/>
        </w:rPr>
        <w:t xml:space="preserve"> זה נרשם. </w:t>
      </w:r>
      <w:bookmarkStart w:id="1897" w:name="_ETM_Q12_347089"/>
      <w:bookmarkEnd w:id="1897"/>
      <w:r>
        <w:rPr>
          <w:rtl/>
        </w:rPr>
        <w:t xml:space="preserve">אזרחי ישראל ראו את זה שהצבעתם בעד </w:t>
      </w:r>
      <w:r>
        <w:rPr>
          <w:rFonts w:hint="cs"/>
          <w:rtl/>
        </w:rPr>
        <w:t>ה</w:t>
      </w:r>
      <w:r>
        <w:rPr>
          <w:rtl/>
        </w:rPr>
        <w:t xml:space="preserve">הטבה הכי משמעותית </w:t>
      </w:r>
      <w:bookmarkStart w:id="1898" w:name="_ETM_Q12_352132"/>
      <w:bookmarkEnd w:id="1898"/>
      <w:r>
        <w:rPr>
          <w:rtl/>
        </w:rPr>
        <w:t>למשתמטים. הליכוד תמך כעת בהטבה הכי משמעותית, הכי משמעותית</w:t>
      </w:r>
      <w:r>
        <w:rPr>
          <w:rFonts w:hint="cs"/>
          <w:rtl/>
        </w:rPr>
        <w:t>,</w:t>
      </w:r>
      <w:r>
        <w:rPr>
          <w:rtl/>
        </w:rPr>
        <w:t xml:space="preserve"> למשתמ</w:t>
      </w:r>
      <w:r>
        <w:rPr>
          <w:rFonts w:hint="cs"/>
          <w:rtl/>
        </w:rPr>
        <w:t>ט</w:t>
      </w:r>
      <w:r>
        <w:rPr>
          <w:rtl/>
        </w:rPr>
        <w:t xml:space="preserve">ים, </w:t>
      </w:r>
      <w:bookmarkStart w:id="1899" w:name="_ETM_Q12_357175"/>
      <w:bookmarkEnd w:id="1899"/>
      <w:r>
        <w:rPr>
          <w:rtl/>
        </w:rPr>
        <w:t xml:space="preserve">על חשבון החיילים שלנו, על חשבון משרתי </w:t>
      </w:r>
      <w:r>
        <w:rPr>
          <w:rFonts w:hint="cs"/>
          <w:rtl/>
        </w:rPr>
        <w:t>ה</w:t>
      </w:r>
      <w:r>
        <w:rPr>
          <w:rtl/>
        </w:rPr>
        <w:t xml:space="preserve">מילואים, על חשבון </w:t>
      </w:r>
      <w:bookmarkStart w:id="1900" w:name="_ETM_Q12_362218"/>
      <w:bookmarkEnd w:id="1900"/>
      <w:r>
        <w:rPr>
          <w:rtl/>
        </w:rPr>
        <w:t xml:space="preserve">כל מי שמשרת, כל מי שעובד, כל מי שמשלם מיסים </w:t>
      </w:r>
      <w:bookmarkStart w:id="1901" w:name="_ETM_Q12_367261"/>
      <w:bookmarkEnd w:id="1901"/>
      <w:r>
        <w:rPr>
          <w:rtl/>
        </w:rPr>
        <w:t>במדינה הזאת</w:t>
      </w:r>
      <w:r>
        <w:rPr>
          <w:rFonts w:hint="cs"/>
          <w:rtl/>
        </w:rPr>
        <w:t xml:space="preserve">. הליכוד </w:t>
      </w:r>
      <w:bookmarkStart w:id="1902" w:name="_ETM_Q12_372315"/>
      <w:bookmarkEnd w:id="1902"/>
      <w:r>
        <w:rPr>
          <w:rFonts w:hint="cs"/>
          <w:rtl/>
        </w:rPr>
        <w:t xml:space="preserve">עכשיו </w:t>
      </w:r>
      <w:r>
        <w:rPr>
          <w:rtl/>
        </w:rPr>
        <w:t>ירק להם בפנים</w:t>
      </w:r>
      <w:r>
        <w:rPr>
          <w:rFonts w:hint="cs"/>
          <w:rtl/>
        </w:rPr>
        <w:t>,</w:t>
      </w:r>
      <w:r>
        <w:rPr>
          <w:rtl/>
        </w:rPr>
        <w:t xml:space="preserve"> ואת התשובה אתם תקבלו בקלפי. אני </w:t>
      </w:r>
      <w:bookmarkStart w:id="1903" w:name="_ETM_Q12_378076"/>
      <w:bookmarkEnd w:id="1903"/>
      <w:r>
        <w:rPr>
          <w:rtl/>
        </w:rPr>
        <w:t>מבטיח לכם, אנחנו לא נשכח</w:t>
      </w:r>
      <w:r>
        <w:rPr>
          <w:rFonts w:hint="cs"/>
          <w:rtl/>
        </w:rPr>
        <w:t>,</w:t>
      </w:r>
      <w:r>
        <w:rPr>
          <w:rtl/>
        </w:rPr>
        <w:t xml:space="preserve"> הציבור לא </w:t>
      </w:r>
      <w:r>
        <w:rPr>
          <w:rFonts w:hint="cs"/>
          <w:rtl/>
        </w:rPr>
        <w:t>י</w:t>
      </w:r>
      <w:r>
        <w:rPr>
          <w:rtl/>
        </w:rPr>
        <w:t xml:space="preserve">שכח, ואנחנו נזכיר </w:t>
      </w:r>
      <w:bookmarkStart w:id="1904" w:name="_ETM_Q12_383838"/>
      <w:bookmarkEnd w:id="1904"/>
      <w:r>
        <w:rPr>
          <w:rtl/>
        </w:rPr>
        <w:t>את זה כל יום מחדש. את המכה הליכוד יקבל בקלפי</w:t>
      </w:r>
      <w:r>
        <w:rPr>
          <w:rFonts w:hint="cs"/>
          <w:rtl/>
        </w:rPr>
        <w:t xml:space="preserve">. </w:t>
      </w:r>
    </w:p>
    <w:p w:rsidR="00DF24BF" w:rsidRDefault="00DF24BF" w:rsidP="007C3218">
      <w:pPr>
        <w:rPr>
          <w:rtl/>
        </w:rPr>
      </w:pPr>
      <w:bookmarkStart w:id="1905" w:name="_ETM_Q12_389950"/>
      <w:bookmarkStart w:id="1906" w:name="_ETM_Q12_390007"/>
      <w:bookmarkEnd w:id="1905"/>
      <w:bookmarkEnd w:id="1906"/>
    </w:p>
    <w:p w:rsidR="00DF24BF" w:rsidRDefault="00DF24BF" w:rsidP="007C3218">
      <w:pPr>
        <w:rPr>
          <w:rtl/>
        </w:rPr>
      </w:pPr>
      <w:bookmarkStart w:id="1907" w:name="_ETM_Q12_390093"/>
      <w:bookmarkStart w:id="1908" w:name="_ETM_Q12_390175"/>
      <w:bookmarkStart w:id="1909" w:name="_ETM_Q12_390960"/>
      <w:bookmarkEnd w:id="1907"/>
      <w:bookmarkEnd w:id="1908"/>
      <w:bookmarkEnd w:id="1909"/>
      <w:r w:rsidRPr="00724571">
        <w:rPr>
          <w:rtl/>
        </w:rPr>
        <w:t>חבריי חברי הכנסת</w:t>
      </w:r>
      <w:bookmarkStart w:id="1910" w:name="_ETM_Q12_394839"/>
      <w:bookmarkEnd w:id="1910"/>
      <w:r w:rsidRPr="00724571">
        <w:rPr>
          <w:rFonts w:hint="cs"/>
          <w:rtl/>
        </w:rPr>
        <w:t xml:space="preserve"> </w:t>
      </w:r>
      <w:r>
        <w:rPr>
          <w:rFonts w:hint="cs"/>
          <w:rtl/>
        </w:rPr>
        <w:t xml:space="preserve">- - - </w:t>
      </w:r>
    </w:p>
    <w:p w:rsidR="00DF24BF" w:rsidRDefault="00DF24BF" w:rsidP="007C3218">
      <w:pPr>
        <w:rPr>
          <w:rtl/>
        </w:rPr>
      </w:pPr>
    </w:p>
    <w:p w:rsidR="00DF24BF" w:rsidRPr="00437B2A" w:rsidRDefault="00DF24BF" w:rsidP="007C3218">
      <w:pPr>
        <w:pStyle w:val="af5"/>
        <w:keepNext/>
        <w:rPr>
          <w:rtl/>
        </w:rPr>
      </w:pPr>
      <w:bookmarkStart w:id="1911" w:name="ET_interruption_5797_21"/>
      <w:r w:rsidRPr="00253D79">
        <w:rPr>
          <w:rStyle w:val="TagStyle"/>
          <w:rtl/>
        </w:rPr>
        <w:t xml:space="preserve"> </w:t>
      </w:r>
      <w:r w:rsidRPr="00437B2A">
        <w:rPr>
          <w:rStyle w:val="TagStyle"/>
          <w:rtl/>
        </w:rPr>
        <w:t xml:space="preserve">&lt;&lt; קריאה &gt;&gt; </w:t>
      </w:r>
      <w:r w:rsidRPr="00437B2A">
        <w:rPr>
          <w:rtl/>
        </w:rPr>
        <w:t>יצחק פינדרוס (יהדות התורה):</w:t>
      </w:r>
      <w:r w:rsidRPr="00437B2A">
        <w:rPr>
          <w:rStyle w:val="TagStyle"/>
          <w:rtl/>
        </w:rPr>
        <w:t xml:space="preserve"> &lt;&lt; קריאה &gt;&gt;</w:t>
      </w:r>
      <w:r>
        <w:rPr>
          <w:rtl/>
        </w:rPr>
        <w:t xml:space="preserve"> </w:t>
      </w:r>
      <w:bookmarkEnd w:id="1911"/>
    </w:p>
    <w:p w:rsidR="00DF24BF" w:rsidRPr="00437B2A" w:rsidRDefault="00DF24BF" w:rsidP="007C3218">
      <w:pPr>
        <w:pStyle w:val="KeepWithNext"/>
        <w:rPr>
          <w:rtl/>
        </w:rPr>
      </w:pPr>
    </w:p>
    <w:p w:rsidR="00DF24BF" w:rsidRDefault="00DF24BF" w:rsidP="007C3218">
      <w:pPr>
        <w:rPr>
          <w:rtl/>
        </w:rPr>
      </w:pPr>
      <w:r w:rsidRPr="00437B2A">
        <w:rPr>
          <w:rFonts w:hint="cs"/>
          <w:rtl/>
        </w:rPr>
        <w:t>- - -</w:t>
      </w:r>
      <w:r>
        <w:rPr>
          <w:rFonts w:hint="cs"/>
          <w:rtl/>
        </w:rPr>
        <w:t xml:space="preserve"> </w:t>
      </w:r>
    </w:p>
    <w:p w:rsidR="00DF24BF" w:rsidRDefault="00DF24BF" w:rsidP="007C3218">
      <w:pPr>
        <w:rPr>
          <w:rtl/>
        </w:rPr>
      </w:pPr>
      <w:bookmarkStart w:id="1912" w:name="_ETM_Q12_69343"/>
      <w:bookmarkStart w:id="1913" w:name="_ETM_Q12_69398"/>
      <w:bookmarkEnd w:id="1912"/>
      <w:bookmarkEnd w:id="1913"/>
    </w:p>
    <w:p w:rsidR="00DF24BF" w:rsidRDefault="00DF24BF" w:rsidP="007C3218">
      <w:pPr>
        <w:pStyle w:val="-"/>
        <w:keepNext/>
        <w:rPr>
          <w:rtl/>
        </w:rPr>
      </w:pPr>
      <w:r w:rsidRPr="00B646F2">
        <w:rPr>
          <w:rStyle w:val="TagStyle"/>
          <w:rtl/>
        </w:rPr>
        <w:t xml:space="preserve"> &lt;&lt; דובר_המשך &gt;&gt; </w:t>
      </w:r>
      <w:r>
        <w:rPr>
          <w:rtl/>
        </w:rPr>
        <w:t>ולדימיר בליאק (יש עתיד):</w:t>
      </w:r>
      <w:r w:rsidRPr="00B646F2">
        <w:rPr>
          <w:rStyle w:val="TagStyle"/>
          <w:rtl/>
        </w:rPr>
        <w:t xml:space="preserve"> &lt;&lt; דובר_המשך &gt;&gt;</w:t>
      </w:r>
      <w:r>
        <w:rPr>
          <w:rtl/>
        </w:rPr>
        <w:t xml:space="preserve"> </w:t>
      </w:r>
    </w:p>
    <w:p w:rsidR="00DF24BF" w:rsidRDefault="00DF24BF" w:rsidP="007C3218">
      <w:pPr>
        <w:pStyle w:val="KeepWithNext"/>
        <w:rPr>
          <w:rtl/>
        </w:rPr>
      </w:pPr>
    </w:p>
    <w:p w:rsidR="00DF24BF" w:rsidRPr="00437B2A" w:rsidRDefault="00DF24BF" w:rsidP="007C3218">
      <w:pPr>
        <w:rPr>
          <w:rtl/>
        </w:rPr>
      </w:pPr>
      <w:r>
        <w:rPr>
          <w:rFonts w:hint="cs"/>
          <w:rtl/>
        </w:rPr>
        <w:t>כן</w:t>
      </w:r>
      <w:bookmarkStart w:id="1914" w:name="_ETM_Q12_70141"/>
      <w:bookmarkEnd w:id="1914"/>
      <w:r>
        <w:rPr>
          <w:rFonts w:hint="cs"/>
          <w:rtl/>
        </w:rPr>
        <w:t>,</w:t>
      </w:r>
      <w:r w:rsidRPr="00437B2A">
        <w:rPr>
          <w:rtl/>
        </w:rPr>
        <w:t xml:space="preserve"> פינדרוס. כן</w:t>
      </w:r>
      <w:r w:rsidRPr="00437B2A">
        <w:rPr>
          <w:rFonts w:hint="cs"/>
          <w:rtl/>
        </w:rPr>
        <w:t>,</w:t>
      </w:r>
      <w:r w:rsidRPr="00437B2A">
        <w:rPr>
          <w:rtl/>
        </w:rPr>
        <w:t xml:space="preserve"> מה רצית לומר? אני מתקדם</w:t>
      </w:r>
      <w:bookmarkStart w:id="1915" w:name="_ETM_Q12_401660"/>
      <w:bookmarkEnd w:id="1915"/>
      <w:r w:rsidRPr="00437B2A">
        <w:rPr>
          <w:rFonts w:hint="cs"/>
          <w:rtl/>
        </w:rPr>
        <w:t xml:space="preserve">. </w:t>
      </w:r>
      <w:bookmarkStart w:id="1916" w:name="_ETM_Q12_399439"/>
      <w:bookmarkEnd w:id="1916"/>
      <w:r w:rsidRPr="00437B2A">
        <w:rPr>
          <w:rtl/>
        </w:rPr>
        <w:t>אל</w:t>
      </w:r>
      <w:r w:rsidRPr="00437B2A">
        <w:rPr>
          <w:rFonts w:hint="cs"/>
          <w:rtl/>
        </w:rPr>
        <w:t xml:space="preserve">יך אין לי טענות. אין לי גם </w:t>
      </w:r>
      <w:r w:rsidRPr="00437B2A">
        <w:rPr>
          <w:rtl/>
        </w:rPr>
        <w:t>ציפיות ממך</w:t>
      </w:r>
      <w:r w:rsidRPr="00437B2A">
        <w:rPr>
          <w:rFonts w:hint="cs"/>
          <w:rtl/>
        </w:rPr>
        <w:t xml:space="preserve">. </w:t>
      </w:r>
      <w:r w:rsidRPr="00437B2A">
        <w:rPr>
          <w:rtl/>
        </w:rPr>
        <w:t>הכול בסדר.</w:t>
      </w:r>
      <w:r w:rsidRPr="00437B2A">
        <w:rPr>
          <w:rFonts w:hint="cs"/>
          <w:rtl/>
        </w:rPr>
        <w:t xml:space="preserve"> </w:t>
      </w:r>
      <w:bookmarkStart w:id="1917" w:name="_ETM_Q12_404779"/>
      <w:bookmarkStart w:id="1918" w:name="_ETM_Q12_406529"/>
      <w:bookmarkStart w:id="1919" w:name="_ETM_Q12_410317"/>
      <w:bookmarkStart w:id="1920" w:name="_ETM_Q12_410362"/>
      <w:bookmarkStart w:id="1921" w:name="_ETM_Q12_88117"/>
      <w:bookmarkEnd w:id="1917"/>
      <w:bookmarkEnd w:id="1918"/>
      <w:bookmarkEnd w:id="1919"/>
      <w:bookmarkEnd w:id="1920"/>
      <w:bookmarkEnd w:id="1921"/>
    </w:p>
    <w:p w:rsidR="00DF24BF" w:rsidRPr="00437B2A" w:rsidRDefault="00DF24BF" w:rsidP="007C3218">
      <w:pPr>
        <w:rPr>
          <w:rtl/>
        </w:rPr>
      </w:pPr>
      <w:bookmarkStart w:id="1922" w:name="_ETM_Q12_88163"/>
      <w:bookmarkEnd w:id="1922"/>
    </w:p>
    <w:p w:rsidR="00DF24BF" w:rsidRPr="00437B2A" w:rsidRDefault="00DF24BF" w:rsidP="007C3218">
      <w:pPr>
        <w:rPr>
          <w:rtl/>
        </w:rPr>
      </w:pPr>
      <w:bookmarkStart w:id="1923" w:name="_ETM_Q12_88321"/>
      <w:bookmarkStart w:id="1924" w:name="_ETM_Q12_88368"/>
      <w:bookmarkEnd w:id="1923"/>
      <w:bookmarkEnd w:id="1924"/>
      <w:r w:rsidRPr="00437B2A">
        <w:rPr>
          <w:rtl/>
        </w:rPr>
        <w:t>אדוני היושב</w:t>
      </w:r>
      <w:r w:rsidRPr="00437B2A">
        <w:rPr>
          <w:rFonts w:hint="cs"/>
          <w:rtl/>
        </w:rPr>
        <w:t>-</w:t>
      </w:r>
      <w:r w:rsidRPr="00437B2A">
        <w:rPr>
          <w:rtl/>
        </w:rPr>
        <w:t xml:space="preserve">ראש, במסגרת הסכם המכס של </w:t>
      </w:r>
      <w:bookmarkStart w:id="1925" w:name="_ETM_Q12_411789"/>
      <w:bookmarkEnd w:id="1925"/>
      <w:r w:rsidRPr="00437B2A">
        <w:rPr>
          <w:rtl/>
        </w:rPr>
        <w:t>ממשלת ישראל עם ארצות הברית שנח</w:t>
      </w:r>
      <w:r w:rsidRPr="00437B2A">
        <w:rPr>
          <w:rFonts w:hint="cs"/>
          <w:rtl/>
        </w:rPr>
        <w:t>תם</w:t>
      </w:r>
      <w:r w:rsidRPr="00437B2A">
        <w:rPr>
          <w:rtl/>
        </w:rPr>
        <w:t xml:space="preserve"> לפני זמן מה, ישראל </w:t>
      </w:r>
      <w:bookmarkStart w:id="1926" w:name="_ETM_Q12_417049"/>
      <w:bookmarkEnd w:id="1926"/>
      <w:r w:rsidRPr="00437B2A">
        <w:rPr>
          <w:rtl/>
        </w:rPr>
        <w:t xml:space="preserve">התחייבה לסבסד יבוא חיטה מארצות הברית בסך כ-60 מיליון </w:t>
      </w:r>
      <w:bookmarkStart w:id="1927" w:name="_ETM_Q12_422309"/>
      <w:bookmarkEnd w:id="1927"/>
      <w:r w:rsidRPr="00437B2A">
        <w:rPr>
          <w:rtl/>
        </w:rPr>
        <w:t xml:space="preserve">בכל שנה במשך העשור הקרוב. </w:t>
      </w:r>
    </w:p>
    <w:p w:rsidR="00DF24BF" w:rsidRPr="00437B2A" w:rsidRDefault="00DF24BF" w:rsidP="007C3218">
      <w:pPr>
        <w:rPr>
          <w:rtl/>
        </w:rPr>
      </w:pPr>
      <w:bookmarkStart w:id="1928" w:name="_ETM_Q12_428200"/>
      <w:bookmarkStart w:id="1929" w:name="_ETM_Q12_428240"/>
      <w:bookmarkEnd w:id="1928"/>
      <w:bookmarkEnd w:id="1929"/>
    </w:p>
    <w:p w:rsidR="00DF24BF" w:rsidRPr="00437B2A" w:rsidRDefault="00DF24BF" w:rsidP="007C3218">
      <w:pPr>
        <w:pStyle w:val="af5"/>
        <w:keepNext/>
        <w:rPr>
          <w:rtl/>
        </w:rPr>
      </w:pPr>
      <w:bookmarkStart w:id="1930" w:name="ET_interruption_4679_27"/>
      <w:r w:rsidRPr="00437B2A">
        <w:rPr>
          <w:rStyle w:val="TagStyle"/>
          <w:rtl/>
        </w:rPr>
        <w:t xml:space="preserve"> &lt;&lt; קריאה &gt;&gt; </w:t>
      </w:r>
      <w:r w:rsidRPr="00437B2A">
        <w:rPr>
          <w:rtl/>
        </w:rPr>
        <w:t>מאיר פרוש (יהדות התורה):</w:t>
      </w:r>
      <w:r w:rsidRPr="00437B2A">
        <w:rPr>
          <w:rStyle w:val="TagStyle"/>
          <w:rtl/>
        </w:rPr>
        <w:t xml:space="preserve"> &lt;&lt; קריאה &gt;&gt;</w:t>
      </w:r>
      <w:r>
        <w:rPr>
          <w:rtl/>
        </w:rPr>
        <w:t xml:space="preserve"> </w:t>
      </w:r>
      <w:bookmarkEnd w:id="1930"/>
    </w:p>
    <w:p w:rsidR="00DF24BF" w:rsidRPr="00437B2A" w:rsidRDefault="00DF24BF" w:rsidP="007C3218">
      <w:pPr>
        <w:pStyle w:val="KeepWithNext"/>
        <w:rPr>
          <w:rtl/>
        </w:rPr>
      </w:pPr>
    </w:p>
    <w:p w:rsidR="00DF24BF" w:rsidRDefault="00DF24BF" w:rsidP="007C3218">
      <w:pPr>
        <w:rPr>
          <w:rtl/>
        </w:rPr>
      </w:pPr>
      <w:r w:rsidRPr="00437B2A">
        <w:rPr>
          <w:rFonts w:hint="cs"/>
          <w:rtl/>
        </w:rPr>
        <w:t>ולדימיר, תגיד ברוך דיין האמת - - - ברוך</w:t>
      </w:r>
      <w:r>
        <w:rPr>
          <w:rFonts w:hint="cs"/>
          <w:rtl/>
        </w:rPr>
        <w:t xml:space="preserve"> דיין האמת. </w:t>
      </w:r>
    </w:p>
    <w:p w:rsidR="00DF24BF" w:rsidRDefault="00DF24BF" w:rsidP="007C3218">
      <w:pPr>
        <w:rPr>
          <w:rtl/>
        </w:rPr>
      </w:pPr>
      <w:bookmarkStart w:id="1931" w:name="_ETM_Q12_428186"/>
      <w:bookmarkStart w:id="1932" w:name="_ETM_Q12_428225"/>
      <w:bookmarkEnd w:id="1931"/>
      <w:bookmarkEnd w:id="1932"/>
    </w:p>
    <w:p w:rsidR="00DF24BF" w:rsidRDefault="00DF24BF" w:rsidP="007C3218">
      <w:pPr>
        <w:pStyle w:val="-"/>
        <w:keepNext/>
        <w:rPr>
          <w:rtl/>
        </w:rPr>
      </w:pPr>
      <w:bookmarkStart w:id="1933" w:name="ET_speakercontinue_6127_34"/>
      <w:r w:rsidRPr="00B646F2">
        <w:rPr>
          <w:rStyle w:val="TagStyle"/>
          <w:rtl/>
        </w:rPr>
        <w:lastRenderedPageBreak/>
        <w:t xml:space="preserve"> &lt;&lt; דובר_המשך &gt;&gt; </w:t>
      </w:r>
      <w:r>
        <w:rPr>
          <w:rtl/>
        </w:rPr>
        <w:t>ולדימיר בליאק (יש עתיד):</w:t>
      </w:r>
      <w:r w:rsidRPr="00B646F2">
        <w:rPr>
          <w:rStyle w:val="TagStyle"/>
          <w:rtl/>
        </w:rPr>
        <w:t xml:space="preserve"> &lt;&lt; דובר_המשך &gt;&gt;</w:t>
      </w:r>
      <w:r>
        <w:rPr>
          <w:rtl/>
        </w:rPr>
        <w:t xml:space="preserve"> </w:t>
      </w:r>
      <w:bookmarkEnd w:id="1933"/>
    </w:p>
    <w:p w:rsidR="00DF24BF" w:rsidRDefault="00DF24BF" w:rsidP="007C3218">
      <w:pPr>
        <w:pStyle w:val="KeepWithNext"/>
        <w:rPr>
          <w:rtl/>
        </w:rPr>
      </w:pPr>
    </w:p>
    <w:p w:rsidR="00DF24BF" w:rsidRDefault="00DF24BF" w:rsidP="007C3218">
      <w:pPr>
        <w:rPr>
          <w:rtl/>
        </w:rPr>
      </w:pPr>
      <w:r>
        <w:rPr>
          <w:rFonts w:hint="cs"/>
          <w:rtl/>
        </w:rPr>
        <w:t>פרו</w:t>
      </w:r>
      <w:bookmarkStart w:id="1934" w:name="_ETM_Q12_429276"/>
      <w:bookmarkStart w:id="1935" w:name="_ETM_Q12_428300"/>
      <w:bookmarkStart w:id="1936" w:name="_ETM_Q12_433880"/>
      <w:bookmarkStart w:id="1937" w:name="_ETM_Q12_438059"/>
      <w:bookmarkEnd w:id="1934"/>
      <w:bookmarkEnd w:id="1935"/>
      <w:bookmarkEnd w:id="1936"/>
      <w:bookmarkEnd w:id="1937"/>
      <w:r>
        <w:rPr>
          <w:rFonts w:hint="cs"/>
          <w:rtl/>
        </w:rPr>
        <w:t xml:space="preserve">ש, </w:t>
      </w:r>
      <w:bookmarkStart w:id="1938" w:name="_ETM_Q12_434511"/>
      <w:bookmarkEnd w:id="1938"/>
      <w:r>
        <w:rPr>
          <w:rFonts w:hint="cs"/>
          <w:rtl/>
        </w:rPr>
        <w:t xml:space="preserve">בבוא העת </w:t>
      </w:r>
      <w:bookmarkStart w:id="1939" w:name="_ETM_Q12_439470"/>
      <w:bookmarkEnd w:id="1939"/>
      <w:r>
        <w:rPr>
          <w:rFonts w:hint="cs"/>
          <w:rtl/>
        </w:rPr>
        <w:t xml:space="preserve">אנחנו נחקור מה עשית שלוש </w:t>
      </w:r>
      <w:bookmarkStart w:id="1940" w:name="_ETM_Q12_441082"/>
      <w:bookmarkEnd w:id="1940"/>
      <w:r>
        <w:rPr>
          <w:rFonts w:hint="cs"/>
          <w:rtl/>
        </w:rPr>
        <w:t xml:space="preserve">שנים עם </w:t>
      </w:r>
      <w:r>
        <w:rPr>
          <w:rtl/>
        </w:rPr>
        <w:t xml:space="preserve">120 מיליון במשרד שלך. </w:t>
      </w:r>
      <w:bookmarkStart w:id="1941" w:name="_ETM_Q12_442519"/>
      <w:bookmarkEnd w:id="1941"/>
      <w:r>
        <w:rPr>
          <w:rFonts w:hint="cs"/>
          <w:rtl/>
        </w:rPr>
        <w:t xml:space="preserve">תאמין לי, </w:t>
      </w:r>
      <w:r>
        <w:rPr>
          <w:rtl/>
        </w:rPr>
        <w:t>אני זוכר את זה</w:t>
      </w:r>
      <w:r>
        <w:rPr>
          <w:rFonts w:hint="cs"/>
          <w:rtl/>
        </w:rPr>
        <w:t>.</w:t>
      </w:r>
      <w:r>
        <w:rPr>
          <w:rtl/>
        </w:rPr>
        <w:t xml:space="preserve"> זוכר את זה</w:t>
      </w:r>
      <w:r>
        <w:rPr>
          <w:rFonts w:hint="cs"/>
          <w:rtl/>
        </w:rPr>
        <w:t>.</w:t>
      </w:r>
      <w:bookmarkStart w:id="1942" w:name="_ETM_Q12_450082"/>
      <w:bookmarkEnd w:id="1942"/>
    </w:p>
    <w:p w:rsidR="00DF24BF" w:rsidRDefault="00DF24BF" w:rsidP="007C3218">
      <w:pPr>
        <w:rPr>
          <w:rtl/>
        </w:rPr>
      </w:pPr>
      <w:bookmarkStart w:id="1943" w:name="_ETM_Q12_450125"/>
      <w:bookmarkEnd w:id="1943"/>
    </w:p>
    <w:p w:rsidR="00DF24BF" w:rsidRDefault="00DF24BF" w:rsidP="007C3218">
      <w:pPr>
        <w:pStyle w:val="af5"/>
        <w:keepNext/>
        <w:rPr>
          <w:rtl/>
        </w:rPr>
      </w:pPr>
      <w:bookmarkStart w:id="1944" w:name="ET_interruption_4679_31"/>
      <w:r w:rsidRPr="00B60A70">
        <w:rPr>
          <w:rStyle w:val="TagStyle"/>
          <w:rtl/>
        </w:rPr>
        <w:t xml:space="preserve"> &lt;&lt; קריאה &gt;&gt; </w:t>
      </w:r>
      <w:r>
        <w:rPr>
          <w:rtl/>
        </w:rPr>
        <w:t>מאיר פרוש (יהדות התורה):</w:t>
      </w:r>
      <w:r w:rsidRPr="00B60A70">
        <w:rPr>
          <w:rStyle w:val="TagStyle"/>
          <w:rtl/>
        </w:rPr>
        <w:t xml:space="preserve"> &lt;&lt; קריאה &gt;&gt;</w:t>
      </w:r>
      <w:r>
        <w:rPr>
          <w:rtl/>
        </w:rPr>
        <w:t xml:space="preserve"> </w:t>
      </w:r>
      <w:bookmarkEnd w:id="1944"/>
    </w:p>
    <w:p w:rsidR="00DF24BF" w:rsidRDefault="00DF24BF" w:rsidP="007C3218">
      <w:pPr>
        <w:pStyle w:val="KeepWithNext"/>
        <w:rPr>
          <w:rtl/>
        </w:rPr>
      </w:pPr>
    </w:p>
    <w:p w:rsidR="00DF24BF" w:rsidRDefault="00DF24BF" w:rsidP="007C3218">
      <w:pPr>
        <w:rPr>
          <w:rtl/>
        </w:rPr>
      </w:pPr>
      <w:bookmarkStart w:id="1945" w:name="_ETM_Q12_452539"/>
      <w:bookmarkEnd w:id="1945"/>
      <w:r>
        <w:rPr>
          <w:rFonts w:hint="cs"/>
          <w:rtl/>
        </w:rPr>
        <w:t>ברוך דיין האמת.</w:t>
      </w:r>
    </w:p>
    <w:p w:rsidR="00DF24BF" w:rsidRDefault="00DF24BF" w:rsidP="007C3218">
      <w:pPr>
        <w:rPr>
          <w:rtl/>
        </w:rPr>
      </w:pPr>
      <w:bookmarkStart w:id="1946" w:name="_ETM_Q12_447313"/>
      <w:bookmarkStart w:id="1947" w:name="_ETM_Q12_447371"/>
      <w:bookmarkEnd w:id="1946"/>
      <w:bookmarkEnd w:id="1947"/>
    </w:p>
    <w:p w:rsidR="00DF24BF" w:rsidRDefault="00DF24BF" w:rsidP="007C3218">
      <w:pPr>
        <w:pStyle w:val="-"/>
        <w:keepNext/>
        <w:rPr>
          <w:rtl/>
        </w:rPr>
      </w:pPr>
      <w:bookmarkStart w:id="1948" w:name="ET_speakercontinue_6127_35"/>
      <w:r w:rsidRPr="004879C4">
        <w:rPr>
          <w:rStyle w:val="TagStyle"/>
          <w:rtl/>
        </w:rPr>
        <w:t xml:space="preserve"> &lt;&lt; דובר_המשך &gt;&gt; </w:t>
      </w:r>
      <w:r>
        <w:rPr>
          <w:rtl/>
        </w:rPr>
        <w:t>ולדימיר בליאק (יש עתיד):</w:t>
      </w:r>
      <w:r w:rsidRPr="004879C4">
        <w:rPr>
          <w:rStyle w:val="TagStyle"/>
          <w:rtl/>
        </w:rPr>
        <w:t xml:space="preserve"> &lt;&lt; דובר_המשך &gt;&gt;</w:t>
      </w:r>
      <w:r>
        <w:rPr>
          <w:rtl/>
        </w:rPr>
        <w:t xml:space="preserve"> </w:t>
      </w:r>
      <w:bookmarkEnd w:id="1948"/>
    </w:p>
    <w:p w:rsidR="00DF24BF" w:rsidRDefault="00DF24BF" w:rsidP="007C3218">
      <w:pPr>
        <w:pStyle w:val="KeepWithNext"/>
        <w:rPr>
          <w:rtl/>
        </w:rPr>
      </w:pPr>
    </w:p>
    <w:p w:rsidR="00DF24BF" w:rsidRDefault="00DF24BF" w:rsidP="007C3218">
      <w:pPr>
        <w:rPr>
          <w:rtl/>
        </w:rPr>
      </w:pPr>
      <w:bookmarkStart w:id="1949" w:name="_ETM_Q12_447949"/>
      <w:bookmarkStart w:id="1950" w:name="_ETM_Q12_444704"/>
      <w:bookmarkStart w:id="1951" w:name="_ETM_Q12_450149"/>
      <w:bookmarkEnd w:id="1949"/>
      <w:bookmarkEnd w:id="1950"/>
      <w:bookmarkEnd w:id="1951"/>
      <w:r>
        <w:rPr>
          <w:rtl/>
        </w:rPr>
        <w:t>אדוני היושב</w:t>
      </w:r>
      <w:r>
        <w:rPr>
          <w:rFonts w:hint="cs"/>
          <w:rtl/>
        </w:rPr>
        <w:t>-</w:t>
      </w:r>
      <w:r>
        <w:rPr>
          <w:rtl/>
        </w:rPr>
        <w:t xml:space="preserve">ראש, לגבי </w:t>
      </w:r>
      <w:r>
        <w:rPr>
          <w:rFonts w:hint="cs"/>
          <w:rtl/>
        </w:rPr>
        <w:t>ה</w:t>
      </w:r>
      <w:r>
        <w:rPr>
          <w:rtl/>
        </w:rPr>
        <w:t xml:space="preserve">הסכם עם ארצות הברית, לכאורה ההסכם </w:t>
      </w:r>
      <w:bookmarkStart w:id="1952" w:name="_ETM_Q12_455795"/>
      <w:bookmarkEnd w:id="1952"/>
      <w:r>
        <w:rPr>
          <w:rtl/>
        </w:rPr>
        <w:t xml:space="preserve">הזה מחזק את ביטחון המזון של מדינת ישראל ומייצר ודאות </w:t>
      </w:r>
      <w:bookmarkStart w:id="1953" w:name="_ETM_Q12_461441"/>
      <w:bookmarkEnd w:id="1953"/>
      <w:r>
        <w:rPr>
          <w:rtl/>
        </w:rPr>
        <w:t>לגבי מקורות החיטה שלנו לשנים הקרובות</w:t>
      </w:r>
      <w:r>
        <w:rPr>
          <w:rFonts w:hint="cs"/>
          <w:rtl/>
        </w:rPr>
        <w:t>,</w:t>
      </w:r>
      <w:r>
        <w:rPr>
          <w:rtl/>
        </w:rPr>
        <w:t xml:space="preserve"> אבל זה לכאורה בלבד. </w:t>
      </w:r>
      <w:bookmarkStart w:id="1954" w:name="_ETM_Q12_467087"/>
      <w:bookmarkEnd w:id="1954"/>
      <w:r>
        <w:rPr>
          <w:rtl/>
        </w:rPr>
        <w:t xml:space="preserve">במסגרת אותו הסכם, ממשלת ישראל הנוכחית גם התחייבה לבטל את </w:t>
      </w:r>
      <w:bookmarkStart w:id="1955" w:name="_ETM_Q12_472733"/>
      <w:bookmarkEnd w:id="1955"/>
      <w:r>
        <w:rPr>
          <w:rtl/>
        </w:rPr>
        <w:t xml:space="preserve">ההקלות והפטורים על </w:t>
      </w:r>
      <w:r>
        <w:rPr>
          <w:rFonts w:hint="cs"/>
          <w:rtl/>
        </w:rPr>
        <w:t>יב</w:t>
      </w:r>
      <w:r>
        <w:rPr>
          <w:rtl/>
        </w:rPr>
        <w:t>וא חיטה מ</w:t>
      </w:r>
      <w:r>
        <w:rPr>
          <w:rFonts w:hint="cs"/>
          <w:rtl/>
        </w:rPr>
        <w:t>ה</w:t>
      </w:r>
      <w:r>
        <w:rPr>
          <w:rtl/>
        </w:rPr>
        <w:t>מקורות ה</w:t>
      </w:r>
      <w:r w:rsidRPr="003446C7">
        <w:rPr>
          <w:rtl/>
        </w:rPr>
        <w:t xml:space="preserve">מרכזיים </w:t>
      </w:r>
      <w:r>
        <w:rPr>
          <w:rtl/>
        </w:rPr>
        <w:t>שמדינת ישרא</w:t>
      </w:r>
      <w:r>
        <w:rPr>
          <w:rFonts w:hint="cs"/>
          <w:rtl/>
        </w:rPr>
        <w:t>ל</w:t>
      </w:r>
      <w:r>
        <w:rPr>
          <w:rtl/>
        </w:rPr>
        <w:t xml:space="preserve"> </w:t>
      </w:r>
      <w:bookmarkStart w:id="1956" w:name="_ETM_Q12_478630"/>
      <w:bookmarkEnd w:id="1956"/>
      <w:r>
        <w:rPr>
          <w:rFonts w:hint="cs"/>
          <w:rtl/>
        </w:rPr>
        <w:t xml:space="preserve">מייבאת מהם </w:t>
      </w:r>
      <w:r>
        <w:rPr>
          <w:rFonts w:hint="eastAsia"/>
          <w:rtl/>
        </w:rPr>
        <w:t>–</w:t>
      </w:r>
      <w:r>
        <w:rPr>
          <w:rtl/>
        </w:rPr>
        <w:t xml:space="preserve"> מדובר ברוסיה ובאוקראינה. </w:t>
      </w:r>
      <w:bookmarkStart w:id="1957" w:name="_ETM_Q12_484299"/>
      <w:bookmarkEnd w:id="1957"/>
      <w:r>
        <w:rPr>
          <w:rtl/>
        </w:rPr>
        <w:t>כלומר, מקורות היבוא המרכזיים של ישראל בשנים האחרונות ייפגעו</w:t>
      </w:r>
      <w:r>
        <w:rPr>
          <w:rFonts w:hint="cs"/>
          <w:rtl/>
        </w:rPr>
        <w:t>,</w:t>
      </w:r>
      <w:r>
        <w:rPr>
          <w:rtl/>
        </w:rPr>
        <w:t xml:space="preserve"> והתלות </w:t>
      </w:r>
      <w:bookmarkStart w:id="1958" w:name="_ETM_Q12_489879"/>
      <w:bookmarkEnd w:id="1958"/>
      <w:r>
        <w:rPr>
          <w:rtl/>
        </w:rPr>
        <w:t xml:space="preserve">שלנו ממקור אחר </w:t>
      </w:r>
      <w:bookmarkStart w:id="1959" w:name="_ETM_Q12_496440"/>
      <w:bookmarkEnd w:id="1959"/>
      <w:r>
        <w:rPr>
          <w:rtl/>
        </w:rPr>
        <w:t xml:space="preserve">תגדל באופן משמעותי. </w:t>
      </w:r>
      <w:bookmarkStart w:id="1960" w:name="_ETM_Q12_498579"/>
      <w:bookmarkEnd w:id="1960"/>
      <w:r>
        <w:rPr>
          <w:rtl/>
        </w:rPr>
        <w:t>יתרה מזאת</w:t>
      </w:r>
      <w:r>
        <w:rPr>
          <w:rFonts w:hint="cs"/>
          <w:rtl/>
        </w:rPr>
        <w:t>,</w:t>
      </w:r>
      <w:r>
        <w:rPr>
          <w:rtl/>
        </w:rPr>
        <w:t xml:space="preserve"> בזמן שרוסיה ואוקראינה סיפקו יותר מ-50% מהיבו</w:t>
      </w:r>
      <w:r>
        <w:rPr>
          <w:rFonts w:hint="cs"/>
          <w:rtl/>
        </w:rPr>
        <w:t>א</w:t>
      </w:r>
      <w:r>
        <w:rPr>
          <w:rtl/>
        </w:rPr>
        <w:t xml:space="preserve"> של </w:t>
      </w:r>
      <w:bookmarkStart w:id="1961" w:name="_ETM_Q12_504126"/>
      <w:bookmarkEnd w:id="1961"/>
      <w:r>
        <w:rPr>
          <w:rtl/>
        </w:rPr>
        <w:t>דגנים מרכזיים מאז שנת 2014</w:t>
      </w:r>
      <w:r>
        <w:rPr>
          <w:rFonts w:hint="cs"/>
          <w:rtl/>
        </w:rPr>
        <w:t>,</w:t>
      </w:r>
      <w:r>
        <w:rPr>
          <w:rtl/>
        </w:rPr>
        <w:t xml:space="preserve"> החלק של ארצות הברית באותה </w:t>
      </w:r>
      <w:bookmarkStart w:id="1962" w:name="_ETM_Q12_509673"/>
      <w:bookmarkEnd w:id="1962"/>
      <w:r>
        <w:rPr>
          <w:rtl/>
        </w:rPr>
        <w:t xml:space="preserve">תקופה עמד על 17% בלבד. </w:t>
      </w:r>
      <w:bookmarkStart w:id="1963" w:name="_ETM_Q12_515760"/>
      <w:bookmarkEnd w:id="1963"/>
    </w:p>
    <w:p w:rsidR="00DF24BF" w:rsidRDefault="00DF24BF" w:rsidP="007C3218">
      <w:pPr>
        <w:rPr>
          <w:rtl/>
        </w:rPr>
      </w:pPr>
    </w:p>
    <w:p w:rsidR="00DF24BF" w:rsidRDefault="00DF24BF" w:rsidP="007C3218">
      <w:pPr>
        <w:rPr>
          <w:rtl/>
        </w:rPr>
      </w:pPr>
      <w:r>
        <w:rPr>
          <w:rtl/>
        </w:rPr>
        <w:t>כל זה נכון גם במהלך המלחמה בין רוסיה לאוקראינה</w:t>
      </w:r>
      <w:r>
        <w:rPr>
          <w:rFonts w:hint="cs"/>
          <w:rtl/>
        </w:rPr>
        <w:t>,</w:t>
      </w:r>
      <w:r>
        <w:rPr>
          <w:rtl/>
        </w:rPr>
        <w:t xml:space="preserve"> שמתנהלת </w:t>
      </w:r>
      <w:bookmarkStart w:id="1964" w:name="_ETM_Q12_521373"/>
      <w:bookmarkEnd w:id="1964"/>
      <w:r>
        <w:rPr>
          <w:rFonts w:hint="cs"/>
          <w:rtl/>
        </w:rPr>
        <w:t>ב</w:t>
      </w:r>
      <w:r>
        <w:rPr>
          <w:rtl/>
        </w:rPr>
        <w:t>קצת יותר מ</w:t>
      </w:r>
      <w:r>
        <w:rPr>
          <w:rFonts w:hint="cs"/>
          <w:rtl/>
        </w:rPr>
        <w:t>ארבע</w:t>
      </w:r>
      <w:r>
        <w:rPr>
          <w:rtl/>
        </w:rPr>
        <w:t xml:space="preserve"> </w:t>
      </w:r>
      <w:r>
        <w:rPr>
          <w:rFonts w:hint="cs"/>
          <w:rtl/>
        </w:rPr>
        <w:t>ה</w:t>
      </w:r>
      <w:r>
        <w:rPr>
          <w:rtl/>
        </w:rPr>
        <w:t>שנים האחרונות, שפגע</w:t>
      </w:r>
      <w:r>
        <w:rPr>
          <w:rFonts w:hint="cs"/>
          <w:rtl/>
        </w:rPr>
        <w:t>ה</w:t>
      </w:r>
      <w:r>
        <w:rPr>
          <w:rtl/>
        </w:rPr>
        <w:t xml:space="preserve"> א</w:t>
      </w:r>
      <w:r>
        <w:rPr>
          <w:rFonts w:hint="cs"/>
          <w:rtl/>
        </w:rPr>
        <w:t>ו</w:t>
      </w:r>
      <w:r>
        <w:rPr>
          <w:rtl/>
        </w:rPr>
        <w:t>מנם בשרשרת האספקה</w:t>
      </w:r>
      <w:r>
        <w:rPr>
          <w:rFonts w:hint="cs"/>
          <w:rtl/>
        </w:rPr>
        <w:t>,</w:t>
      </w:r>
      <w:r>
        <w:rPr>
          <w:rtl/>
        </w:rPr>
        <w:t xml:space="preserve"> והיה </w:t>
      </w:r>
      <w:bookmarkStart w:id="1965" w:name="_ETM_Q12_526987"/>
      <w:bookmarkEnd w:id="1965"/>
      <w:r>
        <w:rPr>
          <w:rtl/>
        </w:rPr>
        <w:t>מצופה שתוביל להידרדרות משמעותית</w:t>
      </w:r>
      <w:r>
        <w:rPr>
          <w:rFonts w:hint="cs"/>
          <w:rtl/>
        </w:rPr>
        <w:t>,</w:t>
      </w:r>
      <w:r>
        <w:rPr>
          <w:rtl/>
        </w:rPr>
        <w:t xml:space="preserve"> אבל מה שקרה זה ההפך</w:t>
      </w:r>
      <w:r>
        <w:rPr>
          <w:rFonts w:hint="cs"/>
          <w:rtl/>
        </w:rPr>
        <w:t>:</w:t>
      </w:r>
      <w:r>
        <w:rPr>
          <w:rtl/>
        </w:rPr>
        <w:t xml:space="preserve"> בשנת </w:t>
      </w:r>
      <w:bookmarkStart w:id="1966" w:name="_ETM_Q12_532601"/>
      <w:bookmarkEnd w:id="1966"/>
      <w:r>
        <w:rPr>
          <w:rtl/>
        </w:rPr>
        <w:t>2024</w:t>
      </w:r>
      <w:r>
        <w:rPr>
          <w:rFonts w:hint="cs"/>
          <w:rtl/>
        </w:rPr>
        <w:t>,</w:t>
      </w:r>
      <w:r>
        <w:rPr>
          <w:rtl/>
        </w:rPr>
        <w:t xml:space="preserve"> בשיא המלחמה, שיעור הדגנים שרכשנו מה</w:t>
      </w:r>
      <w:r>
        <w:rPr>
          <w:rFonts w:hint="cs"/>
          <w:rtl/>
        </w:rPr>
        <w:t>ן</w:t>
      </w:r>
      <w:r>
        <w:rPr>
          <w:rtl/>
        </w:rPr>
        <w:t xml:space="preserve"> עמד על שיא </w:t>
      </w:r>
      <w:bookmarkStart w:id="1967" w:name="_ETM_Q12_538215"/>
      <w:bookmarkEnd w:id="1967"/>
      <w:r>
        <w:rPr>
          <w:rtl/>
        </w:rPr>
        <w:t>של 70% מתוך כל</w:t>
      </w:r>
      <w:r>
        <w:rPr>
          <w:rFonts w:hint="cs"/>
          <w:rtl/>
        </w:rPr>
        <w:t xml:space="preserve">ל </w:t>
      </w:r>
      <w:bookmarkStart w:id="1968" w:name="_ETM_Q12_542689"/>
      <w:bookmarkEnd w:id="1968"/>
      <w:r>
        <w:rPr>
          <w:rtl/>
        </w:rPr>
        <w:t>היבוא</w:t>
      </w:r>
      <w:r>
        <w:rPr>
          <w:rFonts w:hint="cs"/>
          <w:rtl/>
        </w:rPr>
        <w:t>,</w:t>
      </w:r>
      <w:r>
        <w:rPr>
          <w:rtl/>
        </w:rPr>
        <w:t xml:space="preserve"> </w:t>
      </w:r>
      <w:bookmarkStart w:id="1969" w:name="_ETM_Q12_544059"/>
      <w:bookmarkEnd w:id="1969"/>
      <w:r>
        <w:rPr>
          <w:rtl/>
        </w:rPr>
        <w:t>בזמן שארצות הברית סיפקה פחות מ-7%</w:t>
      </w:r>
      <w:r>
        <w:rPr>
          <w:rFonts w:hint="cs"/>
          <w:rtl/>
        </w:rPr>
        <w:t xml:space="preserve"> –</w:t>
      </w:r>
      <w:r>
        <w:rPr>
          <w:rtl/>
        </w:rPr>
        <w:t xml:space="preserve"> פי</w:t>
      </w:r>
      <w:r>
        <w:rPr>
          <w:rFonts w:hint="cs"/>
          <w:rtl/>
        </w:rPr>
        <w:t xml:space="preserve"> עשרה</w:t>
      </w:r>
      <w:r>
        <w:rPr>
          <w:rtl/>
        </w:rPr>
        <w:t xml:space="preserve"> פחות. </w:t>
      </w:r>
      <w:bookmarkStart w:id="1970" w:name="_ETM_Q12_552140"/>
      <w:bookmarkEnd w:id="1970"/>
      <w:r>
        <w:rPr>
          <w:rtl/>
        </w:rPr>
        <w:t>אז כדאי ל</w:t>
      </w:r>
      <w:r>
        <w:rPr>
          <w:rFonts w:hint="cs"/>
          <w:rtl/>
        </w:rPr>
        <w:t>תהות</w:t>
      </w:r>
      <w:r>
        <w:rPr>
          <w:rtl/>
        </w:rPr>
        <w:t xml:space="preserve"> מה </w:t>
      </w:r>
      <w:r>
        <w:rPr>
          <w:rFonts w:hint="cs"/>
          <w:rtl/>
        </w:rPr>
        <w:t>ה</w:t>
      </w:r>
      <w:r>
        <w:rPr>
          <w:rtl/>
        </w:rPr>
        <w:t xml:space="preserve">הצדקה לשינוי כל כך משמעותי בהסכם. </w:t>
      </w:r>
      <w:bookmarkStart w:id="1971" w:name="_ETM_Q12_557380"/>
      <w:bookmarkEnd w:id="1971"/>
    </w:p>
    <w:p w:rsidR="00DF24BF" w:rsidRDefault="00DF24BF" w:rsidP="007C3218">
      <w:pPr>
        <w:rPr>
          <w:rtl/>
        </w:rPr>
      </w:pPr>
      <w:bookmarkStart w:id="1972" w:name="_ETM_Q12_557351"/>
      <w:bookmarkStart w:id="1973" w:name="_ETM_Q12_557408"/>
      <w:bookmarkEnd w:id="1972"/>
      <w:bookmarkEnd w:id="1973"/>
    </w:p>
    <w:p w:rsidR="00DF24BF" w:rsidRDefault="00DF24BF" w:rsidP="007C3218">
      <w:pPr>
        <w:rPr>
          <w:rtl/>
        </w:rPr>
      </w:pPr>
      <w:bookmarkStart w:id="1974" w:name="_ETM_Q12_558151"/>
      <w:bookmarkStart w:id="1975" w:name="_ETM_Q12_558192"/>
      <w:bookmarkEnd w:id="1974"/>
      <w:bookmarkEnd w:id="1975"/>
      <w:r>
        <w:rPr>
          <w:rtl/>
        </w:rPr>
        <w:t xml:space="preserve">אחד השינויים המרכזיים </w:t>
      </w:r>
      <w:bookmarkStart w:id="1976" w:name="_ETM_Q12_559959"/>
      <w:bookmarkEnd w:id="1976"/>
      <w:r>
        <w:rPr>
          <w:rtl/>
        </w:rPr>
        <w:t xml:space="preserve">במסגרת ההסכם הוא הטלת מכס בסך 50%, לא פחות מ-50%, </w:t>
      </w:r>
      <w:bookmarkStart w:id="1977" w:name="_ETM_Q12_565139"/>
      <w:bookmarkEnd w:id="1977"/>
      <w:r>
        <w:rPr>
          <w:rtl/>
        </w:rPr>
        <w:t xml:space="preserve">על מספוא החיטה שמגיע מרוסיה ומאוקראינה. </w:t>
      </w:r>
      <w:bookmarkStart w:id="1978" w:name="_ETM_Q12_570839"/>
      <w:bookmarkEnd w:id="1978"/>
      <w:r>
        <w:rPr>
          <w:rtl/>
        </w:rPr>
        <w:t>המשמעות היא</w:t>
      </w:r>
      <w:r>
        <w:rPr>
          <w:rFonts w:hint="cs"/>
          <w:rtl/>
        </w:rPr>
        <w:t xml:space="preserve"> </w:t>
      </w:r>
      <w:r>
        <w:rPr>
          <w:rtl/>
        </w:rPr>
        <w:t xml:space="preserve">שעלויות המזון לבעלי חיים יגדלו באופן דרסטי, </w:t>
      </w:r>
      <w:bookmarkStart w:id="1979" w:name="_ETM_Q12_575716"/>
      <w:bookmarkEnd w:id="1979"/>
      <w:r>
        <w:rPr>
          <w:rtl/>
        </w:rPr>
        <w:t xml:space="preserve">וזה ישפיע כמובן ישירות על מחירי הבשר, העוף </w:t>
      </w:r>
      <w:r>
        <w:rPr>
          <w:rFonts w:hint="cs"/>
          <w:rtl/>
        </w:rPr>
        <w:t>ו</w:t>
      </w:r>
      <w:r>
        <w:rPr>
          <w:rtl/>
        </w:rPr>
        <w:t xml:space="preserve">כל המוצרים </w:t>
      </w:r>
      <w:bookmarkStart w:id="1980" w:name="_ETM_Q12_580594"/>
      <w:bookmarkEnd w:id="1980"/>
      <w:r>
        <w:rPr>
          <w:rtl/>
        </w:rPr>
        <w:t>הנלווים. הצעד הזה אפילו עלול להוביל לכך שהיבואנים יס</w:t>
      </w:r>
      <w:r>
        <w:rPr>
          <w:rFonts w:hint="cs"/>
          <w:rtl/>
        </w:rPr>
        <w:t>ב</w:t>
      </w:r>
      <w:r>
        <w:rPr>
          <w:rtl/>
        </w:rPr>
        <w:t xml:space="preserve">ו את </w:t>
      </w:r>
      <w:bookmarkStart w:id="1981" w:name="_ETM_Q12_585472"/>
      <w:bookmarkEnd w:id="1981"/>
      <w:r>
        <w:rPr>
          <w:rtl/>
        </w:rPr>
        <w:t xml:space="preserve">החיטה </w:t>
      </w:r>
      <w:bookmarkStart w:id="1982" w:name="_ETM_Q12_591678"/>
      <w:bookmarkEnd w:id="1982"/>
      <w:r>
        <w:rPr>
          <w:rFonts w:hint="cs"/>
          <w:rtl/>
        </w:rPr>
        <w:t>ל</w:t>
      </w:r>
      <w:r>
        <w:rPr>
          <w:rtl/>
        </w:rPr>
        <w:t>מאכל בעלי חיים</w:t>
      </w:r>
      <w:r>
        <w:rPr>
          <w:rFonts w:hint="cs"/>
          <w:rtl/>
        </w:rPr>
        <w:t>,</w:t>
      </w:r>
      <w:r>
        <w:rPr>
          <w:rtl/>
        </w:rPr>
        <w:t xml:space="preserve"> </w:t>
      </w:r>
      <w:bookmarkStart w:id="1983" w:name="_ETM_Q12_597640"/>
      <w:bookmarkEnd w:id="1983"/>
      <w:r>
        <w:rPr>
          <w:rtl/>
        </w:rPr>
        <w:t xml:space="preserve">וכך </w:t>
      </w:r>
      <w:r>
        <w:rPr>
          <w:rFonts w:hint="cs"/>
          <w:rtl/>
        </w:rPr>
        <w:t>ת</w:t>
      </w:r>
      <w:r>
        <w:rPr>
          <w:rtl/>
        </w:rPr>
        <w:t>ישאר פחות חיטה</w:t>
      </w:r>
      <w:r>
        <w:rPr>
          <w:rFonts w:hint="cs"/>
          <w:rtl/>
        </w:rPr>
        <w:t xml:space="preserve"> למאכל אדם</w:t>
      </w:r>
      <w:r>
        <w:rPr>
          <w:rtl/>
        </w:rPr>
        <w:t xml:space="preserve">. </w:t>
      </w:r>
      <w:bookmarkStart w:id="1984" w:name="_ETM_Q12_603440"/>
      <w:bookmarkStart w:id="1985" w:name="_ETM_Q12_600856"/>
      <w:bookmarkStart w:id="1986" w:name="_ETM_Q12_600934"/>
      <w:bookmarkStart w:id="1987" w:name="_ETM_Q12_600985"/>
      <w:bookmarkStart w:id="1988" w:name="_ETM_Q12_601036"/>
      <w:bookmarkEnd w:id="1984"/>
      <w:bookmarkEnd w:id="1985"/>
      <w:bookmarkEnd w:id="1986"/>
      <w:bookmarkEnd w:id="1987"/>
      <w:bookmarkEnd w:id="1988"/>
      <w:r>
        <w:rPr>
          <w:rtl/>
        </w:rPr>
        <w:t>כל זה</w:t>
      </w:r>
      <w:r>
        <w:rPr>
          <w:rFonts w:hint="cs"/>
          <w:rtl/>
        </w:rPr>
        <w:t xml:space="preserve"> </w:t>
      </w:r>
      <w:r>
        <w:rPr>
          <w:rtl/>
        </w:rPr>
        <w:t xml:space="preserve">קורה בזמן שמדינת ישראל סובלת מבצורת </w:t>
      </w:r>
      <w:bookmarkStart w:id="1989" w:name="_ETM_Q12_609524"/>
      <w:bookmarkEnd w:id="1989"/>
      <w:r>
        <w:rPr>
          <w:rtl/>
        </w:rPr>
        <w:t>מתמשכת</w:t>
      </w:r>
      <w:r>
        <w:rPr>
          <w:rFonts w:hint="cs"/>
          <w:rtl/>
        </w:rPr>
        <w:t>,</w:t>
      </w:r>
      <w:r>
        <w:rPr>
          <w:rtl/>
        </w:rPr>
        <w:t xml:space="preserve"> שמקשה מאוד על החקלאים ופגעת בתוצרים המקומיים</w:t>
      </w:r>
      <w:r>
        <w:rPr>
          <w:rFonts w:hint="cs"/>
          <w:rtl/>
        </w:rPr>
        <w:t>.</w:t>
      </w:r>
      <w:r>
        <w:rPr>
          <w:rtl/>
        </w:rPr>
        <w:t xml:space="preserve"> </w:t>
      </w:r>
      <w:bookmarkStart w:id="1990" w:name="_ETM_Q12_616839"/>
      <w:bookmarkEnd w:id="1990"/>
      <w:r>
        <w:rPr>
          <w:rtl/>
        </w:rPr>
        <w:t xml:space="preserve">אם במהלך שנה רגילה פחות מ-10% מהחיטה שצורכים בישראל גדלה </w:t>
      </w:r>
      <w:bookmarkStart w:id="1991" w:name="_ETM_Q12_623712"/>
      <w:bookmarkEnd w:id="1991"/>
      <w:r>
        <w:rPr>
          <w:rtl/>
        </w:rPr>
        <w:t xml:space="preserve">כאן, בתקופת הבצורת המצב חמור אף יותר ומדובר באחוזים בודדים. </w:t>
      </w:r>
      <w:bookmarkStart w:id="1992" w:name="_ETM_Q12_630585"/>
      <w:bookmarkEnd w:id="1992"/>
      <w:r>
        <w:rPr>
          <w:rtl/>
        </w:rPr>
        <w:t>כלומר, אנחנו תלויים ב</w:t>
      </w:r>
      <w:r>
        <w:rPr>
          <w:rFonts w:hint="cs"/>
          <w:rtl/>
        </w:rPr>
        <w:t>י</w:t>
      </w:r>
      <w:r>
        <w:rPr>
          <w:rtl/>
        </w:rPr>
        <w:t>בוא חיטה</w:t>
      </w:r>
      <w:r>
        <w:rPr>
          <w:rFonts w:hint="cs"/>
          <w:rtl/>
        </w:rPr>
        <w:t>,</w:t>
      </w:r>
      <w:r>
        <w:rPr>
          <w:rtl/>
        </w:rPr>
        <w:t xml:space="preserve"> וגם זה מ</w:t>
      </w:r>
      <w:r>
        <w:rPr>
          <w:rFonts w:hint="cs"/>
          <w:rtl/>
        </w:rPr>
        <w:t>ת</w:t>
      </w:r>
      <w:r>
        <w:rPr>
          <w:rtl/>
        </w:rPr>
        <w:t>ייקר לנו מאוד</w:t>
      </w:r>
      <w:r>
        <w:rPr>
          <w:rFonts w:hint="cs"/>
          <w:rtl/>
        </w:rPr>
        <w:t>.</w:t>
      </w:r>
      <w:r>
        <w:rPr>
          <w:rtl/>
        </w:rPr>
        <w:t xml:space="preserve"> </w:t>
      </w:r>
      <w:bookmarkStart w:id="1993" w:name="_ETM_Q12_638519"/>
      <w:bookmarkEnd w:id="1993"/>
    </w:p>
    <w:p w:rsidR="00DF24BF" w:rsidRDefault="00DF24BF" w:rsidP="007C3218">
      <w:pPr>
        <w:rPr>
          <w:rtl/>
        </w:rPr>
      </w:pPr>
      <w:bookmarkStart w:id="1994" w:name="_ETM_Q12_639317"/>
      <w:bookmarkStart w:id="1995" w:name="_ETM_Q12_639354"/>
      <w:bookmarkStart w:id="1996" w:name="_ETM_Q12_639493"/>
      <w:bookmarkEnd w:id="1994"/>
      <w:bookmarkEnd w:id="1995"/>
      <w:bookmarkEnd w:id="1996"/>
    </w:p>
    <w:p w:rsidR="00DF24BF" w:rsidRDefault="00DF24BF" w:rsidP="007C3218">
      <w:pPr>
        <w:rPr>
          <w:rtl/>
        </w:rPr>
      </w:pPr>
      <w:bookmarkStart w:id="1997" w:name="_ETM_Q12_639518"/>
      <w:bookmarkEnd w:id="1997"/>
      <w:r>
        <w:rPr>
          <w:rtl/>
        </w:rPr>
        <w:t>כך או כך</w:t>
      </w:r>
      <w:r>
        <w:rPr>
          <w:rFonts w:hint="cs"/>
          <w:rtl/>
        </w:rPr>
        <w:t>,</w:t>
      </w:r>
      <w:r>
        <w:rPr>
          <w:rtl/>
        </w:rPr>
        <w:t xml:space="preserve"> </w:t>
      </w:r>
      <w:bookmarkStart w:id="1998" w:name="_ETM_Q12_640309"/>
      <w:bookmarkEnd w:id="1998"/>
      <w:r>
        <w:rPr>
          <w:rtl/>
        </w:rPr>
        <w:t>הגדלת המכס על מספו</w:t>
      </w:r>
      <w:r>
        <w:rPr>
          <w:rFonts w:hint="cs"/>
          <w:rtl/>
        </w:rPr>
        <w:t>א</w:t>
      </w:r>
      <w:r>
        <w:rPr>
          <w:rtl/>
        </w:rPr>
        <w:t xml:space="preserve"> מאות</w:t>
      </w:r>
      <w:r>
        <w:rPr>
          <w:rFonts w:hint="cs"/>
          <w:rtl/>
        </w:rPr>
        <w:t>ן</w:t>
      </w:r>
      <w:r>
        <w:rPr>
          <w:rtl/>
        </w:rPr>
        <w:t xml:space="preserve"> המדינות בתמורה להגדלת היבוא </w:t>
      </w:r>
      <w:bookmarkStart w:id="1999" w:name="_ETM_Q12_647529"/>
      <w:bookmarkEnd w:id="1999"/>
      <w:r>
        <w:rPr>
          <w:rtl/>
        </w:rPr>
        <w:t>מארצות הברית, עלול</w:t>
      </w:r>
      <w:r>
        <w:rPr>
          <w:rFonts w:hint="cs"/>
          <w:rtl/>
        </w:rPr>
        <w:t>ה</w:t>
      </w:r>
      <w:r>
        <w:rPr>
          <w:rtl/>
        </w:rPr>
        <w:t xml:space="preserve"> להוביל לשינויים משמעותיים בחקלאות ובמשק המזון הישראלי. </w:t>
      </w:r>
      <w:bookmarkStart w:id="2000" w:name="_ETM_Q12_656589"/>
      <w:bookmarkStart w:id="2001" w:name="_ETM_Q12_654589"/>
      <w:bookmarkStart w:id="2002" w:name="_ETM_Q12_654624"/>
      <w:bookmarkStart w:id="2003" w:name="_ETM_Q12_654724"/>
      <w:bookmarkStart w:id="2004" w:name="_ETM_Q12_654763"/>
      <w:bookmarkEnd w:id="2000"/>
      <w:bookmarkEnd w:id="2001"/>
      <w:bookmarkEnd w:id="2002"/>
      <w:bookmarkEnd w:id="2003"/>
      <w:bookmarkEnd w:id="2004"/>
      <w:r>
        <w:rPr>
          <w:rtl/>
        </w:rPr>
        <w:t xml:space="preserve">כל זה יקרה באופן </w:t>
      </w:r>
      <w:r>
        <w:rPr>
          <w:rtl/>
        </w:rPr>
        <w:lastRenderedPageBreak/>
        <w:t xml:space="preserve">שיגדיל עלויות של מוצרים רבים </w:t>
      </w:r>
      <w:bookmarkStart w:id="2005" w:name="_ETM_Q12_659974"/>
      <w:bookmarkEnd w:id="2005"/>
      <w:r>
        <w:rPr>
          <w:rtl/>
        </w:rPr>
        <w:t xml:space="preserve">לכל מי שחי כאן. </w:t>
      </w:r>
      <w:bookmarkStart w:id="2006" w:name="_ETM_Q12_663910"/>
      <w:bookmarkEnd w:id="2006"/>
      <w:r>
        <w:rPr>
          <w:rtl/>
        </w:rPr>
        <w:t xml:space="preserve">היעדר פתרון למצב הזה יוביל להתגברות קיצונית של יוקר המחיה </w:t>
      </w:r>
      <w:bookmarkStart w:id="2007" w:name="_ETM_Q12_668318"/>
      <w:bookmarkEnd w:id="2007"/>
      <w:r>
        <w:rPr>
          <w:rtl/>
        </w:rPr>
        <w:t>ולפגיעה נוספת ברמת החיים של אזרחי מדינת ישראל</w:t>
      </w:r>
      <w:r>
        <w:rPr>
          <w:rFonts w:hint="cs"/>
          <w:rtl/>
        </w:rPr>
        <w:t>.</w:t>
      </w:r>
      <w:r>
        <w:rPr>
          <w:rtl/>
        </w:rPr>
        <w:t xml:space="preserve"> </w:t>
      </w:r>
      <w:bookmarkStart w:id="2008" w:name="_ETM_Q12_672726"/>
      <w:bookmarkEnd w:id="2008"/>
      <w:r>
        <w:rPr>
          <w:rtl/>
        </w:rPr>
        <w:t>אנחנו יודעים היטב מה קרה עם יוקר המחיה ב</w:t>
      </w:r>
      <w:r>
        <w:rPr>
          <w:rFonts w:hint="cs"/>
          <w:rtl/>
        </w:rPr>
        <w:t xml:space="preserve">שלוש וחצי </w:t>
      </w:r>
      <w:r>
        <w:rPr>
          <w:rtl/>
        </w:rPr>
        <w:t xml:space="preserve">השנים </w:t>
      </w:r>
      <w:bookmarkStart w:id="2009" w:name="_ETM_Q12_677134"/>
      <w:bookmarkEnd w:id="2009"/>
      <w:r>
        <w:rPr>
          <w:rtl/>
        </w:rPr>
        <w:t>האחרונות</w:t>
      </w:r>
      <w:r>
        <w:rPr>
          <w:rFonts w:hint="cs"/>
          <w:rtl/>
        </w:rPr>
        <w:t>,</w:t>
      </w:r>
      <w:r>
        <w:rPr>
          <w:rtl/>
        </w:rPr>
        <w:t xml:space="preserve"> ומה קרה עם רמת החיים בהיעדר צמיחה כלכלית בשנתיים </w:t>
      </w:r>
      <w:bookmarkStart w:id="2010" w:name="_ETM_Q12_681542"/>
      <w:bookmarkEnd w:id="2010"/>
      <w:r>
        <w:rPr>
          <w:rtl/>
        </w:rPr>
        <w:t xml:space="preserve">וחצי האחרונות. </w:t>
      </w:r>
      <w:bookmarkStart w:id="2011" w:name="_ETM_Q12_686910"/>
      <w:bookmarkStart w:id="2012" w:name="_ETM_Q12_686818"/>
      <w:bookmarkEnd w:id="2011"/>
      <w:bookmarkEnd w:id="2012"/>
    </w:p>
    <w:p w:rsidR="00DF24BF" w:rsidRDefault="00DF24BF" w:rsidP="007C3218">
      <w:pPr>
        <w:rPr>
          <w:rtl/>
        </w:rPr>
      </w:pPr>
      <w:bookmarkStart w:id="2013" w:name="_ETM_Q12_686846"/>
      <w:bookmarkEnd w:id="2013"/>
    </w:p>
    <w:p w:rsidR="00DF24BF" w:rsidRDefault="00DF24BF" w:rsidP="007C3218">
      <w:pPr>
        <w:rPr>
          <w:rtl/>
        </w:rPr>
      </w:pPr>
      <w:bookmarkStart w:id="2014" w:name="_ETM_Q12_686962"/>
      <w:bookmarkStart w:id="2015" w:name="_ETM_Q12_687035"/>
      <w:bookmarkEnd w:id="2014"/>
      <w:bookmarkEnd w:id="2015"/>
      <w:r>
        <w:rPr>
          <w:rtl/>
        </w:rPr>
        <w:t xml:space="preserve">כדי להבהיר עד כמה זה ישפיע לנו על החיים, אני </w:t>
      </w:r>
      <w:bookmarkStart w:id="2016" w:name="_ETM_Q12_692496"/>
      <w:bookmarkEnd w:id="2016"/>
      <w:r>
        <w:rPr>
          <w:rtl/>
        </w:rPr>
        <w:t xml:space="preserve">רוצה להקריא רשימה חלקית של מוצרים בסיסיים בישראל שהולכים </w:t>
      </w:r>
      <w:bookmarkStart w:id="2017" w:name="_ETM_Q12_698082"/>
      <w:bookmarkEnd w:id="2017"/>
      <w:r>
        <w:rPr>
          <w:rtl/>
        </w:rPr>
        <w:t xml:space="preserve">להתייקר בגלל התייקרות המזון של בעלי חיים ופגיעה במקורות החיטה </w:t>
      </w:r>
      <w:bookmarkStart w:id="2018" w:name="_ETM_Q12_704359"/>
      <w:bookmarkEnd w:id="2018"/>
      <w:r>
        <w:rPr>
          <w:rtl/>
        </w:rPr>
        <w:t>למאכל אדם</w:t>
      </w:r>
      <w:r>
        <w:rPr>
          <w:rFonts w:hint="cs"/>
          <w:rtl/>
        </w:rPr>
        <w:t>:</w:t>
      </w:r>
      <w:r>
        <w:rPr>
          <w:rtl/>
        </w:rPr>
        <w:t xml:space="preserve"> מדובר בביצים, בחל</w:t>
      </w:r>
      <w:r>
        <w:rPr>
          <w:rFonts w:hint="cs"/>
          <w:rtl/>
        </w:rPr>
        <w:t>ב</w:t>
      </w:r>
      <w:r>
        <w:rPr>
          <w:rtl/>
        </w:rPr>
        <w:t xml:space="preserve">, </w:t>
      </w:r>
      <w:r>
        <w:rPr>
          <w:rFonts w:hint="cs"/>
          <w:rtl/>
        </w:rPr>
        <w:t>ב</w:t>
      </w:r>
      <w:r>
        <w:rPr>
          <w:rtl/>
        </w:rPr>
        <w:t xml:space="preserve">שמנת מתוקה וחמוצה, </w:t>
      </w:r>
      <w:r>
        <w:rPr>
          <w:rFonts w:hint="cs"/>
          <w:rtl/>
        </w:rPr>
        <w:t>ב</w:t>
      </w:r>
      <w:r>
        <w:rPr>
          <w:rtl/>
        </w:rPr>
        <w:t xml:space="preserve">חמאה, </w:t>
      </w:r>
      <w:r>
        <w:rPr>
          <w:rFonts w:hint="cs"/>
          <w:rtl/>
        </w:rPr>
        <w:t>ב</w:t>
      </w:r>
      <w:r>
        <w:rPr>
          <w:rtl/>
        </w:rPr>
        <w:t xml:space="preserve">אשל, </w:t>
      </w:r>
      <w:bookmarkStart w:id="2019" w:name="_ETM_Q12_709851"/>
      <w:bookmarkEnd w:id="2019"/>
      <w:r>
        <w:rPr>
          <w:rFonts w:hint="cs"/>
          <w:rtl/>
        </w:rPr>
        <w:t>ב</w:t>
      </w:r>
      <w:r>
        <w:rPr>
          <w:rtl/>
        </w:rPr>
        <w:t xml:space="preserve">לבנה, </w:t>
      </w:r>
      <w:r>
        <w:rPr>
          <w:rFonts w:hint="cs"/>
          <w:rtl/>
        </w:rPr>
        <w:t>ב</w:t>
      </w:r>
      <w:r>
        <w:rPr>
          <w:rtl/>
        </w:rPr>
        <w:t xml:space="preserve">שוקו, </w:t>
      </w:r>
      <w:r>
        <w:rPr>
          <w:rFonts w:hint="cs"/>
          <w:rtl/>
        </w:rPr>
        <w:t>ב</w:t>
      </w:r>
      <w:r>
        <w:rPr>
          <w:rtl/>
        </w:rPr>
        <w:t xml:space="preserve">יוגורטים, </w:t>
      </w:r>
      <w:r>
        <w:rPr>
          <w:rFonts w:hint="cs"/>
          <w:rtl/>
        </w:rPr>
        <w:t>ב</w:t>
      </w:r>
      <w:r>
        <w:rPr>
          <w:rtl/>
        </w:rPr>
        <w:t xml:space="preserve">מעדנים, </w:t>
      </w:r>
      <w:r>
        <w:rPr>
          <w:rFonts w:hint="cs"/>
          <w:rtl/>
        </w:rPr>
        <w:t>ב</w:t>
      </w:r>
      <w:r>
        <w:rPr>
          <w:rtl/>
        </w:rPr>
        <w:t xml:space="preserve">קוטג', </w:t>
      </w:r>
      <w:r>
        <w:rPr>
          <w:rFonts w:hint="cs"/>
          <w:rtl/>
        </w:rPr>
        <w:t>ב</w:t>
      </w:r>
      <w:r>
        <w:rPr>
          <w:rtl/>
        </w:rPr>
        <w:t xml:space="preserve">גבינות קשות ומלוחות, </w:t>
      </w:r>
      <w:r>
        <w:rPr>
          <w:rFonts w:hint="cs"/>
          <w:rtl/>
        </w:rPr>
        <w:t>ב</w:t>
      </w:r>
      <w:r>
        <w:rPr>
          <w:rtl/>
        </w:rPr>
        <w:t>גבינות עזים,</w:t>
      </w:r>
      <w:r>
        <w:rPr>
          <w:rFonts w:hint="cs"/>
          <w:rtl/>
        </w:rPr>
        <w:t xml:space="preserve"> </w:t>
      </w:r>
      <w:bookmarkStart w:id="2020" w:name="_ETM_Q12_720502"/>
      <w:bookmarkEnd w:id="2020"/>
      <w:r>
        <w:rPr>
          <w:rFonts w:hint="cs"/>
          <w:rtl/>
        </w:rPr>
        <w:t>ב</w:t>
      </w:r>
      <w:bookmarkStart w:id="2021" w:name="_ETM_Q12_715343"/>
      <w:bookmarkEnd w:id="2021"/>
      <w:r>
        <w:rPr>
          <w:rFonts w:hint="cs"/>
          <w:rtl/>
        </w:rPr>
        <w:t>ע</w:t>
      </w:r>
      <w:r>
        <w:rPr>
          <w:rtl/>
        </w:rPr>
        <w:t xml:space="preserve">וף, </w:t>
      </w:r>
      <w:r>
        <w:rPr>
          <w:rFonts w:hint="cs"/>
          <w:rtl/>
        </w:rPr>
        <w:t>ב</w:t>
      </w:r>
      <w:r>
        <w:rPr>
          <w:rtl/>
        </w:rPr>
        <w:t>בשר</w:t>
      </w:r>
      <w:r>
        <w:rPr>
          <w:rFonts w:hint="cs"/>
          <w:rtl/>
        </w:rPr>
        <w:t xml:space="preserve"> </w:t>
      </w:r>
      <w:r>
        <w:rPr>
          <w:rFonts w:hint="eastAsia"/>
          <w:rtl/>
        </w:rPr>
        <w:t>–</w:t>
      </w:r>
      <w:r>
        <w:rPr>
          <w:rFonts w:hint="cs"/>
          <w:rtl/>
        </w:rPr>
        <w:t xml:space="preserve"> </w:t>
      </w:r>
      <w:r>
        <w:rPr>
          <w:rtl/>
        </w:rPr>
        <w:t xml:space="preserve">יש לי פה רשימה ארוכה מאוד בעצם </w:t>
      </w:r>
      <w:bookmarkStart w:id="2022" w:name="_ETM_Q12_720835"/>
      <w:bookmarkEnd w:id="2022"/>
      <w:r>
        <w:rPr>
          <w:rtl/>
        </w:rPr>
        <w:t xml:space="preserve">מכל התחומים והענפים של מוצרי </w:t>
      </w:r>
      <w:r>
        <w:rPr>
          <w:rFonts w:hint="cs"/>
          <w:rtl/>
        </w:rPr>
        <w:t>ה</w:t>
      </w:r>
      <w:r>
        <w:rPr>
          <w:rtl/>
        </w:rPr>
        <w:t>מזון</w:t>
      </w:r>
      <w:r>
        <w:rPr>
          <w:rFonts w:hint="cs"/>
          <w:rtl/>
        </w:rPr>
        <w:t xml:space="preserve"> –</w:t>
      </w:r>
      <w:r>
        <w:rPr>
          <w:rtl/>
        </w:rPr>
        <w:t xml:space="preserve"> פיתות, בירות, פסטות, ג'חנון, </w:t>
      </w:r>
      <w:bookmarkStart w:id="2023" w:name="_ETM_Q12_726327"/>
      <w:bookmarkEnd w:id="2023"/>
      <w:r>
        <w:rPr>
          <w:rtl/>
        </w:rPr>
        <w:t>חלות, הכול</w:t>
      </w:r>
      <w:bookmarkStart w:id="2024" w:name="_ETM_Q12_732479"/>
      <w:bookmarkEnd w:id="2024"/>
      <w:r>
        <w:rPr>
          <w:rFonts w:hint="cs"/>
          <w:rtl/>
        </w:rPr>
        <w:t xml:space="preserve">, </w:t>
      </w:r>
      <w:r>
        <w:rPr>
          <w:rtl/>
        </w:rPr>
        <w:t>ועוד אין</w:t>
      </w:r>
      <w:r>
        <w:rPr>
          <w:rFonts w:hint="cs"/>
          <w:rtl/>
        </w:rPr>
        <w:t>-</w:t>
      </w:r>
      <w:r>
        <w:rPr>
          <w:rtl/>
        </w:rPr>
        <w:t xml:space="preserve">ספור מוצרים בסיסיים שנמצאים בכל בית בישראל. </w:t>
      </w:r>
      <w:bookmarkStart w:id="2025" w:name="_ETM_Q12_738619"/>
      <w:bookmarkEnd w:id="2025"/>
    </w:p>
    <w:p w:rsidR="00DF24BF" w:rsidRDefault="00DF24BF" w:rsidP="007C3218">
      <w:pPr>
        <w:rPr>
          <w:rtl/>
        </w:rPr>
      </w:pPr>
      <w:bookmarkStart w:id="2026" w:name="_ETM_Q12_740896"/>
      <w:bookmarkStart w:id="2027" w:name="_ETM_Q12_740933"/>
      <w:bookmarkEnd w:id="2026"/>
      <w:bookmarkEnd w:id="2027"/>
    </w:p>
    <w:p w:rsidR="0080660B" w:rsidRDefault="00DF24BF" w:rsidP="007C3218">
      <w:pPr>
        <w:rPr>
          <w:rtl/>
        </w:rPr>
      </w:pPr>
      <w:bookmarkStart w:id="2028" w:name="_ETM_Q12_741025"/>
      <w:bookmarkStart w:id="2029" w:name="_ETM_Q12_741080"/>
      <w:bookmarkEnd w:id="2028"/>
      <w:bookmarkEnd w:id="2029"/>
      <w:r>
        <w:rPr>
          <w:rtl/>
        </w:rPr>
        <w:t>אם לא יימצא פתרון מיידי לבעיה הזאת</w:t>
      </w:r>
      <w:r>
        <w:rPr>
          <w:rFonts w:hint="cs"/>
          <w:rtl/>
        </w:rPr>
        <w:t xml:space="preserve"> </w:t>
      </w:r>
      <w:r>
        <w:rPr>
          <w:rFonts w:hint="eastAsia"/>
          <w:rtl/>
        </w:rPr>
        <w:t>–</w:t>
      </w:r>
      <w:r>
        <w:rPr>
          <w:rFonts w:hint="cs"/>
          <w:rtl/>
        </w:rPr>
        <w:t xml:space="preserve"> </w:t>
      </w:r>
      <w:r>
        <w:rPr>
          <w:rtl/>
        </w:rPr>
        <w:t xml:space="preserve">ואני דיברתי עם </w:t>
      </w:r>
      <w:bookmarkStart w:id="2030" w:name="_ETM_Q12_743975"/>
      <w:bookmarkEnd w:id="2030"/>
      <w:r>
        <w:rPr>
          <w:rtl/>
        </w:rPr>
        <w:t xml:space="preserve">לא מעט גורמים </w:t>
      </w:r>
      <w:r>
        <w:rPr>
          <w:rFonts w:hint="cs"/>
          <w:rtl/>
        </w:rPr>
        <w:t>ה</w:t>
      </w:r>
      <w:r>
        <w:rPr>
          <w:rtl/>
        </w:rPr>
        <w:t>מעורבים בנושא הזה</w:t>
      </w:r>
      <w:r>
        <w:rPr>
          <w:rFonts w:hint="cs"/>
          <w:rtl/>
        </w:rPr>
        <w:t>,</w:t>
      </w:r>
      <w:r>
        <w:rPr>
          <w:rtl/>
        </w:rPr>
        <w:t xml:space="preserve"> גם ישראלים וגם לא </w:t>
      </w:r>
      <w:bookmarkStart w:id="2031" w:name="_ETM_Q12_749331"/>
      <w:bookmarkEnd w:id="2031"/>
      <w:r>
        <w:rPr>
          <w:rtl/>
        </w:rPr>
        <w:t>ישראלים</w:t>
      </w:r>
      <w:r>
        <w:rPr>
          <w:rFonts w:hint="cs"/>
          <w:rtl/>
        </w:rPr>
        <w:t xml:space="preserve">. אם </w:t>
      </w:r>
      <w:bookmarkStart w:id="2032" w:name="_ETM_Q12_749451"/>
      <w:bookmarkEnd w:id="2032"/>
      <w:r>
        <w:rPr>
          <w:rFonts w:hint="cs"/>
          <w:rtl/>
        </w:rPr>
        <w:t xml:space="preserve">לא יימצא </w:t>
      </w:r>
      <w:r>
        <w:rPr>
          <w:rtl/>
        </w:rPr>
        <w:t xml:space="preserve">פתרון מיידי שיכלול הגדלה </w:t>
      </w:r>
      <w:bookmarkStart w:id="2033" w:name="_ETM_Q12_754687"/>
      <w:bookmarkEnd w:id="2033"/>
      <w:r>
        <w:rPr>
          <w:rtl/>
        </w:rPr>
        <w:t xml:space="preserve">משמעותית של יבוא החיטה לישראל, או לחלופין יבוא ממקורות </w:t>
      </w:r>
      <w:bookmarkStart w:id="2034" w:name="_ETM_Q12_760043"/>
      <w:bookmarkEnd w:id="2034"/>
      <w:r>
        <w:rPr>
          <w:rFonts w:hint="cs"/>
          <w:rtl/>
        </w:rPr>
        <w:t>ש</w:t>
      </w:r>
      <w:r>
        <w:rPr>
          <w:rtl/>
        </w:rPr>
        <w:t xml:space="preserve">זולים יותר מזה שההסכם קובע, </w:t>
      </w:r>
      <w:bookmarkStart w:id="2035" w:name="_ETM_Q12_765590"/>
      <w:bookmarkEnd w:id="2035"/>
      <w:r>
        <w:rPr>
          <w:rtl/>
        </w:rPr>
        <w:t>יוקר המחיה, יוקר המחיה בישראל</w:t>
      </w:r>
      <w:r>
        <w:rPr>
          <w:rFonts w:hint="cs"/>
          <w:rtl/>
        </w:rPr>
        <w:t>,</w:t>
      </w:r>
      <w:r>
        <w:rPr>
          <w:rtl/>
        </w:rPr>
        <w:t xml:space="preserve"> שנמצא גם כך בשיא </w:t>
      </w:r>
      <w:bookmarkStart w:id="2036" w:name="_ETM_Q12_770640"/>
      <w:bookmarkEnd w:id="2036"/>
      <w:r>
        <w:rPr>
          <w:rtl/>
        </w:rPr>
        <w:t xml:space="preserve">בין היתר </w:t>
      </w:r>
      <w:r>
        <w:rPr>
          <w:rFonts w:hint="cs"/>
          <w:rtl/>
        </w:rPr>
        <w:t xml:space="preserve">בגלל </w:t>
      </w:r>
      <w:r>
        <w:rPr>
          <w:rtl/>
        </w:rPr>
        <w:t>המדיניות ה</w:t>
      </w:r>
      <w:r>
        <w:rPr>
          <w:rFonts w:hint="cs"/>
          <w:rtl/>
        </w:rPr>
        <w:t>כ</w:t>
      </w:r>
      <w:r>
        <w:rPr>
          <w:rtl/>
        </w:rPr>
        <w:t xml:space="preserve">ושלת של הממשלה, </w:t>
      </w:r>
      <w:bookmarkStart w:id="2037" w:name="_ETM_Q12_776200"/>
      <w:bookmarkEnd w:id="2037"/>
      <w:r>
        <w:rPr>
          <w:rtl/>
        </w:rPr>
        <w:t xml:space="preserve">ילך ויגדל. </w:t>
      </w:r>
      <w:bookmarkStart w:id="2038" w:name="_ETM_Q12_778605"/>
      <w:bookmarkStart w:id="2039" w:name="_ETM_Q12_778639"/>
      <w:bookmarkStart w:id="2040" w:name="TOR_Q13"/>
      <w:bookmarkEnd w:id="2038"/>
      <w:bookmarkEnd w:id="2039"/>
      <w:bookmarkEnd w:id="2040"/>
      <w:r w:rsidR="0080660B">
        <w:rPr>
          <w:rFonts w:hint="cs"/>
          <w:rtl/>
        </w:rPr>
        <w:t>הציבור הישראלי נושא בנטל גדול</w:t>
      </w:r>
      <w:r w:rsidR="0080660B">
        <w:rPr>
          <w:rtl/>
        </w:rPr>
        <w:t xml:space="preserve"> בשנים האחרונות גם בלי ההתייקרות הזאת של המוצרים </w:t>
      </w:r>
      <w:bookmarkStart w:id="2041" w:name="_ETM_Q13_183269"/>
      <w:bookmarkEnd w:id="2041"/>
      <w:r w:rsidR="0080660B">
        <w:rPr>
          <w:rtl/>
        </w:rPr>
        <w:t xml:space="preserve">הבסיסיים. </w:t>
      </w:r>
      <w:bookmarkStart w:id="2042" w:name="_ETM_Q13_188840"/>
      <w:bookmarkEnd w:id="2042"/>
    </w:p>
    <w:p w:rsidR="0080660B" w:rsidRDefault="0080660B" w:rsidP="007C3218">
      <w:pPr>
        <w:rPr>
          <w:rtl/>
        </w:rPr>
      </w:pPr>
      <w:bookmarkStart w:id="2043" w:name="_ETM_Q13_187900"/>
      <w:bookmarkStart w:id="2044" w:name="_ETM_Q13_187943"/>
      <w:bookmarkEnd w:id="2043"/>
      <w:bookmarkEnd w:id="2044"/>
    </w:p>
    <w:p w:rsidR="0080660B" w:rsidRDefault="0080660B" w:rsidP="007C3218">
      <w:pPr>
        <w:pStyle w:val="af5"/>
        <w:keepNext/>
        <w:rPr>
          <w:rtl/>
        </w:rPr>
      </w:pPr>
      <w:bookmarkStart w:id="2045" w:name="ET_interruption_5561_11"/>
      <w:r w:rsidRPr="004F2F0D">
        <w:rPr>
          <w:rStyle w:val="TagStyle"/>
          <w:rtl/>
        </w:rPr>
        <w:t xml:space="preserve"> &lt;&lt; קריאה &gt;&gt; </w:t>
      </w:r>
      <w:r>
        <w:rPr>
          <w:rtl/>
        </w:rPr>
        <w:t>משה גפני (יהדות התורה):</w:t>
      </w:r>
      <w:r w:rsidRPr="004F2F0D">
        <w:rPr>
          <w:rStyle w:val="TagStyle"/>
          <w:rtl/>
        </w:rPr>
        <w:t xml:space="preserve"> &lt;&lt; קריאה &gt;&gt;</w:t>
      </w:r>
      <w:r>
        <w:rPr>
          <w:rtl/>
        </w:rPr>
        <w:t xml:space="preserve"> </w:t>
      </w:r>
      <w:bookmarkEnd w:id="2045"/>
    </w:p>
    <w:p w:rsidR="0080660B" w:rsidRDefault="0080660B" w:rsidP="007C3218">
      <w:pPr>
        <w:pStyle w:val="KeepWithNext"/>
        <w:rPr>
          <w:rtl/>
        </w:rPr>
      </w:pPr>
    </w:p>
    <w:p w:rsidR="0080660B" w:rsidRDefault="0080660B" w:rsidP="007C3218">
      <w:pPr>
        <w:rPr>
          <w:rtl/>
        </w:rPr>
      </w:pPr>
      <w:bookmarkStart w:id="2046" w:name="_ETM_Q13_187658"/>
      <w:bookmarkEnd w:id="2046"/>
      <w:r>
        <w:rPr>
          <w:rFonts w:hint="cs"/>
          <w:rtl/>
        </w:rPr>
        <w:t xml:space="preserve">רגע, איך אתה מצביע נגד עבודת נשים? אני </w:t>
      </w:r>
      <w:bookmarkStart w:id="2047" w:name="_ETM_Q13_188600"/>
      <w:bookmarkEnd w:id="2047"/>
      <w:r>
        <w:rPr>
          <w:rFonts w:hint="cs"/>
          <w:rtl/>
        </w:rPr>
        <w:t>לא זוכר בכנסת שהייתה עבודת נשים והצביעו נגד.</w:t>
      </w:r>
    </w:p>
    <w:p w:rsidR="0080660B" w:rsidRDefault="0080660B" w:rsidP="007C3218">
      <w:pPr>
        <w:rPr>
          <w:rtl/>
        </w:rPr>
      </w:pPr>
      <w:bookmarkStart w:id="2048" w:name="_ETM_Q13_190404"/>
      <w:bookmarkStart w:id="2049" w:name="_ETM_Q13_190484"/>
      <w:bookmarkEnd w:id="2048"/>
      <w:bookmarkEnd w:id="2049"/>
    </w:p>
    <w:p w:rsidR="0080660B" w:rsidRDefault="0080660B" w:rsidP="007C3218">
      <w:pPr>
        <w:pStyle w:val="-"/>
        <w:keepNext/>
        <w:rPr>
          <w:rtl/>
        </w:rPr>
      </w:pPr>
      <w:bookmarkStart w:id="2050" w:name="ET_speakercontinue_6127_12"/>
      <w:r w:rsidRPr="004F2F0D">
        <w:rPr>
          <w:rStyle w:val="TagStyle"/>
          <w:rtl/>
        </w:rPr>
        <w:t xml:space="preserve"> &lt;&lt; דובר_המשך &gt;&gt; </w:t>
      </w:r>
      <w:r>
        <w:rPr>
          <w:rtl/>
        </w:rPr>
        <w:t>ולדימיר בליאק (יש עתיד):</w:t>
      </w:r>
      <w:r w:rsidRPr="004F2F0D">
        <w:rPr>
          <w:rStyle w:val="TagStyle"/>
          <w:rtl/>
        </w:rPr>
        <w:t xml:space="preserve"> &lt;&lt; דובר_המשך &gt;&gt;</w:t>
      </w:r>
      <w:r>
        <w:rPr>
          <w:rtl/>
        </w:rPr>
        <w:t xml:space="preserve"> </w:t>
      </w:r>
      <w:bookmarkEnd w:id="2050"/>
    </w:p>
    <w:p w:rsidR="0080660B" w:rsidRDefault="0080660B" w:rsidP="007C3218">
      <w:pPr>
        <w:pStyle w:val="KeepWithNext"/>
        <w:rPr>
          <w:rtl/>
        </w:rPr>
      </w:pPr>
    </w:p>
    <w:p w:rsidR="0080660B" w:rsidRDefault="0080660B" w:rsidP="007C3218">
      <w:pPr>
        <w:rPr>
          <w:rtl/>
        </w:rPr>
      </w:pPr>
      <w:r>
        <w:rPr>
          <w:rFonts w:hint="cs"/>
          <w:rtl/>
        </w:rPr>
        <w:t xml:space="preserve">לא הבנתי, על מה אתה מדבר? אתה רוצה </w:t>
      </w:r>
      <w:bookmarkStart w:id="2051" w:name="_ETM_Q13_189555"/>
      <w:bookmarkEnd w:id="2051"/>
      <w:r>
        <w:rPr>
          <w:rFonts w:hint="cs"/>
          <w:rtl/>
        </w:rPr>
        <w:t>שנדבר על זה?</w:t>
      </w:r>
    </w:p>
    <w:p w:rsidR="0080660B" w:rsidRDefault="0080660B" w:rsidP="007C3218">
      <w:pPr>
        <w:rPr>
          <w:rtl/>
        </w:rPr>
      </w:pPr>
    </w:p>
    <w:p w:rsidR="0080660B" w:rsidRDefault="0080660B" w:rsidP="007C3218">
      <w:pPr>
        <w:pStyle w:val="af6"/>
        <w:keepNext/>
        <w:rPr>
          <w:rtl/>
        </w:rPr>
      </w:pPr>
      <w:r w:rsidRPr="004F2F0D">
        <w:rPr>
          <w:rStyle w:val="TagStyle"/>
          <w:rtl/>
        </w:rPr>
        <w:t xml:space="preserve"> &lt;&lt; יור &gt;&gt; </w:t>
      </w:r>
      <w:r>
        <w:rPr>
          <w:rtl/>
        </w:rPr>
        <w:t>היו"ר יעקב מרגי:</w:t>
      </w:r>
      <w:r w:rsidRPr="004F2F0D">
        <w:rPr>
          <w:rStyle w:val="TagStyle"/>
          <w:rtl/>
        </w:rPr>
        <w:t xml:space="preserve"> &lt;&lt; יור &gt;&gt;</w:t>
      </w:r>
      <w:r>
        <w:rPr>
          <w:rtl/>
        </w:rPr>
        <w:t xml:space="preserve"> </w:t>
      </w:r>
    </w:p>
    <w:p w:rsidR="0080660B" w:rsidRDefault="0080660B" w:rsidP="007C3218">
      <w:pPr>
        <w:pStyle w:val="KeepWithNext"/>
        <w:rPr>
          <w:rtl/>
        </w:rPr>
      </w:pPr>
    </w:p>
    <w:p w:rsidR="0080660B" w:rsidRDefault="0080660B" w:rsidP="007C3218">
      <w:pPr>
        <w:rPr>
          <w:rtl/>
        </w:rPr>
      </w:pPr>
      <w:r>
        <w:rPr>
          <w:rFonts w:hint="cs"/>
          <w:rtl/>
        </w:rPr>
        <w:t>הוא מדבר על החיטה עכשיו.</w:t>
      </w:r>
    </w:p>
    <w:p w:rsidR="0080660B" w:rsidRDefault="0080660B" w:rsidP="007C3218">
      <w:pPr>
        <w:rPr>
          <w:rtl/>
        </w:rPr>
      </w:pPr>
      <w:bookmarkStart w:id="2052" w:name="_ETM_Q13_190331"/>
      <w:bookmarkEnd w:id="2052"/>
    </w:p>
    <w:p w:rsidR="0080660B" w:rsidRDefault="0080660B" w:rsidP="007C3218">
      <w:pPr>
        <w:pStyle w:val="-"/>
        <w:keepNext/>
        <w:rPr>
          <w:rtl/>
        </w:rPr>
      </w:pPr>
      <w:bookmarkStart w:id="2053" w:name="ET_speakercontinue_6127_14"/>
      <w:r w:rsidRPr="004F2F0D">
        <w:rPr>
          <w:rStyle w:val="TagStyle"/>
          <w:rtl/>
        </w:rPr>
        <w:t xml:space="preserve"> &lt;&lt; דובר_המשך &gt;&gt; </w:t>
      </w:r>
      <w:r>
        <w:rPr>
          <w:rtl/>
        </w:rPr>
        <w:t>ולדימיר בליאק (יש עתיד):</w:t>
      </w:r>
      <w:r w:rsidRPr="004F2F0D">
        <w:rPr>
          <w:rStyle w:val="TagStyle"/>
          <w:rtl/>
        </w:rPr>
        <w:t xml:space="preserve"> &lt;&lt; דובר_המשך &gt;&gt;</w:t>
      </w:r>
      <w:r>
        <w:rPr>
          <w:rtl/>
        </w:rPr>
        <w:t xml:space="preserve"> </w:t>
      </w:r>
      <w:bookmarkEnd w:id="2053"/>
    </w:p>
    <w:p w:rsidR="0080660B" w:rsidRDefault="0080660B" w:rsidP="007C3218">
      <w:pPr>
        <w:pStyle w:val="KeepWithNext"/>
        <w:rPr>
          <w:rtl/>
        </w:rPr>
      </w:pPr>
    </w:p>
    <w:p w:rsidR="0080660B" w:rsidRDefault="0080660B" w:rsidP="007C3218">
      <w:pPr>
        <w:rPr>
          <w:rtl/>
        </w:rPr>
      </w:pPr>
      <w:r>
        <w:rPr>
          <w:rFonts w:hint="cs"/>
          <w:rtl/>
        </w:rPr>
        <w:t>אבל אין לי זמן, יש לי רק שתי דקות</w:t>
      </w:r>
      <w:bookmarkStart w:id="2054" w:name="_ETM_Q13_195235"/>
      <w:bookmarkStart w:id="2055" w:name="_ETM_Q13_195311"/>
      <w:bookmarkEnd w:id="2054"/>
      <w:bookmarkEnd w:id="2055"/>
      <w:r>
        <w:rPr>
          <w:rFonts w:hint="cs"/>
          <w:rtl/>
        </w:rPr>
        <w:t xml:space="preserve"> לחיטה.</w:t>
      </w:r>
    </w:p>
    <w:p w:rsidR="0080660B" w:rsidRDefault="0080660B" w:rsidP="007C3218">
      <w:pPr>
        <w:rPr>
          <w:rtl/>
        </w:rPr>
      </w:pPr>
    </w:p>
    <w:p w:rsidR="0080660B" w:rsidRDefault="0080660B" w:rsidP="007C3218">
      <w:pPr>
        <w:pStyle w:val="af6"/>
        <w:keepNext/>
        <w:rPr>
          <w:rtl/>
        </w:rPr>
      </w:pPr>
      <w:r w:rsidRPr="004F2F0D">
        <w:rPr>
          <w:rStyle w:val="TagStyle"/>
          <w:rtl/>
        </w:rPr>
        <w:lastRenderedPageBreak/>
        <w:t xml:space="preserve"> &lt;&lt; יור &gt;&gt; </w:t>
      </w:r>
      <w:r>
        <w:rPr>
          <w:rtl/>
        </w:rPr>
        <w:t>היו"ר יעקב מרגי:</w:t>
      </w:r>
      <w:r w:rsidRPr="004F2F0D">
        <w:rPr>
          <w:rStyle w:val="TagStyle"/>
          <w:rtl/>
        </w:rPr>
        <w:t xml:space="preserve"> &lt;&lt; יור &gt;&gt;</w:t>
      </w:r>
      <w:r>
        <w:rPr>
          <w:rtl/>
        </w:rPr>
        <w:t xml:space="preserve"> </w:t>
      </w:r>
    </w:p>
    <w:p w:rsidR="0080660B" w:rsidRDefault="0080660B" w:rsidP="007C3218">
      <w:pPr>
        <w:pStyle w:val="KeepWithNext"/>
        <w:rPr>
          <w:rtl/>
        </w:rPr>
      </w:pPr>
    </w:p>
    <w:p w:rsidR="0080660B" w:rsidRDefault="0080660B" w:rsidP="007C3218">
      <w:pPr>
        <w:rPr>
          <w:rtl/>
        </w:rPr>
      </w:pPr>
      <w:r>
        <w:rPr>
          <w:rFonts w:hint="cs"/>
          <w:rtl/>
        </w:rPr>
        <w:t>הוא מדבר עכשיו על</w:t>
      </w:r>
      <w:bookmarkStart w:id="2056" w:name="_ETM_Q13_197131"/>
      <w:bookmarkEnd w:id="2056"/>
      <w:r>
        <w:rPr>
          <w:rFonts w:hint="cs"/>
          <w:rtl/>
        </w:rPr>
        <w:t xml:space="preserve"> החיטה עבור נשים.</w:t>
      </w:r>
    </w:p>
    <w:p w:rsidR="0080660B" w:rsidRDefault="0080660B" w:rsidP="007C3218">
      <w:pPr>
        <w:rPr>
          <w:rtl/>
        </w:rPr>
      </w:pPr>
    </w:p>
    <w:p w:rsidR="0080660B" w:rsidRDefault="0080660B" w:rsidP="007C3218">
      <w:pPr>
        <w:pStyle w:val="af5"/>
        <w:keepNext/>
        <w:rPr>
          <w:rtl/>
        </w:rPr>
      </w:pPr>
      <w:bookmarkStart w:id="2057" w:name="ET_interruption_5561_16"/>
      <w:r w:rsidRPr="004F2F0D">
        <w:rPr>
          <w:rStyle w:val="TagStyle"/>
          <w:rtl/>
        </w:rPr>
        <w:t xml:space="preserve"> &lt;&lt; קריאה &gt;&gt; </w:t>
      </w:r>
      <w:r>
        <w:rPr>
          <w:rtl/>
        </w:rPr>
        <w:t>משה גפני (יהדות התורה):</w:t>
      </w:r>
      <w:r w:rsidRPr="004F2F0D">
        <w:rPr>
          <w:rStyle w:val="TagStyle"/>
          <w:rtl/>
        </w:rPr>
        <w:t xml:space="preserve"> &lt;&lt; קריאה &gt;&gt;</w:t>
      </w:r>
      <w:r>
        <w:rPr>
          <w:rtl/>
        </w:rPr>
        <w:t xml:space="preserve"> </w:t>
      </w:r>
      <w:bookmarkEnd w:id="2057"/>
    </w:p>
    <w:p w:rsidR="0080660B" w:rsidRDefault="0080660B" w:rsidP="007C3218">
      <w:pPr>
        <w:pStyle w:val="KeepWithNext"/>
        <w:rPr>
          <w:rtl/>
        </w:rPr>
      </w:pPr>
    </w:p>
    <w:p w:rsidR="0080660B" w:rsidRDefault="0080660B" w:rsidP="007C3218">
      <w:pPr>
        <w:rPr>
          <w:rtl/>
        </w:rPr>
      </w:pPr>
      <w:bookmarkStart w:id="2058" w:name="_ETM_Q13_199012"/>
      <w:bookmarkEnd w:id="2058"/>
      <w:r>
        <w:rPr>
          <w:rFonts w:hint="cs"/>
          <w:rtl/>
        </w:rPr>
        <w:t>איך הצבעתם על עבודת נשים, איך?</w:t>
      </w:r>
    </w:p>
    <w:p w:rsidR="0080660B" w:rsidRDefault="0080660B" w:rsidP="007C3218">
      <w:pPr>
        <w:rPr>
          <w:rtl/>
        </w:rPr>
      </w:pPr>
      <w:bookmarkStart w:id="2059" w:name="_ETM_Q13_199554"/>
      <w:bookmarkStart w:id="2060" w:name="_ETM_Q13_199605"/>
      <w:bookmarkEnd w:id="2059"/>
      <w:bookmarkEnd w:id="2060"/>
    </w:p>
    <w:p w:rsidR="0080660B" w:rsidRDefault="0080660B" w:rsidP="007C3218">
      <w:pPr>
        <w:pStyle w:val="-"/>
        <w:keepNext/>
        <w:rPr>
          <w:rtl/>
        </w:rPr>
      </w:pPr>
      <w:bookmarkStart w:id="2061" w:name="ET_speakercontinue_6127_17"/>
      <w:r w:rsidRPr="00E31CAA">
        <w:rPr>
          <w:rStyle w:val="TagStyle"/>
          <w:rtl/>
        </w:rPr>
        <w:t xml:space="preserve"> &lt;&lt; דובר_המשך &gt;&gt; </w:t>
      </w:r>
      <w:r>
        <w:rPr>
          <w:rtl/>
        </w:rPr>
        <w:t>ולדימיר בליאק (יש עתיד):</w:t>
      </w:r>
      <w:r w:rsidRPr="00E31CAA">
        <w:rPr>
          <w:rStyle w:val="TagStyle"/>
          <w:rtl/>
        </w:rPr>
        <w:t xml:space="preserve"> &lt;&lt; דובר_המשך &gt;&gt;</w:t>
      </w:r>
      <w:r>
        <w:rPr>
          <w:rtl/>
        </w:rPr>
        <w:t xml:space="preserve"> </w:t>
      </w:r>
      <w:bookmarkEnd w:id="2061"/>
    </w:p>
    <w:p w:rsidR="0080660B" w:rsidRDefault="0080660B" w:rsidP="007C3218">
      <w:pPr>
        <w:pStyle w:val="KeepWithNext"/>
        <w:rPr>
          <w:rtl/>
        </w:rPr>
      </w:pPr>
    </w:p>
    <w:p w:rsidR="0080660B" w:rsidRDefault="0080660B" w:rsidP="007C3218">
      <w:pPr>
        <w:rPr>
          <w:rtl/>
        </w:rPr>
      </w:pPr>
      <w:r>
        <w:rPr>
          <w:rFonts w:hint="cs"/>
          <w:rtl/>
        </w:rPr>
        <w:t>אם אדוני היושב-ראש ייתן לי עוד שמונה דקות, אני מו</w:t>
      </w:r>
      <w:r w:rsidR="007C3218">
        <w:rPr>
          <w:rFonts w:hint="cs"/>
          <w:rtl/>
        </w:rPr>
        <w:t>כ</w:t>
      </w:r>
      <w:r>
        <w:rPr>
          <w:rFonts w:hint="cs"/>
          <w:rtl/>
        </w:rPr>
        <w:t>ן להסביר לך.</w:t>
      </w:r>
      <w:bookmarkStart w:id="2062" w:name="_ETM_Q13_203831"/>
      <w:bookmarkEnd w:id="2062"/>
    </w:p>
    <w:p w:rsidR="0080660B" w:rsidRDefault="0080660B" w:rsidP="007C3218">
      <w:pPr>
        <w:rPr>
          <w:rtl/>
        </w:rPr>
      </w:pPr>
      <w:bookmarkStart w:id="2063" w:name="_ETM_Q13_203904"/>
      <w:bookmarkEnd w:id="2063"/>
    </w:p>
    <w:p w:rsidR="0080660B" w:rsidRDefault="0080660B" w:rsidP="007C3218">
      <w:pPr>
        <w:pStyle w:val="af6"/>
        <w:keepNext/>
        <w:rPr>
          <w:rtl/>
        </w:rPr>
      </w:pPr>
      <w:r w:rsidRPr="00E31CAA">
        <w:rPr>
          <w:rStyle w:val="TagStyle"/>
          <w:rtl/>
        </w:rPr>
        <w:t xml:space="preserve"> &lt;&lt; יור &gt;&gt; </w:t>
      </w:r>
      <w:r>
        <w:rPr>
          <w:rtl/>
        </w:rPr>
        <w:t>היו"ר יעקב מרגי:</w:t>
      </w:r>
      <w:r w:rsidRPr="00E31CAA">
        <w:rPr>
          <w:rStyle w:val="TagStyle"/>
          <w:rtl/>
        </w:rPr>
        <w:t xml:space="preserve"> &lt;&lt; יור &gt;&gt;</w:t>
      </w:r>
      <w:r>
        <w:rPr>
          <w:rtl/>
        </w:rPr>
        <w:t xml:space="preserve"> </w:t>
      </w:r>
    </w:p>
    <w:p w:rsidR="0080660B" w:rsidRDefault="0080660B" w:rsidP="007C3218">
      <w:pPr>
        <w:pStyle w:val="KeepWithNext"/>
        <w:rPr>
          <w:rtl/>
        </w:rPr>
      </w:pPr>
    </w:p>
    <w:p w:rsidR="0080660B" w:rsidRDefault="0080660B" w:rsidP="007C3218">
      <w:pPr>
        <w:rPr>
          <w:rtl/>
        </w:rPr>
      </w:pPr>
      <w:r>
        <w:rPr>
          <w:rFonts w:hint="cs"/>
          <w:rtl/>
        </w:rPr>
        <w:t xml:space="preserve">לא, </w:t>
      </w:r>
      <w:bookmarkStart w:id="2064" w:name="_ETM_Q13_198840"/>
      <w:bookmarkEnd w:id="2064"/>
      <w:r>
        <w:rPr>
          <w:rFonts w:hint="cs"/>
          <w:rtl/>
        </w:rPr>
        <w:t>אין לי זמן</w:t>
      </w:r>
      <w:bookmarkStart w:id="2065" w:name="_ETM_Q13_200928"/>
      <w:bookmarkEnd w:id="2065"/>
      <w:r>
        <w:rPr>
          <w:rFonts w:hint="cs"/>
          <w:rtl/>
        </w:rPr>
        <w:t xml:space="preserve"> לתת.</w:t>
      </w:r>
    </w:p>
    <w:p w:rsidR="0080660B" w:rsidRDefault="0080660B" w:rsidP="007C3218">
      <w:pPr>
        <w:rPr>
          <w:rtl/>
        </w:rPr>
      </w:pPr>
    </w:p>
    <w:p w:rsidR="0080660B" w:rsidRDefault="0080660B" w:rsidP="007C3218">
      <w:pPr>
        <w:pStyle w:val="-"/>
        <w:keepNext/>
        <w:rPr>
          <w:rtl/>
        </w:rPr>
      </w:pPr>
      <w:bookmarkStart w:id="2066" w:name="ET_speakercontinue_6127_20"/>
      <w:r w:rsidRPr="0075769A">
        <w:rPr>
          <w:rStyle w:val="TagStyle"/>
          <w:rtl/>
        </w:rPr>
        <w:t xml:space="preserve"> &lt;&lt; דובר_המשך &gt;&gt; </w:t>
      </w:r>
      <w:r>
        <w:rPr>
          <w:rtl/>
        </w:rPr>
        <w:t>ולדימיר בליאק (יש עתיד):</w:t>
      </w:r>
      <w:r w:rsidRPr="0075769A">
        <w:rPr>
          <w:rStyle w:val="TagStyle"/>
          <w:rtl/>
        </w:rPr>
        <w:t xml:space="preserve"> &lt;&lt; דובר_המשך &gt;&gt;</w:t>
      </w:r>
      <w:r>
        <w:rPr>
          <w:rtl/>
        </w:rPr>
        <w:t xml:space="preserve"> </w:t>
      </w:r>
      <w:bookmarkEnd w:id="2066"/>
    </w:p>
    <w:p w:rsidR="0080660B" w:rsidRDefault="0080660B" w:rsidP="007C3218">
      <w:pPr>
        <w:pStyle w:val="KeepWithNext"/>
        <w:rPr>
          <w:rtl/>
        </w:rPr>
      </w:pPr>
    </w:p>
    <w:p w:rsidR="0080660B" w:rsidRPr="0075769A" w:rsidRDefault="0080660B" w:rsidP="007C3218">
      <w:pPr>
        <w:rPr>
          <w:rtl/>
        </w:rPr>
      </w:pPr>
      <w:r>
        <w:rPr>
          <w:rFonts w:hint="cs"/>
          <w:rtl/>
        </w:rPr>
        <w:t>אני אשמח להסביר לך.</w:t>
      </w:r>
    </w:p>
    <w:p w:rsidR="0080660B" w:rsidRDefault="0080660B" w:rsidP="007C3218">
      <w:pPr>
        <w:rPr>
          <w:rtl/>
        </w:rPr>
      </w:pPr>
      <w:bookmarkStart w:id="2067" w:name="_ETM_Q13_204277"/>
      <w:bookmarkStart w:id="2068" w:name="_ETM_Q13_204354"/>
      <w:bookmarkEnd w:id="2067"/>
      <w:bookmarkEnd w:id="2068"/>
      <w:r>
        <w:rPr>
          <w:rFonts w:hint="cs"/>
          <w:rtl/>
        </w:rPr>
        <w:t xml:space="preserve"> </w:t>
      </w:r>
      <w:bookmarkStart w:id="2069" w:name="_ETM_Q13_205962"/>
      <w:bookmarkEnd w:id="2069"/>
    </w:p>
    <w:p w:rsidR="0080660B" w:rsidRDefault="0080660B" w:rsidP="007C3218">
      <w:pPr>
        <w:pStyle w:val="af5"/>
        <w:keepNext/>
        <w:rPr>
          <w:rtl/>
        </w:rPr>
      </w:pPr>
      <w:bookmarkStart w:id="2070" w:name="ET_interruption_5561_19"/>
      <w:r w:rsidRPr="00E31CAA">
        <w:rPr>
          <w:rStyle w:val="TagStyle"/>
          <w:rtl/>
        </w:rPr>
        <w:t xml:space="preserve"> &lt;&lt; קריאה &gt;&gt; </w:t>
      </w:r>
      <w:r>
        <w:rPr>
          <w:rtl/>
        </w:rPr>
        <w:t>משה גפני (יהדות התורה):</w:t>
      </w:r>
      <w:r w:rsidRPr="00E31CAA">
        <w:rPr>
          <w:rStyle w:val="TagStyle"/>
          <w:rtl/>
        </w:rPr>
        <w:t xml:space="preserve"> &lt;&lt; קריאה &gt;&gt;</w:t>
      </w:r>
      <w:r>
        <w:rPr>
          <w:rtl/>
        </w:rPr>
        <w:t xml:space="preserve"> </w:t>
      </w:r>
      <w:bookmarkEnd w:id="2070"/>
    </w:p>
    <w:p w:rsidR="0080660B" w:rsidRDefault="0080660B" w:rsidP="007C3218">
      <w:pPr>
        <w:pStyle w:val="KeepWithNext"/>
        <w:rPr>
          <w:rtl/>
        </w:rPr>
      </w:pPr>
    </w:p>
    <w:p w:rsidR="0080660B" w:rsidRDefault="0080660B" w:rsidP="007C3218">
      <w:pPr>
        <w:rPr>
          <w:rtl/>
        </w:rPr>
      </w:pPr>
      <w:r>
        <w:rPr>
          <w:rFonts w:hint="cs"/>
          <w:rtl/>
        </w:rPr>
        <w:t>- - - הכול.</w:t>
      </w:r>
      <w:r w:rsidRPr="009D0B33">
        <w:rPr>
          <w:rFonts w:hint="cs"/>
          <w:rtl/>
        </w:rPr>
        <w:t xml:space="preserve"> </w:t>
      </w:r>
      <w:r>
        <w:rPr>
          <w:rFonts w:hint="cs"/>
          <w:rtl/>
        </w:rPr>
        <w:t>לא היה דבר כזה בכנסת.</w:t>
      </w:r>
      <w:bookmarkStart w:id="2071" w:name="_ETM_Q13_211202"/>
      <w:bookmarkEnd w:id="2071"/>
    </w:p>
    <w:p w:rsidR="0080660B" w:rsidRDefault="0080660B" w:rsidP="007C3218">
      <w:pPr>
        <w:rPr>
          <w:rtl/>
        </w:rPr>
      </w:pPr>
      <w:bookmarkStart w:id="2072" w:name="_ETM_Q13_207256"/>
      <w:bookmarkStart w:id="2073" w:name="_ETM_Q13_211255"/>
      <w:bookmarkEnd w:id="2072"/>
      <w:bookmarkEnd w:id="2073"/>
    </w:p>
    <w:p w:rsidR="0080660B" w:rsidRDefault="0080660B" w:rsidP="007C3218">
      <w:pPr>
        <w:pStyle w:val="af6"/>
        <w:keepNext/>
        <w:rPr>
          <w:rtl/>
        </w:rPr>
      </w:pPr>
      <w:bookmarkStart w:id="2074" w:name="ET_yor_6688_23"/>
      <w:r w:rsidRPr="0075769A">
        <w:rPr>
          <w:rStyle w:val="TagStyle"/>
          <w:rtl/>
        </w:rPr>
        <w:t xml:space="preserve"> &lt;&lt; יור &gt;&gt; </w:t>
      </w:r>
      <w:r>
        <w:rPr>
          <w:rtl/>
        </w:rPr>
        <w:t>היו"ר יעקב מרגי:</w:t>
      </w:r>
      <w:r w:rsidRPr="0075769A">
        <w:rPr>
          <w:rStyle w:val="TagStyle"/>
          <w:rtl/>
        </w:rPr>
        <w:t xml:space="preserve"> &lt;&lt; יור &gt;&gt;</w:t>
      </w:r>
      <w:r>
        <w:rPr>
          <w:rtl/>
        </w:rPr>
        <w:t xml:space="preserve"> </w:t>
      </w:r>
      <w:bookmarkEnd w:id="2074"/>
    </w:p>
    <w:p w:rsidR="0080660B" w:rsidRDefault="0080660B" w:rsidP="007C3218">
      <w:pPr>
        <w:pStyle w:val="KeepWithNext"/>
        <w:rPr>
          <w:rtl/>
        </w:rPr>
      </w:pPr>
    </w:p>
    <w:p w:rsidR="0080660B" w:rsidRDefault="0080660B" w:rsidP="007C3218">
      <w:pPr>
        <w:rPr>
          <w:rtl/>
        </w:rPr>
      </w:pPr>
      <w:bookmarkStart w:id="2075" w:name="_ETM_Q13_211699"/>
      <w:bookmarkEnd w:id="2075"/>
      <w:r>
        <w:rPr>
          <w:rFonts w:hint="cs"/>
          <w:rtl/>
        </w:rPr>
        <w:t xml:space="preserve">חבר </w:t>
      </w:r>
      <w:bookmarkStart w:id="2076" w:name="_ETM_Q13_212714"/>
      <w:bookmarkEnd w:id="2076"/>
      <w:r>
        <w:rPr>
          <w:rFonts w:hint="cs"/>
          <w:rtl/>
        </w:rPr>
        <w:t>הכנסת גפני, נא לאפשר לו לומר את משנתו.</w:t>
      </w:r>
    </w:p>
    <w:p w:rsidR="0080660B" w:rsidRDefault="0080660B" w:rsidP="007C3218">
      <w:pPr>
        <w:rPr>
          <w:rtl/>
        </w:rPr>
      </w:pPr>
    </w:p>
    <w:p w:rsidR="0080660B" w:rsidRDefault="0080660B" w:rsidP="007C3218">
      <w:pPr>
        <w:pStyle w:val="af5"/>
        <w:keepNext/>
        <w:rPr>
          <w:rtl/>
        </w:rPr>
      </w:pPr>
      <w:bookmarkStart w:id="2077" w:name="ET_interruption_5561_24"/>
      <w:r w:rsidRPr="0075769A">
        <w:rPr>
          <w:rStyle w:val="TagStyle"/>
          <w:rtl/>
        </w:rPr>
        <w:t xml:space="preserve"> &lt;&lt; קריאה &gt;&gt; </w:t>
      </w:r>
      <w:r>
        <w:rPr>
          <w:rtl/>
        </w:rPr>
        <w:t>משה גפני (יהדות התורה):</w:t>
      </w:r>
      <w:r w:rsidRPr="0075769A">
        <w:rPr>
          <w:rStyle w:val="TagStyle"/>
          <w:rtl/>
        </w:rPr>
        <w:t xml:space="preserve"> &lt;&lt; קריאה &gt;&gt;</w:t>
      </w:r>
      <w:r>
        <w:rPr>
          <w:rtl/>
        </w:rPr>
        <w:t xml:space="preserve"> </w:t>
      </w:r>
      <w:bookmarkEnd w:id="2077"/>
    </w:p>
    <w:p w:rsidR="0080660B" w:rsidRDefault="0080660B" w:rsidP="007C3218">
      <w:pPr>
        <w:pStyle w:val="KeepWithNext"/>
        <w:rPr>
          <w:rtl/>
        </w:rPr>
      </w:pPr>
    </w:p>
    <w:p w:rsidR="0080660B" w:rsidRDefault="0080660B" w:rsidP="007C3218">
      <w:pPr>
        <w:rPr>
          <w:rtl/>
        </w:rPr>
      </w:pPr>
      <w:r>
        <w:rPr>
          <w:rFonts w:hint="cs"/>
          <w:rtl/>
        </w:rPr>
        <w:t>אני מתנצל.</w:t>
      </w:r>
    </w:p>
    <w:p w:rsidR="0080660B" w:rsidRDefault="0080660B" w:rsidP="007C3218">
      <w:pPr>
        <w:rPr>
          <w:rtl/>
        </w:rPr>
      </w:pPr>
      <w:bookmarkStart w:id="2078" w:name="_ETM_Q13_217061"/>
      <w:bookmarkStart w:id="2079" w:name="_ETM_Q13_217118"/>
      <w:bookmarkEnd w:id="2078"/>
      <w:bookmarkEnd w:id="2079"/>
    </w:p>
    <w:p w:rsidR="0080660B" w:rsidRDefault="0080660B" w:rsidP="007C3218">
      <w:pPr>
        <w:pStyle w:val="af6"/>
        <w:keepNext/>
        <w:rPr>
          <w:rtl/>
        </w:rPr>
      </w:pPr>
      <w:bookmarkStart w:id="2080" w:name="ET_yor_6688_25"/>
      <w:r w:rsidRPr="0075769A">
        <w:rPr>
          <w:rStyle w:val="TagStyle"/>
          <w:rtl/>
        </w:rPr>
        <w:t xml:space="preserve"> &lt;&lt; יור &gt;&gt; </w:t>
      </w:r>
      <w:r>
        <w:rPr>
          <w:rtl/>
        </w:rPr>
        <w:t>היו"ר יעקב מרגי:</w:t>
      </w:r>
      <w:r w:rsidRPr="0075769A">
        <w:rPr>
          <w:rStyle w:val="TagStyle"/>
          <w:rtl/>
        </w:rPr>
        <w:t xml:space="preserve"> &lt;&lt; יור &gt;&gt;</w:t>
      </w:r>
      <w:r>
        <w:rPr>
          <w:rtl/>
        </w:rPr>
        <w:t xml:space="preserve"> </w:t>
      </w:r>
      <w:bookmarkEnd w:id="2080"/>
    </w:p>
    <w:p w:rsidR="0080660B" w:rsidRDefault="0080660B" w:rsidP="007C3218">
      <w:pPr>
        <w:pStyle w:val="KeepWithNext"/>
        <w:rPr>
          <w:rtl/>
        </w:rPr>
      </w:pPr>
    </w:p>
    <w:p w:rsidR="0080660B" w:rsidRDefault="0080660B" w:rsidP="007C3218">
      <w:pPr>
        <w:rPr>
          <w:rtl/>
        </w:rPr>
      </w:pPr>
      <w:bookmarkStart w:id="2081" w:name="_ETM_Q13_219252"/>
      <w:bookmarkEnd w:id="2081"/>
      <w:r>
        <w:rPr>
          <w:rFonts w:hint="cs"/>
          <w:rtl/>
        </w:rPr>
        <w:t xml:space="preserve">הוא </w:t>
      </w:r>
      <w:bookmarkStart w:id="2082" w:name="_ETM_Q13_218452"/>
      <w:bookmarkEnd w:id="2082"/>
      <w:r>
        <w:rPr>
          <w:rFonts w:hint="cs"/>
          <w:rtl/>
        </w:rPr>
        <w:t>הקריא.</w:t>
      </w:r>
    </w:p>
    <w:p w:rsidR="0080660B" w:rsidRDefault="0080660B" w:rsidP="007C3218">
      <w:pPr>
        <w:rPr>
          <w:rtl/>
        </w:rPr>
      </w:pPr>
    </w:p>
    <w:p w:rsidR="0080660B" w:rsidRDefault="0080660B" w:rsidP="007C3218">
      <w:pPr>
        <w:pStyle w:val="-"/>
        <w:keepNext/>
        <w:rPr>
          <w:rtl/>
        </w:rPr>
      </w:pPr>
      <w:bookmarkStart w:id="2083" w:name="ET_speakercontinue_6127_26"/>
      <w:r w:rsidRPr="0075769A">
        <w:rPr>
          <w:rStyle w:val="TagStyle"/>
          <w:rtl/>
        </w:rPr>
        <w:t xml:space="preserve"> &lt;&lt; דובר_המשך &gt;&gt; </w:t>
      </w:r>
      <w:r>
        <w:rPr>
          <w:rtl/>
        </w:rPr>
        <w:t>ולדימיר בליאק (יש עתיד):</w:t>
      </w:r>
      <w:r w:rsidRPr="0075769A">
        <w:rPr>
          <w:rStyle w:val="TagStyle"/>
          <w:rtl/>
        </w:rPr>
        <w:t xml:space="preserve"> &lt;&lt; דובר_המשך &gt;&gt;</w:t>
      </w:r>
      <w:r>
        <w:rPr>
          <w:rtl/>
        </w:rPr>
        <w:t xml:space="preserve"> </w:t>
      </w:r>
      <w:bookmarkEnd w:id="2083"/>
    </w:p>
    <w:p w:rsidR="0080660B" w:rsidRDefault="0080660B" w:rsidP="007C3218">
      <w:pPr>
        <w:pStyle w:val="KeepWithNext"/>
        <w:rPr>
          <w:rtl/>
        </w:rPr>
      </w:pPr>
    </w:p>
    <w:p w:rsidR="0080660B" w:rsidRDefault="0080660B" w:rsidP="007C3218">
      <w:pPr>
        <w:rPr>
          <w:rtl/>
        </w:rPr>
      </w:pPr>
      <w:bookmarkStart w:id="2084" w:name="_ETM_Q13_217251"/>
      <w:bookmarkEnd w:id="2084"/>
      <w:r>
        <w:rPr>
          <w:rFonts w:hint="cs"/>
          <w:rtl/>
        </w:rPr>
        <w:t xml:space="preserve">הכול בסדר, אני דווקא פתוח מאוד לשיח הזה. אני </w:t>
      </w:r>
      <w:bookmarkStart w:id="2085" w:name="_ETM_Q13_221913"/>
      <w:bookmarkEnd w:id="2085"/>
      <w:r>
        <w:rPr>
          <w:rFonts w:hint="cs"/>
          <w:rtl/>
        </w:rPr>
        <w:t>פתוח</w:t>
      </w:r>
      <w:r w:rsidRPr="00274EFE">
        <w:rPr>
          <w:rFonts w:hint="cs"/>
          <w:rtl/>
        </w:rPr>
        <w:t xml:space="preserve"> </w:t>
      </w:r>
      <w:r>
        <w:rPr>
          <w:rFonts w:hint="cs"/>
          <w:rtl/>
        </w:rPr>
        <w:t>מאוד, פשוט אין לי זמן, תכף הוא יוריד אותי מהדוכן.</w:t>
      </w:r>
    </w:p>
    <w:p w:rsidR="0080660B" w:rsidRDefault="0080660B" w:rsidP="007C3218">
      <w:pPr>
        <w:rPr>
          <w:rtl/>
        </w:rPr>
      </w:pPr>
    </w:p>
    <w:p w:rsidR="0080660B" w:rsidRDefault="0080660B" w:rsidP="007C3218">
      <w:pPr>
        <w:pStyle w:val="af6"/>
        <w:keepNext/>
        <w:rPr>
          <w:rtl/>
        </w:rPr>
      </w:pPr>
      <w:bookmarkStart w:id="2086" w:name="ET_yor_6688_27"/>
      <w:r w:rsidRPr="0075769A">
        <w:rPr>
          <w:rStyle w:val="TagStyle"/>
          <w:rtl/>
        </w:rPr>
        <w:t xml:space="preserve"> &lt;&lt; יור &gt;&gt; </w:t>
      </w:r>
      <w:r>
        <w:rPr>
          <w:rtl/>
        </w:rPr>
        <w:t>היו"ר יעקב מרגי:</w:t>
      </w:r>
      <w:r w:rsidRPr="0075769A">
        <w:rPr>
          <w:rStyle w:val="TagStyle"/>
          <w:rtl/>
        </w:rPr>
        <w:t xml:space="preserve"> &lt;&lt; יור &gt;&gt;</w:t>
      </w:r>
      <w:r>
        <w:rPr>
          <w:rtl/>
        </w:rPr>
        <w:t xml:space="preserve"> </w:t>
      </w:r>
      <w:bookmarkEnd w:id="2086"/>
    </w:p>
    <w:p w:rsidR="0080660B" w:rsidRDefault="0080660B" w:rsidP="007C3218">
      <w:pPr>
        <w:pStyle w:val="KeepWithNext"/>
        <w:rPr>
          <w:rtl/>
        </w:rPr>
      </w:pPr>
    </w:p>
    <w:p w:rsidR="0080660B" w:rsidRDefault="0080660B" w:rsidP="007C3218">
      <w:pPr>
        <w:rPr>
          <w:rtl/>
        </w:rPr>
      </w:pPr>
      <w:bookmarkStart w:id="2087" w:name="_ETM_Q13_224889"/>
      <w:bookmarkEnd w:id="2087"/>
      <w:r>
        <w:rPr>
          <w:rFonts w:hint="cs"/>
          <w:rtl/>
        </w:rPr>
        <w:t xml:space="preserve">לא, </w:t>
      </w:r>
      <w:bookmarkStart w:id="2088" w:name="_ETM_Q13_225519"/>
      <w:bookmarkEnd w:id="2088"/>
      <w:r>
        <w:rPr>
          <w:rFonts w:hint="cs"/>
          <w:rtl/>
        </w:rPr>
        <w:t>אני אחזיר לך את הדקה שנלקחה.</w:t>
      </w:r>
      <w:bookmarkStart w:id="2089" w:name="_ETM_Q13_228206"/>
      <w:bookmarkEnd w:id="2089"/>
      <w:r>
        <w:rPr>
          <w:rFonts w:hint="cs"/>
          <w:rtl/>
        </w:rPr>
        <w:t xml:space="preserve"> בבקשה.</w:t>
      </w:r>
      <w:bookmarkStart w:id="2090" w:name="_ETM_Q13_227502"/>
      <w:bookmarkEnd w:id="2090"/>
    </w:p>
    <w:p w:rsidR="0080660B" w:rsidRDefault="0080660B" w:rsidP="007C3218">
      <w:pPr>
        <w:rPr>
          <w:rtl/>
        </w:rPr>
      </w:pPr>
      <w:bookmarkStart w:id="2091" w:name="_ETM_Q13_227586"/>
      <w:bookmarkEnd w:id="2091"/>
    </w:p>
    <w:p w:rsidR="0080660B" w:rsidRDefault="0080660B" w:rsidP="007C3218">
      <w:pPr>
        <w:pStyle w:val="af5"/>
        <w:keepNext/>
        <w:rPr>
          <w:rtl/>
        </w:rPr>
      </w:pPr>
      <w:bookmarkStart w:id="2092" w:name="ET_interruption_5561_28"/>
      <w:r w:rsidRPr="0075769A">
        <w:rPr>
          <w:rStyle w:val="TagStyle"/>
          <w:rtl/>
        </w:rPr>
        <w:t xml:space="preserve"> &lt;&lt; קריאה &gt;&gt; </w:t>
      </w:r>
      <w:r>
        <w:rPr>
          <w:rtl/>
        </w:rPr>
        <w:t>משה גפני (יהדות התורה):</w:t>
      </w:r>
      <w:r w:rsidRPr="0075769A">
        <w:rPr>
          <w:rStyle w:val="TagStyle"/>
          <w:rtl/>
        </w:rPr>
        <w:t xml:space="preserve"> &lt;&lt; קריאה &gt;&gt;</w:t>
      </w:r>
      <w:r>
        <w:rPr>
          <w:rtl/>
        </w:rPr>
        <w:t xml:space="preserve"> </w:t>
      </w:r>
      <w:bookmarkEnd w:id="2092"/>
    </w:p>
    <w:p w:rsidR="0080660B" w:rsidRDefault="0080660B" w:rsidP="007C3218">
      <w:pPr>
        <w:pStyle w:val="KeepWithNext"/>
        <w:rPr>
          <w:rtl/>
        </w:rPr>
      </w:pPr>
    </w:p>
    <w:p w:rsidR="0080660B" w:rsidRDefault="0080660B" w:rsidP="007C3218">
      <w:pPr>
        <w:rPr>
          <w:rtl/>
        </w:rPr>
      </w:pPr>
      <w:r>
        <w:rPr>
          <w:rFonts w:hint="cs"/>
          <w:rtl/>
        </w:rPr>
        <w:t xml:space="preserve">אגב, זה אחד </w:t>
      </w:r>
      <w:bookmarkStart w:id="2093" w:name="_ETM_Q13_229846"/>
      <w:bookmarkEnd w:id="2093"/>
      <w:r>
        <w:rPr>
          <w:rFonts w:hint="cs"/>
          <w:rtl/>
        </w:rPr>
        <w:t>מחוקי-היסוד של הכנסת.</w:t>
      </w:r>
    </w:p>
    <w:p w:rsidR="0080660B" w:rsidRDefault="0080660B" w:rsidP="007C3218">
      <w:pPr>
        <w:rPr>
          <w:rtl/>
        </w:rPr>
      </w:pPr>
      <w:bookmarkStart w:id="2094" w:name="_ETM_Q13_231102"/>
      <w:bookmarkStart w:id="2095" w:name="_ETM_Q13_231161"/>
      <w:bookmarkEnd w:id="2094"/>
      <w:bookmarkEnd w:id="2095"/>
    </w:p>
    <w:p w:rsidR="0080660B" w:rsidRDefault="0080660B" w:rsidP="007C3218">
      <w:pPr>
        <w:pStyle w:val="-"/>
        <w:keepNext/>
        <w:rPr>
          <w:rtl/>
        </w:rPr>
      </w:pPr>
      <w:bookmarkStart w:id="2096" w:name="ET_speakercontinue_6127_29"/>
      <w:r w:rsidRPr="0075769A">
        <w:rPr>
          <w:rStyle w:val="TagStyle"/>
          <w:rtl/>
        </w:rPr>
        <w:t xml:space="preserve"> &lt;&lt; דובר_המשך &gt;&gt; </w:t>
      </w:r>
      <w:r>
        <w:rPr>
          <w:rtl/>
        </w:rPr>
        <w:t>ולדימיר בליאק (יש עתיד):</w:t>
      </w:r>
      <w:r w:rsidRPr="0075769A">
        <w:rPr>
          <w:rStyle w:val="TagStyle"/>
          <w:rtl/>
        </w:rPr>
        <w:t xml:space="preserve"> &lt;&lt; דובר_המשך &gt;&gt;</w:t>
      </w:r>
      <w:r>
        <w:rPr>
          <w:rtl/>
        </w:rPr>
        <w:t xml:space="preserve"> </w:t>
      </w:r>
      <w:bookmarkEnd w:id="2096"/>
    </w:p>
    <w:p w:rsidR="0080660B" w:rsidRDefault="0080660B" w:rsidP="007C3218">
      <w:pPr>
        <w:pStyle w:val="KeepWithNext"/>
        <w:rPr>
          <w:rtl/>
        </w:rPr>
      </w:pPr>
    </w:p>
    <w:p w:rsidR="0080660B" w:rsidRDefault="0080660B" w:rsidP="007C3218">
      <w:pPr>
        <w:rPr>
          <w:rtl/>
        </w:rPr>
      </w:pPr>
      <w:r>
        <w:rPr>
          <w:rFonts w:hint="cs"/>
          <w:rtl/>
        </w:rPr>
        <w:t xml:space="preserve">בסדר גמור, אנחנו לא מכירים מהיום, נכון? </w:t>
      </w:r>
      <w:bookmarkStart w:id="2097" w:name="_ETM_Q13_235062"/>
      <w:bookmarkStart w:id="2098" w:name="_ETM_Q13_235998"/>
      <w:bookmarkEnd w:id="2097"/>
      <w:bookmarkEnd w:id="2098"/>
    </w:p>
    <w:p w:rsidR="0080660B" w:rsidRDefault="0080660B" w:rsidP="007C3218">
      <w:pPr>
        <w:rPr>
          <w:rtl/>
        </w:rPr>
      </w:pPr>
      <w:bookmarkStart w:id="2099" w:name="_ETM_Q13_236040"/>
      <w:bookmarkEnd w:id="2099"/>
    </w:p>
    <w:p w:rsidR="0080660B" w:rsidRDefault="0080660B" w:rsidP="007C3218">
      <w:pPr>
        <w:pStyle w:val="af6"/>
        <w:keepNext/>
        <w:rPr>
          <w:rtl/>
        </w:rPr>
      </w:pPr>
      <w:r w:rsidRPr="0075769A">
        <w:rPr>
          <w:rStyle w:val="TagStyle"/>
          <w:rtl/>
        </w:rPr>
        <w:t xml:space="preserve"> &lt;&lt; יור &gt;&gt; </w:t>
      </w:r>
      <w:r>
        <w:rPr>
          <w:rtl/>
        </w:rPr>
        <w:t>היו"ר יעקב מרגי:</w:t>
      </w:r>
      <w:r w:rsidRPr="0075769A">
        <w:rPr>
          <w:rStyle w:val="TagStyle"/>
          <w:rtl/>
        </w:rPr>
        <w:t xml:space="preserve"> &lt;&lt; יור &gt;&gt;</w:t>
      </w:r>
      <w:r>
        <w:rPr>
          <w:rtl/>
        </w:rPr>
        <w:t xml:space="preserve"> </w:t>
      </w:r>
    </w:p>
    <w:p w:rsidR="0080660B" w:rsidRDefault="0080660B" w:rsidP="007C3218">
      <w:pPr>
        <w:pStyle w:val="KeepWithNext"/>
        <w:rPr>
          <w:rtl/>
        </w:rPr>
      </w:pPr>
    </w:p>
    <w:p w:rsidR="0080660B" w:rsidRDefault="0080660B" w:rsidP="007C3218">
      <w:pPr>
        <w:rPr>
          <w:rtl/>
        </w:rPr>
      </w:pPr>
      <w:r>
        <w:rPr>
          <w:rFonts w:hint="cs"/>
          <w:rtl/>
        </w:rPr>
        <w:t xml:space="preserve">אני אארגן לכם פגישה בפרסה אחרי ההצעה לסדר-היום. </w:t>
      </w:r>
    </w:p>
    <w:p w:rsidR="0080660B" w:rsidRDefault="0080660B" w:rsidP="007C3218">
      <w:pPr>
        <w:rPr>
          <w:rtl/>
        </w:rPr>
      </w:pPr>
    </w:p>
    <w:p w:rsidR="0080660B" w:rsidRDefault="0080660B" w:rsidP="007C3218">
      <w:pPr>
        <w:pStyle w:val="af5"/>
        <w:keepNext/>
        <w:rPr>
          <w:rtl/>
        </w:rPr>
      </w:pPr>
      <w:bookmarkStart w:id="2100" w:name="ET_interruption_5561_31"/>
      <w:r w:rsidRPr="0075769A">
        <w:rPr>
          <w:rStyle w:val="TagStyle"/>
          <w:rtl/>
        </w:rPr>
        <w:t xml:space="preserve"> &lt;&lt; קריאה &gt;&gt; </w:t>
      </w:r>
      <w:r>
        <w:rPr>
          <w:rtl/>
        </w:rPr>
        <w:t>משה גפני (יהדות התורה):</w:t>
      </w:r>
      <w:r w:rsidRPr="0075769A">
        <w:rPr>
          <w:rStyle w:val="TagStyle"/>
          <w:rtl/>
        </w:rPr>
        <w:t xml:space="preserve"> &lt;&lt; קריאה &gt;&gt;</w:t>
      </w:r>
      <w:r>
        <w:rPr>
          <w:rtl/>
        </w:rPr>
        <w:t xml:space="preserve"> </w:t>
      </w:r>
      <w:bookmarkEnd w:id="2100"/>
    </w:p>
    <w:p w:rsidR="0080660B" w:rsidRDefault="0080660B" w:rsidP="007C3218">
      <w:pPr>
        <w:pStyle w:val="KeepWithNext"/>
        <w:rPr>
          <w:rtl/>
        </w:rPr>
      </w:pPr>
    </w:p>
    <w:p w:rsidR="0080660B" w:rsidRDefault="0080660B" w:rsidP="007C3218">
      <w:pPr>
        <w:rPr>
          <w:rtl/>
        </w:rPr>
      </w:pPr>
      <w:bookmarkStart w:id="2101" w:name="_ETM_Q13_239356"/>
      <w:bookmarkEnd w:id="2101"/>
      <w:r>
        <w:rPr>
          <w:rFonts w:hint="cs"/>
          <w:rtl/>
        </w:rPr>
        <w:t xml:space="preserve">לא, זה </w:t>
      </w:r>
      <w:bookmarkStart w:id="2102" w:name="_ETM_Q13_237098"/>
      <w:bookmarkEnd w:id="2102"/>
      <w:r>
        <w:rPr>
          <w:rFonts w:hint="cs"/>
          <w:rtl/>
        </w:rPr>
        <w:t>פשוט לא להאמין</w:t>
      </w:r>
      <w:bookmarkStart w:id="2103" w:name="_ETM_Q13_241194"/>
      <w:bookmarkEnd w:id="2103"/>
      <w:r>
        <w:rPr>
          <w:rFonts w:hint="cs"/>
          <w:rtl/>
        </w:rPr>
        <w:t xml:space="preserve">, אתה יודע - </w:t>
      </w:r>
      <w:bookmarkStart w:id="2104" w:name="_ETM_Q13_238183"/>
      <w:bookmarkEnd w:id="2104"/>
      <w:r>
        <w:rPr>
          <w:rFonts w:hint="cs"/>
          <w:rtl/>
        </w:rPr>
        <w:t>- -</w:t>
      </w:r>
    </w:p>
    <w:p w:rsidR="0080660B" w:rsidRDefault="0080660B" w:rsidP="007C3218">
      <w:pPr>
        <w:rPr>
          <w:rtl/>
        </w:rPr>
      </w:pPr>
      <w:bookmarkStart w:id="2105" w:name="_ETM_Q13_241240"/>
      <w:bookmarkEnd w:id="2105"/>
    </w:p>
    <w:p w:rsidR="0080660B" w:rsidRDefault="0080660B" w:rsidP="007C3218">
      <w:pPr>
        <w:pStyle w:val="-"/>
        <w:keepNext/>
        <w:rPr>
          <w:rtl/>
        </w:rPr>
      </w:pPr>
      <w:bookmarkStart w:id="2106" w:name="ET_speakercontinue_6127_32"/>
      <w:r w:rsidRPr="0075769A">
        <w:rPr>
          <w:rStyle w:val="TagStyle"/>
          <w:rtl/>
        </w:rPr>
        <w:t xml:space="preserve"> &lt;&lt; דובר_המשך &gt;&gt; </w:t>
      </w:r>
      <w:r>
        <w:rPr>
          <w:rtl/>
        </w:rPr>
        <w:t>ולדימיר בליאק (יש עתיד):</w:t>
      </w:r>
      <w:r w:rsidRPr="0075769A">
        <w:rPr>
          <w:rStyle w:val="TagStyle"/>
          <w:rtl/>
        </w:rPr>
        <w:t xml:space="preserve"> &lt;&lt; דובר_המשך &gt;&gt;</w:t>
      </w:r>
      <w:r>
        <w:rPr>
          <w:rtl/>
        </w:rPr>
        <w:t xml:space="preserve"> </w:t>
      </w:r>
      <w:bookmarkEnd w:id="2106"/>
    </w:p>
    <w:p w:rsidR="0080660B" w:rsidRDefault="0080660B" w:rsidP="007C3218">
      <w:pPr>
        <w:pStyle w:val="KeepWithNext"/>
        <w:rPr>
          <w:rtl/>
        </w:rPr>
      </w:pPr>
    </w:p>
    <w:p w:rsidR="0080660B" w:rsidRDefault="0080660B" w:rsidP="007C3218">
      <w:pPr>
        <w:rPr>
          <w:rtl/>
        </w:rPr>
      </w:pPr>
      <w:r>
        <w:rPr>
          <w:rFonts w:hint="cs"/>
          <w:rtl/>
        </w:rPr>
        <w:t xml:space="preserve">מה זה לא להאמין? זה </w:t>
      </w:r>
      <w:bookmarkStart w:id="2107" w:name="_ETM_Q13_241951"/>
      <w:bookmarkEnd w:id="2107"/>
      <w:r>
        <w:rPr>
          <w:rFonts w:hint="cs"/>
          <w:rtl/>
        </w:rPr>
        <w:t xml:space="preserve">לא להאמין איך בזמן הזה אתם עדיין ממשיכים לגזול כסף </w:t>
      </w:r>
      <w:bookmarkStart w:id="2108" w:name="_ETM_Q13_245141"/>
      <w:bookmarkEnd w:id="2108"/>
      <w:r>
        <w:rPr>
          <w:rFonts w:hint="cs"/>
          <w:rtl/>
        </w:rPr>
        <w:t>ממשרתי המילואים. זה מה שלא ייאמן.</w:t>
      </w:r>
      <w:bookmarkStart w:id="2109" w:name="_ETM_Q13_247186"/>
      <w:bookmarkEnd w:id="2109"/>
    </w:p>
    <w:p w:rsidR="0080660B" w:rsidRDefault="0080660B" w:rsidP="007C3218">
      <w:pPr>
        <w:rPr>
          <w:rtl/>
        </w:rPr>
      </w:pPr>
      <w:bookmarkStart w:id="2110" w:name="_ETM_Q13_247239"/>
      <w:bookmarkEnd w:id="2110"/>
    </w:p>
    <w:p w:rsidR="0080660B" w:rsidRDefault="0080660B" w:rsidP="007C3218">
      <w:pPr>
        <w:pStyle w:val="af5"/>
        <w:keepNext/>
        <w:rPr>
          <w:rtl/>
        </w:rPr>
      </w:pPr>
      <w:bookmarkStart w:id="2111" w:name="ET_interruption_5561_33"/>
      <w:r w:rsidRPr="0075769A">
        <w:rPr>
          <w:rStyle w:val="TagStyle"/>
          <w:rtl/>
        </w:rPr>
        <w:t xml:space="preserve"> &lt;&lt; קריאה &gt;&gt; </w:t>
      </w:r>
      <w:r>
        <w:rPr>
          <w:rtl/>
        </w:rPr>
        <w:t>משה גפני (יהדות התורה):</w:t>
      </w:r>
      <w:r w:rsidRPr="0075769A">
        <w:rPr>
          <w:rStyle w:val="TagStyle"/>
          <w:rtl/>
        </w:rPr>
        <w:t xml:space="preserve"> &lt;&lt; קריאה &gt;&gt;</w:t>
      </w:r>
      <w:r>
        <w:rPr>
          <w:rtl/>
        </w:rPr>
        <w:t xml:space="preserve"> </w:t>
      </w:r>
      <w:bookmarkEnd w:id="2111"/>
    </w:p>
    <w:p w:rsidR="0080660B" w:rsidRDefault="0080660B" w:rsidP="007C3218">
      <w:pPr>
        <w:pStyle w:val="KeepWithNext"/>
        <w:rPr>
          <w:rtl/>
        </w:rPr>
      </w:pPr>
      <w:bookmarkStart w:id="2112" w:name="_ETM_Q13_248160"/>
      <w:bookmarkEnd w:id="2112"/>
    </w:p>
    <w:p w:rsidR="0080660B" w:rsidRPr="009D0B33" w:rsidRDefault="0080660B" w:rsidP="007C3218">
      <w:pPr>
        <w:rPr>
          <w:rtl/>
        </w:rPr>
      </w:pPr>
      <w:bookmarkStart w:id="2113" w:name="_ETM_Q13_248213"/>
      <w:bookmarkEnd w:id="2113"/>
      <w:r>
        <w:rPr>
          <w:rFonts w:hint="cs"/>
          <w:rtl/>
        </w:rPr>
        <w:t>בסדר, אתה יכול לדבר - - -</w:t>
      </w:r>
    </w:p>
    <w:p w:rsidR="0080660B" w:rsidRDefault="0080660B" w:rsidP="007C3218">
      <w:pPr>
        <w:rPr>
          <w:rtl/>
        </w:rPr>
      </w:pPr>
      <w:bookmarkStart w:id="2114" w:name="_ETM_Q13_249841"/>
      <w:bookmarkEnd w:id="2114"/>
    </w:p>
    <w:p w:rsidR="0080660B" w:rsidRDefault="0080660B" w:rsidP="007C3218">
      <w:pPr>
        <w:pStyle w:val="-"/>
        <w:keepNext/>
        <w:rPr>
          <w:rtl/>
        </w:rPr>
      </w:pPr>
      <w:r w:rsidRPr="0075769A">
        <w:rPr>
          <w:rStyle w:val="TagStyle"/>
          <w:rtl/>
        </w:rPr>
        <w:t xml:space="preserve"> &lt;&lt; דובר_המשך &gt;&gt; </w:t>
      </w:r>
      <w:r>
        <w:rPr>
          <w:rtl/>
        </w:rPr>
        <w:t>ולדימיר בליאק (יש עתיד):</w:t>
      </w:r>
      <w:r w:rsidRPr="0075769A">
        <w:rPr>
          <w:rStyle w:val="TagStyle"/>
          <w:rtl/>
        </w:rPr>
        <w:t xml:space="preserve"> &lt;&lt; דובר_המשך &gt;&gt;</w:t>
      </w:r>
      <w:r>
        <w:rPr>
          <w:rtl/>
        </w:rPr>
        <w:t xml:space="preserve"> </w:t>
      </w:r>
    </w:p>
    <w:p w:rsidR="0080660B" w:rsidRDefault="0080660B" w:rsidP="007C3218">
      <w:pPr>
        <w:pStyle w:val="KeepWithNext"/>
        <w:rPr>
          <w:rtl/>
        </w:rPr>
      </w:pPr>
    </w:p>
    <w:p w:rsidR="0080660B" w:rsidRDefault="0080660B" w:rsidP="007C3218">
      <w:pPr>
        <w:rPr>
          <w:rtl/>
        </w:rPr>
      </w:pPr>
      <w:bookmarkStart w:id="2115" w:name="_ETM_Q13_248607"/>
      <w:bookmarkEnd w:id="2115"/>
      <w:r>
        <w:rPr>
          <w:rFonts w:hint="cs"/>
          <w:rtl/>
        </w:rPr>
        <w:t xml:space="preserve">יש הרבה דברים שהם "לא </w:t>
      </w:r>
      <w:bookmarkStart w:id="2116" w:name="_ETM_Q13_249086"/>
      <w:bookmarkEnd w:id="2116"/>
      <w:r>
        <w:rPr>
          <w:rFonts w:hint="cs"/>
          <w:rtl/>
        </w:rPr>
        <w:t>להאמין", שקרו פה בשלוש וחצי השנים האחרונות, בוא.</w:t>
      </w:r>
    </w:p>
    <w:p w:rsidR="0080660B" w:rsidRDefault="0080660B" w:rsidP="007C3218">
      <w:pPr>
        <w:rPr>
          <w:rtl/>
        </w:rPr>
      </w:pPr>
      <w:bookmarkStart w:id="2117" w:name="_ETM_Q13_253002"/>
      <w:bookmarkStart w:id="2118" w:name="_ETM_Q13_253079"/>
      <w:bookmarkEnd w:id="2117"/>
      <w:bookmarkEnd w:id="2118"/>
    </w:p>
    <w:p w:rsidR="0080660B" w:rsidRDefault="0080660B" w:rsidP="007C3218">
      <w:pPr>
        <w:pStyle w:val="af5"/>
        <w:keepNext/>
        <w:rPr>
          <w:rtl/>
        </w:rPr>
      </w:pPr>
      <w:bookmarkStart w:id="2119" w:name="ET_interruption_5561_35"/>
      <w:r w:rsidRPr="0075769A">
        <w:rPr>
          <w:rStyle w:val="TagStyle"/>
          <w:rtl/>
        </w:rPr>
        <w:t xml:space="preserve"> &lt;&lt; קריאה &gt;&gt; </w:t>
      </w:r>
      <w:r>
        <w:rPr>
          <w:rtl/>
        </w:rPr>
        <w:t>משה גפני (יהדות התורה):</w:t>
      </w:r>
      <w:r w:rsidRPr="0075769A">
        <w:rPr>
          <w:rStyle w:val="TagStyle"/>
          <w:rtl/>
        </w:rPr>
        <w:t xml:space="preserve"> &lt;&lt; קריאה &gt;&gt;</w:t>
      </w:r>
      <w:r>
        <w:rPr>
          <w:rtl/>
        </w:rPr>
        <w:t xml:space="preserve"> </w:t>
      </w:r>
      <w:bookmarkEnd w:id="2119"/>
    </w:p>
    <w:p w:rsidR="0080660B" w:rsidRDefault="0080660B" w:rsidP="007C3218">
      <w:pPr>
        <w:pStyle w:val="KeepWithNext"/>
        <w:rPr>
          <w:rtl/>
        </w:rPr>
      </w:pPr>
    </w:p>
    <w:p w:rsidR="0080660B" w:rsidRDefault="0080660B" w:rsidP="007C3218">
      <w:pPr>
        <w:rPr>
          <w:rtl/>
        </w:rPr>
      </w:pPr>
      <w:bookmarkStart w:id="2120" w:name="_ETM_Q13_255509"/>
      <w:bookmarkEnd w:id="2120"/>
      <w:r>
        <w:rPr>
          <w:rFonts w:hint="cs"/>
          <w:rtl/>
        </w:rPr>
        <w:t xml:space="preserve">עבודת נשים, אתם </w:t>
      </w:r>
      <w:bookmarkStart w:id="2121" w:name="_ETM_Q13_254331"/>
      <w:bookmarkEnd w:id="2121"/>
      <w:r>
        <w:rPr>
          <w:rFonts w:hint="cs"/>
          <w:rtl/>
        </w:rPr>
        <w:t xml:space="preserve">נגד? אתה הרי מדבר תמיד על כלכלה. </w:t>
      </w:r>
    </w:p>
    <w:p w:rsidR="0080660B" w:rsidRDefault="0080660B" w:rsidP="007C3218">
      <w:pPr>
        <w:rPr>
          <w:rtl/>
        </w:rPr>
      </w:pPr>
    </w:p>
    <w:p w:rsidR="0080660B" w:rsidRDefault="0080660B" w:rsidP="007C3218">
      <w:pPr>
        <w:pStyle w:val="-"/>
        <w:keepNext/>
        <w:rPr>
          <w:rtl/>
        </w:rPr>
      </w:pPr>
      <w:bookmarkStart w:id="2122" w:name="ET_speakercontinue_6127_49"/>
      <w:r w:rsidRPr="009D0B33">
        <w:rPr>
          <w:rStyle w:val="TagStyle"/>
          <w:rtl/>
        </w:rPr>
        <w:t xml:space="preserve"> &lt;&lt; דובר_המשך &gt;&gt; </w:t>
      </w:r>
      <w:r>
        <w:rPr>
          <w:rtl/>
        </w:rPr>
        <w:t>ולדימיר בליאק (יש עתיד):</w:t>
      </w:r>
      <w:r w:rsidRPr="009D0B33">
        <w:rPr>
          <w:rStyle w:val="TagStyle"/>
          <w:rtl/>
        </w:rPr>
        <w:t xml:space="preserve"> &lt;&lt; דובר_המשך &gt;&gt;</w:t>
      </w:r>
      <w:r>
        <w:rPr>
          <w:rtl/>
        </w:rPr>
        <w:t xml:space="preserve"> </w:t>
      </w:r>
      <w:bookmarkEnd w:id="2122"/>
    </w:p>
    <w:p w:rsidR="0080660B" w:rsidRDefault="0080660B" w:rsidP="007C3218">
      <w:pPr>
        <w:pStyle w:val="KeepWithNext"/>
        <w:rPr>
          <w:rtl/>
        </w:rPr>
      </w:pPr>
    </w:p>
    <w:p w:rsidR="0080660B" w:rsidRDefault="0080660B" w:rsidP="007C3218">
      <w:pPr>
        <w:rPr>
          <w:rtl/>
        </w:rPr>
      </w:pPr>
      <w:r>
        <w:rPr>
          <w:rFonts w:hint="cs"/>
          <w:rtl/>
        </w:rPr>
        <w:t>לא תמיד.</w:t>
      </w:r>
    </w:p>
    <w:p w:rsidR="0080660B" w:rsidRDefault="0080660B" w:rsidP="007C3218">
      <w:pPr>
        <w:rPr>
          <w:rtl/>
        </w:rPr>
      </w:pPr>
    </w:p>
    <w:p w:rsidR="0080660B" w:rsidRDefault="0080660B" w:rsidP="007C3218">
      <w:pPr>
        <w:pStyle w:val="af5"/>
        <w:keepNext/>
        <w:rPr>
          <w:rtl/>
        </w:rPr>
      </w:pPr>
      <w:bookmarkStart w:id="2123" w:name="ET_interruption_5561_50"/>
      <w:r w:rsidRPr="009D0B33">
        <w:rPr>
          <w:rStyle w:val="TagStyle"/>
          <w:rtl/>
        </w:rPr>
        <w:t xml:space="preserve"> &lt;&lt; קריאה &gt;&gt; </w:t>
      </w:r>
      <w:r>
        <w:rPr>
          <w:rtl/>
        </w:rPr>
        <w:t>משה גפני (יהדות התורה):</w:t>
      </w:r>
      <w:r w:rsidRPr="009D0B33">
        <w:rPr>
          <w:rStyle w:val="TagStyle"/>
          <w:rtl/>
        </w:rPr>
        <w:t xml:space="preserve"> &lt;&lt; קריאה &gt;&gt;</w:t>
      </w:r>
      <w:r>
        <w:rPr>
          <w:rtl/>
        </w:rPr>
        <w:t xml:space="preserve"> </w:t>
      </w:r>
      <w:bookmarkEnd w:id="2123"/>
    </w:p>
    <w:p w:rsidR="0080660B" w:rsidRDefault="0080660B" w:rsidP="007C3218">
      <w:pPr>
        <w:pStyle w:val="KeepWithNext"/>
        <w:rPr>
          <w:rtl/>
        </w:rPr>
      </w:pPr>
    </w:p>
    <w:p w:rsidR="0080660B" w:rsidRDefault="0080660B" w:rsidP="007C3218">
      <w:pPr>
        <w:rPr>
          <w:rtl/>
        </w:rPr>
      </w:pPr>
      <w:r>
        <w:rPr>
          <w:rFonts w:hint="cs"/>
          <w:rtl/>
        </w:rPr>
        <w:t xml:space="preserve">אם אישה יוצאת </w:t>
      </w:r>
      <w:bookmarkStart w:id="2124" w:name="_ETM_Q13_260919"/>
      <w:bookmarkEnd w:id="2124"/>
      <w:r>
        <w:rPr>
          <w:rFonts w:hint="cs"/>
          <w:rtl/>
        </w:rPr>
        <w:t>לעבוד זה לא תורם לכלכלה?</w:t>
      </w:r>
      <w:bookmarkStart w:id="2125" w:name="_ETM_Q13_261627"/>
      <w:bookmarkEnd w:id="2125"/>
      <w:r>
        <w:rPr>
          <w:rFonts w:hint="cs"/>
          <w:rtl/>
        </w:rPr>
        <w:t xml:space="preserve"> מה, איפה אתה?</w:t>
      </w:r>
    </w:p>
    <w:p w:rsidR="0080660B" w:rsidRDefault="0080660B" w:rsidP="007C3218">
      <w:pPr>
        <w:rPr>
          <w:rtl/>
        </w:rPr>
      </w:pPr>
      <w:bookmarkStart w:id="2126" w:name="_ETM_Q13_261692"/>
      <w:bookmarkEnd w:id="2126"/>
    </w:p>
    <w:p w:rsidR="0080660B" w:rsidRDefault="0080660B" w:rsidP="007C3218">
      <w:pPr>
        <w:pStyle w:val="af6"/>
        <w:keepNext/>
        <w:rPr>
          <w:rtl/>
        </w:rPr>
      </w:pPr>
      <w:bookmarkStart w:id="2127" w:name="ET_yor_6688_36"/>
      <w:r w:rsidRPr="0075769A">
        <w:rPr>
          <w:rStyle w:val="TagStyle"/>
          <w:rtl/>
        </w:rPr>
        <w:t xml:space="preserve"> &lt;&lt; יור &gt;&gt; </w:t>
      </w:r>
      <w:r>
        <w:rPr>
          <w:rtl/>
        </w:rPr>
        <w:t>היו"ר יעקב מרגי:</w:t>
      </w:r>
      <w:r w:rsidRPr="0075769A">
        <w:rPr>
          <w:rStyle w:val="TagStyle"/>
          <w:rtl/>
        </w:rPr>
        <w:t xml:space="preserve"> &lt;&lt; יור &gt;&gt;</w:t>
      </w:r>
      <w:r>
        <w:rPr>
          <w:rtl/>
        </w:rPr>
        <w:t xml:space="preserve"> </w:t>
      </w:r>
      <w:bookmarkEnd w:id="2127"/>
    </w:p>
    <w:p w:rsidR="0080660B" w:rsidRDefault="0080660B" w:rsidP="007C3218">
      <w:pPr>
        <w:pStyle w:val="KeepWithNext"/>
        <w:rPr>
          <w:rtl/>
        </w:rPr>
      </w:pPr>
    </w:p>
    <w:p w:rsidR="0080660B" w:rsidRDefault="0080660B" w:rsidP="007C3218">
      <w:pPr>
        <w:rPr>
          <w:rtl/>
        </w:rPr>
      </w:pPr>
      <w:r>
        <w:rPr>
          <w:rFonts w:hint="cs"/>
          <w:rtl/>
        </w:rPr>
        <w:t xml:space="preserve">חבר הכנסת גפני, אנחנו עברנו ממזמן </w:t>
      </w:r>
      <w:bookmarkStart w:id="2128" w:name="_ETM_Q13_264627"/>
      <w:bookmarkEnd w:id="2128"/>
      <w:r>
        <w:rPr>
          <w:rFonts w:hint="cs"/>
          <w:rtl/>
        </w:rPr>
        <w:t>לנושא הבא בסדר-היום.</w:t>
      </w:r>
    </w:p>
    <w:p w:rsidR="0080660B" w:rsidRDefault="0080660B" w:rsidP="007C3218">
      <w:pPr>
        <w:rPr>
          <w:rtl/>
        </w:rPr>
      </w:pPr>
    </w:p>
    <w:p w:rsidR="0080660B" w:rsidRDefault="0080660B" w:rsidP="007C3218">
      <w:pPr>
        <w:rPr>
          <w:rtl/>
        </w:rPr>
      </w:pPr>
      <w:r>
        <w:rPr>
          <w:rFonts w:hint="cs"/>
          <w:rtl/>
        </w:rPr>
        <w:t xml:space="preserve">אוקיי, תודה. הינה שתי הדקות שהוא לקח ממך, אני מחזיר לך אותן. </w:t>
      </w:r>
    </w:p>
    <w:p w:rsidR="0080660B" w:rsidRDefault="0080660B" w:rsidP="007C3218">
      <w:pPr>
        <w:rPr>
          <w:rtl/>
        </w:rPr>
      </w:pPr>
    </w:p>
    <w:p w:rsidR="0080660B" w:rsidRDefault="0080660B" w:rsidP="007C3218">
      <w:pPr>
        <w:pStyle w:val="-"/>
        <w:keepNext/>
        <w:rPr>
          <w:rtl/>
        </w:rPr>
      </w:pPr>
      <w:bookmarkStart w:id="2129" w:name="ET_speakercontinue_6127_56"/>
      <w:r w:rsidRPr="00274EFE">
        <w:rPr>
          <w:rStyle w:val="TagStyle"/>
          <w:rtl/>
        </w:rPr>
        <w:t xml:space="preserve"> &lt;&lt; דובר_המשך &gt;&gt; </w:t>
      </w:r>
      <w:r>
        <w:rPr>
          <w:rtl/>
        </w:rPr>
        <w:t>ולדימיר בליאק (יש עתיד):</w:t>
      </w:r>
      <w:r w:rsidRPr="00274EFE">
        <w:rPr>
          <w:rStyle w:val="TagStyle"/>
          <w:rtl/>
        </w:rPr>
        <w:t xml:space="preserve"> &lt;&lt; דובר_המשך &gt;&gt;</w:t>
      </w:r>
      <w:r>
        <w:rPr>
          <w:rtl/>
        </w:rPr>
        <w:t xml:space="preserve">   </w:t>
      </w:r>
      <w:bookmarkEnd w:id="2129"/>
    </w:p>
    <w:p w:rsidR="0080660B" w:rsidRDefault="0080660B" w:rsidP="007C3218">
      <w:pPr>
        <w:pStyle w:val="KeepWithNext"/>
        <w:rPr>
          <w:rtl/>
        </w:rPr>
      </w:pPr>
    </w:p>
    <w:p w:rsidR="0080660B" w:rsidRDefault="0080660B" w:rsidP="007C3218">
      <w:pPr>
        <w:rPr>
          <w:rtl/>
        </w:rPr>
      </w:pPr>
      <w:r>
        <w:rPr>
          <w:rFonts w:hint="cs"/>
          <w:rtl/>
        </w:rPr>
        <w:t>הכול בסדר.</w:t>
      </w:r>
    </w:p>
    <w:p w:rsidR="0080660B" w:rsidRPr="00274EFE" w:rsidRDefault="0080660B" w:rsidP="007C3218">
      <w:pPr>
        <w:rPr>
          <w:rtl/>
        </w:rPr>
      </w:pPr>
    </w:p>
    <w:p w:rsidR="0080660B" w:rsidRDefault="0080660B" w:rsidP="007C3218">
      <w:pPr>
        <w:pStyle w:val="-"/>
        <w:keepNext/>
        <w:rPr>
          <w:rtl/>
        </w:rPr>
      </w:pPr>
      <w:bookmarkStart w:id="2130" w:name="ET_speakercontinue_6669_55"/>
      <w:r w:rsidRPr="00274EFE">
        <w:rPr>
          <w:rStyle w:val="TagStyle"/>
          <w:rtl/>
        </w:rPr>
        <w:t xml:space="preserve"> &lt;&lt; דובר_המשך &gt;&gt; </w:t>
      </w:r>
      <w:r>
        <w:rPr>
          <w:rtl/>
        </w:rPr>
        <w:t>סגן שר במשרד ראש הממשלה אלמוג כהן:</w:t>
      </w:r>
      <w:r w:rsidRPr="00274EFE">
        <w:rPr>
          <w:rStyle w:val="TagStyle"/>
          <w:rtl/>
        </w:rPr>
        <w:t xml:space="preserve"> &lt;&lt; דובר_המשך &gt;&gt;</w:t>
      </w:r>
      <w:r>
        <w:rPr>
          <w:rtl/>
        </w:rPr>
        <w:t xml:space="preserve">   </w:t>
      </w:r>
      <w:bookmarkEnd w:id="2130"/>
    </w:p>
    <w:p w:rsidR="0080660B" w:rsidRDefault="0080660B" w:rsidP="007C3218">
      <w:pPr>
        <w:pStyle w:val="KeepWithNext"/>
        <w:rPr>
          <w:rtl/>
        </w:rPr>
      </w:pPr>
    </w:p>
    <w:p w:rsidR="0080660B" w:rsidRDefault="0080660B" w:rsidP="007C3218">
      <w:pPr>
        <w:rPr>
          <w:rtl/>
        </w:rPr>
      </w:pPr>
      <w:r>
        <w:rPr>
          <w:rFonts w:hint="cs"/>
          <w:rtl/>
        </w:rPr>
        <w:t>יאללה, נא</w:t>
      </w:r>
      <w:bookmarkStart w:id="2131" w:name="_ETM_Q13_277330"/>
      <w:bookmarkEnd w:id="2131"/>
      <w:r>
        <w:rPr>
          <w:rFonts w:hint="cs"/>
          <w:rtl/>
        </w:rPr>
        <w:t xml:space="preserve"> לא להפריע.</w:t>
      </w:r>
    </w:p>
    <w:p w:rsidR="0080660B" w:rsidRDefault="0080660B" w:rsidP="007C3218">
      <w:pPr>
        <w:rPr>
          <w:rtl/>
        </w:rPr>
      </w:pPr>
      <w:bookmarkStart w:id="2132" w:name="_ETM_Q13_271461"/>
      <w:bookmarkStart w:id="2133" w:name="_ETM_Q13_271553"/>
      <w:bookmarkEnd w:id="2132"/>
      <w:bookmarkEnd w:id="2133"/>
    </w:p>
    <w:p w:rsidR="0080660B" w:rsidRDefault="0080660B" w:rsidP="007C3218">
      <w:pPr>
        <w:pStyle w:val="af5"/>
        <w:keepNext/>
        <w:rPr>
          <w:rtl/>
        </w:rPr>
      </w:pPr>
      <w:bookmarkStart w:id="2134" w:name="ET_interruption_5561_51"/>
      <w:r w:rsidRPr="009D0B33">
        <w:rPr>
          <w:rStyle w:val="TagStyle"/>
          <w:rtl/>
        </w:rPr>
        <w:t xml:space="preserve"> &lt;&lt; קריאה &gt;&gt; </w:t>
      </w:r>
      <w:r>
        <w:rPr>
          <w:rtl/>
        </w:rPr>
        <w:t>משה גפני (יהדות התורה):</w:t>
      </w:r>
      <w:r w:rsidRPr="009D0B33">
        <w:rPr>
          <w:rStyle w:val="TagStyle"/>
          <w:rtl/>
        </w:rPr>
        <w:t xml:space="preserve"> &lt;&lt; קריאה &gt;&gt;</w:t>
      </w:r>
      <w:r>
        <w:rPr>
          <w:rtl/>
        </w:rPr>
        <w:t xml:space="preserve"> </w:t>
      </w:r>
      <w:bookmarkEnd w:id="2134"/>
    </w:p>
    <w:p w:rsidR="0080660B" w:rsidRDefault="0080660B" w:rsidP="007C3218">
      <w:pPr>
        <w:pStyle w:val="KeepWithNext"/>
        <w:rPr>
          <w:rtl/>
        </w:rPr>
      </w:pPr>
    </w:p>
    <w:p w:rsidR="0080660B" w:rsidRDefault="0080660B" w:rsidP="007C3218">
      <w:pPr>
        <w:rPr>
          <w:rtl/>
        </w:rPr>
      </w:pPr>
      <w:r>
        <w:rPr>
          <w:rFonts w:hint="cs"/>
          <w:rtl/>
        </w:rPr>
        <w:t xml:space="preserve">אדוני היושב-ראש, </w:t>
      </w:r>
      <w:bookmarkStart w:id="2135" w:name="_ETM_Q13_277208"/>
      <w:bookmarkEnd w:id="2135"/>
      <w:r>
        <w:rPr>
          <w:rFonts w:hint="cs"/>
          <w:rtl/>
        </w:rPr>
        <w:t xml:space="preserve">אני מתנצל על זה. </w:t>
      </w:r>
      <w:bookmarkStart w:id="2136" w:name="_ETM_Q13_279373"/>
      <w:bookmarkEnd w:id="2136"/>
      <w:r>
        <w:rPr>
          <w:rFonts w:hint="cs"/>
          <w:rtl/>
        </w:rPr>
        <w:t>אני חושב שהוא איש הגון</w:t>
      </w:r>
      <w:r w:rsidR="007C3218">
        <w:rPr>
          <w:rFonts w:hint="cs"/>
          <w:rtl/>
        </w:rPr>
        <w:t>,</w:t>
      </w:r>
      <w:r>
        <w:rPr>
          <w:rFonts w:hint="cs"/>
          <w:rtl/>
        </w:rPr>
        <w:t xml:space="preserve"> ועכשיו הוא עלה לדבר, אני </w:t>
      </w:r>
      <w:bookmarkStart w:id="2137" w:name="_ETM_Q13_280673"/>
      <w:bookmarkEnd w:id="2137"/>
      <w:r>
        <w:rPr>
          <w:rFonts w:hint="cs"/>
          <w:rtl/>
        </w:rPr>
        <w:t>רוצה להבין - - -</w:t>
      </w:r>
    </w:p>
    <w:p w:rsidR="0080660B" w:rsidRDefault="0080660B" w:rsidP="007C3218">
      <w:pPr>
        <w:rPr>
          <w:rtl/>
        </w:rPr>
      </w:pPr>
    </w:p>
    <w:p w:rsidR="0080660B" w:rsidRDefault="0080660B" w:rsidP="007C3218">
      <w:pPr>
        <w:pStyle w:val="af6"/>
        <w:keepNext/>
        <w:rPr>
          <w:rtl/>
        </w:rPr>
      </w:pPr>
      <w:bookmarkStart w:id="2138" w:name="ET_yor_6688_41"/>
      <w:r w:rsidRPr="0075769A">
        <w:rPr>
          <w:rStyle w:val="TagStyle"/>
          <w:rtl/>
        </w:rPr>
        <w:t xml:space="preserve"> &lt;&lt; יור &gt;&gt; </w:t>
      </w:r>
      <w:r>
        <w:rPr>
          <w:rtl/>
        </w:rPr>
        <w:t>היו"ר יעקב מרגי:</w:t>
      </w:r>
      <w:r w:rsidRPr="0075769A">
        <w:rPr>
          <w:rStyle w:val="TagStyle"/>
          <w:rtl/>
        </w:rPr>
        <w:t xml:space="preserve"> &lt;&lt; יור &gt;&gt;</w:t>
      </w:r>
      <w:r>
        <w:rPr>
          <w:rtl/>
        </w:rPr>
        <w:t xml:space="preserve"> </w:t>
      </w:r>
      <w:bookmarkEnd w:id="2138"/>
    </w:p>
    <w:p w:rsidR="0080660B" w:rsidRDefault="0080660B" w:rsidP="007C3218">
      <w:pPr>
        <w:pStyle w:val="KeepWithNext"/>
        <w:rPr>
          <w:rtl/>
        </w:rPr>
      </w:pPr>
    </w:p>
    <w:p w:rsidR="0080660B" w:rsidRDefault="0080660B" w:rsidP="007C3218">
      <w:pPr>
        <w:rPr>
          <w:rtl/>
        </w:rPr>
      </w:pPr>
      <w:bookmarkStart w:id="2139" w:name="_ETM_Q13_282461"/>
      <w:bookmarkEnd w:id="2139"/>
      <w:r>
        <w:rPr>
          <w:rFonts w:hint="cs"/>
          <w:rtl/>
        </w:rPr>
        <w:t>אחרי שהוא יסיים את החיטה</w:t>
      </w:r>
      <w:r w:rsidR="007C3218">
        <w:rPr>
          <w:rFonts w:hint="cs"/>
          <w:rtl/>
        </w:rPr>
        <w:t>,</w:t>
      </w:r>
      <w:r>
        <w:rPr>
          <w:rFonts w:hint="cs"/>
          <w:rtl/>
        </w:rPr>
        <w:t xml:space="preserve"> הוא ילך</w:t>
      </w:r>
      <w:bookmarkStart w:id="2140" w:name="_ETM_Q13_284962"/>
      <w:bookmarkEnd w:id="2140"/>
      <w:r>
        <w:rPr>
          <w:rFonts w:hint="cs"/>
          <w:rtl/>
        </w:rPr>
        <w:t xml:space="preserve"> למטרנה.</w:t>
      </w:r>
    </w:p>
    <w:p w:rsidR="0080660B" w:rsidRDefault="0080660B" w:rsidP="007C3218">
      <w:pPr>
        <w:rPr>
          <w:rtl/>
        </w:rPr>
      </w:pPr>
    </w:p>
    <w:p w:rsidR="0080660B" w:rsidRDefault="0080660B" w:rsidP="007C3218">
      <w:pPr>
        <w:pStyle w:val="-"/>
        <w:keepNext/>
        <w:rPr>
          <w:rtl/>
        </w:rPr>
      </w:pPr>
      <w:bookmarkStart w:id="2141" w:name="ET_speakercontinue_6127_42"/>
      <w:r w:rsidRPr="0075769A">
        <w:rPr>
          <w:rStyle w:val="TagStyle"/>
          <w:rtl/>
        </w:rPr>
        <w:t xml:space="preserve"> &lt;&lt; דובר_המשך &gt;&gt; </w:t>
      </w:r>
      <w:r>
        <w:rPr>
          <w:rtl/>
        </w:rPr>
        <w:t>ולדימיר בליאק (יש עתיד):</w:t>
      </w:r>
      <w:r w:rsidRPr="0075769A">
        <w:rPr>
          <w:rStyle w:val="TagStyle"/>
          <w:rtl/>
        </w:rPr>
        <w:t xml:space="preserve"> &lt;&lt; דובר_המשך &gt;&gt;</w:t>
      </w:r>
      <w:r>
        <w:rPr>
          <w:rtl/>
        </w:rPr>
        <w:t xml:space="preserve"> </w:t>
      </w:r>
      <w:bookmarkEnd w:id="2141"/>
    </w:p>
    <w:p w:rsidR="0080660B" w:rsidRDefault="0080660B" w:rsidP="007C3218">
      <w:pPr>
        <w:pStyle w:val="KeepWithNext"/>
        <w:rPr>
          <w:rtl/>
        </w:rPr>
      </w:pPr>
    </w:p>
    <w:p w:rsidR="0080660B" w:rsidRDefault="0080660B" w:rsidP="007C3218">
      <w:pPr>
        <w:rPr>
          <w:rtl/>
        </w:rPr>
      </w:pPr>
      <w:r>
        <w:rPr>
          <w:rFonts w:hint="cs"/>
          <w:rtl/>
        </w:rPr>
        <w:t>אתה פוגע לי בפריימריז.</w:t>
      </w:r>
      <w:bookmarkStart w:id="2142" w:name="_ETM_Q13_290209"/>
      <w:bookmarkEnd w:id="2142"/>
    </w:p>
    <w:p w:rsidR="0080660B" w:rsidRDefault="0080660B" w:rsidP="007C3218">
      <w:pPr>
        <w:rPr>
          <w:rtl/>
        </w:rPr>
      </w:pPr>
      <w:bookmarkStart w:id="2143" w:name="_ETM_Q13_290248"/>
      <w:bookmarkEnd w:id="2143"/>
    </w:p>
    <w:p w:rsidR="007C3218" w:rsidRDefault="007C3218" w:rsidP="007C3218">
      <w:pPr>
        <w:pStyle w:val="af5"/>
        <w:keepNext/>
        <w:rPr>
          <w:rtl/>
        </w:rPr>
      </w:pPr>
      <w:r w:rsidRPr="0075769A">
        <w:rPr>
          <w:rStyle w:val="TagStyle"/>
          <w:rtl/>
        </w:rPr>
        <w:t xml:space="preserve">&lt;&lt; קריאה &gt;&gt; </w:t>
      </w:r>
      <w:r>
        <w:rPr>
          <w:rtl/>
        </w:rPr>
        <w:t>יבגני סובה (ישראל ביתנו):</w:t>
      </w:r>
      <w:r w:rsidRPr="0075769A">
        <w:rPr>
          <w:rStyle w:val="TagStyle"/>
          <w:rtl/>
        </w:rPr>
        <w:t xml:space="preserve"> &lt;&lt; קריאה &gt;&gt;</w:t>
      </w:r>
      <w:r>
        <w:rPr>
          <w:rtl/>
        </w:rPr>
        <w:t xml:space="preserve"> </w:t>
      </w:r>
    </w:p>
    <w:p w:rsidR="0080660B" w:rsidRDefault="0080660B" w:rsidP="007C3218">
      <w:pPr>
        <w:pStyle w:val="KeepWithNext"/>
        <w:rPr>
          <w:rtl/>
        </w:rPr>
      </w:pPr>
    </w:p>
    <w:p w:rsidR="0080660B" w:rsidRPr="009D0B33" w:rsidRDefault="0080660B" w:rsidP="007C3218">
      <w:pPr>
        <w:rPr>
          <w:rtl/>
        </w:rPr>
      </w:pPr>
      <w:r>
        <w:rPr>
          <w:rFonts w:hint="cs"/>
          <w:rtl/>
        </w:rPr>
        <w:t xml:space="preserve">בלי קמח </w:t>
      </w:r>
      <w:bookmarkStart w:id="2144" w:name="_ETM_Q13_288398"/>
      <w:bookmarkEnd w:id="2144"/>
      <w:r>
        <w:rPr>
          <w:rFonts w:hint="cs"/>
          <w:rtl/>
        </w:rPr>
        <w:t>אין תורה. תגיד: בלי קמח אין תורה.</w:t>
      </w:r>
    </w:p>
    <w:p w:rsidR="0080660B" w:rsidRDefault="0080660B" w:rsidP="007C3218">
      <w:pPr>
        <w:rPr>
          <w:rtl/>
        </w:rPr>
      </w:pPr>
      <w:bookmarkStart w:id="2145" w:name="_ETM_Q13_293914"/>
      <w:bookmarkEnd w:id="2145"/>
    </w:p>
    <w:p w:rsidR="0080660B" w:rsidRDefault="0080660B" w:rsidP="007C3218">
      <w:pPr>
        <w:pStyle w:val="af5"/>
        <w:keepNext/>
        <w:rPr>
          <w:rtl/>
        </w:rPr>
      </w:pPr>
      <w:bookmarkStart w:id="2146" w:name="ET_interruption_5561_44"/>
      <w:r w:rsidRPr="0075769A">
        <w:rPr>
          <w:rStyle w:val="TagStyle"/>
          <w:rtl/>
        </w:rPr>
        <w:t xml:space="preserve"> &lt;&lt; קריאה &gt;&gt; </w:t>
      </w:r>
      <w:r>
        <w:rPr>
          <w:rtl/>
        </w:rPr>
        <w:t>משה גפני (יהדות התורה):</w:t>
      </w:r>
      <w:r w:rsidRPr="0075769A">
        <w:rPr>
          <w:rStyle w:val="TagStyle"/>
          <w:rtl/>
        </w:rPr>
        <w:t xml:space="preserve"> &lt;&lt; קריאה &gt;&gt;</w:t>
      </w:r>
      <w:r>
        <w:rPr>
          <w:rtl/>
        </w:rPr>
        <w:t xml:space="preserve"> </w:t>
      </w:r>
      <w:bookmarkEnd w:id="2146"/>
    </w:p>
    <w:p w:rsidR="0080660B" w:rsidRDefault="0080660B" w:rsidP="007C3218">
      <w:pPr>
        <w:pStyle w:val="KeepWithNext"/>
        <w:rPr>
          <w:rtl/>
        </w:rPr>
      </w:pPr>
    </w:p>
    <w:p w:rsidR="0080660B" w:rsidRDefault="0080660B" w:rsidP="007C3218">
      <w:pPr>
        <w:rPr>
          <w:rtl/>
        </w:rPr>
      </w:pPr>
      <w:bookmarkStart w:id="2147" w:name="_ETM_Q13_292585"/>
      <w:bookmarkEnd w:id="2147"/>
      <w:r>
        <w:rPr>
          <w:rFonts w:hint="cs"/>
          <w:rtl/>
        </w:rPr>
        <w:t>מה זה נוגע לנשים עכשיו? זאת עבודת נשים.</w:t>
      </w:r>
      <w:bookmarkStart w:id="2148" w:name="_ETM_Q13_294813"/>
      <w:bookmarkEnd w:id="2148"/>
    </w:p>
    <w:p w:rsidR="0080660B" w:rsidRDefault="0080660B" w:rsidP="007C3218">
      <w:pPr>
        <w:rPr>
          <w:rtl/>
        </w:rPr>
      </w:pPr>
      <w:bookmarkStart w:id="2149" w:name="_ETM_Q13_295328"/>
      <w:bookmarkStart w:id="2150" w:name="_ETM_Q13_295376"/>
      <w:bookmarkEnd w:id="2149"/>
      <w:bookmarkEnd w:id="2150"/>
    </w:p>
    <w:p w:rsidR="0080660B" w:rsidRDefault="0080660B" w:rsidP="007C3218">
      <w:pPr>
        <w:pStyle w:val="af5"/>
        <w:keepNext/>
        <w:rPr>
          <w:rtl/>
        </w:rPr>
      </w:pPr>
      <w:bookmarkStart w:id="2151" w:name="ET_interruption_5792_45"/>
      <w:r w:rsidRPr="0075769A">
        <w:rPr>
          <w:rStyle w:val="TagStyle"/>
          <w:rtl/>
        </w:rPr>
        <w:t xml:space="preserve"> &lt;&lt; קריאה &gt;&gt; </w:t>
      </w:r>
      <w:r>
        <w:rPr>
          <w:rtl/>
        </w:rPr>
        <w:t>יבגני סובה (ישראל ביתנו):</w:t>
      </w:r>
      <w:r w:rsidRPr="0075769A">
        <w:rPr>
          <w:rStyle w:val="TagStyle"/>
          <w:rtl/>
        </w:rPr>
        <w:t xml:space="preserve"> &lt;&lt; קריאה &gt;&gt;</w:t>
      </w:r>
      <w:r>
        <w:rPr>
          <w:rtl/>
        </w:rPr>
        <w:t xml:space="preserve"> </w:t>
      </w:r>
      <w:bookmarkEnd w:id="2151"/>
    </w:p>
    <w:p w:rsidR="0080660B" w:rsidRDefault="0080660B" w:rsidP="007C3218">
      <w:pPr>
        <w:pStyle w:val="KeepWithNext"/>
        <w:rPr>
          <w:rtl/>
        </w:rPr>
      </w:pPr>
    </w:p>
    <w:p w:rsidR="0080660B" w:rsidRDefault="0080660B" w:rsidP="007C3218">
      <w:pPr>
        <w:rPr>
          <w:rtl/>
        </w:rPr>
      </w:pPr>
      <w:bookmarkStart w:id="2152" w:name="_ETM_Q13_294363"/>
      <w:bookmarkEnd w:id="2152"/>
      <w:r>
        <w:rPr>
          <w:rFonts w:hint="cs"/>
          <w:rtl/>
        </w:rPr>
        <w:t>זה פוגע בקמח, בלי קמח אין תורה.</w:t>
      </w:r>
      <w:bookmarkStart w:id="2153" w:name="_ETM_Q13_295514"/>
      <w:bookmarkEnd w:id="2153"/>
    </w:p>
    <w:p w:rsidR="0080660B" w:rsidRDefault="0080660B" w:rsidP="007C3218">
      <w:pPr>
        <w:rPr>
          <w:rtl/>
        </w:rPr>
      </w:pPr>
      <w:bookmarkStart w:id="2154" w:name="_ETM_Q13_295576"/>
      <w:bookmarkEnd w:id="2154"/>
    </w:p>
    <w:p w:rsidR="0080660B" w:rsidRDefault="0080660B" w:rsidP="007C3218">
      <w:pPr>
        <w:pStyle w:val="af5"/>
        <w:keepNext/>
        <w:rPr>
          <w:rtl/>
        </w:rPr>
      </w:pPr>
      <w:bookmarkStart w:id="2155" w:name="ET_interruption_5561_47"/>
      <w:r w:rsidRPr="0075769A">
        <w:rPr>
          <w:rStyle w:val="TagStyle"/>
          <w:rtl/>
        </w:rPr>
        <w:t xml:space="preserve"> &lt;&lt; קריאה &gt;&gt; </w:t>
      </w:r>
      <w:r>
        <w:rPr>
          <w:rtl/>
        </w:rPr>
        <w:t>משה גפני (יהדות התורה):</w:t>
      </w:r>
      <w:r w:rsidRPr="0075769A">
        <w:rPr>
          <w:rStyle w:val="TagStyle"/>
          <w:rtl/>
        </w:rPr>
        <w:t xml:space="preserve"> &lt;&lt; קריאה &gt;&gt;</w:t>
      </w:r>
      <w:r>
        <w:rPr>
          <w:rtl/>
        </w:rPr>
        <w:t xml:space="preserve"> </w:t>
      </w:r>
      <w:bookmarkEnd w:id="2155"/>
    </w:p>
    <w:p w:rsidR="0080660B" w:rsidRDefault="0080660B" w:rsidP="007C3218">
      <w:pPr>
        <w:pStyle w:val="KeepWithNext"/>
        <w:rPr>
          <w:rtl/>
        </w:rPr>
      </w:pPr>
    </w:p>
    <w:p w:rsidR="0080660B" w:rsidRDefault="0080660B" w:rsidP="007C3218">
      <w:pPr>
        <w:rPr>
          <w:rtl/>
        </w:rPr>
      </w:pPr>
      <w:bookmarkStart w:id="2156" w:name="_ETM_Q13_299518"/>
      <w:bookmarkEnd w:id="2156"/>
      <w:r>
        <w:rPr>
          <w:rFonts w:hint="cs"/>
          <w:rtl/>
        </w:rPr>
        <w:t>אני מתנצל.</w:t>
      </w:r>
    </w:p>
    <w:p w:rsidR="0080660B" w:rsidRPr="0075769A" w:rsidRDefault="0080660B" w:rsidP="007C3218">
      <w:pPr>
        <w:rPr>
          <w:rtl/>
        </w:rPr>
      </w:pPr>
      <w:bookmarkStart w:id="2157" w:name="_ETM_Q13_299508"/>
      <w:bookmarkStart w:id="2158" w:name="_ETM_Q13_299575"/>
      <w:bookmarkEnd w:id="2157"/>
      <w:bookmarkEnd w:id="2158"/>
    </w:p>
    <w:p w:rsidR="0080660B" w:rsidRDefault="0080660B" w:rsidP="007C3218">
      <w:pPr>
        <w:pStyle w:val="af6"/>
        <w:keepNext/>
        <w:rPr>
          <w:rtl/>
        </w:rPr>
      </w:pPr>
      <w:bookmarkStart w:id="2159" w:name="ET_yor_6688_46"/>
      <w:r w:rsidRPr="0075769A">
        <w:rPr>
          <w:rStyle w:val="TagStyle"/>
          <w:rtl/>
        </w:rPr>
        <w:t xml:space="preserve"> &lt;&lt; יור &gt;&gt; </w:t>
      </w:r>
      <w:r>
        <w:rPr>
          <w:rtl/>
        </w:rPr>
        <w:t>היו"ר יעקב מרגי:</w:t>
      </w:r>
      <w:r w:rsidRPr="0075769A">
        <w:rPr>
          <w:rStyle w:val="TagStyle"/>
          <w:rtl/>
        </w:rPr>
        <w:t xml:space="preserve"> &lt;&lt; יור &gt;&gt;</w:t>
      </w:r>
      <w:r>
        <w:rPr>
          <w:rtl/>
        </w:rPr>
        <w:t xml:space="preserve"> </w:t>
      </w:r>
      <w:bookmarkEnd w:id="2159"/>
    </w:p>
    <w:p w:rsidR="0080660B" w:rsidRDefault="0080660B" w:rsidP="007C3218">
      <w:pPr>
        <w:pStyle w:val="KeepWithNext"/>
        <w:rPr>
          <w:rtl/>
        </w:rPr>
      </w:pPr>
    </w:p>
    <w:p w:rsidR="0080660B" w:rsidRDefault="0080660B" w:rsidP="007C3218">
      <w:pPr>
        <w:rPr>
          <w:rtl/>
        </w:rPr>
      </w:pPr>
      <w:bookmarkStart w:id="2160" w:name="_ETM_Q13_297851"/>
      <w:bookmarkEnd w:id="2160"/>
      <w:r>
        <w:rPr>
          <w:rFonts w:hint="cs"/>
          <w:rtl/>
        </w:rPr>
        <w:t>יש מקום להתנצלות, היא התקבלה. בבקשה, אדוני.</w:t>
      </w:r>
    </w:p>
    <w:p w:rsidR="0080660B" w:rsidRDefault="0080660B" w:rsidP="007C3218">
      <w:pPr>
        <w:rPr>
          <w:rtl/>
        </w:rPr>
      </w:pPr>
    </w:p>
    <w:p w:rsidR="0080660B" w:rsidRDefault="0080660B" w:rsidP="007C3218">
      <w:pPr>
        <w:pStyle w:val="-"/>
        <w:keepNext/>
        <w:rPr>
          <w:rtl/>
        </w:rPr>
      </w:pPr>
      <w:bookmarkStart w:id="2161" w:name="ET_speakercontinue_6127_48"/>
      <w:r w:rsidRPr="0075769A">
        <w:rPr>
          <w:rStyle w:val="TagStyle"/>
          <w:rtl/>
        </w:rPr>
        <w:t xml:space="preserve"> &lt;&lt; דובר_המשך &gt;&gt; </w:t>
      </w:r>
      <w:r>
        <w:rPr>
          <w:rtl/>
        </w:rPr>
        <w:t>ולדימיר בליאק (יש עתיד):</w:t>
      </w:r>
      <w:r w:rsidRPr="0075769A">
        <w:rPr>
          <w:rStyle w:val="TagStyle"/>
          <w:rtl/>
        </w:rPr>
        <w:t xml:space="preserve"> &lt;&lt; דובר_המשך &gt;&gt;</w:t>
      </w:r>
      <w:r>
        <w:rPr>
          <w:rtl/>
        </w:rPr>
        <w:t xml:space="preserve"> </w:t>
      </w:r>
      <w:bookmarkEnd w:id="2161"/>
    </w:p>
    <w:p w:rsidR="0080660B" w:rsidRDefault="0080660B" w:rsidP="007C3218">
      <w:pPr>
        <w:pStyle w:val="KeepWithNext"/>
        <w:rPr>
          <w:rtl/>
        </w:rPr>
      </w:pPr>
    </w:p>
    <w:p w:rsidR="0080660B" w:rsidRDefault="0080660B" w:rsidP="007C3218">
      <w:pPr>
        <w:rPr>
          <w:rtl/>
        </w:rPr>
      </w:pPr>
      <w:bookmarkStart w:id="2162" w:name="_ETM_Q13_301879"/>
      <w:bookmarkEnd w:id="2162"/>
      <w:r>
        <w:rPr>
          <w:rtl/>
        </w:rPr>
        <w:t>אני חייב לומר שאני אוהב את גפני</w:t>
      </w:r>
      <w:r w:rsidR="007C3218">
        <w:rPr>
          <w:rFonts w:hint="cs"/>
          <w:rtl/>
        </w:rPr>
        <w:t>,</w:t>
      </w:r>
      <w:r>
        <w:rPr>
          <w:rtl/>
        </w:rPr>
        <w:t xml:space="preserve"> ולא מתבייש </w:t>
      </w:r>
      <w:bookmarkStart w:id="2163" w:name="_ETM_Q13_303854"/>
      <w:bookmarkEnd w:id="2163"/>
      <w:r>
        <w:rPr>
          <w:rtl/>
        </w:rPr>
        <w:t xml:space="preserve">לומר את זה. </w:t>
      </w:r>
      <w:bookmarkStart w:id="2164" w:name="_ETM_Q13_306510"/>
      <w:bookmarkStart w:id="2165" w:name="_ETM_Q13_309020"/>
      <w:bookmarkEnd w:id="2164"/>
      <w:bookmarkEnd w:id="2165"/>
      <w:r>
        <w:rPr>
          <w:rtl/>
        </w:rPr>
        <w:t>אני חוזר שנייה לנושא</w:t>
      </w:r>
      <w:r>
        <w:rPr>
          <w:rFonts w:hint="cs"/>
          <w:rtl/>
        </w:rPr>
        <w:t>,</w:t>
      </w:r>
      <w:r>
        <w:rPr>
          <w:rtl/>
        </w:rPr>
        <w:t xml:space="preserve"> ואני רוצה לומר שגם ככה יוקר </w:t>
      </w:r>
      <w:bookmarkStart w:id="2166" w:name="_ETM_Q13_313231"/>
      <w:bookmarkEnd w:id="2166"/>
      <w:r>
        <w:rPr>
          <w:rtl/>
        </w:rPr>
        <w:t>המחיה בישראל הוא בלתי נסבל</w:t>
      </w:r>
      <w:r>
        <w:rPr>
          <w:rFonts w:hint="cs"/>
          <w:rtl/>
        </w:rPr>
        <w:t xml:space="preserve"> –</w:t>
      </w:r>
      <w:r>
        <w:rPr>
          <w:rtl/>
        </w:rPr>
        <w:t xml:space="preserve"> הוא בטח עלה משמעותית בשנים </w:t>
      </w:r>
      <w:bookmarkStart w:id="2167" w:name="_ETM_Q13_317443"/>
      <w:bookmarkEnd w:id="2167"/>
      <w:r>
        <w:rPr>
          <w:rtl/>
        </w:rPr>
        <w:t>האחרונות</w:t>
      </w:r>
      <w:r>
        <w:rPr>
          <w:rFonts w:hint="cs"/>
          <w:rtl/>
        </w:rPr>
        <w:t>,</w:t>
      </w:r>
      <w:r>
        <w:rPr>
          <w:rtl/>
        </w:rPr>
        <w:t xml:space="preserve"> וההתייקרות הזאת בטח לא תוסיף. מדובר בסוגיה </w:t>
      </w:r>
      <w:bookmarkStart w:id="2168" w:name="_ETM_Q13_321654"/>
      <w:bookmarkEnd w:id="2168"/>
      <w:r>
        <w:rPr>
          <w:rtl/>
        </w:rPr>
        <w:t>מורכבת וגם משמעותית ביותר</w:t>
      </w:r>
      <w:r>
        <w:rPr>
          <w:rFonts w:hint="cs"/>
          <w:rtl/>
        </w:rPr>
        <w:t>.</w:t>
      </w:r>
      <w:r>
        <w:rPr>
          <w:rtl/>
        </w:rPr>
        <w:t xml:space="preserve"> אני מבין ומכיר שמדובר גם בהיבטים </w:t>
      </w:r>
      <w:bookmarkStart w:id="2169" w:name="_ETM_Q13_325866"/>
      <w:bookmarkEnd w:id="2169"/>
      <w:r>
        <w:rPr>
          <w:rtl/>
        </w:rPr>
        <w:t>הבי</w:t>
      </w:r>
      <w:r>
        <w:rPr>
          <w:rFonts w:hint="cs"/>
          <w:rtl/>
        </w:rPr>
        <w:t>ן-</w:t>
      </w:r>
      <w:r>
        <w:rPr>
          <w:rtl/>
        </w:rPr>
        <w:t xml:space="preserve">לאומיים, אבל הבעיה </w:t>
      </w:r>
      <w:r>
        <w:rPr>
          <w:rFonts w:hint="cs"/>
          <w:rtl/>
        </w:rPr>
        <w:t xml:space="preserve">היא </w:t>
      </w:r>
      <w:r>
        <w:rPr>
          <w:rtl/>
        </w:rPr>
        <w:t xml:space="preserve">שהממשלה בכלל לא נותנת על כך את </w:t>
      </w:r>
      <w:bookmarkStart w:id="2170" w:name="_ETM_Q13_330077"/>
      <w:bookmarkEnd w:id="2170"/>
      <w:r>
        <w:rPr>
          <w:rtl/>
        </w:rPr>
        <w:t>הדעת</w:t>
      </w:r>
      <w:r>
        <w:rPr>
          <w:rFonts w:hint="cs"/>
          <w:rtl/>
        </w:rPr>
        <w:t>,</w:t>
      </w:r>
      <w:r>
        <w:rPr>
          <w:rtl/>
        </w:rPr>
        <w:t xml:space="preserve"> </w:t>
      </w:r>
      <w:bookmarkStart w:id="2171" w:name="_ETM_Q13_334669"/>
      <w:bookmarkEnd w:id="2171"/>
      <w:r>
        <w:rPr>
          <w:rtl/>
        </w:rPr>
        <w:t>ואם פו</w:t>
      </w:r>
      <w:r>
        <w:rPr>
          <w:rFonts w:hint="cs"/>
          <w:rtl/>
        </w:rPr>
        <w:t>ע</w:t>
      </w:r>
      <w:r>
        <w:rPr>
          <w:rtl/>
        </w:rPr>
        <w:t xml:space="preserve">ל יוצא של ההסכם הזה הוא זינוק נוסף במחירי המזון או ביוקר המחיה, מצופה מהשרים הרלוונטיים לומר </w:t>
      </w:r>
      <w:bookmarkStart w:id="2172" w:name="_ETM_Q13_343799"/>
      <w:bookmarkEnd w:id="2172"/>
      <w:r>
        <w:rPr>
          <w:rtl/>
        </w:rPr>
        <w:t xml:space="preserve">את האמת לציבור, וזו בעצם המטרה של ההצעה הזאת. </w:t>
      </w:r>
      <w:bookmarkStart w:id="2173" w:name="_ETM_Q13_353709"/>
      <w:bookmarkStart w:id="2174" w:name="_ETM_Q13_353740"/>
      <w:bookmarkStart w:id="2175" w:name="_ETM_Q13_353852"/>
      <w:bookmarkStart w:id="2176" w:name="_ETM_Q13_353885"/>
      <w:bookmarkEnd w:id="2173"/>
      <w:bookmarkEnd w:id="2174"/>
      <w:bookmarkEnd w:id="2175"/>
      <w:bookmarkEnd w:id="2176"/>
    </w:p>
    <w:p w:rsidR="0080660B" w:rsidRDefault="0080660B" w:rsidP="007C3218">
      <w:pPr>
        <w:rPr>
          <w:rtl/>
        </w:rPr>
      </w:pPr>
      <w:bookmarkStart w:id="2177" w:name="_ETM_Q13_360202"/>
      <w:bookmarkStart w:id="2178" w:name="_ETM_Q13_360244"/>
      <w:bookmarkEnd w:id="2177"/>
      <w:bookmarkEnd w:id="2178"/>
    </w:p>
    <w:p w:rsidR="0080660B" w:rsidRDefault="0080660B" w:rsidP="007C3218">
      <w:pPr>
        <w:rPr>
          <w:rtl/>
        </w:rPr>
      </w:pPr>
      <w:bookmarkStart w:id="2179" w:name="_ETM_Q13_360337"/>
      <w:bookmarkStart w:id="2180" w:name="_ETM_Q13_360374"/>
      <w:bookmarkEnd w:id="2179"/>
      <w:bookmarkEnd w:id="2180"/>
      <w:r>
        <w:rPr>
          <w:rtl/>
        </w:rPr>
        <w:t xml:space="preserve">אני </w:t>
      </w:r>
      <w:bookmarkStart w:id="2181" w:name="_ETM_Q13_348364"/>
      <w:bookmarkEnd w:id="2181"/>
      <w:r>
        <w:rPr>
          <w:rtl/>
        </w:rPr>
        <w:t>מצפה מהממשלה לומר את האמת</w:t>
      </w:r>
      <w:r>
        <w:rPr>
          <w:rFonts w:hint="cs"/>
          <w:rtl/>
        </w:rPr>
        <w:t>,</w:t>
      </w:r>
      <w:r>
        <w:rPr>
          <w:rtl/>
        </w:rPr>
        <w:t xml:space="preserve"> ואם התוצאה של ההסכם </w:t>
      </w:r>
      <w:bookmarkStart w:id="2182" w:name="_ETM_Q13_352929"/>
      <w:bookmarkEnd w:id="2182"/>
      <w:r>
        <w:rPr>
          <w:rFonts w:hint="cs"/>
          <w:rtl/>
        </w:rPr>
        <w:t xml:space="preserve">היא </w:t>
      </w:r>
      <w:r>
        <w:rPr>
          <w:rtl/>
        </w:rPr>
        <w:t xml:space="preserve">זינוק נוסף במחירי המזון, אז צריך לומר את זה ולתאם </w:t>
      </w:r>
      <w:bookmarkStart w:id="2183" w:name="_ETM_Q13_357494"/>
      <w:bookmarkEnd w:id="2183"/>
      <w:r>
        <w:rPr>
          <w:rtl/>
        </w:rPr>
        <w:t>ציפיות</w:t>
      </w:r>
      <w:r>
        <w:rPr>
          <w:rFonts w:hint="cs"/>
          <w:rtl/>
        </w:rPr>
        <w:t>.</w:t>
      </w:r>
      <w:r>
        <w:rPr>
          <w:rtl/>
        </w:rPr>
        <w:t xml:space="preserve"> אני מודה ל</w:t>
      </w:r>
      <w:r>
        <w:rPr>
          <w:rFonts w:hint="cs"/>
          <w:rtl/>
        </w:rPr>
        <w:t>ך</w:t>
      </w:r>
      <w:r>
        <w:rPr>
          <w:rtl/>
        </w:rPr>
        <w:t xml:space="preserve"> מאוד, אדוני היושב</w:t>
      </w:r>
      <w:r>
        <w:rPr>
          <w:rFonts w:hint="cs"/>
          <w:rtl/>
        </w:rPr>
        <w:t>-</w:t>
      </w:r>
      <w:r>
        <w:rPr>
          <w:rtl/>
        </w:rPr>
        <w:t>ראש</w:t>
      </w:r>
      <w:r>
        <w:rPr>
          <w:rFonts w:hint="cs"/>
          <w:rtl/>
        </w:rPr>
        <w:t>.</w:t>
      </w:r>
    </w:p>
    <w:p w:rsidR="0080660B" w:rsidRDefault="0080660B" w:rsidP="007C3218">
      <w:pPr>
        <w:rPr>
          <w:rtl/>
        </w:rPr>
      </w:pPr>
      <w:bookmarkStart w:id="2184" w:name="_ETM_Q13_363664"/>
      <w:bookmarkStart w:id="2185" w:name="_ETM_Q13_363709"/>
      <w:bookmarkEnd w:id="2184"/>
      <w:bookmarkEnd w:id="2185"/>
    </w:p>
    <w:p w:rsidR="0080660B" w:rsidRDefault="0080660B" w:rsidP="007C3218">
      <w:pPr>
        <w:pStyle w:val="af6"/>
        <w:keepNext/>
        <w:rPr>
          <w:rtl/>
        </w:rPr>
      </w:pPr>
      <w:bookmarkStart w:id="2186" w:name="ET_yor_6688_52"/>
      <w:r w:rsidRPr="0007795F">
        <w:rPr>
          <w:rStyle w:val="TagStyle"/>
          <w:rtl/>
        </w:rPr>
        <w:t xml:space="preserve"> &lt;&lt; יור &gt;&gt; </w:t>
      </w:r>
      <w:r>
        <w:rPr>
          <w:rtl/>
        </w:rPr>
        <w:t>היו"ר יעקב מרגי:</w:t>
      </w:r>
      <w:r w:rsidRPr="0007795F">
        <w:rPr>
          <w:rStyle w:val="TagStyle"/>
          <w:rtl/>
        </w:rPr>
        <w:t xml:space="preserve"> &lt;&lt; יור &gt;&gt;</w:t>
      </w:r>
      <w:r>
        <w:rPr>
          <w:rtl/>
        </w:rPr>
        <w:t xml:space="preserve"> </w:t>
      </w:r>
      <w:bookmarkEnd w:id="2186"/>
    </w:p>
    <w:p w:rsidR="0080660B" w:rsidRDefault="0080660B" w:rsidP="007C3218">
      <w:pPr>
        <w:pStyle w:val="KeepWithNext"/>
        <w:rPr>
          <w:rtl/>
        </w:rPr>
      </w:pPr>
    </w:p>
    <w:p w:rsidR="0080660B" w:rsidRDefault="0080660B" w:rsidP="007C3218">
      <w:pPr>
        <w:rPr>
          <w:rtl/>
        </w:rPr>
      </w:pPr>
      <w:bookmarkStart w:id="2187" w:name="_ETM_Q13_364370"/>
      <w:bookmarkStart w:id="2188" w:name="_ETM_Q13_362479"/>
      <w:bookmarkEnd w:id="2187"/>
      <w:bookmarkEnd w:id="2188"/>
      <w:r>
        <w:rPr>
          <w:rtl/>
        </w:rPr>
        <w:t>תודה רבה. מי משיב להצע</w:t>
      </w:r>
      <w:r>
        <w:rPr>
          <w:rFonts w:hint="cs"/>
          <w:rtl/>
        </w:rPr>
        <w:t>ה</w:t>
      </w:r>
      <w:r>
        <w:rPr>
          <w:rtl/>
        </w:rPr>
        <w:t xml:space="preserve"> לסדר</w:t>
      </w:r>
      <w:r>
        <w:rPr>
          <w:rFonts w:hint="cs"/>
          <w:rtl/>
        </w:rPr>
        <w:t>-היום,</w:t>
      </w:r>
      <w:r>
        <w:rPr>
          <w:rtl/>
        </w:rPr>
        <w:t xml:space="preserve"> השר שיקלי</w:t>
      </w:r>
      <w:r>
        <w:rPr>
          <w:rFonts w:hint="cs"/>
          <w:rtl/>
        </w:rPr>
        <w:t>?</w:t>
      </w:r>
      <w:r>
        <w:rPr>
          <w:rtl/>
        </w:rPr>
        <w:t xml:space="preserve"> בבקשה, </w:t>
      </w:r>
      <w:bookmarkStart w:id="2189" w:name="_ETM_Q13_364879"/>
      <w:bookmarkEnd w:id="2189"/>
      <w:r>
        <w:rPr>
          <w:rtl/>
        </w:rPr>
        <w:t>אדוני.</w:t>
      </w:r>
    </w:p>
    <w:p w:rsidR="0080660B" w:rsidRDefault="0080660B" w:rsidP="007C3218">
      <w:pPr>
        <w:rPr>
          <w:rtl/>
        </w:rPr>
      </w:pPr>
      <w:bookmarkStart w:id="2190" w:name="_ETM_Q13_370512"/>
      <w:bookmarkStart w:id="2191" w:name="_ETM_Q13_370562"/>
      <w:bookmarkEnd w:id="2190"/>
      <w:bookmarkEnd w:id="2191"/>
    </w:p>
    <w:p w:rsidR="0080660B" w:rsidRDefault="0080660B" w:rsidP="007C3218">
      <w:pPr>
        <w:pStyle w:val="a4"/>
        <w:keepNext/>
        <w:rPr>
          <w:rtl/>
        </w:rPr>
      </w:pPr>
      <w:bookmarkStart w:id="2192" w:name="ET_speaker_6462_53"/>
      <w:r w:rsidRPr="0007795F">
        <w:rPr>
          <w:rStyle w:val="TagStyle"/>
          <w:rtl/>
        </w:rPr>
        <w:t xml:space="preserve"> &lt;&lt; דובר &gt;&gt; </w:t>
      </w:r>
      <w:bookmarkStart w:id="2193" w:name="_Toc230800262"/>
      <w:bookmarkStart w:id="2194" w:name="_Toc230800370"/>
      <w:r>
        <w:rPr>
          <w:rtl/>
        </w:rPr>
        <w:t>שר התפוצות והמאבק באנטישמיות עמיחי שיקלי:</w:t>
      </w:r>
      <w:bookmarkEnd w:id="2193"/>
      <w:bookmarkEnd w:id="2194"/>
      <w:r w:rsidRPr="0007795F">
        <w:rPr>
          <w:rStyle w:val="TagStyle"/>
          <w:rtl/>
        </w:rPr>
        <w:t xml:space="preserve"> &lt;&lt; דובר &gt;&gt;</w:t>
      </w:r>
      <w:r>
        <w:rPr>
          <w:rtl/>
        </w:rPr>
        <w:t xml:space="preserve"> </w:t>
      </w:r>
      <w:bookmarkEnd w:id="2192"/>
    </w:p>
    <w:p w:rsidR="0080660B" w:rsidRDefault="0080660B" w:rsidP="007C3218">
      <w:pPr>
        <w:pStyle w:val="KeepWithNext"/>
        <w:rPr>
          <w:rtl/>
        </w:rPr>
      </w:pPr>
    </w:p>
    <w:p w:rsidR="0080660B" w:rsidRDefault="0080660B" w:rsidP="00E52F50">
      <w:pPr>
        <w:rPr>
          <w:rtl/>
        </w:rPr>
      </w:pPr>
      <w:bookmarkStart w:id="2195" w:name="_ETM_Q13_373636"/>
      <w:bookmarkStart w:id="2196" w:name="_ETM_Q13_373680"/>
      <w:bookmarkStart w:id="2197" w:name="_ETM_Q13_379589"/>
      <w:bookmarkEnd w:id="2195"/>
      <w:bookmarkEnd w:id="2196"/>
      <w:bookmarkEnd w:id="2197"/>
      <w:r>
        <w:rPr>
          <w:rtl/>
        </w:rPr>
        <w:t>אדוני היושב</w:t>
      </w:r>
      <w:r>
        <w:rPr>
          <w:rFonts w:hint="cs"/>
          <w:rtl/>
        </w:rPr>
        <w:t>-</w:t>
      </w:r>
      <w:r>
        <w:rPr>
          <w:rtl/>
        </w:rPr>
        <w:t>ראש, חבריי חברי הכנסת, תגובת משרד האוצר</w:t>
      </w:r>
      <w:r>
        <w:rPr>
          <w:rFonts w:hint="cs"/>
          <w:rtl/>
        </w:rPr>
        <w:t>:</w:t>
      </w:r>
      <w:r>
        <w:rPr>
          <w:rtl/>
        </w:rPr>
        <w:t xml:space="preserve"> בניגוד </w:t>
      </w:r>
      <w:bookmarkStart w:id="2198" w:name="_ETM_Q13_384403"/>
      <w:bookmarkEnd w:id="2198"/>
      <w:r>
        <w:rPr>
          <w:rtl/>
        </w:rPr>
        <w:t xml:space="preserve">לאמור בשאלה, לא בוצעה העלאה של שיעורי המכס החלים על </w:t>
      </w:r>
      <w:bookmarkStart w:id="2199" w:name="_ETM_Q13_389217"/>
      <w:bookmarkEnd w:id="2199"/>
      <w:r>
        <w:rPr>
          <w:rFonts w:hint="cs"/>
          <w:rtl/>
        </w:rPr>
        <w:t>י</w:t>
      </w:r>
      <w:r>
        <w:rPr>
          <w:rtl/>
        </w:rPr>
        <w:t>בוא מספו</w:t>
      </w:r>
      <w:r>
        <w:rPr>
          <w:rFonts w:hint="cs"/>
          <w:rtl/>
        </w:rPr>
        <w:t>א</w:t>
      </w:r>
      <w:r>
        <w:rPr>
          <w:rtl/>
        </w:rPr>
        <w:t xml:space="preserve">. שיעורי המכס הקבועים בצו תעריף המכס נותרו ללא </w:t>
      </w:r>
      <w:bookmarkStart w:id="2200" w:name="_ETM_Q13_394031"/>
      <w:bookmarkEnd w:id="2200"/>
      <w:r>
        <w:rPr>
          <w:rtl/>
        </w:rPr>
        <w:t xml:space="preserve">שינוי ולא הוחלט על הגדלתם. המהלך שבוצע, עניינו ביטול מנגנון </w:t>
      </w:r>
      <w:bookmarkStart w:id="2201" w:name="_ETM_Q13_398845"/>
      <w:bookmarkEnd w:id="2201"/>
      <w:r>
        <w:rPr>
          <w:rtl/>
        </w:rPr>
        <w:t xml:space="preserve">של מכסות יבוא פטורות ממכס אשר הועמדו לאורך השנים </w:t>
      </w:r>
      <w:r>
        <w:rPr>
          <w:rFonts w:hint="cs"/>
          <w:rtl/>
        </w:rPr>
        <w:t>ל</w:t>
      </w:r>
      <w:r>
        <w:rPr>
          <w:rtl/>
        </w:rPr>
        <w:t>יבואנים</w:t>
      </w:r>
      <w:r>
        <w:rPr>
          <w:rFonts w:hint="cs"/>
          <w:rtl/>
        </w:rPr>
        <w:t>.</w:t>
      </w:r>
      <w:r>
        <w:rPr>
          <w:rtl/>
        </w:rPr>
        <w:t xml:space="preserve"> </w:t>
      </w:r>
      <w:bookmarkStart w:id="2202" w:name="_ETM_Q13_403880"/>
      <w:bookmarkEnd w:id="2202"/>
    </w:p>
    <w:p w:rsidR="0080660B" w:rsidRDefault="0080660B" w:rsidP="007C3218">
      <w:pPr>
        <w:rPr>
          <w:rtl/>
        </w:rPr>
      </w:pPr>
      <w:bookmarkStart w:id="2203" w:name="_ETM_Q13_405638"/>
      <w:bookmarkStart w:id="2204" w:name="_ETM_Q13_405672"/>
      <w:bookmarkEnd w:id="2203"/>
      <w:bookmarkEnd w:id="2204"/>
    </w:p>
    <w:p w:rsidR="0080660B" w:rsidRDefault="0080660B" w:rsidP="00E52F50">
      <w:pPr>
        <w:rPr>
          <w:rtl/>
        </w:rPr>
      </w:pPr>
      <w:bookmarkStart w:id="2205" w:name="_ETM_Q13_405781"/>
      <w:bookmarkStart w:id="2206" w:name="_ETM_Q13_405819"/>
      <w:bookmarkEnd w:id="2205"/>
      <w:bookmarkEnd w:id="2206"/>
      <w:r>
        <w:rPr>
          <w:rtl/>
        </w:rPr>
        <w:t>מבחינה מקצועית</w:t>
      </w:r>
      <w:r>
        <w:rPr>
          <w:rFonts w:hint="cs"/>
          <w:rtl/>
        </w:rPr>
        <w:t>,</w:t>
      </w:r>
      <w:r>
        <w:rPr>
          <w:rtl/>
        </w:rPr>
        <w:t xml:space="preserve"> קיימת הבחנה מהותית בין העלאת מכס לבין ביטול </w:t>
      </w:r>
      <w:bookmarkStart w:id="2207" w:name="_ETM_Q13_407676"/>
      <w:bookmarkEnd w:id="2207"/>
      <w:r>
        <w:rPr>
          <w:rtl/>
        </w:rPr>
        <w:t xml:space="preserve">מכסה פטורה ממכס. העלאת מכס משמעה שינוי בשיעור המכס הקבוע </w:t>
      </w:r>
      <w:bookmarkStart w:id="2208" w:name="_ETM_Q13_411473"/>
      <w:bookmarkEnd w:id="2208"/>
      <w:r>
        <w:rPr>
          <w:rtl/>
        </w:rPr>
        <w:t xml:space="preserve">החל על כלל היבוא של מוצר מסוים. לעומת זאת, מכסה </w:t>
      </w:r>
      <w:bookmarkStart w:id="2209" w:name="_ETM_Q13_415270"/>
      <w:bookmarkEnd w:id="2209"/>
      <w:r w:rsidR="007C3218">
        <w:rPr>
          <w:rtl/>
        </w:rPr>
        <w:t>פטורה ממכס עם מנגנון המאפשר י</w:t>
      </w:r>
      <w:r>
        <w:rPr>
          <w:rtl/>
        </w:rPr>
        <w:t xml:space="preserve">בוא של כמות מוגדרת מראש </w:t>
      </w:r>
      <w:bookmarkStart w:id="2210" w:name="_ETM_Q13_419066"/>
      <w:bookmarkEnd w:id="2210"/>
      <w:r>
        <w:rPr>
          <w:rtl/>
        </w:rPr>
        <w:t>בפטור ממכס</w:t>
      </w:r>
      <w:r>
        <w:rPr>
          <w:rFonts w:hint="cs"/>
          <w:rtl/>
        </w:rPr>
        <w:t>,</w:t>
      </w:r>
      <w:r>
        <w:rPr>
          <w:rtl/>
        </w:rPr>
        <w:t xml:space="preserve"> או בשיעור מכס מופחת, כאשר מעבר להיקף הכמות </w:t>
      </w:r>
      <w:bookmarkStart w:id="2211" w:name="_ETM_Q13_422863"/>
      <w:bookmarkEnd w:id="2211"/>
      <w:r>
        <w:rPr>
          <w:rtl/>
        </w:rPr>
        <w:t xml:space="preserve">שנקבע מראש </w:t>
      </w:r>
      <w:bookmarkStart w:id="2212" w:name="_ETM_Q13_427149"/>
      <w:bookmarkEnd w:id="2212"/>
      <w:r>
        <w:rPr>
          <w:rtl/>
        </w:rPr>
        <w:t xml:space="preserve">חל שיעור המכס הקבוע בצו. </w:t>
      </w:r>
      <w:bookmarkStart w:id="2213" w:name="_ETM_Q13_413120"/>
      <w:bookmarkStart w:id="2214" w:name="_ETM_Q13_413163"/>
      <w:bookmarkStart w:id="2215" w:name="_ETM_Q13_413231"/>
      <w:bookmarkStart w:id="2216" w:name="_ETM_Q13_413268"/>
      <w:bookmarkEnd w:id="2213"/>
      <w:bookmarkEnd w:id="2214"/>
      <w:bookmarkEnd w:id="2215"/>
      <w:bookmarkEnd w:id="2216"/>
      <w:r>
        <w:rPr>
          <w:rtl/>
        </w:rPr>
        <w:t xml:space="preserve">לפיכך, ביטול מכסה פטורה ממכס </w:t>
      </w:r>
      <w:bookmarkStart w:id="2217" w:name="_ETM_Q13_431346"/>
      <w:bookmarkEnd w:id="2217"/>
      <w:r>
        <w:rPr>
          <w:rtl/>
        </w:rPr>
        <w:t>לא משנה את שיעור המכס עצמו, אלא מבטל הקלה נקודתית</w:t>
      </w:r>
      <w:r>
        <w:rPr>
          <w:rFonts w:hint="cs"/>
          <w:rtl/>
        </w:rPr>
        <w:t>,</w:t>
      </w:r>
      <w:r>
        <w:rPr>
          <w:rtl/>
        </w:rPr>
        <w:t xml:space="preserve"> </w:t>
      </w:r>
      <w:bookmarkStart w:id="2218" w:name="_ETM_Q13_435544"/>
      <w:bookmarkEnd w:id="2218"/>
      <w:r>
        <w:rPr>
          <w:rtl/>
        </w:rPr>
        <w:t xml:space="preserve">שניתנה ביחס להיקף מוגבל של </w:t>
      </w:r>
      <w:r>
        <w:rPr>
          <w:rFonts w:hint="cs"/>
          <w:rtl/>
        </w:rPr>
        <w:t>י</w:t>
      </w:r>
      <w:r>
        <w:rPr>
          <w:rtl/>
        </w:rPr>
        <w:t xml:space="preserve">בוא. </w:t>
      </w:r>
      <w:bookmarkStart w:id="2219" w:name="_ETM_Q13_441309"/>
      <w:bookmarkStart w:id="2220" w:name="_ETM_Q13_441349"/>
      <w:bookmarkStart w:id="2221" w:name="_ETM_Q13_441453"/>
      <w:bookmarkStart w:id="2222" w:name="_ETM_Q13_441490"/>
      <w:bookmarkEnd w:id="2219"/>
      <w:bookmarkEnd w:id="2220"/>
      <w:bookmarkEnd w:id="2221"/>
      <w:bookmarkEnd w:id="2222"/>
      <w:r>
        <w:rPr>
          <w:rtl/>
        </w:rPr>
        <w:t>כמו כן</w:t>
      </w:r>
      <w:r>
        <w:rPr>
          <w:rFonts w:hint="cs"/>
          <w:rtl/>
        </w:rPr>
        <w:t>,</w:t>
      </w:r>
      <w:r>
        <w:rPr>
          <w:rtl/>
        </w:rPr>
        <w:t xml:space="preserve"> יודגש כי </w:t>
      </w:r>
      <w:bookmarkStart w:id="2223" w:name="_ETM_Q13_439742"/>
      <w:bookmarkEnd w:id="2223"/>
      <w:r>
        <w:rPr>
          <w:rtl/>
        </w:rPr>
        <w:t>המכסות האמורות לא הוקצו למדינה מסוימת</w:t>
      </w:r>
      <w:r>
        <w:rPr>
          <w:rFonts w:hint="cs"/>
          <w:rtl/>
        </w:rPr>
        <w:t>,</w:t>
      </w:r>
      <w:r>
        <w:rPr>
          <w:rtl/>
        </w:rPr>
        <w:t xml:space="preserve"> </w:t>
      </w:r>
      <w:bookmarkStart w:id="2224" w:name="_ETM_Q13_444290"/>
      <w:bookmarkEnd w:id="2224"/>
      <w:r>
        <w:rPr>
          <w:rtl/>
        </w:rPr>
        <w:t xml:space="preserve">ולא נועדו לטובת מקור </w:t>
      </w:r>
      <w:r>
        <w:rPr>
          <w:rFonts w:hint="cs"/>
          <w:rtl/>
        </w:rPr>
        <w:t>י</w:t>
      </w:r>
      <w:r>
        <w:rPr>
          <w:rtl/>
        </w:rPr>
        <w:t>בוא מסוים. מדובר במכסות כלליות</w:t>
      </w:r>
      <w:r w:rsidR="007C3218">
        <w:rPr>
          <w:rFonts w:hint="cs"/>
          <w:rtl/>
        </w:rPr>
        <w:t>,</w:t>
      </w:r>
      <w:r>
        <w:rPr>
          <w:rtl/>
        </w:rPr>
        <w:t xml:space="preserve"> אשר </w:t>
      </w:r>
      <w:bookmarkStart w:id="2225" w:name="_ETM_Q13_448603"/>
      <w:bookmarkEnd w:id="2225"/>
      <w:r>
        <w:rPr>
          <w:rtl/>
        </w:rPr>
        <w:t xml:space="preserve">אפשרו ליבואנים לייבא במסגרת כמות מוגבלת ומוגדרת מראש בפטור ממכס </w:t>
      </w:r>
      <w:bookmarkStart w:id="2226" w:name="_ETM_Q13_452916"/>
      <w:bookmarkEnd w:id="2226"/>
      <w:r>
        <w:rPr>
          <w:rtl/>
        </w:rPr>
        <w:t>מכל מדינה בעולם</w:t>
      </w:r>
      <w:r w:rsidR="007C3218">
        <w:rPr>
          <w:rFonts w:hint="cs"/>
          <w:rtl/>
        </w:rPr>
        <w:t>,</w:t>
      </w:r>
      <w:r>
        <w:rPr>
          <w:rtl/>
        </w:rPr>
        <w:t xml:space="preserve"> בהתאם לשיקוליהם המסחריים. משכך</w:t>
      </w:r>
      <w:r>
        <w:rPr>
          <w:rFonts w:hint="cs"/>
          <w:rtl/>
        </w:rPr>
        <w:t>,</w:t>
      </w:r>
      <w:r>
        <w:rPr>
          <w:rtl/>
        </w:rPr>
        <w:t xml:space="preserve"> </w:t>
      </w:r>
      <w:bookmarkStart w:id="2227" w:name="_ETM_Q13_457790"/>
      <w:bookmarkEnd w:id="2227"/>
      <w:r>
        <w:rPr>
          <w:rtl/>
        </w:rPr>
        <w:t>ביטול המכסות אינו צעד המכוון כלפי מדינה מסוימת</w:t>
      </w:r>
      <w:r>
        <w:rPr>
          <w:rFonts w:hint="cs"/>
          <w:rtl/>
        </w:rPr>
        <w:t>,</w:t>
      </w:r>
      <w:r>
        <w:rPr>
          <w:rtl/>
        </w:rPr>
        <w:t xml:space="preserve"> ואינו </w:t>
      </w:r>
      <w:bookmarkStart w:id="2228" w:name="_ETM_Q13_461668"/>
      <w:bookmarkEnd w:id="2228"/>
      <w:r>
        <w:rPr>
          <w:rtl/>
        </w:rPr>
        <w:t xml:space="preserve">משנה את תנאי הסחר מול מקור </w:t>
      </w:r>
      <w:r>
        <w:rPr>
          <w:rFonts w:hint="cs"/>
          <w:rtl/>
        </w:rPr>
        <w:t>י</w:t>
      </w:r>
      <w:r>
        <w:rPr>
          <w:rtl/>
        </w:rPr>
        <w:t xml:space="preserve">בוא ספציפי. </w:t>
      </w:r>
    </w:p>
    <w:p w:rsidR="0080660B" w:rsidRDefault="0080660B" w:rsidP="007C3218">
      <w:pPr>
        <w:rPr>
          <w:rtl/>
        </w:rPr>
      </w:pPr>
      <w:bookmarkStart w:id="2229" w:name="_ETM_Q13_468446"/>
      <w:bookmarkStart w:id="2230" w:name="_ETM_Q13_468497"/>
      <w:bookmarkStart w:id="2231" w:name="_ETM_Q13_468614"/>
      <w:bookmarkEnd w:id="2229"/>
      <w:bookmarkEnd w:id="2230"/>
      <w:bookmarkEnd w:id="2231"/>
    </w:p>
    <w:p w:rsidR="0080660B" w:rsidRDefault="0080660B" w:rsidP="007C3218">
      <w:pPr>
        <w:rPr>
          <w:rtl/>
        </w:rPr>
      </w:pPr>
      <w:bookmarkStart w:id="2232" w:name="_ETM_Q13_468645"/>
      <w:bookmarkEnd w:id="2232"/>
      <w:r>
        <w:rPr>
          <w:rtl/>
        </w:rPr>
        <w:t>לעניין המ</w:t>
      </w:r>
      <w:r>
        <w:rPr>
          <w:rFonts w:hint="cs"/>
          <w:rtl/>
        </w:rPr>
        <w:t>שא</w:t>
      </w:r>
      <w:r>
        <w:rPr>
          <w:rtl/>
        </w:rPr>
        <w:t xml:space="preserve"> </w:t>
      </w:r>
      <w:bookmarkStart w:id="2233" w:name="_ETM_Q13_465546"/>
      <w:bookmarkEnd w:id="2233"/>
      <w:r>
        <w:rPr>
          <w:rtl/>
        </w:rPr>
        <w:t>ומתן על הסכם סחר חדש עם ארצות הברית</w:t>
      </w:r>
      <w:r>
        <w:rPr>
          <w:rFonts w:hint="cs"/>
          <w:rtl/>
        </w:rPr>
        <w:t>,</w:t>
      </w:r>
      <w:r>
        <w:rPr>
          <w:rtl/>
        </w:rPr>
        <w:t xml:space="preserve"> וכן הסכם </w:t>
      </w:r>
      <w:bookmarkStart w:id="2234" w:name="_ETM_Q13_469424"/>
      <w:bookmarkEnd w:id="2234"/>
      <w:r>
        <w:rPr>
          <w:rtl/>
        </w:rPr>
        <w:t>החקלאות שנחתם מול ארצות הברית</w:t>
      </w:r>
      <w:r>
        <w:rPr>
          <w:rFonts w:hint="cs"/>
          <w:rtl/>
        </w:rPr>
        <w:t xml:space="preserve"> –</w:t>
      </w:r>
      <w:r>
        <w:rPr>
          <w:rtl/>
        </w:rPr>
        <w:t xml:space="preserve"> מדובר במהלך מדיניות רחב אשר </w:t>
      </w:r>
      <w:bookmarkStart w:id="2235" w:name="_ETM_Q13_473302"/>
      <w:bookmarkEnd w:id="2235"/>
      <w:r>
        <w:rPr>
          <w:rtl/>
        </w:rPr>
        <w:t>ממשלת ישראל החליטה לקדם מתוך רא</w:t>
      </w:r>
      <w:r>
        <w:rPr>
          <w:rFonts w:hint="cs"/>
          <w:rtl/>
        </w:rPr>
        <w:t>י</w:t>
      </w:r>
      <w:r>
        <w:rPr>
          <w:rtl/>
        </w:rPr>
        <w:t xml:space="preserve">יה אסטרטגית ארוכת טווח לחיזוק </w:t>
      </w:r>
      <w:bookmarkStart w:id="2236" w:name="_ETM_Q13_477180"/>
      <w:bookmarkEnd w:id="2236"/>
      <w:r>
        <w:rPr>
          <w:rtl/>
        </w:rPr>
        <w:t xml:space="preserve">הקשרים המדיניים והכלכליים בין המדינות. </w:t>
      </w:r>
      <w:bookmarkStart w:id="2237" w:name="_ETM_Q13_481220"/>
      <w:bookmarkEnd w:id="2237"/>
      <w:r>
        <w:rPr>
          <w:rtl/>
        </w:rPr>
        <w:t xml:space="preserve">ההסכם עוסק במגוון רחב של תחומים כלכליים, מסחריים ורגולטוריים, </w:t>
      </w:r>
      <w:bookmarkStart w:id="2238" w:name="_ETM_Q13_485614"/>
      <w:bookmarkEnd w:id="2238"/>
      <w:r>
        <w:rPr>
          <w:rFonts w:hint="cs"/>
          <w:rtl/>
        </w:rPr>
        <w:t>ו</w:t>
      </w:r>
      <w:r>
        <w:rPr>
          <w:rtl/>
        </w:rPr>
        <w:t xml:space="preserve">ההסכם בנושא החקלאות </w:t>
      </w:r>
      <w:r>
        <w:rPr>
          <w:rFonts w:hint="cs"/>
          <w:rtl/>
        </w:rPr>
        <w:t>הוא</w:t>
      </w:r>
      <w:r>
        <w:rPr>
          <w:rtl/>
        </w:rPr>
        <w:t xml:space="preserve"> חלק אחד בלבד ממכ</w:t>
      </w:r>
      <w:r>
        <w:rPr>
          <w:rFonts w:hint="cs"/>
          <w:rtl/>
        </w:rPr>
        <w:t>לול</w:t>
      </w:r>
      <w:r>
        <w:rPr>
          <w:rtl/>
        </w:rPr>
        <w:t xml:space="preserve"> רחב של </w:t>
      </w:r>
      <w:bookmarkStart w:id="2239" w:name="_ETM_Q13_490009"/>
      <w:bookmarkEnd w:id="2239"/>
      <w:r>
        <w:rPr>
          <w:rtl/>
        </w:rPr>
        <w:t xml:space="preserve">נושאים שנדון במסגרתו. </w:t>
      </w:r>
    </w:p>
    <w:p w:rsidR="0080660B" w:rsidRDefault="0080660B" w:rsidP="007C3218">
      <w:pPr>
        <w:rPr>
          <w:rtl/>
        </w:rPr>
      </w:pPr>
      <w:bookmarkStart w:id="2240" w:name="_ETM_Q13_494935"/>
      <w:bookmarkStart w:id="2241" w:name="_ETM_Q13_494966"/>
      <w:bookmarkEnd w:id="2240"/>
      <w:bookmarkEnd w:id="2241"/>
    </w:p>
    <w:p w:rsidR="0080660B" w:rsidRDefault="0080660B" w:rsidP="00E52F50">
      <w:pPr>
        <w:rPr>
          <w:rtl/>
        </w:rPr>
      </w:pPr>
      <w:bookmarkStart w:id="2242" w:name="_ETM_Q13_495103"/>
      <w:bookmarkStart w:id="2243" w:name="_ETM_Q13_495152"/>
      <w:bookmarkEnd w:id="2242"/>
      <w:bookmarkEnd w:id="2243"/>
      <w:r>
        <w:rPr>
          <w:rtl/>
        </w:rPr>
        <w:t>סוגיית ביטול המכסות הפטורות ממכס ל</w:t>
      </w:r>
      <w:r>
        <w:rPr>
          <w:rFonts w:hint="cs"/>
          <w:rtl/>
        </w:rPr>
        <w:t>י</w:t>
      </w:r>
      <w:r>
        <w:rPr>
          <w:rtl/>
        </w:rPr>
        <w:t xml:space="preserve">בוא חיטה </w:t>
      </w:r>
      <w:bookmarkStart w:id="2244" w:name="_ETM_Q13_494404"/>
      <w:bookmarkEnd w:id="2244"/>
      <w:r>
        <w:rPr>
          <w:rtl/>
        </w:rPr>
        <w:t>למספו</w:t>
      </w:r>
      <w:r>
        <w:rPr>
          <w:rFonts w:hint="cs"/>
          <w:rtl/>
        </w:rPr>
        <w:t>א</w:t>
      </w:r>
      <w:r>
        <w:rPr>
          <w:rtl/>
        </w:rPr>
        <w:t xml:space="preserve"> נכללה כאחד מן הנושאים שנבחנו במסגרת המ</w:t>
      </w:r>
      <w:r>
        <w:rPr>
          <w:rFonts w:hint="cs"/>
          <w:rtl/>
        </w:rPr>
        <w:t>שא</w:t>
      </w:r>
      <w:r>
        <w:rPr>
          <w:rtl/>
        </w:rPr>
        <w:t xml:space="preserve"> ומתן</w:t>
      </w:r>
      <w:r>
        <w:rPr>
          <w:rFonts w:hint="cs"/>
          <w:rtl/>
        </w:rPr>
        <w:t>.</w:t>
      </w:r>
      <w:r>
        <w:rPr>
          <w:rtl/>
        </w:rPr>
        <w:t xml:space="preserve"> </w:t>
      </w:r>
      <w:bookmarkStart w:id="2245" w:name="_ETM_Q13_499988"/>
      <w:bookmarkEnd w:id="2245"/>
      <w:r>
        <w:rPr>
          <w:rtl/>
        </w:rPr>
        <w:t xml:space="preserve">במסגרת המשא ומתן עלו מצד הממשל האמריקאי בקשות שונות ביחס </w:t>
      </w:r>
      <w:bookmarkStart w:id="2246" w:name="_ETM_Q13_503347"/>
      <w:bookmarkEnd w:id="2246"/>
      <w:r>
        <w:rPr>
          <w:rtl/>
        </w:rPr>
        <w:t xml:space="preserve">למגוון תחומים. חלק מהבקשות התקבלו וחלקן לא, בהתאם לאיזון שנדרש </w:t>
      </w:r>
      <w:bookmarkStart w:id="2247" w:name="_ETM_Q13_506706"/>
      <w:bookmarkEnd w:id="2247"/>
      <w:r>
        <w:rPr>
          <w:rtl/>
        </w:rPr>
        <w:t>בין אינטרסים של שני הצדדים. ההסכם שנחתם מבטא</w:t>
      </w:r>
      <w:r>
        <w:rPr>
          <w:rFonts w:hint="cs"/>
          <w:rtl/>
        </w:rPr>
        <w:t>,</w:t>
      </w:r>
      <w:r>
        <w:rPr>
          <w:rtl/>
        </w:rPr>
        <w:t xml:space="preserve"> מצד אחד</w:t>
      </w:r>
      <w:r>
        <w:rPr>
          <w:rFonts w:hint="cs"/>
          <w:rtl/>
        </w:rPr>
        <w:t>,</w:t>
      </w:r>
      <w:r>
        <w:rPr>
          <w:rtl/>
        </w:rPr>
        <w:t xml:space="preserve"> </w:t>
      </w:r>
      <w:bookmarkStart w:id="2248" w:name="_ETM_Q13_510064"/>
      <w:bookmarkEnd w:id="2248"/>
      <w:r>
        <w:rPr>
          <w:rtl/>
        </w:rPr>
        <w:t xml:space="preserve">את רצונה של ארצות הברית להרחיב את היקף הייצור החקלאי </w:t>
      </w:r>
      <w:bookmarkStart w:id="2249" w:name="_ETM_Q13_513423"/>
      <w:bookmarkEnd w:id="2249"/>
      <w:r>
        <w:rPr>
          <w:rtl/>
        </w:rPr>
        <w:t xml:space="preserve">לישראל, ומנגד שומר על האינטרסים הכלכליים והמשקיים של מדינת ישראל, </w:t>
      </w:r>
      <w:bookmarkStart w:id="2250" w:name="_ETM_Q13_516781"/>
      <w:bookmarkEnd w:id="2250"/>
      <w:r>
        <w:rPr>
          <w:rtl/>
        </w:rPr>
        <w:t xml:space="preserve">לרבות אינטרסים </w:t>
      </w:r>
      <w:bookmarkStart w:id="2251" w:name="_ETM_Q13_520359"/>
      <w:bookmarkEnd w:id="2251"/>
      <w:r>
        <w:rPr>
          <w:rtl/>
        </w:rPr>
        <w:t>של החקלאים המקומיים ושל ציבור הצרכנים</w:t>
      </w:r>
      <w:r>
        <w:rPr>
          <w:rFonts w:hint="cs"/>
          <w:rtl/>
        </w:rPr>
        <w:t>.</w:t>
      </w:r>
      <w:r>
        <w:rPr>
          <w:rtl/>
        </w:rPr>
        <w:t xml:space="preserve"> </w:t>
      </w:r>
    </w:p>
    <w:p w:rsidR="0080660B" w:rsidRDefault="0080660B" w:rsidP="007C3218">
      <w:pPr>
        <w:rPr>
          <w:rtl/>
        </w:rPr>
      </w:pPr>
    </w:p>
    <w:p w:rsidR="0080660B" w:rsidRDefault="0080660B" w:rsidP="007C3218">
      <w:pPr>
        <w:rPr>
          <w:rtl/>
        </w:rPr>
      </w:pPr>
      <w:bookmarkStart w:id="2252" w:name="_ETM_Q13_522811"/>
      <w:bookmarkEnd w:id="2252"/>
      <w:r>
        <w:rPr>
          <w:rtl/>
        </w:rPr>
        <w:t xml:space="preserve">כמקובל בכל הסכם בין </w:t>
      </w:r>
      <w:bookmarkStart w:id="2253" w:name="_ETM_Q13_523844"/>
      <w:bookmarkEnd w:id="2253"/>
      <w:r>
        <w:rPr>
          <w:rtl/>
        </w:rPr>
        <w:t xml:space="preserve">מדינות, גם במסגרת הסכם זה נעשו התאמות ופשרות הדדיות. עם </w:t>
      </w:r>
      <w:bookmarkStart w:id="2254" w:name="_ETM_Q13_527329"/>
      <w:bookmarkEnd w:id="2254"/>
      <w:r>
        <w:rPr>
          <w:rtl/>
        </w:rPr>
        <w:t>זאת, התאמות אלו נבחנות באופן מקצועי ומדוד</w:t>
      </w:r>
      <w:r>
        <w:rPr>
          <w:rFonts w:hint="cs"/>
          <w:rtl/>
        </w:rPr>
        <w:t>,</w:t>
      </w:r>
      <w:r>
        <w:rPr>
          <w:rtl/>
        </w:rPr>
        <w:t xml:space="preserve"> תוך שאיפה לצמצם </w:t>
      </w:r>
      <w:bookmarkStart w:id="2255" w:name="_ETM_Q13_530814"/>
      <w:bookmarkEnd w:id="2255"/>
      <w:r>
        <w:rPr>
          <w:rtl/>
        </w:rPr>
        <w:t xml:space="preserve">ככל הניתן את ההשפעות האפשריות על המשק המקומי ולתחום את </w:t>
      </w:r>
      <w:bookmarkStart w:id="2256" w:name="_ETM_Q13_534299"/>
      <w:bookmarkEnd w:id="2256"/>
      <w:r>
        <w:rPr>
          <w:rtl/>
        </w:rPr>
        <w:t>היקפן באופן שאינו צפוי להביא לפגיעה מהותית בענפי החקלאות בישראל</w:t>
      </w:r>
      <w:r>
        <w:rPr>
          <w:rFonts w:hint="cs"/>
          <w:rtl/>
        </w:rPr>
        <w:t>.</w:t>
      </w:r>
      <w:r>
        <w:rPr>
          <w:rtl/>
        </w:rPr>
        <w:t xml:space="preserve"> </w:t>
      </w:r>
      <w:bookmarkStart w:id="2257" w:name="_ETM_Q13_537784"/>
      <w:bookmarkEnd w:id="2257"/>
      <w:r>
        <w:rPr>
          <w:rtl/>
        </w:rPr>
        <w:t>עד כאן תשובת האוצר</w:t>
      </w:r>
      <w:r w:rsidR="007C3218">
        <w:rPr>
          <w:rFonts w:hint="cs"/>
          <w:rtl/>
        </w:rPr>
        <w:t>.</w:t>
      </w:r>
      <w:r>
        <w:rPr>
          <w:rtl/>
        </w:rPr>
        <w:t xml:space="preserve"> תודה.</w:t>
      </w:r>
    </w:p>
    <w:p w:rsidR="0080660B" w:rsidRDefault="0080660B" w:rsidP="007C3218">
      <w:pPr>
        <w:rPr>
          <w:rtl/>
        </w:rPr>
      </w:pPr>
    </w:p>
    <w:p w:rsidR="0080660B" w:rsidRDefault="0080660B" w:rsidP="007C3218">
      <w:pPr>
        <w:pStyle w:val="af6"/>
        <w:keepNext/>
        <w:rPr>
          <w:rtl/>
        </w:rPr>
      </w:pPr>
      <w:bookmarkStart w:id="2258" w:name="ET_yor_6688_54"/>
      <w:r w:rsidRPr="006E043B">
        <w:rPr>
          <w:rStyle w:val="TagStyle"/>
          <w:rtl/>
        </w:rPr>
        <w:t xml:space="preserve"> &lt;&lt; יור &gt;&gt; </w:t>
      </w:r>
      <w:r>
        <w:rPr>
          <w:rtl/>
        </w:rPr>
        <w:t>היו"ר יעקב מרגי:</w:t>
      </w:r>
      <w:r w:rsidRPr="006E043B">
        <w:rPr>
          <w:rStyle w:val="TagStyle"/>
          <w:rtl/>
        </w:rPr>
        <w:t xml:space="preserve"> &lt;&lt; יור &gt;&gt;</w:t>
      </w:r>
      <w:r>
        <w:rPr>
          <w:rtl/>
        </w:rPr>
        <w:t xml:space="preserve"> </w:t>
      </w:r>
      <w:bookmarkEnd w:id="2258"/>
    </w:p>
    <w:p w:rsidR="0080660B" w:rsidRDefault="0080660B" w:rsidP="007C3218">
      <w:pPr>
        <w:pStyle w:val="KeepWithNext"/>
        <w:rPr>
          <w:rtl/>
        </w:rPr>
      </w:pPr>
    </w:p>
    <w:p w:rsidR="0080660B" w:rsidRDefault="0080660B" w:rsidP="007C3218">
      <w:pPr>
        <w:rPr>
          <w:rtl/>
        </w:rPr>
      </w:pPr>
      <w:bookmarkStart w:id="2259" w:name="_ETM_Q13_542108"/>
      <w:bookmarkStart w:id="2260" w:name="_ETM_Q13_542519"/>
      <w:bookmarkEnd w:id="2259"/>
      <w:bookmarkEnd w:id="2260"/>
      <w:r>
        <w:rPr>
          <w:rtl/>
        </w:rPr>
        <w:t xml:space="preserve">תודה לשר שיקלי. מתשובת האוצר, ולדימיר </w:t>
      </w:r>
      <w:r w:rsidR="007C3218">
        <w:rPr>
          <w:rFonts w:hint="cs"/>
          <w:rtl/>
        </w:rPr>
        <w:t>ב</w:t>
      </w:r>
      <w:r>
        <w:rPr>
          <w:rtl/>
        </w:rPr>
        <w:t>ליאק,</w:t>
      </w:r>
      <w:r>
        <w:rPr>
          <w:rFonts w:hint="cs"/>
          <w:rtl/>
        </w:rPr>
        <w:t xml:space="preserve"> אני</w:t>
      </w:r>
      <w:r>
        <w:rPr>
          <w:rtl/>
        </w:rPr>
        <w:t xml:space="preserve"> הבנתי שמבטלים </w:t>
      </w:r>
      <w:bookmarkStart w:id="2261" w:name="_ETM_Q13_547374"/>
      <w:bookmarkEnd w:id="2261"/>
      <w:r>
        <w:rPr>
          <w:rtl/>
        </w:rPr>
        <w:t>את הפטור לכמה יבואנים. חסר בתשובה כמה אחו</w:t>
      </w:r>
      <w:r>
        <w:rPr>
          <w:rFonts w:hint="cs"/>
          <w:rtl/>
        </w:rPr>
        <w:t>זים</w:t>
      </w:r>
      <w:r>
        <w:rPr>
          <w:rtl/>
        </w:rPr>
        <w:t xml:space="preserve"> </w:t>
      </w:r>
      <w:bookmarkStart w:id="2262" w:name="_ETM_Q13_552809"/>
      <w:bookmarkEnd w:id="2262"/>
      <w:r w:rsidR="007C3218">
        <w:rPr>
          <w:rFonts w:hint="cs"/>
          <w:rtl/>
        </w:rPr>
        <w:t xml:space="preserve">זה </w:t>
      </w:r>
      <w:r>
        <w:rPr>
          <w:rtl/>
        </w:rPr>
        <w:t>מתוך כלל היבוא</w:t>
      </w:r>
      <w:r>
        <w:rPr>
          <w:rFonts w:hint="cs"/>
          <w:rtl/>
        </w:rPr>
        <w:t>.</w:t>
      </w:r>
      <w:r>
        <w:rPr>
          <w:rtl/>
        </w:rPr>
        <w:t xml:space="preserve"> אין מציאות כזאת שאתה מ</w:t>
      </w:r>
      <w:r>
        <w:rPr>
          <w:rFonts w:hint="cs"/>
          <w:rtl/>
        </w:rPr>
        <w:t>בטל</w:t>
      </w:r>
      <w:r>
        <w:rPr>
          <w:rtl/>
        </w:rPr>
        <w:t xml:space="preserve"> פטור והמחיר </w:t>
      </w:r>
      <w:bookmarkStart w:id="2263" w:name="_ETM_Q13_555079"/>
      <w:bookmarkEnd w:id="2263"/>
      <w:r>
        <w:rPr>
          <w:rtl/>
        </w:rPr>
        <w:t>לא יעלה</w:t>
      </w:r>
      <w:r>
        <w:rPr>
          <w:rFonts w:hint="cs"/>
          <w:rtl/>
        </w:rPr>
        <w:t xml:space="preserve"> –</w:t>
      </w:r>
      <w:r>
        <w:rPr>
          <w:rtl/>
        </w:rPr>
        <w:t xml:space="preserve"> </w:t>
      </w:r>
      <w:bookmarkStart w:id="2264" w:name="_ETM_Q13_558640"/>
      <w:bookmarkEnd w:id="2264"/>
      <w:r>
        <w:rPr>
          <w:rtl/>
        </w:rPr>
        <w:t>אבל זה מקום לשאילתות יותר מדויקות מהצ</w:t>
      </w:r>
      <w:r>
        <w:rPr>
          <w:rFonts w:hint="cs"/>
          <w:rtl/>
        </w:rPr>
        <w:t>עה ל</w:t>
      </w:r>
      <w:r>
        <w:rPr>
          <w:rtl/>
        </w:rPr>
        <w:t>סדר</w:t>
      </w:r>
      <w:r>
        <w:rPr>
          <w:rFonts w:hint="cs"/>
          <w:rtl/>
        </w:rPr>
        <w:t>-היום</w:t>
      </w:r>
      <w:r>
        <w:rPr>
          <w:rtl/>
        </w:rPr>
        <w:t xml:space="preserve">. </w:t>
      </w:r>
      <w:bookmarkStart w:id="2265" w:name="_ETM_Q13_562995"/>
      <w:bookmarkStart w:id="2266" w:name="_ETM_Q13_565825"/>
      <w:bookmarkEnd w:id="2265"/>
      <w:bookmarkEnd w:id="2266"/>
    </w:p>
    <w:p w:rsidR="0080660B" w:rsidRDefault="0080660B" w:rsidP="007C3218">
      <w:pPr>
        <w:rPr>
          <w:rtl/>
        </w:rPr>
      </w:pPr>
      <w:bookmarkStart w:id="2267" w:name="_ETM_Q13_565871"/>
      <w:bookmarkStart w:id="2268" w:name="_ETM_Q13_565993"/>
      <w:bookmarkEnd w:id="2267"/>
      <w:bookmarkEnd w:id="2268"/>
    </w:p>
    <w:p w:rsidR="0080660B" w:rsidRDefault="0080660B" w:rsidP="007C3218">
      <w:pPr>
        <w:rPr>
          <w:rtl/>
        </w:rPr>
      </w:pPr>
      <w:bookmarkStart w:id="2269" w:name="_ETM_Q13_566052"/>
      <w:bookmarkEnd w:id="2269"/>
      <w:r>
        <w:rPr>
          <w:rFonts w:hint="cs"/>
          <w:rtl/>
        </w:rPr>
        <w:t xml:space="preserve">חברי הכנסת, אנחנו עוברים </w:t>
      </w:r>
      <w:bookmarkStart w:id="2270" w:name="_ETM_Q13_578488"/>
      <w:bookmarkEnd w:id="2270"/>
      <w:r>
        <w:rPr>
          <w:rFonts w:hint="cs"/>
          <w:rtl/>
        </w:rPr>
        <w:t>– ב</w:t>
      </w:r>
      <w:r>
        <w:rPr>
          <w:rtl/>
        </w:rPr>
        <w:t>מה אתה מעוניין, ולדימיר?</w:t>
      </w:r>
      <w:bookmarkStart w:id="2271" w:name="_ETM_Q13_568300"/>
      <w:bookmarkEnd w:id="2271"/>
    </w:p>
    <w:p w:rsidR="0080660B" w:rsidRDefault="0080660B" w:rsidP="007C3218">
      <w:pPr>
        <w:rPr>
          <w:rtl/>
        </w:rPr>
      </w:pPr>
      <w:bookmarkStart w:id="2272" w:name="_ETM_Q13_568356"/>
      <w:bookmarkEnd w:id="2272"/>
    </w:p>
    <w:p w:rsidR="0080660B" w:rsidRDefault="0080660B" w:rsidP="007C3218">
      <w:pPr>
        <w:pStyle w:val="af5"/>
        <w:keepNext/>
        <w:rPr>
          <w:rtl/>
        </w:rPr>
      </w:pPr>
      <w:bookmarkStart w:id="2273" w:name="ET_interruption_6127_55"/>
      <w:r w:rsidRPr="006E043B">
        <w:rPr>
          <w:rStyle w:val="TagStyle"/>
          <w:rtl/>
        </w:rPr>
        <w:t xml:space="preserve"> &lt;&lt; קריאה &gt;&gt; </w:t>
      </w:r>
      <w:r>
        <w:rPr>
          <w:rtl/>
        </w:rPr>
        <w:t>ולדימיר בליאק (יש עתיד):</w:t>
      </w:r>
      <w:r w:rsidRPr="006E043B">
        <w:rPr>
          <w:rStyle w:val="TagStyle"/>
          <w:rtl/>
        </w:rPr>
        <w:t xml:space="preserve"> &lt;&lt; קריאה &gt;&gt;</w:t>
      </w:r>
      <w:r>
        <w:rPr>
          <w:rtl/>
        </w:rPr>
        <w:t xml:space="preserve"> </w:t>
      </w:r>
      <w:bookmarkEnd w:id="2273"/>
    </w:p>
    <w:p w:rsidR="0080660B" w:rsidRDefault="0080660B" w:rsidP="007C3218">
      <w:pPr>
        <w:pStyle w:val="KeepWithNext"/>
        <w:rPr>
          <w:rtl/>
        </w:rPr>
      </w:pPr>
    </w:p>
    <w:p w:rsidR="0080660B" w:rsidRDefault="0080660B" w:rsidP="007C3218">
      <w:pPr>
        <w:rPr>
          <w:rtl/>
        </w:rPr>
      </w:pPr>
      <w:bookmarkStart w:id="2274" w:name="_ETM_Q13_569508"/>
      <w:bookmarkEnd w:id="2274"/>
      <w:r>
        <w:rPr>
          <w:rFonts w:hint="cs"/>
          <w:rtl/>
        </w:rPr>
        <w:t>אני אשמח לדיון בוועדת הכספים.</w:t>
      </w:r>
      <w:bookmarkStart w:id="2275" w:name="_ETM_Q13_571361"/>
      <w:bookmarkEnd w:id="2275"/>
    </w:p>
    <w:p w:rsidR="0080660B" w:rsidRDefault="0080660B" w:rsidP="007C3218">
      <w:pPr>
        <w:rPr>
          <w:rtl/>
        </w:rPr>
      </w:pPr>
      <w:bookmarkStart w:id="2276" w:name="_ETM_Q13_571430"/>
      <w:bookmarkEnd w:id="2276"/>
    </w:p>
    <w:p w:rsidR="0080660B" w:rsidRDefault="0080660B" w:rsidP="007C3218">
      <w:pPr>
        <w:pStyle w:val="af6"/>
        <w:keepNext/>
        <w:rPr>
          <w:rtl/>
        </w:rPr>
      </w:pPr>
      <w:bookmarkStart w:id="2277" w:name="ET_yor_6688_56"/>
      <w:r w:rsidRPr="006E043B">
        <w:rPr>
          <w:rStyle w:val="TagStyle"/>
          <w:rtl/>
        </w:rPr>
        <w:t xml:space="preserve"> &lt;&lt; יור &gt;&gt; </w:t>
      </w:r>
      <w:r>
        <w:rPr>
          <w:rtl/>
        </w:rPr>
        <w:t>היו"ר יעקב מרגי:</w:t>
      </w:r>
      <w:r w:rsidRPr="006E043B">
        <w:rPr>
          <w:rStyle w:val="TagStyle"/>
          <w:rtl/>
        </w:rPr>
        <w:t xml:space="preserve"> &lt;&lt; יור &gt;&gt;</w:t>
      </w:r>
      <w:r>
        <w:rPr>
          <w:rtl/>
        </w:rPr>
        <w:t xml:space="preserve"> </w:t>
      </w:r>
      <w:bookmarkEnd w:id="2277"/>
    </w:p>
    <w:p w:rsidR="0080660B" w:rsidRDefault="0080660B" w:rsidP="007C3218">
      <w:pPr>
        <w:pStyle w:val="KeepWithNext"/>
        <w:rPr>
          <w:rtl/>
        </w:rPr>
      </w:pPr>
    </w:p>
    <w:p w:rsidR="0080660B" w:rsidRDefault="0080660B" w:rsidP="007C3218">
      <w:pPr>
        <w:rPr>
          <w:rtl/>
        </w:rPr>
      </w:pPr>
      <w:bookmarkStart w:id="2278" w:name="_ETM_Q13_572193"/>
      <w:bookmarkEnd w:id="2278"/>
      <w:r>
        <w:rPr>
          <w:rFonts w:hint="cs"/>
          <w:rtl/>
        </w:rPr>
        <w:t xml:space="preserve">חברי הכנסת, אנחנו עוברים להצבעה. </w:t>
      </w:r>
      <w:r>
        <w:rPr>
          <w:rtl/>
        </w:rPr>
        <w:t xml:space="preserve">מי שיצביע בעד הוא בעד </w:t>
      </w:r>
      <w:r>
        <w:rPr>
          <w:rFonts w:hint="cs"/>
          <w:rtl/>
        </w:rPr>
        <w:t xml:space="preserve">המשך </w:t>
      </w:r>
      <w:r>
        <w:rPr>
          <w:rtl/>
        </w:rPr>
        <w:t xml:space="preserve">הדיון </w:t>
      </w:r>
      <w:bookmarkStart w:id="2279" w:name="_ETM_Q13_574584"/>
      <w:bookmarkEnd w:id="2279"/>
      <w:r>
        <w:rPr>
          <w:rtl/>
        </w:rPr>
        <w:t>בוועדת הכספים</w:t>
      </w:r>
      <w:r>
        <w:rPr>
          <w:rFonts w:hint="cs"/>
          <w:rtl/>
        </w:rPr>
        <w:t>.</w:t>
      </w:r>
      <w:r>
        <w:rPr>
          <w:rtl/>
        </w:rPr>
        <w:t xml:space="preserve"> חברי הכנסת, הצבעה. </w:t>
      </w:r>
      <w:bookmarkStart w:id="2280" w:name="_ETM_Q13_593779"/>
      <w:bookmarkStart w:id="2281" w:name="_ETM_Q13_579054"/>
      <w:bookmarkEnd w:id="2280"/>
      <w:bookmarkEnd w:id="2281"/>
    </w:p>
    <w:p w:rsidR="0080660B" w:rsidRDefault="0080660B" w:rsidP="007C3218">
      <w:pPr>
        <w:rPr>
          <w:rtl/>
        </w:rPr>
      </w:pPr>
      <w:bookmarkStart w:id="2282" w:name="_ETM_Q13_579088"/>
      <w:bookmarkStart w:id="2283" w:name="_ETM_Q13_579222"/>
      <w:bookmarkEnd w:id="2282"/>
      <w:bookmarkEnd w:id="2283"/>
    </w:p>
    <w:p w:rsidR="0080660B" w:rsidRDefault="0080660B" w:rsidP="007C3218">
      <w:pPr>
        <w:pStyle w:val="af1"/>
        <w:keepNext/>
        <w:rPr>
          <w:rtl/>
        </w:rPr>
      </w:pPr>
      <w:bookmarkStart w:id="2284" w:name="_ETM_Q13_579271"/>
      <w:bookmarkEnd w:id="2284"/>
      <w:r>
        <w:rPr>
          <w:rtl/>
        </w:rPr>
        <w:t>הצבעה מס'</w:t>
      </w:r>
      <w:r>
        <w:rPr>
          <w:rFonts w:hint="cs"/>
          <w:rtl/>
        </w:rPr>
        <w:t xml:space="preserve"> 1</w:t>
      </w:r>
    </w:p>
    <w:p w:rsidR="0080660B" w:rsidRDefault="0080660B" w:rsidP="007C3218">
      <w:pPr>
        <w:pStyle w:val="--"/>
        <w:keepNext/>
        <w:rPr>
          <w:rtl/>
        </w:rPr>
      </w:pPr>
    </w:p>
    <w:p w:rsidR="0080660B" w:rsidRDefault="0080660B" w:rsidP="007C3218">
      <w:pPr>
        <w:pStyle w:val="--"/>
        <w:keepNext/>
        <w:rPr>
          <w:rtl/>
        </w:rPr>
      </w:pPr>
      <w:r>
        <w:rPr>
          <w:rtl/>
        </w:rPr>
        <w:t>בעד</w:t>
      </w:r>
      <w:r>
        <w:rPr>
          <w:rFonts w:hint="cs"/>
          <w:rtl/>
        </w:rPr>
        <w:t xml:space="preserve"> ההצעה להעביר את הנושא לוועדה</w:t>
      </w:r>
      <w:r>
        <w:rPr>
          <w:rtl/>
        </w:rPr>
        <w:t xml:space="preserve"> – </w:t>
      </w:r>
      <w:r>
        <w:rPr>
          <w:rFonts w:hint="cs"/>
          <w:rtl/>
        </w:rPr>
        <w:t>4</w:t>
      </w:r>
    </w:p>
    <w:p w:rsidR="0080660B" w:rsidRDefault="0080660B" w:rsidP="007C3218">
      <w:pPr>
        <w:pStyle w:val="--"/>
        <w:keepNext/>
        <w:rPr>
          <w:rtl/>
        </w:rPr>
      </w:pPr>
      <w:r>
        <w:rPr>
          <w:rtl/>
        </w:rPr>
        <w:t xml:space="preserve">נגד – </w:t>
      </w:r>
      <w:r>
        <w:rPr>
          <w:rFonts w:hint="cs"/>
          <w:rtl/>
        </w:rPr>
        <w:t>אין</w:t>
      </w:r>
    </w:p>
    <w:p w:rsidR="0080660B" w:rsidRDefault="0080660B" w:rsidP="007C3218">
      <w:pPr>
        <w:pStyle w:val="--"/>
        <w:keepNext/>
        <w:rPr>
          <w:rtl/>
        </w:rPr>
      </w:pPr>
      <w:r>
        <w:rPr>
          <w:rtl/>
        </w:rPr>
        <w:t xml:space="preserve">נמנעים – </w:t>
      </w:r>
      <w:r>
        <w:rPr>
          <w:rFonts w:hint="cs"/>
          <w:rtl/>
        </w:rPr>
        <w:t>אין</w:t>
      </w:r>
    </w:p>
    <w:p w:rsidR="0080660B" w:rsidRDefault="0080660B" w:rsidP="007C3218">
      <w:pPr>
        <w:pStyle w:val="af2"/>
        <w:rPr>
          <w:rtl/>
        </w:rPr>
      </w:pPr>
      <w:r>
        <w:rPr>
          <w:rFonts w:hint="cs"/>
          <w:rtl/>
        </w:rPr>
        <w:t>ההצעה להעביר את הנושא לוועדת הכספים נתקבלה.</w:t>
      </w:r>
    </w:p>
    <w:p w:rsidR="0080660B" w:rsidRDefault="0080660B" w:rsidP="007C3218">
      <w:pPr>
        <w:rPr>
          <w:rtl/>
        </w:rPr>
      </w:pPr>
    </w:p>
    <w:p w:rsidR="0080660B" w:rsidRDefault="0080660B" w:rsidP="007C3218">
      <w:pPr>
        <w:pStyle w:val="af6"/>
        <w:keepNext/>
        <w:rPr>
          <w:rtl/>
        </w:rPr>
      </w:pPr>
      <w:bookmarkStart w:id="2285" w:name="ET_yor_6688_57"/>
      <w:r w:rsidRPr="006E043B">
        <w:rPr>
          <w:rStyle w:val="TagStyle"/>
          <w:rtl/>
        </w:rPr>
        <w:t xml:space="preserve"> &lt;&lt; יור &gt;&gt; </w:t>
      </w:r>
      <w:r>
        <w:rPr>
          <w:rtl/>
        </w:rPr>
        <w:t>היו"ר יעקב מרגי:</w:t>
      </w:r>
      <w:r w:rsidRPr="006E043B">
        <w:rPr>
          <w:rStyle w:val="TagStyle"/>
          <w:rtl/>
        </w:rPr>
        <w:t xml:space="preserve"> &lt;&lt; יור &gt;&gt;</w:t>
      </w:r>
      <w:r>
        <w:rPr>
          <w:rtl/>
        </w:rPr>
        <w:t xml:space="preserve"> </w:t>
      </w:r>
      <w:bookmarkEnd w:id="2285"/>
    </w:p>
    <w:p w:rsidR="0080660B" w:rsidRDefault="0080660B" w:rsidP="007C3218">
      <w:pPr>
        <w:pStyle w:val="KeepWithNext"/>
        <w:rPr>
          <w:rtl/>
        </w:rPr>
      </w:pPr>
    </w:p>
    <w:p w:rsidR="0080660B" w:rsidRDefault="0080660B" w:rsidP="007C3218">
      <w:pPr>
        <w:rPr>
          <w:rtl/>
        </w:rPr>
      </w:pPr>
      <w:bookmarkStart w:id="2286" w:name="_ETM_Q13_579438"/>
      <w:bookmarkStart w:id="2287" w:name="_ETM_Q13_579470"/>
      <w:bookmarkEnd w:id="2286"/>
      <w:bookmarkEnd w:id="2287"/>
      <w:r>
        <w:rPr>
          <w:rtl/>
        </w:rPr>
        <w:t>בעד</w:t>
      </w:r>
      <w:r>
        <w:rPr>
          <w:rFonts w:hint="cs"/>
          <w:rtl/>
        </w:rPr>
        <w:t>:</w:t>
      </w:r>
      <w:r>
        <w:rPr>
          <w:rtl/>
        </w:rPr>
        <w:t xml:space="preserve"> ארבעה חברי כנסת, אין מתנגדים</w:t>
      </w:r>
      <w:r>
        <w:rPr>
          <w:rFonts w:hint="cs"/>
          <w:rtl/>
        </w:rPr>
        <w:t xml:space="preserve">, אין </w:t>
      </w:r>
      <w:r>
        <w:rPr>
          <w:rtl/>
        </w:rPr>
        <w:t xml:space="preserve">נמנעים. המשך הדיון </w:t>
      </w:r>
      <w:r>
        <w:rPr>
          <w:rFonts w:hint="cs"/>
          <w:rtl/>
        </w:rPr>
        <w:t>י</w:t>
      </w:r>
      <w:r>
        <w:rPr>
          <w:rtl/>
        </w:rPr>
        <w:t xml:space="preserve">תקיים </w:t>
      </w:r>
      <w:bookmarkStart w:id="2288" w:name="_ETM_Q13_597404"/>
      <w:bookmarkEnd w:id="2288"/>
      <w:r>
        <w:rPr>
          <w:rtl/>
        </w:rPr>
        <w:t>בוועדת הכספים בבוא העת</w:t>
      </w:r>
      <w:r>
        <w:rPr>
          <w:rFonts w:hint="cs"/>
          <w:rtl/>
        </w:rPr>
        <w:t>.</w:t>
      </w:r>
      <w:r>
        <w:rPr>
          <w:rtl/>
        </w:rPr>
        <w:t xml:space="preserve"> </w:t>
      </w:r>
    </w:p>
    <w:p w:rsidR="007C3218" w:rsidRDefault="007C3218" w:rsidP="007C3218">
      <w:pPr>
        <w:rPr>
          <w:rtl/>
        </w:rPr>
      </w:pPr>
    </w:p>
    <w:p w:rsidR="007C3218" w:rsidRDefault="007C3218" w:rsidP="007C3218"/>
    <w:p w:rsidR="0080660B" w:rsidRDefault="0080660B" w:rsidP="007C3218">
      <w:pPr>
        <w:pStyle w:val="a6"/>
        <w:rPr>
          <w:rtl/>
        </w:rPr>
      </w:pPr>
      <w:bookmarkStart w:id="2289" w:name="ET_subject_מסמכים_שהונחו_על_שולחן__9"/>
      <w:r w:rsidRPr="00B50441">
        <w:rPr>
          <w:rStyle w:val="TagStyle"/>
          <w:rtl/>
        </w:rPr>
        <w:t xml:space="preserve"> &lt;&lt; נושא &gt;&gt; </w:t>
      </w:r>
      <w:bookmarkStart w:id="2290" w:name="_Toc230800263"/>
      <w:bookmarkStart w:id="2291" w:name="_Toc230800371"/>
      <w:r>
        <w:rPr>
          <w:rtl/>
        </w:rPr>
        <w:t>מסמכים שהונחו על שולחן הכנסת</w:t>
      </w:r>
      <w:bookmarkEnd w:id="2290"/>
      <w:bookmarkEnd w:id="2291"/>
      <w:r w:rsidRPr="00B50441">
        <w:rPr>
          <w:rStyle w:val="TagStyle"/>
          <w:rtl/>
        </w:rPr>
        <w:t xml:space="preserve"> &lt;&lt; נושא &gt;&gt;</w:t>
      </w:r>
      <w:r>
        <w:rPr>
          <w:rtl/>
        </w:rPr>
        <w:t xml:space="preserve"> </w:t>
      </w:r>
      <w:bookmarkEnd w:id="2289"/>
    </w:p>
    <w:p w:rsidR="0080660B" w:rsidRPr="00B50441" w:rsidRDefault="0080660B" w:rsidP="007C3218">
      <w:pPr>
        <w:bidi w:val="0"/>
        <w:spacing w:line="240" w:lineRule="auto"/>
        <w:ind w:firstLine="0"/>
        <w:jc w:val="left"/>
      </w:pPr>
    </w:p>
    <w:p w:rsidR="0080660B" w:rsidRDefault="0080660B" w:rsidP="007C3218">
      <w:pPr>
        <w:pStyle w:val="af6"/>
        <w:keepNext/>
        <w:rPr>
          <w:rtl/>
        </w:rPr>
      </w:pPr>
      <w:r w:rsidRPr="00D04CDA">
        <w:rPr>
          <w:rStyle w:val="TagStyle"/>
          <w:rtl/>
        </w:rPr>
        <w:t xml:space="preserve"> &lt;&lt; יור &gt;&gt; </w:t>
      </w:r>
      <w:r>
        <w:rPr>
          <w:rtl/>
        </w:rPr>
        <w:t>היו"ר יעקב מרגי:</w:t>
      </w:r>
      <w:r w:rsidRPr="00D04CDA">
        <w:rPr>
          <w:rStyle w:val="TagStyle"/>
          <w:rtl/>
        </w:rPr>
        <w:t xml:space="preserve"> &lt;&lt; יור &gt;&gt;</w:t>
      </w:r>
      <w:r>
        <w:rPr>
          <w:rtl/>
        </w:rPr>
        <w:t xml:space="preserve"> </w:t>
      </w:r>
    </w:p>
    <w:p w:rsidR="0080660B" w:rsidRDefault="0080660B" w:rsidP="007C3218">
      <w:pPr>
        <w:pStyle w:val="KeepWithNext"/>
        <w:rPr>
          <w:rtl/>
        </w:rPr>
      </w:pPr>
    </w:p>
    <w:p w:rsidR="0080660B" w:rsidRDefault="0080660B" w:rsidP="007C3218">
      <w:pPr>
        <w:rPr>
          <w:rtl/>
        </w:rPr>
      </w:pPr>
      <w:bookmarkStart w:id="2292" w:name="_ETM_Q13_593513"/>
      <w:bookmarkEnd w:id="2292"/>
      <w:r>
        <w:rPr>
          <w:rFonts w:hint="cs"/>
          <w:rtl/>
        </w:rPr>
        <w:t>הודעה ל</w:t>
      </w:r>
      <w:r>
        <w:rPr>
          <w:rtl/>
        </w:rPr>
        <w:t>מזכיר הכנסת</w:t>
      </w:r>
      <w:r>
        <w:rPr>
          <w:rFonts w:hint="cs"/>
          <w:rtl/>
        </w:rPr>
        <w:t>.</w:t>
      </w:r>
      <w:bookmarkStart w:id="2293" w:name="_ETM_Q13_602080"/>
      <w:bookmarkEnd w:id="2293"/>
    </w:p>
    <w:p w:rsidR="0080660B" w:rsidRDefault="0080660B" w:rsidP="007C3218">
      <w:pPr>
        <w:rPr>
          <w:rtl/>
        </w:rPr>
      </w:pPr>
      <w:bookmarkStart w:id="2294" w:name="_ETM_Q13_602128"/>
      <w:bookmarkEnd w:id="2294"/>
    </w:p>
    <w:p w:rsidR="0080660B" w:rsidRDefault="0080660B" w:rsidP="007C3218">
      <w:pPr>
        <w:pStyle w:val="a4"/>
        <w:keepNext/>
        <w:rPr>
          <w:rtl/>
        </w:rPr>
      </w:pPr>
      <w:bookmarkStart w:id="2295" w:name="ET_speaker_6327_59"/>
      <w:r w:rsidRPr="00D04CDA">
        <w:rPr>
          <w:rStyle w:val="TagStyle"/>
          <w:rtl/>
        </w:rPr>
        <w:t xml:space="preserve"> &lt;&lt; דובר &gt;&gt; </w:t>
      </w:r>
      <w:bookmarkStart w:id="2296" w:name="_Toc230800264"/>
      <w:bookmarkStart w:id="2297" w:name="_Toc230800372"/>
      <w:r>
        <w:rPr>
          <w:rtl/>
        </w:rPr>
        <w:t>מזכיר הכנסת דן מרזוק:</w:t>
      </w:r>
      <w:bookmarkEnd w:id="2296"/>
      <w:bookmarkEnd w:id="2297"/>
      <w:r w:rsidRPr="00D04CDA">
        <w:rPr>
          <w:rStyle w:val="TagStyle"/>
          <w:rtl/>
        </w:rPr>
        <w:t xml:space="preserve"> &lt;&lt; דובר &gt;&gt;</w:t>
      </w:r>
      <w:r>
        <w:rPr>
          <w:rtl/>
        </w:rPr>
        <w:t xml:space="preserve"> </w:t>
      </w:r>
      <w:bookmarkEnd w:id="2295"/>
    </w:p>
    <w:p w:rsidR="0080660B" w:rsidRDefault="0080660B" w:rsidP="007C3218">
      <w:pPr>
        <w:pStyle w:val="KeepWithNext"/>
        <w:rPr>
          <w:rtl/>
        </w:rPr>
      </w:pPr>
    </w:p>
    <w:p w:rsidR="0080660B" w:rsidRDefault="0080660B" w:rsidP="007C3218">
      <w:pPr>
        <w:rPr>
          <w:rtl/>
        </w:rPr>
      </w:pPr>
      <w:bookmarkStart w:id="2298" w:name="_ETM_Q13_604228"/>
      <w:bookmarkStart w:id="2299" w:name="_ETM_Q13_604269"/>
      <w:bookmarkStart w:id="2300" w:name="_ETM_Q13_601589"/>
      <w:bookmarkEnd w:id="2298"/>
      <w:bookmarkEnd w:id="2299"/>
      <w:bookmarkEnd w:id="2300"/>
      <w:r>
        <w:rPr>
          <w:rtl/>
        </w:rPr>
        <w:t>תודה</w:t>
      </w:r>
      <w:r>
        <w:rPr>
          <w:rFonts w:hint="cs"/>
          <w:rtl/>
        </w:rPr>
        <w:t>.</w:t>
      </w:r>
      <w:r>
        <w:rPr>
          <w:rtl/>
        </w:rPr>
        <w:t xml:space="preserve"> ברשות יושב</w:t>
      </w:r>
      <w:r>
        <w:rPr>
          <w:rFonts w:hint="cs"/>
          <w:rtl/>
        </w:rPr>
        <w:t>-</w:t>
      </w:r>
      <w:r>
        <w:rPr>
          <w:rtl/>
        </w:rPr>
        <w:t>ראש הישיבה</w:t>
      </w:r>
      <w:r>
        <w:rPr>
          <w:rFonts w:hint="cs"/>
          <w:rtl/>
        </w:rPr>
        <w:t>,</w:t>
      </w:r>
      <w:r>
        <w:rPr>
          <w:rtl/>
        </w:rPr>
        <w:t xml:space="preserve"> </w:t>
      </w:r>
      <w:r>
        <w:rPr>
          <w:rFonts w:hint="cs"/>
          <w:rtl/>
        </w:rPr>
        <w:t>הינני</w:t>
      </w:r>
      <w:r>
        <w:rPr>
          <w:rtl/>
        </w:rPr>
        <w:t xml:space="preserve"> מתכבד להודיעכם</w:t>
      </w:r>
      <w:r>
        <w:rPr>
          <w:rFonts w:hint="cs"/>
          <w:rtl/>
        </w:rPr>
        <w:t>,</w:t>
      </w:r>
      <w:r>
        <w:rPr>
          <w:rtl/>
        </w:rPr>
        <w:t xml:space="preserve"> כי </w:t>
      </w:r>
      <w:bookmarkStart w:id="2301" w:name="_ETM_Q13_606091"/>
      <w:bookmarkEnd w:id="2301"/>
      <w:r>
        <w:rPr>
          <w:rtl/>
        </w:rPr>
        <w:t>הונח</w:t>
      </w:r>
      <w:r>
        <w:rPr>
          <w:rFonts w:hint="cs"/>
          <w:rtl/>
        </w:rPr>
        <w:t>ו</w:t>
      </w:r>
      <w:r>
        <w:rPr>
          <w:rtl/>
        </w:rPr>
        <w:t xml:space="preserve"> היום על שולחן הכנסת</w:t>
      </w:r>
      <w:r>
        <w:rPr>
          <w:rFonts w:hint="cs"/>
          <w:rtl/>
        </w:rPr>
        <w:t>:</w:t>
      </w:r>
    </w:p>
    <w:p w:rsidR="0080660B" w:rsidRDefault="0080660B" w:rsidP="007C3218">
      <w:pPr>
        <w:rPr>
          <w:rtl/>
        </w:rPr>
      </w:pPr>
      <w:bookmarkStart w:id="2302" w:name="_ETM_Q13_621137"/>
      <w:bookmarkStart w:id="2303" w:name="_ETM_Q13_621223"/>
      <w:bookmarkStart w:id="2304" w:name="_ETM_Q13_624617"/>
      <w:bookmarkEnd w:id="2302"/>
      <w:bookmarkEnd w:id="2303"/>
      <w:bookmarkEnd w:id="2304"/>
    </w:p>
    <w:p w:rsidR="0080660B" w:rsidRDefault="0080660B" w:rsidP="007C3218">
      <w:pPr>
        <w:rPr>
          <w:rtl/>
        </w:rPr>
      </w:pPr>
      <w:bookmarkStart w:id="2305" w:name="_ETM_Q13_624662"/>
      <w:bookmarkEnd w:id="2305"/>
      <w:r>
        <w:rPr>
          <w:rtl/>
        </w:rPr>
        <w:t>לקריאה שנייה ולקריאה שלישית</w:t>
      </w:r>
      <w:r w:rsidR="007C3218">
        <w:rPr>
          <w:rFonts w:hint="cs"/>
          <w:rtl/>
        </w:rPr>
        <w:t>:</w:t>
      </w:r>
      <w:r>
        <w:rPr>
          <w:rtl/>
        </w:rPr>
        <w:t xml:space="preserve"> הצעת </w:t>
      </w:r>
      <w:bookmarkStart w:id="2306" w:name="_ETM_Q13_610594"/>
      <w:bookmarkEnd w:id="2306"/>
      <w:r>
        <w:rPr>
          <w:rtl/>
        </w:rPr>
        <w:t xml:space="preserve">חוק בתי המשפט </w:t>
      </w:r>
      <w:r>
        <w:rPr>
          <w:rFonts w:hint="cs"/>
          <w:rtl/>
        </w:rPr>
        <w:t xml:space="preserve">(תיקון מס' 107), </w:t>
      </w:r>
      <w:r>
        <w:rPr>
          <w:rtl/>
        </w:rPr>
        <w:t>התש</w:t>
      </w:r>
      <w:r>
        <w:rPr>
          <w:rFonts w:hint="cs"/>
          <w:rtl/>
        </w:rPr>
        <w:t>פ"ו</w:t>
      </w:r>
      <w:r>
        <w:rPr>
          <w:rFonts w:hint="eastAsia"/>
          <w:rtl/>
        </w:rPr>
        <w:t>–</w:t>
      </w:r>
      <w:r>
        <w:rPr>
          <w:rtl/>
        </w:rPr>
        <w:t>2026</w:t>
      </w:r>
      <w:r>
        <w:rPr>
          <w:rFonts w:hint="cs"/>
          <w:rtl/>
        </w:rPr>
        <w:t>,</w:t>
      </w:r>
      <w:r>
        <w:rPr>
          <w:rtl/>
        </w:rPr>
        <w:t xml:space="preserve"> שהחזירה ועדת החוקה</w:t>
      </w:r>
      <w:r>
        <w:rPr>
          <w:rFonts w:hint="cs"/>
          <w:rtl/>
        </w:rPr>
        <w:t>,</w:t>
      </w:r>
      <w:r>
        <w:rPr>
          <w:rtl/>
        </w:rPr>
        <w:t xml:space="preserve"> חוק ומשפט. </w:t>
      </w:r>
      <w:bookmarkStart w:id="2307" w:name="_ETM_Q13_615076"/>
      <w:bookmarkEnd w:id="2307"/>
    </w:p>
    <w:p w:rsidR="0080660B" w:rsidRDefault="0080660B" w:rsidP="007C3218">
      <w:pPr>
        <w:rPr>
          <w:rtl/>
        </w:rPr>
      </w:pPr>
      <w:bookmarkStart w:id="2308" w:name="_ETM_Q13_615110"/>
      <w:bookmarkEnd w:id="2308"/>
    </w:p>
    <w:p w:rsidR="0080660B" w:rsidRDefault="0080660B" w:rsidP="007C3218">
      <w:pPr>
        <w:rPr>
          <w:rtl/>
        </w:rPr>
      </w:pPr>
      <w:bookmarkStart w:id="2309" w:name="_ETM_Q13_615212"/>
      <w:bookmarkStart w:id="2310" w:name="_ETM_Q13_615255"/>
      <w:bookmarkEnd w:id="2309"/>
      <w:bookmarkEnd w:id="2310"/>
      <w:r>
        <w:rPr>
          <w:rtl/>
        </w:rPr>
        <w:t xml:space="preserve">מסקנות הוועדה לפיקוח על הקרן לאזרחי ישראל </w:t>
      </w:r>
      <w:bookmarkStart w:id="2311" w:name="_ETM_Q13_620450"/>
      <w:bookmarkEnd w:id="2311"/>
      <w:r>
        <w:rPr>
          <w:rtl/>
        </w:rPr>
        <w:t xml:space="preserve">מדיונה בדוח הכספי לשנת 2025 של הקרן לאזרחי ישראל, בהתאם </w:t>
      </w:r>
      <w:bookmarkStart w:id="2312" w:name="_ETM_Q13_625510"/>
      <w:bookmarkEnd w:id="2312"/>
      <w:r>
        <w:rPr>
          <w:rtl/>
        </w:rPr>
        <w:t>לסעיף 37 לחוק הקרן לאזרחי ישראל. תודה.</w:t>
      </w:r>
    </w:p>
    <w:p w:rsidR="007C3218" w:rsidRDefault="007C3218" w:rsidP="007C3218">
      <w:pPr>
        <w:rPr>
          <w:rtl/>
        </w:rPr>
      </w:pPr>
    </w:p>
    <w:p w:rsidR="007C3218" w:rsidRDefault="007C3218" w:rsidP="007C3218"/>
    <w:p w:rsidR="0080660B" w:rsidRDefault="0080660B" w:rsidP="007C3218">
      <w:pPr>
        <w:pStyle w:val="a6"/>
        <w:rPr>
          <w:rtl/>
        </w:rPr>
      </w:pPr>
      <w:bookmarkStart w:id="2313" w:name="ET_subject_הודעה_אישית_13"/>
      <w:r w:rsidRPr="00DB7F5C">
        <w:rPr>
          <w:rStyle w:val="TagStyle"/>
          <w:rtl/>
        </w:rPr>
        <w:t xml:space="preserve"> &lt;&lt; נושא &gt;&gt; </w:t>
      </w:r>
      <w:bookmarkStart w:id="2314" w:name="_Toc230800265"/>
      <w:bookmarkStart w:id="2315" w:name="_Toc230800373"/>
      <w:r>
        <w:rPr>
          <w:rtl/>
        </w:rPr>
        <w:t>הודעה אישית</w:t>
      </w:r>
      <w:r>
        <w:rPr>
          <w:rFonts w:hint="cs"/>
          <w:rtl/>
        </w:rPr>
        <w:t xml:space="preserve"> של חבר הכנסת ישראל אייכלר</w:t>
      </w:r>
      <w:bookmarkEnd w:id="2314"/>
      <w:bookmarkEnd w:id="2315"/>
      <w:r w:rsidRPr="00DB7F5C">
        <w:rPr>
          <w:rStyle w:val="TagStyle"/>
          <w:rtl/>
        </w:rPr>
        <w:t xml:space="preserve"> &lt;&lt; נושא &gt;&gt;</w:t>
      </w:r>
      <w:r>
        <w:rPr>
          <w:rtl/>
        </w:rPr>
        <w:t xml:space="preserve"> </w:t>
      </w:r>
      <w:bookmarkEnd w:id="2313"/>
    </w:p>
    <w:p w:rsidR="0080660B" w:rsidRDefault="0080660B" w:rsidP="007C3218">
      <w:pPr>
        <w:rPr>
          <w:rtl/>
        </w:rPr>
      </w:pPr>
    </w:p>
    <w:p w:rsidR="0080660B" w:rsidRDefault="0080660B" w:rsidP="007C3218">
      <w:pPr>
        <w:pStyle w:val="af6"/>
        <w:keepNext/>
        <w:rPr>
          <w:rtl/>
        </w:rPr>
      </w:pPr>
      <w:bookmarkStart w:id="2316" w:name="ET_yor_6688_60"/>
      <w:r w:rsidRPr="00D04CDA">
        <w:rPr>
          <w:rStyle w:val="TagStyle"/>
          <w:rtl/>
        </w:rPr>
        <w:t xml:space="preserve"> &lt;&lt; יור &gt;&gt; </w:t>
      </w:r>
      <w:r>
        <w:rPr>
          <w:rtl/>
        </w:rPr>
        <w:t>היו"ר יעקב מרגי:</w:t>
      </w:r>
      <w:r w:rsidRPr="00D04CDA">
        <w:rPr>
          <w:rStyle w:val="TagStyle"/>
          <w:rtl/>
        </w:rPr>
        <w:t xml:space="preserve"> &lt;&lt; יור &gt;&gt;</w:t>
      </w:r>
      <w:r>
        <w:rPr>
          <w:rtl/>
        </w:rPr>
        <w:t xml:space="preserve"> </w:t>
      </w:r>
      <w:bookmarkEnd w:id="2316"/>
    </w:p>
    <w:p w:rsidR="0080660B" w:rsidRDefault="0080660B" w:rsidP="007C3218">
      <w:pPr>
        <w:pStyle w:val="KeepWithNext"/>
        <w:rPr>
          <w:rtl/>
        </w:rPr>
      </w:pPr>
    </w:p>
    <w:p w:rsidR="0080660B" w:rsidRDefault="0080660B" w:rsidP="007C3218">
      <w:pPr>
        <w:rPr>
          <w:rtl/>
        </w:rPr>
      </w:pPr>
      <w:bookmarkStart w:id="2317" w:name="_ETM_Q13_631250"/>
      <w:bookmarkEnd w:id="2317"/>
      <w:r>
        <w:rPr>
          <w:rtl/>
        </w:rPr>
        <w:t xml:space="preserve">סגן השר אייכלר ביקש הודעה אישית בעקבות דברים שנאמרו כלפיו. </w:t>
      </w:r>
      <w:bookmarkStart w:id="2318" w:name="_ETM_Q13_634255"/>
      <w:bookmarkEnd w:id="2318"/>
      <w:r>
        <w:rPr>
          <w:rtl/>
        </w:rPr>
        <w:t>בבקשה, אדוני</w:t>
      </w:r>
      <w:bookmarkStart w:id="2319" w:name="_ETM_Q13_660970"/>
      <w:bookmarkEnd w:id="2319"/>
      <w:r>
        <w:rPr>
          <w:rFonts w:hint="cs"/>
          <w:rtl/>
        </w:rPr>
        <w:t xml:space="preserve">. </w:t>
      </w:r>
    </w:p>
    <w:p w:rsidR="0080660B" w:rsidRDefault="0080660B" w:rsidP="007C3218">
      <w:pPr>
        <w:rPr>
          <w:rtl/>
        </w:rPr>
      </w:pPr>
      <w:bookmarkStart w:id="2320" w:name="_ETM_Q13_653497"/>
      <w:bookmarkStart w:id="2321" w:name="_ETM_Q13_653545"/>
      <w:bookmarkEnd w:id="2320"/>
      <w:bookmarkEnd w:id="2321"/>
    </w:p>
    <w:p w:rsidR="0080660B" w:rsidRDefault="0080660B" w:rsidP="007C3218">
      <w:pPr>
        <w:rPr>
          <w:rtl/>
        </w:rPr>
      </w:pPr>
      <w:bookmarkStart w:id="2322" w:name="_ETM_Q13_653649"/>
      <w:bookmarkStart w:id="2323" w:name="_ETM_Q13_653690"/>
      <w:bookmarkEnd w:id="2322"/>
      <w:bookmarkEnd w:id="2323"/>
    </w:p>
    <w:p w:rsidR="0080660B" w:rsidRDefault="0080660B" w:rsidP="007C3218">
      <w:pPr>
        <w:pStyle w:val="af5"/>
        <w:keepNext/>
        <w:rPr>
          <w:rtl/>
        </w:rPr>
      </w:pPr>
      <w:bookmarkStart w:id="2324" w:name="ET_interruption_קר_אה_57"/>
      <w:r w:rsidRPr="009A7745">
        <w:rPr>
          <w:rStyle w:val="TagStyle"/>
          <w:rtl/>
        </w:rPr>
        <w:t xml:space="preserve"> &lt;&lt; קריאה &gt;&gt; </w:t>
      </w:r>
      <w:r>
        <w:rPr>
          <w:rtl/>
        </w:rPr>
        <w:t>קריאה:</w:t>
      </w:r>
      <w:r w:rsidRPr="009A7745">
        <w:rPr>
          <w:rStyle w:val="TagStyle"/>
          <w:rtl/>
        </w:rPr>
        <w:t xml:space="preserve"> &lt;&lt; קריאה &gt;&gt;</w:t>
      </w:r>
      <w:r>
        <w:rPr>
          <w:rtl/>
        </w:rPr>
        <w:t xml:space="preserve">   </w:t>
      </w:r>
      <w:bookmarkEnd w:id="2324"/>
    </w:p>
    <w:p w:rsidR="0080660B" w:rsidRDefault="0080660B" w:rsidP="007C3218">
      <w:pPr>
        <w:pStyle w:val="KeepWithNext"/>
        <w:rPr>
          <w:rtl/>
        </w:rPr>
      </w:pPr>
    </w:p>
    <w:p w:rsidR="0080660B" w:rsidRDefault="0080660B" w:rsidP="007C3218">
      <w:pPr>
        <w:rPr>
          <w:rtl/>
        </w:rPr>
      </w:pPr>
      <w:r>
        <w:rPr>
          <w:rFonts w:hint="cs"/>
          <w:rtl/>
        </w:rPr>
        <w:t xml:space="preserve">- - - </w:t>
      </w:r>
    </w:p>
    <w:p w:rsidR="0080660B" w:rsidRDefault="0080660B" w:rsidP="007C3218">
      <w:pPr>
        <w:rPr>
          <w:rtl/>
        </w:rPr>
      </w:pPr>
    </w:p>
    <w:p w:rsidR="0080660B" w:rsidRDefault="0080660B" w:rsidP="007C3218">
      <w:pPr>
        <w:pStyle w:val="af6"/>
        <w:keepNext/>
        <w:rPr>
          <w:rtl/>
        </w:rPr>
      </w:pPr>
      <w:bookmarkStart w:id="2325" w:name="ET_yor_6688_58"/>
      <w:r w:rsidRPr="009A7745">
        <w:rPr>
          <w:rStyle w:val="TagStyle"/>
          <w:rtl/>
        </w:rPr>
        <w:t xml:space="preserve"> &lt;&lt; יור &gt;&gt; </w:t>
      </w:r>
      <w:r>
        <w:rPr>
          <w:rtl/>
        </w:rPr>
        <w:t>היו"ר יעקב מרגי:</w:t>
      </w:r>
      <w:r w:rsidRPr="009A7745">
        <w:rPr>
          <w:rStyle w:val="TagStyle"/>
          <w:rtl/>
        </w:rPr>
        <w:t xml:space="preserve"> &lt;&lt; יור &gt;&gt;</w:t>
      </w:r>
      <w:r>
        <w:rPr>
          <w:rtl/>
        </w:rPr>
        <w:t xml:space="preserve">   </w:t>
      </w:r>
      <w:bookmarkEnd w:id="2325"/>
    </w:p>
    <w:p w:rsidR="0080660B" w:rsidRDefault="0080660B" w:rsidP="007C3218">
      <w:pPr>
        <w:pStyle w:val="KeepWithNext"/>
        <w:rPr>
          <w:rtl/>
        </w:rPr>
      </w:pPr>
    </w:p>
    <w:p w:rsidR="0080660B" w:rsidRDefault="0080660B" w:rsidP="007C3218">
      <w:pPr>
        <w:rPr>
          <w:rtl/>
        </w:rPr>
      </w:pPr>
      <w:r>
        <w:rPr>
          <w:rFonts w:hint="cs"/>
          <w:rtl/>
        </w:rPr>
        <w:t>תכף תשמע.</w:t>
      </w:r>
    </w:p>
    <w:p w:rsidR="0080660B" w:rsidRDefault="0080660B" w:rsidP="007C3218">
      <w:pPr>
        <w:rPr>
          <w:rtl/>
        </w:rPr>
      </w:pPr>
      <w:bookmarkStart w:id="2326" w:name="_ETM_Q13_653816"/>
      <w:bookmarkStart w:id="2327" w:name="_ETM_Q13_653889"/>
      <w:bookmarkStart w:id="2328" w:name="_ETM_Q13_666866"/>
      <w:bookmarkStart w:id="2329" w:name="_ETM_Q13_666915"/>
      <w:bookmarkStart w:id="2330" w:name="_ETM_Q13_667177"/>
      <w:bookmarkEnd w:id="2326"/>
      <w:bookmarkEnd w:id="2327"/>
      <w:bookmarkEnd w:id="2328"/>
      <w:bookmarkEnd w:id="2329"/>
      <w:bookmarkEnd w:id="2330"/>
    </w:p>
    <w:p w:rsidR="0080660B" w:rsidRDefault="0080660B" w:rsidP="007C3218">
      <w:pPr>
        <w:pStyle w:val="af5"/>
        <w:keepNext/>
        <w:rPr>
          <w:rtl/>
        </w:rPr>
      </w:pPr>
      <w:bookmarkStart w:id="2331" w:name="ET_interruption_6151_66"/>
      <w:r w:rsidRPr="002F4C2E">
        <w:rPr>
          <w:rStyle w:val="TagStyle"/>
          <w:rtl/>
        </w:rPr>
        <w:t xml:space="preserve"> &lt;&lt; קריאה &gt;&gt; </w:t>
      </w:r>
      <w:r>
        <w:rPr>
          <w:rtl/>
        </w:rPr>
        <w:t>רון כץ (יש עתיד):</w:t>
      </w:r>
      <w:r w:rsidRPr="002F4C2E">
        <w:rPr>
          <w:rStyle w:val="TagStyle"/>
          <w:rtl/>
        </w:rPr>
        <w:t xml:space="preserve"> &lt;&lt; קריאה &gt;&gt;</w:t>
      </w:r>
      <w:r>
        <w:rPr>
          <w:rtl/>
        </w:rPr>
        <w:t xml:space="preserve"> </w:t>
      </w:r>
      <w:bookmarkEnd w:id="2331"/>
    </w:p>
    <w:p w:rsidR="0080660B" w:rsidRDefault="0080660B" w:rsidP="007C3218">
      <w:pPr>
        <w:pStyle w:val="KeepWithNext"/>
        <w:rPr>
          <w:rtl/>
        </w:rPr>
      </w:pPr>
    </w:p>
    <w:p w:rsidR="0080660B" w:rsidRDefault="0080660B" w:rsidP="007C3218">
      <w:pPr>
        <w:rPr>
          <w:rtl/>
        </w:rPr>
      </w:pPr>
      <w:r>
        <w:rPr>
          <w:rFonts w:hint="cs"/>
          <w:rtl/>
        </w:rPr>
        <w:t>על מה מצביעים?</w:t>
      </w:r>
      <w:bookmarkStart w:id="2332" w:name="_ETM_Q13_666452"/>
      <w:bookmarkEnd w:id="2332"/>
    </w:p>
    <w:p w:rsidR="0080660B" w:rsidRDefault="0080660B" w:rsidP="007C3218">
      <w:pPr>
        <w:rPr>
          <w:rtl/>
        </w:rPr>
      </w:pPr>
      <w:bookmarkStart w:id="2333" w:name="_ETM_Q13_666494"/>
      <w:bookmarkEnd w:id="2333"/>
    </w:p>
    <w:p w:rsidR="0080660B" w:rsidRDefault="0080660B" w:rsidP="007C3218">
      <w:pPr>
        <w:pStyle w:val="af6"/>
        <w:keepNext/>
        <w:rPr>
          <w:rtl/>
        </w:rPr>
      </w:pPr>
      <w:bookmarkStart w:id="2334" w:name="ET_yor_6688_65"/>
      <w:r w:rsidRPr="002F4C2E">
        <w:rPr>
          <w:rStyle w:val="TagStyle"/>
          <w:rtl/>
        </w:rPr>
        <w:t xml:space="preserve"> &lt;&lt; יור &gt;&gt; </w:t>
      </w:r>
      <w:r>
        <w:rPr>
          <w:rtl/>
        </w:rPr>
        <w:t>היו"ר יעקב מרגי:</w:t>
      </w:r>
      <w:r w:rsidRPr="002F4C2E">
        <w:rPr>
          <w:rStyle w:val="TagStyle"/>
          <w:rtl/>
        </w:rPr>
        <w:t xml:space="preserve"> &lt;&lt; יור &gt;&gt;</w:t>
      </w:r>
      <w:r>
        <w:rPr>
          <w:rtl/>
        </w:rPr>
        <w:t xml:space="preserve"> </w:t>
      </w:r>
      <w:bookmarkEnd w:id="2334"/>
    </w:p>
    <w:p w:rsidR="0080660B" w:rsidRDefault="0080660B" w:rsidP="007C3218">
      <w:pPr>
        <w:pStyle w:val="KeepWithNext"/>
        <w:rPr>
          <w:rtl/>
        </w:rPr>
      </w:pPr>
    </w:p>
    <w:p w:rsidR="0080660B" w:rsidRDefault="0080660B" w:rsidP="007C3218">
      <w:pPr>
        <w:rPr>
          <w:rtl/>
        </w:rPr>
      </w:pPr>
      <w:bookmarkStart w:id="2335" w:name="_ETM_Q13_667252"/>
      <w:bookmarkEnd w:id="2335"/>
      <w:r>
        <w:rPr>
          <w:rFonts w:hint="cs"/>
          <w:rtl/>
        </w:rPr>
        <w:t xml:space="preserve">לא, לא, זו טעות. </w:t>
      </w:r>
      <w:bookmarkStart w:id="2336" w:name="_ETM_Q13_667269"/>
      <w:bookmarkStart w:id="2337" w:name="_ETM_Q13_667533"/>
      <w:bookmarkEnd w:id="2336"/>
      <w:bookmarkEnd w:id="2337"/>
    </w:p>
    <w:p w:rsidR="0080660B" w:rsidRDefault="0080660B" w:rsidP="007C3218">
      <w:pPr>
        <w:rPr>
          <w:rtl/>
        </w:rPr>
      </w:pPr>
    </w:p>
    <w:p w:rsidR="0080660B" w:rsidRDefault="0080660B" w:rsidP="007C3218">
      <w:pPr>
        <w:rPr>
          <w:rtl/>
        </w:rPr>
      </w:pPr>
      <w:r>
        <w:rPr>
          <w:rtl/>
        </w:rPr>
        <w:t>בבקשה, אדוני</w:t>
      </w:r>
      <w:r>
        <w:rPr>
          <w:rFonts w:hint="cs"/>
          <w:rtl/>
        </w:rPr>
        <w:t>, חמש</w:t>
      </w:r>
      <w:r>
        <w:rPr>
          <w:rtl/>
        </w:rPr>
        <w:t xml:space="preserve"> דקות </w:t>
      </w:r>
      <w:r>
        <w:rPr>
          <w:rFonts w:hint="cs"/>
          <w:rtl/>
        </w:rPr>
        <w:t>ל</w:t>
      </w:r>
      <w:r>
        <w:rPr>
          <w:rtl/>
        </w:rPr>
        <w:t xml:space="preserve">רשותך. </w:t>
      </w:r>
      <w:bookmarkStart w:id="2338" w:name="_ETM_Q13_667573"/>
      <w:bookmarkStart w:id="2339" w:name="_ETM_Q13_667091"/>
      <w:bookmarkStart w:id="2340" w:name="_ETM_Q13_672453"/>
      <w:bookmarkEnd w:id="2338"/>
      <w:bookmarkEnd w:id="2339"/>
      <w:bookmarkEnd w:id="2340"/>
      <w:r>
        <w:rPr>
          <w:rFonts w:hint="cs"/>
          <w:rtl/>
        </w:rPr>
        <w:t>בבקשה, אדוני.</w:t>
      </w:r>
      <w:bookmarkStart w:id="2341" w:name="_ETM_Q13_672523"/>
      <w:bookmarkEnd w:id="2341"/>
    </w:p>
    <w:p w:rsidR="0080660B" w:rsidRDefault="0080660B" w:rsidP="007C3218">
      <w:pPr>
        <w:rPr>
          <w:rtl/>
        </w:rPr>
      </w:pPr>
      <w:bookmarkStart w:id="2342" w:name="_ETM_Q13_672567"/>
      <w:bookmarkEnd w:id="2342"/>
    </w:p>
    <w:p w:rsidR="0080660B" w:rsidRDefault="0080660B" w:rsidP="007C3218">
      <w:pPr>
        <w:pStyle w:val="a4"/>
        <w:keepNext/>
        <w:rPr>
          <w:rtl/>
        </w:rPr>
      </w:pPr>
      <w:bookmarkStart w:id="2343" w:name="ET_speaker_6466_69"/>
      <w:r w:rsidRPr="002F4C2E">
        <w:rPr>
          <w:rStyle w:val="TagStyle"/>
          <w:rtl/>
        </w:rPr>
        <w:t xml:space="preserve"> &lt;&lt; דובר &gt;&gt; </w:t>
      </w:r>
      <w:bookmarkStart w:id="2344" w:name="_Toc230800266"/>
      <w:bookmarkStart w:id="2345" w:name="_Toc230800374"/>
      <w:r>
        <w:rPr>
          <w:rtl/>
        </w:rPr>
        <w:t>ישראל אייכלר (</w:t>
      </w:r>
      <w:r>
        <w:rPr>
          <w:rFonts w:hint="cs"/>
          <w:rtl/>
        </w:rPr>
        <w:t>סגן שר התקשורת</w:t>
      </w:r>
      <w:r>
        <w:rPr>
          <w:rtl/>
        </w:rPr>
        <w:t>):</w:t>
      </w:r>
      <w:bookmarkEnd w:id="2344"/>
      <w:bookmarkEnd w:id="2345"/>
      <w:r w:rsidRPr="002F4C2E">
        <w:rPr>
          <w:rStyle w:val="TagStyle"/>
          <w:rtl/>
        </w:rPr>
        <w:t xml:space="preserve"> &lt;&lt; דובר &gt;&gt;</w:t>
      </w:r>
      <w:r>
        <w:rPr>
          <w:rtl/>
        </w:rPr>
        <w:t xml:space="preserve"> </w:t>
      </w:r>
      <w:bookmarkEnd w:id="2343"/>
    </w:p>
    <w:p w:rsidR="0080660B" w:rsidRDefault="0080660B" w:rsidP="007C3218">
      <w:pPr>
        <w:pStyle w:val="KeepWithNext"/>
        <w:rPr>
          <w:rtl/>
        </w:rPr>
      </w:pPr>
    </w:p>
    <w:p w:rsidR="0080660B" w:rsidRDefault="0080660B" w:rsidP="007C3218">
      <w:pPr>
        <w:rPr>
          <w:rtl/>
        </w:rPr>
      </w:pPr>
      <w:bookmarkStart w:id="2346" w:name="_ETM_Q13_671989"/>
      <w:bookmarkEnd w:id="2346"/>
      <w:r>
        <w:rPr>
          <w:rtl/>
        </w:rPr>
        <w:t>אדוני היושב</w:t>
      </w:r>
      <w:r>
        <w:rPr>
          <w:rFonts w:hint="cs"/>
          <w:rtl/>
        </w:rPr>
        <w:t>-</w:t>
      </w:r>
      <w:r>
        <w:rPr>
          <w:rtl/>
        </w:rPr>
        <w:t xml:space="preserve">ראש, </w:t>
      </w:r>
      <w:bookmarkStart w:id="2347" w:name="_ETM_Q13_674519"/>
      <w:bookmarkEnd w:id="2347"/>
      <w:r>
        <w:rPr>
          <w:rtl/>
        </w:rPr>
        <w:t>ככה זה קורה, לא הייתי מאמין</w:t>
      </w:r>
      <w:r>
        <w:rPr>
          <w:rFonts w:hint="cs"/>
          <w:rtl/>
        </w:rPr>
        <w:t>.</w:t>
      </w:r>
      <w:r>
        <w:rPr>
          <w:rtl/>
        </w:rPr>
        <w:t xml:space="preserve"> אני פה כמה שנים, </w:t>
      </w:r>
      <w:bookmarkStart w:id="2348" w:name="_ETM_Q13_678671"/>
      <w:bookmarkEnd w:id="2348"/>
      <w:r>
        <w:rPr>
          <w:rtl/>
        </w:rPr>
        <w:t>אם אתה זוכר</w:t>
      </w:r>
      <w:r>
        <w:rPr>
          <w:rFonts w:hint="cs"/>
          <w:rtl/>
        </w:rPr>
        <w:t>.</w:t>
      </w:r>
      <w:r>
        <w:rPr>
          <w:rtl/>
        </w:rPr>
        <w:t xml:space="preserve"> נכנסתי יחד איתך לכנסת</w:t>
      </w:r>
      <w:r>
        <w:rPr>
          <w:rFonts w:hint="cs"/>
          <w:rtl/>
        </w:rPr>
        <w:t>.</w:t>
      </w:r>
      <w:r>
        <w:rPr>
          <w:rtl/>
        </w:rPr>
        <w:t xml:space="preserve"> זו לא פעם </w:t>
      </w:r>
      <w:bookmarkStart w:id="2349" w:name="_ETM_Q13_682823"/>
      <w:bookmarkEnd w:id="2349"/>
      <w:r>
        <w:rPr>
          <w:rtl/>
        </w:rPr>
        <w:t>ראשונה, אבל ישנם פה כמה חברי כנסת שמע</w:t>
      </w:r>
      <w:r w:rsidR="00E52F50">
        <w:rPr>
          <w:rFonts w:hint="cs"/>
          <w:rtl/>
        </w:rPr>
        <w:t>י</w:t>
      </w:r>
      <w:r>
        <w:rPr>
          <w:rtl/>
        </w:rPr>
        <w:t xml:space="preserve">זים לקרוא לנו </w:t>
      </w:r>
      <w:bookmarkStart w:id="2350" w:name="_ETM_Q13_686975"/>
      <w:bookmarkEnd w:id="2350"/>
      <w:r>
        <w:rPr>
          <w:rFonts w:hint="cs"/>
          <w:rtl/>
        </w:rPr>
        <w:t>"</w:t>
      </w:r>
      <w:r>
        <w:rPr>
          <w:rtl/>
        </w:rPr>
        <w:t>שונאי ציון</w:t>
      </w:r>
      <w:r>
        <w:rPr>
          <w:rFonts w:hint="cs"/>
          <w:rtl/>
        </w:rPr>
        <w:t>"</w:t>
      </w:r>
      <w:r>
        <w:rPr>
          <w:rtl/>
        </w:rPr>
        <w:t xml:space="preserve">, </w:t>
      </w:r>
      <w:r>
        <w:rPr>
          <w:rFonts w:hint="cs"/>
          <w:rtl/>
        </w:rPr>
        <w:t>"</w:t>
      </w:r>
      <w:r>
        <w:rPr>
          <w:rtl/>
        </w:rPr>
        <w:t>אויבי ישראל</w:t>
      </w:r>
      <w:r>
        <w:rPr>
          <w:rFonts w:hint="cs"/>
          <w:rtl/>
        </w:rPr>
        <w:t>"</w:t>
      </w:r>
      <w:r>
        <w:rPr>
          <w:rtl/>
        </w:rPr>
        <w:t xml:space="preserve"> וכל מיני ביטויים, </w:t>
      </w:r>
      <w:r>
        <w:rPr>
          <w:rFonts w:hint="cs"/>
          <w:rtl/>
        </w:rPr>
        <w:t xml:space="preserve">"יא </w:t>
      </w:r>
      <w:r>
        <w:rPr>
          <w:rtl/>
        </w:rPr>
        <w:t>משתמ</w:t>
      </w:r>
      <w:r>
        <w:rPr>
          <w:rFonts w:hint="cs"/>
          <w:rtl/>
        </w:rPr>
        <w:t>ט"</w:t>
      </w:r>
      <w:r>
        <w:rPr>
          <w:rtl/>
        </w:rPr>
        <w:t xml:space="preserve"> וכל מיני </w:t>
      </w:r>
      <w:bookmarkStart w:id="2351" w:name="_ETM_Q13_691127"/>
      <w:bookmarkEnd w:id="2351"/>
      <w:r>
        <w:rPr>
          <w:rtl/>
        </w:rPr>
        <w:t>דברים כאלה</w:t>
      </w:r>
      <w:r>
        <w:rPr>
          <w:rFonts w:hint="cs"/>
          <w:rtl/>
        </w:rPr>
        <w:t>.</w:t>
      </w:r>
      <w:r>
        <w:rPr>
          <w:rtl/>
        </w:rPr>
        <w:t xml:space="preserve"> </w:t>
      </w:r>
      <w:bookmarkStart w:id="2352" w:name="_ETM_Q13_695979"/>
      <w:bookmarkEnd w:id="2352"/>
      <w:r>
        <w:rPr>
          <w:rtl/>
        </w:rPr>
        <w:t xml:space="preserve">אני לא צריך להתייחס </w:t>
      </w:r>
      <w:r>
        <w:rPr>
          <w:rFonts w:hint="cs"/>
          <w:rtl/>
        </w:rPr>
        <w:t xml:space="preserve">לזה </w:t>
      </w:r>
      <w:r>
        <w:rPr>
          <w:rtl/>
        </w:rPr>
        <w:t xml:space="preserve">בכלל, אבל אני חייב. </w:t>
      </w:r>
      <w:bookmarkStart w:id="2353" w:name="_ETM_Q13_702690"/>
      <w:bookmarkEnd w:id="2353"/>
    </w:p>
    <w:p w:rsidR="0080660B" w:rsidRDefault="0080660B" w:rsidP="007C3218">
      <w:pPr>
        <w:rPr>
          <w:rtl/>
        </w:rPr>
      </w:pPr>
      <w:bookmarkStart w:id="2354" w:name="_ETM_Q13_702210"/>
      <w:bookmarkStart w:id="2355" w:name="_ETM_Q13_702252"/>
      <w:bookmarkStart w:id="2356" w:name="_ETM_Q13_702354"/>
      <w:bookmarkEnd w:id="2354"/>
      <w:bookmarkEnd w:id="2355"/>
      <w:bookmarkEnd w:id="2356"/>
    </w:p>
    <w:p w:rsidR="0080660B" w:rsidRDefault="0080660B" w:rsidP="007C3218">
      <w:pPr>
        <w:rPr>
          <w:rtl/>
        </w:rPr>
      </w:pPr>
      <w:bookmarkStart w:id="2357" w:name="_ETM_Q13_702387"/>
      <w:bookmarkEnd w:id="2357"/>
      <w:r>
        <w:rPr>
          <w:rtl/>
        </w:rPr>
        <w:t>הייתי יושב</w:t>
      </w:r>
      <w:r>
        <w:rPr>
          <w:rFonts w:hint="cs"/>
          <w:rtl/>
        </w:rPr>
        <w:t>-</w:t>
      </w:r>
      <w:r>
        <w:rPr>
          <w:rtl/>
        </w:rPr>
        <w:t>ראש ועדת העבודה והרווחה, הייתי יושב</w:t>
      </w:r>
      <w:r>
        <w:rPr>
          <w:rFonts w:hint="cs"/>
          <w:rtl/>
        </w:rPr>
        <w:t>-</w:t>
      </w:r>
      <w:r>
        <w:rPr>
          <w:rtl/>
        </w:rPr>
        <w:t xml:space="preserve">ראש פניות </w:t>
      </w:r>
      <w:bookmarkStart w:id="2358" w:name="_ETM_Q13_704975"/>
      <w:bookmarkEnd w:id="2358"/>
      <w:r>
        <w:rPr>
          <w:rFonts w:hint="cs"/>
          <w:rtl/>
        </w:rPr>
        <w:t>ה</w:t>
      </w:r>
      <w:r>
        <w:rPr>
          <w:rtl/>
        </w:rPr>
        <w:t>ציבור, אני פה הרבה שנים</w:t>
      </w:r>
      <w:r>
        <w:rPr>
          <w:rFonts w:hint="cs"/>
          <w:rtl/>
        </w:rPr>
        <w:t>.</w:t>
      </w:r>
      <w:r>
        <w:rPr>
          <w:rtl/>
        </w:rPr>
        <w:t xml:space="preserve"> </w:t>
      </w:r>
      <w:bookmarkStart w:id="2359" w:name="_ETM_Q13_708719"/>
      <w:bookmarkEnd w:id="2359"/>
      <w:r>
        <w:rPr>
          <w:rFonts w:hint="cs"/>
          <w:rtl/>
        </w:rPr>
        <w:t>ש</w:t>
      </w:r>
      <w:r>
        <w:rPr>
          <w:rtl/>
        </w:rPr>
        <w:t xml:space="preserve">נים רבות עמלתי בשביל כל </w:t>
      </w:r>
      <w:bookmarkStart w:id="2360" w:name="_ETM_Q13_712559"/>
      <w:bookmarkEnd w:id="2360"/>
      <w:r>
        <w:rPr>
          <w:rtl/>
        </w:rPr>
        <w:t>אזרח ישראלי שנמצא במצוקה</w:t>
      </w:r>
      <w:bookmarkStart w:id="2361" w:name="_ETM_Q13_716190"/>
      <w:bookmarkEnd w:id="2361"/>
      <w:r>
        <w:rPr>
          <w:rFonts w:hint="cs"/>
          <w:rtl/>
        </w:rPr>
        <w:t xml:space="preserve">, </w:t>
      </w:r>
      <w:r>
        <w:rPr>
          <w:rtl/>
        </w:rPr>
        <w:t>בוודאי בזמן שזכיתי להיות יושב</w:t>
      </w:r>
      <w:r>
        <w:rPr>
          <w:rFonts w:hint="cs"/>
          <w:rtl/>
        </w:rPr>
        <w:t>-</w:t>
      </w:r>
      <w:r>
        <w:rPr>
          <w:rtl/>
        </w:rPr>
        <w:t>ראש ועדת העבודה והרווחה</w:t>
      </w:r>
      <w:r w:rsidR="007C3218">
        <w:rPr>
          <w:rFonts w:hint="cs"/>
          <w:rtl/>
        </w:rPr>
        <w:t>,</w:t>
      </w:r>
      <w:r>
        <w:rPr>
          <w:rtl/>
        </w:rPr>
        <w:t xml:space="preserve"> ו</w:t>
      </w:r>
      <w:bookmarkStart w:id="2362" w:name="_ETM_Q13_722626"/>
      <w:bookmarkEnd w:id="2362"/>
      <w:r>
        <w:rPr>
          <w:rtl/>
        </w:rPr>
        <w:t>עוד לפני שהממשלה הצליחה להתאושש</w:t>
      </w:r>
      <w:r>
        <w:rPr>
          <w:rFonts w:hint="cs"/>
          <w:rtl/>
        </w:rPr>
        <w:t>,</w:t>
      </w:r>
      <w:r>
        <w:rPr>
          <w:rtl/>
        </w:rPr>
        <w:t xml:space="preserve"> העברנו את החוקים למשפחות </w:t>
      </w:r>
      <w:bookmarkStart w:id="2363" w:name="_ETM_Q13_729063"/>
      <w:bookmarkEnd w:id="2363"/>
      <w:r>
        <w:rPr>
          <w:rtl/>
        </w:rPr>
        <w:t>החטופים</w:t>
      </w:r>
      <w:r>
        <w:rPr>
          <w:rFonts w:hint="cs"/>
          <w:rtl/>
        </w:rPr>
        <w:t xml:space="preserve"> </w:t>
      </w:r>
      <w:bookmarkStart w:id="2364" w:name="_ETM_Q13_737310"/>
      <w:bookmarkEnd w:id="2364"/>
      <w:r>
        <w:rPr>
          <w:rFonts w:hint="cs"/>
          <w:rtl/>
        </w:rPr>
        <w:t>–</w:t>
      </w:r>
      <w:r>
        <w:rPr>
          <w:rtl/>
        </w:rPr>
        <w:t xml:space="preserve"> לתת להם מעטפת</w:t>
      </w:r>
      <w:r>
        <w:rPr>
          <w:rFonts w:hint="cs"/>
          <w:rtl/>
        </w:rPr>
        <w:t xml:space="preserve"> –</w:t>
      </w:r>
      <w:r>
        <w:rPr>
          <w:rtl/>
        </w:rPr>
        <w:t xml:space="preserve"> ולמשפחות הש</w:t>
      </w:r>
      <w:r>
        <w:rPr>
          <w:rFonts w:hint="cs"/>
          <w:rtl/>
        </w:rPr>
        <w:t>כ</w:t>
      </w:r>
      <w:r>
        <w:rPr>
          <w:rtl/>
        </w:rPr>
        <w:t>ולות</w:t>
      </w:r>
      <w:r>
        <w:rPr>
          <w:rFonts w:hint="cs"/>
          <w:rtl/>
        </w:rPr>
        <w:t xml:space="preserve">, </w:t>
      </w:r>
      <w:r>
        <w:rPr>
          <w:rtl/>
        </w:rPr>
        <w:t>למשרתי המילואים ולנשותיהם</w:t>
      </w:r>
      <w:r>
        <w:rPr>
          <w:rFonts w:hint="cs"/>
          <w:rtl/>
        </w:rPr>
        <w:t>.</w:t>
      </w:r>
      <w:r>
        <w:rPr>
          <w:rtl/>
        </w:rPr>
        <w:t xml:space="preserve"> </w:t>
      </w:r>
      <w:bookmarkStart w:id="2365" w:name="_ETM_Q13_736090"/>
      <w:bookmarkStart w:id="2366" w:name="_ETM_Q13_738739"/>
      <w:bookmarkStart w:id="2367" w:name="_ETM_Q13_738784"/>
      <w:bookmarkStart w:id="2368" w:name="_ETM_Q13_738906"/>
      <w:bookmarkStart w:id="2369" w:name="_ETM_Q13_738936"/>
      <w:bookmarkEnd w:id="2365"/>
      <w:bookmarkEnd w:id="2366"/>
      <w:bookmarkEnd w:id="2367"/>
      <w:bookmarkEnd w:id="2368"/>
      <w:bookmarkEnd w:id="2369"/>
      <w:r>
        <w:rPr>
          <w:rtl/>
        </w:rPr>
        <w:t>אני חייב לומר</w:t>
      </w:r>
      <w:r>
        <w:rPr>
          <w:rFonts w:hint="cs"/>
          <w:rtl/>
        </w:rPr>
        <w:t>,</w:t>
      </w:r>
      <w:r>
        <w:rPr>
          <w:rtl/>
        </w:rPr>
        <w:t xml:space="preserve"> זה לא רק אני, כמובן, כל החברים</w:t>
      </w:r>
      <w:r>
        <w:rPr>
          <w:rFonts w:hint="cs"/>
          <w:rtl/>
        </w:rPr>
        <w:t>.</w:t>
      </w:r>
      <w:r>
        <w:rPr>
          <w:rtl/>
        </w:rPr>
        <w:t xml:space="preserve"> </w:t>
      </w:r>
      <w:bookmarkStart w:id="2370" w:name="_ETM_Q13_740190"/>
      <w:bookmarkEnd w:id="2370"/>
      <w:r>
        <w:rPr>
          <w:rtl/>
        </w:rPr>
        <w:t xml:space="preserve">הייתה בדרך כלל </w:t>
      </w:r>
      <w:r>
        <w:rPr>
          <w:rFonts w:hint="cs"/>
          <w:rtl/>
        </w:rPr>
        <w:t>ה</w:t>
      </w:r>
      <w:r>
        <w:rPr>
          <w:rtl/>
        </w:rPr>
        <w:t>צבעה פה אחד</w:t>
      </w:r>
      <w:r w:rsidR="007C3218">
        <w:rPr>
          <w:rFonts w:hint="cs"/>
          <w:rtl/>
        </w:rPr>
        <w:t>,</w:t>
      </w:r>
      <w:r>
        <w:rPr>
          <w:rtl/>
        </w:rPr>
        <w:t xml:space="preserve"> ואני רוצה לציין ש</w:t>
      </w:r>
      <w:r w:rsidR="007C3218">
        <w:rPr>
          <w:rFonts w:hint="cs"/>
          <w:rtl/>
        </w:rPr>
        <w:t>ב</w:t>
      </w:r>
      <w:r>
        <w:rPr>
          <w:rtl/>
        </w:rPr>
        <w:t xml:space="preserve">חוק </w:t>
      </w:r>
      <w:bookmarkStart w:id="2371" w:name="_ETM_Q13_744290"/>
      <w:bookmarkEnd w:id="2371"/>
      <w:r>
        <w:rPr>
          <w:rFonts w:hint="cs"/>
          <w:rtl/>
        </w:rPr>
        <w:t xml:space="preserve">שלי למען </w:t>
      </w:r>
      <w:r>
        <w:rPr>
          <w:rtl/>
        </w:rPr>
        <w:t>משפחות החטופים חתמו 81 ח</w:t>
      </w:r>
      <w:r>
        <w:rPr>
          <w:rFonts w:hint="cs"/>
          <w:rtl/>
        </w:rPr>
        <w:t>"</w:t>
      </w:r>
      <w:r>
        <w:rPr>
          <w:rtl/>
        </w:rPr>
        <w:t xml:space="preserve">כים, ביניהם </w:t>
      </w:r>
      <w:bookmarkStart w:id="2372" w:name="_ETM_Q13_748390"/>
      <w:bookmarkEnd w:id="2372"/>
      <w:r>
        <w:rPr>
          <w:rtl/>
        </w:rPr>
        <w:t xml:space="preserve">כאלה שאולי קוראים לנו שונאי ציון. עכשיו, לקרוא לנו שונאי </w:t>
      </w:r>
      <w:bookmarkStart w:id="2373" w:name="_ETM_Q13_752490"/>
      <w:bookmarkEnd w:id="2373"/>
      <w:r>
        <w:rPr>
          <w:rtl/>
        </w:rPr>
        <w:t>ציון אחרי 160 שנות אהבת ציון בארץ ישראל</w:t>
      </w:r>
      <w:r>
        <w:rPr>
          <w:rFonts w:hint="cs"/>
          <w:rtl/>
        </w:rPr>
        <w:t>,</w:t>
      </w:r>
      <w:r>
        <w:rPr>
          <w:rtl/>
        </w:rPr>
        <w:t xml:space="preserve"> בירושלים</w:t>
      </w:r>
      <w:r>
        <w:rPr>
          <w:rFonts w:hint="cs"/>
          <w:rtl/>
        </w:rPr>
        <w:t>,</w:t>
      </w:r>
      <w:r>
        <w:rPr>
          <w:rtl/>
        </w:rPr>
        <w:t xml:space="preserve"> זה </w:t>
      </w:r>
      <w:bookmarkStart w:id="2374" w:name="_ETM_Q13_756590"/>
      <w:bookmarkEnd w:id="2374"/>
      <w:r>
        <w:rPr>
          <w:rtl/>
        </w:rPr>
        <w:t>לא ראוי</w:t>
      </w:r>
      <w:r>
        <w:rPr>
          <w:rFonts w:hint="cs"/>
          <w:rtl/>
        </w:rPr>
        <w:t>,</w:t>
      </w:r>
      <w:r>
        <w:rPr>
          <w:rtl/>
        </w:rPr>
        <w:t xml:space="preserve"> אבל הקריאה </w:t>
      </w:r>
      <w:r>
        <w:rPr>
          <w:rFonts w:hint="cs"/>
          <w:rtl/>
        </w:rPr>
        <w:t>"יא</w:t>
      </w:r>
      <w:r>
        <w:rPr>
          <w:rtl/>
        </w:rPr>
        <w:t xml:space="preserve"> משתמטים</w:t>
      </w:r>
      <w:r>
        <w:rPr>
          <w:rFonts w:hint="cs"/>
          <w:rtl/>
        </w:rPr>
        <w:t>"</w:t>
      </w:r>
      <w:r>
        <w:rPr>
          <w:rtl/>
        </w:rPr>
        <w:t xml:space="preserve"> </w:t>
      </w:r>
      <w:bookmarkStart w:id="2375" w:name="_ETM_Q13_761159"/>
      <w:bookmarkEnd w:id="2375"/>
      <w:r>
        <w:rPr>
          <w:rtl/>
        </w:rPr>
        <w:t>זו קריאה מסוכנת</w:t>
      </w:r>
      <w:r>
        <w:rPr>
          <w:rFonts w:hint="cs"/>
          <w:rtl/>
        </w:rPr>
        <w:t>,</w:t>
      </w:r>
      <w:r>
        <w:rPr>
          <w:rtl/>
        </w:rPr>
        <w:t xml:space="preserve"> שמתירה </w:t>
      </w:r>
      <w:r>
        <w:rPr>
          <w:rFonts w:hint="cs"/>
          <w:rtl/>
        </w:rPr>
        <w:t xml:space="preserve">את </w:t>
      </w:r>
      <w:bookmarkStart w:id="2376" w:name="_ETM_Q13_766648"/>
      <w:bookmarkEnd w:id="2376"/>
      <w:r>
        <w:rPr>
          <w:rtl/>
        </w:rPr>
        <w:t>דמם של האנשים שיושבים ולומדים תורה</w:t>
      </w:r>
      <w:r>
        <w:rPr>
          <w:rFonts w:hint="cs"/>
          <w:rtl/>
        </w:rPr>
        <w:t>.</w:t>
      </w:r>
      <w:r>
        <w:rPr>
          <w:rtl/>
        </w:rPr>
        <w:t xml:space="preserve"> </w:t>
      </w:r>
      <w:bookmarkStart w:id="2377" w:name="_ETM_Q13_765906"/>
      <w:bookmarkEnd w:id="2377"/>
    </w:p>
    <w:p w:rsidR="0080660B" w:rsidRDefault="0080660B" w:rsidP="007C3218">
      <w:pPr>
        <w:rPr>
          <w:rtl/>
        </w:rPr>
      </w:pPr>
      <w:bookmarkStart w:id="2378" w:name="_ETM_Q13_778959"/>
      <w:bookmarkStart w:id="2379" w:name="_ETM_Q13_779024"/>
      <w:bookmarkEnd w:id="2378"/>
      <w:bookmarkEnd w:id="2379"/>
    </w:p>
    <w:p w:rsidR="00DC4B5B" w:rsidRDefault="0080660B" w:rsidP="007C3218">
      <w:pPr>
        <w:rPr>
          <w:rtl/>
          <w:lang w:eastAsia="he-IL"/>
        </w:rPr>
      </w:pPr>
      <w:bookmarkStart w:id="2380" w:name="_ETM_Q13_779086"/>
      <w:bookmarkStart w:id="2381" w:name="_ETM_Q13_779126"/>
      <w:bookmarkEnd w:id="2380"/>
      <w:bookmarkEnd w:id="2381"/>
      <w:r>
        <w:rPr>
          <w:rtl/>
        </w:rPr>
        <w:t xml:space="preserve">עכשיו שמענו גם שהמשטרה האזרחית, שהיא בכלל לא אמונה על </w:t>
      </w:r>
      <w:bookmarkStart w:id="2382" w:name="_ETM_Q13_770654"/>
      <w:bookmarkEnd w:id="2382"/>
      <w:r>
        <w:rPr>
          <w:rtl/>
        </w:rPr>
        <w:t xml:space="preserve">פי החוק לעסוק בענייני גיוס, כמו שהיא לא חוטפת אנשים </w:t>
      </w:r>
      <w:bookmarkStart w:id="2383" w:name="_ETM_Q13_775402"/>
      <w:bookmarkEnd w:id="2383"/>
      <w:r>
        <w:rPr>
          <w:rtl/>
        </w:rPr>
        <w:t>ברחוב שלא שילמו מס הכנסה, היא</w:t>
      </w:r>
      <w:r>
        <w:rPr>
          <w:rFonts w:hint="cs"/>
          <w:rtl/>
        </w:rPr>
        <w:t xml:space="preserve"> הולכת ועוצרת אברכים לומדי תורה. זה מצב בלתי אפשרי.</w:t>
      </w:r>
      <w:r w:rsidR="007C3218">
        <w:rPr>
          <w:rFonts w:hint="cs"/>
          <w:rtl/>
        </w:rPr>
        <w:t xml:space="preserve"> </w:t>
      </w:r>
      <w:bookmarkStart w:id="2384" w:name="_ETM_Q13_787636"/>
      <w:bookmarkStart w:id="2385" w:name="_ETM_Q13_787681"/>
      <w:bookmarkStart w:id="2386" w:name="_ETM_Q13_787780"/>
      <w:bookmarkStart w:id="2387" w:name="_ETM_Q13_787821"/>
      <w:bookmarkStart w:id="2388" w:name="TOR_Q14"/>
      <w:bookmarkEnd w:id="2384"/>
      <w:bookmarkEnd w:id="2385"/>
      <w:bookmarkEnd w:id="2386"/>
      <w:bookmarkEnd w:id="2387"/>
      <w:bookmarkEnd w:id="2388"/>
      <w:r w:rsidR="00DC4B5B">
        <w:rPr>
          <w:rFonts w:hint="cs"/>
          <w:rtl/>
          <w:lang w:eastAsia="he-IL"/>
        </w:rPr>
        <w:t xml:space="preserve">אני מקווה ומאמין ששוטרי ישראל, שכפופים לדרג הנבחר, שכפוף לחוק, על פי החוק, לא יהיו כלי שרת </w:t>
      </w:r>
      <w:bookmarkStart w:id="2389" w:name="_ETM_Q14_196441"/>
      <w:bookmarkEnd w:id="2389"/>
      <w:r w:rsidR="00DC4B5B">
        <w:rPr>
          <w:rFonts w:hint="cs"/>
          <w:rtl/>
          <w:lang w:eastAsia="he-IL"/>
        </w:rPr>
        <w:t xml:space="preserve">בידי </w:t>
      </w:r>
      <w:r w:rsidR="00DC4B5B">
        <w:rPr>
          <w:rtl/>
          <w:lang w:eastAsia="he-IL"/>
        </w:rPr>
        <w:t xml:space="preserve">אותם גורמים שרוצים </w:t>
      </w:r>
      <w:bookmarkStart w:id="2390" w:name="_ETM_Q14_196595"/>
      <w:bookmarkEnd w:id="2390"/>
      <w:r w:rsidR="00DC4B5B">
        <w:rPr>
          <w:rtl/>
          <w:lang w:eastAsia="he-IL"/>
        </w:rPr>
        <w:t>ליצור כאוס</w:t>
      </w:r>
      <w:r w:rsidR="00DC4B5B">
        <w:rPr>
          <w:rFonts w:hint="cs"/>
          <w:rtl/>
          <w:lang w:eastAsia="he-IL"/>
        </w:rPr>
        <w:t>,</w:t>
      </w:r>
      <w:r w:rsidR="00DC4B5B">
        <w:rPr>
          <w:rtl/>
          <w:lang w:eastAsia="he-IL"/>
        </w:rPr>
        <w:t xml:space="preserve"> ורוצים מלחמה</w:t>
      </w:r>
      <w:r w:rsidR="00DC4B5B">
        <w:rPr>
          <w:rFonts w:hint="cs"/>
          <w:rtl/>
          <w:lang w:eastAsia="he-IL"/>
        </w:rPr>
        <w:t>,</w:t>
      </w:r>
      <w:r w:rsidR="00DC4B5B">
        <w:rPr>
          <w:rtl/>
          <w:lang w:eastAsia="he-IL"/>
        </w:rPr>
        <w:t xml:space="preserve"> ורוצים</w:t>
      </w:r>
      <w:r w:rsidR="007C3218">
        <w:rPr>
          <w:rFonts w:hint="cs"/>
          <w:rtl/>
          <w:lang w:eastAsia="he-IL"/>
        </w:rPr>
        <w:t>,</w:t>
      </w:r>
      <w:r w:rsidR="00DC4B5B">
        <w:rPr>
          <w:rtl/>
          <w:lang w:eastAsia="he-IL"/>
        </w:rPr>
        <w:t xml:space="preserve"> רחמנ</w:t>
      </w:r>
      <w:r w:rsidR="00DC4B5B">
        <w:rPr>
          <w:rFonts w:hint="cs"/>
          <w:rtl/>
          <w:lang w:eastAsia="he-IL"/>
        </w:rPr>
        <w:t>א</w:t>
      </w:r>
      <w:r w:rsidR="00DC4B5B">
        <w:rPr>
          <w:rtl/>
          <w:lang w:eastAsia="he-IL"/>
        </w:rPr>
        <w:t xml:space="preserve"> ל</w:t>
      </w:r>
      <w:r w:rsidR="00DC4B5B">
        <w:rPr>
          <w:rFonts w:hint="cs"/>
          <w:rtl/>
          <w:lang w:eastAsia="he-IL"/>
        </w:rPr>
        <w:t>י</w:t>
      </w:r>
      <w:r w:rsidR="00DC4B5B">
        <w:rPr>
          <w:rtl/>
          <w:lang w:eastAsia="he-IL"/>
        </w:rPr>
        <w:t>צ</w:t>
      </w:r>
      <w:r w:rsidR="00DC4B5B">
        <w:rPr>
          <w:rFonts w:hint="cs"/>
          <w:rtl/>
          <w:lang w:eastAsia="he-IL"/>
        </w:rPr>
        <w:t>לן,</w:t>
      </w:r>
      <w:r w:rsidR="00DC4B5B">
        <w:rPr>
          <w:rtl/>
          <w:lang w:eastAsia="he-IL"/>
        </w:rPr>
        <w:t xml:space="preserve"> להביא למצב שבו </w:t>
      </w:r>
      <w:bookmarkStart w:id="2391" w:name="_ETM_Q14_202127"/>
      <w:bookmarkEnd w:id="2391"/>
      <w:r w:rsidR="00DC4B5B">
        <w:rPr>
          <w:rtl/>
          <w:lang w:eastAsia="he-IL"/>
        </w:rPr>
        <w:t>כולנו נצטער</w:t>
      </w:r>
      <w:r w:rsidR="00DC4B5B">
        <w:rPr>
          <w:rFonts w:hint="cs"/>
          <w:rtl/>
          <w:lang w:eastAsia="he-IL"/>
        </w:rPr>
        <w:t>;</w:t>
      </w:r>
      <w:r w:rsidR="00DC4B5B">
        <w:rPr>
          <w:rtl/>
          <w:lang w:eastAsia="he-IL"/>
        </w:rPr>
        <w:t xml:space="preserve"> כי אנחנו, ברוך השם, לעולם לא נפגע ביהודים</w:t>
      </w:r>
      <w:r w:rsidR="00DC4B5B">
        <w:rPr>
          <w:rFonts w:hint="cs"/>
          <w:rtl/>
          <w:lang w:eastAsia="he-IL"/>
        </w:rPr>
        <w:t>.</w:t>
      </w:r>
      <w:r w:rsidR="00DC4B5B">
        <w:rPr>
          <w:rtl/>
          <w:lang w:eastAsia="he-IL"/>
        </w:rPr>
        <w:t xml:space="preserve"> </w:t>
      </w:r>
      <w:bookmarkStart w:id="2392" w:name="_ETM_Q14_207940"/>
      <w:bookmarkEnd w:id="2392"/>
      <w:r w:rsidR="00DC4B5B">
        <w:rPr>
          <w:rtl/>
          <w:lang w:eastAsia="he-IL"/>
        </w:rPr>
        <w:t>אני לא בטוח שבמצב הזה שה</w:t>
      </w:r>
      <w:r w:rsidR="00DC4B5B">
        <w:rPr>
          <w:rFonts w:hint="cs"/>
          <w:rtl/>
          <w:lang w:eastAsia="he-IL"/>
        </w:rPr>
        <w:t>א</w:t>
      </w:r>
      <w:r w:rsidR="00DC4B5B">
        <w:rPr>
          <w:rtl/>
          <w:lang w:eastAsia="he-IL"/>
        </w:rPr>
        <w:t xml:space="preserve">ברך ובחור הישיבה יהיה מוגן </w:t>
      </w:r>
      <w:bookmarkStart w:id="2393" w:name="_ETM_Q14_213332"/>
      <w:bookmarkEnd w:id="2393"/>
      <w:r w:rsidR="00DC4B5B">
        <w:rPr>
          <w:rtl/>
          <w:lang w:eastAsia="he-IL"/>
        </w:rPr>
        <w:t>בפני פורעים שיבואו לפרוע ב</w:t>
      </w:r>
      <w:r w:rsidR="00DC4B5B">
        <w:rPr>
          <w:rFonts w:hint="cs"/>
          <w:rtl/>
          <w:lang w:eastAsia="he-IL"/>
        </w:rPr>
        <w:t xml:space="preserve">ו </w:t>
      </w:r>
      <w:r w:rsidR="00DC4B5B">
        <w:rPr>
          <w:rtl/>
          <w:lang w:eastAsia="he-IL"/>
        </w:rPr>
        <w:t>פרעות בגלל שהוסתו על ידי המסיתים</w:t>
      </w:r>
      <w:r w:rsidR="00DC4B5B">
        <w:rPr>
          <w:rFonts w:hint="cs"/>
          <w:rtl/>
          <w:lang w:eastAsia="he-IL"/>
        </w:rPr>
        <w:t>.</w:t>
      </w:r>
      <w:r w:rsidR="00DC4B5B">
        <w:rPr>
          <w:rtl/>
          <w:lang w:eastAsia="he-IL"/>
        </w:rPr>
        <w:t xml:space="preserve"> </w:t>
      </w:r>
      <w:bookmarkStart w:id="2394" w:name="_ETM_Q14_218723"/>
      <w:bookmarkEnd w:id="2394"/>
      <w:r w:rsidR="00DC4B5B">
        <w:rPr>
          <w:rtl/>
          <w:lang w:eastAsia="he-IL"/>
        </w:rPr>
        <w:t>ואנחנו כבר יודעים מההיסטוריה שהמסיתים יותר גרועים מאלה שפוגעים בשטח</w:t>
      </w:r>
      <w:r w:rsidR="00DC4B5B">
        <w:rPr>
          <w:rFonts w:hint="cs"/>
          <w:rtl/>
          <w:lang w:eastAsia="he-IL"/>
        </w:rPr>
        <w:t>,</w:t>
      </w:r>
      <w:r w:rsidR="00DC4B5B">
        <w:rPr>
          <w:rtl/>
          <w:lang w:eastAsia="he-IL"/>
        </w:rPr>
        <w:t xml:space="preserve"> </w:t>
      </w:r>
      <w:bookmarkStart w:id="2395" w:name="_ETM_Q14_224116"/>
      <w:bookmarkEnd w:id="2395"/>
      <w:r w:rsidR="00DC4B5B">
        <w:rPr>
          <w:rtl/>
          <w:lang w:eastAsia="he-IL"/>
        </w:rPr>
        <w:t>כי הם מוסתים, ואני לא רוצה להביא דוגמאות מקודם</w:t>
      </w:r>
      <w:r w:rsidR="00DC4B5B">
        <w:rPr>
          <w:rFonts w:hint="cs"/>
          <w:rtl/>
          <w:lang w:eastAsia="he-IL"/>
        </w:rPr>
        <w:t>.</w:t>
      </w:r>
      <w:r w:rsidR="00DC4B5B">
        <w:rPr>
          <w:rtl/>
          <w:lang w:eastAsia="he-IL"/>
        </w:rPr>
        <w:t xml:space="preserve"> </w:t>
      </w:r>
    </w:p>
    <w:p w:rsidR="00DC4B5B" w:rsidRDefault="00DC4B5B" w:rsidP="007C3218">
      <w:pPr>
        <w:rPr>
          <w:rtl/>
          <w:lang w:eastAsia="he-IL"/>
        </w:rPr>
      </w:pPr>
      <w:bookmarkStart w:id="2396" w:name="_ETM_Q14_231027"/>
      <w:bookmarkStart w:id="2397" w:name="_ETM_Q14_231107"/>
      <w:bookmarkStart w:id="2398" w:name="_ETM_Q14_231170"/>
      <w:bookmarkEnd w:id="2396"/>
      <w:bookmarkEnd w:id="2397"/>
      <w:bookmarkEnd w:id="2398"/>
    </w:p>
    <w:p w:rsidR="00DC4B5B" w:rsidRDefault="00DC4B5B" w:rsidP="007C3218">
      <w:pPr>
        <w:rPr>
          <w:rtl/>
          <w:lang w:eastAsia="he-IL"/>
        </w:rPr>
      </w:pPr>
      <w:bookmarkStart w:id="2399" w:name="_ETM_Q14_231265"/>
      <w:bookmarkEnd w:id="2399"/>
      <w:r>
        <w:rPr>
          <w:rtl/>
          <w:lang w:eastAsia="he-IL"/>
        </w:rPr>
        <w:t xml:space="preserve">אבל </w:t>
      </w:r>
      <w:bookmarkStart w:id="2400" w:name="_ETM_Q14_229508"/>
      <w:bookmarkEnd w:id="2400"/>
      <w:r>
        <w:rPr>
          <w:rtl/>
          <w:lang w:eastAsia="he-IL"/>
        </w:rPr>
        <w:t>היום זה יום חג לעם ישראל</w:t>
      </w:r>
      <w:r>
        <w:rPr>
          <w:rFonts w:hint="cs"/>
          <w:rtl/>
          <w:lang w:eastAsia="he-IL"/>
        </w:rPr>
        <w:t>,</w:t>
      </w:r>
      <w:r>
        <w:rPr>
          <w:rtl/>
          <w:lang w:eastAsia="he-IL"/>
        </w:rPr>
        <w:t xml:space="preserve"> לכנסת ישראל ולילדי ישראל</w:t>
      </w:r>
      <w:r>
        <w:rPr>
          <w:rFonts w:hint="cs"/>
          <w:rtl/>
          <w:lang w:eastAsia="he-IL"/>
        </w:rPr>
        <w:t>.</w:t>
      </w:r>
      <w:r>
        <w:rPr>
          <w:rtl/>
          <w:lang w:eastAsia="he-IL"/>
        </w:rPr>
        <w:t xml:space="preserve"> </w:t>
      </w:r>
      <w:bookmarkStart w:id="2401" w:name="_ETM_Q14_235380"/>
      <w:bookmarkEnd w:id="2401"/>
      <w:r>
        <w:rPr>
          <w:rtl/>
          <w:lang w:eastAsia="he-IL"/>
        </w:rPr>
        <w:t>אנחנו הגשנו הצעת חוק כשהייתי יושב</w:t>
      </w:r>
      <w:r>
        <w:rPr>
          <w:rFonts w:hint="cs"/>
          <w:rtl/>
          <w:lang w:eastAsia="he-IL"/>
        </w:rPr>
        <w:t>-</w:t>
      </w:r>
      <w:r>
        <w:rPr>
          <w:rtl/>
          <w:lang w:eastAsia="he-IL"/>
        </w:rPr>
        <w:t xml:space="preserve">ראש ועדת העבודה והרווחה, </w:t>
      </w:r>
      <w:bookmarkStart w:id="2402" w:name="_ETM_Q14_240265"/>
      <w:bookmarkEnd w:id="2402"/>
      <w:r w:rsidR="007C3218">
        <w:rPr>
          <w:rFonts w:hint="cs"/>
          <w:rtl/>
          <w:lang w:eastAsia="he-IL"/>
        </w:rPr>
        <w:t xml:space="preserve">על </w:t>
      </w:r>
      <w:r>
        <w:rPr>
          <w:rtl/>
          <w:lang w:eastAsia="he-IL"/>
        </w:rPr>
        <w:t xml:space="preserve">זכותה של האישה לעבודתה, </w:t>
      </w:r>
      <w:r w:rsidR="007C3218">
        <w:rPr>
          <w:rFonts w:hint="cs"/>
          <w:rtl/>
          <w:lang w:eastAsia="he-IL"/>
        </w:rPr>
        <w:t xml:space="preserve">על </w:t>
      </w:r>
      <w:r>
        <w:rPr>
          <w:rtl/>
          <w:lang w:eastAsia="he-IL"/>
        </w:rPr>
        <w:t>שכרה, הנחות שהיא מקבלת</w:t>
      </w:r>
      <w:r w:rsidR="007C3218">
        <w:rPr>
          <w:rFonts w:hint="cs"/>
          <w:rtl/>
          <w:lang w:eastAsia="he-IL"/>
        </w:rPr>
        <w:t xml:space="preserve">. היא </w:t>
      </w:r>
      <w:r>
        <w:rPr>
          <w:rtl/>
          <w:lang w:eastAsia="he-IL"/>
        </w:rPr>
        <w:t xml:space="preserve">אינה תלויה </w:t>
      </w:r>
      <w:bookmarkStart w:id="2403" w:name="_ETM_Q14_245151"/>
      <w:bookmarkEnd w:id="2403"/>
      <w:r>
        <w:rPr>
          <w:rtl/>
          <w:lang w:eastAsia="he-IL"/>
        </w:rPr>
        <w:t>במעשה הבעל</w:t>
      </w:r>
      <w:r>
        <w:rPr>
          <w:rFonts w:hint="cs"/>
          <w:rtl/>
          <w:lang w:eastAsia="he-IL"/>
        </w:rPr>
        <w:t>.</w:t>
      </w:r>
      <w:r>
        <w:rPr>
          <w:rtl/>
          <w:lang w:eastAsia="he-IL"/>
        </w:rPr>
        <w:t xml:space="preserve"> וזה כל כך </w:t>
      </w:r>
      <w:r w:rsidR="007C3218">
        <w:rPr>
          <w:rFonts w:hint="cs"/>
          <w:rtl/>
          <w:lang w:eastAsia="he-IL"/>
        </w:rPr>
        <w:t xml:space="preserve">מובן </w:t>
      </w:r>
      <w:r>
        <w:rPr>
          <w:rtl/>
          <w:lang w:eastAsia="he-IL"/>
        </w:rPr>
        <w:t xml:space="preserve">מאליו </w:t>
      </w:r>
      <w:r>
        <w:rPr>
          <w:rFonts w:hint="cs"/>
          <w:rtl/>
          <w:lang w:eastAsia="he-IL"/>
        </w:rPr>
        <w:t xml:space="preserve">– </w:t>
      </w:r>
      <w:r>
        <w:rPr>
          <w:rtl/>
          <w:lang w:eastAsia="he-IL"/>
        </w:rPr>
        <w:t xml:space="preserve">אף אחד לא </w:t>
      </w:r>
      <w:bookmarkStart w:id="2404" w:name="_ETM_Q14_250037"/>
      <w:bookmarkEnd w:id="2404"/>
      <w:r>
        <w:rPr>
          <w:rtl/>
          <w:lang w:eastAsia="he-IL"/>
        </w:rPr>
        <w:t xml:space="preserve">ייקח עבריין שיושב בבית הסוהר וישלול מאשתו את הזכות לקבל </w:t>
      </w:r>
      <w:bookmarkStart w:id="2405" w:name="_ETM_Q14_254923"/>
      <w:bookmarkEnd w:id="2405"/>
      <w:r>
        <w:rPr>
          <w:rtl/>
          <w:lang w:eastAsia="he-IL"/>
        </w:rPr>
        <w:t>את כל מה שמגיע לה ברווחה ובביטוח הלאומי</w:t>
      </w:r>
      <w:r>
        <w:rPr>
          <w:rFonts w:hint="cs"/>
          <w:rtl/>
          <w:lang w:eastAsia="he-IL"/>
        </w:rPr>
        <w:t>.</w:t>
      </w:r>
      <w:r>
        <w:rPr>
          <w:rtl/>
          <w:lang w:eastAsia="he-IL"/>
        </w:rPr>
        <w:t xml:space="preserve"> </w:t>
      </w:r>
      <w:bookmarkStart w:id="2406" w:name="_ETM_Q14_260010"/>
      <w:bookmarkEnd w:id="2406"/>
      <w:r>
        <w:rPr>
          <w:rtl/>
          <w:lang w:eastAsia="he-IL"/>
        </w:rPr>
        <w:t>לא כן אות</w:t>
      </w:r>
      <w:r>
        <w:rPr>
          <w:rFonts w:hint="cs"/>
          <w:rtl/>
          <w:lang w:eastAsia="he-IL"/>
        </w:rPr>
        <w:t>ן</w:t>
      </w:r>
      <w:r>
        <w:rPr>
          <w:rtl/>
          <w:lang w:eastAsia="he-IL"/>
        </w:rPr>
        <w:t xml:space="preserve"> נשות האברכים שלא הכנסת ולא הממשלה החוקית, </w:t>
      </w:r>
      <w:bookmarkStart w:id="2407" w:name="_ETM_Q14_265035"/>
      <w:bookmarkEnd w:id="2407"/>
      <w:r>
        <w:rPr>
          <w:rtl/>
          <w:lang w:eastAsia="he-IL"/>
        </w:rPr>
        <w:t>אלא הדיקטטורה החליטה לשלול מה</w:t>
      </w:r>
      <w:r>
        <w:rPr>
          <w:rFonts w:hint="cs"/>
          <w:rtl/>
          <w:lang w:eastAsia="he-IL"/>
        </w:rPr>
        <w:t>ן</w:t>
      </w:r>
      <w:r>
        <w:rPr>
          <w:rtl/>
          <w:lang w:eastAsia="he-IL"/>
        </w:rPr>
        <w:t xml:space="preserve"> את הזכות להנחות במעונות ילדים. </w:t>
      </w:r>
      <w:bookmarkStart w:id="2408" w:name="_ETM_Q14_270060"/>
      <w:bookmarkEnd w:id="2408"/>
      <w:r>
        <w:rPr>
          <w:rtl/>
          <w:lang w:eastAsia="he-IL"/>
        </w:rPr>
        <w:t>זה פשע נגד ילדים</w:t>
      </w:r>
      <w:r>
        <w:rPr>
          <w:rFonts w:hint="cs"/>
          <w:rtl/>
          <w:lang w:eastAsia="he-IL"/>
        </w:rPr>
        <w:t>.</w:t>
      </w:r>
      <w:r>
        <w:rPr>
          <w:rtl/>
          <w:lang w:eastAsia="he-IL"/>
        </w:rPr>
        <w:t xml:space="preserve"> ילדי עזה צריכים לקבל 600 משאיות </w:t>
      </w:r>
      <w:bookmarkStart w:id="2409" w:name="_ETM_Q14_275084"/>
      <w:bookmarkEnd w:id="2409"/>
      <w:r>
        <w:rPr>
          <w:rtl/>
          <w:lang w:eastAsia="he-IL"/>
        </w:rPr>
        <w:t>ביום כי צריך לתת להם לאכול</w:t>
      </w:r>
      <w:r>
        <w:rPr>
          <w:rFonts w:hint="cs"/>
          <w:rtl/>
          <w:lang w:eastAsia="he-IL"/>
        </w:rPr>
        <w:t>,</w:t>
      </w:r>
      <w:r>
        <w:rPr>
          <w:rtl/>
          <w:lang w:eastAsia="he-IL"/>
        </w:rPr>
        <w:t xml:space="preserve"> גם </w:t>
      </w:r>
      <w:r>
        <w:rPr>
          <w:rFonts w:hint="cs"/>
          <w:rtl/>
          <w:lang w:eastAsia="he-IL"/>
        </w:rPr>
        <w:t>ל</w:t>
      </w:r>
      <w:r>
        <w:rPr>
          <w:rtl/>
          <w:lang w:eastAsia="he-IL"/>
        </w:rPr>
        <w:t>אנשים כבושים</w:t>
      </w:r>
      <w:r>
        <w:rPr>
          <w:rFonts w:hint="cs"/>
          <w:rtl/>
          <w:lang w:eastAsia="he-IL"/>
        </w:rPr>
        <w:t>.</w:t>
      </w:r>
      <w:r>
        <w:rPr>
          <w:rtl/>
          <w:lang w:eastAsia="he-IL"/>
        </w:rPr>
        <w:t xml:space="preserve"> </w:t>
      </w:r>
      <w:bookmarkStart w:id="2410" w:name="_ETM_Q14_280449"/>
      <w:bookmarkStart w:id="2411" w:name="_ETM_Q14_283891"/>
      <w:bookmarkStart w:id="2412" w:name="_ETM_Q14_284004"/>
      <w:bookmarkStart w:id="2413" w:name="_ETM_Q14_284059"/>
      <w:bookmarkStart w:id="2414" w:name="_ETM_Q14_284116"/>
      <w:bookmarkEnd w:id="2410"/>
      <w:bookmarkEnd w:id="2411"/>
      <w:bookmarkEnd w:id="2412"/>
      <w:bookmarkEnd w:id="2413"/>
      <w:bookmarkEnd w:id="2414"/>
      <w:r>
        <w:rPr>
          <w:rtl/>
          <w:lang w:eastAsia="he-IL"/>
        </w:rPr>
        <w:t>למה לא מגיע לילדי ישראל</w:t>
      </w:r>
      <w:r>
        <w:rPr>
          <w:rFonts w:hint="cs"/>
          <w:rtl/>
          <w:lang w:eastAsia="he-IL"/>
        </w:rPr>
        <w:t>,</w:t>
      </w:r>
      <w:r>
        <w:rPr>
          <w:rtl/>
          <w:lang w:eastAsia="he-IL"/>
        </w:rPr>
        <w:t xml:space="preserve"> שחיים בתוך ארץ ישראל</w:t>
      </w:r>
      <w:r>
        <w:rPr>
          <w:rFonts w:hint="cs"/>
          <w:rtl/>
          <w:lang w:eastAsia="he-IL"/>
        </w:rPr>
        <w:t>,</w:t>
      </w:r>
      <w:r>
        <w:rPr>
          <w:rtl/>
          <w:lang w:eastAsia="he-IL"/>
        </w:rPr>
        <w:t xml:space="preserve"> בירושלים, </w:t>
      </w:r>
      <w:bookmarkStart w:id="2415" w:name="_ETM_Q14_285009"/>
      <w:bookmarkEnd w:id="2415"/>
      <w:r>
        <w:rPr>
          <w:rtl/>
          <w:lang w:eastAsia="he-IL"/>
        </w:rPr>
        <w:t>דורי</w:t>
      </w:r>
      <w:r w:rsidR="007C3218">
        <w:rPr>
          <w:rFonts w:hint="cs"/>
          <w:rtl/>
          <w:lang w:eastAsia="he-IL"/>
        </w:rPr>
        <w:t>-</w:t>
      </w:r>
      <w:r>
        <w:rPr>
          <w:rtl/>
          <w:lang w:eastAsia="he-IL"/>
        </w:rPr>
        <w:t>דורות</w:t>
      </w:r>
      <w:r>
        <w:rPr>
          <w:rFonts w:hint="cs"/>
          <w:rtl/>
          <w:lang w:eastAsia="he-IL"/>
        </w:rPr>
        <w:t>,</w:t>
      </w:r>
      <w:r>
        <w:rPr>
          <w:rtl/>
          <w:lang w:eastAsia="he-IL"/>
        </w:rPr>
        <w:t xml:space="preserve"> וגם </w:t>
      </w:r>
      <w:r>
        <w:rPr>
          <w:rFonts w:hint="cs"/>
          <w:rtl/>
          <w:lang w:eastAsia="he-IL"/>
        </w:rPr>
        <w:t>ל</w:t>
      </w:r>
      <w:r>
        <w:rPr>
          <w:rtl/>
          <w:lang w:eastAsia="he-IL"/>
        </w:rPr>
        <w:t>כאלה שהגיעו לארץ בשנים האחרונות</w:t>
      </w:r>
      <w:r>
        <w:rPr>
          <w:rFonts w:hint="cs"/>
          <w:rtl/>
          <w:lang w:eastAsia="he-IL"/>
        </w:rPr>
        <w:t>,</w:t>
      </w:r>
      <w:r>
        <w:rPr>
          <w:rtl/>
          <w:lang w:eastAsia="he-IL"/>
        </w:rPr>
        <w:t xml:space="preserve"> למה לא </w:t>
      </w:r>
      <w:bookmarkStart w:id="2416" w:name="_ETM_Q14_289569"/>
      <w:bookmarkEnd w:id="2416"/>
      <w:r>
        <w:rPr>
          <w:rtl/>
          <w:lang w:eastAsia="he-IL"/>
        </w:rPr>
        <w:t xml:space="preserve">מגיעה להם ההנחה הזאת שמגיעה לכולם? </w:t>
      </w:r>
      <w:bookmarkStart w:id="2417" w:name="_ETM_Q14_296298"/>
      <w:bookmarkEnd w:id="2417"/>
    </w:p>
    <w:p w:rsidR="00DC4B5B" w:rsidRDefault="00DC4B5B" w:rsidP="007C3218">
      <w:pPr>
        <w:rPr>
          <w:rtl/>
          <w:lang w:eastAsia="he-IL"/>
        </w:rPr>
      </w:pPr>
      <w:bookmarkStart w:id="2418" w:name="_ETM_Q14_296351"/>
      <w:bookmarkStart w:id="2419" w:name="_ETM_Q14_296465"/>
      <w:bookmarkEnd w:id="2418"/>
      <w:bookmarkEnd w:id="2419"/>
    </w:p>
    <w:p w:rsidR="00DC4B5B" w:rsidRDefault="00DC4B5B" w:rsidP="007C3218">
      <w:pPr>
        <w:rPr>
          <w:rtl/>
          <w:lang w:eastAsia="he-IL"/>
        </w:rPr>
      </w:pPr>
      <w:bookmarkStart w:id="2420" w:name="_ETM_Q14_296564"/>
      <w:bookmarkEnd w:id="2420"/>
      <w:r>
        <w:rPr>
          <w:rtl/>
          <w:lang w:eastAsia="he-IL"/>
        </w:rPr>
        <w:t>עכשיו</w:t>
      </w:r>
      <w:r w:rsidR="007C3218">
        <w:rPr>
          <w:rFonts w:hint="cs"/>
          <w:rtl/>
          <w:lang w:eastAsia="he-IL"/>
        </w:rPr>
        <w:t>,</w:t>
      </w:r>
      <w:r>
        <w:rPr>
          <w:rtl/>
          <w:lang w:eastAsia="he-IL"/>
        </w:rPr>
        <w:t xml:space="preserve"> שמעתי שאתמול </w:t>
      </w:r>
      <w:bookmarkStart w:id="2421" w:name="_ETM_Q14_294129"/>
      <w:bookmarkEnd w:id="2421"/>
      <w:r>
        <w:rPr>
          <w:rtl/>
          <w:lang w:eastAsia="he-IL"/>
        </w:rPr>
        <w:t>היה מכרז של דירות בהנחה</w:t>
      </w:r>
      <w:r>
        <w:rPr>
          <w:rFonts w:hint="cs"/>
          <w:rtl/>
          <w:lang w:eastAsia="he-IL"/>
        </w:rPr>
        <w:t>,</w:t>
      </w:r>
      <w:r>
        <w:rPr>
          <w:rtl/>
          <w:lang w:eastAsia="he-IL"/>
        </w:rPr>
        <w:t xml:space="preserve"> וכל ערביי הגליל והנגב זכו </w:t>
      </w:r>
      <w:bookmarkStart w:id="2422" w:name="_ETM_Q14_298689"/>
      <w:bookmarkEnd w:id="2422"/>
      <w:r>
        <w:rPr>
          <w:rtl/>
          <w:lang w:eastAsia="he-IL"/>
        </w:rPr>
        <w:t>לה</w:t>
      </w:r>
      <w:r>
        <w:rPr>
          <w:rFonts w:hint="cs"/>
          <w:rtl/>
          <w:lang w:eastAsia="he-IL"/>
        </w:rPr>
        <w:t>ע</w:t>
      </w:r>
      <w:r>
        <w:rPr>
          <w:rtl/>
          <w:lang w:eastAsia="he-IL"/>
        </w:rPr>
        <w:t>דפה</w:t>
      </w:r>
      <w:r>
        <w:rPr>
          <w:rFonts w:hint="cs"/>
          <w:rtl/>
          <w:lang w:eastAsia="he-IL"/>
        </w:rPr>
        <w:t>,</w:t>
      </w:r>
      <w:r>
        <w:rPr>
          <w:rtl/>
          <w:lang w:eastAsia="he-IL"/>
        </w:rPr>
        <w:t xml:space="preserve"> </w:t>
      </w:r>
      <w:r>
        <w:rPr>
          <w:rFonts w:hint="cs"/>
          <w:rtl/>
          <w:lang w:eastAsia="he-IL"/>
        </w:rPr>
        <w:t>ו</w:t>
      </w:r>
      <w:r>
        <w:rPr>
          <w:rtl/>
          <w:lang w:eastAsia="he-IL"/>
        </w:rPr>
        <w:t xml:space="preserve">בגלל שיש חלק שנותנים לחיילי המילואים </w:t>
      </w:r>
      <w:r>
        <w:rPr>
          <w:rFonts w:hint="cs"/>
          <w:rtl/>
          <w:lang w:eastAsia="he-IL"/>
        </w:rPr>
        <w:t xml:space="preserve">– </w:t>
      </w:r>
      <w:r>
        <w:rPr>
          <w:rtl/>
          <w:lang w:eastAsia="he-IL"/>
        </w:rPr>
        <w:t xml:space="preserve">וזה ברור לכולם </w:t>
      </w:r>
      <w:bookmarkStart w:id="2423" w:name="_ETM_Q14_303249"/>
      <w:bookmarkEnd w:id="2423"/>
      <w:r>
        <w:rPr>
          <w:rtl/>
          <w:lang w:eastAsia="he-IL"/>
        </w:rPr>
        <w:t xml:space="preserve">ומוסכם </w:t>
      </w:r>
      <w:bookmarkStart w:id="2424" w:name="_ETM_Q14_308029"/>
      <w:bookmarkEnd w:id="2424"/>
      <w:r>
        <w:rPr>
          <w:rFonts w:hint="cs"/>
          <w:rtl/>
          <w:lang w:eastAsia="he-IL"/>
        </w:rPr>
        <w:t xml:space="preserve">– </w:t>
      </w:r>
      <w:r>
        <w:rPr>
          <w:rtl/>
          <w:lang w:eastAsia="he-IL"/>
        </w:rPr>
        <w:t>גם האחרים, בני הישיבות</w:t>
      </w:r>
      <w:r>
        <w:rPr>
          <w:rFonts w:hint="cs"/>
          <w:rtl/>
          <w:lang w:eastAsia="he-IL"/>
        </w:rPr>
        <w:t>,</w:t>
      </w:r>
      <w:r>
        <w:rPr>
          <w:rtl/>
          <w:lang w:eastAsia="he-IL"/>
        </w:rPr>
        <w:t xml:space="preserve"> לא קיבלו</w:t>
      </w:r>
      <w:r>
        <w:rPr>
          <w:rFonts w:hint="cs"/>
          <w:rtl/>
          <w:lang w:eastAsia="he-IL"/>
        </w:rPr>
        <w:t>.</w:t>
      </w:r>
      <w:r>
        <w:rPr>
          <w:rtl/>
          <w:lang w:eastAsia="he-IL"/>
        </w:rPr>
        <w:t xml:space="preserve"> אז כך יצא </w:t>
      </w:r>
      <w:bookmarkStart w:id="2425" w:name="_ETM_Q14_312849"/>
      <w:bookmarkEnd w:id="2425"/>
      <w:r>
        <w:rPr>
          <w:rtl/>
          <w:lang w:eastAsia="he-IL"/>
        </w:rPr>
        <w:t>שנפלו עשרות אלפי מבקשים</w:t>
      </w:r>
      <w:r>
        <w:rPr>
          <w:rFonts w:hint="cs"/>
          <w:rtl/>
          <w:lang w:eastAsia="he-IL"/>
        </w:rPr>
        <w:t>,</w:t>
      </w:r>
      <w:r>
        <w:rPr>
          <w:rtl/>
          <w:lang w:eastAsia="he-IL"/>
        </w:rPr>
        <w:t xml:space="preserve"> והאוכלוסייה הערבית בנגב ובגליל </w:t>
      </w:r>
      <w:r>
        <w:rPr>
          <w:rFonts w:hint="cs"/>
          <w:rtl/>
          <w:lang w:eastAsia="he-IL"/>
        </w:rPr>
        <w:t xml:space="preserve">– </w:t>
      </w:r>
      <w:r>
        <w:rPr>
          <w:rtl/>
          <w:lang w:eastAsia="he-IL"/>
        </w:rPr>
        <w:t xml:space="preserve">ואני מברך </w:t>
      </w:r>
      <w:bookmarkStart w:id="2426" w:name="_ETM_Q14_317669"/>
      <w:bookmarkEnd w:id="2426"/>
      <w:r>
        <w:rPr>
          <w:rtl/>
          <w:lang w:eastAsia="he-IL"/>
        </w:rPr>
        <w:t>אותם ביום חג</w:t>
      </w:r>
      <w:r>
        <w:rPr>
          <w:rFonts w:hint="cs"/>
          <w:rtl/>
          <w:lang w:eastAsia="he-IL"/>
        </w:rPr>
        <w:t>ם</w:t>
      </w:r>
      <w:r>
        <w:rPr>
          <w:rtl/>
          <w:lang w:eastAsia="he-IL"/>
        </w:rPr>
        <w:t xml:space="preserve"> </w:t>
      </w:r>
      <w:r>
        <w:rPr>
          <w:rFonts w:hint="cs"/>
          <w:rtl/>
          <w:lang w:eastAsia="he-IL"/>
        </w:rPr>
        <w:t xml:space="preserve">– </w:t>
      </w:r>
      <w:r>
        <w:rPr>
          <w:rtl/>
          <w:lang w:eastAsia="he-IL"/>
        </w:rPr>
        <w:t xml:space="preserve">קיבלו מתנה מאלה ששונאים את הילדים </w:t>
      </w:r>
      <w:bookmarkStart w:id="2427" w:name="_ETM_Q14_322489"/>
      <w:bookmarkEnd w:id="2427"/>
      <w:r>
        <w:rPr>
          <w:rtl/>
          <w:lang w:eastAsia="he-IL"/>
        </w:rPr>
        <w:t>החרדים</w:t>
      </w:r>
      <w:r>
        <w:rPr>
          <w:rFonts w:hint="cs"/>
          <w:rtl/>
          <w:lang w:eastAsia="he-IL"/>
        </w:rPr>
        <w:t>.</w:t>
      </w:r>
      <w:r>
        <w:rPr>
          <w:rtl/>
          <w:lang w:eastAsia="he-IL"/>
        </w:rPr>
        <w:t xml:space="preserve"> אבל אנחנו פועלים למען האימהות היהודיות וילדיהן, ואני חייב </w:t>
      </w:r>
      <w:bookmarkStart w:id="2428" w:name="_ETM_Q14_327309"/>
      <w:bookmarkEnd w:id="2428"/>
      <w:r>
        <w:rPr>
          <w:rtl/>
          <w:lang w:eastAsia="he-IL"/>
        </w:rPr>
        <w:t>לומר שהקואליציה ברגע הראשון</w:t>
      </w:r>
      <w:r>
        <w:rPr>
          <w:rFonts w:hint="cs"/>
          <w:rtl/>
          <w:lang w:eastAsia="he-IL"/>
        </w:rPr>
        <w:t xml:space="preserve"> </w:t>
      </w:r>
      <w:r>
        <w:rPr>
          <w:rtl/>
          <w:lang w:eastAsia="he-IL"/>
        </w:rPr>
        <w:t xml:space="preserve">– ועדת השרים כבר אישרה את זה, </w:t>
      </w:r>
      <w:bookmarkStart w:id="2429" w:name="_ETM_Q14_332129"/>
      <w:bookmarkEnd w:id="2429"/>
      <w:r>
        <w:rPr>
          <w:rtl/>
          <w:lang w:eastAsia="he-IL"/>
        </w:rPr>
        <w:t>שזה יעבור לקריאה טרומית</w:t>
      </w:r>
      <w:r>
        <w:rPr>
          <w:rFonts w:hint="cs"/>
          <w:rtl/>
          <w:lang w:eastAsia="he-IL"/>
        </w:rPr>
        <w:t>,</w:t>
      </w:r>
      <w:r>
        <w:rPr>
          <w:rtl/>
          <w:lang w:eastAsia="he-IL"/>
        </w:rPr>
        <w:t xml:space="preserve"> ראשונה</w:t>
      </w:r>
      <w:r>
        <w:rPr>
          <w:rFonts w:hint="cs"/>
          <w:rtl/>
          <w:lang w:eastAsia="he-IL"/>
        </w:rPr>
        <w:t>,</w:t>
      </w:r>
      <w:r>
        <w:rPr>
          <w:rtl/>
          <w:lang w:eastAsia="he-IL"/>
        </w:rPr>
        <w:t xml:space="preserve"> ושנייה ושלישית. </w:t>
      </w:r>
      <w:bookmarkStart w:id="2430" w:name="_ETM_Q14_337220"/>
      <w:bookmarkEnd w:id="2430"/>
      <w:r>
        <w:rPr>
          <w:rtl/>
          <w:lang w:eastAsia="he-IL"/>
        </w:rPr>
        <w:t>אני פועל למען א</w:t>
      </w:r>
      <w:r>
        <w:rPr>
          <w:rFonts w:hint="cs"/>
          <w:rtl/>
          <w:lang w:eastAsia="he-IL"/>
        </w:rPr>
        <w:t>י</w:t>
      </w:r>
      <w:r>
        <w:rPr>
          <w:rtl/>
          <w:lang w:eastAsia="he-IL"/>
        </w:rPr>
        <w:t>מהות יהודיות ולא יהודיות וילדיה</w:t>
      </w:r>
      <w:r>
        <w:rPr>
          <w:rFonts w:hint="cs"/>
          <w:rtl/>
          <w:lang w:eastAsia="he-IL"/>
        </w:rPr>
        <w:t>ן</w:t>
      </w:r>
      <w:r>
        <w:rPr>
          <w:rtl/>
          <w:lang w:eastAsia="he-IL"/>
        </w:rPr>
        <w:t>, שכל חטא</w:t>
      </w:r>
      <w:r>
        <w:rPr>
          <w:rFonts w:hint="cs"/>
          <w:rtl/>
          <w:lang w:eastAsia="he-IL"/>
        </w:rPr>
        <w:t>ם הוא</w:t>
      </w:r>
      <w:r>
        <w:rPr>
          <w:rtl/>
          <w:lang w:eastAsia="he-IL"/>
        </w:rPr>
        <w:t xml:space="preserve"> </w:t>
      </w:r>
      <w:bookmarkStart w:id="2431" w:name="_ETM_Q14_341809"/>
      <w:bookmarkEnd w:id="2431"/>
      <w:r>
        <w:rPr>
          <w:rtl/>
          <w:lang w:eastAsia="he-IL"/>
        </w:rPr>
        <w:t xml:space="preserve">שאביהם </w:t>
      </w:r>
      <w:r>
        <w:rPr>
          <w:rFonts w:hint="cs"/>
          <w:rtl/>
          <w:lang w:eastAsia="he-IL"/>
        </w:rPr>
        <w:t>מ</w:t>
      </w:r>
      <w:r>
        <w:rPr>
          <w:rtl/>
          <w:lang w:eastAsia="he-IL"/>
        </w:rPr>
        <w:t>קדיש את יומו לתורה</w:t>
      </w:r>
      <w:r>
        <w:rPr>
          <w:rFonts w:hint="cs"/>
          <w:rtl/>
          <w:lang w:eastAsia="he-IL"/>
        </w:rPr>
        <w:t>,</w:t>
      </w:r>
      <w:r>
        <w:rPr>
          <w:rtl/>
          <w:lang w:eastAsia="he-IL"/>
        </w:rPr>
        <w:t xml:space="preserve"> ולכן צריך לחנך אותם מחדש</w:t>
      </w:r>
      <w:r>
        <w:rPr>
          <w:rFonts w:hint="cs"/>
          <w:rtl/>
          <w:lang w:eastAsia="he-IL"/>
        </w:rPr>
        <w:t>,</w:t>
      </w:r>
      <w:r>
        <w:rPr>
          <w:rtl/>
          <w:lang w:eastAsia="he-IL"/>
        </w:rPr>
        <w:t xml:space="preserve"> </w:t>
      </w:r>
      <w:bookmarkStart w:id="2432" w:name="_ETM_Q14_346399"/>
      <w:bookmarkEnd w:id="2432"/>
      <w:r>
        <w:rPr>
          <w:rtl/>
          <w:lang w:eastAsia="he-IL"/>
        </w:rPr>
        <w:t>או לא יודע מה עושים</w:t>
      </w:r>
      <w:r>
        <w:rPr>
          <w:rFonts w:hint="cs"/>
          <w:rtl/>
          <w:lang w:eastAsia="he-IL"/>
        </w:rPr>
        <w:t>,</w:t>
      </w:r>
      <w:r>
        <w:rPr>
          <w:rtl/>
          <w:lang w:eastAsia="he-IL"/>
        </w:rPr>
        <w:t xml:space="preserve"> ולה</w:t>
      </w:r>
      <w:r>
        <w:rPr>
          <w:rFonts w:hint="cs"/>
          <w:rtl/>
          <w:lang w:eastAsia="he-IL"/>
        </w:rPr>
        <w:t>ע</w:t>
      </w:r>
      <w:r>
        <w:rPr>
          <w:rtl/>
          <w:lang w:eastAsia="he-IL"/>
        </w:rPr>
        <w:t xml:space="preserve">ניש אותם יותר מאשר </w:t>
      </w:r>
      <w:r w:rsidR="007C3218">
        <w:rPr>
          <w:rFonts w:hint="cs"/>
          <w:rtl/>
          <w:lang w:eastAsia="he-IL"/>
        </w:rPr>
        <w:t xml:space="preserve">את </w:t>
      </w:r>
      <w:r>
        <w:rPr>
          <w:rtl/>
          <w:lang w:eastAsia="he-IL"/>
        </w:rPr>
        <w:t xml:space="preserve">הגרועים </w:t>
      </w:r>
      <w:bookmarkStart w:id="2433" w:name="_ETM_Q14_350989"/>
      <w:bookmarkEnd w:id="2433"/>
      <w:r>
        <w:rPr>
          <w:rtl/>
          <w:lang w:eastAsia="he-IL"/>
        </w:rPr>
        <w:t>ש</w:t>
      </w:r>
      <w:r>
        <w:rPr>
          <w:rFonts w:hint="cs"/>
          <w:rtl/>
          <w:lang w:eastAsia="he-IL"/>
        </w:rPr>
        <w:t>ב</w:t>
      </w:r>
      <w:r>
        <w:rPr>
          <w:rtl/>
          <w:lang w:eastAsia="he-IL"/>
        </w:rPr>
        <w:t>פוש</w:t>
      </w:r>
      <w:r>
        <w:rPr>
          <w:rFonts w:hint="cs"/>
          <w:rtl/>
          <w:lang w:eastAsia="he-IL"/>
        </w:rPr>
        <w:t>עים</w:t>
      </w:r>
      <w:r>
        <w:rPr>
          <w:rtl/>
          <w:lang w:eastAsia="he-IL"/>
        </w:rPr>
        <w:t xml:space="preserve">. </w:t>
      </w:r>
      <w:bookmarkStart w:id="2434" w:name="_ETM_Q14_357504"/>
      <w:bookmarkEnd w:id="2434"/>
    </w:p>
    <w:p w:rsidR="00DC4B5B" w:rsidRDefault="00DC4B5B" w:rsidP="007C3218">
      <w:pPr>
        <w:rPr>
          <w:rtl/>
          <w:lang w:eastAsia="he-IL"/>
        </w:rPr>
      </w:pPr>
      <w:bookmarkStart w:id="2435" w:name="_ETM_Q14_357557"/>
      <w:bookmarkStart w:id="2436" w:name="_ETM_Q14_357647"/>
      <w:bookmarkEnd w:id="2435"/>
      <w:bookmarkEnd w:id="2436"/>
    </w:p>
    <w:p w:rsidR="00DC4B5B" w:rsidRDefault="00DC4B5B" w:rsidP="007C3218">
      <w:pPr>
        <w:rPr>
          <w:rtl/>
          <w:lang w:eastAsia="he-IL"/>
        </w:rPr>
      </w:pPr>
      <w:bookmarkStart w:id="2437" w:name="_ETM_Q14_357735"/>
      <w:bookmarkEnd w:id="2437"/>
      <w:r>
        <w:rPr>
          <w:rtl/>
          <w:lang w:eastAsia="he-IL"/>
        </w:rPr>
        <w:t>אני רוצה לציין לטובה ולשבח את יושב</w:t>
      </w:r>
      <w:r>
        <w:rPr>
          <w:rFonts w:hint="cs"/>
          <w:rtl/>
          <w:lang w:eastAsia="he-IL"/>
        </w:rPr>
        <w:t>-</w:t>
      </w:r>
      <w:r>
        <w:rPr>
          <w:rtl/>
          <w:lang w:eastAsia="he-IL"/>
        </w:rPr>
        <w:t xml:space="preserve">ראש הקואליציה, </w:t>
      </w:r>
      <w:bookmarkStart w:id="2438" w:name="_ETM_Q14_355579"/>
      <w:bookmarkEnd w:id="2438"/>
      <w:r>
        <w:rPr>
          <w:rtl/>
          <w:lang w:eastAsia="he-IL"/>
        </w:rPr>
        <w:t>לא רק בגלל שהוא העביר לנו היום את החוק</w:t>
      </w:r>
      <w:r>
        <w:rPr>
          <w:rFonts w:hint="cs"/>
          <w:rtl/>
          <w:lang w:eastAsia="he-IL"/>
        </w:rPr>
        <w:t>,</w:t>
      </w:r>
      <w:r>
        <w:rPr>
          <w:rtl/>
          <w:lang w:eastAsia="he-IL"/>
        </w:rPr>
        <w:t xml:space="preserve"> </w:t>
      </w:r>
      <w:bookmarkStart w:id="2439" w:name="_ETM_Q14_360339"/>
      <w:bookmarkEnd w:id="2439"/>
      <w:r>
        <w:rPr>
          <w:rtl/>
          <w:lang w:eastAsia="he-IL"/>
        </w:rPr>
        <w:t xml:space="preserve">אלא שבשעתו הוא הגיש הצעת חוק לשלול ביטוח לאומי ממחבלים, </w:t>
      </w:r>
      <w:bookmarkStart w:id="2440" w:name="_ETM_Q14_363808"/>
      <w:bookmarkEnd w:id="2440"/>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ממחבלים</w:t>
      </w:r>
      <w:r w:rsidR="007C3218">
        <w:rPr>
          <w:rFonts w:hint="cs"/>
          <w:rtl/>
          <w:lang w:eastAsia="he-IL"/>
        </w:rPr>
        <w:t>.</w:t>
      </w:r>
      <w:r>
        <w:rPr>
          <w:rtl/>
          <w:lang w:eastAsia="he-IL"/>
        </w:rPr>
        <w:t xml:space="preserve"> הוא עצר את זה. אז היועצות </w:t>
      </w:r>
      <w:bookmarkStart w:id="2441" w:name="_ETM_Q14_367276"/>
      <w:bookmarkEnd w:id="2441"/>
      <w:r>
        <w:rPr>
          <w:rtl/>
          <w:lang w:eastAsia="he-IL"/>
        </w:rPr>
        <w:t>המשפטיות אמרו</w:t>
      </w:r>
      <w:r w:rsidR="007C3218">
        <w:rPr>
          <w:rFonts w:hint="cs"/>
          <w:rtl/>
          <w:lang w:eastAsia="he-IL"/>
        </w:rPr>
        <w:t>:</w:t>
      </w:r>
      <w:r>
        <w:rPr>
          <w:rtl/>
          <w:lang w:eastAsia="he-IL"/>
        </w:rPr>
        <w:t xml:space="preserve"> אסור לך לפגוע באישה ובילדים שלה.</w:t>
      </w:r>
    </w:p>
    <w:p w:rsidR="00DC4B5B" w:rsidRDefault="00DC4B5B" w:rsidP="007C3218">
      <w:pPr>
        <w:rPr>
          <w:rtl/>
          <w:lang w:eastAsia="he-IL"/>
        </w:rPr>
      </w:pPr>
    </w:p>
    <w:p w:rsidR="00DC4B5B" w:rsidRDefault="00DC4B5B" w:rsidP="007C3218">
      <w:pPr>
        <w:pStyle w:val="af6"/>
        <w:keepNext/>
        <w:rPr>
          <w:rFonts w:hint="cs"/>
          <w:rtl/>
        </w:rPr>
      </w:pPr>
      <w:bookmarkStart w:id="2442" w:name="ET_yor_6688_3"/>
      <w:r w:rsidRPr="00EA6535">
        <w:rPr>
          <w:rStyle w:val="TagStyle"/>
          <w:rtl/>
        </w:rPr>
        <w:t xml:space="preserve"> &lt;&lt; יור &gt;&gt; </w:t>
      </w:r>
      <w:r>
        <w:rPr>
          <w:rtl/>
        </w:rPr>
        <w:t>היו"ר יעקב מרגי:</w:t>
      </w:r>
      <w:r w:rsidRPr="00EA6535">
        <w:rPr>
          <w:rStyle w:val="TagStyle"/>
          <w:rtl/>
        </w:rPr>
        <w:t xml:space="preserve"> &lt;&lt; יור &gt;&gt;</w:t>
      </w:r>
      <w:r>
        <w:rPr>
          <w:rtl/>
        </w:rPr>
        <w:t xml:space="preserve"> </w:t>
      </w:r>
      <w:bookmarkEnd w:id="2442"/>
    </w:p>
    <w:p w:rsidR="00DC4B5B" w:rsidRDefault="00DC4B5B" w:rsidP="007C3218">
      <w:pPr>
        <w:pStyle w:val="KeepWithNext"/>
        <w:rPr>
          <w:rtl/>
          <w:lang w:eastAsia="he-IL"/>
        </w:rPr>
      </w:pPr>
    </w:p>
    <w:p w:rsidR="00DC4B5B" w:rsidRDefault="00DC4B5B" w:rsidP="007C3218">
      <w:pPr>
        <w:rPr>
          <w:rtl/>
          <w:lang w:eastAsia="he-IL"/>
        </w:rPr>
      </w:pPr>
      <w:r>
        <w:rPr>
          <w:rFonts w:hint="cs"/>
          <w:rtl/>
          <w:lang w:eastAsia="he-IL"/>
        </w:rPr>
        <w:t>נא לסיים. תודה.</w:t>
      </w:r>
    </w:p>
    <w:p w:rsidR="00DC4B5B" w:rsidRDefault="00DC4B5B" w:rsidP="007C3218">
      <w:pPr>
        <w:rPr>
          <w:rtl/>
          <w:lang w:eastAsia="he-IL"/>
        </w:rPr>
      </w:pPr>
    </w:p>
    <w:p w:rsidR="00DC4B5B" w:rsidRDefault="00DC4B5B" w:rsidP="007C3218">
      <w:pPr>
        <w:pStyle w:val="-"/>
        <w:keepNext/>
        <w:rPr>
          <w:rtl/>
        </w:rPr>
      </w:pPr>
      <w:bookmarkStart w:id="2443" w:name="ET_speakercontinue_6466_4"/>
      <w:r w:rsidRPr="00EA6535">
        <w:rPr>
          <w:rStyle w:val="TagStyle"/>
          <w:rtl/>
        </w:rPr>
        <w:t xml:space="preserve"> &lt;&lt; דובר_המשך &gt;&gt; </w:t>
      </w:r>
      <w:r>
        <w:rPr>
          <w:rtl/>
        </w:rPr>
        <w:t>ישראל אייכלר (</w:t>
      </w:r>
      <w:r>
        <w:rPr>
          <w:rFonts w:hint="cs"/>
          <w:rtl/>
        </w:rPr>
        <w:t>סגן שר התקשורת</w:t>
      </w:r>
      <w:r>
        <w:rPr>
          <w:rtl/>
        </w:rPr>
        <w:t>):</w:t>
      </w:r>
      <w:r w:rsidRPr="00EA6535">
        <w:rPr>
          <w:rStyle w:val="TagStyle"/>
          <w:rtl/>
        </w:rPr>
        <w:t xml:space="preserve"> &lt;&lt; דובר_המשך &gt;&gt;</w:t>
      </w:r>
      <w:r>
        <w:rPr>
          <w:rtl/>
        </w:rPr>
        <w:t xml:space="preserve"> </w:t>
      </w:r>
      <w:bookmarkEnd w:id="2443"/>
    </w:p>
    <w:p w:rsidR="00DC4B5B" w:rsidRDefault="00DC4B5B" w:rsidP="007C3218">
      <w:pPr>
        <w:pStyle w:val="KeepWithNext"/>
        <w:rPr>
          <w:rtl/>
          <w:lang w:eastAsia="he-IL"/>
        </w:rPr>
      </w:pPr>
    </w:p>
    <w:p w:rsidR="00DC4B5B" w:rsidRDefault="00DC4B5B" w:rsidP="00A94541">
      <w:pPr>
        <w:rPr>
          <w:rtl/>
          <w:lang w:eastAsia="he-IL"/>
        </w:rPr>
      </w:pPr>
      <w:r>
        <w:rPr>
          <w:rFonts w:hint="cs"/>
          <w:rtl/>
          <w:lang w:eastAsia="he-IL"/>
        </w:rPr>
        <w:t>ו</w:t>
      </w:r>
      <w:r>
        <w:rPr>
          <w:rtl/>
          <w:lang w:eastAsia="he-IL"/>
        </w:rPr>
        <w:t xml:space="preserve">לכן </w:t>
      </w:r>
      <w:bookmarkStart w:id="2444" w:name="_ETM_Q14_370746"/>
      <w:bookmarkEnd w:id="2444"/>
      <w:r>
        <w:rPr>
          <w:rtl/>
          <w:lang w:eastAsia="he-IL"/>
        </w:rPr>
        <w:t>אני תקווה שהחקיקה תתקדם במהירות ותעבור ב</w:t>
      </w:r>
      <w:r>
        <w:rPr>
          <w:rFonts w:hint="cs"/>
          <w:rtl/>
          <w:lang w:eastAsia="he-IL"/>
        </w:rPr>
        <w:t>מליאה ב</w:t>
      </w:r>
      <w:r>
        <w:rPr>
          <w:rtl/>
          <w:lang w:eastAsia="he-IL"/>
        </w:rPr>
        <w:t>קריאה שנייה ו</w:t>
      </w:r>
      <w:bookmarkStart w:id="2445" w:name="_ETM_Q14_374215"/>
      <w:bookmarkEnd w:id="2445"/>
      <w:r>
        <w:rPr>
          <w:rtl/>
          <w:lang w:eastAsia="he-IL"/>
        </w:rPr>
        <w:t xml:space="preserve">שלישית כדי למחוק את </w:t>
      </w:r>
      <w:r>
        <w:rPr>
          <w:rFonts w:hint="cs"/>
          <w:rtl/>
          <w:lang w:eastAsia="he-IL"/>
        </w:rPr>
        <w:t>ה</w:t>
      </w:r>
      <w:r>
        <w:rPr>
          <w:rtl/>
          <w:lang w:eastAsia="he-IL"/>
        </w:rPr>
        <w:t>חרפה</w:t>
      </w:r>
      <w:bookmarkStart w:id="2446" w:name="_ETM_Q14_377695"/>
      <w:bookmarkEnd w:id="2446"/>
      <w:r>
        <w:rPr>
          <w:rtl/>
          <w:lang w:eastAsia="he-IL"/>
        </w:rPr>
        <w:t xml:space="preserve"> במדינה ו</w:t>
      </w:r>
      <w:r>
        <w:rPr>
          <w:rFonts w:hint="cs"/>
          <w:rtl/>
          <w:lang w:eastAsia="he-IL"/>
        </w:rPr>
        <w:t xml:space="preserve">את </w:t>
      </w:r>
      <w:r>
        <w:rPr>
          <w:rtl/>
          <w:lang w:eastAsia="he-IL"/>
        </w:rPr>
        <w:t>רדיפ</w:t>
      </w:r>
      <w:r>
        <w:rPr>
          <w:rFonts w:hint="cs"/>
          <w:rtl/>
          <w:lang w:eastAsia="he-IL"/>
        </w:rPr>
        <w:t>ת</w:t>
      </w:r>
      <w:r>
        <w:rPr>
          <w:rtl/>
          <w:lang w:eastAsia="he-IL"/>
        </w:rPr>
        <w:t xml:space="preserve"> לומדי התורה בחסות הבג</w:t>
      </w:r>
      <w:r>
        <w:rPr>
          <w:rFonts w:hint="cs"/>
          <w:rtl/>
          <w:lang w:eastAsia="he-IL"/>
        </w:rPr>
        <w:t>"</w:t>
      </w:r>
      <w:r>
        <w:rPr>
          <w:rtl/>
          <w:lang w:eastAsia="he-IL"/>
        </w:rPr>
        <w:t xml:space="preserve">ץ. תודה לאופיר </w:t>
      </w:r>
      <w:bookmarkStart w:id="2447" w:name="_ETM_Q14_380714"/>
      <w:bookmarkEnd w:id="2447"/>
      <w:r>
        <w:rPr>
          <w:rtl/>
          <w:lang w:eastAsia="he-IL"/>
        </w:rPr>
        <w:t>כץ</w:t>
      </w:r>
      <w:r>
        <w:rPr>
          <w:rFonts w:hint="cs"/>
          <w:rtl/>
          <w:lang w:eastAsia="he-IL"/>
        </w:rPr>
        <w:t>.</w:t>
      </w:r>
      <w:r>
        <w:rPr>
          <w:rtl/>
          <w:lang w:eastAsia="he-IL"/>
        </w:rPr>
        <w:t xml:space="preserve"> תודה לחבר הכנסת הרב גפני</w:t>
      </w:r>
      <w:r>
        <w:rPr>
          <w:rFonts w:hint="cs"/>
          <w:rtl/>
          <w:lang w:eastAsia="he-IL"/>
        </w:rPr>
        <w:t>,</w:t>
      </w:r>
      <w:r>
        <w:rPr>
          <w:rtl/>
          <w:lang w:eastAsia="he-IL"/>
        </w:rPr>
        <w:t xml:space="preserve"> שהעלה את הנושא. תודה </w:t>
      </w:r>
      <w:bookmarkStart w:id="2448" w:name="_ETM_Q14_383734"/>
      <w:bookmarkEnd w:id="2448"/>
      <w:r>
        <w:rPr>
          <w:rtl/>
          <w:lang w:eastAsia="he-IL"/>
        </w:rPr>
        <w:t xml:space="preserve">לרב מאיר פרוש ולכל החברים שהצביעו בעד. תודה רבה לכם, </w:t>
      </w:r>
      <w:bookmarkStart w:id="2449" w:name="_ETM_Q14_386754"/>
      <w:bookmarkEnd w:id="2449"/>
      <w:r>
        <w:rPr>
          <w:rtl/>
          <w:lang w:eastAsia="he-IL"/>
        </w:rPr>
        <w:t>תהיו ברוכים.</w:t>
      </w:r>
    </w:p>
    <w:p w:rsidR="00A94541" w:rsidRDefault="00A94541" w:rsidP="00A94541">
      <w:pPr>
        <w:rPr>
          <w:rtl/>
          <w:lang w:eastAsia="he-IL"/>
        </w:rPr>
      </w:pPr>
    </w:p>
    <w:p w:rsidR="00A94541" w:rsidRDefault="00A94541" w:rsidP="00A94541">
      <w:pPr>
        <w:rPr>
          <w:lang w:eastAsia="he-IL"/>
        </w:rPr>
      </w:pPr>
    </w:p>
    <w:p w:rsidR="00DC4B5B" w:rsidRDefault="00DC4B5B" w:rsidP="007C3218">
      <w:pPr>
        <w:pStyle w:val="a6"/>
        <w:rPr>
          <w:rtl/>
          <w:lang w:eastAsia="he-IL"/>
        </w:rPr>
      </w:pPr>
      <w:bookmarkStart w:id="2450" w:name="ET_subject_הודעה_אישית_של_חבר_הכנס_23"/>
      <w:r w:rsidRPr="006524B5">
        <w:rPr>
          <w:rStyle w:val="TagStyle"/>
          <w:rtl/>
        </w:rPr>
        <w:t xml:space="preserve"> &lt;&lt; נושא &gt;&gt; </w:t>
      </w:r>
      <w:bookmarkStart w:id="2451" w:name="_Toc230800267"/>
      <w:bookmarkStart w:id="2452" w:name="_Toc230800375"/>
      <w:r>
        <w:rPr>
          <w:rtl/>
          <w:lang w:eastAsia="he-IL"/>
        </w:rPr>
        <w:t>הודעה אישית של חבר הכנסת משה גפני</w:t>
      </w:r>
      <w:bookmarkEnd w:id="2451"/>
      <w:bookmarkEnd w:id="2452"/>
      <w:r w:rsidRPr="006524B5">
        <w:rPr>
          <w:rStyle w:val="TagStyle"/>
          <w:rtl/>
        </w:rPr>
        <w:t xml:space="preserve"> &lt;&lt; נושא &gt;&gt;</w:t>
      </w:r>
      <w:r>
        <w:rPr>
          <w:rtl/>
          <w:lang w:eastAsia="he-IL"/>
        </w:rPr>
        <w:t xml:space="preserve"> </w:t>
      </w:r>
      <w:bookmarkEnd w:id="2450"/>
    </w:p>
    <w:p w:rsidR="00DC4B5B" w:rsidRDefault="00DC4B5B" w:rsidP="007C3218">
      <w:pPr>
        <w:rPr>
          <w:rtl/>
          <w:lang w:eastAsia="he-IL"/>
        </w:rPr>
      </w:pPr>
    </w:p>
    <w:p w:rsidR="00DC4B5B" w:rsidRDefault="00DC4B5B" w:rsidP="007C3218">
      <w:pPr>
        <w:pStyle w:val="af6"/>
        <w:keepNext/>
        <w:rPr>
          <w:rtl/>
        </w:rPr>
      </w:pPr>
      <w:bookmarkStart w:id="2453" w:name="ET_yor_6688_5"/>
      <w:r w:rsidRPr="00EA6535">
        <w:rPr>
          <w:rStyle w:val="TagStyle"/>
          <w:rtl/>
        </w:rPr>
        <w:t xml:space="preserve"> &lt;&lt; יור &gt;&gt; </w:t>
      </w:r>
      <w:r>
        <w:rPr>
          <w:rtl/>
        </w:rPr>
        <w:t>היו"ר יעקב מרגי:</w:t>
      </w:r>
      <w:r w:rsidRPr="00EA6535">
        <w:rPr>
          <w:rStyle w:val="TagStyle"/>
          <w:rtl/>
        </w:rPr>
        <w:t xml:space="preserve"> &lt;&lt; יור &gt;&gt;</w:t>
      </w:r>
      <w:r>
        <w:rPr>
          <w:rtl/>
        </w:rPr>
        <w:t xml:space="preserve"> </w:t>
      </w:r>
      <w:bookmarkEnd w:id="2453"/>
    </w:p>
    <w:p w:rsidR="00DC4B5B" w:rsidRDefault="00DC4B5B" w:rsidP="007C3218">
      <w:pPr>
        <w:pStyle w:val="KeepWithNext"/>
        <w:rPr>
          <w:rtl/>
          <w:lang w:eastAsia="he-IL"/>
        </w:rPr>
      </w:pPr>
    </w:p>
    <w:p w:rsidR="00DC4B5B" w:rsidRDefault="00DC4B5B" w:rsidP="007C3218">
      <w:pPr>
        <w:rPr>
          <w:rtl/>
          <w:lang w:eastAsia="he-IL"/>
        </w:rPr>
      </w:pPr>
      <w:r>
        <w:rPr>
          <w:rFonts w:hint="cs"/>
          <w:rtl/>
          <w:lang w:eastAsia="he-IL"/>
        </w:rPr>
        <w:t xml:space="preserve">חבר הכנסת גפני, </w:t>
      </w:r>
      <w:bookmarkStart w:id="2454" w:name="_ETM_Q14_392246"/>
      <w:bookmarkEnd w:id="2454"/>
      <w:r>
        <w:rPr>
          <w:rFonts w:hint="cs"/>
          <w:rtl/>
          <w:lang w:eastAsia="he-IL"/>
        </w:rPr>
        <w:t>עדיין מתעקש לומר הודעה אישית? אז בקצרה. זה לפנים משורת הדין. בבקשה, בקצרה. עמית הלוי יסלח</w:t>
      </w:r>
      <w:bookmarkStart w:id="2455" w:name="_ETM_Q14_400839"/>
      <w:bookmarkEnd w:id="2455"/>
      <w:r>
        <w:rPr>
          <w:rFonts w:hint="cs"/>
          <w:rtl/>
          <w:lang w:eastAsia="he-IL"/>
        </w:rPr>
        <w:t xml:space="preserve"> לנו שאנחנו מעכבים אותו.</w:t>
      </w:r>
    </w:p>
    <w:p w:rsidR="00DC4B5B" w:rsidRDefault="00DC4B5B" w:rsidP="007C3218">
      <w:pPr>
        <w:rPr>
          <w:rtl/>
          <w:lang w:eastAsia="he-IL"/>
        </w:rPr>
      </w:pPr>
    </w:p>
    <w:p w:rsidR="00DC4B5B" w:rsidRDefault="00DC4B5B" w:rsidP="007C3218">
      <w:pPr>
        <w:pStyle w:val="af5"/>
        <w:keepNext/>
        <w:rPr>
          <w:rtl/>
        </w:rPr>
      </w:pPr>
      <w:bookmarkStart w:id="2456" w:name="ET_interruption_6164_22"/>
      <w:r w:rsidRPr="006524B5">
        <w:rPr>
          <w:rStyle w:val="TagStyle"/>
          <w:rtl/>
        </w:rPr>
        <w:t xml:space="preserve"> &lt;&lt; קריאה &gt;&gt; </w:t>
      </w:r>
      <w:r>
        <w:rPr>
          <w:rtl/>
        </w:rPr>
        <w:t>עמית הלוי (הליכוד):</w:t>
      </w:r>
      <w:r w:rsidRPr="006524B5">
        <w:rPr>
          <w:rStyle w:val="TagStyle"/>
          <w:rtl/>
        </w:rPr>
        <w:t xml:space="preserve"> &lt;&lt; קריאה &gt;&gt;</w:t>
      </w:r>
      <w:r>
        <w:rPr>
          <w:rtl/>
        </w:rPr>
        <w:t xml:space="preserve"> </w:t>
      </w:r>
      <w:bookmarkEnd w:id="2456"/>
    </w:p>
    <w:p w:rsidR="00DC4B5B" w:rsidRDefault="00DC4B5B" w:rsidP="007C3218">
      <w:pPr>
        <w:pStyle w:val="KeepWithNext"/>
        <w:rPr>
          <w:rtl/>
          <w:lang w:eastAsia="he-IL"/>
        </w:rPr>
      </w:pPr>
    </w:p>
    <w:p w:rsidR="00DC4B5B" w:rsidRDefault="00DC4B5B" w:rsidP="007C3218">
      <w:pPr>
        <w:rPr>
          <w:rtl/>
          <w:lang w:eastAsia="he-IL"/>
        </w:rPr>
      </w:pPr>
      <w:r>
        <w:rPr>
          <w:rFonts w:hint="cs"/>
          <w:rtl/>
          <w:lang w:eastAsia="he-IL"/>
        </w:rPr>
        <w:t>יש לו דברים נוקבים.</w:t>
      </w:r>
    </w:p>
    <w:p w:rsidR="00DC4B5B" w:rsidRDefault="00DC4B5B" w:rsidP="007C3218">
      <w:pPr>
        <w:rPr>
          <w:rtl/>
          <w:lang w:eastAsia="he-IL"/>
        </w:rPr>
      </w:pPr>
    </w:p>
    <w:p w:rsidR="00DC4B5B" w:rsidRDefault="00DC4B5B" w:rsidP="007C3218">
      <w:pPr>
        <w:pStyle w:val="af6"/>
        <w:keepNext/>
        <w:rPr>
          <w:rtl/>
        </w:rPr>
      </w:pPr>
      <w:r w:rsidRPr="00EA6535">
        <w:rPr>
          <w:rStyle w:val="TagStyle"/>
          <w:rtl/>
        </w:rPr>
        <w:t xml:space="preserve"> &lt;&lt; יור &gt;&gt; </w:t>
      </w:r>
      <w:r>
        <w:rPr>
          <w:rtl/>
        </w:rPr>
        <w:t>היו"ר יעקב מרגי:</w:t>
      </w:r>
      <w:r w:rsidRPr="00EA6535">
        <w:rPr>
          <w:rStyle w:val="TagStyle"/>
          <w:rtl/>
        </w:rPr>
        <w:t xml:space="preserve"> &lt;&lt; יור &gt;&gt;</w:t>
      </w:r>
      <w:r>
        <w:rPr>
          <w:rtl/>
        </w:rPr>
        <w:t xml:space="preserve"> </w:t>
      </w:r>
    </w:p>
    <w:p w:rsidR="00DC4B5B" w:rsidRDefault="00DC4B5B" w:rsidP="007C3218">
      <w:pPr>
        <w:pStyle w:val="KeepWithNext"/>
        <w:rPr>
          <w:rtl/>
          <w:lang w:eastAsia="he-IL"/>
        </w:rPr>
      </w:pPr>
    </w:p>
    <w:p w:rsidR="00DC4B5B" w:rsidRDefault="00DC4B5B" w:rsidP="007C3218">
      <w:pPr>
        <w:rPr>
          <w:rtl/>
          <w:lang w:eastAsia="he-IL"/>
        </w:rPr>
      </w:pPr>
      <w:r>
        <w:rPr>
          <w:rFonts w:hint="cs"/>
          <w:rtl/>
          <w:lang w:eastAsia="he-IL"/>
        </w:rPr>
        <w:t>אני בא לקראתך, אתה מחמם לי אותו? קצרים ונוקבים. בבקשה, אדוני, עד חמש דקות לרשותך</w:t>
      </w:r>
      <w:bookmarkStart w:id="2457" w:name="_ETM_Q14_421103"/>
      <w:bookmarkEnd w:id="2457"/>
      <w:r>
        <w:rPr>
          <w:rFonts w:hint="cs"/>
          <w:rtl/>
          <w:lang w:eastAsia="he-IL"/>
        </w:rPr>
        <w:t>. אתה לא חייב לנצל אותן.</w:t>
      </w:r>
    </w:p>
    <w:p w:rsidR="00DC4B5B" w:rsidRPr="00EA6535" w:rsidRDefault="00DC4B5B" w:rsidP="007C3218">
      <w:pPr>
        <w:rPr>
          <w:rtl/>
          <w:lang w:eastAsia="he-IL"/>
        </w:rPr>
      </w:pPr>
    </w:p>
    <w:p w:rsidR="00DC4B5B" w:rsidRDefault="00DC4B5B" w:rsidP="007C3218">
      <w:pPr>
        <w:pStyle w:val="a4"/>
        <w:keepNext/>
        <w:rPr>
          <w:rtl/>
        </w:rPr>
      </w:pPr>
      <w:bookmarkStart w:id="2458" w:name="ET_speaker_5561_6"/>
      <w:r w:rsidRPr="00EA6535">
        <w:rPr>
          <w:rStyle w:val="TagStyle"/>
          <w:rtl/>
        </w:rPr>
        <w:t xml:space="preserve"> &lt;&lt; דובר &gt;&gt; </w:t>
      </w:r>
      <w:bookmarkStart w:id="2459" w:name="_Toc230800268"/>
      <w:bookmarkStart w:id="2460" w:name="_Toc230800376"/>
      <w:r>
        <w:rPr>
          <w:rtl/>
        </w:rPr>
        <w:t>משה גפני (יהדות התורה):</w:t>
      </w:r>
      <w:bookmarkEnd w:id="2459"/>
      <w:bookmarkEnd w:id="2460"/>
      <w:r w:rsidRPr="00EA6535">
        <w:rPr>
          <w:rStyle w:val="TagStyle"/>
          <w:rtl/>
        </w:rPr>
        <w:t xml:space="preserve"> &lt;&lt; דובר &gt;&gt;</w:t>
      </w:r>
      <w:r>
        <w:rPr>
          <w:rtl/>
        </w:rPr>
        <w:t xml:space="preserve"> </w:t>
      </w:r>
      <w:bookmarkEnd w:id="2458"/>
    </w:p>
    <w:p w:rsidR="00DC4B5B" w:rsidRDefault="00DC4B5B" w:rsidP="007C3218">
      <w:pPr>
        <w:pStyle w:val="KeepWithNext"/>
        <w:rPr>
          <w:rtl/>
          <w:lang w:eastAsia="he-IL"/>
        </w:rPr>
      </w:pPr>
    </w:p>
    <w:p w:rsidR="00DC4B5B" w:rsidRDefault="00DC4B5B" w:rsidP="00A94541">
      <w:pPr>
        <w:rPr>
          <w:rtl/>
          <w:lang w:eastAsia="he-IL"/>
        </w:rPr>
      </w:pPr>
      <w:r>
        <w:rPr>
          <w:rFonts w:hint="cs"/>
          <w:rtl/>
          <w:lang w:eastAsia="he-IL"/>
        </w:rPr>
        <w:t xml:space="preserve">אדוני היושב-ראש, </w:t>
      </w:r>
      <w:r w:rsidR="00A94541">
        <w:rPr>
          <w:rFonts w:hint="cs"/>
          <w:rtl/>
          <w:lang w:eastAsia="he-IL"/>
        </w:rPr>
        <w:t xml:space="preserve">אני מודה לך על זה שאתה מאפשר לי. </w:t>
      </w:r>
      <w:r>
        <w:rPr>
          <w:rtl/>
          <w:lang w:eastAsia="he-IL"/>
        </w:rPr>
        <w:t xml:space="preserve">אני רוצה להגיד, אני נמצא הרבה </w:t>
      </w:r>
      <w:bookmarkStart w:id="2461" w:name="_ETM_Q14_428426"/>
      <w:bookmarkEnd w:id="2461"/>
      <w:r>
        <w:rPr>
          <w:rtl/>
          <w:lang w:eastAsia="he-IL"/>
        </w:rPr>
        <w:t>שנים בכנסת</w:t>
      </w:r>
      <w:r>
        <w:rPr>
          <w:rFonts w:hint="cs"/>
          <w:rtl/>
          <w:lang w:eastAsia="he-IL"/>
        </w:rPr>
        <w:t>.</w:t>
      </w:r>
      <w:r>
        <w:rPr>
          <w:rtl/>
          <w:lang w:eastAsia="he-IL"/>
        </w:rPr>
        <w:t xml:space="preserve"> אני חושב שאני הוותיק ביותר. </w:t>
      </w:r>
      <w:bookmarkStart w:id="2462" w:name="_ETM_Q14_431929"/>
      <w:bookmarkEnd w:id="2462"/>
      <w:r>
        <w:rPr>
          <w:rtl/>
          <w:lang w:eastAsia="he-IL"/>
        </w:rPr>
        <w:t xml:space="preserve">אני לא זוכר מקרה כזה שהכנסת מחוקקת או מעלה הצעות </w:t>
      </w:r>
      <w:bookmarkStart w:id="2463" w:name="_ETM_Q14_435946"/>
      <w:bookmarkEnd w:id="2463"/>
      <w:r>
        <w:rPr>
          <w:rtl/>
          <w:lang w:eastAsia="he-IL"/>
        </w:rPr>
        <w:t>לסדר</w:t>
      </w:r>
      <w:r>
        <w:rPr>
          <w:rFonts w:hint="cs"/>
          <w:rtl/>
          <w:lang w:eastAsia="he-IL"/>
        </w:rPr>
        <w:t>-היום</w:t>
      </w:r>
      <w:r>
        <w:rPr>
          <w:rtl/>
          <w:lang w:eastAsia="he-IL"/>
        </w:rPr>
        <w:t xml:space="preserve"> לפגוע בעבודה של נשים</w:t>
      </w:r>
      <w:r>
        <w:rPr>
          <w:rFonts w:hint="cs"/>
          <w:rtl/>
          <w:lang w:eastAsia="he-IL"/>
        </w:rPr>
        <w:t>.</w:t>
      </w:r>
      <w:r>
        <w:rPr>
          <w:rtl/>
          <w:lang w:eastAsia="he-IL"/>
        </w:rPr>
        <w:t xml:space="preserve"> לא היה מעולם </w:t>
      </w:r>
      <w:bookmarkStart w:id="2464" w:name="_ETM_Q14_439963"/>
      <w:bookmarkEnd w:id="2464"/>
      <w:r>
        <w:rPr>
          <w:rtl/>
          <w:lang w:eastAsia="he-IL"/>
        </w:rPr>
        <w:t xml:space="preserve">דבר כזה. </w:t>
      </w:r>
      <w:bookmarkStart w:id="2465" w:name="_ETM_Q14_444510"/>
      <w:bookmarkEnd w:id="2465"/>
      <w:r>
        <w:rPr>
          <w:rtl/>
          <w:lang w:eastAsia="he-IL"/>
        </w:rPr>
        <w:t>אישה</w:t>
      </w:r>
      <w:r>
        <w:rPr>
          <w:rFonts w:hint="cs"/>
          <w:rtl/>
          <w:lang w:eastAsia="he-IL"/>
        </w:rPr>
        <w:t>,</w:t>
      </w:r>
      <w:r>
        <w:rPr>
          <w:rtl/>
          <w:lang w:eastAsia="he-IL"/>
        </w:rPr>
        <w:t xml:space="preserve"> ששכרה </w:t>
      </w:r>
      <w:r>
        <w:rPr>
          <w:rFonts w:hint="cs"/>
          <w:rtl/>
          <w:lang w:eastAsia="he-IL"/>
        </w:rPr>
        <w:t xml:space="preserve">תמיד </w:t>
      </w:r>
      <w:r>
        <w:rPr>
          <w:rtl/>
          <w:lang w:eastAsia="he-IL"/>
        </w:rPr>
        <w:t xml:space="preserve">מקופח, </w:t>
      </w:r>
      <w:r>
        <w:rPr>
          <w:rFonts w:hint="cs"/>
          <w:rtl/>
          <w:lang w:eastAsia="he-IL"/>
        </w:rPr>
        <w:t>ו</w:t>
      </w:r>
      <w:r>
        <w:rPr>
          <w:rtl/>
          <w:lang w:eastAsia="he-IL"/>
        </w:rPr>
        <w:t>יש לה קשיים עם הילדים</w:t>
      </w:r>
      <w:r>
        <w:rPr>
          <w:rFonts w:hint="cs"/>
          <w:rtl/>
          <w:lang w:eastAsia="he-IL"/>
        </w:rPr>
        <w:t xml:space="preserve"> </w:t>
      </w:r>
      <w:r>
        <w:rPr>
          <w:rFonts w:hint="eastAsia"/>
          <w:rtl/>
          <w:lang w:eastAsia="he-IL"/>
        </w:rPr>
        <w:t>–</w:t>
      </w:r>
      <w:r>
        <w:rPr>
          <w:rFonts w:hint="cs"/>
          <w:rtl/>
          <w:lang w:eastAsia="he-IL"/>
        </w:rPr>
        <w:t xml:space="preserve"> </w:t>
      </w:r>
      <w:bookmarkStart w:id="2466" w:name="_ETM_Q14_455193"/>
      <w:bookmarkEnd w:id="2466"/>
      <w:r>
        <w:rPr>
          <w:rtl/>
          <w:lang w:eastAsia="he-IL"/>
        </w:rPr>
        <w:t xml:space="preserve">תמיד </w:t>
      </w:r>
      <w:bookmarkStart w:id="2467" w:name="_ETM_Q14_449662"/>
      <w:bookmarkEnd w:id="2467"/>
      <w:r>
        <w:rPr>
          <w:rtl/>
          <w:lang w:eastAsia="he-IL"/>
        </w:rPr>
        <w:t>חברי כנסת חברתיים</w:t>
      </w:r>
      <w:r w:rsidRPr="002D4305">
        <w:rPr>
          <w:rtl/>
          <w:lang w:eastAsia="he-IL"/>
        </w:rPr>
        <w:t xml:space="preserve"> </w:t>
      </w:r>
      <w:r>
        <w:rPr>
          <w:rtl/>
          <w:lang w:eastAsia="he-IL"/>
        </w:rPr>
        <w:t>ניסו לעזור</w:t>
      </w:r>
      <w:r>
        <w:rPr>
          <w:rFonts w:hint="cs"/>
          <w:rtl/>
          <w:lang w:eastAsia="he-IL"/>
        </w:rPr>
        <w:t xml:space="preserve"> פה</w:t>
      </w:r>
      <w:r>
        <w:rPr>
          <w:rtl/>
          <w:lang w:eastAsia="he-IL"/>
        </w:rPr>
        <w:t xml:space="preserve"> לאישה בעבודתה. והיום </w:t>
      </w:r>
      <w:bookmarkStart w:id="2468" w:name="_ETM_Q14_454814"/>
      <w:bookmarkEnd w:id="2468"/>
      <w:r>
        <w:rPr>
          <w:rtl/>
          <w:lang w:eastAsia="he-IL"/>
        </w:rPr>
        <w:t xml:space="preserve">נהיה פה משהו חדש, השנאה הזאת, שאולי מדובר על נשים </w:t>
      </w:r>
      <w:bookmarkStart w:id="2469" w:name="_ETM_Q14_459966"/>
      <w:bookmarkEnd w:id="2469"/>
      <w:r>
        <w:rPr>
          <w:rtl/>
          <w:lang w:eastAsia="he-IL"/>
        </w:rPr>
        <w:t xml:space="preserve">חרדיות </w:t>
      </w:r>
      <w:bookmarkStart w:id="2470" w:name="_ETM_Q14_465500"/>
      <w:bookmarkEnd w:id="2470"/>
      <w:r>
        <w:rPr>
          <w:rtl/>
          <w:lang w:eastAsia="he-IL"/>
        </w:rPr>
        <w:t>שלא יוכלו לצאת לעבודה</w:t>
      </w:r>
      <w:r>
        <w:rPr>
          <w:rFonts w:hint="cs"/>
          <w:rtl/>
          <w:lang w:eastAsia="he-IL"/>
        </w:rPr>
        <w:t>.</w:t>
      </w:r>
    </w:p>
    <w:p w:rsidR="00DC4B5B" w:rsidRDefault="00DC4B5B" w:rsidP="007C3218">
      <w:pPr>
        <w:rPr>
          <w:rtl/>
          <w:lang w:eastAsia="he-IL"/>
        </w:rPr>
      </w:pPr>
      <w:bookmarkStart w:id="2471" w:name="_ETM_Q14_468259"/>
      <w:bookmarkStart w:id="2472" w:name="_ETM_Q14_468353"/>
      <w:bookmarkEnd w:id="2471"/>
      <w:bookmarkEnd w:id="2472"/>
      <w:r>
        <w:rPr>
          <w:rtl/>
          <w:lang w:eastAsia="he-IL"/>
        </w:rPr>
        <w:t xml:space="preserve"> </w:t>
      </w:r>
    </w:p>
    <w:p w:rsidR="00DC4B5B" w:rsidRDefault="00DC4B5B" w:rsidP="007C3218">
      <w:pPr>
        <w:pStyle w:val="af6"/>
        <w:keepNext/>
        <w:rPr>
          <w:rtl/>
        </w:rPr>
      </w:pPr>
      <w:r w:rsidRPr="009B6634">
        <w:rPr>
          <w:rStyle w:val="TagStyle"/>
          <w:rtl/>
        </w:rPr>
        <w:t xml:space="preserve"> &lt;&lt; יור &gt;&gt; </w:t>
      </w:r>
      <w:r>
        <w:rPr>
          <w:rtl/>
        </w:rPr>
        <w:t>היו"ר יעקב מרגי:</w:t>
      </w:r>
      <w:r w:rsidRPr="009B6634">
        <w:rPr>
          <w:rStyle w:val="TagStyle"/>
          <w:rtl/>
        </w:rPr>
        <w:t xml:space="preserve"> &lt;&lt; יור &gt;&gt;</w:t>
      </w:r>
      <w:r>
        <w:rPr>
          <w:rtl/>
        </w:rPr>
        <w:t xml:space="preserve"> </w:t>
      </w:r>
    </w:p>
    <w:p w:rsidR="00DC4B5B" w:rsidRDefault="00DC4B5B" w:rsidP="007C3218">
      <w:pPr>
        <w:pStyle w:val="KeepWithNext"/>
        <w:rPr>
          <w:rtl/>
          <w:lang w:eastAsia="he-IL"/>
        </w:rPr>
      </w:pPr>
    </w:p>
    <w:p w:rsidR="00DC4B5B" w:rsidRDefault="00DC4B5B" w:rsidP="007C3218">
      <w:pPr>
        <w:rPr>
          <w:rtl/>
          <w:lang w:eastAsia="he-IL"/>
        </w:rPr>
      </w:pPr>
      <w:r>
        <w:rPr>
          <w:rFonts w:hint="cs"/>
          <w:rtl/>
          <w:lang w:eastAsia="he-IL"/>
        </w:rPr>
        <w:t>הרב גפני, הודעה אישית כי פגעו בך.</w:t>
      </w:r>
    </w:p>
    <w:p w:rsidR="00DC4B5B" w:rsidRDefault="00DC4B5B" w:rsidP="007C3218">
      <w:pPr>
        <w:rPr>
          <w:rtl/>
          <w:lang w:eastAsia="he-IL"/>
        </w:rPr>
      </w:pPr>
    </w:p>
    <w:p w:rsidR="00DC4B5B" w:rsidRDefault="00DC4B5B" w:rsidP="007C3218">
      <w:pPr>
        <w:pStyle w:val="-"/>
        <w:keepNext/>
        <w:rPr>
          <w:rtl/>
        </w:rPr>
      </w:pPr>
      <w:bookmarkStart w:id="2473" w:name="ET_speakercontinue_5561_9"/>
      <w:r w:rsidRPr="009B6634">
        <w:rPr>
          <w:rStyle w:val="TagStyle"/>
          <w:rtl/>
        </w:rPr>
        <w:t xml:space="preserve"> &lt;&lt; דובר_המשך &gt;&gt; </w:t>
      </w:r>
      <w:r>
        <w:rPr>
          <w:rtl/>
        </w:rPr>
        <w:t>משה גפני (יהדות התורה):</w:t>
      </w:r>
      <w:r w:rsidRPr="009B6634">
        <w:rPr>
          <w:rStyle w:val="TagStyle"/>
          <w:rtl/>
        </w:rPr>
        <w:t xml:space="preserve"> &lt;&lt; דובר_המשך &gt;&gt;</w:t>
      </w:r>
      <w:r>
        <w:rPr>
          <w:rtl/>
        </w:rPr>
        <w:t xml:space="preserve"> </w:t>
      </w:r>
      <w:bookmarkEnd w:id="2473"/>
    </w:p>
    <w:p w:rsidR="00DC4B5B" w:rsidRDefault="00DC4B5B" w:rsidP="007C3218">
      <w:pPr>
        <w:pStyle w:val="KeepWithNext"/>
        <w:rPr>
          <w:rtl/>
          <w:lang w:eastAsia="he-IL"/>
        </w:rPr>
      </w:pPr>
    </w:p>
    <w:p w:rsidR="00DC4B5B" w:rsidRDefault="00DC4B5B" w:rsidP="00A94541">
      <w:pPr>
        <w:rPr>
          <w:rtl/>
          <w:lang w:eastAsia="he-IL"/>
        </w:rPr>
      </w:pPr>
      <w:r>
        <w:rPr>
          <w:rFonts w:hint="cs"/>
          <w:rtl/>
          <w:lang w:eastAsia="he-IL"/>
        </w:rPr>
        <w:t xml:space="preserve">כן, ודאי. אשתי גם הייתה </w:t>
      </w:r>
      <w:r>
        <w:rPr>
          <w:rFonts w:hint="eastAsia"/>
          <w:rtl/>
          <w:lang w:eastAsia="he-IL"/>
        </w:rPr>
        <w:t>–</w:t>
      </w:r>
      <w:r>
        <w:rPr>
          <w:rFonts w:hint="cs"/>
          <w:rtl/>
          <w:lang w:eastAsia="he-IL"/>
        </w:rPr>
        <w:t xml:space="preserve"> עכשיו היא</w:t>
      </w:r>
      <w:bookmarkStart w:id="2474" w:name="_ETM_Q14_477604"/>
      <w:bookmarkEnd w:id="2474"/>
      <w:r>
        <w:rPr>
          <w:rFonts w:hint="cs"/>
          <w:rtl/>
          <w:lang w:eastAsia="he-IL"/>
        </w:rPr>
        <w:t xml:space="preserve"> כבר יצאה לפנסיה. אבל דיברו</w:t>
      </w:r>
      <w:r w:rsidRPr="00841852">
        <w:rPr>
          <w:rFonts w:hint="cs"/>
          <w:rtl/>
          <w:lang w:eastAsia="he-IL"/>
        </w:rPr>
        <w:t xml:space="preserve"> </w:t>
      </w:r>
      <w:r>
        <w:rPr>
          <w:rFonts w:hint="cs"/>
          <w:rtl/>
          <w:lang w:eastAsia="he-IL"/>
        </w:rPr>
        <w:t xml:space="preserve">פה. ולדימיר דיבר על זה שאני </w:t>
      </w:r>
      <w:r>
        <w:rPr>
          <w:rtl/>
          <w:lang w:eastAsia="he-IL"/>
        </w:rPr>
        <w:t>–</w:t>
      </w:r>
      <w:r>
        <w:rPr>
          <w:rFonts w:hint="cs"/>
          <w:rtl/>
          <w:lang w:eastAsia="he-IL"/>
        </w:rPr>
        <w:t xml:space="preserve"> הרי כל הזמן מדברים על הכלכלה. הסבירו לנו בוועדת הכספים פעמים רבות שהנשים החרדיות צריכות לצאת לעבודה, שזה יתרום </w:t>
      </w:r>
      <w:bookmarkStart w:id="2475" w:name="_ETM_Q14_496948"/>
      <w:bookmarkEnd w:id="2475"/>
      <w:r>
        <w:rPr>
          <w:rFonts w:hint="cs"/>
          <w:rtl/>
          <w:lang w:eastAsia="he-IL"/>
        </w:rPr>
        <w:t xml:space="preserve">לכלכלה הישראלית. ונשים יוצאות לעבוד, נשים חרדיות יוצאות לעבוד, במגוון שלם של עבודות </w:t>
      </w:r>
      <w:r w:rsidR="00A94541">
        <w:rPr>
          <w:rFonts w:hint="cs"/>
          <w:rtl/>
          <w:lang w:eastAsia="he-IL"/>
        </w:rPr>
        <w:t xml:space="preserve">הן </w:t>
      </w:r>
      <w:r>
        <w:rPr>
          <w:rFonts w:hint="cs"/>
          <w:rtl/>
          <w:lang w:eastAsia="he-IL"/>
        </w:rPr>
        <w:t>עוסקות בעניין הזה, והן מאוד מוכשרות.</w:t>
      </w:r>
      <w:r w:rsidRPr="00585591">
        <w:rPr>
          <w:rtl/>
          <w:lang w:eastAsia="he-IL"/>
        </w:rPr>
        <w:t xml:space="preserve"> </w:t>
      </w:r>
      <w:bookmarkStart w:id="2476" w:name="_ETM_Q14_508600"/>
      <w:bookmarkEnd w:id="2476"/>
      <w:r>
        <w:rPr>
          <w:rtl/>
          <w:lang w:eastAsia="he-IL"/>
        </w:rPr>
        <w:t>הממוצע שלה</w:t>
      </w:r>
      <w:r>
        <w:rPr>
          <w:rFonts w:hint="cs"/>
          <w:rtl/>
          <w:lang w:eastAsia="he-IL"/>
        </w:rPr>
        <w:t>ן</w:t>
      </w:r>
      <w:r>
        <w:rPr>
          <w:rtl/>
          <w:lang w:eastAsia="he-IL"/>
        </w:rPr>
        <w:t xml:space="preserve"> הוא גבוה</w:t>
      </w:r>
      <w:r>
        <w:rPr>
          <w:rFonts w:hint="cs"/>
          <w:rtl/>
          <w:lang w:eastAsia="he-IL"/>
        </w:rPr>
        <w:t>.</w:t>
      </w:r>
      <w:r>
        <w:rPr>
          <w:rtl/>
          <w:lang w:eastAsia="he-IL"/>
        </w:rPr>
        <w:t xml:space="preserve"> אבל יש לה</w:t>
      </w:r>
      <w:r>
        <w:rPr>
          <w:rFonts w:hint="cs"/>
          <w:rtl/>
          <w:lang w:eastAsia="he-IL"/>
        </w:rPr>
        <w:t>ן</w:t>
      </w:r>
      <w:r>
        <w:rPr>
          <w:rtl/>
          <w:lang w:eastAsia="he-IL"/>
        </w:rPr>
        <w:t xml:space="preserve"> ילדים, הן אימהות </w:t>
      </w:r>
      <w:bookmarkStart w:id="2477" w:name="_ETM_Q14_512555"/>
      <w:bookmarkEnd w:id="2477"/>
      <w:r>
        <w:rPr>
          <w:rtl/>
          <w:lang w:eastAsia="he-IL"/>
        </w:rPr>
        <w:t xml:space="preserve">לילדים. מה כנסת חברתית עושה? </w:t>
      </w:r>
      <w:bookmarkStart w:id="2478" w:name="_ETM_Q14_517260"/>
      <w:bookmarkEnd w:id="2478"/>
      <w:r>
        <w:rPr>
          <w:rtl/>
          <w:lang w:eastAsia="he-IL"/>
        </w:rPr>
        <w:t>היא עושה חוקים ותקנות</w:t>
      </w:r>
      <w:r>
        <w:rPr>
          <w:rFonts w:hint="cs"/>
          <w:rtl/>
          <w:lang w:eastAsia="he-IL"/>
        </w:rPr>
        <w:t>,</w:t>
      </w:r>
      <w:r>
        <w:rPr>
          <w:rtl/>
          <w:lang w:eastAsia="he-IL"/>
        </w:rPr>
        <w:t xml:space="preserve"> לדאוג לילדים שלה</w:t>
      </w:r>
      <w:r>
        <w:rPr>
          <w:rFonts w:hint="cs"/>
          <w:rtl/>
          <w:lang w:eastAsia="he-IL"/>
        </w:rPr>
        <w:t>ן</w:t>
      </w:r>
      <w:r>
        <w:rPr>
          <w:rtl/>
          <w:lang w:eastAsia="he-IL"/>
        </w:rPr>
        <w:t>.</w:t>
      </w:r>
    </w:p>
    <w:p w:rsidR="00DC4B5B" w:rsidRDefault="00DC4B5B" w:rsidP="007C3218">
      <w:pPr>
        <w:rPr>
          <w:rtl/>
          <w:lang w:eastAsia="he-IL"/>
        </w:rPr>
      </w:pPr>
    </w:p>
    <w:p w:rsidR="00DC4B5B" w:rsidRDefault="00DC4B5B" w:rsidP="007C3218">
      <w:pPr>
        <w:pStyle w:val="af6"/>
        <w:keepNext/>
        <w:rPr>
          <w:rtl/>
        </w:rPr>
      </w:pPr>
      <w:r w:rsidRPr="009B6634">
        <w:rPr>
          <w:rStyle w:val="TagStyle"/>
          <w:rtl/>
        </w:rPr>
        <w:t xml:space="preserve"> &lt;&lt; יור &gt;&gt; </w:t>
      </w:r>
      <w:r>
        <w:rPr>
          <w:rtl/>
        </w:rPr>
        <w:t>היו"ר יעקב מרגי:</w:t>
      </w:r>
      <w:r w:rsidRPr="009B6634">
        <w:rPr>
          <w:rStyle w:val="TagStyle"/>
          <w:rtl/>
        </w:rPr>
        <w:t xml:space="preserve"> &lt;&lt; יור &gt;&gt;</w:t>
      </w:r>
      <w:r>
        <w:rPr>
          <w:rtl/>
        </w:rPr>
        <w:t xml:space="preserve"> </w:t>
      </w:r>
    </w:p>
    <w:p w:rsidR="00DC4B5B" w:rsidRDefault="00DC4B5B" w:rsidP="007C3218">
      <w:pPr>
        <w:pStyle w:val="KeepWithNext"/>
        <w:rPr>
          <w:rtl/>
          <w:lang w:eastAsia="he-IL"/>
        </w:rPr>
      </w:pPr>
    </w:p>
    <w:p w:rsidR="00DC4B5B" w:rsidRDefault="00DC4B5B" w:rsidP="007C3218">
      <w:pPr>
        <w:rPr>
          <w:rtl/>
          <w:lang w:eastAsia="he-IL"/>
        </w:rPr>
      </w:pPr>
      <w:r>
        <w:rPr>
          <w:rFonts w:hint="cs"/>
          <w:rtl/>
          <w:lang w:eastAsia="he-IL"/>
        </w:rPr>
        <w:t xml:space="preserve">חבר הכנסת גפני, אתה מכיר את הפרוצדורה של הצעות לסדר-היום? להבא </w:t>
      </w:r>
      <w:bookmarkStart w:id="2479" w:name="_ETM_Q14_529338"/>
      <w:bookmarkEnd w:id="2479"/>
      <w:r>
        <w:rPr>
          <w:rFonts w:hint="cs"/>
          <w:rtl/>
          <w:lang w:eastAsia="he-IL"/>
        </w:rPr>
        <w:t>תגיש הצעה לסדר-היום.</w:t>
      </w:r>
    </w:p>
    <w:p w:rsidR="00DC4B5B" w:rsidRDefault="00DC4B5B" w:rsidP="007C3218">
      <w:pPr>
        <w:rPr>
          <w:rtl/>
          <w:lang w:eastAsia="he-IL"/>
        </w:rPr>
      </w:pPr>
    </w:p>
    <w:p w:rsidR="00DC4B5B" w:rsidRDefault="00DC4B5B" w:rsidP="007C3218">
      <w:pPr>
        <w:pStyle w:val="-"/>
        <w:keepNext/>
        <w:rPr>
          <w:rtl/>
        </w:rPr>
      </w:pPr>
      <w:bookmarkStart w:id="2480" w:name="ET_speakercontinue_5561_13"/>
      <w:r w:rsidRPr="009B6634">
        <w:rPr>
          <w:rStyle w:val="TagStyle"/>
          <w:rtl/>
        </w:rPr>
        <w:t xml:space="preserve"> &lt;&lt; דובר_המשך &gt;&gt; </w:t>
      </w:r>
      <w:r>
        <w:rPr>
          <w:rtl/>
        </w:rPr>
        <w:t>משה גפני (יהדות התורה):</w:t>
      </w:r>
      <w:r w:rsidRPr="009B6634">
        <w:rPr>
          <w:rStyle w:val="TagStyle"/>
          <w:rtl/>
        </w:rPr>
        <w:t xml:space="preserve"> &lt;&lt; דובר_המשך &gt;&gt;</w:t>
      </w:r>
      <w:r>
        <w:rPr>
          <w:rtl/>
        </w:rPr>
        <w:t xml:space="preserve"> </w:t>
      </w:r>
      <w:bookmarkEnd w:id="2480"/>
    </w:p>
    <w:p w:rsidR="00DC4B5B" w:rsidRDefault="00DC4B5B" w:rsidP="007C3218">
      <w:pPr>
        <w:pStyle w:val="KeepWithNext"/>
        <w:rPr>
          <w:rtl/>
          <w:lang w:eastAsia="he-IL"/>
        </w:rPr>
      </w:pPr>
    </w:p>
    <w:p w:rsidR="00DC4B5B" w:rsidRDefault="00DC4B5B" w:rsidP="00A94541">
      <w:pPr>
        <w:rPr>
          <w:rtl/>
          <w:lang w:eastAsia="he-IL"/>
        </w:rPr>
      </w:pPr>
      <w:r>
        <w:rPr>
          <w:rFonts w:hint="cs"/>
          <w:rtl/>
          <w:lang w:eastAsia="he-IL"/>
        </w:rPr>
        <w:t>אני מסיים. הבנתי. תשמע, זה באמת דבר שהוא חריג לחלוטין. הוא מעיד על זה שלא מעניי</w:t>
      </w:r>
      <w:r w:rsidR="00A94541">
        <w:rPr>
          <w:rFonts w:hint="cs"/>
          <w:rtl/>
          <w:lang w:eastAsia="he-IL"/>
        </w:rPr>
        <w:t>נים</w:t>
      </w:r>
      <w:r>
        <w:rPr>
          <w:rFonts w:hint="cs"/>
          <w:rtl/>
          <w:lang w:eastAsia="he-IL"/>
        </w:rPr>
        <w:t xml:space="preserve"> אותם לא הכלכלה, לא הצבא, לא עבודה, לא כלום. מעניינת אותם השנאה לאישה חרדית שמצליחה בעבודה. למה הצביעו נגד? מה רע בחוק הזה? אישה יוצאת לעבודה, </w:t>
      </w:r>
      <w:bookmarkStart w:id="2481" w:name="_ETM_Q14_555013"/>
      <w:bookmarkEnd w:id="2481"/>
      <w:r>
        <w:rPr>
          <w:rFonts w:hint="cs"/>
          <w:rtl/>
          <w:lang w:eastAsia="he-IL"/>
        </w:rPr>
        <w:t>יש לה ילדים, להעניש אותה בגלל שבעלה לומד</w:t>
      </w:r>
      <w:bookmarkStart w:id="2482" w:name="_ETM_Q14_562122"/>
      <w:bookmarkEnd w:id="2482"/>
      <w:r>
        <w:rPr>
          <w:rFonts w:hint="cs"/>
          <w:rtl/>
          <w:lang w:eastAsia="he-IL"/>
        </w:rPr>
        <w:t xml:space="preserve"> תורה? לאן המדינה הזאת מתדרדרת? לאן? תודה רבה.</w:t>
      </w:r>
    </w:p>
    <w:p w:rsidR="00DC4B5B" w:rsidRDefault="00DC4B5B" w:rsidP="007C3218">
      <w:pPr>
        <w:rPr>
          <w:rtl/>
          <w:lang w:eastAsia="he-IL"/>
        </w:rPr>
      </w:pPr>
    </w:p>
    <w:p w:rsidR="00DC4B5B" w:rsidRDefault="00DC4B5B" w:rsidP="007C3218">
      <w:pPr>
        <w:pStyle w:val="af6"/>
        <w:keepNext/>
        <w:rPr>
          <w:rtl/>
        </w:rPr>
      </w:pPr>
      <w:r w:rsidRPr="009B6634">
        <w:rPr>
          <w:rStyle w:val="TagStyle"/>
          <w:rtl/>
        </w:rPr>
        <w:t xml:space="preserve"> &lt;&lt; יור &gt;&gt; </w:t>
      </w:r>
      <w:r>
        <w:rPr>
          <w:rtl/>
        </w:rPr>
        <w:t>היו"ר יעקב מרגי:</w:t>
      </w:r>
      <w:r w:rsidRPr="009B6634">
        <w:rPr>
          <w:rStyle w:val="TagStyle"/>
          <w:rtl/>
        </w:rPr>
        <w:t xml:space="preserve"> &lt;&lt; יור &gt;&gt;</w:t>
      </w:r>
      <w:r>
        <w:rPr>
          <w:rtl/>
        </w:rPr>
        <w:t xml:space="preserve"> </w:t>
      </w:r>
    </w:p>
    <w:p w:rsidR="00DC4B5B" w:rsidRDefault="00DC4B5B" w:rsidP="007C3218">
      <w:pPr>
        <w:pStyle w:val="KeepWithNext"/>
        <w:rPr>
          <w:rtl/>
          <w:lang w:eastAsia="he-IL"/>
        </w:rPr>
      </w:pPr>
    </w:p>
    <w:p w:rsidR="00DC4B5B" w:rsidRDefault="00DC4B5B" w:rsidP="007C3218">
      <w:pPr>
        <w:rPr>
          <w:rtl/>
          <w:lang w:eastAsia="he-IL"/>
        </w:rPr>
      </w:pPr>
      <w:r>
        <w:rPr>
          <w:rFonts w:hint="cs"/>
          <w:rtl/>
          <w:lang w:eastAsia="he-IL"/>
        </w:rPr>
        <w:t xml:space="preserve">מחאתך נשמעה. </w:t>
      </w:r>
      <w:bookmarkStart w:id="2483" w:name="_ETM_Q14_567933"/>
      <w:bookmarkEnd w:id="2483"/>
      <w:r>
        <w:rPr>
          <w:rFonts w:hint="cs"/>
          <w:rtl/>
          <w:lang w:eastAsia="he-IL"/>
        </w:rPr>
        <w:t>תודה.</w:t>
      </w:r>
    </w:p>
    <w:p w:rsidR="00DC4B5B" w:rsidRDefault="00DC4B5B" w:rsidP="007C3218">
      <w:pPr>
        <w:rPr>
          <w:rtl/>
          <w:lang w:eastAsia="he-IL"/>
        </w:rPr>
      </w:pPr>
    </w:p>
    <w:p w:rsidR="00DC4B5B" w:rsidRDefault="00DC4B5B">
      <w:pPr>
        <w:bidi w:val="0"/>
        <w:spacing w:line="240" w:lineRule="auto"/>
        <w:ind w:firstLine="0"/>
        <w:jc w:val="left"/>
        <w:rPr>
          <w:lang w:eastAsia="he-IL"/>
        </w:rPr>
      </w:pPr>
      <w:r>
        <w:rPr>
          <w:rtl/>
          <w:lang w:eastAsia="he-IL"/>
        </w:rPr>
        <w:br w:type="page"/>
      </w:r>
    </w:p>
    <w:p w:rsidR="00DC4B5B" w:rsidRDefault="00DC4B5B" w:rsidP="007C3218">
      <w:pPr>
        <w:pStyle w:val="a6"/>
        <w:rPr>
          <w:rtl/>
          <w:lang w:eastAsia="he-IL"/>
        </w:rPr>
      </w:pPr>
      <w:bookmarkStart w:id="2484" w:name="ET_halsi_649120_15"/>
      <w:r w:rsidRPr="009B6634">
        <w:rPr>
          <w:rStyle w:val="TagStyle"/>
          <w:rtl/>
        </w:rPr>
        <w:t xml:space="preserve"> &lt;&lt; הלסי &gt;&gt; </w:t>
      </w:r>
      <w:bookmarkStart w:id="2485" w:name="_Toc230800269"/>
      <w:bookmarkStart w:id="2486" w:name="_Toc230800377"/>
      <w:r>
        <w:rPr>
          <w:rtl/>
          <w:lang w:eastAsia="he-IL"/>
        </w:rPr>
        <w:t>הצעות לסדר-היום</w:t>
      </w:r>
      <w:bookmarkEnd w:id="2485"/>
      <w:bookmarkEnd w:id="2486"/>
      <w:r w:rsidRPr="009B6634">
        <w:rPr>
          <w:rStyle w:val="TagStyle"/>
          <w:rtl/>
        </w:rPr>
        <w:t xml:space="preserve"> &lt;&lt; הלסי &gt;&gt;</w:t>
      </w:r>
      <w:r>
        <w:rPr>
          <w:rtl/>
          <w:lang w:eastAsia="he-IL"/>
        </w:rPr>
        <w:t xml:space="preserve"> </w:t>
      </w:r>
      <w:bookmarkEnd w:id="2484"/>
    </w:p>
    <w:p w:rsidR="00DC4B5B" w:rsidRDefault="00DC4B5B" w:rsidP="007C3218">
      <w:pPr>
        <w:pStyle w:val="a6"/>
        <w:rPr>
          <w:rtl/>
          <w:lang w:eastAsia="he-IL"/>
        </w:rPr>
      </w:pPr>
      <w:bookmarkStart w:id="2487" w:name="ET_halsi_649120_16"/>
      <w:r w:rsidRPr="009B6634">
        <w:rPr>
          <w:rStyle w:val="TagStyle"/>
          <w:rtl/>
        </w:rPr>
        <w:t xml:space="preserve"> &lt;&lt; הלסי &gt;&gt; </w:t>
      </w:r>
      <w:bookmarkStart w:id="2488" w:name="_Toc230800270"/>
      <w:bookmarkStart w:id="2489" w:name="_Toc230800378"/>
      <w:r>
        <w:rPr>
          <w:rtl/>
          <w:lang w:eastAsia="he-IL"/>
        </w:rPr>
        <w:t>הצורך הקריטי בתקצוב ובהסדרת מערך השיקום האונקולוגי למחלימים בישראל</w:t>
      </w:r>
      <w:bookmarkEnd w:id="2488"/>
      <w:bookmarkEnd w:id="2489"/>
      <w:r w:rsidRPr="009B6634">
        <w:rPr>
          <w:rStyle w:val="TagStyle"/>
          <w:rtl/>
        </w:rPr>
        <w:t xml:space="preserve"> &lt;&lt; הלסי &gt;&gt;</w:t>
      </w:r>
      <w:r>
        <w:rPr>
          <w:rtl/>
          <w:lang w:eastAsia="he-IL"/>
        </w:rPr>
        <w:t xml:space="preserve"> </w:t>
      </w:r>
      <w:bookmarkEnd w:id="2487"/>
    </w:p>
    <w:p w:rsidR="00DC4B5B" w:rsidRDefault="00DC4B5B" w:rsidP="007C3218">
      <w:pPr>
        <w:pStyle w:val="KeepWithNext"/>
        <w:rPr>
          <w:rtl/>
          <w:lang w:eastAsia="he-IL"/>
        </w:rPr>
      </w:pPr>
    </w:p>
    <w:p w:rsidR="00DC4B5B" w:rsidRDefault="00DC4B5B" w:rsidP="007C3218">
      <w:pPr>
        <w:pStyle w:val="af6"/>
        <w:keepNext/>
        <w:rPr>
          <w:rtl/>
        </w:rPr>
      </w:pPr>
      <w:r w:rsidRPr="009B6634">
        <w:rPr>
          <w:rStyle w:val="TagStyle"/>
          <w:rtl/>
        </w:rPr>
        <w:t xml:space="preserve"> &lt;&lt; יור &gt;&gt; </w:t>
      </w:r>
      <w:r>
        <w:rPr>
          <w:rtl/>
        </w:rPr>
        <w:t>היו"ר יעקב מרגי:</w:t>
      </w:r>
      <w:r w:rsidRPr="009B6634">
        <w:rPr>
          <w:rStyle w:val="TagStyle"/>
          <w:rtl/>
        </w:rPr>
        <w:t xml:space="preserve"> &lt;&lt; יור &gt;&gt;</w:t>
      </w:r>
      <w:r>
        <w:rPr>
          <w:rtl/>
        </w:rPr>
        <w:t xml:space="preserve"> </w:t>
      </w:r>
    </w:p>
    <w:p w:rsidR="00DC4B5B" w:rsidRDefault="00DC4B5B" w:rsidP="007C3218">
      <w:pPr>
        <w:pStyle w:val="KeepWithNext"/>
        <w:rPr>
          <w:rtl/>
        </w:rPr>
      </w:pPr>
    </w:p>
    <w:p w:rsidR="00DC4B5B" w:rsidRPr="009B6634" w:rsidRDefault="00DC4B5B" w:rsidP="007C3218">
      <w:pPr>
        <w:rPr>
          <w:rtl/>
        </w:rPr>
      </w:pPr>
      <w:r>
        <w:rPr>
          <w:rFonts w:hint="cs"/>
          <w:rtl/>
        </w:rPr>
        <w:t>חברי הכנסת, א</w:t>
      </w:r>
      <w:r>
        <w:rPr>
          <w:rtl/>
        </w:rPr>
        <w:t>נ</w:t>
      </w:r>
      <w:r>
        <w:rPr>
          <w:rFonts w:hint="cs"/>
          <w:rtl/>
        </w:rPr>
        <w:t xml:space="preserve">ו </w:t>
      </w:r>
      <w:r>
        <w:rPr>
          <w:rtl/>
        </w:rPr>
        <w:t>ע</w:t>
      </w:r>
      <w:r>
        <w:rPr>
          <w:rFonts w:hint="cs"/>
          <w:rtl/>
        </w:rPr>
        <w:t>ו</w:t>
      </w:r>
      <w:r>
        <w:rPr>
          <w:rtl/>
        </w:rPr>
        <w:t>בר</w:t>
      </w:r>
      <w:r>
        <w:rPr>
          <w:rFonts w:hint="cs"/>
          <w:rtl/>
        </w:rPr>
        <w:t>ים</w:t>
      </w:r>
      <w:r>
        <w:rPr>
          <w:rtl/>
        </w:rPr>
        <w:t xml:space="preserve"> להצעה </w:t>
      </w:r>
      <w:r>
        <w:rPr>
          <w:rFonts w:hint="cs"/>
          <w:rtl/>
        </w:rPr>
        <w:t xml:space="preserve">הבאה </w:t>
      </w:r>
      <w:r>
        <w:rPr>
          <w:rtl/>
        </w:rPr>
        <w:t>לסדר-היום בנושא: הצורך הקריטי בתקצוב ובהסדרת מערך השיקום האונקולוגי למחלימים בישראל</w:t>
      </w:r>
      <w:r>
        <w:rPr>
          <w:rFonts w:hint="cs"/>
          <w:rtl/>
        </w:rPr>
        <w:t>. את ההצעה הגישו חברי הכנסת עמית הלוי</w:t>
      </w:r>
      <w:bookmarkStart w:id="2490" w:name="_ETM_Q14_577995"/>
      <w:bookmarkEnd w:id="2490"/>
      <w:r>
        <w:rPr>
          <w:rFonts w:hint="cs"/>
          <w:rtl/>
        </w:rPr>
        <w:t xml:space="preserve">, יעקב טסלר, סימון דוידסון. ראשון המנמקים </w:t>
      </w:r>
      <w:r>
        <w:rPr>
          <w:rtl/>
        </w:rPr>
        <w:t>–</w:t>
      </w:r>
      <w:r>
        <w:rPr>
          <w:rFonts w:hint="cs"/>
          <w:rtl/>
        </w:rPr>
        <w:t xml:space="preserve"> חבר הכנסת </w:t>
      </w:r>
      <w:bookmarkStart w:id="2491" w:name="_ETM_Q14_587657"/>
      <w:bookmarkEnd w:id="2491"/>
      <w:r>
        <w:rPr>
          <w:rFonts w:hint="cs"/>
          <w:rtl/>
        </w:rPr>
        <w:t>עמית הלוי. בבקשה, אדוני. שלוש דקות לרשותך.</w:t>
      </w:r>
    </w:p>
    <w:p w:rsidR="00DC4B5B" w:rsidRDefault="00DC4B5B" w:rsidP="007C3218">
      <w:pPr>
        <w:rPr>
          <w:rtl/>
          <w:lang w:eastAsia="he-IL"/>
        </w:rPr>
      </w:pPr>
    </w:p>
    <w:p w:rsidR="00DC4B5B" w:rsidRDefault="00DC4B5B" w:rsidP="007C3218">
      <w:pPr>
        <w:pStyle w:val="a4"/>
        <w:keepNext/>
        <w:rPr>
          <w:rtl/>
        </w:rPr>
      </w:pPr>
      <w:bookmarkStart w:id="2492" w:name="ET_speaker_6164_18"/>
      <w:r w:rsidRPr="009B6634">
        <w:rPr>
          <w:rStyle w:val="TagStyle"/>
          <w:rtl/>
        </w:rPr>
        <w:t xml:space="preserve"> &lt;&lt; דובר &gt;&gt; </w:t>
      </w:r>
      <w:bookmarkStart w:id="2493" w:name="_Toc230800271"/>
      <w:bookmarkStart w:id="2494" w:name="_Toc230800379"/>
      <w:r>
        <w:rPr>
          <w:rtl/>
        </w:rPr>
        <w:t>עמית הלוי (הליכוד):</w:t>
      </w:r>
      <w:bookmarkEnd w:id="2493"/>
      <w:bookmarkEnd w:id="2494"/>
      <w:r w:rsidRPr="009B6634">
        <w:rPr>
          <w:rStyle w:val="TagStyle"/>
          <w:rtl/>
        </w:rPr>
        <w:t xml:space="preserve"> &lt;&lt; דובר &gt;&gt;</w:t>
      </w:r>
      <w:r>
        <w:rPr>
          <w:rtl/>
        </w:rPr>
        <w:t xml:space="preserve"> </w:t>
      </w:r>
      <w:bookmarkEnd w:id="2492"/>
    </w:p>
    <w:p w:rsidR="00DC4B5B" w:rsidRDefault="00DC4B5B" w:rsidP="007C3218">
      <w:pPr>
        <w:pStyle w:val="KeepWithNext"/>
        <w:rPr>
          <w:rtl/>
          <w:lang w:eastAsia="he-IL"/>
        </w:rPr>
      </w:pPr>
    </w:p>
    <w:p w:rsidR="00DC4B5B" w:rsidRDefault="00DC4B5B" w:rsidP="007C3218">
      <w:pPr>
        <w:rPr>
          <w:rtl/>
          <w:lang w:eastAsia="he-IL"/>
        </w:rPr>
      </w:pPr>
      <w:r>
        <w:rPr>
          <w:rFonts w:hint="cs"/>
          <w:rtl/>
          <w:lang w:eastAsia="he-IL"/>
        </w:rPr>
        <w:t>תודה, אדוני היושב-ראש. חבר הכנסת גפני, אני רוצה להקדים ולומר, אני רואה</w:t>
      </w:r>
      <w:bookmarkStart w:id="2495" w:name="_ETM_Q14_607189"/>
      <w:bookmarkEnd w:id="2495"/>
      <w:r>
        <w:rPr>
          <w:rFonts w:hint="cs"/>
          <w:rtl/>
          <w:lang w:eastAsia="he-IL"/>
        </w:rPr>
        <w:t xml:space="preserve"> שאתה מופתע. אתה עולה לכאן, ואתה פונה לאופוזיציה ולחברי הכנסת שאתה מכיר מוועד</w:t>
      </w:r>
      <w:bookmarkStart w:id="2496" w:name="_ETM_Q14_610892"/>
      <w:bookmarkEnd w:id="2496"/>
      <w:r>
        <w:rPr>
          <w:rFonts w:hint="cs"/>
          <w:rtl/>
          <w:lang w:eastAsia="he-IL"/>
        </w:rPr>
        <w:t xml:space="preserve">ת הכספים, ואני מופתע שאתה מופתע, כי בכל </w:t>
      </w:r>
      <w:bookmarkStart w:id="2497" w:name="_ETM_Q14_620060"/>
      <w:bookmarkEnd w:id="2497"/>
      <w:r>
        <w:rPr>
          <w:rFonts w:hint="cs"/>
          <w:rtl/>
          <w:lang w:eastAsia="he-IL"/>
        </w:rPr>
        <w:t xml:space="preserve">פעם </w:t>
      </w:r>
      <w:r>
        <w:rPr>
          <w:rtl/>
          <w:lang w:eastAsia="he-IL"/>
        </w:rPr>
        <w:t>–</w:t>
      </w:r>
      <w:r>
        <w:rPr>
          <w:rFonts w:hint="cs"/>
          <w:rtl/>
          <w:lang w:eastAsia="he-IL"/>
        </w:rPr>
        <w:t xml:space="preserve"> לא משנה אם זה ליברליזם, לא משנה אם </w:t>
      </w:r>
      <w:bookmarkStart w:id="2498" w:name="_ETM_Q14_618578"/>
      <w:bookmarkEnd w:id="2498"/>
      <w:r>
        <w:rPr>
          <w:rFonts w:hint="cs"/>
          <w:rtl/>
          <w:lang w:eastAsia="he-IL"/>
        </w:rPr>
        <w:t xml:space="preserve">זה סוציאליזם </w:t>
      </w:r>
      <w:r>
        <w:rPr>
          <w:rtl/>
          <w:lang w:eastAsia="he-IL"/>
        </w:rPr>
        <w:t>–</w:t>
      </w:r>
      <w:r>
        <w:rPr>
          <w:rFonts w:hint="cs"/>
          <w:rtl/>
          <w:lang w:eastAsia="he-IL"/>
        </w:rPr>
        <w:t xml:space="preserve"> בכל פעם שזה מגיע לזהותה </w:t>
      </w:r>
      <w:bookmarkStart w:id="2499" w:name="_ETM_Q14_628538"/>
      <w:bookmarkEnd w:id="2499"/>
      <w:r>
        <w:rPr>
          <w:rFonts w:hint="cs"/>
          <w:rtl/>
          <w:lang w:eastAsia="he-IL"/>
        </w:rPr>
        <w:t>היהודית של המדינה, הכול נעלם; פתאום אין ליברלים, רק בולשביקים.</w:t>
      </w:r>
    </w:p>
    <w:p w:rsidR="00DC4B5B" w:rsidRDefault="00DC4B5B" w:rsidP="007C3218">
      <w:pPr>
        <w:rPr>
          <w:rtl/>
          <w:lang w:eastAsia="he-IL"/>
        </w:rPr>
      </w:pPr>
    </w:p>
    <w:p w:rsidR="00DC4B5B" w:rsidRDefault="00DC4B5B" w:rsidP="007C3218">
      <w:pPr>
        <w:pStyle w:val="af5"/>
        <w:keepNext/>
        <w:rPr>
          <w:rtl/>
        </w:rPr>
      </w:pPr>
      <w:bookmarkStart w:id="2500" w:name="ET_interruption_6231_23"/>
      <w:r w:rsidRPr="0033599A">
        <w:rPr>
          <w:rStyle w:val="TagStyle"/>
          <w:rtl/>
        </w:rPr>
        <w:t xml:space="preserve"> &lt;&lt; קריאה &gt;&gt; </w:t>
      </w:r>
      <w:r>
        <w:rPr>
          <w:rtl/>
        </w:rPr>
        <w:t>יסמין פרידמן (יש עתיד):</w:t>
      </w:r>
      <w:r w:rsidRPr="0033599A">
        <w:rPr>
          <w:rStyle w:val="TagStyle"/>
          <w:rtl/>
        </w:rPr>
        <w:t xml:space="preserve"> &lt;&lt; קריאה &gt;&gt;</w:t>
      </w:r>
      <w:r>
        <w:rPr>
          <w:rtl/>
        </w:rPr>
        <w:t xml:space="preserve"> </w:t>
      </w:r>
      <w:bookmarkEnd w:id="2500"/>
    </w:p>
    <w:p w:rsidR="00DC4B5B" w:rsidRDefault="00DC4B5B" w:rsidP="007C3218">
      <w:pPr>
        <w:pStyle w:val="KeepWithNext"/>
        <w:rPr>
          <w:rtl/>
          <w:lang w:eastAsia="he-IL"/>
        </w:rPr>
      </w:pPr>
    </w:p>
    <w:p w:rsidR="00DC4B5B" w:rsidRDefault="00DC4B5B" w:rsidP="007C3218">
      <w:pPr>
        <w:rPr>
          <w:rtl/>
          <w:lang w:eastAsia="he-IL"/>
        </w:rPr>
      </w:pPr>
      <w:r>
        <w:rPr>
          <w:rFonts w:hint="cs"/>
          <w:rtl/>
          <w:lang w:eastAsia="he-IL"/>
        </w:rPr>
        <w:t>רק אתם יהודים. רק אתם יהודים. אנחנו גויים ממש.</w:t>
      </w:r>
    </w:p>
    <w:p w:rsidR="00DC4B5B" w:rsidRDefault="00DC4B5B" w:rsidP="007C3218">
      <w:pPr>
        <w:rPr>
          <w:rtl/>
          <w:lang w:eastAsia="he-IL"/>
        </w:rPr>
      </w:pPr>
    </w:p>
    <w:p w:rsidR="00DC4B5B" w:rsidRDefault="00DC4B5B" w:rsidP="007C3218">
      <w:pPr>
        <w:pStyle w:val="-"/>
        <w:keepNext/>
        <w:rPr>
          <w:rtl/>
        </w:rPr>
      </w:pPr>
      <w:bookmarkStart w:id="2501" w:name="ET_speakercontinue_6164_20"/>
      <w:r w:rsidRPr="00371FC1">
        <w:rPr>
          <w:rStyle w:val="TagStyle"/>
          <w:rtl/>
        </w:rPr>
        <w:t xml:space="preserve"> &lt;&lt; דובר_המשך &gt;&gt; </w:t>
      </w:r>
      <w:r>
        <w:rPr>
          <w:rtl/>
        </w:rPr>
        <w:t>עמית הלוי (הליכוד):</w:t>
      </w:r>
      <w:r w:rsidRPr="00371FC1">
        <w:rPr>
          <w:rStyle w:val="TagStyle"/>
          <w:rtl/>
        </w:rPr>
        <w:t xml:space="preserve"> &lt;&lt; דובר_המשך &gt;&gt;</w:t>
      </w:r>
      <w:r>
        <w:rPr>
          <w:rtl/>
        </w:rPr>
        <w:t xml:space="preserve"> </w:t>
      </w:r>
      <w:bookmarkEnd w:id="2501"/>
    </w:p>
    <w:p w:rsidR="00DC4B5B" w:rsidRDefault="00DC4B5B" w:rsidP="007C3218">
      <w:pPr>
        <w:pStyle w:val="KeepWithNext"/>
        <w:rPr>
          <w:rtl/>
          <w:lang w:eastAsia="he-IL"/>
        </w:rPr>
      </w:pPr>
    </w:p>
    <w:p w:rsidR="00DC4B5B" w:rsidRDefault="00DC4B5B" w:rsidP="00A94541">
      <w:pPr>
        <w:rPr>
          <w:rtl/>
          <w:lang w:eastAsia="he-IL"/>
        </w:rPr>
      </w:pPr>
      <w:r>
        <w:rPr>
          <w:rFonts w:hint="cs"/>
          <w:rtl/>
          <w:lang w:eastAsia="he-IL"/>
        </w:rPr>
        <w:t>פתאום אין סוציאליזם, אין זכויות ילדים ונשים. היה פה חוק</w:t>
      </w:r>
      <w:bookmarkStart w:id="2502" w:name="_ETM_Q14_634679"/>
      <w:bookmarkEnd w:id="2502"/>
      <w:r>
        <w:rPr>
          <w:rFonts w:hint="cs"/>
          <w:rtl/>
          <w:lang w:eastAsia="he-IL"/>
        </w:rPr>
        <w:t xml:space="preserve"> </w:t>
      </w:r>
      <w:r w:rsidR="00A94541">
        <w:rPr>
          <w:rFonts w:hint="cs"/>
          <w:rtl/>
          <w:lang w:eastAsia="he-IL"/>
        </w:rPr>
        <w:t xml:space="preserve">על </w:t>
      </w:r>
      <w:r>
        <w:rPr>
          <w:rFonts w:hint="cs"/>
          <w:rtl/>
          <w:lang w:eastAsia="he-IL"/>
        </w:rPr>
        <w:t xml:space="preserve">שני אנשים חופשיים, </w:t>
      </w:r>
      <w:r w:rsidR="00A94541">
        <w:rPr>
          <w:rFonts w:hint="cs"/>
          <w:rtl/>
          <w:lang w:eastAsia="he-IL"/>
        </w:rPr>
        <w:t>שמ</w:t>
      </w:r>
      <w:r>
        <w:rPr>
          <w:rFonts w:hint="cs"/>
          <w:rtl/>
          <w:lang w:eastAsia="he-IL"/>
        </w:rPr>
        <w:t xml:space="preserve">רצונם החופשי רוצים ללכת לבורר </w:t>
      </w:r>
      <w:r>
        <w:rPr>
          <w:rtl/>
          <w:lang w:eastAsia="he-IL"/>
        </w:rPr>
        <w:t>–</w:t>
      </w:r>
      <w:r>
        <w:rPr>
          <w:rFonts w:hint="cs"/>
          <w:rtl/>
          <w:lang w:eastAsia="he-IL"/>
        </w:rPr>
        <w:t xml:space="preserve"> כשבחוק הבוררות זה יכול להיות כל אדם בשוק </w:t>
      </w:r>
      <w:r>
        <w:rPr>
          <w:rtl/>
          <w:lang w:eastAsia="he-IL"/>
        </w:rPr>
        <w:t>–</w:t>
      </w:r>
      <w:r>
        <w:rPr>
          <w:rFonts w:hint="cs"/>
          <w:rtl/>
          <w:lang w:eastAsia="he-IL"/>
        </w:rPr>
        <w:t xml:space="preserve"> ללכת לבתי הדין. לבתי</w:t>
      </w:r>
      <w:bookmarkStart w:id="2503" w:name="_ETM_Q14_645641"/>
      <w:bookmarkEnd w:id="2503"/>
      <w:r>
        <w:rPr>
          <w:rFonts w:hint="cs"/>
          <w:rtl/>
          <w:lang w:eastAsia="he-IL"/>
        </w:rPr>
        <w:t xml:space="preserve"> הדין. חוק שלך.</w:t>
      </w:r>
    </w:p>
    <w:p w:rsidR="00DC4B5B" w:rsidRDefault="00DC4B5B" w:rsidP="007C3218">
      <w:pPr>
        <w:rPr>
          <w:rtl/>
          <w:lang w:eastAsia="he-IL"/>
        </w:rPr>
      </w:pPr>
    </w:p>
    <w:p w:rsidR="00DC4B5B" w:rsidRDefault="00DC4B5B" w:rsidP="007C3218">
      <w:pPr>
        <w:pStyle w:val="af5"/>
        <w:keepNext/>
        <w:rPr>
          <w:rtl/>
        </w:rPr>
      </w:pPr>
      <w:r w:rsidRPr="00371FC1">
        <w:rPr>
          <w:rStyle w:val="TagStyle"/>
          <w:rtl/>
        </w:rPr>
        <w:t xml:space="preserve"> &lt;&lt; קריאה &gt;&gt; </w:t>
      </w:r>
      <w:r>
        <w:rPr>
          <w:rtl/>
        </w:rPr>
        <w:t>יסמין פרידמן (יש עתיד):</w:t>
      </w:r>
      <w:r w:rsidRPr="00371FC1">
        <w:rPr>
          <w:rStyle w:val="TagStyle"/>
          <w:rtl/>
        </w:rPr>
        <w:t xml:space="preserve"> &lt;&lt; קריאה &gt;&gt;</w:t>
      </w:r>
      <w:r>
        <w:rPr>
          <w:rtl/>
        </w:rPr>
        <w:t xml:space="preserve"> </w:t>
      </w:r>
    </w:p>
    <w:p w:rsidR="00DC4B5B" w:rsidRDefault="00DC4B5B" w:rsidP="007C3218">
      <w:pPr>
        <w:pStyle w:val="KeepWithNext"/>
        <w:rPr>
          <w:rtl/>
          <w:lang w:eastAsia="he-IL"/>
        </w:rPr>
      </w:pPr>
    </w:p>
    <w:p w:rsidR="00DC4B5B" w:rsidRDefault="00DC4B5B" w:rsidP="007C3218">
      <w:pPr>
        <w:rPr>
          <w:rtl/>
          <w:lang w:eastAsia="he-IL"/>
        </w:rPr>
      </w:pPr>
      <w:r>
        <w:rPr>
          <w:rFonts w:hint="cs"/>
          <w:rtl/>
          <w:lang w:eastAsia="he-IL"/>
        </w:rPr>
        <w:t>חבל שלא באת לשמוע את הנשים החרדיות, כמה הן היו בעד.</w:t>
      </w:r>
    </w:p>
    <w:p w:rsidR="00DC4B5B" w:rsidRDefault="00DC4B5B" w:rsidP="007C3218">
      <w:pPr>
        <w:rPr>
          <w:rtl/>
          <w:lang w:eastAsia="he-IL"/>
        </w:rPr>
      </w:pPr>
    </w:p>
    <w:p w:rsidR="00DC4B5B" w:rsidRDefault="00DC4B5B" w:rsidP="007C3218">
      <w:pPr>
        <w:pStyle w:val="-"/>
        <w:keepNext/>
        <w:rPr>
          <w:rtl/>
        </w:rPr>
      </w:pPr>
      <w:bookmarkStart w:id="2504" w:name="ET_speakercontinue_6164_21"/>
      <w:r w:rsidRPr="00371FC1">
        <w:rPr>
          <w:rStyle w:val="TagStyle"/>
          <w:rtl/>
        </w:rPr>
        <w:t xml:space="preserve"> &lt;&lt; דובר_המשך &gt;&gt; </w:t>
      </w:r>
      <w:r>
        <w:rPr>
          <w:rtl/>
        </w:rPr>
        <w:t>עמית הלוי (הליכוד):</w:t>
      </w:r>
      <w:r w:rsidRPr="00371FC1">
        <w:rPr>
          <w:rStyle w:val="TagStyle"/>
          <w:rtl/>
        </w:rPr>
        <w:t xml:space="preserve"> &lt;&lt; דובר_המשך &gt;&gt;</w:t>
      </w:r>
      <w:r>
        <w:rPr>
          <w:rtl/>
        </w:rPr>
        <w:t xml:space="preserve"> </w:t>
      </w:r>
      <w:bookmarkEnd w:id="2504"/>
    </w:p>
    <w:p w:rsidR="00DC4B5B" w:rsidRDefault="00DC4B5B" w:rsidP="007C3218">
      <w:pPr>
        <w:pStyle w:val="KeepWithNext"/>
        <w:rPr>
          <w:rtl/>
          <w:lang w:eastAsia="he-IL"/>
        </w:rPr>
      </w:pPr>
    </w:p>
    <w:p w:rsidR="00DC4B5B" w:rsidRDefault="00DC4B5B" w:rsidP="00A94541">
      <w:pPr>
        <w:rPr>
          <w:rtl/>
          <w:lang w:eastAsia="he-IL"/>
        </w:rPr>
      </w:pPr>
      <w:r>
        <w:rPr>
          <w:rFonts w:hint="cs"/>
          <w:rtl/>
          <w:lang w:eastAsia="he-IL"/>
        </w:rPr>
        <w:t xml:space="preserve">מה יותר ליברלי מזה? אלו שנלחמים על ליברליזם </w:t>
      </w:r>
      <w:bookmarkStart w:id="2505" w:name="_ETM_Q14_649107"/>
      <w:bookmarkEnd w:id="2505"/>
      <w:r>
        <w:rPr>
          <w:rFonts w:hint="cs"/>
          <w:rtl/>
          <w:lang w:eastAsia="he-IL"/>
        </w:rPr>
        <w:t xml:space="preserve">פתאום נעלמו, אין ליברלים. הם מדברים על כסף? </w:t>
      </w:r>
      <w:bookmarkStart w:id="2506" w:name="_ETM_Q14_652686"/>
      <w:bookmarkEnd w:id="2506"/>
      <w:r>
        <w:rPr>
          <w:rFonts w:hint="cs"/>
          <w:rtl/>
          <w:lang w:eastAsia="he-IL"/>
        </w:rPr>
        <w:t>היה פה שוד, חבר הכנסת גפני, השנה, של מיליארדים. הגדלות הרמטכ"ל לפנסיה.</w:t>
      </w:r>
      <w:bookmarkStart w:id="2507" w:name="_ETM_Q14_660452"/>
      <w:bookmarkEnd w:id="2507"/>
      <w:r>
        <w:rPr>
          <w:rFonts w:hint="cs"/>
          <w:rtl/>
          <w:lang w:eastAsia="he-IL"/>
        </w:rPr>
        <w:t xml:space="preserve"> אבל כשזה מגיע לזהות יהודית, או כשזה מגיע לשלטון </w:t>
      </w:r>
      <w:bookmarkStart w:id="2508" w:name="_ETM_Q14_665115"/>
      <w:bookmarkEnd w:id="2508"/>
      <w:r>
        <w:rPr>
          <w:rtl/>
          <w:lang w:eastAsia="he-IL"/>
        </w:rPr>
        <w:t>–</w:t>
      </w:r>
      <w:r>
        <w:rPr>
          <w:rFonts w:hint="cs"/>
          <w:rtl/>
          <w:lang w:eastAsia="he-IL"/>
        </w:rPr>
        <w:t xml:space="preserve"> פשוט לשלטון, לפוליטיקה מפלגתית גרידא, אז כל הערכים </w:t>
      </w:r>
      <w:bookmarkStart w:id="2509" w:name="_ETM_Q14_666178"/>
      <w:bookmarkEnd w:id="2509"/>
      <w:r>
        <w:rPr>
          <w:rFonts w:hint="cs"/>
          <w:rtl/>
          <w:lang w:eastAsia="he-IL"/>
        </w:rPr>
        <w:t xml:space="preserve">מתאיידים. </w:t>
      </w:r>
      <w:bookmarkStart w:id="2510" w:name="_ETM_Q14_667786"/>
      <w:bookmarkEnd w:id="2510"/>
      <w:r>
        <w:rPr>
          <w:rFonts w:hint="cs"/>
          <w:rtl/>
          <w:lang w:eastAsia="he-IL"/>
        </w:rPr>
        <w:t>ל</w:t>
      </w:r>
      <w:r>
        <w:rPr>
          <w:rtl/>
          <w:lang w:eastAsia="he-IL"/>
        </w:rPr>
        <w:t>צערנו, אל תהיה מופתע</w:t>
      </w:r>
      <w:r>
        <w:rPr>
          <w:rFonts w:hint="cs"/>
          <w:rtl/>
          <w:lang w:eastAsia="he-IL"/>
        </w:rPr>
        <w:t>.</w:t>
      </w:r>
      <w:r>
        <w:rPr>
          <w:rtl/>
          <w:lang w:eastAsia="he-IL"/>
        </w:rPr>
        <w:t xml:space="preserve"> אני בכל אופן כבר לא </w:t>
      </w:r>
      <w:bookmarkStart w:id="2511" w:name="_ETM_Q14_668774"/>
      <w:bookmarkEnd w:id="2511"/>
      <w:r>
        <w:rPr>
          <w:rtl/>
          <w:lang w:eastAsia="he-IL"/>
        </w:rPr>
        <w:t xml:space="preserve">מופתע. </w:t>
      </w:r>
      <w:bookmarkStart w:id="2512" w:name="_ETM_Q14_672682"/>
      <w:bookmarkEnd w:id="2512"/>
    </w:p>
    <w:p w:rsidR="00DC4B5B" w:rsidRDefault="00DC4B5B" w:rsidP="007C3218">
      <w:pPr>
        <w:rPr>
          <w:rtl/>
          <w:lang w:eastAsia="he-IL"/>
        </w:rPr>
      </w:pPr>
      <w:bookmarkStart w:id="2513" w:name="_ETM_Q14_672735"/>
      <w:bookmarkStart w:id="2514" w:name="_ETM_Q14_672826"/>
      <w:bookmarkEnd w:id="2513"/>
      <w:bookmarkEnd w:id="2514"/>
    </w:p>
    <w:p w:rsidR="00DC4B5B" w:rsidRDefault="00DC4B5B" w:rsidP="00A94541">
      <w:pPr>
        <w:rPr>
          <w:rtl/>
          <w:lang w:eastAsia="he-IL"/>
        </w:rPr>
      </w:pPr>
      <w:bookmarkStart w:id="2515" w:name="_ETM_Q14_672925"/>
      <w:bookmarkEnd w:id="2515"/>
      <w:r>
        <w:rPr>
          <w:rtl/>
          <w:lang w:eastAsia="he-IL"/>
        </w:rPr>
        <w:t>אדוני היושב</w:t>
      </w:r>
      <w:r>
        <w:rPr>
          <w:rFonts w:hint="cs"/>
          <w:rtl/>
          <w:lang w:eastAsia="he-IL"/>
        </w:rPr>
        <w:t xml:space="preserve"> </w:t>
      </w:r>
      <w:r>
        <w:rPr>
          <w:rtl/>
          <w:lang w:eastAsia="he-IL"/>
        </w:rPr>
        <w:t xml:space="preserve">בראש, חברותיי וחברי הכנסת, אני את ההצעה </w:t>
      </w:r>
      <w:bookmarkStart w:id="2516" w:name="_ETM_Q14_672795"/>
      <w:bookmarkEnd w:id="2516"/>
      <w:r>
        <w:rPr>
          <w:rtl/>
          <w:lang w:eastAsia="he-IL"/>
        </w:rPr>
        <w:t>לסדר</w:t>
      </w:r>
      <w:r>
        <w:rPr>
          <w:rFonts w:hint="cs"/>
          <w:rtl/>
          <w:lang w:eastAsia="he-IL"/>
        </w:rPr>
        <w:t>-היום</w:t>
      </w:r>
      <w:r>
        <w:rPr>
          <w:rtl/>
          <w:lang w:eastAsia="he-IL"/>
        </w:rPr>
        <w:t xml:space="preserve"> הזאת מעלה בשם רבים בישראל</w:t>
      </w:r>
      <w:r>
        <w:rPr>
          <w:rFonts w:hint="cs"/>
          <w:rtl/>
          <w:lang w:eastAsia="he-IL"/>
        </w:rPr>
        <w:t>.</w:t>
      </w:r>
      <w:r>
        <w:rPr>
          <w:rtl/>
          <w:lang w:eastAsia="he-IL"/>
        </w:rPr>
        <w:t xml:space="preserve"> אתה יודע, </w:t>
      </w:r>
      <w:r>
        <w:rPr>
          <w:rFonts w:hint="cs"/>
          <w:rtl/>
          <w:lang w:eastAsia="he-IL"/>
        </w:rPr>
        <w:t>ב</w:t>
      </w:r>
      <w:r>
        <w:rPr>
          <w:rtl/>
          <w:lang w:eastAsia="he-IL"/>
        </w:rPr>
        <w:t xml:space="preserve">כל שנה </w:t>
      </w:r>
      <w:bookmarkStart w:id="2517" w:name="_ETM_Q14_676817"/>
      <w:bookmarkEnd w:id="2517"/>
      <w:r>
        <w:rPr>
          <w:rtl/>
          <w:lang w:eastAsia="he-IL"/>
        </w:rPr>
        <w:t xml:space="preserve">מאובחנים </w:t>
      </w:r>
      <w:bookmarkStart w:id="2518" w:name="_ETM_Q14_681160"/>
      <w:bookmarkEnd w:id="2518"/>
      <w:r>
        <w:rPr>
          <w:rtl/>
          <w:lang w:eastAsia="he-IL"/>
        </w:rPr>
        <w:t xml:space="preserve">כ-30,000 אנשים חדשים כחולי סרטן בישראל, שחייהם משתנים, גם חיי </w:t>
      </w:r>
      <w:bookmarkStart w:id="2519" w:name="_ETM_Q14_686360"/>
      <w:bookmarkEnd w:id="2519"/>
      <w:r>
        <w:rPr>
          <w:rtl/>
          <w:lang w:eastAsia="he-IL"/>
        </w:rPr>
        <w:t>המשפחה משתנים</w:t>
      </w:r>
      <w:r>
        <w:rPr>
          <w:rFonts w:hint="cs"/>
          <w:rtl/>
          <w:lang w:eastAsia="he-IL"/>
        </w:rPr>
        <w:t>.</w:t>
      </w:r>
      <w:r>
        <w:rPr>
          <w:rtl/>
          <w:lang w:eastAsia="he-IL"/>
        </w:rPr>
        <w:t xml:space="preserve"> אני מכיר את זה מקרוב</w:t>
      </w:r>
      <w:r>
        <w:rPr>
          <w:rFonts w:hint="cs"/>
          <w:rtl/>
          <w:lang w:eastAsia="he-IL"/>
        </w:rPr>
        <w:t>.</w:t>
      </w:r>
      <w:r>
        <w:rPr>
          <w:rtl/>
          <w:lang w:eastAsia="he-IL"/>
        </w:rPr>
        <w:t xml:space="preserve"> המלחמה הזאת</w:t>
      </w:r>
      <w:r>
        <w:rPr>
          <w:rFonts w:hint="cs"/>
          <w:rtl/>
          <w:lang w:eastAsia="he-IL"/>
        </w:rPr>
        <w:t>,</w:t>
      </w:r>
      <w:r>
        <w:rPr>
          <w:rtl/>
          <w:lang w:eastAsia="he-IL"/>
        </w:rPr>
        <w:t xml:space="preserve"> או </w:t>
      </w:r>
      <w:bookmarkStart w:id="2520" w:name="_ETM_Q14_691560"/>
      <w:bookmarkEnd w:id="2520"/>
      <w:r>
        <w:rPr>
          <w:rtl/>
          <w:lang w:eastAsia="he-IL"/>
        </w:rPr>
        <w:t>המאבק הזה</w:t>
      </w:r>
      <w:r>
        <w:rPr>
          <w:rFonts w:hint="cs"/>
          <w:rtl/>
          <w:lang w:eastAsia="he-IL"/>
        </w:rPr>
        <w:t>,</w:t>
      </w:r>
      <w:r>
        <w:rPr>
          <w:rtl/>
          <w:lang w:eastAsia="he-IL"/>
        </w:rPr>
        <w:t xml:space="preserve"> ההתמודדות הזאת עם מחלת הסרטן </w:t>
      </w:r>
      <w:r>
        <w:rPr>
          <w:rFonts w:hint="cs"/>
          <w:rtl/>
          <w:lang w:eastAsia="he-IL"/>
        </w:rPr>
        <w:t xml:space="preserve">– </w:t>
      </w:r>
      <w:r>
        <w:rPr>
          <w:rtl/>
          <w:lang w:eastAsia="he-IL"/>
        </w:rPr>
        <w:t xml:space="preserve">גם </w:t>
      </w:r>
      <w:r>
        <w:rPr>
          <w:rFonts w:hint="cs"/>
          <w:rtl/>
          <w:lang w:eastAsia="he-IL"/>
        </w:rPr>
        <w:t xml:space="preserve">עם </w:t>
      </w:r>
      <w:r>
        <w:rPr>
          <w:rtl/>
          <w:lang w:eastAsia="he-IL"/>
        </w:rPr>
        <w:t>מחלות אחרות</w:t>
      </w:r>
      <w:r>
        <w:rPr>
          <w:rFonts w:hint="cs"/>
          <w:rtl/>
          <w:lang w:eastAsia="he-IL"/>
        </w:rPr>
        <w:t>,</w:t>
      </w:r>
      <w:r>
        <w:rPr>
          <w:rtl/>
          <w:lang w:eastAsia="he-IL"/>
        </w:rPr>
        <w:t xml:space="preserve"> </w:t>
      </w:r>
      <w:bookmarkStart w:id="2521" w:name="_ETM_Q14_696760"/>
      <w:bookmarkEnd w:id="2521"/>
      <w:r>
        <w:rPr>
          <w:rtl/>
          <w:lang w:eastAsia="he-IL"/>
        </w:rPr>
        <w:t xml:space="preserve">אבל מבחינת ההיקף עם מחלת הסרטן </w:t>
      </w:r>
      <w:bookmarkStart w:id="2522" w:name="_ETM_Q14_702150"/>
      <w:bookmarkEnd w:id="2522"/>
      <w:r>
        <w:rPr>
          <w:rFonts w:hint="cs"/>
          <w:rtl/>
          <w:lang w:eastAsia="he-IL"/>
        </w:rPr>
        <w:t xml:space="preserve">– </w:t>
      </w:r>
      <w:r>
        <w:rPr>
          <w:rtl/>
          <w:lang w:eastAsia="he-IL"/>
        </w:rPr>
        <w:t xml:space="preserve">היא לא רק על עצם הקיום כמובן, אלא היא גם </w:t>
      </w:r>
      <w:bookmarkStart w:id="2523" w:name="_ETM_Q14_707830"/>
      <w:bookmarkEnd w:id="2523"/>
      <w:r>
        <w:rPr>
          <w:rtl/>
          <w:lang w:eastAsia="he-IL"/>
        </w:rPr>
        <w:t>על החזרה לתפקוד, על החזרה לחיי משפחה, חיי עבודה</w:t>
      </w:r>
      <w:r>
        <w:rPr>
          <w:rFonts w:hint="cs"/>
          <w:rtl/>
          <w:lang w:eastAsia="he-IL"/>
        </w:rPr>
        <w:t>,</w:t>
      </w:r>
      <w:r>
        <w:rPr>
          <w:rtl/>
          <w:lang w:eastAsia="he-IL"/>
        </w:rPr>
        <w:t xml:space="preserve"> שהם </w:t>
      </w:r>
      <w:bookmarkStart w:id="2524" w:name="_ETM_Q14_713510"/>
      <w:bookmarkEnd w:id="2524"/>
      <w:r>
        <w:rPr>
          <w:rtl/>
          <w:lang w:eastAsia="he-IL"/>
        </w:rPr>
        <w:t xml:space="preserve">עצמם חלק מהריפוי וחלק מההבראה. </w:t>
      </w:r>
      <w:bookmarkStart w:id="2525" w:name="_ETM_Q14_719760"/>
      <w:bookmarkStart w:id="2526" w:name="_ETM_Q14_717270"/>
      <w:bookmarkStart w:id="2527" w:name="_ETM_Q14_717349"/>
      <w:bookmarkStart w:id="2528" w:name="_ETM_Q14_717438"/>
      <w:bookmarkStart w:id="2529" w:name="_ETM_Q14_717524"/>
      <w:bookmarkEnd w:id="2525"/>
      <w:bookmarkEnd w:id="2526"/>
      <w:bookmarkEnd w:id="2527"/>
      <w:bookmarkEnd w:id="2528"/>
      <w:bookmarkEnd w:id="2529"/>
      <w:r>
        <w:rPr>
          <w:rtl/>
          <w:lang w:eastAsia="he-IL"/>
        </w:rPr>
        <w:t>לכן כל מה שקשור לא רק לתמיכה הרפואית</w:t>
      </w:r>
      <w:r>
        <w:rPr>
          <w:rFonts w:hint="cs"/>
          <w:rtl/>
          <w:lang w:eastAsia="he-IL"/>
        </w:rPr>
        <w:t xml:space="preserve"> </w:t>
      </w:r>
      <w:r>
        <w:rPr>
          <w:rtl/>
          <w:lang w:eastAsia="he-IL"/>
        </w:rPr>
        <w:t xml:space="preserve">– שברוך </w:t>
      </w:r>
      <w:bookmarkStart w:id="2530" w:name="_ETM_Q14_725129"/>
      <w:bookmarkEnd w:id="2530"/>
      <w:r>
        <w:rPr>
          <w:rtl/>
          <w:lang w:eastAsia="he-IL"/>
        </w:rPr>
        <w:t>השם</w:t>
      </w:r>
      <w:r>
        <w:rPr>
          <w:rFonts w:hint="cs"/>
          <w:rtl/>
          <w:lang w:eastAsia="he-IL"/>
        </w:rPr>
        <w:t>,</w:t>
      </w:r>
      <w:r>
        <w:rPr>
          <w:rtl/>
          <w:lang w:eastAsia="he-IL"/>
        </w:rPr>
        <w:t xml:space="preserve"> בישראל אי</w:t>
      </w:r>
      <w:r w:rsidR="00A94541">
        <w:rPr>
          <w:rFonts w:hint="cs"/>
          <w:rtl/>
          <w:lang w:eastAsia="he-IL"/>
        </w:rPr>
        <w:t>-</w:t>
      </w:r>
      <w:r>
        <w:rPr>
          <w:rtl/>
          <w:lang w:eastAsia="he-IL"/>
        </w:rPr>
        <w:t>אפשר להתלונן</w:t>
      </w:r>
      <w:r>
        <w:rPr>
          <w:rFonts w:hint="cs"/>
          <w:rtl/>
          <w:lang w:eastAsia="he-IL"/>
        </w:rPr>
        <w:t>,</w:t>
      </w:r>
      <w:r>
        <w:rPr>
          <w:rtl/>
          <w:lang w:eastAsia="he-IL"/>
        </w:rPr>
        <w:t xml:space="preserve"> באמת </w:t>
      </w:r>
      <w:r w:rsidR="00A94541">
        <w:rPr>
          <w:rFonts w:hint="cs"/>
          <w:rtl/>
          <w:lang w:eastAsia="he-IL"/>
        </w:rPr>
        <w:t xml:space="preserve">זה </w:t>
      </w:r>
      <w:r>
        <w:rPr>
          <w:rtl/>
          <w:lang w:eastAsia="he-IL"/>
        </w:rPr>
        <w:t>מהמערכות הטובות בעולם</w:t>
      </w:r>
      <w:r>
        <w:rPr>
          <w:rFonts w:hint="cs"/>
          <w:rtl/>
          <w:lang w:eastAsia="he-IL"/>
        </w:rPr>
        <w:t>,</w:t>
      </w:r>
      <w:r>
        <w:rPr>
          <w:rtl/>
          <w:lang w:eastAsia="he-IL"/>
        </w:rPr>
        <w:t xml:space="preserve"> וחולה </w:t>
      </w:r>
      <w:bookmarkStart w:id="2531" w:name="_ETM_Q14_730499"/>
      <w:bookmarkEnd w:id="2531"/>
      <w:r>
        <w:rPr>
          <w:rtl/>
          <w:lang w:eastAsia="he-IL"/>
        </w:rPr>
        <w:t>מקבל גם סיוע דרך הביטוח הלאומי, גם טיפול</w:t>
      </w:r>
      <w:r>
        <w:rPr>
          <w:rFonts w:hint="cs"/>
          <w:rtl/>
          <w:lang w:eastAsia="he-IL"/>
        </w:rPr>
        <w:t>,</w:t>
      </w:r>
      <w:r>
        <w:rPr>
          <w:rtl/>
          <w:lang w:eastAsia="he-IL"/>
        </w:rPr>
        <w:t xml:space="preserve"> באמת</w:t>
      </w:r>
      <w:r>
        <w:rPr>
          <w:rFonts w:hint="cs"/>
          <w:rtl/>
          <w:lang w:eastAsia="he-IL"/>
        </w:rPr>
        <w:t>,</w:t>
      </w:r>
      <w:r>
        <w:rPr>
          <w:rtl/>
          <w:lang w:eastAsia="he-IL"/>
        </w:rPr>
        <w:t xml:space="preserve"> מהטובים </w:t>
      </w:r>
      <w:bookmarkStart w:id="2532" w:name="_ETM_Q14_735869"/>
      <w:bookmarkEnd w:id="2532"/>
      <w:r>
        <w:rPr>
          <w:rtl/>
          <w:lang w:eastAsia="he-IL"/>
        </w:rPr>
        <w:t>בעולם</w:t>
      </w:r>
      <w:r w:rsidR="00A94541">
        <w:rPr>
          <w:rFonts w:hint="cs"/>
          <w:rtl/>
          <w:lang w:eastAsia="he-IL"/>
        </w:rPr>
        <w:t>, ו</w:t>
      </w:r>
      <w:r>
        <w:rPr>
          <w:rtl/>
          <w:lang w:eastAsia="he-IL"/>
        </w:rPr>
        <w:t>כל זה נכון וכל זה קיים</w:t>
      </w:r>
      <w:r>
        <w:rPr>
          <w:rFonts w:hint="cs"/>
          <w:rtl/>
          <w:lang w:eastAsia="he-IL"/>
        </w:rPr>
        <w:t>,</w:t>
      </w:r>
      <w:r>
        <w:rPr>
          <w:rtl/>
          <w:lang w:eastAsia="he-IL"/>
        </w:rPr>
        <w:t xml:space="preserve"> ועל זה צריך </w:t>
      </w:r>
      <w:bookmarkStart w:id="2533" w:name="_ETM_Q14_741239"/>
      <w:bookmarkEnd w:id="2533"/>
      <w:r>
        <w:rPr>
          <w:rtl/>
          <w:lang w:eastAsia="he-IL"/>
        </w:rPr>
        <w:t>לברך</w:t>
      </w:r>
      <w:r>
        <w:rPr>
          <w:rFonts w:hint="cs"/>
          <w:rtl/>
          <w:lang w:eastAsia="he-IL"/>
        </w:rPr>
        <w:t>.</w:t>
      </w:r>
      <w:r>
        <w:rPr>
          <w:rtl/>
          <w:lang w:eastAsia="he-IL"/>
        </w:rPr>
        <w:t xml:space="preserve"> אבל בצד זה</w:t>
      </w:r>
      <w:r>
        <w:rPr>
          <w:rFonts w:hint="cs"/>
          <w:rtl/>
          <w:lang w:eastAsia="he-IL"/>
        </w:rPr>
        <w:t>,</w:t>
      </w:r>
      <w:r>
        <w:rPr>
          <w:rtl/>
          <w:lang w:eastAsia="he-IL"/>
        </w:rPr>
        <w:t xml:space="preserve"> כל הטיפול המשלים </w:t>
      </w:r>
      <w:r>
        <w:rPr>
          <w:rFonts w:hint="cs"/>
          <w:rtl/>
          <w:lang w:eastAsia="he-IL"/>
        </w:rPr>
        <w:t xml:space="preserve">– </w:t>
      </w:r>
      <w:r>
        <w:rPr>
          <w:rtl/>
          <w:lang w:eastAsia="he-IL"/>
        </w:rPr>
        <w:t>הרגשי, הנפשי, המשפחתי</w:t>
      </w:r>
      <w:r>
        <w:rPr>
          <w:rFonts w:hint="cs"/>
          <w:rtl/>
          <w:lang w:eastAsia="he-IL"/>
        </w:rPr>
        <w:t>,</w:t>
      </w:r>
      <w:r>
        <w:rPr>
          <w:rtl/>
          <w:lang w:eastAsia="he-IL"/>
        </w:rPr>
        <w:t xml:space="preserve"> </w:t>
      </w:r>
      <w:bookmarkStart w:id="2534" w:name="_ETM_Q14_746820"/>
      <w:bookmarkEnd w:id="2534"/>
      <w:r>
        <w:rPr>
          <w:rtl/>
          <w:lang w:eastAsia="he-IL"/>
        </w:rPr>
        <w:t>האישי, הפסיכולוגי</w:t>
      </w:r>
      <w:r w:rsidR="00A94541">
        <w:rPr>
          <w:rFonts w:hint="cs"/>
          <w:rtl/>
          <w:lang w:eastAsia="he-IL"/>
        </w:rPr>
        <w:t xml:space="preserve"> </w:t>
      </w:r>
      <w:r w:rsidR="00A94541">
        <w:rPr>
          <w:rFonts w:hint="eastAsia"/>
          <w:rtl/>
          <w:lang w:eastAsia="he-IL"/>
        </w:rPr>
        <w:t>–</w:t>
      </w:r>
      <w:r w:rsidR="00A94541">
        <w:rPr>
          <w:rFonts w:hint="cs"/>
          <w:rtl/>
          <w:lang w:eastAsia="he-IL"/>
        </w:rPr>
        <w:t xml:space="preserve"> </w:t>
      </w:r>
      <w:r>
        <w:rPr>
          <w:rtl/>
          <w:lang w:eastAsia="he-IL"/>
        </w:rPr>
        <w:t>הרבה מאוד פעמים</w:t>
      </w:r>
      <w:r>
        <w:rPr>
          <w:rFonts w:hint="cs"/>
          <w:rtl/>
          <w:lang w:eastAsia="he-IL"/>
        </w:rPr>
        <w:t>,</w:t>
      </w:r>
      <w:r>
        <w:rPr>
          <w:rtl/>
          <w:lang w:eastAsia="he-IL"/>
        </w:rPr>
        <w:t xml:space="preserve"> כל אלו קריטיים במחלות כאלה</w:t>
      </w:r>
      <w:r>
        <w:rPr>
          <w:rFonts w:hint="cs"/>
          <w:rtl/>
          <w:lang w:eastAsia="he-IL"/>
        </w:rPr>
        <w:t>,</w:t>
      </w:r>
      <w:r>
        <w:rPr>
          <w:rtl/>
          <w:lang w:eastAsia="he-IL"/>
        </w:rPr>
        <w:t xml:space="preserve"> </w:t>
      </w:r>
      <w:bookmarkStart w:id="2535" w:name="_ETM_Q14_751391"/>
      <w:bookmarkEnd w:id="2535"/>
      <w:r>
        <w:rPr>
          <w:rtl/>
          <w:lang w:eastAsia="he-IL"/>
        </w:rPr>
        <w:t>שפשוט משבי</w:t>
      </w:r>
      <w:r>
        <w:rPr>
          <w:rFonts w:hint="cs"/>
          <w:rtl/>
          <w:lang w:eastAsia="he-IL"/>
        </w:rPr>
        <w:t xml:space="preserve">תות </w:t>
      </w:r>
      <w:r>
        <w:rPr>
          <w:rtl/>
          <w:lang w:eastAsia="he-IL"/>
        </w:rPr>
        <w:t>אותך וגורמ</w:t>
      </w:r>
      <w:r>
        <w:rPr>
          <w:rFonts w:hint="cs"/>
          <w:rtl/>
          <w:lang w:eastAsia="he-IL"/>
        </w:rPr>
        <w:t>ות</w:t>
      </w:r>
      <w:r>
        <w:rPr>
          <w:rtl/>
          <w:lang w:eastAsia="he-IL"/>
        </w:rPr>
        <w:t xml:space="preserve"> לך להשב</w:t>
      </w:r>
      <w:r>
        <w:rPr>
          <w:rFonts w:hint="cs"/>
          <w:rtl/>
          <w:lang w:eastAsia="he-IL"/>
        </w:rPr>
        <w:t>ת</w:t>
      </w:r>
      <w:r>
        <w:rPr>
          <w:rtl/>
          <w:lang w:eastAsia="he-IL"/>
        </w:rPr>
        <w:t>ה מלאה</w:t>
      </w:r>
      <w:r>
        <w:rPr>
          <w:rFonts w:hint="cs"/>
          <w:rtl/>
          <w:lang w:eastAsia="he-IL"/>
        </w:rPr>
        <w:t>,</w:t>
      </w:r>
      <w:r>
        <w:rPr>
          <w:rtl/>
          <w:lang w:eastAsia="he-IL"/>
        </w:rPr>
        <w:t xml:space="preserve"> ולעוד אלף ואחת </w:t>
      </w:r>
      <w:bookmarkStart w:id="2536" w:name="_ETM_Q14_755963"/>
      <w:bookmarkEnd w:id="2536"/>
      <w:r>
        <w:rPr>
          <w:rFonts w:hint="cs"/>
          <w:rtl/>
          <w:lang w:eastAsia="he-IL"/>
        </w:rPr>
        <w:t>צ</w:t>
      </w:r>
      <w:r>
        <w:rPr>
          <w:rtl/>
          <w:lang w:eastAsia="he-IL"/>
        </w:rPr>
        <w:t>רות</w:t>
      </w:r>
      <w:r>
        <w:rPr>
          <w:rFonts w:hint="cs"/>
          <w:rtl/>
          <w:lang w:eastAsia="he-IL"/>
        </w:rPr>
        <w:t>.</w:t>
      </w:r>
      <w:r>
        <w:rPr>
          <w:rtl/>
          <w:lang w:eastAsia="he-IL"/>
        </w:rPr>
        <w:t xml:space="preserve"> גם פצועי צה"ל</w:t>
      </w:r>
      <w:r>
        <w:rPr>
          <w:rFonts w:hint="cs"/>
          <w:rtl/>
          <w:lang w:eastAsia="he-IL"/>
        </w:rPr>
        <w:t xml:space="preserve"> </w:t>
      </w:r>
      <w:bookmarkStart w:id="2537" w:name="_ETM_Q14_764041"/>
      <w:bookmarkEnd w:id="2537"/>
      <w:r>
        <w:rPr>
          <w:rtl/>
          <w:lang w:eastAsia="he-IL"/>
        </w:rPr>
        <w:t>א</w:t>
      </w:r>
      <w:r>
        <w:rPr>
          <w:rFonts w:hint="cs"/>
          <w:rtl/>
          <w:lang w:eastAsia="he-IL"/>
        </w:rPr>
        <w:t>ו</w:t>
      </w:r>
      <w:r>
        <w:rPr>
          <w:rtl/>
          <w:lang w:eastAsia="he-IL"/>
        </w:rPr>
        <w:t>מרים</w:t>
      </w:r>
      <w:bookmarkStart w:id="2538" w:name="_ETM_Q14_760535"/>
      <w:bookmarkEnd w:id="2538"/>
      <w:r>
        <w:rPr>
          <w:rFonts w:hint="cs"/>
          <w:rtl/>
          <w:lang w:eastAsia="he-IL"/>
        </w:rPr>
        <w:t xml:space="preserve"> </w:t>
      </w:r>
      <w:r w:rsidR="00A94541">
        <w:rPr>
          <w:rFonts w:hint="eastAsia"/>
          <w:rtl/>
          <w:lang w:eastAsia="he-IL"/>
        </w:rPr>
        <w:t>–</w:t>
      </w:r>
      <w:r w:rsidR="00A94541">
        <w:rPr>
          <w:rFonts w:hint="cs"/>
          <w:rtl/>
          <w:lang w:eastAsia="he-IL"/>
        </w:rPr>
        <w:t xml:space="preserve"> </w:t>
      </w:r>
      <w:r>
        <w:rPr>
          <w:rtl/>
          <w:lang w:eastAsia="he-IL"/>
        </w:rPr>
        <w:t xml:space="preserve">היו כמה פצועים </w:t>
      </w:r>
      <w:r>
        <w:rPr>
          <w:rFonts w:hint="cs"/>
          <w:rtl/>
          <w:lang w:eastAsia="he-IL"/>
        </w:rPr>
        <w:t>– ש</w:t>
      </w:r>
      <w:r>
        <w:rPr>
          <w:rtl/>
          <w:lang w:eastAsia="he-IL"/>
        </w:rPr>
        <w:t xml:space="preserve">פציעה זה לא רק דבר פיזיולוגי, יש </w:t>
      </w:r>
      <w:bookmarkStart w:id="2539" w:name="_ETM_Q14_765106"/>
      <w:bookmarkEnd w:id="2539"/>
      <w:r>
        <w:rPr>
          <w:rtl/>
          <w:lang w:eastAsia="he-IL"/>
        </w:rPr>
        <w:t>המון השלכות מסביב לפציעה הזאת</w:t>
      </w:r>
      <w:r>
        <w:rPr>
          <w:rFonts w:hint="cs"/>
          <w:rtl/>
          <w:lang w:eastAsia="he-IL"/>
        </w:rPr>
        <w:t>.</w:t>
      </w:r>
      <w:r>
        <w:rPr>
          <w:rtl/>
          <w:lang w:eastAsia="he-IL"/>
        </w:rPr>
        <w:t xml:space="preserve"> </w:t>
      </w:r>
      <w:bookmarkStart w:id="2540" w:name="_ETM_Q14_772186"/>
      <w:bookmarkStart w:id="2541" w:name="_ETM_Q14_772241"/>
      <w:bookmarkStart w:id="2542" w:name="_ETM_Q14_772306"/>
      <w:bookmarkEnd w:id="2540"/>
      <w:bookmarkEnd w:id="2541"/>
      <w:bookmarkEnd w:id="2542"/>
    </w:p>
    <w:p w:rsidR="00A94541" w:rsidRDefault="00A94541" w:rsidP="00A94541">
      <w:pPr>
        <w:rPr>
          <w:rtl/>
          <w:lang w:eastAsia="he-IL"/>
        </w:rPr>
      </w:pPr>
    </w:p>
    <w:p w:rsidR="00DC4B5B" w:rsidRDefault="00DC4B5B" w:rsidP="007C3218">
      <w:pPr>
        <w:rPr>
          <w:rtl/>
          <w:lang w:eastAsia="he-IL"/>
        </w:rPr>
      </w:pPr>
      <w:bookmarkStart w:id="2543" w:name="_ETM_Q14_772357"/>
      <w:bookmarkEnd w:id="2543"/>
      <w:r>
        <w:rPr>
          <w:rtl/>
          <w:lang w:eastAsia="he-IL"/>
        </w:rPr>
        <w:t xml:space="preserve">לכן אני </w:t>
      </w:r>
      <w:r>
        <w:rPr>
          <w:rFonts w:hint="cs"/>
          <w:rtl/>
          <w:lang w:eastAsia="he-IL"/>
        </w:rPr>
        <w:t xml:space="preserve">ביקשתי </w:t>
      </w:r>
      <w:r>
        <w:rPr>
          <w:rtl/>
          <w:lang w:eastAsia="he-IL"/>
        </w:rPr>
        <w:t>את הדיון הזה</w:t>
      </w:r>
      <w:r w:rsidR="00A94541">
        <w:rPr>
          <w:rFonts w:hint="cs"/>
          <w:rtl/>
          <w:lang w:eastAsia="he-IL"/>
        </w:rPr>
        <w:t>,</w:t>
      </w:r>
      <w:r>
        <w:rPr>
          <w:rtl/>
          <w:lang w:eastAsia="he-IL"/>
        </w:rPr>
        <w:t xml:space="preserve"> </w:t>
      </w:r>
      <w:bookmarkStart w:id="2544" w:name="_ETM_Q14_769678"/>
      <w:bookmarkStart w:id="2545" w:name="_ETM_Q14_774400"/>
      <w:bookmarkEnd w:id="2544"/>
      <w:bookmarkEnd w:id="2545"/>
      <w:r>
        <w:rPr>
          <w:rtl/>
          <w:lang w:eastAsia="he-IL"/>
        </w:rPr>
        <w:t>כדי לבקש מהממשלה להעלות לסדר</w:t>
      </w:r>
      <w:r>
        <w:rPr>
          <w:rFonts w:hint="cs"/>
          <w:rtl/>
          <w:lang w:eastAsia="he-IL"/>
        </w:rPr>
        <w:t>-</w:t>
      </w:r>
      <w:r>
        <w:rPr>
          <w:rtl/>
          <w:lang w:eastAsia="he-IL"/>
        </w:rPr>
        <w:t xml:space="preserve">היום של הכנסת טיפול בכל </w:t>
      </w:r>
      <w:bookmarkStart w:id="2546" w:name="_ETM_Q14_777724"/>
      <w:bookmarkEnd w:id="2546"/>
      <w:r>
        <w:rPr>
          <w:rtl/>
          <w:lang w:eastAsia="he-IL"/>
        </w:rPr>
        <w:t>העמותות הללו</w:t>
      </w:r>
      <w:r>
        <w:rPr>
          <w:rFonts w:hint="cs"/>
          <w:rtl/>
          <w:lang w:eastAsia="he-IL"/>
        </w:rPr>
        <w:t xml:space="preserve">; העמותות שכבר גיבשו תוכניות שפוגשות את המחלימים. </w:t>
      </w:r>
      <w:bookmarkStart w:id="2547" w:name="_ETM_Q14_782587"/>
      <w:bookmarkEnd w:id="2547"/>
      <w:r>
        <w:rPr>
          <w:rFonts w:hint="cs"/>
          <w:rtl/>
          <w:lang w:eastAsia="he-IL"/>
        </w:rPr>
        <w:t>יש להן שתי בעיות: בעיה אחת של מעמד והכרה</w:t>
      </w:r>
      <w:bookmarkStart w:id="2548" w:name="_ETM_Q14_785144"/>
      <w:bookmarkEnd w:id="2548"/>
      <w:r>
        <w:rPr>
          <w:rFonts w:hint="cs"/>
          <w:rtl/>
          <w:lang w:eastAsia="he-IL"/>
        </w:rPr>
        <w:t>,</w:t>
      </w:r>
      <w:bookmarkStart w:id="2549" w:name="_ETM_Q14_787257"/>
      <w:bookmarkStart w:id="2550" w:name="_ETM_Q14_787381"/>
      <w:bookmarkEnd w:id="2549"/>
      <w:bookmarkEnd w:id="2550"/>
      <w:r>
        <w:rPr>
          <w:rFonts w:hint="cs"/>
          <w:rtl/>
          <w:lang w:eastAsia="he-IL"/>
        </w:rPr>
        <w:t xml:space="preserve"> ובעיה שנייה של תקצוב. </w:t>
      </w:r>
    </w:p>
    <w:p w:rsidR="00DC4B5B" w:rsidRDefault="00DC4B5B" w:rsidP="007C3218">
      <w:pPr>
        <w:rPr>
          <w:rtl/>
          <w:lang w:eastAsia="he-IL"/>
        </w:rPr>
      </w:pPr>
    </w:p>
    <w:p w:rsidR="00D968FA" w:rsidRDefault="00D968FA" w:rsidP="007C3218">
      <w:pPr>
        <w:pStyle w:val="af6"/>
        <w:keepNext/>
        <w:rPr>
          <w:rtl/>
        </w:rPr>
      </w:pPr>
      <w:bookmarkStart w:id="2551" w:name="TOR_Q15"/>
      <w:bookmarkEnd w:id="2551"/>
      <w:r w:rsidRPr="00D9578E">
        <w:rPr>
          <w:rStyle w:val="TagStyle"/>
          <w:rtl/>
        </w:rPr>
        <w:t xml:space="preserve"> &lt;&lt; יור &gt;&gt; </w:t>
      </w:r>
      <w:r>
        <w:rPr>
          <w:rtl/>
        </w:rPr>
        <w:t>היו"ר יעקב מרגי:</w:t>
      </w:r>
      <w:r w:rsidRPr="00D9578E">
        <w:rPr>
          <w:rStyle w:val="TagStyle"/>
          <w:rtl/>
        </w:rPr>
        <w:t xml:space="preserve"> &lt;&lt; יור &gt;&gt;</w:t>
      </w:r>
      <w:r>
        <w:rPr>
          <w:rtl/>
        </w:rPr>
        <w:t xml:space="preserve"> </w:t>
      </w:r>
    </w:p>
    <w:p w:rsidR="00D968FA" w:rsidRPr="00511A80" w:rsidRDefault="00D968FA" w:rsidP="007C3218">
      <w:pPr>
        <w:rPr>
          <w:rtl/>
        </w:rPr>
      </w:pPr>
    </w:p>
    <w:p w:rsidR="00D968FA" w:rsidRDefault="00D968FA" w:rsidP="007C3218">
      <w:pPr>
        <w:rPr>
          <w:rtl/>
          <w:lang w:eastAsia="he-IL"/>
        </w:rPr>
      </w:pPr>
      <w:r>
        <w:rPr>
          <w:rFonts w:hint="cs"/>
          <w:rtl/>
          <w:lang w:eastAsia="he-IL"/>
        </w:rPr>
        <w:t>תודה.</w:t>
      </w:r>
    </w:p>
    <w:p w:rsidR="00D968FA" w:rsidRPr="00511A80" w:rsidRDefault="00D968FA" w:rsidP="007C3218">
      <w:pPr>
        <w:rPr>
          <w:rtl/>
        </w:rPr>
      </w:pPr>
    </w:p>
    <w:p w:rsidR="00D968FA" w:rsidRDefault="00D968FA" w:rsidP="007C3218">
      <w:pPr>
        <w:pStyle w:val="-"/>
        <w:keepNext/>
        <w:rPr>
          <w:rtl/>
        </w:rPr>
      </w:pPr>
      <w:bookmarkStart w:id="2552" w:name="ET_speakercontinue_6164_15"/>
      <w:r w:rsidRPr="00D9578E">
        <w:rPr>
          <w:rStyle w:val="TagStyle"/>
          <w:rtl/>
        </w:rPr>
        <w:t xml:space="preserve"> &lt;&lt; דובר_המשך &gt;&gt; </w:t>
      </w:r>
      <w:r>
        <w:rPr>
          <w:rtl/>
        </w:rPr>
        <w:t>עמית הלוי (הליכוד):</w:t>
      </w:r>
      <w:r w:rsidRPr="00D9578E">
        <w:rPr>
          <w:rStyle w:val="TagStyle"/>
          <w:rtl/>
        </w:rPr>
        <w:t xml:space="preserve"> &lt;&lt; דובר_המשך &gt;&gt;</w:t>
      </w:r>
      <w:r>
        <w:rPr>
          <w:rtl/>
        </w:rPr>
        <w:t xml:space="preserve"> </w:t>
      </w:r>
      <w:bookmarkEnd w:id="2552"/>
    </w:p>
    <w:p w:rsidR="00D968FA" w:rsidRPr="00511A80" w:rsidRDefault="00D968FA" w:rsidP="007C3218">
      <w:pPr>
        <w:rPr>
          <w:rtl/>
        </w:rPr>
      </w:pPr>
    </w:p>
    <w:p w:rsidR="00D968FA" w:rsidRDefault="00D968FA" w:rsidP="007C3218">
      <w:pPr>
        <w:rPr>
          <w:rtl/>
        </w:rPr>
      </w:pPr>
      <w:r>
        <w:rPr>
          <w:rFonts w:hint="cs"/>
          <w:rtl/>
          <w:lang w:eastAsia="he-IL"/>
        </w:rPr>
        <w:t xml:space="preserve">אז בשני הדברים האלה </w:t>
      </w:r>
      <w:bookmarkStart w:id="2553" w:name="_ETM_Q15_189426"/>
      <w:bookmarkEnd w:id="2553"/>
      <w:r>
        <w:rPr>
          <w:rFonts w:hint="cs"/>
          <w:rtl/>
          <w:lang w:eastAsia="he-IL"/>
        </w:rPr>
        <w:t xml:space="preserve">– </w:t>
      </w:r>
      <w:r>
        <w:rPr>
          <w:rFonts w:hint="cs"/>
          <w:rtl/>
        </w:rPr>
        <w:t>אני מסכם. משפט אחרון – שני הדברים האלו מחייבים התייחסות אחרת של הממשלה. גם המעמד. יש ה</w:t>
      </w:r>
      <w:bookmarkStart w:id="2554" w:name="_ETM_Q15_195535"/>
      <w:bookmarkEnd w:id="2554"/>
      <w:r>
        <w:rPr>
          <w:rFonts w:hint="cs"/>
          <w:rtl/>
        </w:rPr>
        <w:t xml:space="preserve">יום מנהלי מחלקות בבתי חולים שנותנים לעמותות </w:t>
      </w:r>
      <w:bookmarkStart w:id="2555" w:name="_ETM_Q15_199207"/>
      <w:bookmarkEnd w:id="2555"/>
      <w:r>
        <w:rPr>
          <w:rFonts w:hint="cs"/>
          <w:rtl/>
        </w:rPr>
        <w:t xml:space="preserve">האלה להיכנס, לחלקן לא. לכן צריך להסדיר את מערך השיקום </w:t>
      </w:r>
      <w:bookmarkStart w:id="2556" w:name="_ETM_Q15_205386"/>
      <w:bookmarkEnd w:id="2556"/>
      <w:r>
        <w:rPr>
          <w:rFonts w:hint="cs"/>
          <w:rtl/>
        </w:rPr>
        <w:t>האונקולוג</w:t>
      </w:r>
      <w:r>
        <w:rPr>
          <w:rFonts w:hint="eastAsia"/>
          <w:rtl/>
        </w:rPr>
        <w:t>י</w:t>
      </w:r>
      <w:r>
        <w:rPr>
          <w:rFonts w:hint="cs"/>
          <w:rtl/>
        </w:rPr>
        <w:t>. שוב, אני אומר את זה בזהירות. יש עוד</w:t>
      </w:r>
      <w:bookmarkStart w:id="2557" w:name="_ETM_Q15_207397"/>
      <w:bookmarkEnd w:id="2557"/>
      <w:r>
        <w:rPr>
          <w:rFonts w:hint="cs"/>
          <w:rtl/>
        </w:rPr>
        <w:t xml:space="preserve"> מחלות, יש עוד צרכים – כמו שאתה יודע, היית שר רווחה – אבל היום </w:t>
      </w:r>
      <w:bookmarkStart w:id="2558" w:name="_ETM_Q15_210448"/>
      <w:bookmarkEnd w:id="2558"/>
      <w:r>
        <w:rPr>
          <w:rFonts w:hint="cs"/>
          <w:rtl/>
        </w:rPr>
        <w:t xml:space="preserve">המסלול הזה של תמיכה משלימה בחולי סרטן לא מוסדר, ואני </w:t>
      </w:r>
      <w:bookmarkStart w:id="2559" w:name="_ETM_Q15_215858"/>
      <w:bookmarkEnd w:id="2559"/>
      <w:r>
        <w:rPr>
          <w:rFonts w:hint="cs"/>
          <w:rtl/>
        </w:rPr>
        <w:t xml:space="preserve">בעד להעלות את זה לדיון בוועדת הבריאות, ולהגיע למצב שגם </w:t>
      </w:r>
      <w:bookmarkStart w:id="2560" w:name="_ETM_Q15_219812"/>
      <w:bookmarkEnd w:id="2560"/>
      <w:r>
        <w:rPr>
          <w:rFonts w:hint="cs"/>
          <w:rtl/>
        </w:rPr>
        <w:t xml:space="preserve">העמותות הללו יתייחסו. נעשה על זה דיון רציני. שיפור </w:t>
      </w:r>
      <w:bookmarkStart w:id="2561" w:name="_ETM_Q15_225569"/>
      <w:bookmarkEnd w:id="2561"/>
      <w:r>
        <w:rPr>
          <w:rFonts w:hint="cs"/>
          <w:rtl/>
        </w:rPr>
        <w:t>גם במעמד שלהם וגם בתקציב. תודה רבה.</w:t>
      </w:r>
    </w:p>
    <w:p w:rsidR="00D968FA" w:rsidRDefault="00D968FA" w:rsidP="007C3218">
      <w:pPr>
        <w:rPr>
          <w:rtl/>
        </w:rPr>
      </w:pPr>
    </w:p>
    <w:p w:rsidR="00D968FA" w:rsidRDefault="00D968FA" w:rsidP="007C3218">
      <w:pPr>
        <w:pStyle w:val="af6"/>
        <w:keepNext/>
        <w:rPr>
          <w:rtl/>
        </w:rPr>
      </w:pPr>
      <w:bookmarkStart w:id="2562" w:name="_ETM_Q15_167086"/>
      <w:bookmarkStart w:id="2563" w:name="_ETM_Q15_167185"/>
      <w:bookmarkEnd w:id="2562"/>
      <w:bookmarkEnd w:id="2563"/>
      <w:r w:rsidRPr="0068504C">
        <w:rPr>
          <w:rStyle w:val="TagStyle"/>
          <w:rtl/>
        </w:rPr>
        <w:t>&lt;&lt; יור &gt;&gt;</w:t>
      </w:r>
      <w:r w:rsidRPr="00D04197">
        <w:rPr>
          <w:rStyle w:val="TagStyle"/>
          <w:rtl/>
        </w:rPr>
        <w:t xml:space="preserve"> </w:t>
      </w:r>
      <w:r>
        <w:rPr>
          <w:rtl/>
        </w:rPr>
        <w:t>היו"ר יעקב מרגי:</w:t>
      </w:r>
      <w:r w:rsidRPr="00D04197">
        <w:rPr>
          <w:rStyle w:val="TagStyle"/>
          <w:rtl/>
        </w:rPr>
        <w:t xml:space="preserve"> </w:t>
      </w:r>
      <w:r w:rsidRPr="0068504C">
        <w:rPr>
          <w:rStyle w:val="TagStyle"/>
          <w:rtl/>
        </w:rPr>
        <w:t>&lt;&lt; יור &gt;&gt;</w:t>
      </w:r>
      <w:r>
        <w:rPr>
          <w:rtl/>
        </w:rPr>
        <w:t xml:space="preserve"> </w:t>
      </w:r>
    </w:p>
    <w:p w:rsidR="00D968FA" w:rsidRPr="00511A80" w:rsidRDefault="00D968FA" w:rsidP="007C3218">
      <w:pPr>
        <w:rPr>
          <w:rtl/>
        </w:rPr>
      </w:pPr>
    </w:p>
    <w:p w:rsidR="00D968FA" w:rsidRDefault="00D968FA" w:rsidP="007C3218">
      <w:pPr>
        <w:rPr>
          <w:rtl/>
        </w:rPr>
      </w:pPr>
      <w:r>
        <w:rPr>
          <w:rFonts w:hint="cs"/>
          <w:rtl/>
        </w:rPr>
        <w:t>תודה לחבר הכנסת עמית</w:t>
      </w:r>
      <w:bookmarkStart w:id="2564" w:name="_ETM_Q15_227611"/>
      <w:bookmarkEnd w:id="2564"/>
      <w:r>
        <w:rPr>
          <w:rFonts w:hint="cs"/>
          <w:rtl/>
        </w:rPr>
        <w:t xml:space="preserve"> הלוי על העלאת הנושא לסדר-היום. חברי הכנסת, </w:t>
      </w:r>
      <w:bookmarkStart w:id="2565" w:name="_ETM_Q15_233715"/>
      <w:bookmarkStart w:id="2566" w:name="_ETM_Q15_233804"/>
      <w:bookmarkStart w:id="2567" w:name="_ETM_Q15_233835"/>
      <w:bookmarkStart w:id="2568" w:name="_ETM_Q15_233888"/>
      <w:bookmarkEnd w:id="2565"/>
      <w:bookmarkEnd w:id="2566"/>
      <w:bookmarkEnd w:id="2567"/>
      <w:bookmarkEnd w:id="2568"/>
      <w:r>
        <w:rPr>
          <w:rFonts w:hint="cs"/>
          <w:rtl/>
        </w:rPr>
        <w:t xml:space="preserve">הבא בתור, יעקב </w:t>
      </w:r>
      <w:bookmarkStart w:id="2569" w:name="_ETM_Q15_239095"/>
      <w:bookmarkEnd w:id="2569"/>
      <w:r>
        <w:rPr>
          <w:rFonts w:hint="cs"/>
          <w:rtl/>
        </w:rPr>
        <w:t xml:space="preserve">טסלר </w:t>
      </w:r>
      <w:r>
        <w:rPr>
          <w:rFonts w:hint="eastAsia"/>
        </w:rPr>
        <w:t>–</w:t>
      </w:r>
      <w:r>
        <w:rPr>
          <w:rtl/>
        </w:rPr>
        <w:t xml:space="preserve"> </w:t>
      </w:r>
      <w:r>
        <w:rPr>
          <w:rFonts w:hint="cs"/>
          <w:rtl/>
        </w:rPr>
        <w:t xml:space="preserve">אינו נוכח; חבר הכנסת סימון דוידסון </w:t>
      </w:r>
      <w:r>
        <w:rPr>
          <w:rFonts w:hint="eastAsia"/>
        </w:rPr>
        <w:t>–</w:t>
      </w:r>
      <w:bookmarkStart w:id="2570" w:name="_ETM_Q15_242299"/>
      <w:bookmarkEnd w:id="2570"/>
      <w:r>
        <w:rPr>
          <w:rFonts w:hint="cs"/>
          <w:rtl/>
        </w:rPr>
        <w:t xml:space="preserve"> אף הוא אינו נוכח. ישיב בשם הממשלה על ההצעה </w:t>
      </w:r>
      <w:bookmarkStart w:id="2571" w:name="_ETM_Q15_247040"/>
      <w:bookmarkEnd w:id="2571"/>
      <w:r>
        <w:rPr>
          <w:rFonts w:hint="cs"/>
          <w:rtl/>
        </w:rPr>
        <w:t xml:space="preserve">לסדר-היום השר עמיחי שיקלי, בבקשה. </w:t>
      </w:r>
    </w:p>
    <w:p w:rsidR="00D968FA" w:rsidRDefault="00D968FA" w:rsidP="007C3218">
      <w:pPr>
        <w:rPr>
          <w:rtl/>
        </w:rPr>
      </w:pPr>
      <w:bookmarkStart w:id="2572" w:name="_ETM_Q15_245366"/>
      <w:bookmarkEnd w:id="2572"/>
    </w:p>
    <w:p w:rsidR="00D968FA" w:rsidRDefault="00D968FA" w:rsidP="007C3218">
      <w:pPr>
        <w:rPr>
          <w:rtl/>
        </w:rPr>
      </w:pPr>
      <w:r>
        <w:rPr>
          <w:rFonts w:hint="cs"/>
          <w:rtl/>
        </w:rPr>
        <w:t xml:space="preserve">עד שהשר יתפוס את מקומו, נקדם בברכה את אורחי משמר </w:t>
      </w:r>
      <w:bookmarkStart w:id="2573" w:name="_ETM_Q15_264833"/>
      <w:bookmarkEnd w:id="2573"/>
      <w:r>
        <w:rPr>
          <w:rFonts w:hint="cs"/>
          <w:rtl/>
        </w:rPr>
        <w:t xml:space="preserve">הכנסת ביציע. ברוכים הבאים. אנחנו ביום חקיקה פרטית, </w:t>
      </w:r>
      <w:bookmarkStart w:id="2574" w:name="_ETM_Q15_271146"/>
      <w:bookmarkEnd w:id="2574"/>
      <w:r>
        <w:rPr>
          <w:rFonts w:hint="cs"/>
          <w:rtl/>
        </w:rPr>
        <w:t>אנחנו אחרי החקיקה, עכשיו בשלב של הצעות לסדר-היום.</w:t>
      </w:r>
    </w:p>
    <w:p w:rsidR="00D968FA" w:rsidRPr="00D04197" w:rsidRDefault="00D968FA" w:rsidP="007C3218"/>
    <w:p w:rsidR="00D968FA" w:rsidRDefault="00D968FA" w:rsidP="007C3218">
      <w:pPr>
        <w:pStyle w:val="a4"/>
        <w:keepNext/>
        <w:rPr>
          <w:rtl/>
        </w:rPr>
      </w:pPr>
      <w:bookmarkStart w:id="2575" w:name="ET_speaker_6462_1"/>
      <w:r w:rsidRPr="0068504C">
        <w:rPr>
          <w:rStyle w:val="TagStyle"/>
          <w:rtl/>
        </w:rPr>
        <w:t xml:space="preserve"> &lt;&lt; דובר &gt;&gt;</w:t>
      </w:r>
      <w:r w:rsidRPr="00D04197">
        <w:rPr>
          <w:rStyle w:val="TagStyle"/>
          <w:rtl/>
        </w:rPr>
        <w:t xml:space="preserve"> </w:t>
      </w:r>
      <w:bookmarkStart w:id="2576" w:name="_Toc230800272"/>
      <w:bookmarkStart w:id="2577" w:name="_Toc230800380"/>
      <w:r>
        <w:rPr>
          <w:rtl/>
        </w:rPr>
        <w:t>שר התפוצות והמאבק באנטישמיות עמיחי שיקלי:</w:t>
      </w:r>
      <w:bookmarkEnd w:id="2576"/>
      <w:bookmarkEnd w:id="2577"/>
      <w:r w:rsidRPr="00D04197">
        <w:rPr>
          <w:rStyle w:val="TagStyle"/>
          <w:rtl/>
        </w:rPr>
        <w:t xml:space="preserve"> </w:t>
      </w:r>
      <w:r w:rsidRPr="0068504C">
        <w:rPr>
          <w:rStyle w:val="TagStyle"/>
          <w:rtl/>
        </w:rPr>
        <w:t>&lt;&lt; דובר &gt;&gt;</w:t>
      </w:r>
      <w:r>
        <w:rPr>
          <w:rtl/>
        </w:rPr>
        <w:t xml:space="preserve"> </w:t>
      </w:r>
      <w:bookmarkEnd w:id="2575"/>
    </w:p>
    <w:p w:rsidR="00D968FA" w:rsidRPr="00511A80" w:rsidRDefault="00D968FA" w:rsidP="007C3218">
      <w:pPr>
        <w:rPr>
          <w:rtl/>
        </w:rPr>
      </w:pPr>
    </w:p>
    <w:p w:rsidR="00D968FA" w:rsidRDefault="00D968FA" w:rsidP="00210486">
      <w:pPr>
        <w:rPr>
          <w:rtl/>
        </w:rPr>
      </w:pPr>
      <w:r>
        <w:rPr>
          <w:rFonts w:hint="cs"/>
          <w:rtl/>
        </w:rPr>
        <w:t>להלן תשובת שר הבריאות</w:t>
      </w:r>
      <w:bookmarkStart w:id="2578" w:name="_ETM_Q15_273847"/>
      <w:bookmarkStart w:id="2579" w:name="_ETM_Q15_273917"/>
      <w:bookmarkStart w:id="2580" w:name="_ETM_Q15_273967"/>
      <w:bookmarkStart w:id="2581" w:name="_ETM_Q15_274042"/>
      <w:bookmarkStart w:id="2582" w:name="_ETM_Q15_276680"/>
      <w:bookmarkEnd w:id="2578"/>
      <w:bookmarkEnd w:id="2579"/>
      <w:bookmarkEnd w:id="2580"/>
      <w:bookmarkEnd w:id="2581"/>
      <w:bookmarkEnd w:id="2582"/>
      <w:r>
        <w:rPr>
          <w:rFonts w:hint="cs"/>
          <w:rtl/>
        </w:rPr>
        <w:t xml:space="preserve">: </w:t>
      </w:r>
      <w:r>
        <w:rPr>
          <w:rtl/>
        </w:rPr>
        <w:t xml:space="preserve">לשמחתנו, התקדמות הטיפול האונקולוגי מביאה לתוצאות, מצילה חיים ומביאה איתה </w:t>
      </w:r>
      <w:bookmarkStart w:id="2583" w:name="_ETM_Q15_280778"/>
      <w:bookmarkEnd w:id="2583"/>
      <w:r>
        <w:rPr>
          <w:rtl/>
        </w:rPr>
        <w:t xml:space="preserve">עלייה בשיפור בתוחלת חייהם של חולי הסרטן. עם זאת, כפי </w:t>
      </w:r>
      <w:bookmarkStart w:id="2584" w:name="_ETM_Q15_284877"/>
      <w:bookmarkEnd w:id="2584"/>
      <w:r>
        <w:rPr>
          <w:rtl/>
        </w:rPr>
        <w:t>שה</w:t>
      </w:r>
      <w:r>
        <w:rPr>
          <w:rFonts w:hint="cs"/>
          <w:rtl/>
        </w:rPr>
        <w:t>י</w:t>
      </w:r>
      <w:r>
        <w:rPr>
          <w:rtl/>
        </w:rPr>
        <w:t>טיב לתאר</w:t>
      </w:r>
      <w:r>
        <w:rPr>
          <w:rFonts w:hint="cs"/>
          <w:rtl/>
        </w:rPr>
        <w:t xml:space="preserve"> חבר הכנסת עמית הלוי, </w:t>
      </w:r>
      <w:r>
        <w:rPr>
          <w:rtl/>
        </w:rPr>
        <w:t xml:space="preserve">רבים מהמחלימים מתמודדים עם ליקויים תפקודיים </w:t>
      </w:r>
      <w:bookmarkStart w:id="2585" w:name="_ETM_Q15_288975"/>
      <w:bookmarkEnd w:id="2585"/>
      <w:r>
        <w:rPr>
          <w:rFonts w:hint="cs"/>
          <w:rtl/>
        </w:rPr>
        <w:t>ו</w:t>
      </w:r>
      <w:r>
        <w:rPr>
          <w:rtl/>
        </w:rPr>
        <w:t>השלכות אחרות של הטיפול כגון חולשה, עייפות</w:t>
      </w:r>
      <w:r>
        <w:rPr>
          <w:rFonts w:hint="cs"/>
          <w:rtl/>
        </w:rPr>
        <w:t>,</w:t>
      </w:r>
      <w:r>
        <w:rPr>
          <w:rtl/>
        </w:rPr>
        <w:t xml:space="preserve"> ועוד. </w:t>
      </w:r>
      <w:bookmarkStart w:id="2586" w:name="_ETM_Q15_298682"/>
      <w:bookmarkStart w:id="2587" w:name="_ETM_Q15_298732"/>
      <w:bookmarkStart w:id="2588" w:name="_ETM_Q15_298777"/>
      <w:bookmarkStart w:id="2589" w:name="_ETM_Q15_298826"/>
      <w:bookmarkEnd w:id="2586"/>
      <w:bookmarkEnd w:id="2587"/>
      <w:bookmarkEnd w:id="2588"/>
      <w:bookmarkEnd w:id="2589"/>
      <w:r>
        <w:rPr>
          <w:rtl/>
        </w:rPr>
        <w:t xml:space="preserve">מחלימים הסובלים </w:t>
      </w:r>
      <w:bookmarkStart w:id="2590" w:name="_ETM_Q15_293074"/>
      <w:bookmarkEnd w:id="2590"/>
      <w:r>
        <w:rPr>
          <w:rtl/>
        </w:rPr>
        <w:t>מליקויים תפקודיים משמעותיים זכאים כיום לטיפול שיקומי</w:t>
      </w:r>
      <w:r>
        <w:rPr>
          <w:rFonts w:hint="cs"/>
          <w:rtl/>
        </w:rPr>
        <w:t>,</w:t>
      </w:r>
      <w:r>
        <w:rPr>
          <w:rtl/>
        </w:rPr>
        <w:t xml:space="preserve"> אשפוזי או אמבולטורי</w:t>
      </w:r>
      <w:r>
        <w:rPr>
          <w:rFonts w:hint="cs"/>
          <w:rtl/>
        </w:rPr>
        <w:t>,</w:t>
      </w:r>
      <w:r>
        <w:rPr>
          <w:rtl/>
        </w:rPr>
        <w:t xml:space="preserve"> </w:t>
      </w:r>
      <w:bookmarkStart w:id="2591" w:name="_ETM_Q15_297172"/>
      <w:bookmarkEnd w:id="2591"/>
      <w:r>
        <w:rPr>
          <w:rtl/>
        </w:rPr>
        <w:t xml:space="preserve">במסגרת סל הבריאות. הטיפול השיקומי באשפוז יכול להינתן במסגרת מתמחה </w:t>
      </w:r>
      <w:bookmarkStart w:id="2592" w:name="_ETM_Q15_301271"/>
      <w:bookmarkEnd w:id="2592"/>
      <w:r>
        <w:rPr>
          <w:rtl/>
        </w:rPr>
        <w:t>בשיקום מט</w:t>
      </w:r>
      <w:r>
        <w:rPr>
          <w:rFonts w:hint="cs"/>
          <w:rtl/>
        </w:rPr>
        <w:t>ופ</w:t>
      </w:r>
      <w:r>
        <w:rPr>
          <w:rtl/>
        </w:rPr>
        <w:t>לים אונקולוגיים</w:t>
      </w:r>
      <w:r>
        <w:rPr>
          <w:rFonts w:hint="cs"/>
          <w:rtl/>
        </w:rPr>
        <w:t>,</w:t>
      </w:r>
      <w:r>
        <w:rPr>
          <w:rtl/>
        </w:rPr>
        <w:t xml:space="preserve"> כדוגמת המחלקה הקיימת </w:t>
      </w:r>
      <w:bookmarkStart w:id="2593" w:name="_ETM_Q15_305650"/>
      <w:bookmarkEnd w:id="2593"/>
      <w:r>
        <w:rPr>
          <w:rtl/>
        </w:rPr>
        <w:t>במרכז הרפואי ל</w:t>
      </w:r>
      <w:r>
        <w:rPr>
          <w:rFonts w:hint="cs"/>
          <w:rtl/>
        </w:rPr>
        <w:t>ו</w:t>
      </w:r>
      <w:r>
        <w:rPr>
          <w:rtl/>
        </w:rPr>
        <w:t xml:space="preserve">ינשטיין, במחלקות לשיקום כללי או במחלקות לשיקום נוירולוגי </w:t>
      </w:r>
      <w:bookmarkStart w:id="2594" w:name="_ETM_Q15_309759"/>
      <w:bookmarkEnd w:id="2594"/>
      <w:r>
        <w:rPr>
          <w:rtl/>
        </w:rPr>
        <w:t>או אורתופדי</w:t>
      </w:r>
      <w:r>
        <w:rPr>
          <w:rFonts w:hint="cs"/>
          <w:rtl/>
        </w:rPr>
        <w:t>,</w:t>
      </w:r>
      <w:r>
        <w:rPr>
          <w:rtl/>
        </w:rPr>
        <w:t xml:space="preserve"> בהתאם לליקוי התפקודי, סוג הגידול ומיקומו. כנדבך נוסף, </w:t>
      </w:r>
      <w:bookmarkStart w:id="2595" w:name="_ETM_Q15_313869"/>
      <w:bookmarkEnd w:id="2595"/>
      <w:r>
        <w:rPr>
          <w:rtl/>
        </w:rPr>
        <w:t xml:space="preserve">זכאים אותם מטופלים לטיפול שיקומי באשפוזי היום השיקומיים </w:t>
      </w:r>
      <w:r>
        <w:rPr>
          <w:rFonts w:hint="cs"/>
          <w:rtl/>
        </w:rPr>
        <w:t>ב</w:t>
      </w:r>
      <w:r>
        <w:rPr>
          <w:rtl/>
        </w:rPr>
        <w:t xml:space="preserve">בתי חולים </w:t>
      </w:r>
      <w:bookmarkStart w:id="2596" w:name="_ETM_Q15_317979"/>
      <w:bookmarkEnd w:id="2596"/>
      <w:r>
        <w:rPr>
          <w:rtl/>
        </w:rPr>
        <w:t>בקהילה</w:t>
      </w:r>
      <w:r>
        <w:rPr>
          <w:rFonts w:hint="cs"/>
          <w:rtl/>
        </w:rPr>
        <w:t>,</w:t>
      </w:r>
      <w:r>
        <w:rPr>
          <w:rtl/>
        </w:rPr>
        <w:t xml:space="preserve"> לשירותי שיקום בית ו</w:t>
      </w:r>
      <w:r>
        <w:rPr>
          <w:rFonts w:hint="cs"/>
          <w:rtl/>
        </w:rPr>
        <w:t>ל</w:t>
      </w:r>
      <w:r>
        <w:rPr>
          <w:rtl/>
        </w:rPr>
        <w:t xml:space="preserve">טיפול במכונים השונים. </w:t>
      </w:r>
      <w:bookmarkStart w:id="2597" w:name="_ETM_Q15_322460"/>
      <w:bookmarkStart w:id="2598" w:name="_ETM_Q15_324786"/>
      <w:bookmarkStart w:id="2599" w:name="_ETM_Q15_324842"/>
      <w:bookmarkStart w:id="2600" w:name="_ETM_Q15_324890"/>
      <w:bookmarkStart w:id="2601" w:name="_ETM_Q15_324962"/>
      <w:bookmarkEnd w:id="2597"/>
      <w:bookmarkEnd w:id="2598"/>
      <w:bookmarkEnd w:id="2599"/>
      <w:bookmarkEnd w:id="2600"/>
      <w:bookmarkEnd w:id="2601"/>
      <w:r>
        <w:rPr>
          <w:rtl/>
        </w:rPr>
        <w:t xml:space="preserve">כמו כן, במספר בתי חולים כלליים פועלות מרפאות מחלימים הבאות </w:t>
      </w:r>
      <w:bookmarkStart w:id="2602" w:name="_ETM_Q15_326654"/>
      <w:bookmarkEnd w:id="2602"/>
      <w:r>
        <w:rPr>
          <w:rtl/>
        </w:rPr>
        <w:t xml:space="preserve">לתת מענה ארוך טווח למטופלים אשר סיימו את ההתערבות האונקולוגית </w:t>
      </w:r>
      <w:bookmarkStart w:id="2603" w:name="_ETM_Q15_330848"/>
      <w:bookmarkEnd w:id="2603"/>
      <w:r>
        <w:rPr>
          <w:rtl/>
        </w:rPr>
        <w:t>החריפה והחלימו</w:t>
      </w:r>
      <w:r>
        <w:rPr>
          <w:rFonts w:hint="cs"/>
          <w:rtl/>
        </w:rPr>
        <w:t>,</w:t>
      </w:r>
      <w:r>
        <w:rPr>
          <w:rtl/>
        </w:rPr>
        <w:t xml:space="preserve"> אך זקוקים למעקב מתמשך לבחינת סיבוכים אפשריים, תמיכה </w:t>
      </w:r>
      <w:bookmarkStart w:id="2604" w:name="_ETM_Q15_335042"/>
      <w:bookmarkEnd w:id="2604"/>
      <w:r>
        <w:rPr>
          <w:rtl/>
        </w:rPr>
        <w:t xml:space="preserve">והתערבות מונעת במידת הצורך. </w:t>
      </w:r>
    </w:p>
    <w:p w:rsidR="00D968FA" w:rsidRDefault="00D968FA" w:rsidP="007C3218">
      <w:pPr>
        <w:rPr>
          <w:rtl/>
        </w:rPr>
      </w:pPr>
      <w:bookmarkStart w:id="2605" w:name="_ETM_Q15_338788"/>
      <w:bookmarkStart w:id="2606" w:name="_ETM_Q15_338849"/>
      <w:bookmarkEnd w:id="2605"/>
      <w:bookmarkEnd w:id="2606"/>
    </w:p>
    <w:p w:rsidR="00D968FA" w:rsidRDefault="00D968FA" w:rsidP="00210486">
      <w:pPr>
        <w:rPr>
          <w:rtl/>
        </w:rPr>
      </w:pPr>
      <w:bookmarkStart w:id="2607" w:name="_ETM_Q15_338900"/>
      <w:bookmarkStart w:id="2608" w:name="_ETM_Q15_338961"/>
      <w:bookmarkEnd w:id="2607"/>
      <w:bookmarkEnd w:id="2608"/>
      <w:r>
        <w:rPr>
          <w:rtl/>
        </w:rPr>
        <w:t xml:space="preserve">בשנים האחרונות מוביל משרד הבריאות תהליך </w:t>
      </w:r>
      <w:bookmarkStart w:id="2609" w:name="_ETM_Q15_339237"/>
      <w:bookmarkEnd w:id="2609"/>
      <w:r>
        <w:rPr>
          <w:rtl/>
        </w:rPr>
        <w:t>לחיזוק שירותי השיקום בישראל</w:t>
      </w:r>
      <w:r>
        <w:rPr>
          <w:rFonts w:hint="cs"/>
          <w:rtl/>
        </w:rPr>
        <w:t>.</w:t>
      </w:r>
      <w:r>
        <w:rPr>
          <w:rtl/>
        </w:rPr>
        <w:t xml:space="preserve"> במסגרת זו נפתחו בשנים האחרונות מעל </w:t>
      </w:r>
      <w:bookmarkStart w:id="2610" w:name="_ETM_Q15_343431"/>
      <w:bookmarkEnd w:id="2610"/>
      <w:r>
        <w:rPr>
          <w:rtl/>
        </w:rPr>
        <w:t>200 מיטות שיקום נוספות ברחבי הארץ</w:t>
      </w:r>
      <w:r>
        <w:rPr>
          <w:rFonts w:hint="cs"/>
          <w:rtl/>
        </w:rPr>
        <w:t>.</w:t>
      </w:r>
      <w:r>
        <w:rPr>
          <w:rtl/>
        </w:rPr>
        <w:t xml:space="preserve"> עוד כ-130 מיטות שיקום </w:t>
      </w:r>
      <w:bookmarkStart w:id="2611" w:name="_ETM_Q15_347625"/>
      <w:bookmarkEnd w:id="2611"/>
      <w:r>
        <w:rPr>
          <w:rtl/>
        </w:rPr>
        <w:t>צפויות לה</w:t>
      </w:r>
      <w:r>
        <w:rPr>
          <w:rFonts w:hint="cs"/>
          <w:rtl/>
        </w:rPr>
        <w:t>ת</w:t>
      </w:r>
      <w:r>
        <w:rPr>
          <w:rtl/>
        </w:rPr>
        <w:t>ווסף בשנים הקרובות</w:t>
      </w:r>
      <w:r>
        <w:rPr>
          <w:rFonts w:hint="cs"/>
          <w:rtl/>
        </w:rPr>
        <w:t>,</w:t>
      </w:r>
      <w:r>
        <w:rPr>
          <w:rtl/>
        </w:rPr>
        <w:t xml:space="preserve"> ש</w:t>
      </w:r>
      <w:r>
        <w:rPr>
          <w:rFonts w:hint="cs"/>
          <w:rtl/>
        </w:rPr>
        <w:t>י</w:t>
      </w:r>
      <w:r>
        <w:rPr>
          <w:rtl/>
        </w:rPr>
        <w:t>צטרפו לכ-1,200 מיטות שיקום הקיימות כיום</w:t>
      </w:r>
      <w:r>
        <w:rPr>
          <w:rFonts w:hint="cs"/>
          <w:rtl/>
        </w:rPr>
        <w:t>.</w:t>
      </w:r>
      <w:r>
        <w:rPr>
          <w:rtl/>
        </w:rPr>
        <w:t xml:space="preserve"> </w:t>
      </w:r>
      <w:bookmarkStart w:id="2612" w:name="_ETM_Q15_352360"/>
      <w:bookmarkEnd w:id="2612"/>
      <w:r>
        <w:rPr>
          <w:rtl/>
        </w:rPr>
        <w:t>כמו כן</w:t>
      </w:r>
      <w:r>
        <w:rPr>
          <w:rFonts w:hint="cs"/>
          <w:rtl/>
        </w:rPr>
        <w:t>,</w:t>
      </w:r>
      <w:r>
        <w:rPr>
          <w:rtl/>
        </w:rPr>
        <w:t xml:space="preserve"> בתמיכת המשרד</w:t>
      </w:r>
      <w:r>
        <w:rPr>
          <w:rFonts w:hint="cs"/>
          <w:rtl/>
        </w:rPr>
        <w:t>,</w:t>
      </w:r>
      <w:r>
        <w:rPr>
          <w:rtl/>
        </w:rPr>
        <w:t xml:space="preserve"> קופות החולים מפתחות שירותים לשיקום בקהילה </w:t>
      </w:r>
      <w:bookmarkStart w:id="2613" w:name="_ETM_Q15_355647"/>
      <w:bookmarkEnd w:id="2613"/>
      <w:r>
        <w:rPr>
          <w:rtl/>
        </w:rPr>
        <w:t xml:space="preserve">המסייעים לשמירה על רצף טיפול במעברים בתוך מערכת הבריאות, לרבות </w:t>
      </w:r>
      <w:bookmarkStart w:id="2614" w:name="_ETM_Q15_358934"/>
      <w:bookmarkEnd w:id="2614"/>
      <w:r>
        <w:rPr>
          <w:rtl/>
        </w:rPr>
        <w:t>בנייה של תשעה מרכזי שיקום יום חדשים בפריסה ארצית רחבה</w:t>
      </w:r>
      <w:r>
        <w:rPr>
          <w:rFonts w:hint="cs"/>
          <w:rtl/>
        </w:rPr>
        <w:t xml:space="preserve"> </w:t>
      </w:r>
      <w:r>
        <w:rPr>
          <w:rFonts w:hint="eastAsia"/>
        </w:rPr>
        <w:t>–</w:t>
      </w:r>
      <w:r>
        <w:rPr>
          <w:rtl/>
        </w:rPr>
        <w:t xml:space="preserve"> </w:t>
      </w:r>
      <w:bookmarkStart w:id="2615" w:name="_ETM_Q15_362221"/>
      <w:bookmarkEnd w:id="2615"/>
      <w:r>
        <w:rPr>
          <w:rtl/>
        </w:rPr>
        <w:t xml:space="preserve">פעילות שצפויה להתרחב השנה. </w:t>
      </w:r>
      <w:bookmarkStart w:id="2616" w:name="_ETM_Q15_366508"/>
      <w:bookmarkStart w:id="2617" w:name="_ETM_Q15_367731"/>
      <w:bookmarkStart w:id="2618" w:name="_ETM_Q15_367789"/>
      <w:bookmarkStart w:id="2619" w:name="_ETM_Q15_367834"/>
      <w:bookmarkStart w:id="2620" w:name="_ETM_Q15_367883"/>
      <w:bookmarkEnd w:id="2616"/>
      <w:bookmarkEnd w:id="2617"/>
      <w:bookmarkEnd w:id="2618"/>
      <w:bookmarkEnd w:id="2619"/>
      <w:bookmarkEnd w:id="2620"/>
      <w:r>
        <w:rPr>
          <w:rtl/>
        </w:rPr>
        <w:t xml:space="preserve">הרחבת שירותי השיקום מחייבת גידול בכוח האדם הרפואי, ובהקשר זה </w:t>
      </w:r>
      <w:bookmarkStart w:id="2621" w:name="_ETM_Q15_370511"/>
      <w:bookmarkEnd w:id="2621"/>
      <w:r>
        <w:rPr>
          <w:rtl/>
        </w:rPr>
        <w:t>נעשו ונעשים מספר צעדים</w:t>
      </w:r>
      <w:r>
        <w:rPr>
          <w:rFonts w:hint="cs"/>
          <w:rtl/>
        </w:rPr>
        <w:t>.</w:t>
      </w:r>
      <w:r>
        <w:rPr>
          <w:rtl/>
        </w:rPr>
        <w:t xml:space="preserve"> בהסכם השכר האחרון </w:t>
      </w:r>
      <w:r>
        <w:rPr>
          <w:rFonts w:hint="cs"/>
          <w:rtl/>
        </w:rPr>
        <w:t>ה</w:t>
      </w:r>
      <w:r>
        <w:rPr>
          <w:rtl/>
        </w:rPr>
        <w:t xml:space="preserve">ושג שיפור בשכר </w:t>
      </w:r>
      <w:bookmarkStart w:id="2622" w:name="_ETM_Q15_374514"/>
      <w:bookmarkEnd w:id="2622"/>
      <w:r>
        <w:rPr>
          <w:rtl/>
        </w:rPr>
        <w:t>מומחי השיקום</w:t>
      </w:r>
      <w:r>
        <w:rPr>
          <w:rFonts w:hint="cs"/>
          <w:rtl/>
        </w:rPr>
        <w:t>;</w:t>
      </w:r>
      <w:r>
        <w:rPr>
          <w:rtl/>
        </w:rPr>
        <w:t xml:space="preserve"> ניתנת תמיכה לקופות החולים במימון תקני מתמחים ברפואה </w:t>
      </w:r>
      <w:bookmarkStart w:id="2623" w:name="_ETM_Q15_378517"/>
      <w:bookmarkEnd w:id="2623"/>
      <w:r>
        <w:rPr>
          <w:rtl/>
        </w:rPr>
        <w:t>שיקומית</w:t>
      </w:r>
      <w:r>
        <w:rPr>
          <w:rFonts w:hint="cs"/>
          <w:rtl/>
        </w:rPr>
        <w:t>;</w:t>
      </w:r>
      <w:r>
        <w:rPr>
          <w:rtl/>
        </w:rPr>
        <w:t xml:space="preserve"> ונפתחה כעת תוכנית מצוינות לפיתוח הדור הבא של המובילים </w:t>
      </w:r>
      <w:bookmarkStart w:id="2624" w:name="_ETM_Q15_382520"/>
      <w:bookmarkEnd w:id="2624"/>
      <w:r>
        <w:rPr>
          <w:rtl/>
        </w:rPr>
        <w:t xml:space="preserve">בתחום זה. </w:t>
      </w:r>
    </w:p>
    <w:p w:rsidR="00D968FA" w:rsidRDefault="00D968FA" w:rsidP="007C3218">
      <w:pPr>
        <w:rPr>
          <w:rtl/>
        </w:rPr>
      </w:pPr>
      <w:bookmarkStart w:id="2625" w:name="_ETM_Q15_384370"/>
      <w:bookmarkStart w:id="2626" w:name="_ETM_Q15_384425"/>
      <w:bookmarkEnd w:id="2625"/>
      <w:bookmarkEnd w:id="2626"/>
    </w:p>
    <w:p w:rsidR="00D968FA" w:rsidRDefault="00D968FA" w:rsidP="007C3218">
      <w:pPr>
        <w:rPr>
          <w:rtl/>
        </w:rPr>
      </w:pPr>
      <w:bookmarkStart w:id="2627" w:name="_ETM_Q15_384474"/>
      <w:bookmarkStart w:id="2628" w:name="_ETM_Q15_384517"/>
      <w:bookmarkEnd w:id="2627"/>
      <w:bookmarkEnd w:id="2628"/>
      <w:r>
        <w:rPr>
          <w:rtl/>
        </w:rPr>
        <w:t>לסיכום, המשרד רואה חשיבות בקידום הנושא</w:t>
      </w:r>
      <w:r>
        <w:rPr>
          <w:rFonts w:hint="cs"/>
          <w:rtl/>
        </w:rPr>
        <w:t>,</w:t>
      </w:r>
      <w:r>
        <w:rPr>
          <w:rtl/>
        </w:rPr>
        <w:t xml:space="preserve"> ויפעל לקדמו </w:t>
      </w:r>
      <w:bookmarkStart w:id="2629" w:name="_ETM_Q15_386523"/>
      <w:bookmarkEnd w:id="2629"/>
      <w:r>
        <w:rPr>
          <w:rtl/>
        </w:rPr>
        <w:t>עוד מעבר לצעדים שתוארו לרווחת המחלימים ומתן כלים מיטביים להשת</w:t>
      </w:r>
      <w:r>
        <w:rPr>
          <w:rFonts w:hint="cs"/>
          <w:rtl/>
        </w:rPr>
        <w:t xml:space="preserve">לבותם </w:t>
      </w:r>
      <w:r>
        <w:rPr>
          <w:rtl/>
        </w:rPr>
        <w:t xml:space="preserve">המחודשת בחברה. </w:t>
      </w:r>
      <w:bookmarkStart w:id="2630" w:name="_ETM_Q15_394779"/>
      <w:bookmarkEnd w:id="2630"/>
      <w:r>
        <w:rPr>
          <w:rtl/>
        </w:rPr>
        <w:t>תודה.</w:t>
      </w:r>
    </w:p>
    <w:p w:rsidR="00D968FA" w:rsidRDefault="00D968FA" w:rsidP="007C3218">
      <w:pPr>
        <w:rPr>
          <w:rtl/>
        </w:rPr>
      </w:pPr>
      <w:bookmarkStart w:id="2631" w:name="_ETM_Q15_397339"/>
      <w:bookmarkEnd w:id="2631"/>
    </w:p>
    <w:p w:rsidR="00D968FA" w:rsidRDefault="00D968FA" w:rsidP="007C3218">
      <w:pPr>
        <w:pStyle w:val="af6"/>
        <w:keepNext/>
        <w:rPr>
          <w:rtl/>
        </w:rPr>
      </w:pPr>
      <w:bookmarkStart w:id="2632" w:name="_ETM_Q15_397402"/>
      <w:bookmarkEnd w:id="2632"/>
      <w:r w:rsidRPr="0068504C">
        <w:rPr>
          <w:rStyle w:val="TagStyle"/>
          <w:rtl/>
        </w:rPr>
        <w:t>&lt;&lt; יור &gt;&gt;</w:t>
      </w:r>
      <w:r w:rsidRPr="008141A1">
        <w:rPr>
          <w:rStyle w:val="TagStyle"/>
          <w:rtl/>
        </w:rPr>
        <w:t xml:space="preserve"> </w:t>
      </w:r>
      <w:r>
        <w:rPr>
          <w:rtl/>
        </w:rPr>
        <w:t>היו"ר יעקב מרגי:</w:t>
      </w:r>
      <w:r w:rsidRPr="008141A1">
        <w:rPr>
          <w:rStyle w:val="TagStyle"/>
          <w:rtl/>
        </w:rPr>
        <w:t xml:space="preserve"> </w:t>
      </w:r>
      <w:r w:rsidRPr="0068504C">
        <w:rPr>
          <w:rStyle w:val="TagStyle"/>
          <w:rtl/>
        </w:rPr>
        <w:t>&lt;&lt; יור &gt;&gt;</w:t>
      </w:r>
      <w:r>
        <w:rPr>
          <w:rtl/>
        </w:rPr>
        <w:t xml:space="preserve"> </w:t>
      </w:r>
    </w:p>
    <w:p w:rsidR="00D968FA" w:rsidRPr="00511A80" w:rsidRDefault="00D968FA" w:rsidP="007C3218">
      <w:pPr>
        <w:rPr>
          <w:rtl/>
        </w:rPr>
      </w:pPr>
    </w:p>
    <w:p w:rsidR="00D968FA" w:rsidRDefault="00D968FA" w:rsidP="007C3218">
      <w:pPr>
        <w:rPr>
          <w:rtl/>
        </w:rPr>
      </w:pPr>
      <w:bookmarkStart w:id="2633" w:name="_ETM_Q15_398145"/>
      <w:bookmarkEnd w:id="2633"/>
      <w:r>
        <w:rPr>
          <w:rFonts w:hint="cs"/>
          <w:rtl/>
        </w:rPr>
        <w:t>תודה לשר עמיחי שיקלי.</w:t>
      </w:r>
      <w:bookmarkStart w:id="2634" w:name="_ETM_Q15_401266"/>
      <w:bookmarkEnd w:id="2634"/>
      <w:r>
        <w:rPr>
          <w:rFonts w:hint="cs"/>
          <w:rtl/>
        </w:rPr>
        <w:t xml:space="preserve"> </w:t>
      </w:r>
      <w:bookmarkStart w:id="2635" w:name="_ETM_Q15_395779"/>
      <w:bookmarkEnd w:id="2635"/>
      <w:r>
        <w:rPr>
          <w:rtl/>
        </w:rPr>
        <w:t>חבר הכנסת המציע, מסתפק או רוצה?</w:t>
      </w:r>
    </w:p>
    <w:p w:rsidR="00D968FA" w:rsidRPr="00511A80" w:rsidRDefault="00D968FA" w:rsidP="007C3218">
      <w:pPr>
        <w:rPr>
          <w:rtl/>
        </w:rPr>
      </w:pPr>
      <w:bookmarkStart w:id="2636" w:name="_ETM_Q15_403372"/>
      <w:bookmarkStart w:id="2637" w:name="_ETM_Q15_403430"/>
      <w:bookmarkEnd w:id="2636"/>
      <w:bookmarkEnd w:id="2637"/>
    </w:p>
    <w:p w:rsidR="00D968FA" w:rsidRDefault="00D968FA" w:rsidP="007C3218">
      <w:pPr>
        <w:pStyle w:val="af5"/>
        <w:keepNext/>
        <w:rPr>
          <w:rtl/>
        </w:rPr>
      </w:pPr>
      <w:bookmarkStart w:id="2638" w:name="ET_interruption_6164_13"/>
      <w:r w:rsidRPr="0068504C">
        <w:rPr>
          <w:rStyle w:val="TagStyle"/>
          <w:rtl/>
        </w:rPr>
        <w:t xml:space="preserve"> &lt;&lt; קריאה &gt;&gt;</w:t>
      </w:r>
      <w:r w:rsidRPr="008141A1">
        <w:rPr>
          <w:rStyle w:val="TagStyle"/>
          <w:rtl/>
        </w:rPr>
        <w:t xml:space="preserve"> </w:t>
      </w:r>
      <w:r>
        <w:rPr>
          <w:rtl/>
        </w:rPr>
        <w:t>עמית הלוי (הליכוד):</w:t>
      </w:r>
      <w:r w:rsidRPr="008141A1">
        <w:rPr>
          <w:rStyle w:val="TagStyle"/>
          <w:rtl/>
        </w:rPr>
        <w:t xml:space="preserve"> </w:t>
      </w:r>
      <w:r w:rsidRPr="0068504C">
        <w:rPr>
          <w:rStyle w:val="TagStyle"/>
          <w:rtl/>
        </w:rPr>
        <w:t>&lt;&lt; קריאה &gt;&gt;</w:t>
      </w:r>
      <w:r>
        <w:rPr>
          <w:rtl/>
        </w:rPr>
        <w:t xml:space="preserve"> </w:t>
      </w:r>
      <w:bookmarkEnd w:id="2638"/>
    </w:p>
    <w:p w:rsidR="00D968FA" w:rsidRPr="00511A80" w:rsidRDefault="00D968FA" w:rsidP="007C3218">
      <w:pPr>
        <w:rPr>
          <w:rtl/>
        </w:rPr>
      </w:pPr>
    </w:p>
    <w:p w:rsidR="00D968FA" w:rsidRDefault="00D968FA" w:rsidP="007C3218">
      <w:pPr>
        <w:rPr>
          <w:rtl/>
        </w:rPr>
      </w:pPr>
      <w:bookmarkStart w:id="2639" w:name="_ETM_Q15_401750"/>
      <w:bookmarkEnd w:id="2639"/>
      <w:r>
        <w:rPr>
          <w:rtl/>
        </w:rPr>
        <w:t>דווקא</w:t>
      </w:r>
      <w:r>
        <w:rPr>
          <w:rFonts w:hint="cs"/>
          <w:rtl/>
        </w:rPr>
        <w:t xml:space="preserve"> בגלל מה שנאמר – </w:t>
      </w:r>
      <w:bookmarkStart w:id="2640" w:name="_ETM_Q15_403119"/>
      <w:bookmarkEnd w:id="2640"/>
      <w:r>
        <w:rPr>
          <w:rtl/>
        </w:rPr>
        <w:t>להעביר את זה ל</w:t>
      </w:r>
      <w:r>
        <w:rPr>
          <w:rFonts w:hint="cs"/>
          <w:rtl/>
        </w:rPr>
        <w:t>דיון ב</w:t>
      </w:r>
      <w:r>
        <w:rPr>
          <w:rtl/>
        </w:rPr>
        <w:t>וועדת</w:t>
      </w:r>
      <w:r>
        <w:rPr>
          <w:rFonts w:hint="cs"/>
          <w:rtl/>
        </w:rPr>
        <w:t xml:space="preserve"> הבריאות.</w:t>
      </w:r>
    </w:p>
    <w:p w:rsidR="00D968FA" w:rsidRDefault="00D968FA" w:rsidP="007C3218">
      <w:pPr>
        <w:rPr>
          <w:rtl/>
        </w:rPr>
      </w:pPr>
      <w:bookmarkStart w:id="2641" w:name="_ETM_Q15_406147"/>
      <w:bookmarkEnd w:id="2641"/>
    </w:p>
    <w:p w:rsidR="00D968FA" w:rsidRDefault="00D968FA" w:rsidP="007C3218">
      <w:pPr>
        <w:pStyle w:val="af6"/>
        <w:keepNext/>
        <w:rPr>
          <w:rtl/>
        </w:rPr>
      </w:pPr>
      <w:bookmarkStart w:id="2642" w:name="_ETM_Q15_406214"/>
      <w:bookmarkEnd w:id="2642"/>
      <w:r w:rsidRPr="0068504C">
        <w:rPr>
          <w:rStyle w:val="TagStyle"/>
          <w:rtl/>
        </w:rPr>
        <w:t>&lt;&lt; יור &gt;&gt;</w:t>
      </w:r>
      <w:r w:rsidRPr="008141A1">
        <w:rPr>
          <w:rStyle w:val="TagStyle"/>
          <w:rtl/>
        </w:rPr>
        <w:t xml:space="preserve"> </w:t>
      </w:r>
      <w:r>
        <w:rPr>
          <w:rtl/>
        </w:rPr>
        <w:t>היו"ר יעקב מרגי:</w:t>
      </w:r>
      <w:r w:rsidRPr="008141A1">
        <w:rPr>
          <w:rStyle w:val="TagStyle"/>
          <w:rtl/>
        </w:rPr>
        <w:t xml:space="preserve"> </w:t>
      </w:r>
      <w:r w:rsidRPr="0068504C">
        <w:rPr>
          <w:rStyle w:val="TagStyle"/>
          <w:rtl/>
        </w:rPr>
        <w:t>&lt;&lt; יור &gt;&gt;</w:t>
      </w:r>
      <w:r>
        <w:rPr>
          <w:rtl/>
        </w:rPr>
        <w:t xml:space="preserve"> </w:t>
      </w:r>
    </w:p>
    <w:p w:rsidR="00D968FA" w:rsidRPr="00511A80" w:rsidRDefault="00D968FA" w:rsidP="007C3218">
      <w:pPr>
        <w:rPr>
          <w:rtl/>
        </w:rPr>
      </w:pPr>
    </w:p>
    <w:p w:rsidR="00D968FA" w:rsidRDefault="00D968FA" w:rsidP="007C3218">
      <w:pPr>
        <w:rPr>
          <w:rtl/>
        </w:rPr>
      </w:pPr>
      <w:bookmarkStart w:id="2643" w:name="_ETM_Q15_406956"/>
      <w:bookmarkEnd w:id="2643"/>
      <w:r>
        <w:rPr>
          <w:rFonts w:hint="cs"/>
          <w:rtl/>
        </w:rPr>
        <w:t xml:space="preserve">אז אנחנו נעבור להצבעה. מי שבעד – בעד העברת הנושא להמשך דיון בוועדת הבריאות. </w:t>
      </w:r>
      <w:bookmarkStart w:id="2644" w:name="_ETM_Q15_404240"/>
      <w:bookmarkEnd w:id="2644"/>
      <w:r>
        <w:rPr>
          <w:rFonts w:hint="cs"/>
          <w:rtl/>
        </w:rPr>
        <w:t xml:space="preserve">חברי הכנסת, </w:t>
      </w:r>
      <w:r>
        <w:rPr>
          <w:rtl/>
        </w:rPr>
        <w:t>הצבעה</w:t>
      </w:r>
      <w:r>
        <w:rPr>
          <w:rFonts w:hint="cs"/>
          <w:rtl/>
        </w:rPr>
        <w:t xml:space="preserve">. </w:t>
      </w:r>
      <w:bookmarkStart w:id="2645" w:name="_ETM_Q15_419244"/>
      <w:bookmarkEnd w:id="2645"/>
      <w:r>
        <w:rPr>
          <w:rFonts w:hint="cs"/>
          <w:rtl/>
        </w:rPr>
        <w:t>בבקשה.</w:t>
      </w:r>
      <w:bookmarkStart w:id="2646" w:name="_ETM_Q15_420188"/>
      <w:bookmarkEnd w:id="2646"/>
    </w:p>
    <w:p w:rsidR="00D968FA" w:rsidRDefault="00D968FA" w:rsidP="007C3218">
      <w:pPr>
        <w:rPr>
          <w:rtl/>
        </w:rPr>
      </w:pPr>
      <w:bookmarkStart w:id="2647" w:name="_ETM_Q15_420272"/>
      <w:bookmarkEnd w:id="2647"/>
    </w:p>
    <w:p w:rsidR="00D968FA" w:rsidRDefault="00D968FA" w:rsidP="007C3218">
      <w:pPr>
        <w:pStyle w:val="af1"/>
        <w:keepNext/>
        <w:rPr>
          <w:rtl/>
        </w:rPr>
      </w:pPr>
      <w:r>
        <w:rPr>
          <w:rFonts w:hint="eastAsia"/>
          <w:rtl/>
        </w:rPr>
        <w:t>הצבעה</w:t>
      </w:r>
      <w:r>
        <w:rPr>
          <w:rtl/>
        </w:rPr>
        <w:t xml:space="preserve"> מס'</w:t>
      </w:r>
      <w:r>
        <w:rPr>
          <w:rFonts w:hint="cs"/>
          <w:rtl/>
        </w:rPr>
        <w:t xml:space="preserve"> 2</w:t>
      </w:r>
    </w:p>
    <w:p w:rsidR="00D968FA" w:rsidRDefault="00D968FA" w:rsidP="007C3218">
      <w:pPr>
        <w:pStyle w:val="--"/>
        <w:keepNext/>
        <w:rPr>
          <w:rtl/>
        </w:rPr>
      </w:pPr>
    </w:p>
    <w:p w:rsidR="00D968FA" w:rsidRDefault="00D968FA" w:rsidP="007C3218">
      <w:pPr>
        <w:pStyle w:val="--"/>
        <w:keepNext/>
        <w:rPr>
          <w:rtl/>
        </w:rPr>
      </w:pPr>
      <w:r>
        <w:rPr>
          <w:rFonts w:hint="eastAsia"/>
          <w:rtl/>
        </w:rPr>
        <w:t>בעד</w:t>
      </w:r>
      <w:r>
        <w:rPr>
          <w:rFonts w:hint="cs"/>
          <w:rtl/>
        </w:rPr>
        <w:t xml:space="preserve"> ההצעה להעביר את הנושא לוועדה</w:t>
      </w:r>
      <w:r>
        <w:rPr>
          <w:rtl/>
        </w:rPr>
        <w:t xml:space="preserve"> – </w:t>
      </w:r>
      <w:r>
        <w:rPr>
          <w:rFonts w:hint="cs"/>
          <w:rtl/>
        </w:rPr>
        <w:t>4</w:t>
      </w:r>
    </w:p>
    <w:p w:rsidR="00D968FA" w:rsidRDefault="00D968FA" w:rsidP="007C3218">
      <w:pPr>
        <w:pStyle w:val="--"/>
        <w:keepNext/>
        <w:rPr>
          <w:rtl/>
        </w:rPr>
      </w:pPr>
      <w:r>
        <w:rPr>
          <w:rFonts w:hint="eastAsia"/>
          <w:rtl/>
        </w:rPr>
        <w:t>נגד</w:t>
      </w:r>
      <w:r>
        <w:rPr>
          <w:rtl/>
        </w:rPr>
        <w:t xml:space="preserve"> –</w:t>
      </w:r>
      <w:r>
        <w:rPr>
          <w:rFonts w:hint="cs"/>
          <w:rtl/>
        </w:rPr>
        <w:t xml:space="preserve"> אין</w:t>
      </w:r>
      <w:r>
        <w:rPr>
          <w:rtl/>
        </w:rPr>
        <w:t xml:space="preserve"> </w:t>
      </w:r>
    </w:p>
    <w:p w:rsidR="00D968FA" w:rsidRDefault="00D968FA" w:rsidP="007C3218">
      <w:pPr>
        <w:pStyle w:val="--"/>
        <w:keepNext/>
        <w:rPr>
          <w:rtl/>
        </w:rPr>
      </w:pPr>
      <w:r>
        <w:rPr>
          <w:rFonts w:hint="eastAsia"/>
          <w:rtl/>
        </w:rPr>
        <w:t>נמנעים</w:t>
      </w:r>
      <w:r>
        <w:rPr>
          <w:rtl/>
        </w:rPr>
        <w:t xml:space="preserve"> –</w:t>
      </w:r>
      <w:r>
        <w:rPr>
          <w:rFonts w:hint="cs"/>
          <w:rtl/>
        </w:rPr>
        <w:t xml:space="preserve"> אין</w:t>
      </w:r>
      <w:r>
        <w:rPr>
          <w:rtl/>
        </w:rPr>
        <w:t xml:space="preserve"> </w:t>
      </w:r>
    </w:p>
    <w:p w:rsidR="00D968FA" w:rsidRPr="001F66EF" w:rsidRDefault="00D968FA" w:rsidP="007C3218">
      <w:pPr>
        <w:pStyle w:val="af2"/>
        <w:rPr>
          <w:rtl/>
        </w:rPr>
      </w:pPr>
      <w:r>
        <w:rPr>
          <w:rFonts w:hint="cs"/>
          <w:rtl/>
        </w:rPr>
        <w:t>ההצעה להעביר את הנושא לוועד</w:t>
      </w:r>
      <w:bookmarkStart w:id="2648" w:name="_ETM_Q15_131667"/>
      <w:bookmarkEnd w:id="2648"/>
      <w:r>
        <w:rPr>
          <w:rFonts w:hint="cs"/>
          <w:rtl/>
        </w:rPr>
        <w:t>ת הבריאות נתקבלה.</w:t>
      </w:r>
    </w:p>
    <w:p w:rsidR="00D968FA" w:rsidRPr="00511A80" w:rsidRDefault="00D968FA" w:rsidP="007C3218">
      <w:pPr>
        <w:rPr>
          <w:rtl/>
        </w:rPr>
      </w:pPr>
    </w:p>
    <w:p w:rsidR="00D968FA" w:rsidRDefault="00D968FA" w:rsidP="007C3218">
      <w:pPr>
        <w:pStyle w:val="af6"/>
        <w:keepNext/>
        <w:rPr>
          <w:rtl/>
        </w:rPr>
      </w:pPr>
      <w:r w:rsidRPr="0068504C">
        <w:rPr>
          <w:rStyle w:val="TagStyle"/>
          <w:rtl/>
        </w:rPr>
        <w:t xml:space="preserve"> &lt;&lt; יור &gt;&gt;</w:t>
      </w:r>
      <w:r w:rsidRPr="008B14FD">
        <w:rPr>
          <w:rStyle w:val="TagStyle"/>
          <w:rtl/>
        </w:rPr>
        <w:t xml:space="preserve"> </w:t>
      </w:r>
      <w:r>
        <w:rPr>
          <w:rtl/>
        </w:rPr>
        <w:t>היו"ר יעקב מרגי:</w:t>
      </w:r>
      <w:r w:rsidRPr="008B14FD">
        <w:rPr>
          <w:rStyle w:val="TagStyle"/>
          <w:rtl/>
        </w:rPr>
        <w:t xml:space="preserve"> </w:t>
      </w:r>
      <w:r w:rsidRPr="0068504C">
        <w:rPr>
          <w:rStyle w:val="TagStyle"/>
          <w:rtl/>
        </w:rPr>
        <w:t>&lt;&lt; יור &gt;&gt;</w:t>
      </w:r>
      <w:r>
        <w:rPr>
          <w:rtl/>
        </w:rPr>
        <w:t xml:space="preserve"> </w:t>
      </w:r>
    </w:p>
    <w:p w:rsidR="00D968FA" w:rsidRPr="00511A80" w:rsidRDefault="00D968FA" w:rsidP="007C3218">
      <w:pPr>
        <w:rPr>
          <w:rtl/>
        </w:rPr>
      </w:pPr>
      <w:bookmarkStart w:id="2649" w:name="_ETM_Q15_428989"/>
      <w:bookmarkEnd w:id="2649"/>
    </w:p>
    <w:p w:rsidR="00D968FA" w:rsidRPr="008141A1" w:rsidRDefault="00D968FA" w:rsidP="007C3218">
      <w:pPr>
        <w:rPr>
          <w:rtl/>
        </w:rPr>
      </w:pPr>
      <w:bookmarkStart w:id="2650" w:name="_ETM_Q15_429071"/>
      <w:bookmarkEnd w:id="2650"/>
      <w:r>
        <w:rPr>
          <w:rFonts w:hint="cs"/>
          <w:rtl/>
        </w:rPr>
        <w:t xml:space="preserve">בעד הצביעו ארבעה חברי כנסת, אין מתנגדים. הנושא יעבור </w:t>
      </w:r>
      <w:bookmarkStart w:id="2651" w:name="_ETM_Q15_433602"/>
      <w:bookmarkEnd w:id="2651"/>
      <w:r>
        <w:rPr>
          <w:rFonts w:hint="cs"/>
          <w:rtl/>
        </w:rPr>
        <w:t>להמשך דיון בוועדת הבריאות.</w:t>
      </w:r>
    </w:p>
    <w:p w:rsidR="00D968FA" w:rsidRDefault="00D968FA" w:rsidP="007C3218">
      <w:pPr>
        <w:rPr>
          <w:rtl/>
        </w:rPr>
      </w:pPr>
    </w:p>
    <w:p w:rsidR="00D968FA" w:rsidRDefault="00D968FA" w:rsidP="00210486">
      <w:pPr>
        <w:rPr>
          <w:rtl/>
        </w:rPr>
      </w:pPr>
      <w:bookmarkStart w:id="2652" w:name="_ETM_Q15_420319"/>
      <w:bookmarkStart w:id="2653" w:name="_ETM_Q15_420387"/>
      <w:bookmarkStart w:id="2654" w:name="_ETM_Q15_427880"/>
      <w:bookmarkStart w:id="2655" w:name="_ETM_Q15_434679"/>
      <w:bookmarkEnd w:id="2652"/>
      <w:bookmarkEnd w:id="2653"/>
      <w:bookmarkEnd w:id="2654"/>
      <w:bookmarkEnd w:id="2655"/>
      <w:r>
        <w:rPr>
          <w:rtl/>
        </w:rPr>
        <w:t>חברי הכנסת, ההצעה הבאה היא הצעה דחופה לסדר</w:t>
      </w:r>
      <w:r>
        <w:rPr>
          <w:rFonts w:hint="cs"/>
          <w:rtl/>
        </w:rPr>
        <w:t>-</w:t>
      </w:r>
      <w:r>
        <w:rPr>
          <w:rtl/>
        </w:rPr>
        <w:t>היום</w:t>
      </w:r>
      <w:r>
        <w:rPr>
          <w:rFonts w:hint="cs"/>
          <w:rtl/>
        </w:rPr>
        <w:t>,</w:t>
      </w:r>
      <w:r>
        <w:rPr>
          <w:rtl/>
        </w:rPr>
        <w:t xml:space="preserve"> בנושא</w:t>
      </w:r>
      <w:r>
        <w:rPr>
          <w:rFonts w:hint="cs"/>
          <w:rtl/>
        </w:rPr>
        <w:t>:</w:t>
      </w:r>
      <w:r>
        <w:rPr>
          <w:rtl/>
        </w:rPr>
        <w:t xml:space="preserve"> </w:t>
      </w:r>
      <w:bookmarkStart w:id="2656" w:name="_ETM_Q15_438825"/>
      <w:bookmarkEnd w:id="2656"/>
      <w:r>
        <w:rPr>
          <w:rtl/>
        </w:rPr>
        <w:t xml:space="preserve">היעדר תקשורת </w:t>
      </w:r>
      <w:r>
        <w:rPr>
          <w:rFonts w:hint="cs"/>
          <w:rtl/>
        </w:rPr>
        <w:t>מ</w:t>
      </w:r>
      <w:r>
        <w:rPr>
          <w:rtl/>
        </w:rPr>
        <w:t>צילת חיים ומחוללת צמיחה בפריפריה</w:t>
      </w:r>
      <w:r>
        <w:rPr>
          <w:rFonts w:hint="cs"/>
          <w:rtl/>
        </w:rPr>
        <w:t>.</w:t>
      </w:r>
      <w:r>
        <w:rPr>
          <w:rtl/>
        </w:rPr>
        <w:t xml:space="preserve"> את ההצעה הגישו </w:t>
      </w:r>
      <w:bookmarkStart w:id="2657" w:name="_ETM_Q15_442972"/>
      <w:bookmarkEnd w:id="2657"/>
      <w:r>
        <w:rPr>
          <w:rtl/>
        </w:rPr>
        <w:t xml:space="preserve">חברי הכנסת יצחק </w:t>
      </w:r>
      <w:r>
        <w:rPr>
          <w:rFonts w:hint="cs"/>
          <w:rtl/>
        </w:rPr>
        <w:t>ק</w:t>
      </w:r>
      <w:r>
        <w:rPr>
          <w:rtl/>
        </w:rPr>
        <w:t>רויזר ואלון שוסטר.</w:t>
      </w:r>
      <w:r w:rsidR="00210486">
        <w:rPr>
          <w:rFonts w:hint="cs"/>
          <w:rtl/>
        </w:rPr>
        <w:t xml:space="preserve"> </w:t>
      </w:r>
      <w:r>
        <w:rPr>
          <w:rtl/>
        </w:rPr>
        <w:t>אני לא רואה אותו כאן</w:t>
      </w:r>
      <w:r>
        <w:rPr>
          <w:rFonts w:hint="cs"/>
          <w:rtl/>
        </w:rPr>
        <w:t>,</w:t>
      </w:r>
      <w:r>
        <w:rPr>
          <w:rtl/>
        </w:rPr>
        <w:t xml:space="preserve"> אז הנושא </w:t>
      </w:r>
      <w:bookmarkStart w:id="2658" w:name="_ETM_Q15_451879"/>
      <w:bookmarkEnd w:id="2658"/>
      <w:r>
        <w:rPr>
          <w:rtl/>
        </w:rPr>
        <w:t>יורד מסדר</w:t>
      </w:r>
      <w:r>
        <w:rPr>
          <w:rFonts w:hint="cs"/>
          <w:rtl/>
        </w:rPr>
        <w:t>-</w:t>
      </w:r>
      <w:r>
        <w:rPr>
          <w:rtl/>
        </w:rPr>
        <w:t xml:space="preserve">היום. </w:t>
      </w:r>
      <w:bookmarkStart w:id="2659" w:name="_ETM_Q15_455869"/>
      <w:bookmarkEnd w:id="2659"/>
      <w:r>
        <w:rPr>
          <w:rtl/>
        </w:rPr>
        <w:t>הוסר מסדר</w:t>
      </w:r>
      <w:r>
        <w:rPr>
          <w:rFonts w:hint="cs"/>
          <w:rtl/>
        </w:rPr>
        <w:t>-</w:t>
      </w:r>
      <w:r>
        <w:rPr>
          <w:rtl/>
        </w:rPr>
        <w:t>היום</w:t>
      </w:r>
      <w:r>
        <w:rPr>
          <w:rFonts w:hint="cs"/>
          <w:rtl/>
        </w:rPr>
        <w:t>.</w:t>
      </w:r>
      <w:r>
        <w:rPr>
          <w:rtl/>
        </w:rPr>
        <w:t xml:space="preserve"> שני המציעים לא נמצאים, אי</w:t>
      </w:r>
      <w:r>
        <w:rPr>
          <w:rFonts w:hint="cs"/>
          <w:rtl/>
        </w:rPr>
        <w:t xml:space="preserve"> </w:t>
      </w:r>
      <w:r>
        <w:rPr>
          <w:rtl/>
        </w:rPr>
        <w:t>לכך</w:t>
      </w:r>
      <w:r w:rsidR="00210486">
        <w:rPr>
          <w:rFonts w:hint="cs"/>
          <w:rtl/>
        </w:rPr>
        <w:t>,</w:t>
      </w:r>
      <w:r>
        <w:rPr>
          <w:rtl/>
        </w:rPr>
        <w:t xml:space="preserve"> הנושא הוסר </w:t>
      </w:r>
      <w:bookmarkStart w:id="2660" w:name="_ETM_Q15_459204"/>
      <w:bookmarkEnd w:id="2660"/>
      <w:r>
        <w:rPr>
          <w:rtl/>
        </w:rPr>
        <w:t>מסדר</w:t>
      </w:r>
      <w:r>
        <w:rPr>
          <w:rFonts w:hint="cs"/>
          <w:rtl/>
        </w:rPr>
        <w:t>-</w:t>
      </w:r>
      <w:r>
        <w:rPr>
          <w:rtl/>
        </w:rPr>
        <w:t xml:space="preserve">היום. </w:t>
      </w:r>
      <w:bookmarkStart w:id="2661" w:name="_ETM_Q15_466219"/>
      <w:bookmarkStart w:id="2662" w:name="_ETM_Q15_466275"/>
      <w:bookmarkStart w:id="2663" w:name="_ETM_Q15_466330"/>
      <w:bookmarkStart w:id="2664" w:name="ET_halsi_הצעות_לסדר_היום_18"/>
      <w:bookmarkEnd w:id="2661"/>
      <w:bookmarkEnd w:id="2662"/>
      <w:bookmarkEnd w:id="2663"/>
    </w:p>
    <w:p w:rsidR="00210486" w:rsidRDefault="00210486" w:rsidP="00210486">
      <w:pPr>
        <w:rPr>
          <w:rtl/>
        </w:rPr>
      </w:pPr>
    </w:p>
    <w:p w:rsidR="00210486" w:rsidRPr="00511A80" w:rsidRDefault="00210486" w:rsidP="00210486">
      <w:pPr>
        <w:rPr>
          <w:rtl/>
        </w:rPr>
      </w:pPr>
    </w:p>
    <w:p w:rsidR="00D968FA" w:rsidRDefault="00D968FA" w:rsidP="007C3218">
      <w:pPr>
        <w:pStyle w:val="a6"/>
        <w:rPr>
          <w:rtl/>
        </w:rPr>
      </w:pPr>
      <w:r w:rsidRPr="0068504C">
        <w:rPr>
          <w:rStyle w:val="TagStyle"/>
          <w:rtl/>
        </w:rPr>
        <w:t>&lt;&lt; הלסי &gt;&gt;</w:t>
      </w:r>
      <w:r w:rsidRPr="001F66EF">
        <w:rPr>
          <w:rStyle w:val="TagStyle"/>
          <w:rtl/>
        </w:rPr>
        <w:t xml:space="preserve"> </w:t>
      </w:r>
      <w:bookmarkStart w:id="2665" w:name="_Toc230800273"/>
      <w:bookmarkStart w:id="2666" w:name="_Toc230800381"/>
      <w:r>
        <w:rPr>
          <w:rtl/>
        </w:rPr>
        <w:t>הצעות לסדר-היום</w:t>
      </w:r>
      <w:bookmarkEnd w:id="2665"/>
      <w:bookmarkEnd w:id="2666"/>
      <w:r w:rsidRPr="001F66EF">
        <w:rPr>
          <w:rStyle w:val="TagStyle"/>
          <w:rtl/>
        </w:rPr>
        <w:t xml:space="preserve"> </w:t>
      </w:r>
      <w:r w:rsidRPr="0068504C">
        <w:rPr>
          <w:rStyle w:val="TagStyle"/>
          <w:rtl/>
        </w:rPr>
        <w:t>&lt;&lt; הלסי &gt;&gt;</w:t>
      </w:r>
      <w:r>
        <w:rPr>
          <w:rtl/>
        </w:rPr>
        <w:t xml:space="preserve"> </w:t>
      </w:r>
    </w:p>
    <w:p w:rsidR="00D968FA" w:rsidRDefault="00D968FA" w:rsidP="007C3218">
      <w:pPr>
        <w:pStyle w:val="a6"/>
        <w:rPr>
          <w:rtl/>
        </w:rPr>
      </w:pPr>
      <w:bookmarkStart w:id="2667" w:name="ET_halsi_649122_7"/>
      <w:bookmarkEnd w:id="2664"/>
      <w:r w:rsidRPr="0068504C">
        <w:rPr>
          <w:rStyle w:val="TagStyle"/>
          <w:rtl/>
        </w:rPr>
        <w:t xml:space="preserve"> &lt;&lt; הלסי &gt;&gt;</w:t>
      </w:r>
      <w:r w:rsidRPr="001F66EF">
        <w:rPr>
          <w:rStyle w:val="TagStyle"/>
          <w:rtl/>
        </w:rPr>
        <w:t xml:space="preserve"> </w:t>
      </w:r>
      <w:bookmarkStart w:id="2668" w:name="_Toc230800274"/>
      <w:bookmarkStart w:id="2669" w:name="_Toc230800382"/>
      <w:r>
        <w:rPr>
          <w:rtl/>
        </w:rPr>
        <w:t>קיצוץ תקני ההגנה המרחבית ביהודה ושומרון והכפפת לוחמי המילואים לאישורי שב"כ</w:t>
      </w:r>
      <w:bookmarkEnd w:id="2668"/>
      <w:bookmarkEnd w:id="2669"/>
      <w:r w:rsidRPr="001F66EF">
        <w:rPr>
          <w:rStyle w:val="TagStyle"/>
          <w:rtl/>
        </w:rPr>
        <w:t xml:space="preserve"> </w:t>
      </w:r>
      <w:r w:rsidRPr="0068504C">
        <w:rPr>
          <w:rStyle w:val="TagStyle"/>
          <w:rtl/>
        </w:rPr>
        <w:t>&lt;&lt; הלסי &gt;&gt;</w:t>
      </w:r>
      <w:r>
        <w:rPr>
          <w:rtl/>
        </w:rPr>
        <w:t xml:space="preserve"> </w:t>
      </w:r>
      <w:bookmarkEnd w:id="2667"/>
    </w:p>
    <w:p w:rsidR="00D968FA" w:rsidRPr="00511A80" w:rsidRDefault="00D968FA" w:rsidP="007C3218">
      <w:pPr>
        <w:rPr>
          <w:rtl/>
        </w:rPr>
      </w:pPr>
    </w:p>
    <w:p w:rsidR="00D968FA" w:rsidRDefault="00D968FA" w:rsidP="007C3218">
      <w:pPr>
        <w:pStyle w:val="af6"/>
        <w:keepNext/>
        <w:rPr>
          <w:rtl/>
        </w:rPr>
      </w:pPr>
      <w:r w:rsidRPr="0068504C">
        <w:rPr>
          <w:rStyle w:val="TagStyle"/>
          <w:rtl/>
        </w:rPr>
        <w:t xml:space="preserve"> &lt;&lt; יור &gt;&gt;</w:t>
      </w:r>
      <w:r w:rsidRPr="001F66EF">
        <w:rPr>
          <w:rStyle w:val="TagStyle"/>
          <w:rtl/>
        </w:rPr>
        <w:t xml:space="preserve"> </w:t>
      </w:r>
      <w:r>
        <w:rPr>
          <w:rtl/>
        </w:rPr>
        <w:t>היו"ר יעקב מרגי:</w:t>
      </w:r>
      <w:r w:rsidRPr="001F66EF">
        <w:rPr>
          <w:rStyle w:val="TagStyle"/>
          <w:rtl/>
        </w:rPr>
        <w:t xml:space="preserve"> </w:t>
      </w:r>
      <w:r w:rsidRPr="0068504C">
        <w:rPr>
          <w:rStyle w:val="TagStyle"/>
          <w:rtl/>
        </w:rPr>
        <w:t>&lt;&lt; יור &gt;&gt;</w:t>
      </w:r>
      <w:r>
        <w:rPr>
          <w:rtl/>
        </w:rPr>
        <w:t xml:space="preserve"> </w:t>
      </w:r>
    </w:p>
    <w:p w:rsidR="00D968FA" w:rsidRPr="00511A80" w:rsidRDefault="00D968FA" w:rsidP="007C3218">
      <w:pPr>
        <w:rPr>
          <w:rtl/>
        </w:rPr>
      </w:pPr>
    </w:p>
    <w:p w:rsidR="00D968FA" w:rsidRDefault="00D968FA" w:rsidP="007C3218">
      <w:pPr>
        <w:rPr>
          <w:rtl/>
        </w:rPr>
      </w:pPr>
      <w:r>
        <w:rPr>
          <w:rFonts w:hint="cs"/>
          <w:rtl/>
        </w:rPr>
        <w:t xml:space="preserve">אנו </w:t>
      </w:r>
      <w:bookmarkStart w:id="2670" w:name="_ETM_Q15_468638"/>
      <w:bookmarkEnd w:id="2670"/>
      <w:r>
        <w:rPr>
          <w:rFonts w:hint="cs"/>
          <w:rtl/>
        </w:rPr>
        <w:t xml:space="preserve">עוברים </w:t>
      </w:r>
      <w:r>
        <w:rPr>
          <w:rtl/>
        </w:rPr>
        <w:t>להצעה</w:t>
      </w:r>
      <w:r>
        <w:rPr>
          <w:rFonts w:hint="cs"/>
          <w:rtl/>
        </w:rPr>
        <w:t xml:space="preserve"> הבאה, שהיא הצעה דחופה</w:t>
      </w:r>
      <w:r>
        <w:rPr>
          <w:rtl/>
        </w:rPr>
        <w:t xml:space="preserve"> לסדר-היום בנושא: קיצוץ תקני ההגנה המרחבית ביהודה ושומרון והכפפת לוחמי המילואים לאישורי שב"כ</w:t>
      </w:r>
      <w:r>
        <w:rPr>
          <w:rFonts w:hint="cs"/>
          <w:rtl/>
        </w:rPr>
        <w:t>. את ההצעה הגישו</w:t>
      </w:r>
      <w:bookmarkStart w:id="2671" w:name="_ETM_Q15_478312"/>
      <w:bookmarkEnd w:id="2671"/>
      <w:r>
        <w:rPr>
          <w:rFonts w:hint="cs"/>
          <w:rtl/>
        </w:rPr>
        <w:t xml:space="preserve"> חברי הכנסת לימור סון הר מלך, אריאל קלנר, מישל בוסקילה, צבי </w:t>
      </w:r>
      <w:bookmarkStart w:id="2672" w:name="_ETM_Q15_482962"/>
      <w:bookmarkEnd w:id="2672"/>
      <w:r>
        <w:rPr>
          <w:rFonts w:hint="cs"/>
          <w:rtl/>
        </w:rPr>
        <w:t xml:space="preserve">ידידיה סוכות ויבגני סובה. ראשונת המנמקים, חברת הכנסת לימור סון הר מלך, </w:t>
      </w:r>
      <w:r>
        <w:rPr>
          <w:rtl/>
        </w:rPr>
        <w:t>בבקשה</w:t>
      </w:r>
      <w:r>
        <w:rPr>
          <w:rFonts w:hint="cs"/>
          <w:rtl/>
        </w:rPr>
        <w:t xml:space="preserve">. </w:t>
      </w:r>
      <w:bookmarkStart w:id="2673" w:name="_ETM_Q15_520738"/>
      <w:bookmarkEnd w:id="2673"/>
      <w:r>
        <w:rPr>
          <w:rFonts w:hint="cs"/>
          <w:rtl/>
        </w:rPr>
        <w:t>שלוש דקות.</w:t>
      </w:r>
    </w:p>
    <w:p w:rsidR="00D968FA" w:rsidRPr="00511A80" w:rsidRDefault="00D968FA" w:rsidP="007C3218">
      <w:pPr>
        <w:rPr>
          <w:rtl/>
        </w:rPr>
      </w:pPr>
      <w:bookmarkStart w:id="2674" w:name="_ETM_Q15_491562"/>
      <w:bookmarkStart w:id="2675" w:name="_ETM_Q15_491629"/>
      <w:bookmarkStart w:id="2676" w:name="_ETM_Q15_493626"/>
      <w:bookmarkEnd w:id="2674"/>
      <w:bookmarkEnd w:id="2675"/>
      <w:bookmarkEnd w:id="2676"/>
    </w:p>
    <w:p w:rsidR="00D968FA" w:rsidRDefault="00D968FA" w:rsidP="007C3218">
      <w:pPr>
        <w:pStyle w:val="a4"/>
        <w:keepNext/>
        <w:rPr>
          <w:rtl/>
        </w:rPr>
      </w:pPr>
      <w:bookmarkStart w:id="2677" w:name="ET_speaker_6356_15"/>
      <w:r w:rsidRPr="0068504C">
        <w:rPr>
          <w:rStyle w:val="TagStyle"/>
          <w:rtl/>
        </w:rPr>
        <w:t xml:space="preserve"> &lt;&lt; דובר &gt;&gt;</w:t>
      </w:r>
      <w:r w:rsidRPr="00AA7386">
        <w:rPr>
          <w:rStyle w:val="TagStyle"/>
          <w:rtl/>
        </w:rPr>
        <w:t xml:space="preserve"> </w:t>
      </w:r>
      <w:bookmarkStart w:id="2678" w:name="_Toc230800275"/>
      <w:bookmarkStart w:id="2679" w:name="_Toc230800383"/>
      <w:r>
        <w:rPr>
          <w:rtl/>
        </w:rPr>
        <w:t>לימור סון הר מלך (עוצמה יהודית):</w:t>
      </w:r>
      <w:bookmarkEnd w:id="2678"/>
      <w:bookmarkEnd w:id="2679"/>
      <w:r w:rsidRPr="00AA7386">
        <w:rPr>
          <w:rStyle w:val="TagStyle"/>
          <w:rtl/>
        </w:rPr>
        <w:t xml:space="preserve"> </w:t>
      </w:r>
      <w:r w:rsidRPr="0068504C">
        <w:rPr>
          <w:rStyle w:val="TagStyle"/>
          <w:rtl/>
        </w:rPr>
        <w:t>&lt;&lt; דובר &gt;&gt;</w:t>
      </w:r>
      <w:r>
        <w:rPr>
          <w:rtl/>
        </w:rPr>
        <w:t xml:space="preserve"> </w:t>
      </w:r>
      <w:bookmarkEnd w:id="2677"/>
    </w:p>
    <w:p w:rsidR="00D968FA" w:rsidRPr="00511A80" w:rsidRDefault="00D968FA" w:rsidP="007C3218">
      <w:pPr>
        <w:rPr>
          <w:rtl/>
        </w:rPr>
      </w:pPr>
    </w:p>
    <w:p w:rsidR="00D968FA" w:rsidRDefault="00D968FA" w:rsidP="00210486">
      <w:pPr>
        <w:rPr>
          <w:rtl/>
        </w:rPr>
      </w:pPr>
      <w:bookmarkStart w:id="2680" w:name="_ETM_Q15_494231"/>
      <w:bookmarkStart w:id="2681" w:name="_ETM_Q15_494269"/>
      <w:bookmarkStart w:id="2682" w:name="_ETM_Q15_509380"/>
      <w:bookmarkStart w:id="2683" w:name="_ETM_Q15_522019"/>
      <w:bookmarkEnd w:id="2680"/>
      <w:bookmarkEnd w:id="2681"/>
      <w:bookmarkEnd w:id="2682"/>
      <w:bookmarkEnd w:id="2683"/>
      <w:r>
        <w:rPr>
          <w:rtl/>
        </w:rPr>
        <w:t>אדוני היושב</w:t>
      </w:r>
      <w:r>
        <w:rPr>
          <w:rFonts w:hint="cs"/>
          <w:rtl/>
        </w:rPr>
        <w:t>-</w:t>
      </w:r>
      <w:r>
        <w:rPr>
          <w:rtl/>
        </w:rPr>
        <w:t xml:space="preserve">ראש, חבריי חברי וחברות הכנסת, אנחנו ניצבים </w:t>
      </w:r>
      <w:bookmarkStart w:id="2684" w:name="_ETM_Q15_530773"/>
      <w:bookmarkEnd w:id="2684"/>
      <w:r>
        <w:rPr>
          <w:rtl/>
        </w:rPr>
        <w:t>כאן היום מול החלטה קשה וחסרת תקדים</w:t>
      </w:r>
      <w:r>
        <w:rPr>
          <w:rFonts w:hint="cs"/>
          <w:rtl/>
        </w:rPr>
        <w:t>,</w:t>
      </w:r>
      <w:r>
        <w:rPr>
          <w:rtl/>
        </w:rPr>
        <w:t xml:space="preserve"> שחייבת להדליק נורה </w:t>
      </w:r>
      <w:bookmarkStart w:id="2685" w:name="_ETM_Q15_535047"/>
      <w:bookmarkEnd w:id="2685"/>
      <w:r>
        <w:rPr>
          <w:rtl/>
        </w:rPr>
        <w:t xml:space="preserve">אדומה בוהקת אצל כל מי שביטחון המדינה ושלום אזרחיה עומדים </w:t>
      </w:r>
      <w:bookmarkStart w:id="2686" w:name="_ETM_Q15_539321"/>
      <w:bookmarkEnd w:id="2686"/>
      <w:r>
        <w:rPr>
          <w:rtl/>
        </w:rPr>
        <w:t xml:space="preserve">לנגד עיניו. </w:t>
      </w:r>
      <w:bookmarkStart w:id="2687" w:name="_ETM_Q15_542789"/>
      <w:bookmarkStart w:id="2688" w:name="_ETM_Q15_542886"/>
      <w:bookmarkStart w:id="2689" w:name="_ETM_Q15_542928"/>
      <w:bookmarkStart w:id="2690" w:name="_ETM_Q15_542962"/>
      <w:bookmarkEnd w:id="2687"/>
      <w:bookmarkEnd w:id="2688"/>
      <w:bookmarkEnd w:id="2689"/>
      <w:bookmarkEnd w:id="2690"/>
      <w:r>
        <w:rPr>
          <w:rtl/>
        </w:rPr>
        <w:t>הקיצוץ המתוכנן בשל</w:t>
      </w:r>
      <w:r>
        <w:rPr>
          <w:rFonts w:hint="cs"/>
          <w:rtl/>
        </w:rPr>
        <w:t>יש</w:t>
      </w:r>
      <w:r>
        <w:rPr>
          <w:rtl/>
        </w:rPr>
        <w:t xml:space="preserve"> </w:t>
      </w:r>
      <w:bookmarkStart w:id="2691" w:name="_ETM_Q15_543605"/>
      <w:bookmarkEnd w:id="2691"/>
      <w:r>
        <w:rPr>
          <w:rtl/>
        </w:rPr>
        <w:t xml:space="preserve">מתקני ההגנה המרחבית ביהודה ושומרון, לצד הדרישה המקוממת להכפיף את </w:t>
      </w:r>
      <w:bookmarkStart w:id="2692" w:name="_ETM_Q15_548990"/>
      <w:bookmarkEnd w:id="2692"/>
      <w:r>
        <w:rPr>
          <w:rtl/>
        </w:rPr>
        <w:t>לוחמי ההגמ</w:t>
      </w:r>
      <w:r>
        <w:rPr>
          <w:rFonts w:hint="cs"/>
          <w:rtl/>
        </w:rPr>
        <w:t>"</w:t>
      </w:r>
      <w:r>
        <w:rPr>
          <w:rtl/>
        </w:rPr>
        <w:t>ר לאישורי שב</w:t>
      </w:r>
      <w:r>
        <w:rPr>
          <w:rFonts w:hint="cs"/>
          <w:rtl/>
        </w:rPr>
        <w:t>"</w:t>
      </w:r>
      <w:r>
        <w:rPr>
          <w:rtl/>
        </w:rPr>
        <w:t xml:space="preserve">כ </w:t>
      </w:r>
      <w:r>
        <w:rPr>
          <w:rFonts w:hint="cs"/>
          <w:rtl/>
        </w:rPr>
        <w:t>כ</w:t>
      </w:r>
      <w:r>
        <w:rPr>
          <w:rtl/>
        </w:rPr>
        <w:t>תנאי להמשך שירותם והחזקת נשקם, ה</w:t>
      </w:r>
      <w:r w:rsidR="00210486">
        <w:rPr>
          <w:rFonts w:hint="cs"/>
          <w:rtl/>
        </w:rPr>
        <w:t>וא</w:t>
      </w:r>
      <w:r>
        <w:rPr>
          <w:rtl/>
        </w:rPr>
        <w:t xml:space="preserve"> </w:t>
      </w:r>
      <w:bookmarkStart w:id="2693" w:name="_ETM_Q15_554375"/>
      <w:bookmarkEnd w:id="2693"/>
      <w:r>
        <w:rPr>
          <w:rtl/>
        </w:rPr>
        <w:t xml:space="preserve">השלב הסופי של תהליך עמוק, מתמשך ומסוכן. </w:t>
      </w:r>
      <w:bookmarkStart w:id="2694" w:name="_ETM_Q15_560519"/>
      <w:bookmarkStart w:id="2695" w:name="_ETM_Q15_560206"/>
      <w:bookmarkStart w:id="2696" w:name="_ETM_Q15_560261"/>
      <w:bookmarkStart w:id="2697" w:name="_ETM_Q15_560318"/>
      <w:bookmarkStart w:id="2698" w:name="_ETM_Q15_560363"/>
      <w:bookmarkEnd w:id="2694"/>
      <w:bookmarkEnd w:id="2695"/>
      <w:bookmarkEnd w:id="2696"/>
      <w:bookmarkEnd w:id="2697"/>
      <w:bookmarkEnd w:id="2698"/>
      <w:r>
        <w:rPr>
          <w:rtl/>
        </w:rPr>
        <w:t xml:space="preserve">את החשיפה הזו חשף העיתונאי </w:t>
      </w:r>
      <w:bookmarkStart w:id="2699" w:name="_ETM_Q15_565549"/>
      <w:bookmarkEnd w:id="2699"/>
      <w:r>
        <w:rPr>
          <w:rtl/>
        </w:rPr>
        <w:t>אליה אביב מערוץ</w:t>
      </w:r>
      <w:r>
        <w:rPr>
          <w:rFonts w:hint="cs"/>
          <w:rtl/>
        </w:rPr>
        <w:t xml:space="preserve"> 14. </w:t>
      </w:r>
      <w:r>
        <w:rPr>
          <w:rtl/>
        </w:rPr>
        <w:t xml:space="preserve">ואני רוצה לומר, ההוראה הזו </w:t>
      </w:r>
      <w:bookmarkStart w:id="2700" w:name="_ETM_Q15_570231"/>
      <w:bookmarkEnd w:id="2700"/>
      <w:r>
        <w:rPr>
          <w:rtl/>
        </w:rPr>
        <w:t>היא תוצאה ישירה של קמפיין דמוניזציה שיטתי</w:t>
      </w:r>
      <w:r>
        <w:rPr>
          <w:rFonts w:hint="cs"/>
          <w:rtl/>
        </w:rPr>
        <w:t>,</w:t>
      </w:r>
      <w:r>
        <w:rPr>
          <w:rtl/>
        </w:rPr>
        <w:t xml:space="preserve"> מתוזמר ובלתי פוסק, </w:t>
      </w:r>
      <w:bookmarkStart w:id="2701" w:name="_ETM_Q15_574914"/>
      <w:bookmarkEnd w:id="2701"/>
      <w:r>
        <w:rPr>
          <w:rtl/>
        </w:rPr>
        <w:t>המופנה במשך שנים ארוכות</w:t>
      </w:r>
      <w:r>
        <w:rPr>
          <w:rFonts w:hint="cs"/>
          <w:rtl/>
        </w:rPr>
        <w:t>,</w:t>
      </w:r>
      <w:r>
        <w:rPr>
          <w:rtl/>
        </w:rPr>
        <w:t xml:space="preserve"> וביתר </w:t>
      </w:r>
      <w:r>
        <w:rPr>
          <w:rFonts w:hint="cs"/>
          <w:rtl/>
        </w:rPr>
        <w:t xml:space="preserve">שאת </w:t>
      </w:r>
      <w:r>
        <w:rPr>
          <w:rtl/>
        </w:rPr>
        <w:t xml:space="preserve">בחודשים האחרונים, כלפי מפעל </w:t>
      </w:r>
      <w:bookmarkStart w:id="2702" w:name="_ETM_Q15_579596"/>
      <w:bookmarkEnd w:id="2702"/>
      <w:r>
        <w:rPr>
          <w:rtl/>
        </w:rPr>
        <w:t>ההתיישבות וכלפי תושבי יהודה וש</w:t>
      </w:r>
      <w:r>
        <w:rPr>
          <w:rFonts w:hint="cs"/>
          <w:rtl/>
        </w:rPr>
        <w:t xml:space="preserve">ומרון. </w:t>
      </w:r>
      <w:bookmarkStart w:id="2703" w:name="_ETM_Q15_584290"/>
      <w:bookmarkEnd w:id="2703"/>
      <w:r>
        <w:rPr>
          <w:rtl/>
        </w:rPr>
        <w:t xml:space="preserve">כאשר הציבור הזה עובר השחרה קבועה ומגמתית מעל כל במה, </w:t>
      </w:r>
      <w:bookmarkStart w:id="2704" w:name="_ETM_Q15_588974"/>
      <w:bookmarkEnd w:id="2704"/>
      <w:r>
        <w:rPr>
          <w:rtl/>
        </w:rPr>
        <w:t>כאשר מנסים לצייר</w:t>
      </w:r>
      <w:r>
        <w:rPr>
          <w:rFonts w:hint="cs"/>
          <w:rtl/>
        </w:rPr>
        <w:t xml:space="preserve"> את</w:t>
      </w:r>
      <w:r>
        <w:rPr>
          <w:rtl/>
        </w:rPr>
        <w:t xml:space="preserve"> טובי בנינו כאיום במקום כנכס, זהו בדיוק </w:t>
      </w:r>
      <w:bookmarkStart w:id="2705" w:name="_ETM_Q15_593659"/>
      <w:bookmarkEnd w:id="2705"/>
      <w:r>
        <w:rPr>
          <w:rtl/>
        </w:rPr>
        <w:t xml:space="preserve">סופו של התהליך. </w:t>
      </w:r>
      <w:r>
        <w:rPr>
          <w:rFonts w:hint="cs"/>
          <w:rtl/>
        </w:rPr>
        <w:t>ו</w:t>
      </w:r>
      <w:r>
        <w:rPr>
          <w:rtl/>
        </w:rPr>
        <w:t xml:space="preserve">התוצאה בקצה היא פגיעה אנושה ביכולת המגן </w:t>
      </w:r>
      <w:bookmarkStart w:id="2706" w:name="_ETM_Q15_598344"/>
      <w:bookmarkEnd w:id="2706"/>
      <w:r>
        <w:rPr>
          <w:rtl/>
        </w:rPr>
        <w:t xml:space="preserve">של התושבים. </w:t>
      </w:r>
      <w:bookmarkStart w:id="2707" w:name="_ETM_Q15_603369"/>
      <w:bookmarkStart w:id="2708" w:name="_ETM_Q15_605168"/>
      <w:bookmarkEnd w:id="2707"/>
      <w:bookmarkEnd w:id="2708"/>
    </w:p>
    <w:p w:rsidR="00D968FA" w:rsidRDefault="00D968FA" w:rsidP="007C3218">
      <w:pPr>
        <w:rPr>
          <w:rtl/>
        </w:rPr>
      </w:pPr>
      <w:bookmarkStart w:id="2709" w:name="_ETM_Q15_605216"/>
      <w:bookmarkEnd w:id="2709"/>
    </w:p>
    <w:p w:rsidR="00D968FA" w:rsidRDefault="00D968FA" w:rsidP="00194DAA">
      <w:pPr>
        <w:rPr>
          <w:rtl/>
        </w:rPr>
      </w:pPr>
      <w:bookmarkStart w:id="2710" w:name="_ETM_Q15_605248"/>
      <w:bookmarkStart w:id="2711" w:name="_ETM_Q15_605339"/>
      <w:bookmarkEnd w:id="2710"/>
      <w:bookmarkEnd w:id="2711"/>
      <w:r>
        <w:rPr>
          <w:rtl/>
        </w:rPr>
        <w:t>הגענו למצב הזוי</w:t>
      </w:r>
      <w:r>
        <w:rPr>
          <w:rFonts w:hint="cs"/>
          <w:rtl/>
        </w:rPr>
        <w:t>,</w:t>
      </w:r>
      <w:r>
        <w:rPr>
          <w:rtl/>
        </w:rPr>
        <w:t xml:space="preserve"> חסר תקדים ובלתי נתפס. לוחמים, מפקדים ותושבים </w:t>
      </w:r>
      <w:bookmarkStart w:id="2712" w:name="_ETM_Q15_608771"/>
      <w:bookmarkEnd w:id="2712"/>
      <w:r>
        <w:rPr>
          <w:rtl/>
        </w:rPr>
        <w:t>עזבו את משפחותיהם, את בתיהם ואת עסקיהם מאז פרוץ</w:t>
      </w:r>
      <w:r>
        <w:rPr>
          <w:rFonts w:hint="cs"/>
          <w:rtl/>
        </w:rPr>
        <w:t xml:space="preserve"> – מאז תחילת המלחמה, </w:t>
      </w:r>
      <w:bookmarkStart w:id="2713" w:name="_ETM_Q15_614173"/>
      <w:bookmarkEnd w:id="2713"/>
      <w:r>
        <w:rPr>
          <w:rtl/>
        </w:rPr>
        <w:t xml:space="preserve">ששירתו </w:t>
      </w:r>
      <w:r>
        <w:rPr>
          <w:rFonts w:hint="cs"/>
          <w:rtl/>
        </w:rPr>
        <w:t>ו</w:t>
      </w:r>
      <w:r>
        <w:rPr>
          <w:rtl/>
        </w:rPr>
        <w:t>משרתים</w:t>
      </w:r>
      <w:bookmarkStart w:id="2714" w:name="_ETM_Q15_623952"/>
      <w:bookmarkStart w:id="2715" w:name="_ETM_Q15_624059"/>
      <w:bookmarkEnd w:id="2714"/>
      <w:bookmarkEnd w:id="2715"/>
      <w:r>
        <w:rPr>
          <w:rtl/>
        </w:rPr>
        <w:t xml:space="preserve"> מאות ימ</w:t>
      </w:r>
      <w:r>
        <w:rPr>
          <w:rFonts w:hint="cs"/>
          <w:rtl/>
        </w:rPr>
        <w:t>י</w:t>
      </w:r>
      <w:r>
        <w:rPr>
          <w:rtl/>
        </w:rPr>
        <w:t xml:space="preserve"> </w:t>
      </w:r>
      <w:bookmarkStart w:id="2716" w:name="_ETM_Q15_619584"/>
      <w:bookmarkEnd w:id="2716"/>
      <w:r>
        <w:rPr>
          <w:rtl/>
        </w:rPr>
        <w:t>מילואים ארוכים ומפר</w:t>
      </w:r>
      <w:r>
        <w:rPr>
          <w:rFonts w:hint="cs"/>
          <w:rtl/>
        </w:rPr>
        <w:t>כ</w:t>
      </w:r>
      <w:r>
        <w:rPr>
          <w:rtl/>
        </w:rPr>
        <w:t>ים בצפון, בדרום ובאיו</w:t>
      </w:r>
      <w:r>
        <w:rPr>
          <w:rFonts w:hint="cs"/>
          <w:rtl/>
        </w:rPr>
        <w:t>"</w:t>
      </w:r>
      <w:r>
        <w:rPr>
          <w:rtl/>
        </w:rPr>
        <w:t xml:space="preserve">ש, תחת תרחישי איום קשים </w:t>
      </w:r>
      <w:bookmarkStart w:id="2717" w:name="_ETM_Q15_624989"/>
      <w:bookmarkEnd w:id="2717"/>
      <w:r>
        <w:rPr>
          <w:rtl/>
        </w:rPr>
        <w:t>ביותר</w:t>
      </w:r>
      <w:r>
        <w:rPr>
          <w:rFonts w:hint="cs"/>
          <w:rtl/>
        </w:rPr>
        <w:t>.</w:t>
      </w:r>
      <w:r>
        <w:rPr>
          <w:rtl/>
        </w:rPr>
        <w:t xml:space="preserve"> והגיבורים האלו מוצאים עצמם תחת פיקוח קפדני ומגמתי על </w:t>
      </w:r>
      <w:bookmarkStart w:id="2718" w:name="_ETM_Q15_630394"/>
      <w:bookmarkEnd w:id="2718"/>
      <w:r>
        <w:rPr>
          <w:rtl/>
        </w:rPr>
        <w:t>אף תפקידם החשוב והקריטי ב</w:t>
      </w:r>
      <w:r>
        <w:rPr>
          <w:rFonts w:hint="cs"/>
          <w:rtl/>
        </w:rPr>
        <w:t>א</w:t>
      </w:r>
      <w:r>
        <w:rPr>
          <w:rtl/>
        </w:rPr>
        <w:t>בטחת היישובים. ה</w:t>
      </w:r>
      <w:r>
        <w:rPr>
          <w:rFonts w:hint="cs"/>
          <w:rtl/>
        </w:rPr>
        <w:t>א</w:t>
      </w:r>
      <w:r>
        <w:rPr>
          <w:rtl/>
        </w:rPr>
        <w:t xml:space="preserve">נשים הללו היוו </w:t>
      </w:r>
      <w:bookmarkStart w:id="2719" w:name="_ETM_Q15_636339"/>
      <w:bookmarkEnd w:id="2719"/>
      <w:r>
        <w:rPr>
          <w:rtl/>
        </w:rPr>
        <w:t xml:space="preserve">ומהווים את כוח המגן הראשון והמיידי עבור היישובים, </w:t>
      </w:r>
      <w:r>
        <w:rPr>
          <w:rFonts w:hint="cs"/>
          <w:rtl/>
        </w:rPr>
        <w:t>ע</w:t>
      </w:r>
      <w:r>
        <w:rPr>
          <w:rtl/>
        </w:rPr>
        <w:t xml:space="preserve">רי התפר, </w:t>
      </w:r>
      <w:bookmarkStart w:id="2720" w:name="_ETM_Q15_639549"/>
      <w:bookmarkEnd w:id="2720"/>
      <w:r>
        <w:rPr>
          <w:rtl/>
        </w:rPr>
        <w:t xml:space="preserve">הצירים, הגבעות והחוות. הם עמדו בפרץ ברגעים הקשים </w:t>
      </w:r>
      <w:bookmarkStart w:id="2721" w:name="_ETM_Q15_642759"/>
      <w:bookmarkEnd w:id="2721"/>
      <w:r>
        <w:rPr>
          <w:rtl/>
        </w:rPr>
        <w:t>ביותר</w:t>
      </w:r>
      <w:r>
        <w:rPr>
          <w:rFonts w:hint="cs"/>
          <w:rtl/>
        </w:rPr>
        <w:t xml:space="preserve">, </w:t>
      </w:r>
      <w:r>
        <w:rPr>
          <w:rtl/>
        </w:rPr>
        <w:t xml:space="preserve">ודווקא כעת המערכת בוחרת להפוך אותם לחשודים ופוגעת בזכויות </w:t>
      </w:r>
      <w:bookmarkStart w:id="2722" w:name="_ETM_Q15_650174"/>
      <w:bookmarkEnd w:id="2722"/>
      <w:r>
        <w:rPr>
          <w:rtl/>
        </w:rPr>
        <w:t xml:space="preserve">היסוד שלהם. </w:t>
      </w:r>
      <w:bookmarkStart w:id="2723" w:name="_ETM_Q15_656769"/>
      <w:bookmarkStart w:id="2724" w:name="_ETM_Q15_687269"/>
      <w:bookmarkEnd w:id="2723"/>
      <w:bookmarkEnd w:id="2724"/>
      <w:r>
        <w:rPr>
          <w:rtl/>
        </w:rPr>
        <w:t xml:space="preserve">איך ייתכן שכדי לקבל את הנשק שלהם, אותו נשק שמשמש </w:t>
      </w:r>
      <w:bookmarkStart w:id="2725" w:name="_ETM_Q15_692149"/>
      <w:bookmarkEnd w:id="2725"/>
      <w:r>
        <w:rPr>
          <w:rtl/>
        </w:rPr>
        <w:t xml:space="preserve">אותם להגנה על חייהם ועל חיי ילדיהם, הם נדרשים פתאום </w:t>
      </w:r>
      <w:bookmarkStart w:id="2726" w:name="_ETM_Q15_697029"/>
      <w:bookmarkEnd w:id="2726"/>
      <w:r>
        <w:rPr>
          <w:rtl/>
        </w:rPr>
        <w:t>לעבור בדיקות של שירות הביטחון הכללי</w:t>
      </w:r>
      <w:r>
        <w:rPr>
          <w:rFonts w:hint="cs"/>
          <w:rtl/>
        </w:rPr>
        <w:t>?</w:t>
      </w:r>
      <w:r>
        <w:rPr>
          <w:rtl/>
        </w:rPr>
        <w:t xml:space="preserve"> עצם המגורים שלהם ביהודה </w:t>
      </w:r>
      <w:bookmarkStart w:id="2727" w:name="_ETM_Q15_701909"/>
      <w:bookmarkEnd w:id="2727"/>
      <w:r>
        <w:rPr>
          <w:rtl/>
        </w:rPr>
        <w:t xml:space="preserve">ושומרון, עצם החלוציות שלהם, הופכת אותם בעיני מישהו במערכת לחשודים </w:t>
      </w:r>
      <w:bookmarkStart w:id="2728" w:name="_ETM_Q15_706789"/>
      <w:bookmarkEnd w:id="2728"/>
      <w:r>
        <w:rPr>
          <w:rtl/>
        </w:rPr>
        <w:t xml:space="preserve">פוטנציאליים שצריכים להוכיח שאין להם אחות. הדרישה הזאת היא הזיה </w:t>
      </w:r>
      <w:bookmarkStart w:id="2729" w:name="_ETM_Q15_711669"/>
      <w:bookmarkEnd w:id="2729"/>
      <w:r>
        <w:rPr>
          <w:rtl/>
        </w:rPr>
        <w:t>מוחלטת</w:t>
      </w:r>
      <w:r>
        <w:rPr>
          <w:rFonts w:hint="cs"/>
          <w:rtl/>
        </w:rPr>
        <w:t>,</w:t>
      </w:r>
      <w:r>
        <w:rPr>
          <w:rtl/>
        </w:rPr>
        <w:t xml:space="preserve"> והיא מעבירה מסר פוגעני ומפל</w:t>
      </w:r>
      <w:r>
        <w:rPr>
          <w:rFonts w:hint="cs"/>
          <w:rtl/>
        </w:rPr>
        <w:t>ה</w:t>
      </w:r>
      <w:r>
        <w:rPr>
          <w:rtl/>
        </w:rPr>
        <w:t xml:space="preserve"> לציבור המשרת, המסור והתור</w:t>
      </w:r>
      <w:r>
        <w:rPr>
          <w:rFonts w:hint="cs"/>
          <w:rtl/>
        </w:rPr>
        <w:t xml:space="preserve">ם </w:t>
      </w:r>
      <w:bookmarkStart w:id="2730" w:name="_ETM_Q15_732432"/>
      <w:bookmarkEnd w:id="2730"/>
      <w:r>
        <w:rPr>
          <w:rtl/>
        </w:rPr>
        <w:t xml:space="preserve">ביותר במדינת ישראל. </w:t>
      </w:r>
    </w:p>
    <w:p w:rsidR="00D968FA" w:rsidRDefault="00D968FA" w:rsidP="007C3218">
      <w:pPr>
        <w:rPr>
          <w:rtl/>
        </w:rPr>
      </w:pPr>
      <w:bookmarkStart w:id="2731" w:name="_ETM_Q15_738000"/>
      <w:bookmarkStart w:id="2732" w:name="_ETM_Q15_738048"/>
      <w:bookmarkEnd w:id="2731"/>
      <w:bookmarkEnd w:id="2732"/>
    </w:p>
    <w:p w:rsidR="00A00F58" w:rsidRDefault="00D968FA" w:rsidP="00194DAA">
      <w:pPr>
        <w:rPr>
          <w:rtl/>
        </w:rPr>
      </w:pPr>
      <w:bookmarkStart w:id="2733" w:name="_ETM_Q15_738105"/>
      <w:bookmarkStart w:id="2734" w:name="_ETM_Q15_738163"/>
      <w:bookmarkEnd w:id="2733"/>
      <w:bookmarkEnd w:id="2734"/>
      <w:r>
        <w:rPr>
          <w:rtl/>
        </w:rPr>
        <w:t xml:space="preserve">הטענה שנשמעת </w:t>
      </w:r>
      <w:bookmarkStart w:id="2735" w:name="_ETM_Q15_749929"/>
      <w:bookmarkEnd w:id="2735"/>
      <w:r>
        <w:rPr>
          <w:rtl/>
        </w:rPr>
        <w:t xml:space="preserve">לעיתים כאילו כוחות סדירים יוכלו להחליף את אנשי </w:t>
      </w:r>
      <w:r>
        <w:rPr>
          <w:rFonts w:hint="cs"/>
          <w:rtl/>
        </w:rPr>
        <w:t>ה</w:t>
      </w:r>
      <w:r>
        <w:rPr>
          <w:rtl/>
        </w:rPr>
        <w:t>הגמ</w:t>
      </w:r>
      <w:r>
        <w:rPr>
          <w:rFonts w:hint="cs"/>
          <w:rtl/>
        </w:rPr>
        <w:t>"</w:t>
      </w:r>
      <w:r>
        <w:rPr>
          <w:rtl/>
        </w:rPr>
        <w:t>ר</w:t>
      </w:r>
      <w:r w:rsidR="00194DAA">
        <w:rPr>
          <w:rFonts w:hint="cs"/>
          <w:rtl/>
        </w:rPr>
        <w:t>,</w:t>
      </w:r>
      <w:r>
        <w:rPr>
          <w:rtl/>
        </w:rPr>
        <w:t xml:space="preserve"> מנותקת </w:t>
      </w:r>
      <w:bookmarkStart w:id="2736" w:name="_ETM_Q15_754509"/>
      <w:bookmarkEnd w:id="2736"/>
      <w:r>
        <w:rPr>
          <w:rtl/>
        </w:rPr>
        <w:t xml:space="preserve">מהמציאות בשטח. אין תחליף ולא יהיה תחליף להיכרות האינטימית של </w:t>
      </w:r>
      <w:bookmarkStart w:id="2737" w:name="_ETM_Q15_759089"/>
      <w:bookmarkEnd w:id="2737"/>
      <w:r>
        <w:rPr>
          <w:rtl/>
        </w:rPr>
        <w:t xml:space="preserve">תושבי האזור עם כל רגב אדמה, עם </w:t>
      </w:r>
      <w:bookmarkStart w:id="2738" w:name="_ETM_Q15_763679"/>
      <w:bookmarkEnd w:id="2738"/>
      <w:r>
        <w:rPr>
          <w:rtl/>
        </w:rPr>
        <w:t>המרחב, עם הצירים ועם נקודות התורפה</w:t>
      </w:r>
      <w:r>
        <w:rPr>
          <w:rFonts w:hint="cs"/>
          <w:rtl/>
        </w:rPr>
        <w:t>.</w:t>
      </w:r>
      <w:r>
        <w:rPr>
          <w:rtl/>
        </w:rPr>
        <w:t xml:space="preserve"> הזמינות המיידית של כוחות </w:t>
      </w:r>
      <w:bookmarkStart w:id="2739" w:name="_ETM_Q15_767886"/>
      <w:bookmarkEnd w:id="2739"/>
      <w:r>
        <w:rPr>
          <w:rtl/>
        </w:rPr>
        <w:t>ההגנה מקומיים</w:t>
      </w:r>
      <w:r>
        <w:rPr>
          <w:rFonts w:hint="cs"/>
          <w:rtl/>
        </w:rPr>
        <w:t>,</w:t>
      </w:r>
      <w:r>
        <w:rPr>
          <w:rtl/>
        </w:rPr>
        <w:t xml:space="preserve"> שנמצאים במרחק שניות ספורות מהאירוע, היא ההבדל בין </w:t>
      </w:r>
      <w:bookmarkStart w:id="2740" w:name="_ETM_Q15_772094"/>
      <w:bookmarkEnd w:id="2740"/>
      <w:r>
        <w:rPr>
          <w:rtl/>
        </w:rPr>
        <w:t xml:space="preserve">חיים למוות. </w:t>
      </w:r>
      <w:bookmarkStart w:id="2741" w:name="_ETM_Q15_775826"/>
      <w:bookmarkStart w:id="2742" w:name="_ETM_Q15_775871"/>
      <w:bookmarkStart w:id="2743" w:name="_ETM_Q15_775929"/>
      <w:bookmarkStart w:id="2744" w:name="_ETM_Q15_776000"/>
      <w:bookmarkStart w:id="2745" w:name="TOR_Q16"/>
      <w:bookmarkStart w:id="2746" w:name="_ETM_Q16_180000"/>
      <w:bookmarkEnd w:id="2741"/>
      <w:bookmarkEnd w:id="2742"/>
      <w:bookmarkEnd w:id="2743"/>
      <w:bookmarkEnd w:id="2744"/>
      <w:bookmarkEnd w:id="2745"/>
      <w:bookmarkEnd w:id="2746"/>
      <w:r w:rsidR="00A00F58">
        <w:rPr>
          <w:rFonts w:hint="cs"/>
          <w:rtl/>
        </w:rPr>
        <w:t xml:space="preserve">צמצום הכוחות הללו בעיצומה של תקופה ביטחונית מתוחה ורווית איומי טרור </w:t>
      </w:r>
      <w:r w:rsidR="00A00F58">
        <w:rPr>
          <w:rtl/>
        </w:rPr>
        <w:t>ה</w:t>
      </w:r>
      <w:r w:rsidR="00A00F58">
        <w:rPr>
          <w:rFonts w:hint="cs"/>
          <w:rtl/>
        </w:rPr>
        <w:t>ו</w:t>
      </w:r>
      <w:r w:rsidR="00A00F58">
        <w:rPr>
          <w:rtl/>
        </w:rPr>
        <w:t>א הפקרות שתעלה לנו ביוקר. הגיעה העת לומר</w:t>
      </w:r>
      <w:r w:rsidR="00A00F58">
        <w:rPr>
          <w:rFonts w:hint="cs"/>
          <w:rtl/>
        </w:rPr>
        <w:t>:</w:t>
      </w:r>
      <w:r w:rsidR="00A00F58">
        <w:rPr>
          <w:rtl/>
        </w:rPr>
        <w:t xml:space="preserve"> עד כאן</w:t>
      </w:r>
      <w:r w:rsidR="00A00F58">
        <w:rPr>
          <w:rFonts w:hint="cs"/>
          <w:rtl/>
        </w:rPr>
        <w:t>;</w:t>
      </w:r>
      <w:r w:rsidR="00A00F58">
        <w:rPr>
          <w:rtl/>
        </w:rPr>
        <w:t xml:space="preserve"> </w:t>
      </w:r>
      <w:bookmarkStart w:id="2747" w:name="_ETM_Q16_183984"/>
      <w:bookmarkEnd w:id="2747"/>
      <w:r w:rsidR="00A00F58">
        <w:rPr>
          <w:rtl/>
        </w:rPr>
        <w:t xml:space="preserve">הגיעה העת להפסיק את מסע הדמוניזציה, להפסיק להתנצל ולהחזיר את </w:t>
      </w:r>
      <w:bookmarkStart w:id="2748" w:name="_ETM_Q16_187968"/>
      <w:bookmarkEnd w:id="2748"/>
      <w:r w:rsidR="00A00F58">
        <w:rPr>
          <w:rtl/>
        </w:rPr>
        <w:t xml:space="preserve">הביטחון ואת האמון בין מערכת הביטחון לבין הלוחמים בשטח. </w:t>
      </w:r>
    </w:p>
    <w:p w:rsidR="00A00F58" w:rsidRDefault="00A00F58" w:rsidP="007C3218">
      <w:pPr>
        <w:rPr>
          <w:rtl/>
        </w:rPr>
      </w:pPr>
      <w:bookmarkStart w:id="2749" w:name="_ETM_Q16_17889"/>
      <w:bookmarkStart w:id="2750" w:name="_ETM_Q16_17938"/>
      <w:bookmarkEnd w:id="2749"/>
      <w:bookmarkEnd w:id="2750"/>
    </w:p>
    <w:p w:rsidR="00A00F58" w:rsidRDefault="00A00F58" w:rsidP="007C3218">
      <w:pPr>
        <w:rPr>
          <w:rtl/>
        </w:rPr>
      </w:pPr>
      <w:bookmarkStart w:id="2751" w:name="_ETM_Q16_17997"/>
      <w:bookmarkStart w:id="2752" w:name="_ETM_Q16_18047"/>
      <w:bookmarkEnd w:id="2751"/>
      <w:bookmarkEnd w:id="2752"/>
      <w:r>
        <w:rPr>
          <w:rtl/>
        </w:rPr>
        <w:t xml:space="preserve">אני </w:t>
      </w:r>
      <w:bookmarkStart w:id="2753" w:name="_ETM_Q16_191952"/>
      <w:bookmarkEnd w:id="2753"/>
      <w:r>
        <w:rPr>
          <w:rtl/>
        </w:rPr>
        <w:t>קוראת מכאן לשר הביטחון ולפיקוד צה"ל לעצור מי</w:t>
      </w:r>
      <w:r>
        <w:rPr>
          <w:rFonts w:hint="cs"/>
          <w:rtl/>
        </w:rPr>
        <w:t>י</w:t>
      </w:r>
      <w:r>
        <w:rPr>
          <w:rtl/>
        </w:rPr>
        <w:t xml:space="preserve">ד את המהלך </w:t>
      </w:r>
      <w:bookmarkStart w:id="2754" w:name="_ETM_Q16_195936"/>
      <w:bookmarkEnd w:id="2754"/>
      <w:r>
        <w:rPr>
          <w:rtl/>
        </w:rPr>
        <w:t>המסוכן הזה</w:t>
      </w:r>
      <w:r>
        <w:rPr>
          <w:rFonts w:hint="cs"/>
          <w:rtl/>
        </w:rPr>
        <w:t>;</w:t>
      </w:r>
      <w:r>
        <w:rPr>
          <w:rtl/>
        </w:rPr>
        <w:t xml:space="preserve"> לבטל </w:t>
      </w:r>
      <w:bookmarkStart w:id="2755" w:name="_ETM_Q16_199930"/>
      <w:bookmarkEnd w:id="2755"/>
      <w:r>
        <w:rPr>
          <w:rtl/>
        </w:rPr>
        <w:t>את חובת אישורי השב"כ המפל</w:t>
      </w:r>
      <w:r>
        <w:rPr>
          <w:rFonts w:hint="cs"/>
          <w:rtl/>
        </w:rPr>
        <w:t>ה,</w:t>
      </w:r>
      <w:r>
        <w:rPr>
          <w:rtl/>
        </w:rPr>
        <w:t xml:space="preserve"> ולהותיר את תקני </w:t>
      </w:r>
      <w:r>
        <w:rPr>
          <w:rFonts w:hint="cs"/>
          <w:rtl/>
        </w:rPr>
        <w:t>ה</w:t>
      </w:r>
      <w:r>
        <w:rPr>
          <w:rtl/>
        </w:rPr>
        <w:t>הגמ</w:t>
      </w:r>
      <w:r>
        <w:rPr>
          <w:rFonts w:hint="cs"/>
          <w:rtl/>
        </w:rPr>
        <w:t>"</w:t>
      </w:r>
      <w:r>
        <w:rPr>
          <w:rtl/>
        </w:rPr>
        <w:t>ר במלואם</w:t>
      </w:r>
      <w:r>
        <w:rPr>
          <w:rFonts w:hint="cs"/>
          <w:rtl/>
        </w:rPr>
        <w:t>,</w:t>
      </w:r>
      <w:r>
        <w:rPr>
          <w:rtl/>
        </w:rPr>
        <w:t xml:space="preserve"> </w:t>
      </w:r>
      <w:bookmarkStart w:id="2756" w:name="_ETM_Q16_203636"/>
      <w:bookmarkEnd w:id="2756"/>
      <w:r>
        <w:rPr>
          <w:rtl/>
        </w:rPr>
        <w:t xml:space="preserve">כדי לאפשר לתושבים להמשיך ולהגן על בתיהם ועל מדינת ישראל </w:t>
      </w:r>
      <w:bookmarkStart w:id="2757" w:name="_ETM_Q16_207342"/>
      <w:bookmarkEnd w:id="2757"/>
      <w:r>
        <w:rPr>
          <w:rtl/>
        </w:rPr>
        <w:t>כולה</w:t>
      </w:r>
      <w:r>
        <w:rPr>
          <w:rFonts w:hint="cs"/>
          <w:rtl/>
        </w:rPr>
        <w:t>.</w:t>
      </w:r>
      <w:r>
        <w:rPr>
          <w:rtl/>
        </w:rPr>
        <w:t xml:space="preserve"> תודה רבה. </w:t>
      </w:r>
    </w:p>
    <w:p w:rsidR="00A00F58" w:rsidRDefault="00A00F58" w:rsidP="007C3218">
      <w:pPr>
        <w:rPr>
          <w:rtl/>
        </w:rPr>
      </w:pPr>
    </w:p>
    <w:p w:rsidR="00A00F58" w:rsidRDefault="00A00F58" w:rsidP="007C3218">
      <w:pPr>
        <w:pStyle w:val="af6"/>
        <w:keepNext/>
        <w:rPr>
          <w:rtl/>
        </w:rPr>
      </w:pPr>
      <w:r w:rsidRPr="00EF0636">
        <w:rPr>
          <w:rStyle w:val="TagStyle"/>
          <w:rtl/>
        </w:rPr>
        <w:t xml:space="preserve"> &lt;&lt; יור &gt;&gt; </w:t>
      </w:r>
      <w:r>
        <w:rPr>
          <w:rtl/>
        </w:rPr>
        <w:t>היו"ר יעקב מרגי:</w:t>
      </w:r>
      <w:r w:rsidRPr="00EF0636">
        <w:rPr>
          <w:rStyle w:val="TagStyle"/>
          <w:rtl/>
        </w:rPr>
        <w:t xml:space="preserve"> &lt;&lt; יור &gt;&gt;</w:t>
      </w:r>
      <w:r>
        <w:rPr>
          <w:rtl/>
        </w:rPr>
        <w:t xml:space="preserve"> </w:t>
      </w:r>
    </w:p>
    <w:p w:rsidR="00A00F58" w:rsidRPr="00EF0636" w:rsidRDefault="00A00F58" w:rsidP="007C3218">
      <w:pPr>
        <w:ind w:firstLine="0"/>
        <w:rPr>
          <w:rtl/>
        </w:rPr>
      </w:pPr>
    </w:p>
    <w:p w:rsidR="00A00F58" w:rsidRDefault="00A00F58" w:rsidP="007C3218">
      <w:pPr>
        <w:rPr>
          <w:rtl/>
        </w:rPr>
      </w:pPr>
      <w:bookmarkStart w:id="2758" w:name="_ETM_Q16_211049"/>
      <w:bookmarkEnd w:id="2758"/>
      <w:r>
        <w:rPr>
          <w:rFonts w:hint="cs"/>
          <w:rtl/>
        </w:rPr>
        <w:t xml:space="preserve">תודה </w:t>
      </w:r>
      <w:r>
        <w:rPr>
          <w:rtl/>
        </w:rPr>
        <w:t>לחברת הכנסת לימור</w:t>
      </w:r>
      <w:r>
        <w:rPr>
          <w:rFonts w:hint="cs"/>
          <w:rtl/>
        </w:rPr>
        <w:t xml:space="preserve"> </w:t>
      </w:r>
      <w:r>
        <w:rPr>
          <w:rtl/>
        </w:rPr>
        <w:t>סון הר מלך</w:t>
      </w:r>
      <w:r>
        <w:rPr>
          <w:rFonts w:hint="cs"/>
          <w:rtl/>
        </w:rPr>
        <w:t>.</w:t>
      </w:r>
      <w:r>
        <w:rPr>
          <w:rtl/>
        </w:rPr>
        <w:t xml:space="preserve"> חבר הכנסת אריאל קלנר, בבקשה, </w:t>
      </w:r>
      <w:bookmarkStart w:id="2759" w:name="_ETM_Q16_213939"/>
      <w:bookmarkEnd w:id="2759"/>
      <w:r>
        <w:rPr>
          <w:rtl/>
        </w:rPr>
        <w:t>אדוני</w:t>
      </w:r>
      <w:r>
        <w:rPr>
          <w:rFonts w:hint="cs"/>
          <w:rtl/>
        </w:rPr>
        <w:t xml:space="preserve">. שלוש דקות לרשותך. </w:t>
      </w:r>
      <w:bookmarkStart w:id="2760" w:name="_ETM_Q16_222950"/>
      <w:bookmarkStart w:id="2761" w:name="_ETM_Q16_234941"/>
      <w:bookmarkEnd w:id="2760"/>
      <w:bookmarkEnd w:id="2761"/>
    </w:p>
    <w:p w:rsidR="00A00F58" w:rsidRDefault="00A00F58" w:rsidP="007C3218">
      <w:pPr>
        <w:rPr>
          <w:rtl/>
        </w:rPr>
      </w:pPr>
      <w:bookmarkStart w:id="2762" w:name="_ETM_Q16_234998"/>
      <w:bookmarkStart w:id="2763" w:name="_ETM_Q16_234317"/>
      <w:bookmarkEnd w:id="2762"/>
      <w:bookmarkEnd w:id="2763"/>
    </w:p>
    <w:p w:rsidR="00A00F58" w:rsidRDefault="00A00F58" w:rsidP="007C3218">
      <w:pPr>
        <w:pStyle w:val="a4"/>
        <w:keepNext/>
        <w:rPr>
          <w:rtl/>
        </w:rPr>
      </w:pPr>
      <w:bookmarkStart w:id="2764" w:name="ET_speaker_5801_2"/>
      <w:r w:rsidRPr="00EF0636">
        <w:rPr>
          <w:rStyle w:val="TagStyle"/>
          <w:rtl/>
        </w:rPr>
        <w:t xml:space="preserve"> &lt;&lt; דובר &gt;&gt; </w:t>
      </w:r>
      <w:bookmarkStart w:id="2765" w:name="_Toc230800276"/>
      <w:bookmarkStart w:id="2766" w:name="_Toc230800384"/>
      <w:r>
        <w:rPr>
          <w:rtl/>
        </w:rPr>
        <w:t>אריאל קלנר (הליכוד):</w:t>
      </w:r>
      <w:bookmarkEnd w:id="2765"/>
      <w:bookmarkEnd w:id="2766"/>
      <w:r w:rsidRPr="00EF0636">
        <w:rPr>
          <w:rStyle w:val="TagStyle"/>
          <w:rtl/>
        </w:rPr>
        <w:t xml:space="preserve"> &lt;&lt; דובר &gt;&gt;</w:t>
      </w:r>
      <w:r>
        <w:rPr>
          <w:rtl/>
        </w:rPr>
        <w:t xml:space="preserve"> </w:t>
      </w:r>
      <w:bookmarkEnd w:id="2764"/>
    </w:p>
    <w:p w:rsidR="00A00F58" w:rsidRPr="00EF0636" w:rsidRDefault="00A00F58" w:rsidP="007C3218">
      <w:pPr>
        <w:rPr>
          <w:rtl/>
        </w:rPr>
      </w:pPr>
      <w:bookmarkStart w:id="2767" w:name="_ETM_Q16_234454"/>
      <w:bookmarkStart w:id="2768" w:name="_ETM_Q16_234496"/>
      <w:bookmarkEnd w:id="2767"/>
      <w:bookmarkEnd w:id="2768"/>
      <w:r>
        <w:rPr>
          <w:rFonts w:hint="cs"/>
          <w:rtl/>
        </w:rPr>
        <w:t xml:space="preserve"> </w:t>
      </w:r>
    </w:p>
    <w:p w:rsidR="00A00F58" w:rsidRDefault="00A00F58" w:rsidP="00194DAA">
      <w:pPr>
        <w:rPr>
          <w:rtl/>
        </w:rPr>
      </w:pPr>
      <w:r>
        <w:rPr>
          <w:rtl/>
        </w:rPr>
        <w:t>אדוני היושב-ראש, חברתי, חברת הכנסת לימור</w:t>
      </w:r>
      <w:r>
        <w:rPr>
          <w:rFonts w:hint="cs"/>
          <w:rtl/>
        </w:rPr>
        <w:t xml:space="preserve"> </w:t>
      </w:r>
      <w:r>
        <w:rPr>
          <w:rtl/>
        </w:rPr>
        <w:t>סון</w:t>
      </w:r>
      <w:r>
        <w:rPr>
          <w:rFonts w:hint="cs"/>
          <w:rtl/>
        </w:rPr>
        <w:t xml:space="preserve"> הר מלך</w:t>
      </w:r>
      <w:r>
        <w:rPr>
          <w:rtl/>
        </w:rPr>
        <w:t>, אדוני השר, עניינה של הצעה דחופה לסדר</w:t>
      </w:r>
      <w:r>
        <w:rPr>
          <w:rFonts w:hint="cs"/>
          <w:rtl/>
        </w:rPr>
        <w:t>-היום</w:t>
      </w:r>
      <w:r>
        <w:rPr>
          <w:rtl/>
        </w:rPr>
        <w:t xml:space="preserve"> זו היא </w:t>
      </w:r>
      <w:bookmarkStart w:id="2769" w:name="_ETM_Q16_251377"/>
      <w:bookmarkEnd w:id="2769"/>
      <w:r>
        <w:rPr>
          <w:rtl/>
        </w:rPr>
        <w:t xml:space="preserve">להשיב את ההיגיון הביטחוני והאתוס הציוני-לאומי לחשיבה הביטחונית. בשבועות האחרונים </w:t>
      </w:r>
      <w:bookmarkStart w:id="2770" w:name="_ETM_Q16_255861"/>
      <w:bookmarkEnd w:id="2770"/>
      <w:r>
        <w:rPr>
          <w:rtl/>
        </w:rPr>
        <w:t>נחשפתי</w:t>
      </w:r>
      <w:r>
        <w:rPr>
          <w:rFonts w:hint="cs"/>
          <w:rtl/>
        </w:rPr>
        <w:t>,</w:t>
      </w:r>
      <w:r>
        <w:rPr>
          <w:rtl/>
        </w:rPr>
        <w:t xml:space="preserve"> יחד עם אזרחי ישראל</w:t>
      </w:r>
      <w:r>
        <w:rPr>
          <w:rFonts w:hint="cs"/>
          <w:rtl/>
        </w:rPr>
        <w:t>,</w:t>
      </w:r>
      <w:r>
        <w:rPr>
          <w:rtl/>
        </w:rPr>
        <w:t xml:space="preserve"> לדיווחים מדאיגים על קיצוץ דרמטי </w:t>
      </w:r>
      <w:bookmarkStart w:id="2771" w:name="_ETM_Q16_260345"/>
      <w:bookmarkEnd w:id="2771"/>
      <w:r>
        <w:rPr>
          <w:rtl/>
        </w:rPr>
        <w:t xml:space="preserve">בתקני </w:t>
      </w:r>
      <w:r>
        <w:rPr>
          <w:rFonts w:hint="cs"/>
          <w:rtl/>
        </w:rPr>
        <w:t>ה</w:t>
      </w:r>
      <w:r>
        <w:rPr>
          <w:rtl/>
        </w:rPr>
        <w:t>הגמ</w:t>
      </w:r>
      <w:r>
        <w:rPr>
          <w:rFonts w:hint="cs"/>
          <w:rtl/>
        </w:rPr>
        <w:t>"</w:t>
      </w:r>
      <w:r>
        <w:rPr>
          <w:rtl/>
        </w:rPr>
        <w:t>ר ביהודה ושומרון</w:t>
      </w:r>
      <w:r>
        <w:rPr>
          <w:rFonts w:hint="cs"/>
          <w:rtl/>
        </w:rPr>
        <w:t>,</w:t>
      </w:r>
      <w:r>
        <w:rPr>
          <w:rtl/>
        </w:rPr>
        <w:t xml:space="preserve"> </w:t>
      </w:r>
      <w:bookmarkStart w:id="2772" w:name="_ETM_Q16_264959"/>
      <w:bookmarkEnd w:id="2772"/>
      <w:r>
        <w:rPr>
          <w:rtl/>
        </w:rPr>
        <w:t>ועל הכפפת לוחמי המילואים שם לאישורי שב</w:t>
      </w:r>
      <w:r>
        <w:rPr>
          <w:rFonts w:hint="cs"/>
          <w:rtl/>
        </w:rPr>
        <w:t>"</w:t>
      </w:r>
      <w:r>
        <w:rPr>
          <w:rtl/>
        </w:rPr>
        <w:t xml:space="preserve">כ. זו לא רק </w:t>
      </w:r>
      <w:bookmarkStart w:id="2773" w:name="_ETM_Q16_269580"/>
      <w:bookmarkEnd w:id="2773"/>
      <w:r>
        <w:rPr>
          <w:rtl/>
        </w:rPr>
        <w:t>טעות ביטחונית, זה כשל ערכי</w:t>
      </w:r>
      <w:r>
        <w:rPr>
          <w:rFonts w:hint="cs"/>
          <w:rtl/>
        </w:rPr>
        <w:t>;</w:t>
      </w:r>
      <w:r>
        <w:rPr>
          <w:rtl/>
        </w:rPr>
        <w:t xml:space="preserve"> כשל תפיסתי. </w:t>
      </w:r>
      <w:bookmarkStart w:id="2774" w:name="_ETM_Q16_279574"/>
      <w:bookmarkStart w:id="2775" w:name="_ETM_Q16_279613"/>
      <w:bookmarkStart w:id="2776" w:name="_ETM_Q16_279701"/>
      <w:bookmarkStart w:id="2777" w:name="_ETM_Q16_279742"/>
      <w:bookmarkEnd w:id="2774"/>
      <w:bookmarkEnd w:id="2775"/>
      <w:bookmarkEnd w:id="2776"/>
      <w:bookmarkEnd w:id="2777"/>
      <w:r>
        <w:rPr>
          <w:rtl/>
        </w:rPr>
        <w:t xml:space="preserve">מאז מלחמת העצמאות, </w:t>
      </w:r>
      <w:bookmarkStart w:id="2778" w:name="_ETM_Q16_274202"/>
      <w:bookmarkEnd w:id="2778"/>
      <w:r>
        <w:rPr>
          <w:rtl/>
        </w:rPr>
        <w:t xml:space="preserve">תושבי הספר היו חלק בלתי נפרד מהגנת המדינה. כך היה </w:t>
      </w:r>
      <w:bookmarkStart w:id="2779" w:name="_ETM_Q16_278824"/>
      <w:bookmarkEnd w:id="2779"/>
      <w:r>
        <w:rPr>
          <w:rtl/>
        </w:rPr>
        <w:t>בדגניה, בנירים</w:t>
      </w:r>
      <w:r>
        <w:rPr>
          <w:rFonts w:hint="cs"/>
          <w:rtl/>
        </w:rPr>
        <w:t>,</w:t>
      </w:r>
      <w:r>
        <w:rPr>
          <w:rtl/>
        </w:rPr>
        <w:t xml:space="preserve"> ביד מרדכי </w:t>
      </w:r>
      <w:r>
        <w:rPr>
          <w:rFonts w:hint="cs"/>
          <w:rtl/>
        </w:rPr>
        <w:t>ו</w:t>
      </w:r>
      <w:r>
        <w:rPr>
          <w:rtl/>
        </w:rPr>
        <w:t xml:space="preserve">בגוש עציון. יישובי הגבול היו קו </w:t>
      </w:r>
      <w:bookmarkStart w:id="2780" w:name="_ETM_Q16_283446"/>
      <w:bookmarkEnd w:id="2780"/>
      <w:r>
        <w:rPr>
          <w:rtl/>
        </w:rPr>
        <w:t xml:space="preserve">ההגנה הראשון של מדינת ישראל. זה היה האתוס הציוני, וההצעה </w:t>
      </w:r>
      <w:bookmarkStart w:id="2781" w:name="_ETM_Q16_288068"/>
      <w:bookmarkEnd w:id="2781"/>
      <w:r>
        <w:rPr>
          <w:rtl/>
        </w:rPr>
        <w:t>לסדר</w:t>
      </w:r>
      <w:r>
        <w:rPr>
          <w:rFonts w:hint="cs"/>
          <w:rtl/>
        </w:rPr>
        <w:t>-היום</w:t>
      </w:r>
      <w:r>
        <w:rPr>
          <w:rtl/>
        </w:rPr>
        <w:t xml:space="preserve"> שמולכם היא עוד נדבך במאבק </w:t>
      </w:r>
      <w:bookmarkStart w:id="2782" w:name="_ETM_Q16_292889"/>
      <w:bookmarkEnd w:id="2782"/>
      <w:r>
        <w:rPr>
          <w:rtl/>
        </w:rPr>
        <w:t xml:space="preserve">שאני מנהל בשלוש השנים האחרונות על השבת האתוס הציוני לכל </w:t>
      </w:r>
      <w:bookmarkStart w:id="2783" w:name="_ETM_Q16_297751"/>
      <w:bookmarkEnd w:id="2783"/>
      <w:r>
        <w:rPr>
          <w:rtl/>
        </w:rPr>
        <w:t>מוסדות המדינה</w:t>
      </w:r>
      <w:r>
        <w:rPr>
          <w:rFonts w:hint="cs"/>
          <w:rtl/>
        </w:rPr>
        <w:t>;</w:t>
      </w:r>
      <w:r>
        <w:rPr>
          <w:rtl/>
        </w:rPr>
        <w:t xml:space="preserve"> למערכת הביטחון</w:t>
      </w:r>
      <w:r>
        <w:rPr>
          <w:rFonts w:hint="cs"/>
          <w:rtl/>
        </w:rPr>
        <w:t>,</w:t>
      </w:r>
      <w:r>
        <w:rPr>
          <w:rtl/>
        </w:rPr>
        <w:t xml:space="preserve"> שלוחמיה</w:t>
      </w:r>
      <w:r>
        <w:rPr>
          <w:rFonts w:hint="cs"/>
          <w:rtl/>
        </w:rPr>
        <w:t xml:space="preserve"> </w:t>
      </w:r>
      <w:r>
        <w:rPr>
          <w:rtl/>
        </w:rPr>
        <w:t>משופעים בציונות אי</w:t>
      </w:r>
      <w:r>
        <w:rPr>
          <w:rFonts w:hint="cs"/>
          <w:rtl/>
        </w:rPr>
        <w:t>ן-</w:t>
      </w:r>
      <w:r>
        <w:rPr>
          <w:rtl/>
        </w:rPr>
        <w:t xml:space="preserve">סופית, אבל </w:t>
      </w:r>
      <w:bookmarkStart w:id="2784" w:name="_ETM_Q16_302614"/>
      <w:bookmarkEnd w:id="2784"/>
      <w:r>
        <w:rPr>
          <w:rtl/>
        </w:rPr>
        <w:t>כפופים לקודים אתיים ולתפיסות ביטחוניות ש</w:t>
      </w:r>
      <w:r>
        <w:rPr>
          <w:rFonts w:hint="cs"/>
          <w:rtl/>
        </w:rPr>
        <w:t>ערך</w:t>
      </w:r>
      <w:r>
        <w:rPr>
          <w:rtl/>
        </w:rPr>
        <w:t xml:space="preserve"> הניצחון נעלם מעולם המושגים </w:t>
      </w:r>
      <w:bookmarkStart w:id="2785" w:name="_ETM_Q16_307476"/>
      <w:bookmarkEnd w:id="2785"/>
      <w:r>
        <w:rPr>
          <w:rtl/>
        </w:rPr>
        <w:t>שלהם</w:t>
      </w:r>
      <w:r>
        <w:rPr>
          <w:rFonts w:hint="cs"/>
          <w:rtl/>
        </w:rPr>
        <w:t>;</w:t>
      </w:r>
      <w:r>
        <w:rPr>
          <w:rtl/>
        </w:rPr>
        <w:t xml:space="preserve"> </w:t>
      </w:r>
      <w:bookmarkStart w:id="2786" w:name="_ETM_Q16_312639"/>
      <w:bookmarkEnd w:id="2786"/>
      <w:r>
        <w:rPr>
          <w:rFonts w:hint="cs"/>
          <w:rtl/>
        </w:rPr>
        <w:t>ל</w:t>
      </w:r>
      <w:r>
        <w:rPr>
          <w:rtl/>
        </w:rPr>
        <w:t xml:space="preserve">מערכת המשפט </w:t>
      </w:r>
      <w:r>
        <w:rPr>
          <w:rFonts w:hint="cs"/>
          <w:rtl/>
        </w:rPr>
        <w:t>שדלתה</w:t>
      </w:r>
      <w:r>
        <w:rPr>
          <w:rtl/>
        </w:rPr>
        <w:t xml:space="preserve"> פתוחה למרצחים</w:t>
      </w:r>
      <w:r>
        <w:rPr>
          <w:rFonts w:hint="cs"/>
          <w:rtl/>
        </w:rPr>
        <w:t>;</w:t>
      </w:r>
      <w:r>
        <w:rPr>
          <w:rtl/>
        </w:rPr>
        <w:t xml:space="preserve"> </w:t>
      </w:r>
      <w:r>
        <w:rPr>
          <w:rFonts w:hint="cs"/>
          <w:rtl/>
        </w:rPr>
        <w:t>ל</w:t>
      </w:r>
      <w:r>
        <w:rPr>
          <w:rtl/>
        </w:rPr>
        <w:t xml:space="preserve">מוסדות התכנון </w:t>
      </w:r>
      <w:bookmarkStart w:id="2787" w:name="_ETM_Q16_317924"/>
      <w:bookmarkEnd w:id="2787"/>
      <w:r>
        <w:rPr>
          <w:rtl/>
        </w:rPr>
        <w:t>והבנייה שמושגים כמו י</w:t>
      </w:r>
      <w:r>
        <w:rPr>
          <w:rFonts w:hint="cs"/>
          <w:rtl/>
        </w:rPr>
        <w:t>י</w:t>
      </w:r>
      <w:r>
        <w:rPr>
          <w:rtl/>
        </w:rPr>
        <w:t>הוד הגליל והנגב מעורר</w:t>
      </w:r>
      <w:r>
        <w:rPr>
          <w:rFonts w:hint="cs"/>
          <w:rtl/>
        </w:rPr>
        <w:t>ים</w:t>
      </w:r>
      <w:r>
        <w:rPr>
          <w:rtl/>
        </w:rPr>
        <w:t xml:space="preserve"> בהם חלחלה</w:t>
      </w:r>
      <w:r>
        <w:rPr>
          <w:rFonts w:hint="cs"/>
          <w:rtl/>
        </w:rPr>
        <w:t>.</w:t>
      </w:r>
    </w:p>
    <w:p w:rsidR="00A00F58" w:rsidRDefault="00A00F58" w:rsidP="007C3218">
      <w:pPr>
        <w:rPr>
          <w:rtl/>
        </w:rPr>
      </w:pPr>
      <w:bookmarkStart w:id="2788" w:name="_ETM_Q16_342815"/>
      <w:bookmarkStart w:id="2789" w:name="_ETM_Q16_342888"/>
      <w:bookmarkEnd w:id="2788"/>
      <w:bookmarkEnd w:id="2789"/>
    </w:p>
    <w:p w:rsidR="00A00F58" w:rsidRDefault="00A00F58" w:rsidP="00194DAA">
      <w:pPr>
        <w:rPr>
          <w:rtl/>
        </w:rPr>
      </w:pPr>
      <w:bookmarkStart w:id="2790" w:name="_ETM_Q16_342942"/>
      <w:bookmarkStart w:id="2791" w:name="_ETM_Q16_343009"/>
      <w:bookmarkStart w:id="2792" w:name="_ETM_Q16_324029"/>
      <w:bookmarkEnd w:id="2790"/>
      <w:bookmarkEnd w:id="2791"/>
      <w:bookmarkEnd w:id="2792"/>
      <w:r>
        <w:rPr>
          <w:rtl/>
        </w:rPr>
        <w:t>כאן</w:t>
      </w:r>
      <w:r>
        <w:rPr>
          <w:rFonts w:hint="cs"/>
          <w:rtl/>
        </w:rPr>
        <w:t>,</w:t>
      </w:r>
      <w:r>
        <w:rPr>
          <w:rtl/>
        </w:rPr>
        <w:t xml:space="preserve"> כמובן, אדוני השר, חברי השר, היית שותף נאמן לדרך</w:t>
      </w:r>
      <w:bookmarkStart w:id="2793" w:name="_ETM_Q16_330320"/>
      <w:bookmarkEnd w:id="2793"/>
      <w:r>
        <w:rPr>
          <w:rFonts w:hint="cs"/>
          <w:rtl/>
        </w:rPr>
        <w:t xml:space="preserve"> </w:t>
      </w:r>
      <w:r>
        <w:rPr>
          <w:rtl/>
        </w:rPr>
        <w:t xml:space="preserve">במאבקים האלה. שלוש שנים של מאבקים הביאו אותי לתובנות מרחיקות </w:t>
      </w:r>
      <w:bookmarkStart w:id="2794" w:name="_ETM_Q16_334774"/>
      <w:bookmarkEnd w:id="2794"/>
      <w:r>
        <w:rPr>
          <w:rtl/>
        </w:rPr>
        <w:t>לכת על מקום האתוס הציוני בשירות הציבורי במדינת ישראל</w:t>
      </w:r>
      <w:r>
        <w:rPr>
          <w:rFonts w:hint="cs"/>
          <w:rtl/>
        </w:rPr>
        <w:t>.</w:t>
      </w:r>
      <w:r>
        <w:rPr>
          <w:rtl/>
        </w:rPr>
        <w:t xml:space="preserve"> </w:t>
      </w:r>
      <w:bookmarkStart w:id="2795" w:name="_ETM_Q16_339529"/>
      <w:bookmarkEnd w:id="2795"/>
      <w:r>
        <w:rPr>
          <w:rtl/>
        </w:rPr>
        <w:t>עלינו להחזיר את ההבנה היסודית</w:t>
      </w:r>
      <w:r>
        <w:rPr>
          <w:rFonts w:hint="cs"/>
          <w:rtl/>
        </w:rPr>
        <w:t>,</w:t>
      </w:r>
      <w:r>
        <w:rPr>
          <w:rtl/>
        </w:rPr>
        <w:t xml:space="preserve"> </w:t>
      </w:r>
      <w:r>
        <w:rPr>
          <w:rFonts w:hint="cs"/>
          <w:rtl/>
        </w:rPr>
        <w:t>ש</w:t>
      </w:r>
      <w:r>
        <w:rPr>
          <w:rtl/>
        </w:rPr>
        <w:t xml:space="preserve">מדינת ישראל </w:t>
      </w:r>
      <w:r>
        <w:rPr>
          <w:rFonts w:hint="cs"/>
          <w:rtl/>
        </w:rPr>
        <w:t xml:space="preserve">היא </w:t>
      </w:r>
      <w:r>
        <w:rPr>
          <w:rtl/>
        </w:rPr>
        <w:t xml:space="preserve">מדינת הלאום </w:t>
      </w:r>
      <w:bookmarkStart w:id="2796" w:name="_ETM_Q16_343757"/>
      <w:bookmarkEnd w:id="2796"/>
      <w:r>
        <w:rPr>
          <w:rtl/>
        </w:rPr>
        <w:t>של העם היהודי</w:t>
      </w:r>
      <w:r>
        <w:rPr>
          <w:rFonts w:hint="cs"/>
          <w:rtl/>
        </w:rPr>
        <w:t>;</w:t>
      </w:r>
      <w:r>
        <w:rPr>
          <w:rtl/>
        </w:rPr>
        <w:t xml:space="preserve"> שההתיישבות היא נכס</w:t>
      </w:r>
      <w:r>
        <w:rPr>
          <w:rFonts w:hint="cs"/>
          <w:rtl/>
        </w:rPr>
        <w:t>;</w:t>
      </w:r>
      <w:r>
        <w:rPr>
          <w:rtl/>
        </w:rPr>
        <w:t xml:space="preserve"> שתושבי הגבול אינם חשודים</w:t>
      </w:r>
      <w:r>
        <w:rPr>
          <w:rFonts w:hint="cs"/>
          <w:rtl/>
        </w:rPr>
        <w:t xml:space="preserve"> </w:t>
      </w:r>
      <w:r>
        <w:rPr>
          <w:rFonts w:hint="eastAsia"/>
          <w:rtl/>
        </w:rPr>
        <w:t>–</w:t>
      </w:r>
      <w:r>
        <w:rPr>
          <w:rtl/>
        </w:rPr>
        <w:t xml:space="preserve"> </w:t>
      </w:r>
      <w:bookmarkStart w:id="2797" w:name="_ETM_Q16_347985"/>
      <w:bookmarkEnd w:id="2797"/>
      <w:r>
        <w:rPr>
          <w:rtl/>
        </w:rPr>
        <w:t xml:space="preserve">הם החלוצים והמגינים. </w:t>
      </w:r>
      <w:bookmarkStart w:id="2798" w:name="_ETM_Q16_357375"/>
      <w:bookmarkStart w:id="2799" w:name="_ETM_Q16_357431"/>
      <w:bookmarkStart w:id="2800" w:name="_ETM_Q16_357519"/>
      <w:bookmarkStart w:id="2801" w:name="_ETM_Q16_357572"/>
      <w:bookmarkEnd w:id="2798"/>
      <w:bookmarkEnd w:id="2799"/>
      <w:bookmarkEnd w:id="2800"/>
      <w:bookmarkEnd w:id="2801"/>
      <w:r>
        <w:rPr>
          <w:rtl/>
        </w:rPr>
        <w:t xml:space="preserve">דווקא אחרי </w:t>
      </w:r>
      <w:r>
        <w:rPr>
          <w:rFonts w:hint="cs"/>
          <w:rtl/>
        </w:rPr>
        <w:t>7</w:t>
      </w:r>
      <w:r>
        <w:rPr>
          <w:rtl/>
        </w:rPr>
        <w:t xml:space="preserve"> באוקטובר, דווקא אחרי </w:t>
      </w:r>
      <w:bookmarkStart w:id="2802" w:name="_ETM_Q16_352214"/>
      <w:bookmarkEnd w:id="2802"/>
      <w:r>
        <w:rPr>
          <w:rtl/>
        </w:rPr>
        <w:t xml:space="preserve">שמאות ואלפי לוחמי מילואים מיהודה ושומרון, עזבו משפחות ועסקים והגנו </w:t>
      </w:r>
      <w:bookmarkStart w:id="2803" w:name="_ETM_Q16_356442"/>
      <w:bookmarkEnd w:id="2803"/>
      <w:r>
        <w:rPr>
          <w:rtl/>
        </w:rPr>
        <w:t>בגופם על המדינה, באים עכשיו ושמים עליהם פיקוח מטורף</w:t>
      </w:r>
      <w:r>
        <w:rPr>
          <w:rFonts w:hint="cs"/>
          <w:rtl/>
        </w:rPr>
        <w:t>,</w:t>
      </w:r>
      <w:r>
        <w:rPr>
          <w:rtl/>
        </w:rPr>
        <w:t xml:space="preserve"> בגלל </w:t>
      </w:r>
      <w:bookmarkStart w:id="2804" w:name="_ETM_Q16_360670"/>
      <w:bookmarkEnd w:id="2804"/>
      <w:r>
        <w:rPr>
          <w:rFonts w:hint="cs"/>
          <w:rtl/>
        </w:rPr>
        <w:t xml:space="preserve">עלילות דם של עמותות במימון ממשלתי זר? </w:t>
      </w:r>
      <w:bookmarkStart w:id="2805" w:name="_ETM_Q16_368222"/>
      <w:bookmarkStart w:id="2806" w:name="_ETM_Q16_368284"/>
      <w:bookmarkStart w:id="2807" w:name="_ETM_Q16_368326"/>
      <w:bookmarkStart w:id="2808" w:name="_ETM_Q16_368365"/>
      <w:bookmarkStart w:id="2809" w:name="_ETM_Q16_365399"/>
      <w:bookmarkStart w:id="2810" w:name="_ETM_Q16_371839"/>
      <w:bookmarkStart w:id="2811" w:name="_ETM_Q16_371900"/>
      <w:bookmarkStart w:id="2812" w:name="_ETM_Q16_372335"/>
      <w:bookmarkStart w:id="2813" w:name="_ETM_Q16_372379"/>
      <w:bookmarkEnd w:id="2805"/>
      <w:bookmarkEnd w:id="2806"/>
      <w:bookmarkEnd w:id="2807"/>
      <w:bookmarkEnd w:id="2808"/>
      <w:bookmarkEnd w:id="2809"/>
      <w:bookmarkEnd w:id="2810"/>
      <w:bookmarkEnd w:id="2811"/>
      <w:bookmarkEnd w:id="2812"/>
      <w:bookmarkEnd w:id="2813"/>
      <w:r>
        <w:rPr>
          <w:rtl/>
        </w:rPr>
        <w:t xml:space="preserve">אין תחליף ללוחם שמכיר כל ציר וכל גבעה, אין מחליש </w:t>
      </w:r>
      <w:bookmarkStart w:id="2814" w:name="_ETM_Q16_369443"/>
      <w:bookmarkEnd w:id="2814"/>
      <w:r>
        <w:rPr>
          <w:rtl/>
        </w:rPr>
        <w:t>יותר מהפיכת אזרחים הגונים</w:t>
      </w:r>
      <w:r>
        <w:rPr>
          <w:rFonts w:hint="cs"/>
          <w:rtl/>
        </w:rPr>
        <w:t>,</w:t>
      </w:r>
      <w:r>
        <w:rPr>
          <w:rtl/>
        </w:rPr>
        <w:t xml:space="preserve"> נאמנים וישרים לחשודים. אני קורא לעצור </w:t>
      </w:r>
      <w:bookmarkStart w:id="2815" w:name="_ETM_Q16_373487"/>
      <w:bookmarkEnd w:id="2815"/>
      <w:r>
        <w:rPr>
          <w:rtl/>
        </w:rPr>
        <w:t>מ</w:t>
      </w:r>
      <w:r>
        <w:rPr>
          <w:rFonts w:hint="cs"/>
          <w:rtl/>
        </w:rPr>
        <w:t>י</w:t>
      </w:r>
      <w:r>
        <w:rPr>
          <w:rtl/>
        </w:rPr>
        <w:t xml:space="preserve">יד את המהלך המסוכן הזה ולהחזיר את ההיגיון הביטחוני והאתוס </w:t>
      </w:r>
      <w:bookmarkStart w:id="2816" w:name="_ETM_Q16_377531"/>
      <w:bookmarkEnd w:id="2816"/>
      <w:r>
        <w:rPr>
          <w:rtl/>
        </w:rPr>
        <w:t>הציוני למערכת</w:t>
      </w:r>
      <w:r>
        <w:rPr>
          <w:rFonts w:hint="cs"/>
          <w:rtl/>
        </w:rPr>
        <w:t>.</w:t>
      </w:r>
      <w:bookmarkStart w:id="2817" w:name="_ETM_Q16_384913"/>
      <w:bookmarkEnd w:id="2817"/>
    </w:p>
    <w:p w:rsidR="00A00F58" w:rsidRDefault="00A00F58" w:rsidP="007C3218">
      <w:pPr>
        <w:rPr>
          <w:rtl/>
        </w:rPr>
      </w:pPr>
      <w:bookmarkStart w:id="2818" w:name="_ETM_Q16_384967"/>
      <w:bookmarkEnd w:id="2818"/>
    </w:p>
    <w:p w:rsidR="00A00F58" w:rsidRDefault="00A00F58" w:rsidP="00194DAA">
      <w:pPr>
        <w:rPr>
          <w:rtl/>
        </w:rPr>
      </w:pPr>
      <w:bookmarkStart w:id="2819" w:name="_ETM_Q16_385034"/>
      <w:bookmarkStart w:id="2820" w:name="_ETM_Q16_385091"/>
      <w:bookmarkEnd w:id="2819"/>
      <w:bookmarkEnd w:id="2820"/>
      <w:r>
        <w:rPr>
          <w:rtl/>
        </w:rPr>
        <w:t xml:space="preserve"> ולנושא אחר</w:t>
      </w:r>
      <w:r>
        <w:rPr>
          <w:rFonts w:hint="cs"/>
          <w:rtl/>
        </w:rPr>
        <w:t xml:space="preserve"> –</w:t>
      </w:r>
      <w:r>
        <w:rPr>
          <w:rtl/>
        </w:rPr>
        <w:t xml:space="preserve"> מנושא לנושא</w:t>
      </w:r>
      <w:r w:rsidR="00194DAA">
        <w:rPr>
          <w:rFonts w:hint="cs"/>
          <w:rtl/>
        </w:rPr>
        <w:t>,</w:t>
      </w:r>
      <w:r>
        <w:rPr>
          <w:rtl/>
        </w:rPr>
        <w:t xml:space="preserve"> אבל באותו נושא שאני </w:t>
      </w:r>
      <w:bookmarkStart w:id="2821" w:name="_ETM_Q16_381575"/>
      <w:bookmarkEnd w:id="2821"/>
      <w:r>
        <w:rPr>
          <w:rtl/>
        </w:rPr>
        <w:t xml:space="preserve">חייב להתייחס אליו. </w:t>
      </w:r>
      <w:bookmarkStart w:id="2822" w:name="_ETM_Q16_385850"/>
      <w:bookmarkEnd w:id="2822"/>
      <w:r>
        <w:rPr>
          <w:rtl/>
        </w:rPr>
        <w:t>לצערי הרב הוא לא נמצא כאן, חבר הכנסת גלעד קריב</w:t>
      </w:r>
      <w:r>
        <w:rPr>
          <w:rFonts w:hint="cs"/>
          <w:rtl/>
        </w:rPr>
        <w:t>,</w:t>
      </w:r>
      <w:r>
        <w:rPr>
          <w:rtl/>
        </w:rPr>
        <w:t xml:space="preserve"> </w:t>
      </w:r>
      <w:bookmarkStart w:id="2823" w:name="_ETM_Q16_389293"/>
      <w:bookmarkEnd w:id="2823"/>
      <w:r>
        <w:rPr>
          <w:rtl/>
        </w:rPr>
        <w:t>וגם נעמ</w:t>
      </w:r>
      <w:r>
        <w:rPr>
          <w:rFonts w:hint="cs"/>
          <w:rtl/>
        </w:rPr>
        <w:t>ה</w:t>
      </w:r>
      <w:r>
        <w:rPr>
          <w:rtl/>
        </w:rPr>
        <w:t xml:space="preserve"> </w:t>
      </w:r>
      <w:r>
        <w:rPr>
          <w:rFonts w:hint="cs"/>
          <w:rtl/>
        </w:rPr>
        <w:t>ל</w:t>
      </w:r>
      <w:r>
        <w:rPr>
          <w:rtl/>
        </w:rPr>
        <w:t xml:space="preserve">זימי לא כאן, אבל לא רק שהם </w:t>
      </w:r>
      <w:bookmarkStart w:id="2824" w:name="_ETM_Q16_392736"/>
      <w:bookmarkEnd w:id="2824"/>
      <w:r>
        <w:rPr>
          <w:rtl/>
        </w:rPr>
        <w:t>לא כאן, גם לא שמענו</w:t>
      </w:r>
      <w:r>
        <w:rPr>
          <w:rFonts w:hint="cs"/>
          <w:rtl/>
        </w:rPr>
        <w:t xml:space="preserve"> </w:t>
      </w:r>
      <w:r>
        <w:rPr>
          <w:rFonts w:hint="eastAsia"/>
          <w:rtl/>
        </w:rPr>
        <w:t>–</w:t>
      </w:r>
      <w:r>
        <w:rPr>
          <w:rtl/>
        </w:rPr>
        <w:t xml:space="preserve"> אולי י</w:t>
      </w:r>
      <w:r>
        <w:rPr>
          <w:rFonts w:hint="cs"/>
          <w:rtl/>
        </w:rPr>
        <w:t>עדכ</w:t>
      </w:r>
      <w:r>
        <w:rPr>
          <w:rtl/>
        </w:rPr>
        <w:t>נו אותי</w:t>
      </w:r>
      <w:r>
        <w:rPr>
          <w:rFonts w:hint="cs"/>
          <w:rtl/>
        </w:rPr>
        <w:t xml:space="preserve"> </w:t>
      </w:r>
      <w:r>
        <w:rPr>
          <w:rFonts w:hint="eastAsia"/>
          <w:rtl/>
        </w:rPr>
        <w:t>–</w:t>
      </w:r>
      <w:r>
        <w:rPr>
          <w:rtl/>
        </w:rPr>
        <w:t xml:space="preserve"> את ההתייחסות </w:t>
      </w:r>
      <w:bookmarkStart w:id="2825" w:name="_ETM_Q16_396179"/>
      <w:bookmarkEnd w:id="2825"/>
      <w:r>
        <w:rPr>
          <w:rtl/>
        </w:rPr>
        <w:t>שלהם ליושב</w:t>
      </w:r>
      <w:r>
        <w:rPr>
          <w:rFonts w:hint="cs"/>
          <w:rtl/>
        </w:rPr>
        <w:t>-</w:t>
      </w:r>
      <w:r>
        <w:rPr>
          <w:rtl/>
        </w:rPr>
        <w:t xml:space="preserve">ראש המפלגה שלהם, יאיר סזון גולן, שאמר במפורש </w:t>
      </w:r>
      <w:bookmarkStart w:id="2826" w:name="_ETM_Q16_399622"/>
      <w:bookmarkEnd w:id="2826"/>
      <w:r>
        <w:rPr>
          <w:rtl/>
        </w:rPr>
        <w:t>שהוא מוכן ללכת עם החרדים כדי להפיל את נתניהו</w:t>
      </w:r>
      <w:r>
        <w:rPr>
          <w:rFonts w:hint="cs"/>
          <w:rtl/>
        </w:rPr>
        <w:t>,</w:t>
      </w:r>
      <w:r>
        <w:rPr>
          <w:rtl/>
        </w:rPr>
        <w:t xml:space="preserve"> סמוטריץ' </w:t>
      </w:r>
      <w:bookmarkStart w:id="2827" w:name="_ETM_Q16_403065"/>
      <w:bookmarkEnd w:id="2827"/>
      <w:r>
        <w:rPr>
          <w:rtl/>
        </w:rPr>
        <w:t xml:space="preserve">ובן גביר. </w:t>
      </w:r>
      <w:bookmarkStart w:id="2828" w:name="_ETM_Q16_406740"/>
      <w:bookmarkEnd w:id="2828"/>
      <w:r>
        <w:rPr>
          <w:rtl/>
        </w:rPr>
        <w:t>הוא חושב שיש הרבה פופוליזם בדרישות חבריו לגוש בעניין הגיוס</w:t>
      </w:r>
      <w:r>
        <w:rPr>
          <w:rFonts w:hint="cs"/>
          <w:rtl/>
        </w:rPr>
        <w:t>.</w:t>
      </w:r>
      <w:r>
        <w:rPr>
          <w:rtl/>
        </w:rPr>
        <w:t xml:space="preserve"> </w:t>
      </w:r>
      <w:bookmarkStart w:id="2829" w:name="_ETM_Q16_411589"/>
      <w:bookmarkStart w:id="2830" w:name="_ETM_Q16_416127"/>
      <w:bookmarkStart w:id="2831" w:name="_ETM_Q16_416166"/>
      <w:bookmarkStart w:id="2832" w:name="_ETM_Q16_416263"/>
      <w:bookmarkStart w:id="2833" w:name="_ETM_Q16_416322"/>
      <w:bookmarkEnd w:id="2829"/>
      <w:bookmarkEnd w:id="2830"/>
      <w:bookmarkEnd w:id="2831"/>
      <w:bookmarkEnd w:id="2832"/>
      <w:bookmarkEnd w:id="2833"/>
      <w:r>
        <w:rPr>
          <w:rtl/>
        </w:rPr>
        <w:t>כמה צור</w:t>
      </w:r>
      <w:r>
        <w:rPr>
          <w:rFonts w:hint="cs"/>
          <w:rtl/>
        </w:rPr>
        <w:t>ח</w:t>
      </w:r>
      <w:r>
        <w:rPr>
          <w:rtl/>
        </w:rPr>
        <w:t>ים כאן</w:t>
      </w:r>
      <w:r>
        <w:rPr>
          <w:rFonts w:hint="cs"/>
          <w:rtl/>
        </w:rPr>
        <w:t xml:space="preserve"> –</w:t>
      </w:r>
      <w:r>
        <w:rPr>
          <w:rtl/>
        </w:rPr>
        <w:t xml:space="preserve"> לזימי, קריב</w:t>
      </w:r>
      <w:r>
        <w:rPr>
          <w:rFonts w:hint="cs"/>
          <w:rtl/>
        </w:rPr>
        <w:t xml:space="preserve"> –</w:t>
      </w:r>
      <w:r>
        <w:rPr>
          <w:rtl/>
        </w:rPr>
        <w:t xml:space="preserve"> על השתמטות, ברית המשרתים יאיר </w:t>
      </w:r>
      <w:bookmarkStart w:id="2834" w:name="_ETM_Q16_416439"/>
      <w:bookmarkEnd w:id="2834"/>
      <w:r>
        <w:rPr>
          <w:rtl/>
        </w:rPr>
        <w:t xml:space="preserve">גולן ברגע של כנות אמר את האמת. </w:t>
      </w:r>
      <w:bookmarkStart w:id="2835" w:name="_ETM_Q16_421429"/>
      <w:bookmarkEnd w:id="2835"/>
      <w:r>
        <w:rPr>
          <w:rtl/>
        </w:rPr>
        <w:t>מאז שולמית אלוני והשטריימל של אוסלו, ועד היום אנחנו יודעים</w:t>
      </w:r>
      <w:r>
        <w:rPr>
          <w:rFonts w:hint="cs"/>
          <w:rtl/>
        </w:rPr>
        <w:t>:</w:t>
      </w:r>
      <w:r>
        <w:rPr>
          <w:rtl/>
        </w:rPr>
        <w:t xml:space="preserve"> </w:t>
      </w:r>
      <w:bookmarkStart w:id="2836" w:name="_ETM_Q16_426292"/>
      <w:bookmarkEnd w:id="2836"/>
      <w:r>
        <w:rPr>
          <w:rtl/>
        </w:rPr>
        <w:t xml:space="preserve">היעד הראשי שלכם הוא סזון נגד התנועה הלאומית והדתית-לאומית </w:t>
      </w:r>
      <w:r>
        <w:rPr>
          <w:rFonts w:hint="cs"/>
          <w:rtl/>
        </w:rPr>
        <w:t>ו</w:t>
      </w:r>
      <w:r>
        <w:rPr>
          <w:rtl/>
        </w:rPr>
        <w:t>מ</w:t>
      </w:r>
      <w:r>
        <w:rPr>
          <w:rFonts w:hint="cs"/>
          <w:rtl/>
        </w:rPr>
        <w:t>ס</w:t>
      </w:r>
      <w:r>
        <w:rPr>
          <w:rtl/>
        </w:rPr>
        <w:t xml:space="preserve">ירת </w:t>
      </w:r>
      <w:bookmarkStart w:id="2837" w:name="_ETM_Q16_431155"/>
      <w:bookmarkEnd w:id="2837"/>
      <w:r>
        <w:rPr>
          <w:rtl/>
        </w:rPr>
        <w:t>ארץ ישראל לאויב</w:t>
      </w:r>
      <w:r>
        <w:rPr>
          <w:rFonts w:hint="cs"/>
          <w:rtl/>
        </w:rPr>
        <w:t xml:space="preserve"> - -</w:t>
      </w:r>
    </w:p>
    <w:p w:rsidR="00A00F58" w:rsidRDefault="00A00F58" w:rsidP="007C3218">
      <w:pPr>
        <w:rPr>
          <w:rtl/>
        </w:rPr>
      </w:pPr>
    </w:p>
    <w:p w:rsidR="00A00F58" w:rsidRDefault="00A00F58" w:rsidP="007C3218">
      <w:pPr>
        <w:pStyle w:val="af6"/>
        <w:keepNext/>
        <w:rPr>
          <w:rtl/>
        </w:rPr>
      </w:pPr>
      <w:r w:rsidRPr="007B2778">
        <w:rPr>
          <w:rStyle w:val="TagStyle"/>
          <w:rtl/>
        </w:rPr>
        <w:t xml:space="preserve"> &lt;&lt; יור &gt;&gt; </w:t>
      </w:r>
      <w:r>
        <w:rPr>
          <w:rtl/>
        </w:rPr>
        <w:t>היו"ר יעקב מרגי:</w:t>
      </w:r>
      <w:r w:rsidRPr="007B2778">
        <w:rPr>
          <w:rStyle w:val="TagStyle"/>
          <w:rtl/>
        </w:rPr>
        <w:t xml:space="preserve"> &lt;&lt; יור &gt;&gt;</w:t>
      </w:r>
      <w:r>
        <w:rPr>
          <w:rtl/>
        </w:rPr>
        <w:t xml:space="preserve"> </w:t>
      </w:r>
    </w:p>
    <w:p w:rsidR="00A00F58" w:rsidRDefault="00A00F58" w:rsidP="007C3218">
      <w:pPr>
        <w:pStyle w:val="KeepWithNext"/>
        <w:rPr>
          <w:rtl/>
        </w:rPr>
      </w:pPr>
    </w:p>
    <w:p w:rsidR="00A00F58" w:rsidRDefault="00A00F58" w:rsidP="007C3218">
      <w:pPr>
        <w:rPr>
          <w:rtl/>
        </w:rPr>
      </w:pPr>
      <w:r>
        <w:rPr>
          <w:rFonts w:hint="cs"/>
          <w:rtl/>
        </w:rPr>
        <w:t xml:space="preserve">נא לסיים. </w:t>
      </w:r>
    </w:p>
    <w:p w:rsidR="00A00F58" w:rsidRDefault="00A00F58" w:rsidP="007C3218">
      <w:pPr>
        <w:rPr>
          <w:rtl/>
        </w:rPr>
      </w:pPr>
    </w:p>
    <w:p w:rsidR="00A00F58" w:rsidRDefault="00A00F58" w:rsidP="007C3218">
      <w:pPr>
        <w:pStyle w:val="-"/>
        <w:keepNext/>
        <w:rPr>
          <w:rtl/>
        </w:rPr>
      </w:pPr>
      <w:bookmarkStart w:id="2838" w:name="ET_speakercontinue_5801_4"/>
      <w:r w:rsidRPr="007B2778">
        <w:rPr>
          <w:rStyle w:val="TagStyle"/>
          <w:rtl/>
        </w:rPr>
        <w:t xml:space="preserve"> &lt;&lt; דובר_המשך &gt;&gt; </w:t>
      </w:r>
      <w:r>
        <w:rPr>
          <w:rtl/>
        </w:rPr>
        <w:t>אריאל קלנר (הליכוד):</w:t>
      </w:r>
      <w:r w:rsidRPr="007B2778">
        <w:rPr>
          <w:rStyle w:val="TagStyle"/>
          <w:rtl/>
        </w:rPr>
        <w:t xml:space="preserve"> &lt;&lt; דובר_המשך &gt;&gt;</w:t>
      </w:r>
      <w:r>
        <w:rPr>
          <w:rtl/>
        </w:rPr>
        <w:t xml:space="preserve"> </w:t>
      </w:r>
      <w:bookmarkEnd w:id="2838"/>
    </w:p>
    <w:p w:rsidR="00A00F58" w:rsidRDefault="00A00F58" w:rsidP="007C3218">
      <w:pPr>
        <w:pStyle w:val="KeepWithNext"/>
        <w:rPr>
          <w:rtl/>
        </w:rPr>
      </w:pPr>
    </w:p>
    <w:p w:rsidR="00A00F58" w:rsidRDefault="00A00F58" w:rsidP="007C3218">
      <w:pPr>
        <w:rPr>
          <w:rtl/>
        </w:rPr>
      </w:pPr>
      <w:r>
        <w:rPr>
          <w:rFonts w:hint="cs"/>
          <w:rtl/>
        </w:rPr>
        <w:t>- - כולל</w:t>
      </w:r>
      <w:bookmarkStart w:id="2839" w:name="_ETM_Q16_438522"/>
      <w:bookmarkEnd w:id="2839"/>
      <w:r>
        <w:rPr>
          <w:rFonts w:hint="cs"/>
          <w:rtl/>
        </w:rPr>
        <w:t xml:space="preserve"> עקירת האלמנות והיתומים של המוני ההרוגים במלחמה האחרונה מההתיישבות </w:t>
      </w:r>
      <w:bookmarkStart w:id="2840" w:name="_ETM_Q16_441700"/>
      <w:bookmarkEnd w:id="2840"/>
      <w:r>
        <w:rPr>
          <w:rFonts w:hint="cs"/>
          <w:rtl/>
        </w:rPr>
        <w:t xml:space="preserve">ביהודה ושומרון. </w:t>
      </w:r>
      <w:bookmarkStart w:id="2841" w:name="_ETM_Q16_440543"/>
      <w:bookmarkEnd w:id="2841"/>
    </w:p>
    <w:p w:rsidR="00A00F58" w:rsidRDefault="00A00F58" w:rsidP="007C3218">
      <w:pPr>
        <w:rPr>
          <w:rtl/>
        </w:rPr>
      </w:pPr>
      <w:bookmarkStart w:id="2842" w:name="_ETM_Q16_440577"/>
      <w:bookmarkEnd w:id="2842"/>
    </w:p>
    <w:p w:rsidR="00A00F58" w:rsidRDefault="00A00F58" w:rsidP="007C3218">
      <w:pPr>
        <w:rPr>
          <w:rtl/>
        </w:rPr>
      </w:pPr>
      <w:bookmarkStart w:id="2843" w:name="_ETM_Q16_440671"/>
      <w:bookmarkStart w:id="2844" w:name="_ETM_Q16_440714"/>
      <w:bookmarkEnd w:id="2843"/>
      <w:bookmarkEnd w:id="2844"/>
      <w:r>
        <w:rPr>
          <w:rFonts w:hint="cs"/>
          <w:rtl/>
        </w:rPr>
        <w:t xml:space="preserve">האויב שלכם הם אלה שמשרתים ומוסרים נפש יותר מכולם. אלף הכחשות לא יעזרו, השקר נחשף. לעולם לא נהיה משרתים שלכם. תודה. </w:t>
      </w:r>
    </w:p>
    <w:p w:rsidR="00A00F58" w:rsidRDefault="00A00F58" w:rsidP="007C3218">
      <w:pPr>
        <w:rPr>
          <w:rtl/>
        </w:rPr>
      </w:pPr>
    </w:p>
    <w:p w:rsidR="00A00F58" w:rsidRDefault="00A00F58" w:rsidP="007C3218">
      <w:pPr>
        <w:pStyle w:val="af6"/>
        <w:keepNext/>
        <w:rPr>
          <w:rtl/>
        </w:rPr>
      </w:pPr>
      <w:r w:rsidRPr="007B2778">
        <w:rPr>
          <w:rStyle w:val="TagStyle"/>
          <w:rtl/>
        </w:rPr>
        <w:t xml:space="preserve"> &lt;&lt; יור &gt;&gt; </w:t>
      </w:r>
      <w:r>
        <w:rPr>
          <w:rtl/>
        </w:rPr>
        <w:t>היו"ר יעקב מרגי:</w:t>
      </w:r>
      <w:r w:rsidRPr="007B2778">
        <w:rPr>
          <w:rStyle w:val="TagStyle"/>
          <w:rtl/>
        </w:rPr>
        <w:t xml:space="preserve"> &lt;&lt; יור &gt;&gt;</w:t>
      </w:r>
      <w:r>
        <w:rPr>
          <w:rtl/>
        </w:rPr>
        <w:t xml:space="preserve"> </w:t>
      </w:r>
    </w:p>
    <w:p w:rsidR="00A00F58" w:rsidRDefault="00A00F58" w:rsidP="007C3218">
      <w:pPr>
        <w:pStyle w:val="KeepWithNext"/>
        <w:rPr>
          <w:rtl/>
        </w:rPr>
      </w:pPr>
    </w:p>
    <w:p w:rsidR="00A00F58" w:rsidRDefault="00A00F58" w:rsidP="007C3218">
      <w:pPr>
        <w:rPr>
          <w:rtl/>
        </w:rPr>
      </w:pPr>
      <w:r>
        <w:rPr>
          <w:rFonts w:hint="cs"/>
          <w:rtl/>
        </w:rPr>
        <w:t xml:space="preserve">תודה. חבר הכנסת מישל בוסקילה </w:t>
      </w:r>
      <w:r>
        <w:rPr>
          <w:rFonts w:hint="eastAsia"/>
          <w:rtl/>
        </w:rPr>
        <w:t>–</w:t>
      </w:r>
      <w:r>
        <w:rPr>
          <w:rFonts w:hint="cs"/>
          <w:rtl/>
        </w:rPr>
        <w:t xml:space="preserve"> אינו נוכח; חבר הכנסת צבי ידידיה סוכות </w:t>
      </w:r>
      <w:r>
        <w:rPr>
          <w:rFonts w:hint="eastAsia"/>
          <w:rtl/>
        </w:rPr>
        <w:t>–</w:t>
      </w:r>
      <w:r>
        <w:rPr>
          <w:rFonts w:hint="cs"/>
          <w:rtl/>
        </w:rPr>
        <w:t xml:space="preserve"> אף הוא אינו נוכח. על ההצעה לסדר-היום ישיב השר עמיחי ש</w:t>
      </w:r>
      <w:r w:rsidR="00194DAA">
        <w:rPr>
          <w:rFonts w:hint="cs"/>
          <w:rtl/>
        </w:rPr>
        <w:t>י</w:t>
      </w:r>
      <w:r>
        <w:rPr>
          <w:rFonts w:hint="cs"/>
          <w:rtl/>
        </w:rPr>
        <w:t xml:space="preserve">קלי, בבקשה, אדוני. </w:t>
      </w:r>
    </w:p>
    <w:p w:rsidR="00A00F58" w:rsidRDefault="00A00F58" w:rsidP="007C3218">
      <w:pPr>
        <w:rPr>
          <w:rtl/>
        </w:rPr>
      </w:pPr>
      <w:bookmarkStart w:id="2845" w:name="_ETM_Q16_467044"/>
      <w:bookmarkStart w:id="2846" w:name="_ETM_Q16_467108"/>
      <w:bookmarkEnd w:id="2845"/>
      <w:bookmarkEnd w:id="2846"/>
    </w:p>
    <w:p w:rsidR="00A00F58" w:rsidRDefault="00A00F58" w:rsidP="007C3218">
      <w:pPr>
        <w:pStyle w:val="a4"/>
        <w:keepNext/>
        <w:rPr>
          <w:rtl/>
        </w:rPr>
      </w:pPr>
      <w:bookmarkStart w:id="2847" w:name="ET_speaker_6462_6"/>
      <w:r w:rsidRPr="007B2778">
        <w:rPr>
          <w:rStyle w:val="TagStyle"/>
          <w:rtl/>
        </w:rPr>
        <w:t xml:space="preserve"> &lt;&lt; דובר &gt;&gt; </w:t>
      </w:r>
      <w:bookmarkStart w:id="2848" w:name="_Toc230800277"/>
      <w:bookmarkStart w:id="2849" w:name="_Toc230800385"/>
      <w:r>
        <w:rPr>
          <w:rtl/>
        </w:rPr>
        <w:t>שר התפוצות והמאבק באנטישמיות עמיחי שיקלי:</w:t>
      </w:r>
      <w:bookmarkEnd w:id="2848"/>
      <w:bookmarkEnd w:id="2849"/>
      <w:r w:rsidRPr="007B2778">
        <w:rPr>
          <w:rStyle w:val="TagStyle"/>
          <w:rtl/>
        </w:rPr>
        <w:t xml:space="preserve"> &lt;&lt; דובר &gt;&gt;</w:t>
      </w:r>
      <w:r>
        <w:rPr>
          <w:rtl/>
        </w:rPr>
        <w:t xml:space="preserve"> </w:t>
      </w:r>
      <w:bookmarkEnd w:id="2847"/>
    </w:p>
    <w:p w:rsidR="00A00F58" w:rsidRDefault="00A00F58" w:rsidP="007C3218">
      <w:pPr>
        <w:ind w:firstLine="0"/>
        <w:rPr>
          <w:rtl/>
        </w:rPr>
      </w:pPr>
      <w:bookmarkStart w:id="2850" w:name="_ETM_Q16_470631"/>
      <w:bookmarkStart w:id="2851" w:name="_ETM_Q16_470667"/>
      <w:bookmarkEnd w:id="2850"/>
      <w:bookmarkEnd w:id="2851"/>
    </w:p>
    <w:p w:rsidR="00A00F58" w:rsidRDefault="00A00F58" w:rsidP="007C3218">
      <w:pPr>
        <w:rPr>
          <w:rtl/>
        </w:rPr>
      </w:pPr>
      <w:bookmarkStart w:id="2852" w:name="_ETM_Q16_473230"/>
      <w:bookmarkEnd w:id="2852"/>
      <w:r>
        <w:rPr>
          <w:rtl/>
        </w:rPr>
        <w:t>אדוני היושב</w:t>
      </w:r>
      <w:r>
        <w:rPr>
          <w:rFonts w:hint="cs"/>
          <w:rtl/>
        </w:rPr>
        <w:t>-</w:t>
      </w:r>
      <w:r>
        <w:rPr>
          <w:rtl/>
        </w:rPr>
        <w:t xml:space="preserve">ראש, חבריי חברי הכנסת, לפני שאקריא תשובת שר </w:t>
      </w:r>
      <w:bookmarkStart w:id="2853" w:name="_ETM_Q16_476615"/>
      <w:bookmarkEnd w:id="2853"/>
      <w:r>
        <w:rPr>
          <w:rtl/>
        </w:rPr>
        <w:t>הביטחון</w:t>
      </w:r>
      <w:r>
        <w:rPr>
          <w:rFonts w:hint="cs"/>
          <w:rtl/>
        </w:rPr>
        <w:t>,</w:t>
      </w:r>
      <w:r>
        <w:rPr>
          <w:rtl/>
        </w:rPr>
        <w:t xml:space="preserve"> אמר כי אני עצמי מבקש להצטרף </w:t>
      </w:r>
      <w:bookmarkStart w:id="2854" w:name="_ETM_Q16_480820"/>
      <w:bookmarkEnd w:id="2854"/>
      <w:r>
        <w:rPr>
          <w:rtl/>
        </w:rPr>
        <w:t>להצעה הזו</w:t>
      </w:r>
      <w:r>
        <w:rPr>
          <w:rFonts w:hint="cs"/>
          <w:rtl/>
        </w:rPr>
        <w:t xml:space="preserve"> </w:t>
      </w:r>
      <w:r>
        <w:rPr>
          <w:rFonts w:hint="eastAsia"/>
          <w:rtl/>
        </w:rPr>
        <w:t>–</w:t>
      </w:r>
      <w:r>
        <w:rPr>
          <w:rtl/>
        </w:rPr>
        <w:t xml:space="preserve"> לפחות בהיבט של תמיכה, כיוון שאין לי פה </w:t>
      </w:r>
      <w:bookmarkStart w:id="2855" w:name="_ETM_Q16_484600"/>
      <w:bookmarkEnd w:id="2855"/>
      <w:r>
        <w:rPr>
          <w:rtl/>
        </w:rPr>
        <w:t>אצבע</w:t>
      </w:r>
      <w:r>
        <w:rPr>
          <w:rFonts w:hint="cs"/>
          <w:rtl/>
        </w:rPr>
        <w:t xml:space="preserve"> </w:t>
      </w:r>
      <w:r>
        <w:rPr>
          <w:rFonts w:hint="eastAsia"/>
          <w:rtl/>
        </w:rPr>
        <w:t>–</w:t>
      </w:r>
      <w:r>
        <w:rPr>
          <w:rFonts w:hint="cs"/>
          <w:rtl/>
        </w:rPr>
        <w:t xml:space="preserve"> </w:t>
      </w:r>
      <w:r>
        <w:rPr>
          <w:rtl/>
        </w:rPr>
        <w:t>אבל אני אומר את הדבר הבא</w:t>
      </w:r>
      <w:r>
        <w:rPr>
          <w:rFonts w:hint="cs"/>
          <w:rtl/>
        </w:rPr>
        <w:t>:</w:t>
      </w:r>
      <w:r>
        <w:rPr>
          <w:rtl/>
        </w:rPr>
        <w:t xml:space="preserve"> </w:t>
      </w:r>
      <w:bookmarkStart w:id="2856" w:name="_ETM_Q16_489420"/>
      <w:bookmarkEnd w:id="2856"/>
      <w:r>
        <w:rPr>
          <w:rtl/>
        </w:rPr>
        <w:t xml:space="preserve">היום מפעל החוות ביהודה ושומרון </w:t>
      </w:r>
      <w:bookmarkStart w:id="2857" w:name="_ETM_Q16_493100"/>
      <w:bookmarkEnd w:id="2857"/>
      <w:r>
        <w:rPr>
          <w:rtl/>
        </w:rPr>
        <w:t>הוא חוד החנית של התנועה הציונית</w:t>
      </w:r>
      <w:r>
        <w:rPr>
          <w:rFonts w:hint="cs"/>
          <w:rtl/>
        </w:rPr>
        <w:t>;</w:t>
      </w:r>
      <w:r>
        <w:rPr>
          <w:rtl/>
        </w:rPr>
        <w:t xml:space="preserve"> מפעל החוות הוא זה </w:t>
      </w:r>
      <w:bookmarkStart w:id="2858" w:name="_ETM_Q16_498789"/>
      <w:bookmarkEnd w:id="2858"/>
      <w:r>
        <w:rPr>
          <w:rtl/>
        </w:rPr>
        <w:t xml:space="preserve">שמונע את נפילת בקעת הירדן </w:t>
      </w:r>
      <w:r>
        <w:rPr>
          <w:rFonts w:hint="cs"/>
          <w:rtl/>
        </w:rPr>
        <w:t>ל</w:t>
      </w:r>
      <w:r>
        <w:rPr>
          <w:rtl/>
        </w:rPr>
        <w:t>ציפורני רשות הטרור הפלסטינית</w:t>
      </w:r>
      <w:r>
        <w:rPr>
          <w:rFonts w:hint="cs"/>
          <w:rtl/>
        </w:rPr>
        <w:t>;</w:t>
      </w:r>
      <w:r>
        <w:rPr>
          <w:rtl/>
        </w:rPr>
        <w:t xml:space="preserve"> </w:t>
      </w:r>
      <w:bookmarkStart w:id="2859" w:name="_ETM_Q16_504479"/>
      <w:bookmarkEnd w:id="2859"/>
      <w:r>
        <w:rPr>
          <w:rtl/>
        </w:rPr>
        <w:t>מפעל החוות הוא זה שמאפשר רצף התיישבותי בין גושי ההתיישבות</w:t>
      </w:r>
      <w:r>
        <w:rPr>
          <w:rFonts w:hint="cs"/>
          <w:rtl/>
        </w:rPr>
        <w:t>;</w:t>
      </w:r>
      <w:r>
        <w:rPr>
          <w:rtl/>
        </w:rPr>
        <w:t xml:space="preserve"> </w:t>
      </w:r>
      <w:bookmarkStart w:id="2860" w:name="_ETM_Q16_510169"/>
      <w:bookmarkEnd w:id="2860"/>
      <w:r>
        <w:rPr>
          <w:rtl/>
        </w:rPr>
        <w:t xml:space="preserve">מפעל החוות, הוא זה שמונע הישנות של </w:t>
      </w:r>
      <w:bookmarkStart w:id="2861" w:name="_ETM_Q16_515859"/>
      <w:bookmarkEnd w:id="2861"/>
      <w:r>
        <w:rPr>
          <w:rtl/>
        </w:rPr>
        <w:t xml:space="preserve">אירועי </w:t>
      </w:r>
      <w:r>
        <w:rPr>
          <w:rFonts w:hint="cs"/>
          <w:rtl/>
        </w:rPr>
        <w:t>7</w:t>
      </w:r>
      <w:r>
        <w:rPr>
          <w:rtl/>
        </w:rPr>
        <w:t xml:space="preserve"> באוקטובר </w:t>
      </w:r>
      <w:bookmarkStart w:id="2862" w:name="_ETM_Q16_522820"/>
      <w:bookmarkEnd w:id="2862"/>
      <w:r>
        <w:rPr>
          <w:rtl/>
        </w:rPr>
        <w:t>בהתקפות על רעננה</w:t>
      </w:r>
      <w:r>
        <w:rPr>
          <w:rFonts w:hint="cs"/>
          <w:rtl/>
        </w:rPr>
        <w:t>,</w:t>
      </w:r>
      <w:r>
        <w:rPr>
          <w:rtl/>
        </w:rPr>
        <w:t xml:space="preserve"> כפר סבא ונתניה</w:t>
      </w:r>
      <w:r>
        <w:rPr>
          <w:rFonts w:hint="cs"/>
          <w:rtl/>
        </w:rPr>
        <w:t xml:space="preserve">, </w:t>
      </w:r>
      <w:r>
        <w:rPr>
          <w:rtl/>
        </w:rPr>
        <w:t xml:space="preserve">בקו התפר. </w:t>
      </w:r>
      <w:bookmarkStart w:id="2863" w:name="_ETM_Q16_528690"/>
      <w:bookmarkEnd w:id="2863"/>
    </w:p>
    <w:p w:rsidR="00A00F58" w:rsidRDefault="00A00F58" w:rsidP="007C3218">
      <w:pPr>
        <w:rPr>
          <w:rtl/>
        </w:rPr>
      </w:pPr>
      <w:bookmarkStart w:id="2864" w:name="_ETM_Q16_505872"/>
      <w:bookmarkStart w:id="2865" w:name="_ETM_Q16_505938"/>
      <w:bookmarkEnd w:id="2864"/>
      <w:bookmarkEnd w:id="2865"/>
    </w:p>
    <w:p w:rsidR="00A00F58" w:rsidRDefault="00A00F58" w:rsidP="001F64C5">
      <w:pPr>
        <w:rPr>
          <w:rtl/>
        </w:rPr>
      </w:pPr>
      <w:bookmarkStart w:id="2866" w:name="_ETM_Q16_505991"/>
      <w:bookmarkStart w:id="2867" w:name="_ETM_Q16_506028"/>
      <w:bookmarkEnd w:id="2866"/>
      <w:bookmarkEnd w:id="2867"/>
      <w:r>
        <w:rPr>
          <w:rtl/>
        </w:rPr>
        <w:t>הסבסוד והתקצוב של לוחמי ה</w:t>
      </w:r>
      <w:r>
        <w:rPr>
          <w:rFonts w:hint="cs"/>
          <w:rtl/>
        </w:rPr>
        <w:t>ה</w:t>
      </w:r>
      <w:r>
        <w:rPr>
          <w:rtl/>
        </w:rPr>
        <w:t>גמ</w:t>
      </w:r>
      <w:r>
        <w:rPr>
          <w:rFonts w:hint="cs"/>
          <w:rtl/>
        </w:rPr>
        <w:t>"</w:t>
      </w:r>
      <w:r>
        <w:rPr>
          <w:rtl/>
        </w:rPr>
        <w:t xml:space="preserve">ר בחוות זה לא איזה </w:t>
      </w:r>
      <w:r>
        <w:rPr>
          <w:rFonts w:hint="cs"/>
          <w:rtl/>
        </w:rPr>
        <w:t>אתנן</w:t>
      </w:r>
      <w:r w:rsidR="001F64C5">
        <w:rPr>
          <w:rFonts w:hint="cs"/>
          <w:rtl/>
        </w:rPr>
        <w:t>,</w:t>
      </w:r>
      <w:r>
        <w:rPr>
          <w:rtl/>
        </w:rPr>
        <w:t xml:space="preserve"> </w:t>
      </w:r>
      <w:bookmarkStart w:id="2868" w:name="_ETM_Q16_535415"/>
      <w:bookmarkEnd w:id="2868"/>
      <w:r>
        <w:rPr>
          <w:rtl/>
        </w:rPr>
        <w:t>ז</w:t>
      </w:r>
      <w:r>
        <w:rPr>
          <w:rFonts w:hint="cs"/>
          <w:rtl/>
        </w:rPr>
        <w:t>ו</w:t>
      </w:r>
      <w:r>
        <w:rPr>
          <w:rtl/>
        </w:rPr>
        <w:t xml:space="preserve"> לא איזו טובה שהמדינה עושה, ז</w:t>
      </w:r>
      <w:r>
        <w:rPr>
          <w:rFonts w:hint="cs"/>
          <w:rtl/>
        </w:rPr>
        <w:t>ו</w:t>
      </w:r>
      <w:r>
        <w:rPr>
          <w:rtl/>
        </w:rPr>
        <w:t xml:space="preserve"> לא טובה</w:t>
      </w:r>
      <w:r>
        <w:rPr>
          <w:rFonts w:hint="cs"/>
          <w:rtl/>
        </w:rPr>
        <w:t>;</w:t>
      </w:r>
      <w:r>
        <w:rPr>
          <w:rtl/>
        </w:rPr>
        <w:t xml:space="preserve"> </w:t>
      </w:r>
      <w:bookmarkStart w:id="2869" w:name="_ETM_Q16_542940"/>
      <w:bookmarkEnd w:id="2869"/>
      <w:r>
        <w:rPr>
          <w:rtl/>
        </w:rPr>
        <w:t xml:space="preserve">זה דבר קריטי </w:t>
      </w:r>
      <w:bookmarkStart w:id="2870" w:name="_ETM_Q16_545380"/>
      <w:bookmarkEnd w:id="2870"/>
      <w:r>
        <w:rPr>
          <w:rtl/>
        </w:rPr>
        <w:t xml:space="preserve">שמאפשר לחוות האלה לעמוד, שמאפשר לאנשי החוות להגן על עצמם </w:t>
      </w:r>
      <w:bookmarkStart w:id="2871" w:name="_ETM_Q16_551184"/>
      <w:bookmarkEnd w:id="2871"/>
      <w:r>
        <w:rPr>
          <w:rtl/>
        </w:rPr>
        <w:t>מפני פורעים שמגיעים ותוקפים אותם פעם אחר פעם אחר פעם</w:t>
      </w:r>
      <w:r>
        <w:rPr>
          <w:rFonts w:hint="cs"/>
          <w:rtl/>
        </w:rPr>
        <w:t>.</w:t>
      </w:r>
      <w:r>
        <w:rPr>
          <w:rtl/>
        </w:rPr>
        <w:t xml:space="preserve"> </w:t>
      </w:r>
      <w:bookmarkStart w:id="2872" w:name="_ETM_Q16_557549"/>
      <w:bookmarkEnd w:id="2872"/>
      <w:r>
        <w:rPr>
          <w:rtl/>
        </w:rPr>
        <w:t>וכן</w:t>
      </w:r>
      <w:r>
        <w:rPr>
          <w:rFonts w:hint="cs"/>
          <w:rtl/>
        </w:rPr>
        <w:t>,</w:t>
      </w:r>
      <w:r>
        <w:rPr>
          <w:rtl/>
        </w:rPr>
        <w:t xml:space="preserve"> עולה פה ארומה של נקמה באנשי החוות</w:t>
      </w:r>
      <w:r>
        <w:rPr>
          <w:rFonts w:hint="cs"/>
          <w:rtl/>
        </w:rPr>
        <w:t>.</w:t>
      </w:r>
      <w:r>
        <w:rPr>
          <w:rtl/>
        </w:rPr>
        <w:t xml:space="preserve"> ז</w:t>
      </w:r>
      <w:r>
        <w:rPr>
          <w:rFonts w:hint="cs"/>
          <w:rtl/>
        </w:rPr>
        <w:t>ו</w:t>
      </w:r>
      <w:r>
        <w:rPr>
          <w:rtl/>
        </w:rPr>
        <w:t xml:space="preserve"> </w:t>
      </w:r>
      <w:bookmarkStart w:id="2873" w:name="_ETM_Q16_562536"/>
      <w:bookmarkEnd w:id="2873"/>
      <w:r>
        <w:rPr>
          <w:rtl/>
        </w:rPr>
        <w:t>הארומה שעולה מההחלטה הז</w:t>
      </w:r>
      <w:r>
        <w:rPr>
          <w:rFonts w:hint="cs"/>
          <w:rtl/>
        </w:rPr>
        <w:t>את.</w:t>
      </w:r>
      <w:r>
        <w:rPr>
          <w:rtl/>
        </w:rPr>
        <w:t xml:space="preserve"> כיוון שהיו כמה אנשים </w:t>
      </w:r>
      <w:r>
        <w:rPr>
          <w:rFonts w:hint="cs"/>
          <w:rtl/>
        </w:rPr>
        <w:t>ס</w:t>
      </w:r>
      <w:r>
        <w:rPr>
          <w:rtl/>
        </w:rPr>
        <w:t>וררים</w:t>
      </w:r>
      <w:r>
        <w:rPr>
          <w:rFonts w:hint="cs"/>
          <w:rtl/>
        </w:rPr>
        <w:t>,</w:t>
      </w:r>
      <w:r>
        <w:rPr>
          <w:rtl/>
        </w:rPr>
        <w:t xml:space="preserve"> שעשו </w:t>
      </w:r>
      <w:bookmarkStart w:id="2874" w:name="_ETM_Q16_567524"/>
      <w:bookmarkEnd w:id="2874"/>
      <w:r>
        <w:rPr>
          <w:rtl/>
        </w:rPr>
        <w:t>פעולות כאלה ואחרות</w:t>
      </w:r>
      <w:r>
        <w:rPr>
          <w:rFonts w:hint="cs"/>
          <w:rtl/>
        </w:rPr>
        <w:t xml:space="preserve"> –</w:t>
      </w:r>
      <w:r>
        <w:rPr>
          <w:rtl/>
        </w:rPr>
        <w:t xml:space="preserve"> שאנחנו מגנים בכל לשון</w:t>
      </w:r>
      <w:r>
        <w:rPr>
          <w:rFonts w:hint="cs"/>
          <w:rtl/>
        </w:rPr>
        <w:t xml:space="preserve"> –</w:t>
      </w:r>
      <w:r>
        <w:rPr>
          <w:rtl/>
        </w:rPr>
        <w:t xml:space="preserve"> באים ומענישים את </w:t>
      </w:r>
      <w:bookmarkStart w:id="2875" w:name="_ETM_Q16_572512"/>
      <w:bookmarkEnd w:id="2875"/>
      <w:r>
        <w:rPr>
          <w:rtl/>
        </w:rPr>
        <w:t xml:space="preserve">המפעל כולו. </w:t>
      </w:r>
      <w:bookmarkStart w:id="2876" w:name="_ETM_Q16_578260"/>
      <w:bookmarkStart w:id="2877" w:name="_ETM_Q16_579264"/>
      <w:bookmarkStart w:id="2878" w:name="_ETM_Q16_579326"/>
      <w:bookmarkStart w:id="2879" w:name="_ETM_Q16_579376"/>
      <w:bookmarkStart w:id="2880" w:name="_ETM_Q16_579414"/>
      <w:bookmarkEnd w:id="2876"/>
      <w:bookmarkEnd w:id="2877"/>
      <w:bookmarkEnd w:id="2878"/>
      <w:bookmarkEnd w:id="2879"/>
      <w:bookmarkEnd w:id="2880"/>
      <w:r>
        <w:rPr>
          <w:rtl/>
        </w:rPr>
        <w:t>זה עוול</w:t>
      </w:r>
      <w:r>
        <w:rPr>
          <w:rFonts w:hint="cs"/>
          <w:rtl/>
        </w:rPr>
        <w:t>,</w:t>
      </w:r>
      <w:r>
        <w:rPr>
          <w:rtl/>
        </w:rPr>
        <w:t xml:space="preserve"> </w:t>
      </w:r>
      <w:bookmarkStart w:id="2881" w:name="_ETM_Q16_580488"/>
      <w:bookmarkEnd w:id="2881"/>
      <w:r>
        <w:rPr>
          <w:rtl/>
        </w:rPr>
        <w:t xml:space="preserve">זה צעד מטופש, זה צעד שפוגע קשה מאוד בהתיישבות היהודית </w:t>
      </w:r>
      <w:bookmarkStart w:id="2882" w:name="_ETM_Q16_586199"/>
      <w:bookmarkEnd w:id="2882"/>
      <w:r>
        <w:rPr>
          <w:rtl/>
        </w:rPr>
        <w:t>ביהודה ושומרון וביכולת של החוות האלה לעמוד על הרגליים</w:t>
      </w:r>
      <w:r>
        <w:rPr>
          <w:rFonts w:hint="cs"/>
          <w:rtl/>
        </w:rPr>
        <w:t>.</w:t>
      </w:r>
      <w:r>
        <w:rPr>
          <w:rtl/>
        </w:rPr>
        <w:t xml:space="preserve"> </w:t>
      </w:r>
      <w:bookmarkStart w:id="2883" w:name="_ETM_Q16_592480"/>
      <w:bookmarkEnd w:id="2883"/>
      <w:r>
        <w:rPr>
          <w:rtl/>
        </w:rPr>
        <w:t xml:space="preserve">זו החלטה </w:t>
      </w:r>
      <w:bookmarkStart w:id="2884" w:name="_ETM_Q16_595170"/>
      <w:bookmarkEnd w:id="2884"/>
      <w:r>
        <w:rPr>
          <w:rtl/>
        </w:rPr>
        <w:t xml:space="preserve">שהיא תקלה קשה מאוד בראייה ציונית, </w:t>
      </w:r>
      <w:bookmarkStart w:id="2885" w:name="_ETM_Q16_599428"/>
      <w:bookmarkEnd w:id="2885"/>
      <w:r>
        <w:rPr>
          <w:rtl/>
        </w:rPr>
        <w:t xml:space="preserve">ובראייה של הביטחון, כי בלי התיישבות אין ולא יהיה ביטחון. </w:t>
      </w:r>
      <w:bookmarkStart w:id="2886" w:name="_ETM_Q16_605369"/>
      <w:bookmarkEnd w:id="2886"/>
    </w:p>
    <w:p w:rsidR="00A00F58" w:rsidRDefault="00A00F58" w:rsidP="007C3218">
      <w:pPr>
        <w:rPr>
          <w:rtl/>
        </w:rPr>
      </w:pPr>
    </w:p>
    <w:p w:rsidR="00A00F58" w:rsidRDefault="00A00F58" w:rsidP="001F64C5">
      <w:pPr>
        <w:rPr>
          <w:rtl/>
        </w:rPr>
      </w:pPr>
      <w:r>
        <w:rPr>
          <w:rtl/>
        </w:rPr>
        <w:t xml:space="preserve">ומכאן </w:t>
      </w:r>
      <w:bookmarkStart w:id="2887" w:name="_ETM_Q16_606950"/>
      <w:bookmarkEnd w:id="2887"/>
      <w:r>
        <w:rPr>
          <w:rtl/>
        </w:rPr>
        <w:t>אני עובר לתשובת שר הביטחון</w:t>
      </w:r>
      <w:r>
        <w:rPr>
          <w:rFonts w:hint="cs"/>
          <w:rtl/>
        </w:rPr>
        <w:t>,</w:t>
      </w:r>
      <w:r>
        <w:rPr>
          <w:rtl/>
        </w:rPr>
        <w:t xml:space="preserve"> שאינה משקפת את עמדתי</w:t>
      </w:r>
      <w:bookmarkStart w:id="2888" w:name="_ETM_Q16_613089"/>
      <w:bookmarkEnd w:id="2888"/>
      <w:r>
        <w:rPr>
          <w:rFonts w:hint="cs"/>
          <w:rtl/>
        </w:rPr>
        <w:t xml:space="preserve">. </w:t>
      </w:r>
      <w:bookmarkStart w:id="2889" w:name="_ETM_Q16_616083"/>
      <w:bookmarkEnd w:id="2889"/>
      <w:r>
        <w:rPr>
          <w:rtl/>
        </w:rPr>
        <w:t>דברי שר הביטחון</w:t>
      </w:r>
      <w:r>
        <w:rPr>
          <w:rFonts w:hint="cs"/>
          <w:rtl/>
        </w:rPr>
        <w:t>:</w:t>
      </w:r>
      <w:r>
        <w:rPr>
          <w:rtl/>
        </w:rPr>
        <w:t xml:space="preserve"> </w:t>
      </w:r>
      <w:bookmarkStart w:id="2890" w:name="_ETM_Q16_615690"/>
      <w:bookmarkEnd w:id="2890"/>
      <w:r>
        <w:rPr>
          <w:rtl/>
        </w:rPr>
        <w:t>אדוני היושב</w:t>
      </w:r>
      <w:r>
        <w:rPr>
          <w:rFonts w:hint="cs"/>
          <w:rtl/>
        </w:rPr>
        <w:t>-</w:t>
      </w:r>
      <w:r>
        <w:rPr>
          <w:rtl/>
        </w:rPr>
        <w:t xml:space="preserve">ראש, חברות </w:t>
      </w:r>
      <w:r w:rsidR="001F64C5">
        <w:rPr>
          <w:rFonts w:hint="cs"/>
          <w:rtl/>
        </w:rPr>
        <w:t>ו</w:t>
      </w:r>
      <w:r>
        <w:rPr>
          <w:rtl/>
        </w:rPr>
        <w:t>חברי הכנסת, הצעתם הדחופה לסדר</w:t>
      </w:r>
      <w:r>
        <w:rPr>
          <w:rFonts w:hint="cs"/>
          <w:rtl/>
        </w:rPr>
        <w:t>-היום</w:t>
      </w:r>
      <w:r>
        <w:rPr>
          <w:rtl/>
        </w:rPr>
        <w:t xml:space="preserve"> של </w:t>
      </w:r>
      <w:bookmarkStart w:id="2891" w:name="_ETM_Q16_618784"/>
      <w:bookmarkEnd w:id="2891"/>
      <w:r>
        <w:rPr>
          <w:rtl/>
        </w:rPr>
        <w:t xml:space="preserve">חברי הכנסת לימור </w:t>
      </w:r>
      <w:r>
        <w:rPr>
          <w:rFonts w:hint="cs"/>
          <w:rtl/>
        </w:rPr>
        <w:t>סון הר</w:t>
      </w:r>
      <w:r>
        <w:rPr>
          <w:rtl/>
        </w:rPr>
        <w:t xml:space="preserve"> מלך, אריאל קלנר, מישל בוסקילה וצבי </w:t>
      </w:r>
      <w:bookmarkStart w:id="2892" w:name="_ETM_Q16_621878"/>
      <w:bookmarkEnd w:id="2892"/>
      <w:r>
        <w:rPr>
          <w:rtl/>
        </w:rPr>
        <w:t>סוכות מתייחסת ללוחמי ההגמ</w:t>
      </w:r>
      <w:r>
        <w:rPr>
          <w:rFonts w:hint="cs"/>
          <w:rtl/>
        </w:rPr>
        <w:t>"</w:t>
      </w:r>
      <w:r>
        <w:rPr>
          <w:rtl/>
        </w:rPr>
        <w:t xml:space="preserve">ר ובטרם </w:t>
      </w:r>
      <w:r>
        <w:rPr>
          <w:rFonts w:hint="cs"/>
          <w:rtl/>
        </w:rPr>
        <w:t>א</w:t>
      </w:r>
      <w:r>
        <w:rPr>
          <w:rtl/>
        </w:rPr>
        <w:t>שיב נקודתית ל</w:t>
      </w:r>
      <w:r>
        <w:rPr>
          <w:rFonts w:hint="cs"/>
          <w:rtl/>
        </w:rPr>
        <w:t>טע</w:t>
      </w:r>
      <w:r>
        <w:rPr>
          <w:rtl/>
        </w:rPr>
        <w:t xml:space="preserve">נות שעולות בהקשר </w:t>
      </w:r>
      <w:bookmarkStart w:id="2893" w:name="_ETM_Q16_624972"/>
      <w:bookmarkEnd w:id="2893"/>
      <w:r>
        <w:rPr>
          <w:rtl/>
        </w:rPr>
        <w:t>זה, חשוב לי להדגיש את העובדות הבאות</w:t>
      </w:r>
      <w:r>
        <w:rPr>
          <w:rFonts w:hint="cs"/>
          <w:rtl/>
        </w:rPr>
        <w:t>:</w:t>
      </w:r>
      <w:r>
        <w:rPr>
          <w:rtl/>
        </w:rPr>
        <w:t xml:space="preserve"> ראשית, ההתיישבות ביהודה </w:t>
      </w:r>
      <w:bookmarkStart w:id="2894" w:name="_ETM_Q16_628067"/>
      <w:bookmarkEnd w:id="2894"/>
      <w:r>
        <w:rPr>
          <w:rtl/>
        </w:rPr>
        <w:t xml:space="preserve">ושומרון היא חומת המגן של ישראל, ואנו מחויבים להמשיך לעשות </w:t>
      </w:r>
      <w:bookmarkStart w:id="2895" w:name="_ETM_Q16_631161"/>
      <w:bookmarkEnd w:id="2895"/>
      <w:r>
        <w:rPr>
          <w:rtl/>
        </w:rPr>
        <w:t xml:space="preserve">הכול כדי לחזקה, ובד בבד לחזק גם את הביטחון באזור </w:t>
      </w:r>
      <w:bookmarkStart w:id="2896" w:name="_ETM_Q16_634255"/>
      <w:bookmarkEnd w:id="2896"/>
      <w:r>
        <w:rPr>
          <w:rtl/>
        </w:rPr>
        <w:t xml:space="preserve">הזה. </w:t>
      </w:r>
      <w:bookmarkStart w:id="2897" w:name="_ETM_Q16_637730"/>
      <w:bookmarkStart w:id="2898" w:name="_ETM_Q16_642262"/>
      <w:bookmarkStart w:id="2899" w:name="_ETM_Q16_642296"/>
      <w:bookmarkStart w:id="2900" w:name="_ETM_Q16_642389"/>
      <w:bookmarkStart w:id="2901" w:name="_ETM_Q16_642434"/>
      <w:bookmarkEnd w:id="2897"/>
      <w:bookmarkEnd w:id="2898"/>
      <w:bookmarkEnd w:id="2899"/>
      <w:bookmarkEnd w:id="2900"/>
      <w:bookmarkEnd w:id="2901"/>
      <w:r>
        <w:rPr>
          <w:rtl/>
        </w:rPr>
        <w:t>המאמץ לפתח, להצמיח את ההתיישבות בכל רחבי יהודה ושומרון</w:t>
      </w:r>
      <w:r w:rsidR="001F64C5">
        <w:rPr>
          <w:rFonts w:hint="cs"/>
          <w:rtl/>
        </w:rPr>
        <w:t>,</w:t>
      </w:r>
      <w:r>
        <w:rPr>
          <w:rtl/>
        </w:rPr>
        <w:t xml:space="preserve"> נעשה </w:t>
      </w:r>
      <w:bookmarkStart w:id="2902" w:name="_ETM_Q16_640911"/>
      <w:bookmarkEnd w:id="2902"/>
      <w:r>
        <w:rPr>
          <w:rtl/>
        </w:rPr>
        <w:t xml:space="preserve">בכפיפה אחת עם שמירה על ביטחונם של המתיישבים, ונמשיך לפעול </w:t>
      </w:r>
      <w:bookmarkStart w:id="2903" w:name="_ETM_Q16_644092"/>
      <w:bookmarkEnd w:id="2903"/>
      <w:r>
        <w:rPr>
          <w:rtl/>
        </w:rPr>
        <w:t xml:space="preserve">מתוך מחויבות גם להתיישבות, גם לביטחון אשר שלובים אלו באלו. </w:t>
      </w:r>
      <w:bookmarkStart w:id="2904" w:name="_ETM_Q16_647274"/>
      <w:bookmarkEnd w:id="2904"/>
      <w:r>
        <w:rPr>
          <w:rtl/>
        </w:rPr>
        <w:t xml:space="preserve">שנית, נוכח מה שאמרתי, עד כה אנו רואים את תפקודם </w:t>
      </w:r>
      <w:bookmarkStart w:id="2905" w:name="_ETM_Q16_650455"/>
      <w:bookmarkEnd w:id="2905"/>
      <w:r>
        <w:rPr>
          <w:rtl/>
        </w:rPr>
        <w:t xml:space="preserve">החשוב ביותר של לוחמי </w:t>
      </w:r>
      <w:r>
        <w:rPr>
          <w:rFonts w:hint="cs"/>
          <w:rtl/>
        </w:rPr>
        <w:t>ה</w:t>
      </w:r>
      <w:r>
        <w:rPr>
          <w:rtl/>
        </w:rPr>
        <w:t>הגמ</w:t>
      </w:r>
      <w:r>
        <w:rPr>
          <w:rFonts w:hint="cs"/>
          <w:rtl/>
        </w:rPr>
        <w:t>"</w:t>
      </w:r>
      <w:r>
        <w:rPr>
          <w:rtl/>
        </w:rPr>
        <w:t>ר</w:t>
      </w:r>
      <w:r>
        <w:rPr>
          <w:rFonts w:hint="cs"/>
          <w:rtl/>
        </w:rPr>
        <w:t>.</w:t>
      </w:r>
      <w:r>
        <w:rPr>
          <w:rtl/>
        </w:rPr>
        <w:t xml:space="preserve"> מדובר במאות רבות של משרתים </w:t>
      </w:r>
      <w:bookmarkStart w:id="2906" w:name="_ETM_Q16_653637"/>
      <w:bookmarkEnd w:id="2906"/>
      <w:r>
        <w:rPr>
          <w:rtl/>
        </w:rPr>
        <w:t xml:space="preserve">הנחוצים לצה"ל לצורך משימת הגנת ההתיישבות, כחלק מיישום הלקחים שעלו </w:t>
      </w:r>
      <w:bookmarkStart w:id="2907" w:name="_ETM_Q16_656818"/>
      <w:bookmarkEnd w:id="2907"/>
      <w:r>
        <w:rPr>
          <w:rtl/>
        </w:rPr>
        <w:t>מ</w:t>
      </w:r>
      <w:r>
        <w:rPr>
          <w:rFonts w:hint="cs"/>
          <w:rtl/>
        </w:rPr>
        <w:t>מ</w:t>
      </w:r>
      <w:r>
        <w:rPr>
          <w:rtl/>
        </w:rPr>
        <w:t xml:space="preserve">תקפת </w:t>
      </w:r>
      <w:r>
        <w:rPr>
          <w:rFonts w:hint="cs"/>
          <w:rtl/>
        </w:rPr>
        <w:t>7</w:t>
      </w:r>
      <w:r>
        <w:rPr>
          <w:rtl/>
        </w:rPr>
        <w:t xml:space="preserve"> באוקטובר והצורך בחיזוק הגנת היישובים. </w:t>
      </w:r>
      <w:bookmarkStart w:id="2908" w:name="_ETM_Q16_660549"/>
      <w:bookmarkEnd w:id="2908"/>
      <w:r>
        <w:rPr>
          <w:rtl/>
        </w:rPr>
        <w:t>נוכח המהלכים שלנו, הגדלת שטחי ההתיישבות</w:t>
      </w:r>
      <w:r>
        <w:rPr>
          <w:rFonts w:hint="cs"/>
          <w:rtl/>
        </w:rPr>
        <w:t>,</w:t>
      </w:r>
      <w:r>
        <w:rPr>
          <w:rtl/>
        </w:rPr>
        <w:t xml:space="preserve"> גובר אף יותר הצורך </w:t>
      </w:r>
      <w:bookmarkStart w:id="2909" w:name="_ETM_Q16_663184"/>
      <w:bookmarkEnd w:id="2909"/>
      <w:r>
        <w:rPr>
          <w:rtl/>
        </w:rPr>
        <w:t xml:space="preserve">בפעילותם של </w:t>
      </w:r>
      <w:r>
        <w:rPr>
          <w:rFonts w:hint="cs"/>
          <w:rtl/>
        </w:rPr>
        <w:t xml:space="preserve">לוחמי </w:t>
      </w:r>
      <w:r>
        <w:rPr>
          <w:rtl/>
        </w:rPr>
        <w:t>הגמ</w:t>
      </w:r>
      <w:r>
        <w:rPr>
          <w:rFonts w:hint="cs"/>
          <w:rtl/>
        </w:rPr>
        <w:t>"</w:t>
      </w:r>
      <w:r>
        <w:rPr>
          <w:rtl/>
        </w:rPr>
        <w:t xml:space="preserve">ר אלו. </w:t>
      </w:r>
      <w:bookmarkStart w:id="2910" w:name="_ETM_Q16_668899"/>
      <w:bookmarkEnd w:id="2910"/>
    </w:p>
    <w:p w:rsidR="00A00F58" w:rsidRDefault="00A00F58" w:rsidP="007C3218">
      <w:pPr>
        <w:rPr>
          <w:rtl/>
        </w:rPr>
      </w:pPr>
      <w:bookmarkStart w:id="2911" w:name="_ETM_Q16_678704"/>
      <w:bookmarkStart w:id="2912" w:name="_ETM_Q16_678739"/>
      <w:bookmarkEnd w:id="2911"/>
      <w:bookmarkEnd w:id="2912"/>
    </w:p>
    <w:p w:rsidR="00A00F58" w:rsidRDefault="00A00F58" w:rsidP="001F64C5">
      <w:pPr>
        <w:rPr>
          <w:rtl/>
        </w:rPr>
      </w:pPr>
      <w:bookmarkStart w:id="2913" w:name="_ETM_Q16_678823"/>
      <w:bookmarkStart w:id="2914" w:name="_ETM_Q16_678867"/>
      <w:bookmarkEnd w:id="2913"/>
      <w:bookmarkEnd w:id="2914"/>
      <w:r>
        <w:rPr>
          <w:rtl/>
        </w:rPr>
        <w:t>ללוחמי ההגמ</w:t>
      </w:r>
      <w:r>
        <w:rPr>
          <w:rFonts w:hint="cs"/>
          <w:rtl/>
        </w:rPr>
        <w:t>"</w:t>
      </w:r>
      <w:r>
        <w:rPr>
          <w:rtl/>
        </w:rPr>
        <w:t xml:space="preserve">ר היה ויהיה </w:t>
      </w:r>
      <w:bookmarkStart w:id="2915" w:name="_ETM_Q16_677149"/>
      <w:bookmarkEnd w:id="2915"/>
      <w:r>
        <w:rPr>
          <w:rtl/>
        </w:rPr>
        <w:t xml:space="preserve">תפקיד חשוב בהקשר הזה, וזו ההזדמנות להביע להם גם מעל </w:t>
      </w:r>
      <w:bookmarkStart w:id="2916" w:name="_ETM_Q16_681274"/>
      <w:bookmarkEnd w:id="2916"/>
      <w:r>
        <w:rPr>
          <w:rtl/>
        </w:rPr>
        <w:t xml:space="preserve">בימת הכנסת הערכה והוקרה על ימים ולילות של עשייה מסורה </w:t>
      </w:r>
      <w:bookmarkStart w:id="2917" w:name="_ETM_Q16_685399"/>
      <w:bookmarkEnd w:id="2917"/>
      <w:r>
        <w:rPr>
          <w:rtl/>
        </w:rPr>
        <w:t xml:space="preserve">למען ביטחונם של היישובים. אשר לסוגיות </w:t>
      </w:r>
      <w:r w:rsidR="001F64C5">
        <w:rPr>
          <w:rFonts w:hint="cs"/>
          <w:rtl/>
        </w:rPr>
        <w:t>ש</w:t>
      </w:r>
      <w:r>
        <w:rPr>
          <w:rtl/>
        </w:rPr>
        <w:t xml:space="preserve">אותן </w:t>
      </w:r>
      <w:r>
        <w:rPr>
          <w:rFonts w:hint="cs"/>
          <w:rtl/>
        </w:rPr>
        <w:t>ה</w:t>
      </w:r>
      <w:r>
        <w:rPr>
          <w:rtl/>
        </w:rPr>
        <w:t xml:space="preserve">עלו חברי הכנסת </w:t>
      </w:r>
      <w:bookmarkStart w:id="2918" w:name="_ETM_Q16_689524"/>
      <w:bookmarkEnd w:id="2918"/>
      <w:r>
        <w:rPr>
          <w:rtl/>
        </w:rPr>
        <w:t>בהצעת</w:t>
      </w:r>
      <w:r>
        <w:rPr>
          <w:rFonts w:hint="cs"/>
          <w:rtl/>
        </w:rPr>
        <w:t>ם</w:t>
      </w:r>
      <w:r>
        <w:rPr>
          <w:rtl/>
        </w:rPr>
        <w:t xml:space="preserve"> הדחופה בכל הנוגע לעניין תקני ה</w:t>
      </w:r>
      <w:r>
        <w:rPr>
          <w:rFonts w:hint="cs"/>
          <w:rtl/>
        </w:rPr>
        <w:t>ה</w:t>
      </w:r>
      <w:r>
        <w:rPr>
          <w:rtl/>
        </w:rPr>
        <w:t>גמ</w:t>
      </w:r>
      <w:r>
        <w:rPr>
          <w:rFonts w:hint="cs"/>
          <w:rtl/>
        </w:rPr>
        <w:t>"</w:t>
      </w:r>
      <w:r>
        <w:rPr>
          <w:rtl/>
        </w:rPr>
        <w:t xml:space="preserve">ר, </w:t>
      </w:r>
      <w:bookmarkStart w:id="2919" w:name="_ETM_Q16_694000"/>
      <w:bookmarkEnd w:id="2919"/>
      <w:r>
        <w:rPr>
          <w:rtl/>
        </w:rPr>
        <w:t xml:space="preserve">אנשי </w:t>
      </w:r>
      <w:r>
        <w:rPr>
          <w:rFonts w:hint="cs"/>
          <w:rtl/>
        </w:rPr>
        <w:t>ה</w:t>
      </w:r>
      <w:r>
        <w:rPr>
          <w:rtl/>
        </w:rPr>
        <w:t>הגמ</w:t>
      </w:r>
      <w:r>
        <w:rPr>
          <w:rFonts w:hint="cs"/>
          <w:rtl/>
        </w:rPr>
        <w:t>"</w:t>
      </w:r>
      <w:r>
        <w:rPr>
          <w:rtl/>
        </w:rPr>
        <w:t xml:space="preserve">ר, </w:t>
      </w:r>
      <w:r>
        <w:rPr>
          <w:rFonts w:hint="cs"/>
          <w:rtl/>
        </w:rPr>
        <w:t xml:space="preserve">הם, </w:t>
      </w:r>
      <w:r>
        <w:rPr>
          <w:rtl/>
        </w:rPr>
        <w:t>כידוע</w:t>
      </w:r>
      <w:r>
        <w:rPr>
          <w:rFonts w:hint="cs"/>
          <w:rtl/>
        </w:rPr>
        <w:t xml:space="preserve">, </w:t>
      </w:r>
      <w:r>
        <w:rPr>
          <w:rtl/>
        </w:rPr>
        <w:t>אנשי מילואים</w:t>
      </w:r>
      <w:r>
        <w:rPr>
          <w:rFonts w:hint="cs"/>
          <w:rtl/>
        </w:rPr>
        <w:t>.</w:t>
      </w:r>
      <w:r>
        <w:rPr>
          <w:rtl/>
        </w:rPr>
        <w:t xml:space="preserve"> כחלק מצמצום צוו</w:t>
      </w:r>
      <w:r>
        <w:rPr>
          <w:rFonts w:hint="cs"/>
          <w:rtl/>
        </w:rPr>
        <w:t>י</w:t>
      </w:r>
      <w:r>
        <w:rPr>
          <w:rtl/>
        </w:rPr>
        <w:t xml:space="preserve"> </w:t>
      </w:r>
      <w:r>
        <w:rPr>
          <w:rFonts w:hint="cs"/>
          <w:rtl/>
        </w:rPr>
        <w:t xml:space="preserve">8 </w:t>
      </w:r>
      <w:bookmarkStart w:id="2920" w:name="_ETM_Q16_698178"/>
      <w:bookmarkEnd w:id="2920"/>
      <w:r>
        <w:rPr>
          <w:rtl/>
        </w:rPr>
        <w:t>בצה"ל כולו צומצם גם מספר חיילי ההגמ</w:t>
      </w:r>
      <w:r>
        <w:rPr>
          <w:rFonts w:hint="cs"/>
          <w:rtl/>
        </w:rPr>
        <w:t>"</w:t>
      </w:r>
      <w:r>
        <w:rPr>
          <w:rtl/>
        </w:rPr>
        <w:t xml:space="preserve">ר המגויסים בשירות מילואים </w:t>
      </w:r>
      <w:bookmarkStart w:id="2921" w:name="_ETM_Q16_702357"/>
      <w:bookmarkEnd w:id="2921"/>
      <w:r>
        <w:rPr>
          <w:rtl/>
        </w:rPr>
        <w:t>פעיל לטובת הגנת היישובים. חשוב להדגיש כי התקנים שנו</w:t>
      </w:r>
      <w:r>
        <w:rPr>
          <w:rFonts w:hint="cs"/>
          <w:rtl/>
        </w:rPr>
        <w:t>תר</w:t>
      </w:r>
      <w:r>
        <w:rPr>
          <w:rtl/>
        </w:rPr>
        <w:t xml:space="preserve">ו משמשים </w:t>
      </w:r>
      <w:bookmarkStart w:id="2922" w:name="_ETM_Q16_706535"/>
      <w:bookmarkEnd w:id="2922"/>
      <w:r>
        <w:rPr>
          <w:rtl/>
        </w:rPr>
        <w:t xml:space="preserve">לעמדות קצה והגנת היישובים ונקודות ההתיישבות במרחב. כל המהלכים הללו </w:t>
      </w:r>
      <w:bookmarkStart w:id="2923" w:name="_ETM_Q16_710714"/>
      <w:bookmarkEnd w:id="2923"/>
      <w:r>
        <w:rPr>
          <w:rtl/>
        </w:rPr>
        <w:t xml:space="preserve">ננקטים בהתאם להערכת מצב אשר מתבצעת כל העת ברמת החטיבה </w:t>
      </w:r>
      <w:bookmarkStart w:id="2924" w:name="_ETM_Q16_714892"/>
      <w:bookmarkEnd w:id="2924"/>
      <w:r>
        <w:rPr>
          <w:rtl/>
        </w:rPr>
        <w:t>והאוגדה, וכמובן שבמידת הצורך יבוצעו גם שינויים נדרשים</w:t>
      </w:r>
      <w:r>
        <w:rPr>
          <w:rFonts w:hint="cs"/>
          <w:rtl/>
        </w:rPr>
        <w:t>,</w:t>
      </w:r>
      <w:r>
        <w:rPr>
          <w:rtl/>
        </w:rPr>
        <w:t xml:space="preserve"> ככל שתמונת </w:t>
      </w:r>
      <w:bookmarkStart w:id="2925" w:name="_ETM_Q16_719071"/>
      <w:bookmarkEnd w:id="2925"/>
      <w:r>
        <w:rPr>
          <w:rtl/>
        </w:rPr>
        <w:t xml:space="preserve">המצב בשטח </w:t>
      </w:r>
      <w:r>
        <w:rPr>
          <w:rFonts w:hint="cs"/>
          <w:rtl/>
        </w:rPr>
        <w:t xml:space="preserve">תדרוש זאת. </w:t>
      </w:r>
    </w:p>
    <w:p w:rsidR="00A00F58" w:rsidRDefault="00A00F58" w:rsidP="007C3218">
      <w:pPr>
        <w:rPr>
          <w:rtl/>
        </w:rPr>
      </w:pPr>
      <w:bookmarkStart w:id="2926" w:name="_ETM_Q16_726877"/>
      <w:bookmarkStart w:id="2927" w:name="_ETM_Q16_726933"/>
      <w:bookmarkEnd w:id="2926"/>
      <w:bookmarkEnd w:id="2927"/>
    </w:p>
    <w:p w:rsidR="00A00F58" w:rsidRDefault="00A00F58" w:rsidP="007C3218">
      <w:pPr>
        <w:rPr>
          <w:rtl/>
        </w:rPr>
      </w:pPr>
      <w:bookmarkStart w:id="2928" w:name="_ETM_Q16_727036"/>
      <w:bookmarkStart w:id="2929" w:name="_ETM_Q16_727082"/>
      <w:bookmarkEnd w:id="2928"/>
      <w:bookmarkEnd w:id="2929"/>
      <w:r>
        <w:rPr>
          <w:rtl/>
        </w:rPr>
        <w:t xml:space="preserve"> </w:t>
      </w:r>
      <w:bookmarkStart w:id="2930" w:name="_ETM_Q16_723760"/>
      <w:bookmarkEnd w:id="2930"/>
      <w:r>
        <w:rPr>
          <w:rtl/>
        </w:rPr>
        <w:t xml:space="preserve">חברי הכנסת מעלים גם את הסוגיה הנוגעת לבדיקת חיילים על </w:t>
      </w:r>
      <w:bookmarkStart w:id="2931" w:name="_ETM_Q16_727391"/>
      <w:bookmarkEnd w:id="2931"/>
      <w:r>
        <w:rPr>
          <w:rtl/>
        </w:rPr>
        <w:t xml:space="preserve">ידי שירות ביטחון כללי, וכמענה לכך אני מבקש </w:t>
      </w:r>
      <w:r>
        <w:rPr>
          <w:rFonts w:hint="cs"/>
          <w:rtl/>
        </w:rPr>
        <w:t>להבהיר:</w:t>
      </w:r>
      <w:r>
        <w:rPr>
          <w:rtl/>
        </w:rPr>
        <w:t xml:space="preserve"> חיילי </w:t>
      </w:r>
      <w:bookmarkStart w:id="2932" w:name="_ETM_Q16_731022"/>
      <w:bookmarkEnd w:id="2932"/>
      <w:r>
        <w:rPr>
          <w:rtl/>
        </w:rPr>
        <w:t xml:space="preserve">צה"ל ומפקדיו עוברים באופן כללי בדיקות </w:t>
      </w:r>
      <w:r>
        <w:rPr>
          <w:rFonts w:hint="cs"/>
          <w:rtl/>
        </w:rPr>
        <w:t>עיתיות</w:t>
      </w:r>
      <w:r>
        <w:rPr>
          <w:rtl/>
        </w:rPr>
        <w:t xml:space="preserve"> על ידי השב"כ</w:t>
      </w:r>
      <w:r>
        <w:rPr>
          <w:rFonts w:hint="cs"/>
          <w:rtl/>
        </w:rPr>
        <w:t>,</w:t>
      </w:r>
      <w:r>
        <w:rPr>
          <w:rtl/>
        </w:rPr>
        <w:t xml:space="preserve"> </w:t>
      </w:r>
      <w:bookmarkStart w:id="2933" w:name="_ETM_Q16_734653"/>
      <w:bookmarkEnd w:id="2933"/>
      <w:r>
        <w:rPr>
          <w:rFonts w:hint="cs"/>
          <w:rtl/>
        </w:rPr>
        <w:t>ו</w:t>
      </w:r>
      <w:r>
        <w:rPr>
          <w:rtl/>
        </w:rPr>
        <w:t>כך גם חיילי ההגמ</w:t>
      </w:r>
      <w:r>
        <w:rPr>
          <w:rFonts w:hint="cs"/>
          <w:rtl/>
        </w:rPr>
        <w:t>"</w:t>
      </w:r>
      <w:r>
        <w:rPr>
          <w:rtl/>
        </w:rPr>
        <w:t>ר</w:t>
      </w:r>
      <w:r>
        <w:rPr>
          <w:rFonts w:hint="cs"/>
          <w:rtl/>
        </w:rPr>
        <w:t>,</w:t>
      </w:r>
      <w:r>
        <w:rPr>
          <w:rtl/>
        </w:rPr>
        <w:t xml:space="preserve"> בהתאם לאינדיקציות שיעלו</w:t>
      </w:r>
      <w:r>
        <w:rPr>
          <w:rFonts w:hint="cs"/>
          <w:rtl/>
        </w:rPr>
        <w:t>.</w:t>
      </w:r>
      <w:r>
        <w:rPr>
          <w:rtl/>
        </w:rPr>
        <w:t xml:space="preserve"> מה שנכון למשרתי </w:t>
      </w:r>
      <w:bookmarkStart w:id="2934" w:name="_ETM_Q16_738285"/>
      <w:bookmarkEnd w:id="2934"/>
      <w:r>
        <w:rPr>
          <w:rtl/>
        </w:rPr>
        <w:t>צה"ל בכל הזרועות והפיקודים, סדיר ומילואים, נכון גם למשרתי ההגמ</w:t>
      </w:r>
      <w:r>
        <w:rPr>
          <w:rFonts w:hint="cs"/>
          <w:rtl/>
        </w:rPr>
        <w:t>"</w:t>
      </w:r>
      <w:r>
        <w:rPr>
          <w:rtl/>
        </w:rPr>
        <w:t xml:space="preserve">ר </w:t>
      </w:r>
      <w:bookmarkStart w:id="2935" w:name="_ETM_Q16_741916"/>
      <w:bookmarkEnd w:id="2935"/>
      <w:r>
        <w:rPr>
          <w:rtl/>
        </w:rPr>
        <w:t xml:space="preserve">היקרים. </w:t>
      </w:r>
    </w:p>
    <w:p w:rsidR="00A00F58" w:rsidRDefault="00A00F58" w:rsidP="007C3218">
      <w:pPr>
        <w:rPr>
          <w:rtl/>
        </w:rPr>
      </w:pPr>
      <w:bookmarkStart w:id="2936" w:name="_ETM_Q16_746915"/>
      <w:bookmarkStart w:id="2937" w:name="_ETM_Q16_746963"/>
      <w:bookmarkEnd w:id="2936"/>
      <w:bookmarkEnd w:id="2937"/>
    </w:p>
    <w:p w:rsidR="00A00F58" w:rsidRDefault="00A00F58" w:rsidP="001F64C5">
      <w:pPr>
        <w:rPr>
          <w:rtl/>
        </w:rPr>
      </w:pPr>
      <w:bookmarkStart w:id="2938" w:name="_ETM_Q16_747136"/>
      <w:bookmarkStart w:id="2939" w:name="_ETM_Q16_747200"/>
      <w:bookmarkEnd w:id="2938"/>
      <w:bookmarkEnd w:id="2939"/>
      <w:r>
        <w:rPr>
          <w:rtl/>
        </w:rPr>
        <w:t>לסיכום דברי</w:t>
      </w:r>
      <w:r>
        <w:rPr>
          <w:rFonts w:hint="cs"/>
          <w:rtl/>
        </w:rPr>
        <w:t>י</w:t>
      </w:r>
      <w:r>
        <w:rPr>
          <w:rtl/>
        </w:rPr>
        <w:t xml:space="preserve"> </w:t>
      </w:r>
      <w:r w:rsidR="001F64C5">
        <w:rPr>
          <w:rFonts w:hint="cs"/>
          <w:rtl/>
        </w:rPr>
        <w:t xml:space="preserve">אני </w:t>
      </w:r>
      <w:r>
        <w:rPr>
          <w:rtl/>
        </w:rPr>
        <w:t>מבקש להדגיש</w:t>
      </w:r>
      <w:r w:rsidR="001F64C5">
        <w:rPr>
          <w:rFonts w:hint="cs"/>
          <w:rtl/>
        </w:rPr>
        <w:t>:</w:t>
      </w:r>
      <w:r>
        <w:rPr>
          <w:rtl/>
        </w:rPr>
        <w:t xml:space="preserve"> מתוך הבנה כי חיזוק ההתיישבות </w:t>
      </w:r>
      <w:bookmarkStart w:id="2940" w:name="_ETM_Q16_745547"/>
      <w:bookmarkEnd w:id="2940"/>
      <w:r>
        <w:rPr>
          <w:rtl/>
        </w:rPr>
        <w:t xml:space="preserve">ביהודה ושומרון הוא אינטרס ביטחוני מובהק </w:t>
      </w:r>
      <w:bookmarkStart w:id="2941" w:name="_ETM_Q16_749400"/>
      <w:bookmarkEnd w:id="2941"/>
      <w:r>
        <w:rPr>
          <w:rtl/>
        </w:rPr>
        <w:t>של מדינת ישראל</w:t>
      </w:r>
      <w:r>
        <w:rPr>
          <w:rFonts w:hint="cs"/>
          <w:rtl/>
        </w:rPr>
        <w:t>,</w:t>
      </w:r>
      <w:r>
        <w:rPr>
          <w:rtl/>
        </w:rPr>
        <w:t xml:space="preserve"> אנו מחויבים להעמיק את האחיזה בשטח ולהבטיח </w:t>
      </w:r>
      <w:bookmarkStart w:id="2942" w:name="_ETM_Q16_752566"/>
      <w:bookmarkEnd w:id="2942"/>
      <w:r>
        <w:rPr>
          <w:rtl/>
        </w:rPr>
        <w:t xml:space="preserve">את ביטחונם של כלל אזרחי ישראל, כיוון שהנוכחות אזרחית היא </w:t>
      </w:r>
      <w:bookmarkStart w:id="2943" w:name="_ETM_Q16_755733"/>
      <w:bookmarkEnd w:id="2943"/>
      <w:r>
        <w:rPr>
          <w:rtl/>
        </w:rPr>
        <w:t>ערובה אמיתית לביטחון יציב בכל המרחב</w:t>
      </w:r>
      <w:r>
        <w:rPr>
          <w:rFonts w:hint="cs"/>
          <w:rtl/>
        </w:rPr>
        <w:t>,</w:t>
      </w:r>
      <w:r>
        <w:rPr>
          <w:rtl/>
        </w:rPr>
        <w:t xml:space="preserve"> ברור גם תפקידן של </w:t>
      </w:r>
      <w:bookmarkStart w:id="2944" w:name="_ETM_Q16_758900"/>
      <w:bookmarkEnd w:id="2944"/>
      <w:r>
        <w:rPr>
          <w:rtl/>
        </w:rPr>
        <w:t xml:space="preserve">יחידות הגמר בשמירתה של אותה יציבות, ולנוכח העיקרון הזה הם </w:t>
      </w:r>
      <w:bookmarkStart w:id="2945" w:name="_ETM_Q16_762066"/>
      <w:bookmarkEnd w:id="2945"/>
      <w:r>
        <w:rPr>
          <w:rtl/>
        </w:rPr>
        <w:t>ימשיכו לפעול גם בסד</w:t>
      </w:r>
      <w:r>
        <w:rPr>
          <w:rFonts w:hint="cs"/>
          <w:rtl/>
        </w:rPr>
        <w:t>"כ</w:t>
      </w:r>
      <w:r>
        <w:rPr>
          <w:rtl/>
        </w:rPr>
        <w:t xml:space="preserve"> מצומצם יותר</w:t>
      </w:r>
      <w:r>
        <w:rPr>
          <w:rFonts w:hint="cs"/>
          <w:rtl/>
        </w:rPr>
        <w:t>.</w:t>
      </w:r>
      <w:r>
        <w:rPr>
          <w:rtl/>
        </w:rPr>
        <w:t xml:space="preserve"> תודה לכם</w:t>
      </w:r>
      <w:r>
        <w:rPr>
          <w:rFonts w:hint="cs"/>
          <w:rtl/>
        </w:rPr>
        <w:t>.</w:t>
      </w:r>
      <w:r>
        <w:rPr>
          <w:rtl/>
        </w:rPr>
        <w:t xml:space="preserve"> עד כאן </w:t>
      </w:r>
      <w:bookmarkStart w:id="2946" w:name="_ETM_Q16_765233"/>
      <w:bookmarkEnd w:id="2946"/>
      <w:r>
        <w:rPr>
          <w:rtl/>
        </w:rPr>
        <w:t>דברי שר הביטחון</w:t>
      </w:r>
      <w:r w:rsidR="001F64C5">
        <w:rPr>
          <w:rFonts w:hint="cs"/>
          <w:rtl/>
        </w:rPr>
        <w:t>.</w:t>
      </w:r>
      <w:r>
        <w:rPr>
          <w:rFonts w:hint="cs"/>
          <w:rtl/>
        </w:rPr>
        <w:t xml:space="preserve"> תודה רבה. </w:t>
      </w:r>
    </w:p>
    <w:p w:rsidR="00A00F58" w:rsidRDefault="00A00F58" w:rsidP="007C3218">
      <w:pPr>
        <w:ind w:firstLine="0"/>
        <w:rPr>
          <w:rtl/>
        </w:rPr>
      </w:pPr>
    </w:p>
    <w:p w:rsidR="00A00F58" w:rsidRDefault="00A00F58" w:rsidP="007C3218">
      <w:pPr>
        <w:pStyle w:val="af6"/>
        <w:keepNext/>
        <w:rPr>
          <w:rtl/>
        </w:rPr>
      </w:pPr>
      <w:r w:rsidRPr="0089599E">
        <w:rPr>
          <w:rStyle w:val="TagStyle"/>
          <w:rtl/>
        </w:rPr>
        <w:t xml:space="preserve"> &lt;&lt; יור &gt;&gt; </w:t>
      </w:r>
      <w:r>
        <w:rPr>
          <w:rtl/>
        </w:rPr>
        <w:t>היו"ר יעקב מרגי:</w:t>
      </w:r>
      <w:r w:rsidRPr="0089599E">
        <w:rPr>
          <w:rStyle w:val="TagStyle"/>
          <w:rtl/>
        </w:rPr>
        <w:t xml:space="preserve"> &lt;&lt; יור &gt;&gt;</w:t>
      </w:r>
      <w:r>
        <w:rPr>
          <w:rtl/>
        </w:rPr>
        <w:t xml:space="preserve"> </w:t>
      </w:r>
    </w:p>
    <w:p w:rsidR="00A00F58" w:rsidRDefault="00A00F58" w:rsidP="007C3218">
      <w:pPr>
        <w:pStyle w:val="KeepWithNext"/>
        <w:rPr>
          <w:rtl/>
        </w:rPr>
      </w:pPr>
    </w:p>
    <w:p w:rsidR="00F81DA3" w:rsidRDefault="00A00F58" w:rsidP="001F64C5">
      <w:pPr>
        <w:rPr>
          <w:rtl/>
          <w:lang w:eastAsia="he-IL"/>
        </w:rPr>
      </w:pPr>
      <w:r>
        <w:rPr>
          <w:rFonts w:hint="cs"/>
          <w:rtl/>
        </w:rPr>
        <w:t>תודה לשר עמיחי ש</w:t>
      </w:r>
      <w:r w:rsidR="001F64C5">
        <w:rPr>
          <w:rFonts w:hint="cs"/>
          <w:rtl/>
        </w:rPr>
        <w:t>י</w:t>
      </w:r>
      <w:r>
        <w:rPr>
          <w:rFonts w:hint="cs"/>
          <w:rtl/>
        </w:rPr>
        <w:t xml:space="preserve">קלי. בנימה אישית, זכיתי לעשות סיור בגבעות </w:t>
      </w:r>
      <w:bookmarkStart w:id="2947" w:name="_ETM_Q16_776832"/>
      <w:bookmarkEnd w:id="2947"/>
      <w:r>
        <w:rPr>
          <w:rFonts w:hint="cs"/>
          <w:rtl/>
        </w:rPr>
        <w:t>ובחוות</w:t>
      </w:r>
      <w:r w:rsidR="001F64C5">
        <w:rPr>
          <w:rFonts w:hint="cs"/>
          <w:rtl/>
        </w:rPr>
        <w:t>.</w:t>
      </w:r>
      <w:r>
        <w:rPr>
          <w:rFonts w:hint="cs"/>
          <w:rtl/>
        </w:rPr>
        <w:t xml:space="preserve"> בחלק מהסיור היית בביתו של הרב ליבי</w:t>
      </w:r>
      <w:r w:rsidR="001F64C5">
        <w:rPr>
          <w:rFonts w:hint="cs"/>
          <w:rtl/>
        </w:rPr>
        <w:t>,</w:t>
      </w:r>
      <w:r>
        <w:rPr>
          <w:rFonts w:hint="cs"/>
          <w:rtl/>
        </w:rPr>
        <w:t xml:space="preserve"> שבנו נפל</w:t>
      </w:r>
      <w:bookmarkStart w:id="2948" w:name="_ETM_Q16_785708"/>
      <w:bookmarkEnd w:id="2948"/>
      <w:r>
        <w:rPr>
          <w:rFonts w:hint="cs"/>
          <w:rtl/>
        </w:rPr>
        <w:t xml:space="preserve"> לאחר מכן. </w:t>
      </w:r>
      <w:bookmarkStart w:id="2949" w:name="_ETM_Q17_192454"/>
      <w:bookmarkEnd w:id="2949"/>
      <w:r w:rsidR="00F81DA3">
        <w:rPr>
          <w:rFonts w:hint="cs"/>
          <w:rtl/>
          <w:lang w:eastAsia="he-IL"/>
        </w:rPr>
        <w:t xml:space="preserve">אז </w:t>
      </w:r>
      <w:bookmarkStart w:id="2950" w:name="_ETM_Q17_182318"/>
      <w:bookmarkStart w:id="2951" w:name="_ETM_Q17_168767"/>
      <w:bookmarkEnd w:id="2950"/>
      <w:bookmarkEnd w:id="2951"/>
      <w:r w:rsidR="00F81DA3">
        <w:rPr>
          <w:rtl/>
          <w:lang w:eastAsia="he-IL"/>
        </w:rPr>
        <w:t>אפשר לראות</w:t>
      </w:r>
      <w:r w:rsidR="00F81DA3">
        <w:rPr>
          <w:rFonts w:hint="cs"/>
          <w:rtl/>
          <w:lang w:eastAsia="he-IL"/>
        </w:rPr>
        <w:t xml:space="preserve"> </w:t>
      </w:r>
      <w:bookmarkStart w:id="2952" w:name="_ETM_Q17_189430"/>
      <w:bookmarkStart w:id="2953" w:name="_ETM_Q17_191699"/>
      <w:bookmarkEnd w:id="2952"/>
      <w:bookmarkEnd w:id="2953"/>
      <w:r w:rsidR="00F81DA3">
        <w:rPr>
          <w:rFonts w:hint="cs"/>
          <w:rtl/>
          <w:lang w:eastAsia="he-IL"/>
        </w:rPr>
        <w:t xml:space="preserve">- - - </w:t>
      </w:r>
    </w:p>
    <w:p w:rsidR="00F81DA3" w:rsidRDefault="00F81DA3" w:rsidP="007C3218">
      <w:pPr>
        <w:rPr>
          <w:rtl/>
          <w:lang w:eastAsia="he-IL"/>
        </w:rPr>
      </w:pPr>
      <w:bookmarkStart w:id="2954" w:name="_ETM_Q17_188704"/>
      <w:bookmarkStart w:id="2955" w:name="_ETM_Q17_188756"/>
      <w:bookmarkEnd w:id="2954"/>
      <w:bookmarkEnd w:id="2955"/>
    </w:p>
    <w:p w:rsidR="00F81DA3" w:rsidRDefault="00F81DA3" w:rsidP="007C3218">
      <w:pPr>
        <w:pStyle w:val="af5"/>
        <w:keepNext/>
        <w:rPr>
          <w:rtl/>
        </w:rPr>
      </w:pPr>
      <w:bookmarkStart w:id="2956" w:name="ET_interruption_6356_35"/>
      <w:r w:rsidRPr="00FD0FA0">
        <w:rPr>
          <w:rStyle w:val="TagStyle"/>
          <w:rtl/>
        </w:rPr>
        <w:t xml:space="preserve"> &lt;&lt; קריאה &gt;&gt;</w:t>
      </w:r>
      <w:r w:rsidRPr="00B6292B">
        <w:rPr>
          <w:rStyle w:val="TagStyle"/>
          <w:rtl/>
        </w:rPr>
        <w:t xml:space="preserve"> </w:t>
      </w:r>
      <w:r>
        <w:rPr>
          <w:rtl/>
        </w:rPr>
        <w:t>לימור סון הר מלך (עוצמה יהודית):</w:t>
      </w:r>
      <w:r w:rsidRPr="00B6292B">
        <w:rPr>
          <w:rStyle w:val="TagStyle"/>
          <w:rtl/>
        </w:rPr>
        <w:t xml:space="preserve"> </w:t>
      </w:r>
      <w:r w:rsidRPr="00FD0FA0">
        <w:rPr>
          <w:rStyle w:val="TagStyle"/>
          <w:rtl/>
        </w:rPr>
        <w:t>&lt;&lt; קריאה &gt;&gt;</w:t>
      </w:r>
      <w:r>
        <w:rPr>
          <w:rtl/>
        </w:rPr>
        <w:t xml:space="preserve"> </w:t>
      </w:r>
      <w:bookmarkEnd w:id="2956"/>
    </w:p>
    <w:p w:rsidR="00F81DA3" w:rsidRDefault="00F81DA3" w:rsidP="007C3218">
      <w:pPr>
        <w:pStyle w:val="KeepWithNext"/>
        <w:rPr>
          <w:rtl/>
          <w:lang w:eastAsia="he-IL"/>
        </w:rPr>
      </w:pPr>
    </w:p>
    <w:p w:rsidR="00F81DA3" w:rsidRDefault="00F81DA3" w:rsidP="007C3218">
      <w:pPr>
        <w:rPr>
          <w:rtl/>
          <w:lang w:eastAsia="he-IL"/>
        </w:rPr>
      </w:pPr>
      <w:bookmarkStart w:id="2957" w:name="_ETM_Q17_192570"/>
      <w:bookmarkEnd w:id="2957"/>
      <w:r>
        <w:rPr>
          <w:rFonts w:hint="cs"/>
          <w:rtl/>
          <w:lang w:eastAsia="he-IL"/>
        </w:rPr>
        <w:t xml:space="preserve">- - - </w:t>
      </w:r>
    </w:p>
    <w:p w:rsidR="00F81DA3" w:rsidRDefault="00F81DA3" w:rsidP="007C3218">
      <w:pPr>
        <w:rPr>
          <w:rtl/>
          <w:lang w:eastAsia="he-IL"/>
        </w:rPr>
      </w:pPr>
      <w:bookmarkStart w:id="2958" w:name="_ETM_Q17_194848"/>
      <w:bookmarkStart w:id="2959" w:name="_ETM_Q17_194916"/>
      <w:bookmarkEnd w:id="2958"/>
      <w:bookmarkEnd w:id="2959"/>
    </w:p>
    <w:p w:rsidR="00F81DA3" w:rsidRDefault="00F81DA3" w:rsidP="007C3218">
      <w:pPr>
        <w:pStyle w:val="af6"/>
        <w:keepNext/>
        <w:rPr>
          <w:rtl/>
        </w:rPr>
      </w:pPr>
      <w:r w:rsidRPr="00FD0FA0">
        <w:rPr>
          <w:rStyle w:val="TagStyle"/>
          <w:rtl/>
        </w:rPr>
        <w:t xml:space="preserve"> &lt;&lt; יור &gt;&gt;</w:t>
      </w:r>
      <w:r w:rsidRPr="00B6292B">
        <w:rPr>
          <w:rStyle w:val="TagStyle"/>
          <w:rtl/>
        </w:rPr>
        <w:t xml:space="preserve"> </w:t>
      </w:r>
      <w:r>
        <w:rPr>
          <w:rtl/>
        </w:rPr>
        <w:t>היו"ר יעקב מרגי:</w:t>
      </w:r>
      <w:r w:rsidRPr="00B6292B">
        <w:rPr>
          <w:rStyle w:val="TagStyle"/>
          <w:rtl/>
        </w:rPr>
        <w:t xml:space="preserve"> </w:t>
      </w:r>
      <w:r w:rsidRPr="00FD0FA0">
        <w:rPr>
          <w:rStyle w:val="TagStyle"/>
          <w:rtl/>
        </w:rPr>
        <w:t>&lt;&lt; יור &gt;&gt;</w:t>
      </w:r>
      <w:r>
        <w:rPr>
          <w:rtl/>
        </w:rPr>
        <w:t xml:space="preserve"> </w:t>
      </w:r>
    </w:p>
    <w:p w:rsidR="00F81DA3" w:rsidRDefault="00F81DA3" w:rsidP="007C3218">
      <w:pPr>
        <w:pStyle w:val="KeepWithNext"/>
        <w:rPr>
          <w:rtl/>
          <w:lang w:eastAsia="he-IL"/>
        </w:rPr>
      </w:pPr>
    </w:p>
    <w:p w:rsidR="00F81DA3" w:rsidRDefault="00F81DA3" w:rsidP="007C3218">
      <w:pPr>
        <w:rPr>
          <w:rtl/>
          <w:lang w:eastAsia="he-IL"/>
        </w:rPr>
      </w:pPr>
      <w:bookmarkStart w:id="2960" w:name="_ETM_Q17_195852"/>
      <w:bookmarkStart w:id="2961" w:name="_ETM_Q17_188896"/>
      <w:bookmarkStart w:id="2962" w:name="_ETM_Q17_188943"/>
      <w:bookmarkStart w:id="2963" w:name="_ETM_Q17_189088"/>
      <w:bookmarkStart w:id="2964" w:name="_ETM_Q17_189116"/>
      <w:bookmarkEnd w:id="2960"/>
      <w:bookmarkEnd w:id="2961"/>
      <w:bookmarkEnd w:id="2962"/>
      <w:bookmarkEnd w:id="2963"/>
      <w:bookmarkEnd w:id="2964"/>
      <w:r>
        <w:rPr>
          <w:rtl/>
          <w:lang w:eastAsia="he-IL"/>
        </w:rPr>
        <w:t>אז זה יפה</w:t>
      </w:r>
      <w:r>
        <w:rPr>
          <w:rFonts w:hint="cs"/>
          <w:rtl/>
          <w:lang w:eastAsia="he-IL"/>
        </w:rPr>
        <w:t xml:space="preserve">. זאת התגשמות </w:t>
      </w:r>
      <w:bookmarkStart w:id="2965" w:name="_ETM_Q17_196763"/>
      <w:bookmarkEnd w:id="2965"/>
      <w:r>
        <w:rPr>
          <w:rFonts w:hint="cs"/>
          <w:rtl/>
          <w:lang w:eastAsia="he-IL"/>
        </w:rPr>
        <w:t>החזון הציוני</w:t>
      </w:r>
      <w:r>
        <w:rPr>
          <w:rtl/>
          <w:lang w:eastAsia="he-IL"/>
        </w:rPr>
        <w:t xml:space="preserve">. </w:t>
      </w:r>
      <w:bookmarkStart w:id="2966" w:name="_ETM_Q17_197899"/>
      <w:bookmarkStart w:id="2967" w:name="_ETM_Q17_205110"/>
      <w:bookmarkEnd w:id="2966"/>
      <w:bookmarkEnd w:id="2967"/>
      <w:r>
        <w:rPr>
          <w:rtl/>
          <w:lang w:eastAsia="he-IL"/>
        </w:rPr>
        <w:t xml:space="preserve">חברי </w:t>
      </w:r>
      <w:bookmarkStart w:id="2968" w:name="_ETM_Q17_210339"/>
      <w:bookmarkEnd w:id="2968"/>
      <w:r>
        <w:rPr>
          <w:rtl/>
          <w:lang w:eastAsia="he-IL"/>
        </w:rPr>
        <w:t xml:space="preserve">הכנסת, </w:t>
      </w:r>
      <w:r>
        <w:rPr>
          <w:rFonts w:hint="cs"/>
          <w:rtl/>
          <w:lang w:eastAsia="he-IL"/>
        </w:rPr>
        <w:t xml:space="preserve">המציעה, </w:t>
      </w:r>
      <w:r>
        <w:rPr>
          <w:rtl/>
          <w:lang w:eastAsia="he-IL"/>
        </w:rPr>
        <w:t>מה את רוצה</w:t>
      </w:r>
      <w:r>
        <w:rPr>
          <w:rFonts w:hint="cs"/>
          <w:rtl/>
          <w:lang w:eastAsia="he-IL"/>
        </w:rPr>
        <w:t>?</w:t>
      </w:r>
    </w:p>
    <w:p w:rsidR="00F81DA3" w:rsidRDefault="00F81DA3" w:rsidP="007C3218">
      <w:pPr>
        <w:rPr>
          <w:rtl/>
          <w:lang w:eastAsia="he-IL"/>
        </w:rPr>
      </w:pPr>
      <w:bookmarkStart w:id="2969" w:name="_ETM_Q17_214103"/>
      <w:bookmarkStart w:id="2970" w:name="_ETM_Q17_214154"/>
      <w:bookmarkStart w:id="2971" w:name="_ETM_Q17_214294"/>
      <w:bookmarkEnd w:id="2969"/>
      <w:bookmarkEnd w:id="2970"/>
      <w:bookmarkEnd w:id="2971"/>
    </w:p>
    <w:p w:rsidR="00F81DA3" w:rsidRDefault="00F81DA3" w:rsidP="007C3218">
      <w:pPr>
        <w:pStyle w:val="af5"/>
        <w:keepNext/>
        <w:rPr>
          <w:rtl/>
        </w:rPr>
      </w:pPr>
      <w:bookmarkStart w:id="2972" w:name="ET_interruption_6356_38"/>
      <w:r w:rsidRPr="00FD0FA0">
        <w:rPr>
          <w:rStyle w:val="TagStyle"/>
          <w:rtl/>
        </w:rPr>
        <w:t xml:space="preserve"> &lt;&lt; קריאה &gt;&gt;</w:t>
      </w:r>
      <w:r w:rsidRPr="00BB4E18">
        <w:rPr>
          <w:rStyle w:val="TagStyle"/>
          <w:rtl/>
        </w:rPr>
        <w:t xml:space="preserve"> </w:t>
      </w:r>
      <w:r>
        <w:rPr>
          <w:rtl/>
        </w:rPr>
        <w:t>לימור סון הר מלך (עוצמה יהודית):</w:t>
      </w:r>
      <w:r w:rsidRPr="00BB4E18">
        <w:rPr>
          <w:rStyle w:val="TagStyle"/>
          <w:rtl/>
        </w:rPr>
        <w:t xml:space="preserve"> </w:t>
      </w:r>
      <w:r w:rsidRPr="00FD0FA0">
        <w:rPr>
          <w:rStyle w:val="TagStyle"/>
          <w:rtl/>
        </w:rPr>
        <w:t>&lt;&lt; קריאה &gt;&gt;</w:t>
      </w:r>
      <w:r>
        <w:rPr>
          <w:rtl/>
        </w:rPr>
        <w:t xml:space="preserve"> </w:t>
      </w:r>
      <w:bookmarkEnd w:id="2972"/>
    </w:p>
    <w:p w:rsidR="00F81DA3" w:rsidRDefault="00F81DA3" w:rsidP="007C3218">
      <w:pPr>
        <w:pStyle w:val="KeepWithNext"/>
        <w:rPr>
          <w:rtl/>
          <w:lang w:eastAsia="he-IL"/>
        </w:rPr>
      </w:pPr>
    </w:p>
    <w:p w:rsidR="00F81DA3" w:rsidRDefault="00F81DA3" w:rsidP="007C3218">
      <w:pPr>
        <w:rPr>
          <w:rtl/>
          <w:lang w:eastAsia="he-IL"/>
        </w:rPr>
      </w:pPr>
      <w:r>
        <w:rPr>
          <w:rFonts w:hint="cs"/>
          <w:rtl/>
          <w:lang w:eastAsia="he-IL"/>
        </w:rPr>
        <w:t>אני לא מסתפקת. אני רוצה</w:t>
      </w:r>
      <w:bookmarkStart w:id="2973" w:name="_ETM_Q17_218075"/>
      <w:bookmarkEnd w:id="2973"/>
      <w:r>
        <w:rPr>
          <w:rFonts w:hint="cs"/>
          <w:rtl/>
          <w:lang w:eastAsia="he-IL"/>
        </w:rPr>
        <w:t xml:space="preserve"> להעלות את זה לוועדת ה</w:t>
      </w:r>
      <w:bookmarkStart w:id="2974" w:name="_ETM_Q17_220269"/>
      <w:bookmarkEnd w:id="2974"/>
      <w:r>
        <w:rPr>
          <w:rFonts w:hint="cs"/>
          <w:rtl/>
          <w:lang w:eastAsia="he-IL"/>
        </w:rPr>
        <w:t xml:space="preserve">חוץ והביטחון. </w:t>
      </w:r>
    </w:p>
    <w:p w:rsidR="00F81DA3" w:rsidRDefault="00F81DA3" w:rsidP="007C3218">
      <w:pPr>
        <w:rPr>
          <w:rtl/>
          <w:lang w:eastAsia="he-IL"/>
        </w:rPr>
      </w:pPr>
      <w:bookmarkStart w:id="2975" w:name="_ETM_Q17_220334"/>
      <w:bookmarkEnd w:id="2975"/>
    </w:p>
    <w:p w:rsidR="00F81DA3" w:rsidRDefault="00F81DA3" w:rsidP="007C3218">
      <w:pPr>
        <w:pStyle w:val="af6"/>
        <w:keepNext/>
        <w:rPr>
          <w:rtl/>
        </w:rPr>
      </w:pPr>
      <w:r w:rsidRPr="00FD0FA0">
        <w:rPr>
          <w:rStyle w:val="TagStyle"/>
          <w:rtl/>
        </w:rPr>
        <w:t xml:space="preserve"> &lt;&lt; יור &gt;&gt;</w:t>
      </w:r>
      <w:r w:rsidRPr="00BB4E18">
        <w:rPr>
          <w:rStyle w:val="TagStyle"/>
          <w:rtl/>
        </w:rPr>
        <w:t xml:space="preserve"> </w:t>
      </w:r>
      <w:r>
        <w:rPr>
          <w:rtl/>
        </w:rPr>
        <w:t>היו"ר יעקב מרגי:</w:t>
      </w:r>
      <w:r w:rsidRPr="00BB4E18">
        <w:rPr>
          <w:rStyle w:val="TagStyle"/>
          <w:rtl/>
        </w:rPr>
        <w:t xml:space="preserve"> </w:t>
      </w:r>
      <w:r w:rsidRPr="00FD0FA0">
        <w:rPr>
          <w:rStyle w:val="TagStyle"/>
          <w:rtl/>
        </w:rPr>
        <w:t>&lt;&lt; יור &gt;&gt;</w:t>
      </w:r>
      <w:r>
        <w:rPr>
          <w:rtl/>
        </w:rPr>
        <w:t xml:space="preserve"> </w:t>
      </w:r>
    </w:p>
    <w:p w:rsidR="00F81DA3" w:rsidRDefault="00F81DA3" w:rsidP="007C3218">
      <w:pPr>
        <w:pStyle w:val="KeepWithNext"/>
        <w:rPr>
          <w:rtl/>
          <w:lang w:eastAsia="he-IL"/>
        </w:rPr>
      </w:pPr>
    </w:p>
    <w:p w:rsidR="00F81DA3" w:rsidRDefault="00F81DA3" w:rsidP="007C3218">
      <w:pPr>
        <w:rPr>
          <w:rtl/>
          <w:lang w:eastAsia="he-IL"/>
        </w:rPr>
      </w:pPr>
      <w:bookmarkStart w:id="2976" w:name="_ETM_Q17_221265"/>
      <w:bookmarkStart w:id="2977" w:name="_ETM_Q17_213377"/>
      <w:bookmarkStart w:id="2978" w:name="_ETM_Q17_214362"/>
      <w:bookmarkStart w:id="2979" w:name="_ETM_Q17_217580"/>
      <w:bookmarkEnd w:id="2976"/>
      <w:bookmarkEnd w:id="2977"/>
      <w:bookmarkEnd w:id="2978"/>
      <w:bookmarkEnd w:id="2979"/>
      <w:r>
        <w:rPr>
          <w:rtl/>
          <w:lang w:eastAsia="he-IL"/>
        </w:rPr>
        <w:t>אנחנו עוברים להצבעה. מי שבעד</w:t>
      </w:r>
      <w:r>
        <w:rPr>
          <w:rFonts w:hint="cs"/>
          <w:rtl/>
          <w:lang w:eastAsia="he-IL"/>
        </w:rPr>
        <w:t>,</w:t>
      </w:r>
      <w:r>
        <w:rPr>
          <w:rtl/>
          <w:lang w:eastAsia="he-IL"/>
        </w:rPr>
        <w:t xml:space="preserve"> זה בעד המשך הדיון בוועדת </w:t>
      </w:r>
      <w:bookmarkStart w:id="2980" w:name="_ETM_Q17_220775"/>
      <w:bookmarkEnd w:id="2980"/>
      <w:r>
        <w:rPr>
          <w:rtl/>
          <w:lang w:eastAsia="he-IL"/>
        </w:rPr>
        <w:t xml:space="preserve">חוץ וביטחון. חברי הכנסת, הצבעה. </w:t>
      </w:r>
      <w:bookmarkStart w:id="2981" w:name="_ETM_Q17_231409"/>
      <w:bookmarkEnd w:id="2981"/>
    </w:p>
    <w:p w:rsidR="00F81DA3" w:rsidRDefault="00F81DA3" w:rsidP="007C3218">
      <w:pPr>
        <w:rPr>
          <w:rtl/>
          <w:lang w:eastAsia="he-IL"/>
        </w:rPr>
      </w:pPr>
    </w:p>
    <w:p w:rsidR="00F81DA3" w:rsidRDefault="00F81DA3" w:rsidP="007C3218">
      <w:pPr>
        <w:pStyle w:val="af1"/>
        <w:keepNext/>
        <w:rPr>
          <w:rtl/>
          <w:lang w:eastAsia="he-IL"/>
        </w:rPr>
      </w:pPr>
      <w:bookmarkStart w:id="2982" w:name="_ETM_Q17_226827"/>
      <w:bookmarkEnd w:id="2982"/>
      <w:r>
        <w:rPr>
          <w:rtl/>
          <w:lang w:eastAsia="he-IL"/>
        </w:rPr>
        <w:t>הצבעה מס'</w:t>
      </w:r>
      <w:r>
        <w:rPr>
          <w:rFonts w:hint="cs"/>
          <w:rtl/>
          <w:lang w:eastAsia="he-IL"/>
        </w:rPr>
        <w:t xml:space="preserve"> 3</w:t>
      </w:r>
    </w:p>
    <w:p w:rsidR="00F81DA3" w:rsidRDefault="00F81DA3" w:rsidP="007C3218">
      <w:pPr>
        <w:pStyle w:val="--"/>
        <w:keepNext/>
        <w:rPr>
          <w:rtl/>
          <w:lang w:eastAsia="he-IL"/>
        </w:rPr>
      </w:pPr>
    </w:p>
    <w:p w:rsidR="00F81DA3" w:rsidRDefault="00F81DA3" w:rsidP="007C3218">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5</w:t>
      </w:r>
    </w:p>
    <w:p w:rsidR="00F81DA3" w:rsidRDefault="00F81DA3" w:rsidP="007C3218">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F81DA3" w:rsidRDefault="00F81DA3" w:rsidP="007C3218">
      <w:pPr>
        <w:pStyle w:val="--"/>
        <w:keepNext/>
        <w:rPr>
          <w:rtl/>
          <w:lang w:eastAsia="he-IL"/>
        </w:rPr>
      </w:pPr>
      <w:r>
        <w:rPr>
          <w:rtl/>
          <w:lang w:eastAsia="he-IL"/>
        </w:rPr>
        <w:t>נמנעים –</w:t>
      </w:r>
      <w:r>
        <w:rPr>
          <w:rFonts w:hint="cs"/>
          <w:rtl/>
          <w:lang w:eastAsia="he-IL"/>
        </w:rPr>
        <w:t xml:space="preserve"> </w:t>
      </w:r>
      <w:bookmarkStart w:id="2983" w:name="_ETM_Q17_239977"/>
      <w:bookmarkEnd w:id="2983"/>
      <w:r>
        <w:rPr>
          <w:rFonts w:hint="cs"/>
          <w:rtl/>
          <w:lang w:eastAsia="he-IL"/>
        </w:rPr>
        <w:t>אין</w:t>
      </w:r>
      <w:r>
        <w:rPr>
          <w:rtl/>
          <w:lang w:eastAsia="he-IL"/>
        </w:rPr>
        <w:t xml:space="preserve"> </w:t>
      </w:r>
    </w:p>
    <w:p w:rsidR="00F81DA3" w:rsidRPr="00BB4E18" w:rsidRDefault="00F81DA3" w:rsidP="007C3218">
      <w:pPr>
        <w:pStyle w:val="af2"/>
        <w:rPr>
          <w:rtl/>
          <w:lang w:eastAsia="he-IL"/>
        </w:rPr>
      </w:pPr>
      <w:bookmarkStart w:id="2984" w:name="_ETM_Q17_239084"/>
      <w:bookmarkEnd w:id="2984"/>
      <w:r>
        <w:rPr>
          <w:rFonts w:hint="cs"/>
          <w:rtl/>
          <w:lang w:eastAsia="he-IL"/>
        </w:rPr>
        <w:t>ההצעה להעביר את הנושא לוועדת החוץ והביטחון נתקבלה.</w:t>
      </w:r>
    </w:p>
    <w:p w:rsidR="00F81DA3" w:rsidRDefault="00F81DA3" w:rsidP="007C3218">
      <w:pPr>
        <w:rPr>
          <w:rtl/>
          <w:lang w:eastAsia="he-IL"/>
        </w:rPr>
      </w:pPr>
      <w:bookmarkStart w:id="2985" w:name="_ETM_Q17_226870"/>
      <w:bookmarkEnd w:id="2985"/>
    </w:p>
    <w:p w:rsidR="00F81DA3" w:rsidRDefault="00F81DA3" w:rsidP="007C3218">
      <w:pPr>
        <w:pStyle w:val="af6"/>
        <w:keepNext/>
        <w:rPr>
          <w:rtl/>
        </w:rPr>
      </w:pPr>
      <w:bookmarkStart w:id="2986" w:name="ET_yor_6688_40"/>
      <w:r w:rsidRPr="00FD0FA0">
        <w:rPr>
          <w:rStyle w:val="TagStyle"/>
          <w:rtl/>
        </w:rPr>
        <w:t xml:space="preserve"> &lt;&lt; יור &gt;&gt;</w:t>
      </w:r>
      <w:r w:rsidRPr="00BB4E18">
        <w:rPr>
          <w:rStyle w:val="TagStyle"/>
          <w:rtl/>
        </w:rPr>
        <w:t xml:space="preserve"> </w:t>
      </w:r>
      <w:r>
        <w:rPr>
          <w:rtl/>
        </w:rPr>
        <w:t>היו"ר יעקב מרגי:</w:t>
      </w:r>
      <w:r w:rsidRPr="00BB4E18">
        <w:rPr>
          <w:rStyle w:val="TagStyle"/>
          <w:rtl/>
        </w:rPr>
        <w:t xml:space="preserve"> </w:t>
      </w:r>
      <w:r w:rsidRPr="00FD0FA0">
        <w:rPr>
          <w:rStyle w:val="TagStyle"/>
          <w:rtl/>
        </w:rPr>
        <w:t>&lt;&lt; יור &gt;&gt;</w:t>
      </w:r>
      <w:r>
        <w:rPr>
          <w:rtl/>
        </w:rPr>
        <w:t xml:space="preserve"> </w:t>
      </w:r>
      <w:bookmarkEnd w:id="2986"/>
    </w:p>
    <w:p w:rsidR="00F81DA3" w:rsidRDefault="00F81DA3" w:rsidP="007C3218">
      <w:pPr>
        <w:pStyle w:val="KeepWithNext"/>
        <w:rPr>
          <w:rtl/>
          <w:lang w:eastAsia="he-IL"/>
        </w:rPr>
      </w:pPr>
    </w:p>
    <w:p w:rsidR="00F81DA3" w:rsidRDefault="00F81DA3" w:rsidP="001F64C5">
      <w:pPr>
        <w:rPr>
          <w:rtl/>
          <w:lang w:eastAsia="he-IL"/>
        </w:rPr>
      </w:pPr>
      <w:bookmarkStart w:id="2987" w:name="_ETM_Q17_247331"/>
      <w:bookmarkEnd w:id="2987"/>
      <w:r>
        <w:rPr>
          <w:rFonts w:hint="cs"/>
          <w:rtl/>
          <w:lang w:eastAsia="he-IL"/>
        </w:rPr>
        <w:t xml:space="preserve">בעד </w:t>
      </w:r>
      <w:r>
        <w:rPr>
          <w:rFonts w:hint="eastAsia"/>
          <w:rtl/>
          <w:lang w:eastAsia="he-IL"/>
        </w:rPr>
        <w:t>–</w:t>
      </w:r>
      <w:r>
        <w:rPr>
          <w:rFonts w:hint="cs"/>
          <w:rtl/>
          <w:lang w:eastAsia="he-IL"/>
        </w:rPr>
        <w:t xml:space="preserve"> חמישה חברי כנסת, אין </w:t>
      </w:r>
      <w:bookmarkStart w:id="2988" w:name="_ETM_Q17_242275"/>
      <w:bookmarkEnd w:id="2988"/>
      <w:r>
        <w:rPr>
          <w:rFonts w:hint="cs"/>
          <w:rtl/>
          <w:lang w:eastAsia="he-IL"/>
        </w:rPr>
        <w:t>מתנגדים, אין נמנעים. אי</w:t>
      </w:r>
      <w:r w:rsidR="001F64C5">
        <w:rPr>
          <w:rFonts w:hint="cs"/>
          <w:rtl/>
          <w:lang w:eastAsia="he-IL"/>
        </w:rPr>
        <w:t xml:space="preserve"> </w:t>
      </w:r>
      <w:r>
        <w:rPr>
          <w:rFonts w:hint="cs"/>
          <w:rtl/>
          <w:lang w:eastAsia="he-IL"/>
        </w:rPr>
        <w:t xml:space="preserve">לכך, הנושא יועבר להמשך דיון בוועדת </w:t>
      </w:r>
      <w:bookmarkStart w:id="2989" w:name="_ETM_Q17_246586"/>
      <w:bookmarkEnd w:id="2989"/>
      <w:r>
        <w:rPr>
          <w:rFonts w:hint="cs"/>
          <w:rtl/>
          <w:lang w:eastAsia="he-IL"/>
        </w:rPr>
        <w:t xml:space="preserve">החוץ והביטחון. </w:t>
      </w:r>
    </w:p>
    <w:p w:rsidR="001F64C5" w:rsidRDefault="001F64C5" w:rsidP="001F64C5">
      <w:pPr>
        <w:rPr>
          <w:rtl/>
          <w:lang w:eastAsia="he-IL"/>
        </w:rPr>
      </w:pPr>
    </w:p>
    <w:p w:rsidR="00F81DA3" w:rsidRDefault="00F81DA3" w:rsidP="001F64C5">
      <w:pPr>
        <w:rPr>
          <w:lang w:eastAsia="he-IL"/>
        </w:rPr>
      </w:pPr>
    </w:p>
    <w:p w:rsidR="00F81DA3" w:rsidRDefault="00F81DA3" w:rsidP="007C3218">
      <w:pPr>
        <w:pStyle w:val="a6"/>
        <w:rPr>
          <w:rtl/>
          <w:lang w:eastAsia="he-IL"/>
        </w:rPr>
      </w:pPr>
      <w:bookmarkStart w:id="2990" w:name="ET_subject_649134_42"/>
      <w:r w:rsidRPr="00FD0FA0">
        <w:rPr>
          <w:rStyle w:val="TagStyle"/>
          <w:rtl/>
        </w:rPr>
        <w:t xml:space="preserve"> &lt;&lt; נושא &gt;&gt;</w:t>
      </w:r>
      <w:r w:rsidRPr="00BB4E18">
        <w:rPr>
          <w:rStyle w:val="TagStyle"/>
          <w:rtl/>
        </w:rPr>
        <w:t xml:space="preserve"> </w:t>
      </w:r>
      <w:bookmarkStart w:id="2991" w:name="_Toc230800278"/>
      <w:bookmarkStart w:id="2992" w:name="_Toc230800386"/>
      <w:r>
        <w:rPr>
          <w:rtl/>
          <w:lang w:eastAsia="he-IL"/>
        </w:rPr>
        <w:t>הצעת צו הכללת אמצעי זיהוי ביומטריים ונתוני זיהוי ביומטריים במסמכי זיהוי ובמאגר מידע (הוראת שעה) (הארכת תקופת הוראת שעה), התשפ"ו</w:t>
      </w:r>
      <w:r>
        <w:rPr>
          <w:rFonts w:hint="cs"/>
          <w:rtl/>
          <w:lang w:eastAsia="he-IL"/>
        </w:rPr>
        <w:t>–</w:t>
      </w:r>
      <w:r>
        <w:rPr>
          <w:rtl/>
          <w:lang w:eastAsia="he-IL"/>
        </w:rPr>
        <w:t>2026</w:t>
      </w:r>
      <w:bookmarkEnd w:id="2991"/>
      <w:bookmarkEnd w:id="2992"/>
      <w:r w:rsidRPr="00BB4E18">
        <w:rPr>
          <w:rStyle w:val="TagStyle"/>
          <w:rtl/>
        </w:rPr>
        <w:t xml:space="preserve"> </w:t>
      </w:r>
      <w:r w:rsidRPr="00FD0FA0">
        <w:rPr>
          <w:rStyle w:val="TagStyle"/>
          <w:rtl/>
        </w:rPr>
        <w:t>&lt;&lt; נושא &gt;&gt;</w:t>
      </w:r>
      <w:r>
        <w:rPr>
          <w:rtl/>
          <w:lang w:eastAsia="he-IL"/>
        </w:rPr>
        <w:t xml:space="preserve"> </w:t>
      </w:r>
      <w:bookmarkEnd w:id="2990"/>
    </w:p>
    <w:p w:rsidR="001F64C5" w:rsidRDefault="001F64C5" w:rsidP="001F64C5">
      <w:r>
        <w:rPr>
          <w:rFonts w:hint="cs"/>
          <w:rtl/>
        </w:rPr>
        <w:t>[נספחות.]</w:t>
      </w:r>
    </w:p>
    <w:p w:rsidR="00F81DA3" w:rsidRDefault="00F81DA3" w:rsidP="007C3218">
      <w:pPr>
        <w:pStyle w:val="KeepWithNext"/>
        <w:rPr>
          <w:rtl/>
          <w:lang w:eastAsia="he-IL"/>
        </w:rPr>
      </w:pPr>
    </w:p>
    <w:p w:rsidR="00F81DA3" w:rsidRDefault="00F81DA3" w:rsidP="007C3218">
      <w:pPr>
        <w:pStyle w:val="af6"/>
        <w:keepNext/>
        <w:rPr>
          <w:rtl/>
        </w:rPr>
      </w:pPr>
      <w:r w:rsidRPr="00FD0FA0">
        <w:rPr>
          <w:rStyle w:val="TagStyle"/>
          <w:rtl/>
        </w:rPr>
        <w:t xml:space="preserve"> &lt;&lt; יור &gt;&gt;</w:t>
      </w:r>
      <w:r w:rsidRPr="00BB4E18">
        <w:rPr>
          <w:rStyle w:val="TagStyle"/>
          <w:rtl/>
        </w:rPr>
        <w:t xml:space="preserve"> </w:t>
      </w:r>
      <w:r>
        <w:rPr>
          <w:rtl/>
        </w:rPr>
        <w:t>היו"ר יעקב מרגי:</w:t>
      </w:r>
      <w:r w:rsidRPr="00BB4E18">
        <w:rPr>
          <w:rStyle w:val="TagStyle"/>
          <w:rtl/>
        </w:rPr>
        <w:t xml:space="preserve"> </w:t>
      </w:r>
      <w:r w:rsidRPr="00FD0FA0">
        <w:rPr>
          <w:rStyle w:val="TagStyle"/>
          <w:rtl/>
        </w:rPr>
        <w:t>&lt;&lt; יור &gt;&gt;</w:t>
      </w:r>
      <w:r>
        <w:rPr>
          <w:rtl/>
        </w:rPr>
        <w:t xml:space="preserve"> </w:t>
      </w:r>
    </w:p>
    <w:p w:rsidR="00F81DA3" w:rsidRDefault="00F81DA3" w:rsidP="007C3218">
      <w:pPr>
        <w:pStyle w:val="KeepWithNext"/>
        <w:rPr>
          <w:rtl/>
          <w:lang w:eastAsia="he-IL"/>
        </w:rPr>
      </w:pPr>
    </w:p>
    <w:p w:rsidR="00F81DA3" w:rsidRDefault="00F81DA3" w:rsidP="007C3218">
      <w:pPr>
        <w:rPr>
          <w:rtl/>
          <w:lang w:eastAsia="he-IL"/>
        </w:rPr>
      </w:pPr>
      <w:bookmarkStart w:id="2993" w:name="_ETM_Q17_232689"/>
      <w:bookmarkStart w:id="2994" w:name="_ETM_Q17_233330"/>
      <w:bookmarkStart w:id="2995" w:name="_ETM_Q17_236709"/>
      <w:bookmarkStart w:id="2996" w:name="_ETM_Q17_238909"/>
      <w:bookmarkStart w:id="2997" w:name="_ETM_Q17_243679"/>
      <w:bookmarkEnd w:id="2993"/>
      <w:bookmarkEnd w:id="2994"/>
      <w:bookmarkEnd w:id="2995"/>
      <w:bookmarkEnd w:id="2996"/>
      <w:bookmarkEnd w:id="2997"/>
      <w:r>
        <w:rPr>
          <w:rtl/>
          <w:lang w:eastAsia="he-IL"/>
        </w:rPr>
        <w:t>חברי הכנסת, הנושא הבא</w:t>
      </w:r>
      <w:r>
        <w:rPr>
          <w:rFonts w:hint="cs"/>
          <w:rtl/>
          <w:lang w:eastAsia="he-IL"/>
        </w:rPr>
        <w:t xml:space="preserve">: </w:t>
      </w:r>
      <w:r>
        <w:rPr>
          <w:rtl/>
          <w:lang w:eastAsia="he-IL"/>
        </w:rPr>
        <w:t xml:space="preserve">צו </w:t>
      </w:r>
      <w:bookmarkStart w:id="2998" w:name="_ETM_Q17_248449"/>
      <w:bookmarkEnd w:id="2998"/>
      <w:r>
        <w:rPr>
          <w:rtl/>
          <w:lang w:eastAsia="he-IL"/>
        </w:rPr>
        <w:t xml:space="preserve">הכללת אמצעי זיהוי ביומטריים, נתוני זיהוי ביומטריים במסמכי זיהוי </w:t>
      </w:r>
      <w:r>
        <w:rPr>
          <w:rFonts w:hint="cs"/>
          <w:rtl/>
          <w:lang w:eastAsia="he-IL"/>
        </w:rPr>
        <w:t>וב</w:t>
      </w:r>
      <w:r>
        <w:rPr>
          <w:rtl/>
          <w:lang w:eastAsia="he-IL"/>
        </w:rPr>
        <w:t xml:space="preserve">מאגר </w:t>
      </w:r>
      <w:bookmarkStart w:id="2999" w:name="_ETM_Q17_253219"/>
      <w:bookmarkEnd w:id="2999"/>
      <w:r>
        <w:rPr>
          <w:rtl/>
          <w:lang w:eastAsia="he-IL"/>
        </w:rPr>
        <w:t xml:space="preserve">מידע, </w:t>
      </w:r>
      <w:r>
        <w:rPr>
          <w:rFonts w:hint="cs"/>
          <w:rtl/>
          <w:lang w:eastAsia="he-IL"/>
        </w:rPr>
        <w:t>(</w:t>
      </w:r>
      <w:r>
        <w:rPr>
          <w:rtl/>
          <w:lang w:eastAsia="he-IL"/>
        </w:rPr>
        <w:t>תיקון</w:t>
      </w:r>
      <w:r>
        <w:rPr>
          <w:rFonts w:hint="cs"/>
          <w:rtl/>
          <w:lang w:eastAsia="he-IL"/>
        </w:rPr>
        <w:t>)</w:t>
      </w:r>
      <w:r>
        <w:rPr>
          <w:rtl/>
          <w:lang w:eastAsia="he-IL"/>
        </w:rPr>
        <w:t xml:space="preserve"> </w:t>
      </w:r>
      <w:r>
        <w:rPr>
          <w:rFonts w:hint="cs"/>
          <w:rtl/>
          <w:lang w:eastAsia="he-IL"/>
        </w:rPr>
        <w:t>(</w:t>
      </w:r>
      <w:r>
        <w:rPr>
          <w:rtl/>
          <w:lang w:eastAsia="he-IL"/>
        </w:rPr>
        <w:t>הוראת שעה</w:t>
      </w:r>
      <w:r>
        <w:rPr>
          <w:rFonts w:hint="cs"/>
          <w:rtl/>
          <w:lang w:eastAsia="he-IL"/>
        </w:rPr>
        <w:t>)</w:t>
      </w:r>
      <w:r>
        <w:rPr>
          <w:rtl/>
          <w:lang w:eastAsia="he-IL"/>
        </w:rPr>
        <w:t xml:space="preserve"> </w:t>
      </w:r>
      <w:r>
        <w:rPr>
          <w:rFonts w:hint="cs"/>
          <w:rtl/>
          <w:lang w:eastAsia="he-IL"/>
        </w:rPr>
        <w:t>(</w:t>
      </w:r>
      <w:r>
        <w:rPr>
          <w:rtl/>
          <w:lang w:eastAsia="he-IL"/>
        </w:rPr>
        <w:t>הארכ</w:t>
      </w:r>
      <w:r>
        <w:rPr>
          <w:rFonts w:hint="cs"/>
          <w:rtl/>
          <w:lang w:eastAsia="he-IL"/>
        </w:rPr>
        <w:t>ת</w:t>
      </w:r>
      <w:r>
        <w:rPr>
          <w:rtl/>
          <w:lang w:eastAsia="he-IL"/>
        </w:rPr>
        <w:t xml:space="preserve"> תקופת הוראת שעה</w:t>
      </w:r>
      <w:r>
        <w:rPr>
          <w:rFonts w:hint="cs"/>
          <w:rtl/>
          <w:lang w:eastAsia="he-IL"/>
        </w:rPr>
        <w:t>). יצ</w:t>
      </w:r>
      <w:r>
        <w:rPr>
          <w:rtl/>
          <w:lang w:eastAsia="he-IL"/>
        </w:rPr>
        <w:t xml:space="preserve">יג את </w:t>
      </w:r>
      <w:bookmarkStart w:id="3000" w:name="_ETM_Q17_257989"/>
      <w:bookmarkEnd w:id="3000"/>
      <w:r>
        <w:rPr>
          <w:rtl/>
          <w:lang w:eastAsia="he-IL"/>
        </w:rPr>
        <w:t>הצו</w:t>
      </w:r>
      <w:r>
        <w:rPr>
          <w:rFonts w:hint="cs"/>
          <w:rtl/>
          <w:lang w:eastAsia="he-IL"/>
        </w:rPr>
        <w:t>,</w:t>
      </w:r>
      <w:r>
        <w:rPr>
          <w:rtl/>
          <w:lang w:eastAsia="he-IL"/>
        </w:rPr>
        <w:t xml:space="preserve"> חבר הכנסת שמחה רוטמן, יו</w:t>
      </w:r>
      <w:r>
        <w:rPr>
          <w:rFonts w:hint="cs"/>
          <w:rtl/>
          <w:lang w:eastAsia="he-IL"/>
        </w:rPr>
        <w:t>"</w:t>
      </w:r>
      <w:r>
        <w:rPr>
          <w:rtl/>
          <w:lang w:eastAsia="he-IL"/>
        </w:rPr>
        <w:t xml:space="preserve">ר ועדת </w:t>
      </w:r>
      <w:r>
        <w:rPr>
          <w:rFonts w:hint="cs"/>
          <w:rtl/>
          <w:lang w:eastAsia="he-IL"/>
        </w:rPr>
        <w:t>ה</w:t>
      </w:r>
      <w:r>
        <w:rPr>
          <w:rtl/>
          <w:lang w:eastAsia="he-IL"/>
        </w:rPr>
        <w:t>חוקה, חוק ומשפט</w:t>
      </w:r>
      <w:r>
        <w:rPr>
          <w:rFonts w:hint="cs"/>
          <w:rtl/>
          <w:lang w:eastAsia="he-IL"/>
        </w:rPr>
        <w:t>,</w:t>
      </w:r>
      <w:r>
        <w:rPr>
          <w:rtl/>
          <w:lang w:eastAsia="he-IL"/>
        </w:rPr>
        <w:t xml:space="preserve"> </w:t>
      </w:r>
      <w:bookmarkStart w:id="3001" w:name="_ETM_Q17_263470"/>
      <w:bookmarkEnd w:id="3001"/>
      <w:r>
        <w:rPr>
          <w:rtl/>
          <w:lang w:eastAsia="he-IL"/>
        </w:rPr>
        <w:t>בשם הוועדה המשותפת. בבקשה, אדוני.</w:t>
      </w:r>
    </w:p>
    <w:p w:rsidR="00F81DA3" w:rsidRDefault="00F81DA3" w:rsidP="007C3218">
      <w:pPr>
        <w:pStyle w:val="KeepWithNext"/>
        <w:rPr>
          <w:rtl/>
          <w:lang w:eastAsia="he-IL"/>
        </w:rPr>
      </w:pPr>
      <w:bookmarkStart w:id="3002" w:name="_ETM_Q17_267945"/>
      <w:bookmarkStart w:id="3003" w:name="_ETM_Q17_268006"/>
      <w:bookmarkEnd w:id="3002"/>
      <w:bookmarkEnd w:id="3003"/>
    </w:p>
    <w:p w:rsidR="00F81DA3" w:rsidRDefault="00F81DA3" w:rsidP="001F64C5">
      <w:pPr>
        <w:pStyle w:val="a4"/>
        <w:keepNext/>
        <w:rPr>
          <w:rtl/>
        </w:rPr>
      </w:pPr>
      <w:bookmarkStart w:id="3004" w:name="ET_speaker_6464_47"/>
      <w:r w:rsidRPr="00FD0FA0">
        <w:rPr>
          <w:rStyle w:val="TagStyle"/>
          <w:rtl/>
        </w:rPr>
        <w:t xml:space="preserve"> &lt;&lt; דובר &gt;&gt;</w:t>
      </w:r>
      <w:r w:rsidRPr="00134E08">
        <w:rPr>
          <w:rStyle w:val="TagStyle"/>
          <w:rtl/>
        </w:rPr>
        <w:t xml:space="preserve"> </w:t>
      </w:r>
      <w:bookmarkStart w:id="3005" w:name="_Toc230800279"/>
      <w:bookmarkStart w:id="3006" w:name="_Toc230800387"/>
      <w:r>
        <w:rPr>
          <w:rtl/>
        </w:rPr>
        <w:t>שמחה רוטמן (</w:t>
      </w:r>
      <w:r w:rsidR="001F64C5">
        <w:rPr>
          <w:rFonts w:hint="cs"/>
          <w:rtl/>
        </w:rPr>
        <w:t>בשם הוועדה המשותפת</w:t>
      </w:r>
      <w:r>
        <w:rPr>
          <w:rtl/>
        </w:rPr>
        <w:t>):</w:t>
      </w:r>
      <w:bookmarkEnd w:id="3005"/>
      <w:bookmarkEnd w:id="3006"/>
      <w:r w:rsidRPr="00134E08">
        <w:rPr>
          <w:rStyle w:val="TagStyle"/>
          <w:rtl/>
        </w:rPr>
        <w:t xml:space="preserve"> </w:t>
      </w:r>
      <w:r w:rsidRPr="00FD0FA0">
        <w:rPr>
          <w:rStyle w:val="TagStyle"/>
          <w:rtl/>
        </w:rPr>
        <w:t>&lt;&lt; דובר &gt;&gt;</w:t>
      </w:r>
      <w:r>
        <w:rPr>
          <w:rtl/>
        </w:rPr>
        <w:t xml:space="preserve"> </w:t>
      </w:r>
      <w:bookmarkEnd w:id="3004"/>
    </w:p>
    <w:p w:rsidR="00F81DA3" w:rsidRDefault="00F81DA3" w:rsidP="007C3218">
      <w:pPr>
        <w:pStyle w:val="KeepWithNext"/>
        <w:rPr>
          <w:rtl/>
          <w:lang w:eastAsia="he-IL"/>
        </w:rPr>
      </w:pPr>
    </w:p>
    <w:p w:rsidR="00F81DA3" w:rsidRDefault="00F81DA3" w:rsidP="007C3218">
      <w:pPr>
        <w:rPr>
          <w:rtl/>
          <w:lang w:eastAsia="he-IL"/>
        </w:rPr>
      </w:pPr>
      <w:bookmarkStart w:id="3007" w:name="_ETM_Q17_267790"/>
      <w:bookmarkEnd w:id="3007"/>
      <w:r>
        <w:rPr>
          <w:rtl/>
          <w:lang w:eastAsia="he-IL"/>
        </w:rPr>
        <w:t>תודה רבה, 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 חבריי חברי הכנסת</w:t>
      </w:r>
      <w:r>
        <w:rPr>
          <w:rFonts w:hint="cs"/>
          <w:rtl/>
          <w:lang w:eastAsia="he-IL"/>
        </w:rPr>
        <w:t>,</w:t>
      </w:r>
      <w:r>
        <w:rPr>
          <w:rtl/>
          <w:lang w:eastAsia="he-IL"/>
        </w:rPr>
        <w:t xml:space="preserve"> </w:t>
      </w:r>
      <w:bookmarkStart w:id="3008" w:name="_ETM_Q17_271990"/>
      <w:bookmarkEnd w:id="3008"/>
      <w:r>
        <w:rPr>
          <w:rtl/>
          <w:lang w:eastAsia="he-IL"/>
        </w:rPr>
        <w:t>אני פונה אליכם מתוקף תפקידי כממלא</w:t>
      </w:r>
      <w:r>
        <w:rPr>
          <w:rFonts w:hint="cs"/>
          <w:rtl/>
          <w:lang w:eastAsia="he-IL"/>
        </w:rPr>
        <w:t>-</w:t>
      </w:r>
      <w:r>
        <w:rPr>
          <w:rtl/>
          <w:lang w:eastAsia="he-IL"/>
        </w:rPr>
        <w:t xml:space="preserve">המקום </w:t>
      </w:r>
      <w:bookmarkStart w:id="3009" w:name="_ETM_Q17_276349"/>
      <w:bookmarkEnd w:id="3009"/>
      <w:r>
        <w:rPr>
          <w:rtl/>
          <w:lang w:eastAsia="he-IL"/>
        </w:rPr>
        <w:t>של יושב</w:t>
      </w:r>
      <w:r>
        <w:rPr>
          <w:rFonts w:hint="cs"/>
          <w:rtl/>
          <w:lang w:eastAsia="he-IL"/>
        </w:rPr>
        <w:t>-</w:t>
      </w:r>
      <w:r>
        <w:rPr>
          <w:rtl/>
          <w:lang w:eastAsia="he-IL"/>
        </w:rPr>
        <w:t xml:space="preserve">ראש ועדת הכנסת המשותפת לוועדות החוקה, חוק </w:t>
      </w:r>
      <w:r>
        <w:rPr>
          <w:rFonts w:hint="cs"/>
          <w:rtl/>
          <w:lang w:eastAsia="he-IL"/>
        </w:rPr>
        <w:t>ו</w:t>
      </w:r>
      <w:r>
        <w:rPr>
          <w:rtl/>
          <w:lang w:eastAsia="he-IL"/>
        </w:rPr>
        <w:t xml:space="preserve">משפט, </w:t>
      </w:r>
      <w:bookmarkStart w:id="3010" w:name="_ETM_Q17_280205"/>
      <w:bookmarkEnd w:id="3010"/>
      <w:r>
        <w:rPr>
          <w:rtl/>
          <w:lang w:eastAsia="he-IL"/>
        </w:rPr>
        <w:t>הפנים והגנת הסביבה</w:t>
      </w:r>
      <w:r>
        <w:rPr>
          <w:rFonts w:hint="cs"/>
          <w:rtl/>
          <w:lang w:eastAsia="he-IL"/>
        </w:rPr>
        <w:t>,</w:t>
      </w:r>
      <w:r>
        <w:rPr>
          <w:rtl/>
          <w:lang w:eastAsia="he-IL"/>
        </w:rPr>
        <w:t xml:space="preserve"> וועדת המדע </w:t>
      </w:r>
      <w:r>
        <w:rPr>
          <w:rFonts w:hint="cs"/>
          <w:rtl/>
          <w:lang w:eastAsia="he-IL"/>
        </w:rPr>
        <w:t>ו</w:t>
      </w:r>
      <w:r>
        <w:rPr>
          <w:rtl/>
          <w:lang w:eastAsia="he-IL"/>
        </w:rPr>
        <w:t xml:space="preserve">הטכנולוגיה. </w:t>
      </w:r>
      <w:bookmarkStart w:id="3011" w:name="_ETM_Q17_284061"/>
      <w:bookmarkEnd w:id="3011"/>
      <w:r>
        <w:rPr>
          <w:rtl/>
          <w:lang w:eastAsia="he-IL"/>
        </w:rPr>
        <w:t xml:space="preserve">הוועדה המשותפת הוקמה בחוק הכללת אמצעי זיהוי ביומטריים ונתוני </w:t>
      </w:r>
      <w:bookmarkStart w:id="3012" w:name="_ETM_Q17_287917"/>
      <w:bookmarkEnd w:id="3012"/>
      <w:r>
        <w:rPr>
          <w:rtl/>
          <w:lang w:eastAsia="he-IL"/>
        </w:rPr>
        <w:t>זיהוי ביומטריים, מסמכי זיהוי במאגר מידע תש</w:t>
      </w:r>
      <w:r>
        <w:rPr>
          <w:rFonts w:hint="cs"/>
          <w:rtl/>
          <w:lang w:eastAsia="he-IL"/>
        </w:rPr>
        <w:t>"ע–</w:t>
      </w:r>
      <w:r>
        <w:rPr>
          <w:rtl/>
          <w:lang w:eastAsia="he-IL"/>
        </w:rPr>
        <w:t>2009</w:t>
      </w:r>
      <w:r>
        <w:rPr>
          <w:rFonts w:hint="cs"/>
          <w:rtl/>
          <w:lang w:eastAsia="he-IL"/>
        </w:rPr>
        <w:t>,</w:t>
      </w:r>
      <w:r>
        <w:rPr>
          <w:rtl/>
          <w:lang w:eastAsia="he-IL"/>
        </w:rPr>
        <w:t xml:space="preserve"> </w:t>
      </w:r>
      <w:r>
        <w:rPr>
          <w:rFonts w:hint="cs"/>
          <w:rtl/>
          <w:lang w:eastAsia="he-IL"/>
        </w:rPr>
        <w:t>ש</w:t>
      </w:r>
      <w:r>
        <w:rPr>
          <w:rtl/>
          <w:lang w:eastAsia="he-IL"/>
        </w:rPr>
        <w:t xml:space="preserve">לשם הקיצור, </w:t>
      </w:r>
      <w:r>
        <w:rPr>
          <w:rFonts w:hint="cs"/>
          <w:rtl/>
          <w:lang w:eastAsia="he-IL"/>
        </w:rPr>
        <w:t>א</w:t>
      </w:r>
      <w:r>
        <w:rPr>
          <w:rtl/>
          <w:lang w:eastAsia="he-IL"/>
        </w:rPr>
        <w:t xml:space="preserve">תייחס </w:t>
      </w:r>
      <w:bookmarkStart w:id="3013" w:name="_ETM_Q17_291773"/>
      <w:bookmarkEnd w:id="3013"/>
      <w:r>
        <w:rPr>
          <w:rtl/>
          <w:lang w:eastAsia="he-IL"/>
        </w:rPr>
        <w:t>אליו כ</w:t>
      </w:r>
      <w:r>
        <w:rPr>
          <w:rFonts w:hint="cs"/>
          <w:rtl/>
          <w:lang w:eastAsia="he-IL"/>
        </w:rPr>
        <w:t>"</w:t>
      </w:r>
      <w:r>
        <w:rPr>
          <w:rtl/>
          <w:lang w:eastAsia="he-IL"/>
        </w:rPr>
        <w:t>חוק המאגר הביומטרי</w:t>
      </w:r>
      <w:r>
        <w:rPr>
          <w:rFonts w:hint="cs"/>
          <w:rtl/>
          <w:lang w:eastAsia="he-IL"/>
        </w:rPr>
        <w:t>"</w:t>
      </w:r>
      <w:r>
        <w:rPr>
          <w:rtl/>
          <w:lang w:eastAsia="he-IL"/>
        </w:rPr>
        <w:t xml:space="preserve">. </w:t>
      </w:r>
    </w:p>
    <w:p w:rsidR="00F81DA3" w:rsidRDefault="00F81DA3" w:rsidP="007C3218">
      <w:pPr>
        <w:rPr>
          <w:rtl/>
          <w:lang w:eastAsia="he-IL"/>
        </w:rPr>
      </w:pPr>
    </w:p>
    <w:p w:rsidR="00F81DA3" w:rsidRDefault="00F81DA3" w:rsidP="007C3218">
      <w:pPr>
        <w:rPr>
          <w:rtl/>
          <w:lang w:eastAsia="he-IL"/>
        </w:rPr>
      </w:pPr>
      <w:r>
        <w:rPr>
          <w:rtl/>
          <w:lang w:eastAsia="he-IL"/>
        </w:rPr>
        <w:t xml:space="preserve">ב-2017 תוקן חוק המאגר הביומטרי, ונקבע </w:t>
      </w:r>
      <w:bookmarkStart w:id="3014" w:name="_ETM_Q17_295629"/>
      <w:bookmarkEnd w:id="3014"/>
      <w:r>
        <w:rPr>
          <w:rtl/>
          <w:lang w:eastAsia="he-IL"/>
        </w:rPr>
        <w:t xml:space="preserve">בו כי במאגר הביומטרי יישמרו רק תמונות תווי פנים </w:t>
      </w:r>
      <w:bookmarkStart w:id="3015" w:name="_ETM_Q17_299495"/>
      <w:bookmarkEnd w:id="3015"/>
      <w:r>
        <w:rPr>
          <w:rtl/>
          <w:lang w:eastAsia="he-IL"/>
        </w:rPr>
        <w:t>של תושבים</w:t>
      </w:r>
      <w:r>
        <w:rPr>
          <w:rFonts w:hint="cs"/>
          <w:rtl/>
          <w:lang w:eastAsia="he-IL"/>
        </w:rPr>
        <w:t>,</w:t>
      </w:r>
      <w:r>
        <w:rPr>
          <w:rtl/>
          <w:lang w:eastAsia="he-IL"/>
        </w:rPr>
        <w:t xml:space="preserve"> ללא טביעות אצבע. בחוק נקבעה הוראת שעה</w:t>
      </w:r>
      <w:r>
        <w:rPr>
          <w:rFonts w:hint="cs"/>
          <w:rtl/>
          <w:lang w:eastAsia="he-IL"/>
        </w:rPr>
        <w:t>,</w:t>
      </w:r>
      <w:r>
        <w:rPr>
          <w:rtl/>
          <w:lang w:eastAsia="he-IL"/>
        </w:rPr>
        <w:t xml:space="preserve"> שד</w:t>
      </w:r>
      <w:r>
        <w:rPr>
          <w:rFonts w:hint="cs"/>
          <w:rtl/>
          <w:lang w:eastAsia="he-IL"/>
        </w:rPr>
        <w:t xml:space="preserve">חתה בחמש </w:t>
      </w:r>
      <w:bookmarkStart w:id="3016" w:name="_ETM_Q17_302388"/>
      <w:bookmarkEnd w:id="3016"/>
      <w:r>
        <w:rPr>
          <w:rtl/>
          <w:lang w:eastAsia="he-IL"/>
        </w:rPr>
        <w:t xml:space="preserve">שנים את כניסתו לתוקף, על מנת שמשרד הפנים </w:t>
      </w:r>
      <w:bookmarkStart w:id="3017" w:name="_ETM_Q17_305281"/>
      <w:bookmarkEnd w:id="3017"/>
      <w:r>
        <w:rPr>
          <w:rtl/>
          <w:lang w:eastAsia="he-IL"/>
        </w:rPr>
        <w:t>ייערך להטמע</w:t>
      </w:r>
      <w:r>
        <w:rPr>
          <w:rFonts w:hint="cs"/>
          <w:rtl/>
          <w:lang w:eastAsia="he-IL"/>
        </w:rPr>
        <w:t>ת</w:t>
      </w:r>
      <w:r>
        <w:rPr>
          <w:rtl/>
          <w:lang w:eastAsia="he-IL"/>
        </w:rPr>
        <w:t xml:space="preserve"> מערכת מתקדמת לזיהוי פנים. שר הפנים מוסמך </w:t>
      </w:r>
      <w:bookmarkStart w:id="3018" w:name="_ETM_Q17_308174"/>
      <w:bookmarkEnd w:id="3018"/>
      <w:r>
        <w:rPr>
          <w:rtl/>
          <w:lang w:eastAsia="he-IL"/>
        </w:rPr>
        <w:t xml:space="preserve">להאריך את תקופת הוראת השעה באישור הממשלה, ועדת הכנסת המשותפת </w:t>
      </w:r>
      <w:bookmarkStart w:id="3019" w:name="_ETM_Q17_311067"/>
      <w:bookmarkEnd w:id="3019"/>
      <w:r>
        <w:rPr>
          <w:rtl/>
          <w:lang w:eastAsia="he-IL"/>
        </w:rPr>
        <w:t>והכנסת</w:t>
      </w:r>
      <w:r>
        <w:rPr>
          <w:rFonts w:hint="cs"/>
          <w:rtl/>
          <w:lang w:eastAsia="he-IL"/>
        </w:rPr>
        <w:t>,</w:t>
      </w:r>
      <w:r>
        <w:rPr>
          <w:rtl/>
          <w:lang w:eastAsia="he-IL"/>
        </w:rPr>
        <w:t xml:space="preserve"> בתקופות נוספות</w:t>
      </w:r>
      <w:r>
        <w:rPr>
          <w:rFonts w:hint="cs"/>
          <w:rtl/>
          <w:lang w:eastAsia="he-IL"/>
        </w:rPr>
        <w:t>,</w:t>
      </w:r>
      <w:r>
        <w:rPr>
          <w:rtl/>
          <w:lang w:eastAsia="he-IL"/>
        </w:rPr>
        <w:t xml:space="preserve"> שלא יעלו על חמש שנים כל אחת. </w:t>
      </w:r>
      <w:bookmarkStart w:id="3020" w:name="_ETM_Q17_313960"/>
      <w:bookmarkEnd w:id="3020"/>
      <w:r>
        <w:rPr>
          <w:rtl/>
          <w:lang w:eastAsia="he-IL"/>
        </w:rPr>
        <w:t xml:space="preserve">בתקופת הוראת השעה ניתן היה להמשיך להכניס למאגר טביעות אצבע </w:t>
      </w:r>
      <w:bookmarkStart w:id="3021" w:name="_ETM_Q17_316853"/>
      <w:bookmarkEnd w:id="3021"/>
      <w:r>
        <w:rPr>
          <w:rtl/>
          <w:lang w:eastAsia="he-IL"/>
        </w:rPr>
        <w:t>של תושבים</w:t>
      </w:r>
      <w:r>
        <w:rPr>
          <w:rFonts w:hint="cs"/>
          <w:rtl/>
          <w:lang w:eastAsia="he-IL"/>
        </w:rPr>
        <w:t>,</w:t>
      </w:r>
      <w:r>
        <w:rPr>
          <w:rtl/>
          <w:lang w:eastAsia="he-IL"/>
        </w:rPr>
        <w:t xml:space="preserve"> שהגיעו להפקת תעודת זהות או דרכון, </w:t>
      </w:r>
      <w:r>
        <w:rPr>
          <w:rFonts w:hint="cs"/>
          <w:rtl/>
          <w:lang w:eastAsia="he-IL"/>
        </w:rPr>
        <w:t xml:space="preserve">אולם </w:t>
      </w:r>
      <w:r>
        <w:rPr>
          <w:rtl/>
          <w:lang w:eastAsia="he-IL"/>
        </w:rPr>
        <w:t xml:space="preserve">רק </w:t>
      </w:r>
      <w:bookmarkStart w:id="3022" w:name="_ETM_Q17_319746"/>
      <w:bookmarkEnd w:id="3022"/>
      <w:r>
        <w:rPr>
          <w:rtl/>
          <w:lang w:eastAsia="he-IL"/>
        </w:rPr>
        <w:t>אם הסכימו לכך בכתב.</w:t>
      </w:r>
      <w:r>
        <w:rPr>
          <w:rFonts w:hint="cs"/>
          <w:rtl/>
          <w:lang w:eastAsia="he-IL"/>
        </w:rPr>
        <w:t xml:space="preserve"> </w:t>
      </w:r>
      <w:bookmarkStart w:id="3023" w:name="_ETM_Q17_323982"/>
      <w:bookmarkStart w:id="3024" w:name="_ETM_Q17_324029"/>
      <w:bookmarkStart w:id="3025" w:name="_ETM_Q17_322960"/>
      <w:bookmarkEnd w:id="3023"/>
      <w:bookmarkEnd w:id="3024"/>
      <w:bookmarkEnd w:id="3025"/>
    </w:p>
    <w:p w:rsidR="00F81DA3" w:rsidRDefault="00F81DA3" w:rsidP="007C3218">
      <w:pPr>
        <w:rPr>
          <w:rtl/>
          <w:lang w:eastAsia="he-IL"/>
        </w:rPr>
      </w:pPr>
      <w:bookmarkStart w:id="3026" w:name="_ETM_Q17_323199"/>
      <w:bookmarkStart w:id="3027" w:name="_ETM_Q17_323254"/>
      <w:bookmarkEnd w:id="3026"/>
      <w:bookmarkEnd w:id="3027"/>
    </w:p>
    <w:p w:rsidR="00F81DA3" w:rsidRDefault="00F81DA3" w:rsidP="007C3218">
      <w:pPr>
        <w:rPr>
          <w:rtl/>
          <w:lang w:eastAsia="he-IL"/>
        </w:rPr>
      </w:pPr>
      <w:bookmarkStart w:id="3028" w:name="_ETM_Q17_323667"/>
      <w:bookmarkStart w:id="3029" w:name="_ETM_Q17_323703"/>
      <w:bookmarkEnd w:id="3028"/>
      <w:bookmarkEnd w:id="3029"/>
      <w:r>
        <w:rPr>
          <w:rtl/>
          <w:lang w:eastAsia="he-IL"/>
        </w:rPr>
        <w:t>בפועל</w:t>
      </w:r>
      <w:r>
        <w:rPr>
          <w:rFonts w:hint="cs"/>
          <w:rtl/>
          <w:lang w:eastAsia="he-IL"/>
        </w:rPr>
        <w:t>,</w:t>
      </w:r>
      <w:r>
        <w:rPr>
          <w:rtl/>
          <w:lang w:eastAsia="he-IL"/>
        </w:rPr>
        <w:t xml:space="preserve"> מזה </w:t>
      </w:r>
      <w:r>
        <w:rPr>
          <w:rFonts w:hint="cs"/>
          <w:rtl/>
          <w:lang w:eastAsia="he-IL"/>
        </w:rPr>
        <w:t>כמה</w:t>
      </w:r>
      <w:r>
        <w:rPr>
          <w:rtl/>
          <w:lang w:eastAsia="he-IL"/>
        </w:rPr>
        <w:t xml:space="preserve"> שנים לא הוכנסו למאגר טביעות אצבע של </w:t>
      </w:r>
      <w:bookmarkStart w:id="3030" w:name="_ETM_Q17_325556"/>
      <w:bookmarkEnd w:id="3030"/>
      <w:r>
        <w:rPr>
          <w:rtl/>
          <w:lang w:eastAsia="he-IL"/>
        </w:rPr>
        <w:t xml:space="preserve">תושבים, למעט </w:t>
      </w:r>
      <w:r>
        <w:rPr>
          <w:rFonts w:hint="cs"/>
          <w:rtl/>
          <w:lang w:eastAsia="he-IL"/>
        </w:rPr>
        <w:t xml:space="preserve">בתקופה - - - </w:t>
      </w:r>
      <w:bookmarkStart w:id="3031" w:name="_ETM_Q17_327518"/>
      <w:bookmarkEnd w:id="3031"/>
    </w:p>
    <w:p w:rsidR="00F81DA3" w:rsidRDefault="00F81DA3" w:rsidP="007C3218">
      <w:pPr>
        <w:rPr>
          <w:rtl/>
          <w:lang w:eastAsia="he-IL"/>
        </w:rPr>
      </w:pPr>
      <w:bookmarkStart w:id="3032" w:name="_ETM_Q17_327560"/>
      <w:bookmarkStart w:id="3033" w:name="_ETM_Q17_327758"/>
      <w:bookmarkEnd w:id="3032"/>
      <w:bookmarkEnd w:id="3033"/>
    </w:p>
    <w:p w:rsidR="00F81DA3" w:rsidRDefault="00F81DA3" w:rsidP="007C3218">
      <w:pPr>
        <w:pStyle w:val="af6"/>
        <w:keepNext/>
        <w:rPr>
          <w:rtl/>
        </w:rPr>
      </w:pPr>
      <w:bookmarkStart w:id="3034" w:name="ET_yor_6688_48"/>
      <w:r w:rsidRPr="00FD0FA0">
        <w:rPr>
          <w:rStyle w:val="TagStyle"/>
          <w:rtl/>
        </w:rPr>
        <w:t xml:space="preserve"> &lt;&lt; יור &gt;&gt;</w:t>
      </w:r>
      <w:r w:rsidRPr="00134E08">
        <w:rPr>
          <w:rStyle w:val="TagStyle"/>
          <w:rtl/>
        </w:rPr>
        <w:t xml:space="preserve"> </w:t>
      </w:r>
      <w:r>
        <w:rPr>
          <w:rtl/>
        </w:rPr>
        <w:t>היו"ר יעקב מרגי:</w:t>
      </w:r>
      <w:r w:rsidRPr="00134E08">
        <w:rPr>
          <w:rStyle w:val="TagStyle"/>
          <w:rtl/>
        </w:rPr>
        <w:t xml:space="preserve"> </w:t>
      </w:r>
      <w:r w:rsidRPr="00FD0FA0">
        <w:rPr>
          <w:rStyle w:val="TagStyle"/>
          <w:rtl/>
        </w:rPr>
        <w:t>&lt;&lt; יור &gt;&gt;</w:t>
      </w:r>
      <w:r>
        <w:rPr>
          <w:rtl/>
        </w:rPr>
        <w:t xml:space="preserve"> </w:t>
      </w:r>
      <w:bookmarkEnd w:id="3034"/>
    </w:p>
    <w:p w:rsidR="00F81DA3" w:rsidRDefault="00F81DA3" w:rsidP="007C3218">
      <w:pPr>
        <w:pStyle w:val="KeepWithNext"/>
        <w:rPr>
          <w:rtl/>
          <w:lang w:eastAsia="he-IL"/>
        </w:rPr>
      </w:pPr>
    </w:p>
    <w:p w:rsidR="00F81DA3" w:rsidRDefault="00F81DA3" w:rsidP="007C3218">
      <w:pPr>
        <w:rPr>
          <w:rtl/>
          <w:lang w:eastAsia="he-IL"/>
        </w:rPr>
      </w:pPr>
      <w:bookmarkStart w:id="3035" w:name="_ETM_Q17_326963"/>
      <w:bookmarkStart w:id="3036" w:name="_ETM_Q17_327800"/>
      <w:bookmarkEnd w:id="3035"/>
      <w:bookmarkEnd w:id="3036"/>
      <w:r>
        <w:rPr>
          <w:rFonts w:hint="cs"/>
          <w:rtl/>
          <w:lang w:eastAsia="he-IL"/>
        </w:rPr>
        <w:t>מ</w:t>
      </w:r>
      <w:r>
        <w:rPr>
          <w:rtl/>
          <w:lang w:eastAsia="he-IL"/>
        </w:rPr>
        <w:t>ישהו רו</w:t>
      </w:r>
      <w:r>
        <w:rPr>
          <w:rFonts w:hint="cs"/>
          <w:rtl/>
          <w:lang w:eastAsia="he-IL"/>
        </w:rPr>
        <w:t>דף</w:t>
      </w:r>
      <w:bookmarkStart w:id="3037" w:name="_ETM_Q17_327978"/>
      <w:bookmarkEnd w:id="3037"/>
      <w:r>
        <w:rPr>
          <w:rFonts w:hint="cs"/>
          <w:rtl/>
          <w:lang w:eastAsia="he-IL"/>
        </w:rPr>
        <w:t xml:space="preserve"> אחריך?</w:t>
      </w:r>
      <w:r>
        <w:rPr>
          <w:rFonts w:hint="cs"/>
          <w:lang w:eastAsia="he-IL"/>
        </w:rPr>
        <w:t xml:space="preserve"> </w:t>
      </w:r>
      <w:bookmarkStart w:id="3038" w:name="_ETM_Q17_328153"/>
      <w:bookmarkStart w:id="3039" w:name="_ETM_Q17_331718"/>
      <w:bookmarkEnd w:id="3038"/>
      <w:bookmarkEnd w:id="3039"/>
    </w:p>
    <w:p w:rsidR="00F81DA3" w:rsidRDefault="00F81DA3" w:rsidP="007C3218">
      <w:pPr>
        <w:rPr>
          <w:rtl/>
          <w:lang w:eastAsia="he-IL"/>
        </w:rPr>
      </w:pPr>
      <w:bookmarkStart w:id="3040" w:name="_ETM_Q17_331753"/>
      <w:bookmarkEnd w:id="3040"/>
    </w:p>
    <w:p w:rsidR="00F81DA3" w:rsidRDefault="00F81DA3" w:rsidP="001F64C5">
      <w:pPr>
        <w:pStyle w:val="-"/>
        <w:keepNext/>
        <w:rPr>
          <w:rtl/>
        </w:rPr>
      </w:pPr>
      <w:bookmarkStart w:id="3041" w:name="ET_speakercontinue_6464_49"/>
      <w:r w:rsidRPr="00FD0FA0">
        <w:rPr>
          <w:rStyle w:val="TagStyle"/>
          <w:rtl/>
        </w:rPr>
        <w:t xml:space="preserve"> &lt;&lt; דובר_המשך &gt;&gt;</w:t>
      </w:r>
      <w:r w:rsidRPr="00134E08">
        <w:rPr>
          <w:rStyle w:val="TagStyle"/>
          <w:rtl/>
        </w:rPr>
        <w:t xml:space="preserve"> </w:t>
      </w:r>
      <w:r>
        <w:rPr>
          <w:rtl/>
        </w:rPr>
        <w:t>שמחה רוטמן (</w:t>
      </w:r>
      <w:r w:rsidR="001F64C5">
        <w:rPr>
          <w:rFonts w:hint="cs"/>
          <w:rtl/>
        </w:rPr>
        <w:t>בשם הוועדה המשותפת</w:t>
      </w:r>
      <w:r>
        <w:rPr>
          <w:rtl/>
        </w:rPr>
        <w:t>):</w:t>
      </w:r>
      <w:r w:rsidRPr="00134E08">
        <w:rPr>
          <w:rStyle w:val="TagStyle"/>
          <w:rtl/>
        </w:rPr>
        <w:t xml:space="preserve"> </w:t>
      </w:r>
      <w:r w:rsidRPr="00FD0FA0">
        <w:rPr>
          <w:rStyle w:val="TagStyle"/>
          <w:rtl/>
        </w:rPr>
        <w:t>&lt;&lt; דובר_המשך &gt;&gt;</w:t>
      </w:r>
      <w:r>
        <w:rPr>
          <w:rtl/>
        </w:rPr>
        <w:t xml:space="preserve"> </w:t>
      </w:r>
      <w:bookmarkEnd w:id="3041"/>
    </w:p>
    <w:p w:rsidR="00F81DA3" w:rsidRDefault="00F81DA3" w:rsidP="007C3218">
      <w:pPr>
        <w:pStyle w:val="KeepWithNext"/>
        <w:rPr>
          <w:rtl/>
          <w:lang w:eastAsia="he-IL"/>
        </w:rPr>
      </w:pPr>
    </w:p>
    <w:p w:rsidR="00F81DA3" w:rsidRDefault="00F81DA3" w:rsidP="007C3218">
      <w:pPr>
        <w:rPr>
          <w:rtl/>
          <w:lang w:eastAsia="he-IL"/>
        </w:rPr>
      </w:pPr>
      <w:bookmarkStart w:id="3042" w:name="_ETM_Q17_333655"/>
      <w:bookmarkStart w:id="3043" w:name="_ETM_Q17_331911"/>
      <w:bookmarkStart w:id="3044" w:name="_ETM_Q17_331946"/>
      <w:bookmarkEnd w:id="3042"/>
      <w:bookmarkEnd w:id="3043"/>
      <w:bookmarkEnd w:id="3044"/>
      <w:r>
        <w:rPr>
          <w:rtl/>
          <w:lang w:eastAsia="he-IL"/>
        </w:rPr>
        <w:t>כן. בתקופה מיום 7 ב</w:t>
      </w:r>
      <w:r>
        <w:rPr>
          <w:rFonts w:hint="cs"/>
          <w:rtl/>
          <w:lang w:eastAsia="he-IL"/>
        </w:rPr>
        <w:t xml:space="preserve">נובמבר </w:t>
      </w:r>
      <w:bookmarkStart w:id="3045" w:name="_ETM_Q17_332389"/>
      <w:bookmarkEnd w:id="3045"/>
      <w:r>
        <w:rPr>
          <w:rFonts w:hint="cs"/>
          <w:rtl/>
          <w:lang w:eastAsia="he-IL"/>
        </w:rPr>
        <w:t xml:space="preserve">2023, </w:t>
      </w:r>
      <w:r>
        <w:rPr>
          <w:rtl/>
          <w:lang w:eastAsia="he-IL"/>
        </w:rPr>
        <w:t>למשך שנה</w:t>
      </w:r>
      <w:r>
        <w:rPr>
          <w:rFonts w:hint="cs"/>
          <w:rtl/>
          <w:lang w:eastAsia="he-IL"/>
        </w:rPr>
        <w:t>,</w:t>
      </w:r>
      <w:r>
        <w:rPr>
          <w:rtl/>
          <w:lang w:eastAsia="he-IL"/>
        </w:rPr>
        <w:t xml:space="preserve"> למטרת סיוע בזיהוי ח</w:t>
      </w:r>
      <w:r>
        <w:rPr>
          <w:rFonts w:hint="cs"/>
          <w:rtl/>
          <w:lang w:eastAsia="he-IL"/>
        </w:rPr>
        <w:t>ל</w:t>
      </w:r>
      <w:r>
        <w:rPr>
          <w:rtl/>
          <w:lang w:eastAsia="he-IL"/>
        </w:rPr>
        <w:t>לים ונ</w:t>
      </w:r>
      <w:r>
        <w:rPr>
          <w:rFonts w:hint="cs"/>
          <w:rtl/>
          <w:lang w:eastAsia="he-IL"/>
        </w:rPr>
        <w:t>ע</w:t>
      </w:r>
      <w:r>
        <w:rPr>
          <w:rtl/>
          <w:lang w:eastAsia="he-IL"/>
        </w:rPr>
        <w:t>דרים</w:t>
      </w:r>
      <w:r>
        <w:rPr>
          <w:rFonts w:hint="cs"/>
          <w:rtl/>
          <w:lang w:eastAsia="he-IL"/>
        </w:rPr>
        <w:t>,</w:t>
      </w:r>
      <w:r>
        <w:rPr>
          <w:rtl/>
          <w:lang w:eastAsia="he-IL"/>
        </w:rPr>
        <w:t xml:space="preserve"> עקב </w:t>
      </w:r>
      <w:bookmarkStart w:id="3046" w:name="_ETM_Q17_335949"/>
      <w:bookmarkEnd w:id="3046"/>
      <w:r>
        <w:rPr>
          <w:rtl/>
          <w:lang w:eastAsia="he-IL"/>
        </w:rPr>
        <w:t xml:space="preserve">מלחמת </w:t>
      </w:r>
      <w:r>
        <w:rPr>
          <w:rFonts w:hint="cs"/>
          <w:rtl/>
          <w:lang w:eastAsia="he-IL"/>
        </w:rPr>
        <w:t>חרבות</w:t>
      </w:r>
      <w:r>
        <w:rPr>
          <w:rtl/>
          <w:lang w:eastAsia="he-IL"/>
        </w:rPr>
        <w:t xml:space="preserve"> ברזל. תקופת הוראת השעה הו</w:t>
      </w:r>
      <w:r>
        <w:rPr>
          <w:rFonts w:hint="cs"/>
          <w:rtl/>
          <w:lang w:eastAsia="he-IL"/>
        </w:rPr>
        <w:t>א</w:t>
      </w:r>
      <w:r>
        <w:rPr>
          <w:rtl/>
          <w:lang w:eastAsia="he-IL"/>
        </w:rPr>
        <w:t xml:space="preserve">רכה על ידי הוועדה </w:t>
      </w:r>
      <w:bookmarkStart w:id="3047" w:name="_ETM_Q17_339509"/>
      <w:bookmarkEnd w:id="3047"/>
      <w:r>
        <w:rPr>
          <w:rtl/>
          <w:lang w:eastAsia="he-IL"/>
        </w:rPr>
        <w:t>המשותפת ב</w:t>
      </w:r>
      <w:r>
        <w:rPr>
          <w:rFonts w:hint="cs"/>
          <w:rtl/>
          <w:lang w:eastAsia="he-IL"/>
        </w:rPr>
        <w:t>תשע</w:t>
      </w:r>
      <w:r>
        <w:rPr>
          <w:rtl/>
          <w:lang w:eastAsia="he-IL"/>
        </w:rPr>
        <w:t xml:space="preserve"> השנים שחלפו מ</w:t>
      </w:r>
      <w:r>
        <w:rPr>
          <w:rFonts w:hint="cs"/>
          <w:rtl/>
          <w:lang w:eastAsia="he-IL"/>
        </w:rPr>
        <w:t>אז</w:t>
      </w:r>
      <w:r>
        <w:rPr>
          <w:rtl/>
          <w:lang w:eastAsia="he-IL"/>
        </w:rPr>
        <w:t xml:space="preserve"> חקיקתו של </w:t>
      </w:r>
      <w:r>
        <w:rPr>
          <w:rFonts w:hint="cs"/>
          <w:rtl/>
          <w:lang w:eastAsia="he-IL"/>
        </w:rPr>
        <w:t>ה</w:t>
      </w:r>
      <w:r>
        <w:rPr>
          <w:rtl/>
          <w:lang w:eastAsia="he-IL"/>
        </w:rPr>
        <w:t xml:space="preserve">חוק מספר פעמים, </w:t>
      </w:r>
      <w:bookmarkStart w:id="3048" w:name="_ETM_Q17_343069"/>
      <w:bookmarkEnd w:id="3048"/>
      <w:r>
        <w:rPr>
          <w:rtl/>
          <w:lang w:eastAsia="he-IL"/>
        </w:rPr>
        <w:t>ובפעם האחרונה במא</w:t>
      </w:r>
      <w:r>
        <w:rPr>
          <w:rFonts w:hint="cs"/>
          <w:rtl/>
          <w:lang w:eastAsia="he-IL"/>
        </w:rPr>
        <w:t xml:space="preserve">י 2025. </w:t>
      </w:r>
      <w:bookmarkStart w:id="3049" w:name="_ETM_Q17_365586"/>
      <w:bookmarkEnd w:id="3049"/>
    </w:p>
    <w:p w:rsidR="00F81DA3" w:rsidRDefault="00F81DA3" w:rsidP="007C3218">
      <w:pPr>
        <w:rPr>
          <w:rtl/>
          <w:lang w:eastAsia="he-IL"/>
        </w:rPr>
      </w:pPr>
      <w:bookmarkStart w:id="3050" w:name="_ETM_Q17_365649"/>
      <w:bookmarkEnd w:id="3050"/>
    </w:p>
    <w:p w:rsidR="00F81DA3" w:rsidRDefault="00F81DA3" w:rsidP="007C3218">
      <w:pPr>
        <w:rPr>
          <w:rtl/>
          <w:lang w:eastAsia="he-IL"/>
        </w:rPr>
      </w:pPr>
      <w:bookmarkStart w:id="3051" w:name="_ETM_Q17_365995"/>
      <w:bookmarkStart w:id="3052" w:name="_ETM_Q17_366045"/>
      <w:bookmarkEnd w:id="3051"/>
      <w:bookmarkEnd w:id="3052"/>
      <w:r>
        <w:rPr>
          <w:rFonts w:hint="cs"/>
          <w:rtl/>
          <w:lang w:eastAsia="he-IL"/>
        </w:rPr>
        <w:t xml:space="preserve">תוקפה צפוי לפוג מחר, </w:t>
      </w:r>
      <w:bookmarkStart w:id="3053" w:name="_ETM_Q17_344794"/>
      <w:bookmarkEnd w:id="3053"/>
      <w:r>
        <w:rPr>
          <w:rFonts w:hint="cs"/>
          <w:rtl/>
          <w:lang w:eastAsia="he-IL"/>
        </w:rPr>
        <w:t>28 במאי 2026</w:t>
      </w:r>
      <w:bookmarkStart w:id="3054" w:name="_ETM_Q17_346629"/>
      <w:bookmarkStart w:id="3055" w:name="_ETM_Q17_352089"/>
      <w:bookmarkStart w:id="3056" w:name="_ETM_Q17_354279"/>
      <w:bookmarkStart w:id="3057" w:name="_ETM_Q17_355910"/>
      <w:bookmarkStart w:id="3058" w:name="_ETM_Q17_358339"/>
      <w:bookmarkStart w:id="3059" w:name="_ETM_Q17_358338"/>
      <w:bookmarkEnd w:id="3054"/>
      <w:bookmarkEnd w:id="3055"/>
      <w:bookmarkEnd w:id="3056"/>
      <w:bookmarkEnd w:id="3057"/>
      <w:bookmarkEnd w:id="3058"/>
      <w:bookmarkEnd w:id="3059"/>
      <w:r>
        <w:rPr>
          <w:rFonts w:hint="cs"/>
          <w:rtl/>
          <w:lang w:eastAsia="he-IL"/>
        </w:rPr>
        <w:t xml:space="preserve">, בחצות. </w:t>
      </w:r>
      <w:bookmarkStart w:id="3060" w:name="_ETM_Q17_364616"/>
      <w:bookmarkEnd w:id="3060"/>
      <w:r>
        <w:rPr>
          <w:rFonts w:hint="cs"/>
          <w:rtl/>
          <w:lang w:eastAsia="he-IL"/>
        </w:rPr>
        <w:t xml:space="preserve">שאלת אותי, אדוני היושב-ראש, אם מישהו </w:t>
      </w:r>
      <w:bookmarkStart w:id="3061" w:name="_ETM_Q17_368189"/>
      <w:bookmarkEnd w:id="3061"/>
      <w:r>
        <w:rPr>
          <w:rFonts w:hint="cs"/>
          <w:rtl/>
          <w:lang w:eastAsia="he-IL"/>
        </w:rPr>
        <w:t xml:space="preserve">רודף אחריי. </w:t>
      </w:r>
    </w:p>
    <w:p w:rsidR="00F81DA3" w:rsidRDefault="00F81DA3" w:rsidP="007C3218">
      <w:pPr>
        <w:rPr>
          <w:rtl/>
          <w:lang w:eastAsia="he-IL"/>
        </w:rPr>
      </w:pPr>
      <w:bookmarkStart w:id="3062" w:name="_ETM_Q17_367792"/>
      <w:bookmarkStart w:id="3063" w:name="_ETM_Q17_367863"/>
      <w:bookmarkStart w:id="3064" w:name="_ETM_Q17_368080"/>
      <w:bookmarkEnd w:id="3062"/>
      <w:bookmarkEnd w:id="3063"/>
      <w:bookmarkEnd w:id="3064"/>
    </w:p>
    <w:p w:rsidR="00F81DA3" w:rsidRDefault="00F81DA3" w:rsidP="007C3218">
      <w:pPr>
        <w:pStyle w:val="af6"/>
        <w:keepNext/>
        <w:rPr>
          <w:rtl/>
        </w:rPr>
      </w:pPr>
      <w:bookmarkStart w:id="3065" w:name="_ETM_Q17_368131"/>
      <w:bookmarkStart w:id="3066" w:name="ET_yor_6688_50"/>
      <w:bookmarkEnd w:id="3065"/>
      <w:r w:rsidRPr="00FD0FA0">
        <w:rPr>
          <w:rStyle w:val="TagStyle"/>
          <w:rtl/>
        </w:rPr>
        <w:t xml:space="preserve"> &lt;&lt; יור &gt;&gt;</w:t>
      </w:r>
      <w:r w:rsidRPr="006052F6">
        <w:rPr>
          <w:rStyle w:val="TagStyle"/>
          <w:rtl/>
        </w:rPr>
        <w:t xml:space="preserve"> </w:t>
      </w:r>
      <w:r>
        <w:rPr>
          <w:rtl/>
        </w:rPr>
        <w:t>היו"ר יעקב מרגי:</w:t>
      </w:r>
      <w:r w:rsidRPr="006052F6">
        <w:rPr>
          <w:rStyle w:val="TagStyle"/>
          <w:rtl/>
        </w:rPr>
        <w:t xml:space="preserve"> </w:t>
      </w:r>
      <w:r w:rsidRPr="00FD0FA0">
        <w:rPr>
          <w:rStyle w:val="TagStyle"/>
          <w:rtl/>
        </w:rPr>
        <w:t>&lt;&lt; יור &gt;&gt;</w:t>
      </w:r>
      <w:r>
        <w:rPr>
          <w:rtl/>
        </w:rPr>
        <w:t xml:space="preserve"> </w:t>
      </w:r>
      <w:bookmarkEnd w:id="3066"/>
    </w:p>
    <w:p w:rsidR="00F81DA3" w:rsidRDefault="00F81DA3" w:rsidP="007C3218">
      <w:pPr>
        <w:pStyle w:val="KeepWithNext"/>
        <w:rPr>
          <w:rtl/>
          <w:lang w:eastAsia="he-IL"/>
        </w:rPr>
      </w:pPr>
    </w:p>
    <w:p w:rsidR="00F81DA3" w:rsidRPr="006052F6" w:rsidRDefault="00F81DA3" w:rsidP="007C3218">
      <w:pPr>
        <w:rPr>
          <w:rtl/>
          <w:lang w:eastAsia="he-IL"/>
        </w:rPr>
      </w:pPr>
      <w:bookmarkStart w:id="3067" w:name="_ETM_Q17_368732"/>
      <w:bookmarkEnd w:id="3067"/>
      <w:r>
        <w:rPr>
          <w:rFonts w:hint="cs"/>
          <w:rtl/>
          <w:lang w:eastAsia="he-IL"/>
        </w:rPr>
        <w:t xml:space="preserve">כן. </w:t>
      </w:r>
    </w:p>
    <w:p w:rsidR="00F81DA3" w:rsidRDefault="00F81DA3" w:rsidP="007C3218">
      <w:pPr>
        <w:rPr>
          <w:rtl/>
          <w:lang w:eastAsia="he-IL"/>
        </w:rPr>
      </w:pPr>
      <w:bookmarkStart w:id="3068" w:name="_ETM_Q17_358395"/>
      <w:bookmarkEnd w:id="3068"/>
    </w:p>
    <w:p w:rsidR="00F81DA3" w:rsidRDefault="00F81DA3" w:rsidP="001F64C5">
      <w:pPr>
        <w:pStyle w:val="-"/>
        <w:keepNext/>
        <w:rPr>
          <w:rtl/>
        </w:rPr>
      </w:pPr>
      <w:bookmarkStart w:id="3069" w:name="ET_speakercontinue_6464_51"/>
      <w:r w:rsidRPr="00FD0FA0">
        <w:rPr>
          <w:rStyle w:val="TagStyle"/>
          <w:rtl/>
        </w:rPr>
        <w:t xml:space="preserve"> &lt;&lt; דובר_המשך &gt;&gt;</w:t>
      </w:r>
      <w:r w:rsidRPr="006052F6">
        <w:rPr>
          <w:rStyle w:val="TagStyle"/>
          <w:rtl/>
        </w:rPr>
        <w:t xml:space="preserve"> </w:t>
      </w:r>
      <w:r>
        <w:rPr>
          <w:rtl/>
        </w:rPr>
        <w:t>שמחה רוטמן (</w:t>
      </w:r>
      <w:r w:rsidR="001F64C5">
        <w:rPr>
          <w:rFonts w:hint="cs"/>
          <w:rtl/>
        </w:rPr>
        <w:t>בשם הוועדה המשותפת</w:t>
      </w:r>
      <w:r>
        <w:rPr>
          <w:rtl/>
        </w:rPr>
        <w:t>):</w:t>
      </w:r>
      <w:r w:rsidRPr="006052F6">
        <w:rPr>
          <w:rStyle w:val="TagStyle"/>
          <w:rtl/>
        </w:rPr>
        <w:t xml:space="preserve"> </w:t>
      </w:r>
      <w:r w:rsidRPr="00FD0FA0">
        <w:rPr>
          <w:rStyle w:val="TagStyle"/>
          <w:rtl/>
        </w:rPr>
        <w:t>&lt;&lt; דובר_המשך &gt;&gt;</w:t>
      </w:r>
      <w:r>
        <w:rPr>
          <w:rtl/>
        </w:rPr>
        <w:t xml:space="preserve"> </w:t>
      </w:r>
      <w:bookmarkEnd w:id="3069"/>
    </w:p>
    <w:p w:rsidR="00F81DA3" w:rsidRDefault="00F81DA3" w:rsidP="007C3218">
      <w:pPr>
        <w:pStyle w:val="KeepWithNext"/>
        <w:rPr>
          <w:rtl/>
          <w:lang w:eastAsia="he-IL"/>
        </w:rPr>
      </w:pPr>
    </w:p>
    <w:p w:rsidR="00F81DA3" w:rsidRDefault="00F81DA3" w:rsidP="007C3218">
      <w:pPr>
        <w:rPr>
          <w:rtl/>
          <w:lang w:eastAsia="he-IL"/>
        </w:rPr>
      </w:pPr>
      <w:bookmarkStart w:id="3070" w:name="_ETM_Q17_368203"/>
      <w:bookmarkEnd w:id="3070"/>
      <w:r>
        <w:rPr>
          <w:rFonts w:hint="cs"/>
          <w:rtl/>
          <w:lang w:eastAsia="he-IL"/>
        </w:rPr>
        <w:t xml:space="preserve">הוראת </w:t>
      </w:r>
      <w:bookmarkStart w:id="3071" w:name="_ETM_Q17_358508"/>
      <w:bookmarkStart w:id="3072" w:name="_ETM_Q17_358538"/>
      <w:bookmarkStart w:id="3073" w:name="_ETM_Q17_362961"/>
      <w:bookmarkEnd w:id="3071"/>
      <w:bookmarkEnd w:id="3072"/>
      <w:bookmarkEnd w:id="3073"/>
      <w:r>
        <w:rPr>
          <w:rFonts w:hint="cs"/>
          <w:rtl/>
          <w:lang w:eastAsia="he-IL"/>
        </w:rPr>
        <w:t>ה</w:t>
      </w:r>
      <w:r>
        <w:rPr>
          <w:rtl/>
          <w:lang w:eastAsia="he-IL"/>
        </w:rPr>
        <w:t xml:space="preserve">שעה </w:t>
      </w:r>
      <w:bookmarkStart w:id="3074" w:name="_ETM_Q17_367583"/>
      <w:bookmarkEnd w:id="3074"/>
      <w:r>
        <w:rPr>
          <w:rtl/>
          <w:lang w:eastAsia="he-IL"/>
        </w:rPr>
        <w:t>פוקעת בעוד פחות מיום.</w:t>
      </w:r>
      <w:bookmarkStart w:id="3075" w:name="_ETM_Q17_371809"/>
      <w:bookmarkEnd w:id="3075"/>
    </w:p>
    <w:p w:rsidR="00F81DA3" w:rsidRDefault="00F81DA3" w:rsidP="007C3218">
      <w:pPr>
        <w:rPr>
          <w:rtl/>
          <w:lang w:eastAsia="he-IL"/>
        </w:rPr>
      </w:pPr>
      <w:bookmarkStart w:id="3076" w:name="_ETM_Q17_371857"/>
      <w:bookmarkStart w:id="3077" w:name="_ETM_Q17_372097"/>
      <w:bookmarkEnd w:id="3076"/>
      <w:bookmarkEnd w:id="3077"/>
    </w:p>
    <w:p w:rsidR="00F81DA3" w:rsidRDefault="00F81DA3" w:rsidP="007C3218">
      <w:pPr>
        <w:pStyle w:val="af6"/>
        <w:keepNext/>
        <w:rPr>
          <w:rtl/>
        </w:rPr>
      </w:pPr>
      <w:r w:rsidRPr="00FD0FA0">
        <w:rPr>
          <w:rStyle w:val="TagStyle"/>
          <w:rtl/>
        </w:rPr>
        <w:t xml:space="preserve"> &lt;&lt; יור &gt;&gt;</w:t>
      </w:r>
      <w:r w:rsidRPr="006052F6">
        <w:rPr>
          <w:rStyle w:val="TagStyle"/>
          <w:rtl/>
        </w:rPr>
        <w:t xml:space="preserve"> </w:t>
      </w:r>
      <w:r>
        <w:rPr>
          <w:rtl/>
        </w:rPr>
        <w:t>היו"ר יעקב מרגי:</w:t>
      </w:r>
      <w:r w:rsidRPr="006052F6">
        <w:rPr>
          <w:rStyle w:val="TagStyle"/>
          <w:rtl/>
        </w:rPr>
        <w:t xml:space="preserve"> </w:t>
      </w:r>
      <w:r w:rsidRPr="00FD0FA0">
        <w:rPr>
          <w:rStyle w:val="TagStyle"/>
          <w:rtl/>
        </w:rPr>
        <w:t>&lt;&lt; יור &gt;&gt;</w:t>
      </w:r>
      <w:r>
        <w:rPr>
          <w:rtl/>
        </w:rPr>
        <w:t xml:space="preserve"> </w:t>
      </w:r>
    </w:p>
    <w:p w:rsidR="00F81DA3" w:rsidRDefault="00F81DA3" w:rsidP="007C3218">
      <w:pPr>
        <w:pStyle w:val="KeepWithNext"/>
        <w:rPr>
          <w:rtl/>
          <w:lang w:eastAsia="he-IL"/>
        </w:rPr>
      </w:pPr>
    </w:p>
    <w:p w:rsidR="00F81DA3" w:rsidRDefault="00F81DA3" w:rsidP="007C3218">
      <w:pPr>
        <w:rPr>
          <w:rtl/>
          <w:lang w:eastAsia="he-IL"/>
        </w:rPr>
      </w:pPr>
      <w:bookmarkStart w:id="3078" w:name="_ETM_Q17_369639"/>
      <w:bookmarkStart w:id="3079" w:name="_ETM_Q17_372143"/>
      <w:bookmarkEnd w:id="3078"/>
      <w:bookmarkEnd w:id="3079"/>
      <w:r>
        <w:rPr>
          <w:rtl/>
          <w:lang w:eastAsia="he-IL"/>
        </w:rPr>
        <w:t xml:space="preserve">אז קיבלתי תשובה. </w:t>
      </w:r>
      <w:bookmarkStart w:id="3080" w:name="_ETM_Q17_371476"/>
      <w:bookmarkEnd w:id="3080"/>
    </w:p>
    <w:p w:rsidR="00F81DA3" w:rsidRDefault="00F81DA3" w:rsidP="007C3218">
      <w:pPr>
        <w:rPr>
          <w:rtl/>
          <w:lang w:eastAsia="he-IL"/>
        </w:rPr>
      </w:pPr>
      <w:bookmarkStart w:id="3081" w:name="_ETM_Q17_371513"/>
      <w:bookmarkStart w:id="3082" w:name="_ETM_Q17_371693"/>
      <w:bookmarkEnd w:id="3081"/>
      <w:bookmarkEnd w:id="3082"/>
    </w:p>
    <w:p w:rsidR="00F81DA3" w:rsidRDefault="001F64C5" w:rsidP="007C3218">
      <w:pPr>
        <w:pStyle w:val="-"/>
        <w:keepNext/>
        <w:rPr>
          <w:rtl/>
        </w:rPr>
      </w:pPr>
      <w:bookmarkStart w:id="3083" w:name="_ETM_Q17_371737"/>
      <w:bookmarkEnd w:id="3083"/>
      <w:r w:rsidRPr="00FD0FA0">
        <w:rPr>
          <w:rStyle w:val="TagStyle"/>
          <w:rtl/>
        </w:rPr>
        <w:t>&lt;&lt; דובר_המשך &gt;&gt;</w:t>
      </w:r>
      <w:r w:rsidRPr="006052F6">
        <w:rPr>
          <w:rStyle w:val="TagStyle"/>
          <w:rtl/>
        </w:rPr>
        <w:t xml:space="preserve"> </w:t>
      </w:r>
      <w:r>
        <w:rPr>
          <w:rtl/>
        </w:rPr>
        <w:t>שמחה רוטמן (</w:t>
      </w:r>
      <w:r>
        <w:rPr>
          <w:rFonts w:hint="cs"/>
          <w:rtl/>
        </w:rPr>
        <w:t>בשם הוועדה המשותפת</w:t>
      </w:r>
      <w:r>
        <w:rPr>
          <w:rtl/>
        </w:rPr>
        <w:t>):</w:t>
      </w:r>
      <w:r w:rsidRPr="006052F6">
        <w:rPr>
          <w:rStyle w:val="TagStyle"/>
          <w:rtl/>
        </w:rPr>
        <w:t xml:space="preserve"> </w:t>
      </w:r>
      <w:r w:rsidRPr="00FD0FA0">
        <w:rPr>
          <w:rStyle w:val="TagStyle"/>
          <w:rtl/>
        </w:rPr>
        <w:t>&lt;&lt; דובר_המשך &gt;&gt;</w:t>
      </w:r>
    </w:p>
    <w:p w:rsidR="00F81DA3" w:rsidRDefault="00F81DA3" w:rsidP="007C3218">
      <w:pPr>
        <w:pStyle w:val="KeepWithNext"/>
        <w:rPr>
          <w:rtl/>
          <w:lang w:eastAsia="he-IL"/>
        </w:rPr>
      </w:pPr>
    </w:p>
    <w:p w:rsidR="00F81DA3" w:rsidRDefault="00F81DA3" w:rsidP="007C3218">
      <w:pPr>
        <w:rPr>
          <w:rtl/>
          <w:lang w:eastAsia="he-IL"/>
        </w:rPr>
      </w:pPr>
      <w:bookmarkStart w:id="3084" w:name="_ETM_Q17_373004"/>
      <w:bookmarkEnd w:id="3084"/>
      <w:r>
        <w:rPr>
          <w:rtl/>
          <w:lang w:eastAsia="he-IL"/>
        </w:rPr>
        <w:t xml:space="preserve">לכן אני </w:t>
      </w:r>
      <w:bookmarkStart w:id="3085" w:name="_ETM_Q17_372205"/>
      <w:bookmarkEnd w:id="3085"/>
      <w:r>
        <w:rPr>
          <w:rtl/>
          <w:lang w:eastAsia="he-IL"/>
        </w:rPr>
        <w:t>אומר</w:t>
      </w:r>
      <w:r>
        <w:rPr>
          <w:rFonts w:hint="cs"/>
          <w:rtl/>
          <w:lang w:eastAsia="he-IL"/>
        </w:rPr>
        <w:t xml:space="preserve"> –</w:t>
      </w:r>
      <w:r>
        <w:rPr>
          <w:rtl/>
          <w:lang w:eastAsia="he-IL"/>
        </w:rPr>
        <w:t xml:space="preserve"> אני יכול להגיד לך, אדוני היושב-ראש, </w:t>
      </w:r>
      <w:r>
        <w:rPr>
          <w:rFonts w:hint="cs"/>
          <w:rtl/>
          <w:lang w:eastAsia="he-IL"/>
        </w:rPr>
        <w:t xml:space="preserve">מיהרתי </w:t>
      </w:r>
      <w:r>
        <w:rPr>
          <w:rtl/>
          <w:lang w:eastAsia="he-IL"/>
        </w:rPr>
        <w:t xml:space="preserve">עד </w:t>
      </w:r>
      <w:bookmarkStart w:id="3086" w:name="_ETM_Q17_376827"/>
      <w:bookmarkEnd w:id="3086"/>
      <w:r>
        <w:rPr>
          <w:rtl/>
          <w:lang w:eastAsia="he-IL"/>
        </w:rPr>
        <w:t>כדי כך</w:t>
      </w:r>
      <w:r>
        <w:rPr>
          <w:rFonts w:hint="cs"/>
          <w:rtl/>
          <w:lang w:eastAsia="he-IL"/>
        </w:rPr>
        <w:t>,</w:t>
      </w:r>
      <w:r>
        <w:rPr>
          <w:rtl/>
          <w:lang w:eastAsia="he-IL"/>
        </w:rPr>
        <w:t xml:space="preserve"> שקבעתי את ישיבת הוועדה להיום בבוקר </w:t>
      </w:r>
      <w:r>
        <w:rPr>
          <w:rFonts w:hint="cs"/>
          <w:rtl/>
          <w:lang w:eastAsia="he-IL"/>
        </w:rPr>
        <w:t xml:space="preserve">ב-08:30, </w:t>
      </w:r>
      <w:bookmarkStart w:id="3087" w:name="_ETM_Q17_382029"/>
      <w:bookmarkEnd w:id="3087"/>
      <w:r>
        <w:rPr>
          <w:rtl/>
          <w:lang w:eastAsia="he-IL"/>
        </w:rPr>
        <w:t xml:space="preserve">עוד לפני שהצו הגיע מהממשלה. עד כדי כך מיהרנו. ולכן </w:t>
      </w:r>
      <w:bookmarkStart w:id="3088" w:name="_ETM_Q17_385469"/>
      <w:bookmarkEnd w:id="3088"/>
      <w:r>
        <w:rPr>
          <w:rtl/>
          <w:lang w:eastAsia="he-IL"/>
        </w:rPr>
        <w:t>אני אומר גם עכשיו</w:t>
      </w:r>
      <w:r>
        <w:rPr>
          <w:rFonts w:hint="cs"/>
          <w:rtl/>
          <w:lang w:eastAsia="he-IL"/>
        </w:rPr>
        <w:t>,</w:t>
      </w:r>
      <w:r>
        <w:rPr>
          <w:rtl/>
          <w:lang w:eastAsia="he-IL"/>
        </w:rPr>
        <w:t xml:space="preserve"> לשקף את המהירות. </w:t>
      </w:r>
      <w:bookmarkStart w:id="3089" w:name="_ETM_Q17_387611"/>
      <w:bookmarkEnd w:id="3089"/>
    </w:p>
    <w:p w:rsidR="00F81DA3" w:rsidRDefault="00F81DA3" w:rsidP="007C3218">
      <w:pPr>
        <w:rPr>
          <w:rtl/>
          <w:lang w:eastAsia="he-IL"/>
        </w:rPr>
      </w:pPr>
      <w:bookmarkStart w:id="3090" w:name="_ETM_Q17_387677"/>
      <w:bookmarkEnd w:id="3090"/>
    </w:p>
    <w:p w:rsidR="00F81DA3" w:rsidRDefault="00F81DA3" w:rsidP="007C3218">
      <w:pPr>
        <w:pStyle w:val="af6"/>
        <w:keepNext/>
        <w:rPr>
          <w:rtl/>
        </w:rPr>
      </w:pPr>
      <w:r w:rsidRPr="00FD0FA0">
        <w:rPr>
          <w:rStyle w:val="TagStyle"/>
          <w:rtl/>
        </w:rPr>
        <w:t xml:space="preserve"> &lt;&lt; יור &gt;&gt;</w:t>
      </w:r>
      <w:r w:rsidRPr="006052F6">
        <w:rPr>
          <w:rStyle w:val="TagStyle"/>
          <w:rtl/>
        </w:rPr>
        <w:t xml:space="preserve"> </w:t>
      </w:r>
      <w:r>
        <w:rPr>
          <w:rtl/>
        </w:rPr>
        <w:t>היו"ר יעקב מרגי:</w:t>
      </w:r>
      <w:r w:rsidRPr="006052F6">
        <w:rPr>
          <w:rStyle w:val="TagStyle"/>
          <w:rtl/>
        </w:rPr>
        <w:t xml:space="preserve"> </w:t>
      </w:r>
      <w:r w:rsidRPr="00FD0FA0">
        <w:rPr>
          <w:rStyle w:val="TagStyle"/>
          <w:rtl/>
        </w:rPr>
        <w:t>&lt;&lt; יור &gt;&gt;</w:t>
      </w:r>
      <w:r>
        <w:rPr>
          <w:rtl/>
        </w:rPr>
        <w:t xml:space="preserve"> </w:t>
      </w:r>
    </w:p>
    <w:p w:rsidR="00F81DA3" w:rsidRDefault="00F81DA3" w:rsidP="007C3218">
      <w:pPr>
        <w:pStyle w:val="KeepWithNext"/>
        <w:rPr>
          <w:rtl/>
          <w:lang w:eastAsia="he-IL"/>
        </w:rPr>
      </w:pPr>
    </w:p>
    <w:p w:rsidR="00F81DA3" w:rsidRDefault="00F81DA3" w:rsidP="007C3218">
      <w:pPr>
        <w:rPr>
          <w:rtl/>
          <w:lang w:eastAsia="he-IL"/>
        </w:rPr>
      </w:pPr>
      <w:bookmarkStart w:id="3091" w:name="_ETM_Q17_388630"/>
      <w:bookmarkEnd w:id="3091"/>
      <w:r>
        <w:rPr>
          <w:rFonts w:hint="cs"/>
          <w:rtl/>
          <w:lang w:eastAsia="he-IL"/>
        </w:rPr>
        <w:t xml:space="preserve">החריצות של </w:t>
      </w:r>
      <w:bookmarkStart w:id="3092" w:name="_ETM_Q17_387469"/>
      <w:bookmarkEnd w:id="3092"/>
      <w:r>
        <w:rPr>
          <w:rFonts w:hint="cs"/>
          <w:rtl/>
          <w:lang w:eastAsia="he-IL"/>
        </w:rPr>
        <w:t xml:space="preserve">חברי הכנסת – חשוב שהציבור יידע עליה. </w:t>
      </w:r>
    </w:p>
    <w:p w:rsidR="00F81DA3" w:rsidRDefault="00F81DA3" w:rsidP="007C3218">
      <w:pPr>
        <w:rPr>
          <w:rtl/>
          <w:lang w:eastAsia="he-IL"/>
        </w:rPr>
      </w:pPr>
      <w:bookmarkStart w:id="3093" w:name="_ETM_Q17_389533"/>
      <w:bookmarkStart w:id="3094" w:name="_ETM_Q17_389582"/>
      <w:bookmarkEnd w:id="3093"/>
      <w:bookmarkEnd w:id="3094"/>
    </w:p>
    <w:p w:rsidR="00F81DA3" w:rsidRDefault="001F64C5" w:rsidP="007C3218">
      <w:pPr>
        <w:pStyle w:val="-"/>
        <w:keepNext/>
        <w:rPr>
          <w:rtl/>
        </w:rPr>
      </w:pPr>
      <w:r w:rsidRPr="00FD0FA0">
        <w:rPr>
          <w:rStyle w:val="TagStyle"/>
          <w:rtl/>
        </w:rPr>
        <w:t>&lt;&lt; דובר_המשך &gt;&gt;</w:t>
      </w:r>
      <w:r w:rsidRPr="006052F6">
        <w:rPr>
          <w:rStyle w:val="TagStyle"/>
          <w:rtl/>
        </w:rPr>
        <w:t xml:space="preserve"> </w:t>
      </w:r>
      <w:r>
        <w:rPr>
          <w:rtl/>
        </w:rPr>
        <w:t>שמחה רוטמן (</w:t>
      </w:r>
      <w:r>
        <w:rPr>
          <w:rFonts w:hint="cs"/>
          <w:rtl/>
        </w:rPr>
        <w:t>בשם הוועדה המשותפת</w:t>
      </w:r>
      <w:r>
        <w:rPr>
          <w:rtl/>
        </w:rPr>
        <w:t>):</w:t>
      </w:r>
      <w:r w:rsidRPr="006052F6">
        <w:rPr>
          <w:rStyle w:val="TagStyle"/>
          <w:rtl/>
        </w:rPr>
        <w:t xml:space="preserve"> </w:t>
      </w:r>
      <w:r w:rsidRPr="00FD0FA0">
        <w:rPr>
          <w:rStyle w:val="TagStyle"/>
          <w:rtl/>
        </w:rPr>
        <w:t>&lt;&lt; דובר_המשך &gt;&gt;</w:t>
      </w:r>
    </w:p>
    <w:p w:rsidR="00F81DA3" w:rsidRDefault="00F81DA3" w:rsidP="007C3218">
      <w:pPr>
        <w:pStyle w:val="KeepWithNext"/>
        <w:rPr>
          <w:rtl/>
          <w:lang w:eastAsia="he-IL"/>
        </w:rPr>
      </w:pPr>
    </w:p>
    <w:p w:rsidR="00F81DA3" w:rsidRDefault="00F81DA3" w:rsidP="007C3218">
      <w:pPr>
        <w:rPr>
          <w:rtl/>
          <w:lang w:eastAsia="he-IL"/>
        </w:rPr>
      </w:pPr>
      <w:bookmarkStart w:id="3095" w:name="_ETM_Q17_390204"/>
      <w:bookmarkStart w:id="3096" w:name="_ETM_Q17_388910"/>
      <w:bookmarkEnd w:id="3095"/>
      <w:bookmarkEnd w:id="3096"/>
      <w:r>
        <w:rPr>
          <w:rFonts w:hint="cs"/>
          <w:rtl/>
          <w:lang w:eastAsia="he-IL"/>
        </w:rPr>
        <w:t xml:space="preserve">אם לא תוארך </w:t>
      </w:r>
      <w:bookmarkStart w:id="3097" w:name="_ETM_Q17_390976"/>
      <w:bookmarkStart w:id="3098" w:name="_ETM_Q17_391070"/>
      <w:bookmarkEnd w:id="3097"/>
      <w:bookmarkEnd w:id="3098"/>
      <w:r>
        <w:rPr>
          <w:rtl/>
          <w:lang w:eastAsia="he-IL"/>
        </w:rPr>
        <w:t>הוראת שע</w:t>
      </w:r>
      <w:r>
        <w:rPr>
          <w:rFonts w:hint="cs"/>
          <w:rtl/>
          <w:lang w:eastAsia="he-IL"/>
        </w:rPr>
        <w:t>ה, ע</w:t>
      </w:r>
      <w:r>
        <w:rPr>
          <w:rtl/>
          <w:lang w:eastAsia="he-IL"/>
        </w:rPr>
        <w:t>ל פי הוראת החוק</w:t>
      </w:r>
      <w:r>
        <w:rPr>
          <w:rFonts w:hint="cs"/>
          <w:rtl/>
          <w:lang w:eastAsia="he-IL"/>
        </w:rPr>
        <w:t>,</w:t>
      </w:r>
      <w:r>
        <w:rPr>
          <w:rtl/>
          <w:lang w:eastAsia="he-IL"/>
        </w:rPr>
        <w:t xml:space="preserve"> </w:t>
      </w:r>
      <w:bookmarkStart w:id="3099" w:name="_ETM_Q17_393647"/>
      <w:bookmarkEnd w:id="3099"/>
      <w:r>
        <w:rPr>
          <w:rtl/>
          <w:lang w:eastAsia="he-IL"/>
        </w:rPr>
        <w:t xml:space="preserve">יש למחוק באופן מיידי את 5 מיליון טביעות האצבע השמורות </w:t>
      </w:r>
      <w:bookmarkStart w:id="3100" w:name="_ETM_Q17_396225"/>
      <w:bookmarkEnd w:id="3100"/>
      <w:r>
        <w:rPr>
          <w:rtl/>
          <w:lang w:eastAsia="he-IL"/>
        </w:rPr>
        <w:t>כיום במאגר הביומטרי</w:t>
      </w:r>
      <w:r>
        <w:rPr>
          <w:rFonts w:hint="cs"/>
          <w:rtl/>
          <w:lang w:eastAsia="he-IL"/>
        </w:rPr>
        <w:t>. כאמור,</w:t>
      </w:r>
      <w:r>
        <w:rPr>
          <w:rtl/>
          <w:lang w:eastAsia="he-IL"/>
        </w:rPr>
        <w:t xml:space="preserve"> מאחר</w:t>
      </w:r>
      <w:r>
        <w:rPr>
          <w:rFonts w:hint="cs"/>
          <w:rtl/>
          <w:lang w:eastAsia="he-IL"/>
        </w:rPr>
        <w:t xml:space="preserve"> ש</w:t>
      </w:r>
      <w:r>
        <w:rPr>
          <w:rtl/>
          <w:lang w:eastAsia="he-IL"/>
        </w:rPr>
        <w:t>משרד הפנים טר</w:t>
      </w:r>
      <w:r>
        <w:rPr>
          <w:rFonts w:hint="cs"/>
          <w:rtl/>
          <w:lang w:eastAsia="he-IL"/>
        </w:rPr>
        <w:t xml:space="preserve">ם הטמיע </w:t>
      </w:r>
      <w:r>
        <w:rPr>
          <w:rtl/>
          <w:lang w:eastAsia="he-IL"/>
        </w:rPr>
        <w:t xml:space="preserve">מערכת זיהוי </w:t>
      </w:r>
      <w:bookmarkStart w:id="3101" w:name="_ETM_Q17_398803"/>
      <w:bookmarkEnd w:id="3101"/>
      <w:r>
        <w:rPr>
          <w:rtl/>
          <w:lang w:eastAsia="he-IL"/>
        </w:rPr>
        <w:t>פנים מתקדמת, לא נ</w:t>
      </w:r>
      <w:r>
        <w:rPr>
          <w:rFonts w:hint="cs"/>
          <w:rtl/>
          <w:lang w:eastAsia="he-IL"/>
        </w:rPr>
        <w:t>י</w:t>
      </w:r>
      <w:r>
        <w:rPr>
          <w:rtl/>
          <w:lang w:eastAsia="he-IL"/>
        </w:rPr>
        <w:t xml:space="preserve">תן </w:t>
      </w:r>
      <w:r>
        <w:rPr>
          <w:rFonts w:hint="cs"/>
          <w:rtl/>
          <w:lang w:eastAsia="he-IL"/>
        </w:rPr>
        <w:t>יהיה</w:t>
      </w:r>
      <w:r>
        <w:rPr>
          <w:rtl/>
          <w:lang w:eastAsia="he-IL"/>
        </w:rPr>
        <w:t xml:space="preserve"> להנפיק תעודת זהות בסטנדרטים גבוהים </w:t>
      </w:r>
      <w:bookmarkStart w:id="3102" w:name="_ETM_Q17_401381"/>
      <w:bookmarkEnd w:id="3102"/>
      <w:r>
        <w:rPr>
          <w:rtl/>
          <w:lang w:eastAsia="he-IL"/>
        </w:rPr>
        <w:t>של זיהוי ביומטרי ללא טביעות האצבע.</w:t>
      </w:r>
      <w:bookmarkStart w:id="3103" w:name="_ETM_Q17_405021"/>
      <w:bookmarkEnd w:id="3103"/>
    </w:p>
    <w:p w:rsidR="00F81DA3" w:rsidRDefault="00F81DA3" w:rsidP="007C3218">
      <w:pPr>
        <w:rPr>
          <w:rtl/>
          <w:lang w:eastAsia="he-IL"/>
        </w:rPr>
      </w:pPr>
      <w:bookmarkStart w:id="3104" w:name="_ETM_Q17_405090"/>
      <w:bookmarkEnd w:id="3104"/>
    </w:p>
    <w:p w:rsidR="00F81DA3" w:rsidRDefault="00F81DA3" w:rsidP="007C3218">
      <w:pPr>
        <w:rPr>
          <w:rtl/>
          <w:lang w:eastAsia="he-IL"/>
        </w:rPr>
      </w:pPr>
      <w:r>
        <w:rPr>
          <w:rtl/>
          <w:lang w:eastAsia="he-IL"/>
        </w:rPr>
        <w:t xml:space="preserve"> בשני המועדים האחרונים </w:t>
      </w:r>
      <w:r>
        <w:rPr>
          <w:rFonts w:hint="cs"/>
          <w:rtl/>
          <w:lang w:eastAsia="he-IL"/>
        </w:rPr>
        <w:t>ש</w:t>
      </w:r>
      <w:r>
        <w:rPr>
          <w:rtl/>
          <w:lang w:eastAsia="he-IL"/>
        </w:rPr>
        <w:t xml:space="preserve">בהם </w:t>
      </w:r>
      <w:bookmarkStart w:id="3105" w:name="_ETM_Q17_403959"/>
      <w:bookmarkEnd w:id="3105"/>
      <w:r>
        <w:rPr>
          <w:rtl/>
          <w:lang w:eastAsia="he-IL"/>
        </w:rPr>
        <w:t>התבקשה הוועדה להאריך את תקופת הוראת השעה, נמסר לנו כ</w:t>
      </w:r>
      <w:r>
        <w:rPr>
          <w:rFonts w:hint="cs"/>
          <w:rtl/>
          <w:lang w:eastAsia="he-IL"/>
        </w:rPr>
        <w:t xml:space="preserve">י </w:t>
      </w:r>
      <w:r>
        <w:rPr>
          <w:rtl/>
          <w:lang w:eastAsia="he-IL"/>
        </w:rPr>
        <w:t xml:space="preserve">התקדמות </w:t>
      </w:r>
      <w:bookmarkStart w:id="3106" w:name="_ETM_Q17_406537"/>
      <w:bookmarkEnd w:id="3106"/>
      <w:r>
        <w:rPr>
          <w:rtl/>
          <w:lang w:eastAsia="he-IL"/>
        </w:rPr>
        <w:t>במכרז מתעכבת בשל עניינים תקציבי</w:t>
      </w:r>
      <w:r>
        <w:rPr>
          <w:rFonts w:hint="cs"/>
          <w:rtl/>
          <w:lang w:eastAsia="he-IL"/>
        </w:rPr>
        <w:t>י</w:t>
      </w:r>
      <w:r>
        <w:rPr>
          <w:rtl/>
          <w:lang w:eastAsia="he-IL"/>
        </w:rPr>
        <w:t>ם,</w:t>
      </w:r>
      <w:r>
        <w:rPr>
          <w:rFonts w:hint="cs"/>
          <w:rtl/>
          <w:lang w:eastAsia="he-IL"/>
        </w:rPr>
        <w:t xml:space="preserve"> וכי </w:t>
      </w:r>
      <w:bookmarkStart w:id="3107" w:name="_ETM_Q17_409126"/>
      <w:bookmarkEnd w:id="3107"/>
      <w:r>
        <w:rPr>
          <w:rFonts w:hint="cs"/>
          <w:rtl/>
          <w:lang w:eastAsia="he-IL"/>
        </w:rPr>
        <w:t xml:space="preserve">מבחינת </w:t>
      </w:r>
      <w:r>
        <w:rPr>
          <w:rtl/>
          <w:lang w:eastAsia="he-IL"/>
        </w:rPr>
        <w:t>משרד הפנים</w:t>
      </w:r>
      <w:r>
        <w:rPr>
          <w:rFonts w:hint="cs"/>
          <w:rtl/>
          <w:lang w:eastAsia="he-IL"/>
        </w:rPr>
        <w:t>,</w:t>
      </w:r>
      <w:r>
        <w:rPr>
          <w:rtl/>
          <w:lang w:eastAsia="he-IL"/>
        </w:rPr>
        <w:t xml:space="preserve"> עם השלמת המעבר לזיהוי באמצעות טכנולוגיית זיהוי פנים</w:t>
      </w:r>
      <w:r>
        <w:rPr>
          <w:rFonts w:hint="cs"/>
          <w:rtl/>
          <w:lang w:eastAsia="he-IL"/>
        </w:rPr>
        <w:t>,</w:t>
      </w:r>
      <w:r>
        <w:rPr>
          <w:rtl/>
          <w:lang w:eastAsia="he-IL"/>
        </w:rPr>
        <w:t xml:space="preserve"> </w:t>
      </w:r>
      <w:bookmarkStart w:id="3108" w:name="_ETM_Q17_412135"/>
      <w:bookmarkEnd w:id="3108"/>
      <w:r>
        <w:rPr>
          <w:rtl/>
          <w:lang w:eastAsia="he-IL"/>
        </w:rPr>
        <w:t>היא תיכנס לתוקף החוק</w:t>
      </w:r>
      <w:r>
        <w:rPr>
          <w:rFonts w:hint="cs"/>
          <w:rtl/>
          <w:lang w:eastAsia="he-IL"/>
        </w:rPr>
        <w:t>,</w:t>
      </w:r>
      <w:r>
        <w:rPr>
          <w:rtl/>
          <w:lang w:eastAsia="he-IL"/>
        </w:rPr>
        <w:t xml:space="preserve"> שתוקן ב-2017 והמאגר יעבור להיות מבוסס </w:t>
      </w:r>
      <w:bookmarkStart w:id="3109" w:name="_ETM_Q17_415145"/>
      <w:bookmarkEnd w:id="3109"/>
      <w:r>
        <w:rPr>
          <w:rtl/>
          <w:lang w:eastAsia="he-IL"/>
        </w:rPr>
        <w:t xml:space="preserve">תמונות פנים בלבד. </w:t>
      </w:r>
    </w:p>
    <w:p w:rsidR="00F81DA3" w:rsidRDefault="00F81DA3" w:rsidP="007C3218">
      <w:pPr>
        <w:rPr>
          <w:rtl/>
          <w:lang w:eastAsia="he-IL"/>
        </w:rPr>
      </w:pPr>
      <w:bookmarkStart w:id="3110" w:name="_ETM_Q17_416706"/>
      <w:bookmarkStart w:id="3111" w:name="_ETM_Q17_416744"/>
      <w:bookmarkEnd w:id="3110"/>
      <w:bookmarkEnd w:id="3111"/>
    </w:p>
    <w:p w:rsidR="00F81DA3" w:rsidRDefault="00F81DA3" w:rsidP="00E52F50">
      <w:pPr>
        <w:rPr>
          <w:rtl/>
          <w:lang w:eastAsia="he-IL"/>
        </w:rPr>
      </w:pPr>
      <w:bookmarkStart w:id="3112" w:name="_ETM_Q17_417136"/>
      <w:bookmarkStart w:id="3113" w:name="_ETM_Q17_417172"/>
      <w:bookmarkEnd w:id="3112"/>
      <w:bookmarkEnd w:id="3113"/>
      <w:r>
        <w:rPr>
          <w:rtl/>
          <w:lang w:eastAsia="he-IL"/>
        </w:rPr>
        <w:t xml:space="preserve">בדיון הנוכחי נמסר לנו כי סוגיית התקציב </w:t>
      </w:r>
      <w:bookmarkStart w:id="3114" w:name="_ETM_Q17_418154"/>
      <w:bookmarkEnd w:id="3114"/>
      <w:r>
        <w:rPr>
          <w:rtl/>
          <w:lang w:eastAsia="he-IL"/>
        </w:rPr>
        <w:t>נפ</w:t>
      </w:r>
      <w:r>
        <w:rPr>
          <w:rFonts w:hint="cs"/>
          <w:rtl/>
          <w:lang w:eastAsia="he-IL"/>
        </w:rPr>
        <w:t>ת</w:t>
      </w:r>
      <w:r>
        <w:rPr>
          <w:rtl/>
          <w:lang w:eastAsia="he-IL"/>
        </w:rPr>
        <w:t>רה</w:t>
      </w:r>
      <w:r>
        <w:rPr>
          <w:rFonts w:hint="cs"/>
          <w:rtl/>
          <w:lang w:eastAsia="he-IL"/>
        </w:rPr>
        <w:t>,</w:t>
      </w:r>
      <w:r>
        <w:rPr>
          <w:rtl/>
          <w:lang w:eastAsia="he-IL"/>
        </w:rPr>
        <w:t xml:space="preserve"> וכי הרשות לניהול המאגר הביומטרי במשרד הפנים תצא למכרז </w:t>
      </w:r>
      <w:bookmarkStart w:id="3115" w:name="_ETM_Q17_421164"/>
      <w:bookmarkEnd w:id="3115"/>
      <w:r>
        <w:rPr>
          <w:rtl/>
          <w:lang w:eastAsia="he-IL"/>
        </w:rPr>
        <w:t>חדש לרכש מערכת זיהוי פנים מתקדמת יותר, שהטמעתה</w:t>
      </w:r>
      <w:r>
        <w:rPr>
          <w:rFonts w:hint="cs"/>
          <w:rtl/>
          <w:lang w:eastAsia="he-IL"/>
        </w:rPr>
        <w:t xml:space="preserve"> –</w:t>
      </w:r>
      <w:r>
        <w:rPr>
          <w:rtl/>
          <w:lang w:eastAsia="he-IL"/>
        </w:rPr>
        <w:t xml:space="preserve"> כך הובטח </w:t>
      </w:r>
      <w:bookmarkStart w:id="3116" w:name="_ETM_Q17_424173"/>
      <w:bookmarkEnd w:id="3116"/>
      <w:r>
        <w:rPr>
          <w:rtl/>
          <w:lang w:eastAsia="he-IL"/>
        </w:rPr>
        <w:t>לנו</w:t>
      </w:r>
      <w:r>
        <w:rPr>
          <w:rFonts w:hint="cs"/>
          <w:rtl/>
          <w:lang w:eastAsia="he-IL"/>
        </w:rPr>
        <w:t xml:space="preserve"> –</w:t>
      </w:r>
      <w:r>
        <w:rPr>
          <w:rtl/>
          <w:lang w:eastAsia="he-IL"/>
        </w:rPr>
        <w:t xml:space="preserve"> תסתיים לכל המאוחר בתום שנה מהיום. </w:t>
      </w:r>
      <w:bookmarkStart w:id="3117" w:name="_ETM_Q17_428128"/>
      <w:bookmarkStart w:id="3118" w:name="_ETM_Q17_428162"/>
      <w:bookmarkStart w:id="3119" w:name="_ETM_Q17_428319"/>
      <w:bookmarkStart w:id="3120" w:name="_ETM_Q17_428357"/>
      <w:bookmarkStart w:id="3121" w:name="_GoBack"/>
      <w:bookmarkEnd w:id="3117"/>
      <w:bookmarkEnd w:id="3118"/>
      <w:bookmarkEnd w:id="3119"/>
      <w:bookmarkEnd w:id="3120"/>
      <w:bookmarkEnd w:id="3121"/>
      <w:r>
        <w:rPr>
          <w:rtl/>
          <w:lang w:eastAsia="he-IL"/>
        </w:rPr>
        <w:t xml:space="preserve">בהתאם לכך, הוועדה </w:t>
      </w:r>
      <w:bookmarkStart w:id="3122" w:name="_ETM_Q17_427183"/>
      <w:bookmarkEnd w:id="3122"/>
      <w:r>
        <w:rPr>
          <w:rtl/>
          <w:lang w:eastAsia="he-IL"/>
        </w:rPr>
        <w:t xml:space="preserve">קיבלה את בקשת הממשלה להאריך את תקופת הוראת השעה בשנה </w:t>
      </w:r>
      <w:bookmarkStart w:id="3123" w:name="_ETM_Q17_430192"/>
      <w:bookmarkEnd w:id="3123"/>
      <w:r>
        <w:rPr>
          <w:rtl/>
          <w:lang w:eastAsia="he-IL"/>
        </w:rPr>
        <w:t>עד ליום 31 במאי 2027. הוועדה הבהירה לנציגי הממשלה</w:t>
      </w:r>
      <w:r>
        <w:rPr>
          <w:rFonts w:hint="cs"/>
          <w:rtl/>
          <w:lang w:eastAsia="he-IL"/>
        </w:rPr>
        <w:t>,</w:t>
      </w:r>
      <w:r>
        <w:rPr>
          <w:rtl/>
          <w:lang w:eastAsia="he-IL"/>
        </w:rPr>
        <w:t xml:space="preserve"> כי </w:t>
      </w:r>
      <w:bookmarkStart w:id="3124" w:name="_ETM_Q17_433202"/>
      <w:bookmarkEnd w:id="3124"/>
      <w:r>
        <w:rPr>
          <w:rtl/>
          <w:lang w:eastAsia="he-IL"/>
        </w:rPr>
        <w:t>היא לא תאפשר ה</w:t>
      </w:r>
      <w:r>
        <w:rPr>
          <w:rFonts w:hint="cs"/>
          <w:rtl/>
          <w:lang w:eastAsia="he-IL"/>
        </w:rPr>
        <w:t>א</w:t>
      </w:r>
      <w:r>
        <w:rPr>
          <w:rtl/>
          <w:lang w:eastAsia="he-IL"/>
        </w:rPr>
        <w:t>רכות נוספות.</w:t>
      </w:r>
    </w:p>
    <w:p w:rsidR="00F81DA3" w:rsidRDefault="00F81DA3" w:rsidP="007C3218">
      <w:pPr>
        <w:rPr>
          <w:rtl/>
          <w:lang w:eastAsia="he-IL"/>
        </w:rPr>
      </w:pPr>
      <w:bookmarkStart w:id="3125" w:name="_ETM_Q17_437124"/>
      <w:bookmarkStart w:id="3126" w:name="_ETM_Q17_437161"/>
      <w:bookmarkEnd w:id="3125"/>
      <w:bookmarkEnd w:id="3126"/>
    </w:p>
    <w:p w:rsidR="00F81DA3" w:rsidRDefault="00F81DA3" w:rsidP="007C3218">
      <w:pPr>
        <w:rPr>
          <w:rtl/>
          <w:lang w:eastAsia="he-IL"/>
        </w:rPr>
      </w:pPr>
      <w:bookmarkStart w:id="3127" w:name="_ETM_Q17_437341"/>
      <w:bookmarkStart w:id="3128" w:name="_ETM_Q17_437380"/>
      <w:bookmarkEnd w:id="3127"/>
      <w:bookmarkEnd w:id="3128"/>
      <w:r>
        <w:rPr>
          <w:rFonts w:hint="cs"/>
          <w:rtl/>
          <w:lang w:eastAsia="he-IL"/>
        </w:rPr>
        <w:t>אסיים</w:t>
      </w:r>
      <w:r>
        <w:rPr>
          <w:rtl/>
          <w:lang w:eastAsia="he-IL"/>
        </w:rPr>
        <w:t xml:space="preserve"> </w:t>
      </w:r>
      <w:bookmarkStart w:id="3129" w:name="_ETM_Q17_436221"/>
      <w:bookmarkEnd w:id="3129"/>
      <w:r>
        <w:rPr>
          <w:rtl/>
          <w:lang w:eastAsia="he-IL"/>
        </w:rPr>
        <w:t xml:space="preserve">בהבהרה. כאמור, לפי החוק, </w:t>
      </w:r>
      <w:r>
        <w:rPr>
          <w:rFonts w:hint="cs"/>
          <w:rtl/>
          <w:lang w:eastAsia="he-IL"/>
        </w:rPr>
        <w:t>ע</w:t>
      </w:r>
      <w:r>
        <w:rPr>
          <w:rtl/>
          <w:lang w:eastAsia="he-IL"/>
        </w:rPr>
        <w:t xml:space="preserve">ם סיום הוראת השעה והמעבר למאגר </w:t>
      </w:r>
      <w:bookmarkStart w:id="3130" w:name="_ETM_Q17_439608"/>
      <w:bookmarkEnd w:id="3130"/>
      <w:r>
        <w:rPr>
          <w:rtl/>
          <w:lang w:eastAsia="he-IL"/>
        </w:rPr>
        <w:t>ת</w:t>
      </w:r>
      <w:r>
        <w:rPr>
          <w:rFonts w:hint="cs"/>
          <w:rtl/>
          <w:lang w:eastAsia="he-IL"/>
        </w:rPr>
        <w:t>מ</w:t>
      </w:r>
      <w:r>
        <w:rPr>
          <w:rtl/>
          <w:lang w:eastAsia="he-IL"/>
        </w:rPr>
        <w:t xml:space="preserve">ונות הפנים, טביעות האצבע במאגר אמורות להימחק. בעניין זה הועלתה </w:t>
      </w:r>
      <w:bookmarkStart w:id="3131" w:name="_ETM_Q17_442995"/>
      <w:bookmarkEnd w:id="3131"/>
      <w:r>
        <w:rPr>
          <w:rFonts w:hint="cs"/>
          <w:rtl/>
          <w:lang w:eastAsia="he-IL"/>
        </w:rPr>
        <w:t>כמה</w:t>
      </w:r>
      <w:r>
        <w:rPr>
          <w:rtl/>
          <w:lang w:eastAsia="he-IL"/>
        </w:rPr>
        <w:t xml:space="preserve"> פעמים בדיוני הוועדה סוגיית חיוניות שמירת טביעות האצבע </w:t>
      </w:r>
      <w:bookmarkStart w:id="3132" w:name="_ETM_Q17_446383"/>
      <w:bookmarkEnd w:id="3132"/>
      <w:r>
        <w:rPr>
          <w:rtl/>
          <w:lang w:eastAsia="he-IL"/>
        </w:rPr>
        <w:t>לשם סיוע בזיהוי חללים באירועים רב</w:t>
      </w:r>
      <w:r>
        <w:rPr>
          <w:rFonts w:hint="cs"/>
          <w:rtl/>
          <w:lang w:eastAsia="he-IL"/>
        </w:rPr>
        <w:t>-</w:t>
      </w:r>
      <w:r>
        <w:rPr>
          <w:rtl/>
          <w:lang w:eastAsia="he-IL"/>
        </w:rPr>
        <w:t xml:space="preserve">נפגעים, כפי שהיה באירועי </w:t>
      </w:r>
      <w:r>
        <w:rPr>
          <w:rFonts w:hint="cs"/>
          <w:rtl/>
          <w:lang w:eastAsia="he-IL"/>
        </w:rPr>
        <w:t xml:space="preserve">7 </w:t>
      </w:r>
      <w:bookmarkStart w:id="3133" w:name="_ETM_Q17_449335"/>
      <w:bookmarkEnd w:id="3133"/>
      <w:r>
        <w:rPr>
          <w:rFonts w:hint="cs"/>
          <w:rtl/>
          <w:lang w:eastAsia="he-IL"/>
        </w:rPr>
        <w:t>באו</w:t>
      </w:r>
      <w:r>
        <w:rPr>
          <w:rtl/>
          <w:lang w:eastAsia="he-IL"/>
        </w:rPr>
        <w:t>קטובר. הוועדה חוזרת ומדגישה כ</w:t>
      </w:r>
      <w:r>
        <w:rPr>
          <w:rFonts w:hint="cs"/>
          <w:rtl/>
          <w:lang w:eastAsia="he-IL"/>
        </w:rPr>
        <w:t>י ע</w:t>
      </w:r>
      <w:r>
        <w:rPr>
          <w:rtl/>
          <w:lang w:eastAsia="he-IL"/>
        </w:rPr>
        <w:t>ל</w:t>
      </w:r>
      <w:r>
        <w:rPr>
          <w:rFonts w:hint="cs"/>
          <w:rtl/>
          <w:lang w:eastAsia="he-IL"/>
        </w:rPr>
        <w:t xml:space="preserve"> ה</w:t>
      </w:r>
      <w:r>
        <w:rPr>
          <w:rtl/>
          <w:lang w:eastAsia="he-IL"/>
        </w:rPr>
        <w:t xml:space="preserve">ממשלה לקבל החלטה בעניין זה, </w:t>
      </w:r>
      <w:bookmarkStart w:id="3134" w:name="_ETM_Q17_453157"/>
      <w:bookmarkEnd w:id="3134"/>
      <w:r>
        <w:rPr>
          <w:rtl/>
          <w:lang w:eastAsia="he-IL"/>
        </w:rPr>
        <w:t>ולתקן בהתאם את החוק</w:t>
      </w:r>
      <w:r>
        <w:rPr>
          <w:rFonts w:hint="cs"/>
          <w:rtl/>
          <w:lang w:eastAsia="he-IL"/>
        </w:rPr>
        <w:t>,</w:t>
      </w:r>
      <w:r>
        <w:rPr>
          <w:rtl/>
          <w:lang w:eastAsia="he-IL"/>
        </w:rPr>
        <w:t xml:space="preserve"> שכן מדובר בסוגיות נפרדות. </w:t>
      </w:r>
      <w:bookmarkStart w:id="3135" w:name="_ETM_Q17_457559"/>
      <w:bookmarkEnd w:id="3135"/>
    </w:p>
    <w:p w:rsidR="00F81DA3" w:rsidRDefault="00F81DA3" w:rsidP="007C3218">
      <w:pPr>
        <w:rPr>
          <w:rtl/>
          <w:lang w:eastAsia="he-IL"/>
        </w:rPr>
      </w:pPr>
      <w:bookmarkStart w:id="3136" w:name="_ETM_Q17_457590"/>
      <w:bookmarkStart w:id="3137" w:name="_ETM_Q17_457775"/>
      <w:bookmarkEnd w:id="3136"/>
      <w:bookmarkEnd w:id="3137"/>
    </w:p>
    <w:p w:rsidR="00F81DA3" w:rsidRDefault="00F81DA3" w:rsidP="007C3218">
      <w:pPr>
        <w:rPr>
          <w:rtl/>
          <w:lang w:eastAsia="he-IL"/>
        </w:rPr>
      </w:pPr>
      <w:bookmarkStart w:id="3138" w:name="_ETM_Q17_457807"/>
      <w:bookmarkEnd w:id="3138"/>
      <w:r>
        <w:rPr>
          <w:rFonts w:hint="cs"/>
          <w:rtl/>
          <w:lang w:eastAsia="he-IL"/>
        </w:rPr>
        <w:t xml:space="preserve">אני </w:t>
      </w:r>
      <w:r>
        <w:rPr>
          <w:rtl/>
          <w:lang w:eastAsia="he-IL"/>
        </w:rPr>
        <w:t xml:space="preserve">חייב לומר </w:t>
      </w:r>
      <w:bookmarkStart w:id="3139" w:name="_ETM_Q17_456545"/>
      <w:bookmarkEnd w:id="3139"/>
      <w:r>
        <w:rPr>
          <w:rtl/>
          <w:lang w:eastAsia="he-IL"/>
        </w:rPr>
        <w:t xml:space="preserve">לך, אדוני היושב-ראש, ולכם, חבריי חברי הכנסת, אני הגשתי הצעת </w:t>
      </w:r>
      <w:bookmarkStart w:id="3140" w:name="_ETM_Q17_459932"/>
      <w:bookmarkEnd w:id="3140"/>
      <w:r>
        <w:rPr>
          <w:rtl/>
          <w:lang w:eastAsia="he-IL"/>
        </w:rPr>
        <w:t xml:space="preserve">חוק פרטית בנושא, אבל כמו שאתם יודעים, </w:t>
      </w:r>
      <w:bookmarkStart w:id="3141" w:name="_ETM_Q17_464100"/>
      <w:bookmarkEnd w:id="3141"/>
      <w:r>
        <w:rPr>
          <w:rtl/>
          <w:lang w:eastAsia="he-IL"/>
        </w:rPr>
        <w:t>למעט חוקים שמעלים פה ביממה האחרונה לצורכי ה</w:t>
      </w:r>
      <w:r>
        <w:rPr>
          <w:rFonts w:hint="cs"/>
          <w:rtl/>
          <w:lang w:eastAsia="he-IL"/>
        </w:rPr>
        <w:t>ט</w:t>
      </w:r>
      <w:r>
        <w:rPr>
          <w:rtl/>
          <w:lang w:eastAsia="he-IL"/>
        </w:rPr>
        <w:t xml:space="preserve">רלות, </w:t>
      </w:r>
      <w:r>
        <w:rPr>
          <w:rFonts w:hint="cs"/>
          <w:rtl/>
          <w:lang w:eastAsia="he-IL"/>
        </w:rPr>
        <w:t>ה</w:t>
      </w:r>
      <w:r>
        <w:rPr>
          <w:rtl/>
          <w:lang w:eastAsia="he-IL"/>
        </w:rPr>
        <w:t xml:space="preserve">קואליציה </w:t>
      </w:r>
      <w:bookmarkStart w:id="3142" w:name="_ETM_Q17_467665"/>
      <w:bookmarkEnd w:id="3142"/>
      <w:r>
        <w:rPr>
          <w:rtl/>
          <w:lang w:eastAsia="he-IL"/>
        </w:rPr>
        <w:t xml:space="preserve">לא יכולה להעלות חוקים פרטיים, כי חוסמים. לכן </w:t>
      </w:r>
      <w:bookmarkStart w:id="3143" w:name="_ETM_Q17_471231"/>
      <w:bookmarkEnd w:id="3143"/>
      <w:r>
        <w:rPr>
          <w:rtl/>
          <w:lang w:eastAsia="he-IL"/>
        </w:rPr>
        <w:t xml:space="preserve">אני לא יכול להעלות את הצעת החוק הזאת. אני מחכה </w:t>
      </w:r>
      <w:bookmarkStart w:id="3144" w:name="_ETM_Q17_474797"/>
      <w:bookmarkEnd w:id="3144"/>
      <w:r>
        <w:rPr>
          <w:rtl/>
          <w:lang w:eastAsia="he-IL"/>
        </w:rPr>
        <w:t xml:space="preserve">להצעת החוק הממשלתית בנושא, שגם היא תקועה בכל מיני הליכים </w:t>
      </w:r>
      <w:bookmarkStart w:id="3145" w:name="_ETM_Q17_478363"/>
      <w:bookmarkEnd w:id="3145"/>
      <w:r>
        <w:rPr>
          <w:rtl/>
          <w:lang w:eastAsia="he-IL"/>
        </w:rPr>
        <w:t>בי</w:t>
      </w:r>
      <w:r w:rsidR="00E52F50">
        <w:rPr>
          <w:rFonts w:hint="cs"/>
          <w:rtl/>
          <w:lang w:eastAsia="he-IL"/>
        </w:rPr>
        <w:t>ו</w:t>
      </w:r>
      <w:r>
        <w:rPr>
          <w:rtl/>
          <w:lang w:eastAsia="he-IL"/>
        </w:rPr>
        <w:t>רוקרטיים</w:t>
      </w:r>
      <w:r>
        <w:rPr>
          <w:rFonts w:hint="cs"/>
          <w:rtl/>
          <w:lang w:eastAsia="he-IL"/>
        </w:rPr>
        <w:t>.</w:t>
      </w:r>
      <w:r>
        <w:rPr>
          <w:rtl/>
          <w:lang w:eastAsia="he-IL"/>
        </w:rPr>
        <w:t xml:space="preserve"> לכן </w:t>
      </w:r>
      <w:bookmarkStart w:id="3146" w:name="_ETM_Q17_482238"/>
      <w:bookmarkEnd w:id="3146"/>
      <w:r>
        <w:rPr>
          <w:rtl/>
          <w:lang w:eastAsia="he-IL"/>
        </w:rPr>
        <w:t>אני לא יכול להעלות את הצעת החוק שלי</w:t>
      </w:r>
      <w:r>
        <w:rPr>
          <w:rFonts w:hint="cs"/>
          <w:rtl/>
          <w:lang w:eastAsia="he-IL"/>
        </w:rPr>
        <w:t xml:space="preserve"> בנושא. </w:t>
      </w:r>
    </w:p>
    <w:p w:rsidR="00F81DA3" w:rsidRDefault="00F81DA3" w:rsidP="007C3218">
      <w:pPr>
        <w:rPr>
          <w:rtl/>
          <w:lang w:eastAsia="he-IL"/>
        </w:rPr>
      </w:pPr>
    </w:p>
    <w:p w:rsidR="00F81DA3" w:rsidRDefault="00F81DA3" w:rsidP="007C3218">
      <w:pPr>
        <w:pStyle w:val="af6"/>
        <w:keepNext/>
        <w:rPr>
          <w:rtl/>
        </w:rPr>
      </w:pPr>
      <w:r w:rsidRPr="00FD0FA0">
        <w:rPr>
          <w:rStyle w:val="TagStyle"/>
          <w:rtl/>
        </w:rPr>
        <w:t xml:space="preserve"> &lt;&lt; יור &gt;&gt;</w:t>
      </w:r>
      <w:r w:rsidRPr="006052F6">
        <w:rPr>
          <w:rStyle w:val="TagStyle"/>
          <w:rtl/>
        </w:rPr>
        <w:t xml:space="preserve"> </w:t>
      </w:r>
      <w:r>
        <w:rPr>
          <w:rtl/>
        </w:rPr>
        <w:t>היו"ר יעקב מרגי:</w:t>
      </w:r>
      <w:r w:rsidRPr="006052F6">
        <w:rPr>
          <w:rStyle w:val="TagStyle"/>
          <w:rtl/>
        </w:rPr>
        <w:t xml:space="preserve"> </w:t>
      </w:r>
      <w:r w:rsidRPr="00FD0FA0">
        <w:rPr>
          <w:rStyle w:val="TagStyle"/>
          <w:rtl/>
        </w:rPr>
        <w:t>&lt;&lt; יור &gt;&gt;</w:t>
      </w:r>
      <w:r>
        <w:rPr>
          <w:rtl/>
        </w:rPr>
        <w:t xml:space="preserve"> </w:t>
      </w:r>
    </w:p>
    <w:p w:rsidR="00F81DA3" w:rsidRDefault="00F81DA3" w:rsidP="007C3218">
      <w:pPr>
        <w:pStyle w:val="KeepWithNext"/>
        <w:rPr>
          <w:rtl/>
          <w:lang w:eastAsia="he-IL"/>
        </w:rPr>
      </w:pPr>
    </w:p>
    <w:p w:rsidR="00F81DA3" w:rsidRDefault="00F81DA3" w:rsidP="007C3218">
      <w:pPr>
        <w:rPr>
          <w:rtl/>
          <w:lang w:eastAsia="he-IL"/>
        </w:rPr>
      </w:pPr>
      <w:bookmarkStart w:id="3147" w:name="_ETM_Q17_485746"/>
      <w:bookmarkStart w:id="3148" w:name="_ETM_Q17_485399"/>
      <w:bookmarkEnd w:id="3147"/>
      <w:bookmarkEnd w:id="3148"/>
      <w:r>
        <w:rPr>
          <w:rtl/>
          <w:lang w:eastAsia="he-IL"/>
        </w:rPr>
        <w:t>בוא תתרום לנו, מדוע זה עדיין בהוראת שעה</w:t>
      </w:r>
      <w:r>
        <w:rPr>
          <w:rFonts w:hint="cs"/>
          <w:rtl/>
          <w:lang w:eastAsia="he-IL"/>
        </w:rPr>
        <w:t>,</w:t>
      </w:r>
      <w:r>
        <w:rPr>
          <w:rtl/>
          <w:lang w:eastAsia="he-IL"/>
        </w:rPr>
        <w:t xml:space="preserve"> שכל פעם </w:t>
      </w:r>
      <w:bookmarkStart w:id="3149" w:name="_ETM_Q17_487399"/>
      <w:bookmarkEnd w:id="3149"/>
      <w:r>
        <w:rPr>
          <w:rtl/>
          <w:lang w:eastAsia="he-IL"/>
        </w:rPr>
        <w:t>צריך</w:t>
      </w:r>
      <w:r>
        <w:rPr>
          <w:rFonts w:hint="cs"/>
          <w:rtl/>
          <w:lang w:eastAsia="he-IL"/>
        </w:rPr>
        <w:t xml:space="preserve"> להאריך? </w:t>
      </w:r>
    </w:p>
    <w:p w:rsidR="00F81DA3" w:rsidRDefault="00F81DA3" w:rsidP="007C3218">
      <w:pPr>
        <w:rPr>
          <w:rtl/>
          <w:lang w:eastAsia="he-IL"/>
        </w:rPr>
      </w:pPr>
      <w:bookmarkStart w:id="3150" w:name="_ETM_Q17_487776"/>
      <w:bookmarkStart w:id="3151" w:name="_ETM_Q17_487840"/>
      <w:bookmarkEnd w:id="3150"/>
      <w:bookmarkEnd w:id="3151"/>
    </w:p>
    <w:p w:rsidR="00F81DA3" w:rsidRDefault="001F64C5" w:rsidP="007C3218">
      <w:pPr>
        <w:pStyle w:val="-"/>
        <w:keepNext/>
        <w:rPr>
          <w:rtl/>
        </w:rPr>
      </w:pPr>
      <w:r w:rsidRPr="00FD0FA0">
        <w:rPr>
          <w:rStyle w:val="TagStyle"/>
          <w:rtl/>
        </w:rPr>
        <w:t>&lt;&lt; דובר_המשך &gt;&gt;</w:t>
      </w:r>
      <w:r w:rsidRPr="006052F6">
        <w:rPr>
          <w:rStyle w:val="TagStyle"/>
          <w:rtl/>
        </w:rPr>
        <w:t xml:space="preserve"> </w:t>
      </w:r>
      <w:r>
        <w:rPr>
          <w:rtl/>
        </w:rPr>
        <w:t>שמחה רוטמן (</w:t>
      </w:r>
      <w:r>
        <w:rPr>
          <w:rFonts w:hint="cs"/>
          <w:rtl/>
        </w:rPr>
        <w:t>בשם הוועדה המשותפת</w:t>
      </w:r>
      <w:r>
        <w:rPr>
          <w:rtl/>
        </w:rPr>
        <w:t>):</w:t>
      </w:r>
      <w:r w:rsidRPr="006052F6">
        <w:rPr>
          <w:rStyle w:val="TagStyle"/>
          <w:rtl/>
        </w:rPr>
        <w:t xml:space="preserve"> </w:t>
      </w:r>
      <w:r w:rsidRPr="00FD0FA0">
        <w:rPr>
          <w:rStyle w:val="TagStyle"/>
          <w:rtl/>
        </w:rPr>
        <w:t>&lt;&lt; דובר_המשך &gt;&gt;</w:t>
      </w:r>
    </w:p>
    <w:p w:rsidR="00F81DA3" w:rsidRDefault="00F81DA3" w:rsidP="007C3218">
      <w:pPr>
        <w:pStyle w:val="KeepWithNext"/>
        <w:rPr>
          <w:rtl/>
          <w:lang w:eastAsia="he-IL"/>
        </w:rPr>
      </w:pPr>
    </w:p>
    <w:p w:rsidR="00F81DA3" w:rsidRDefault="00F81DA3" w:rsidP="007C3218">
      <w:pPr>
        <w:rPr>
          <w:rtl/>
          <w:lang w:eastAsia="he-IL"/>
        </w:rPr>
      </w:pPr>
      <w:bookmarkStart w:id="3152" w:name="_ETM_Q17_488602"/>
      <w:bookmarkEnd w:id="3152"/>
      <w:r>
        <w:rPr>
          <w:rFonts w:hint="cs"/>
          <w:rtl/>
          <w:lang w:eastAsia="he-IL"/>
        </w:rPr>
        <w:t xml:space="preserve">לא, להפך, </w:t>
      </w:r>
      <w:bookmarkStart w:id="3153" w:name="_ETM_Q17_489440"/>
      <w:bookmarkEnd w:id="3153"/>
      <w:r>
        <w:rPr>
          <w:rFonts w:hint="cs"/>
          <w:rtl/>
          <w:lang w:eastAsia="he-IL"/>
        </w:rPr>
        <w:t>א</w:t>
      </w:r>
      <w:r>
        <w:rPr>
          <w:rtl/>
          <w:lang w:eastAsia="he-IL"/>
        </w:rPr>
        <w:t>ני באתי להבי</w:t>
      </w:r>
      <w:r>
        <w:rPr>
          <w:rFonts w:hint="cs"/>
          <w:rtl/>
          <w:lang w:eastAsia="he-IL"/>
        </w:rPr>
        <w:t xml:space="preserve">א הצעת </w:t>
      </w:r>
      <w:bookmarkStart w:id="3154" w:name="_ETM_Q17_491977"/>
      <w:bookmarkEnd w:id="3154"/>
      <w:r>
        <w:rPr>
          <w:rFonts w:hint="cs"/>
          <w:rtl/>
          <w:lang w:eastAsia="he-IL"/>
        </w:rPr>
        <w:t xml:space="preserve">חוק - - - </w:t>
      </w:r>
    </w:p>
    <w:p w:rsidR="00F81DA3" w:rsidRDefault="00F81DA3" w:rsidP="007C3218">
      <w:pPr>
        <w:rPr>
          <w:rtl/>
          <w:lang w:eastAsia="he-IL"/>
        </w:rPr>
      </w:pPr>
    </w:p>
    <w:p w:rsidR="00F81DA3" w:rsidRDefault="00F81DA3" w:rsidP="007C3218">
      <w:pPr>
        <w:pStyle w:val="af6"/>
        <w:keepNext/>
        <w:rPr>
          <w:rtl/>
        </w:rPr>
      </w:pPr>
      <w:r w:rsidRPr="00FD0FA0">
        <w:rPr>
          <w:rStyle w:val="TagStyle"/>
          <w:rtl/>
        </w:rPr>
        <w:t xml:space="preserve"> &lt;&lt; יור &gt;&gt;</w:t>
      </w:r>
      <w:r w:rsidRPr="006052F6">
        <w:rPr>
          <w:rStyle w:val="TagStyle"/>
          <w:rtl/>
        </w:rPr>
        <w:t xml:space="preserve"> </w:t>
      </w:r>
      <w:r>
        <w:rPr>
          <w:rtl/>
        </w:rPr>
        <w:t>היו"ר יעקב מרגי:</w:t>
      </w:r>
      <w:r w:rsidRPr="006052F6">
        <w:rPr>
          <w:rStyle w:val="TagStyle"/>
          <w:rtl/>
        </w:rPr>
        <w:t xml:space="preserve"> </w:t>
      </w:r>
      <w:r w:rsidRPr="00FD0FA0">
        <w:rPr>
          <w:rStyle w:val="TagStyle"/>
          <w:rtl/>
        </w:rPr>
        <w:t>&lt;&lt; יור &gt;&gt;</w:t>
      </w:r>
      <w:r>
        <w:rPr>
          <w:rtl/>
        </w:rPr>
        <w:t xml:space="preserve"> </w:t>
      </w:r>
    </w:p>
    <w:p w:rsidR="00F81DA3" w:rsidRDefault="00F81DA3" w:rsidP="007C3218">
      <w:pPr>
        <w:pStyle w:val="KeepWithNext"/>
        <w:rPr>
          <w:rtl/>
          <w:lang w:eastAsia="he-IL"/>
        </w:rPr>
      </w:pPr>
    </w:p>
    <w:p w:rsidR="00F81DA3" w:rsidRDefault="00F81DA3" w:rsidP="007C3218">
      <w:pPr>
        <w:rPr>
          <w:rtl/>
          <w:lang w:eastAsia="he-IL"/>
        </w:rPr>
      </w:pPr>
      <w:bookmarkStart w:id="3155" w:name="_ETM_Q17_491344"/>
      <w:bookmarkEnd w:id="3155"/>
      <w:r>
        <w:rPr>
          <w:rFonts w:hint="cs"/>
          <w:rtl/>
          <w:lang w:eastAsia="he-IL"/>
        </w:rPr>
        <w:t>לא, עכשיו, עכשיו. למה עכשיו?</w:t>
      </w:r>
      <w:r>
        <w:rPr>
          <w:rFonts w:hint="cs"/>
          <w:lang w:eastAsia="he-IL"/>
        </w:rPr>
        <w:t xml:space="preserve"> </w:t>
      </w:r>
      <w:r>
        <w:rPr>
          <w:rFonts w:hint="cs"/>
          <w:rtl/>
          <w:lang w:eastAsia="he-IL"/>
        </w:rPr>
        <w:t xml:space="preserve">מי </w:t>
      </w:r>
      <w:bookmarkStart w:id="3156" w:name="_ETM_Q17_491913"/>
      <w:bookmarkEnd w:id="3156"/>
      <w:r>
        <w:rPr>
          <w:rFonts w:hint="cs"/>
          <w:rtl/>
          <w:lang w:eastAsia="he-IL"/>
        </w:rPr>
        <w:t>מתנגד?</w:t>
      </w:r>
      <w:r>
        <w:rPr>
          <w:rFonts w:hint="cs"/>
          <w:lang w:eastAsia="he-IL"/>
        </w:rPr>
        <w:t xml:space="preserve"> </w:t>
      </w:r>
      <w:r>
        <w:rPr>
          <w:rFonts w:hint="cs"/>
          <w:rtl/>
          <w:lang w:eastAsia="he-IL"/>
        </w:rPr>
        <w:t>למה זה לא הופך להיות משהו -</w:t>
      </w:r>
      <w:bookmarkStart w:id="3157" w:name="_ETM_Q17_494532"/>
      <w:bookmarkEnd w:id="3157"/>
      <w:r>
        <w:rPr>
          <w:rFonts w:hint="cs"/>
          <w:rtl/>
          <w:lang w:eastAsia="he-IL"/>
        </w:rPr>
        <w:t xml:space="preserve"> - - </w:t>
      </w:r>
      <w:bookmarkStart w:id="3158" w:name="_ETM_Q17_495275"/>
      <w:bookmarkEnd w:id="3158"/>
    </w:p>
    <w:p w:rsidR="00F81DA3" w:rsidRDefault="00F81DA3" w:rsidP="007C3218">
      <w:pPr>
        <w:rPr>
          <w:rtl/>
          <w:lang w:eastAsia="he-IL"/>
        </w:rPr>
      </w:pPr>
      <w:bookmarkStart w:id="3159" w:name="_ETM_Q17_495321"/>
      <w:bookmarkEnd w:id="3159"/>
    </w:p>
    <w:p w:rsidR="00F81DA3" w:rsidRDefault="001F64C5" w:rsidP="007C3218">
      <w:pPr>
        <w:pStyle w:val="-"/>
        <w:keepNext/>
        <w:rPr>
          <w:rtl/>
        </w:rPr>
      </w:pPr>
      <w:r w:rsidRPr="00FD0FA0">
        <w:rPr>
          <w:rStyle w:val="TagStyle"/>
          <w:rtl/>
        </w:rPr>
        <w:t>&lt;&lt; דובר_המשך &gt;&gt;</w:t>
      </w:r>
      <w:r w:rsidRPr="006052F6">
        <w:rPr>
          <w:rStyle w:val="TagStyle"/>
          <w:rtl/>
        </w:rPr>
        <w:t xml:space="preserve"> </w:t>
      </w:r>
      <w:r>
        <w:rPr>
          <w:rtl/>
        </w:rPr>
        <w:t>שמחה רוטמן (</w:t>
      </w:r>
      <w:r>
        <w:rPr>
          <w:rFonts w:hint="cs"/>
          <w:rtl/>
        </w:rPr>
        <w:t>בשם הוועדה המשותפת</w:t>
      </w:r>
      <w:r>
        <w:rPr>
          <w:rtl/>
        </w:rPr>
        <w:t>):</w:t>
      </w:r>
      <w:r w:rsidRPr="006052F6">
        <w:rPr>
          <w:rStyle w:val="TagStyle"/>
          <w:rtl/>
        </w:rPr>
        <w:t xml:space="preserve"> </w:t>
      </w:r>
      <w:r w:rsidRPr="00FD0FA0">
        <w:rPr>
          <w:rStyle w:val="TagStyle"/>
          <w:rtl/>
        </w:rPr>
        <w:t>&lt;&lt; דובר_המשך &gt;&gt;</w:t>
      </w:r>
    </w:p>
    <w:p w:rsidR="00F81DA3" w:rsidRDefault="00F81DA3" w:rsidP="007C3218">
      <w:pPr>
        <w:pStyle w:val="KeepWithNext"/>
        <w:rPr>
          <w:rtl/>
          <w:lang w:eastAsia="he-IL"/>
        </w:rPr>
      </w:pPr>
    </w:p>
    <w:p w:rsidR="00F81DA3" w:rsidRDefault="00F81DA3" w:rsidP="007C3218">
      <w:pPr>
        <w:rPr>
          <w:rtl/>
          <w:lang w:eastAsia="he-IL"/>
        </w:rPr>
      </w:pPr>
      <w:bookmarkStart w:id="3160" w:name="_ETM_Q17_496022"/>
      <w:bookmarkStart w:id="3161" w:name="_ETM_Q17_491279"/>
      <w:bookmarkStart w:id="3162" w:name="_ETM_Q17_494320"/>
      <w:bookmarkEnd w:id="3160"/>
      <w:bookmarkEnd w:id="3161"/>
      <w:bookmarkEnd w:id="3162"/>
      <w:r>
        <w:rPr>
          <w:rtl/>
          <w:lang w:eastAsia="he-IL"/>
        </w:rPr>
        <w:t xml:space="preserve"> אמיתי</w:t>
      </w:r>
      <w:r>
        <w:rPr>
          <w:rFonts w:hint="cs"/>
          <w:rtl/>
          <w:lang w:eastAsia="he-IL"/>
        </w:rPr>
        <w:t xml:space="preserve">, </w:t>
      </w:r>
      <w:r>
        <w:rPr>
          <w:rtl/>
          <w:lang w:eastAsia="he-IL"/>
        </w:rPr>
        <w:t xml:space="preserve">לא צריך את טביעות האצבע לצורכי הביומטרי, </w:t>
      </w:r>
      <w:bookmarkStart w:id="3163" w:name="_ETM_Q17_497329"/>
      <w:bookmarkEnd w:id="3163"/>
      <w:r>
        <w:rPr>
          <w:rtl/>
          <w:lang w:eastAsia="he-IL"/>
        </w:rPr>
        <w:t xml:space="preserve">בשנייה שמתחיל המאגר החדש, לא צריך את טביעות האצבע. למה </w:t>
      </w:r>
      <w:bookmarkStart w:id="3164" w:name="_ETM_Q17_500339"/>
      <w:bookmarkEnd w:id="3164"/>
      <w:r>
        <w:rPr>
          <w:rtl/>
          <w:lang w:eastAsia="he-IL"/>
        </w:rPr>
        <w:t>כן צריך את טביעות האצבע? למקרה</w:t>
      </w:r>
      <w:r>
        <w:rPr>
          <w:rFonts w:hint="cs"/>
          <w:rtl/>
          <w:lang w:eastAsia="he-IL"/>
        </w:rPr>
        <w:t>,</w:t>
      </w:r>
      <w:r>
        <w:rPr>
          <w:rtl/>
          <w:lang w:eastAsia="he-IL"/>
        </w:rPr>
        <w:t xml:space="preserve"> חס ושלום</w:t>
      </w:r>
      <w:r>
        <w:rPr>
          <w:rFonts w:hint="cs"/>
          <w:rtl/>
          <w:lang w:eastAsia="he-IL"/>
        </w:rPr>
        <w:t>,</w:t>
      </w:r>
      <w:r>
        <w:rPr>
          <w:rtl/>
          <w:lang w:eastAsia="he-IL"/>
        </w:rPr>
        <w:t xml:space="preserve"> של אירוע </w:t>
      </w:r>
      <w:bookmarkStart w:id="3165" w:name="_ETM_Q17_503349"/>
      <w:bookmarkEnd w:id="3165"/>
      <w:r>
        <w:rPr>
          <w:rtl/>
          <w:lang w:eastAsia="he-IL"/>
        </w:rPr>
        <w:t xml:space="preserve">רב נפגעים. </w:t>
      </w:r>
      <w:bookmarkStart w:id="3166" w:name="_ETM_Q17_506730"/>
      <w:bookmarkEnd w:id="3166"/>
      <w:r>
        <w:rPr>
          <w:rtl/>
          <w:lang w:eastAsia="he-IL"/>
        </w:rPr>
        <w:t>אני הצעתי הצעת חוק שתנתק בדיוק את הדבר הזה</w:t>
      </w:r>
      <w:r>
        <w:rPr>
          <w:rFonts w:hint="cs"/>
          <w:rtl/>
          <w:lang w:eastAsia="he-IL"/>
        </w:rPr>
        <w:t>:</w:t>
      </w:r>
      <w:r>
        <w:rPr>
          <w:rtl/>
          <w:lang w:eastAsia="he-IL"/>
        </w:rPr>
        <w:t xml:space="preserve"> יהיה </w:t>
      </w:r>
      <w:bookmarkStart w:id="3167" w:name="_ETM_Q17_509517"/>
      <w:bookmarkEnd w:id="3167"/>
      <w:r>
        <w:rPr>
          <w:rtl/>
          <w:lang w:eastAsia="he-IL"/>
        </w:rPr>
        <w:t xml:space="preserve">מאגר </w:t>
      </w:r>
      <w:r>
        <w:rPr>
          <w:rFonts w:hint="cs"/>
          <w:rtl/>
          <w:lang w:eastAsia="he-IL"/>
        </w:rPr>
        <w:t>ל</w:t>
      </w:r>
      <w:r>
        <w:rPr>
          <w:rtl/>
          <w:lang w:eastAsia="he-IL"/>
        </w:rPr>
        <w:t>צורכי טביעות אצבע</w:t>
      </w:r>
      <w:r>
        <w:rPr>
          <w:rFonts w:hint="cs"/>
          <w:rtl/>
          <w:lang w:eastAsia="he-IL"/>
        </w:rPr>
        <w:t>,</w:t>
      </w:r>
      <w:r>
        <w:rPr>
          <w:rtl/>
          <w:lang w:eastAsia="he-IL"/>
        </w:rPr>
        <w:t xml:space="preserve"> לצורכי אירוע רב נפגעים, הוא לא</w:t>
      </w:r>
      <w:r>
        <w:rPr>
          <w:rFonts w:hint="cs"/>
          <w:rtl/>
          <w:lang w:eastAsia="he-IL"/>
        </w:rPr>
        <w:t xml:space="preserve"> יהיה</w:t>
      </w:r>
      <w:r>
        <w:rPr>
          <w:rtl/>
          <w:lang w:eastAsia="he-IL"/>
        </w:rPr>
        <w:t xml:space="preserve"> </w:t>
      </w:r>
      <w:bookmarkStart w:id="3168" w:name="_ETM_Q17_512304"/>
      <w:bookmarkEnd w:id="3168"/>
      <w:r>
        <w:rPr>
          <w:rtl/>
          <w:lang w:eastAsia="he-IL"/>
        </w:rPr>
        <w:t>קשור למאגר הביומטרי</w:t>
      </w:r>
      <w:r>
        <w:rPr>
          <w:rFonts w:hint="cs"/>
          <w:rtl/>
          <w:lang w:eastAsia="he-IL"/>
        </w:rPr>
        <w:t xml:space="preserve">. </w:t>
      </w:r>
      <w:bookmarkStart w:id="3169" w:name="_ETM_Q17_523282"/>
      <w:bookmarkEnd w:id="3169"/>
      <w:r>
        <w:rPr>
          <w:rFonts w:hint="cs"/>
          <w:rtl/>
          <w:lang w:eastAsia="he-IL"/>
        </w:rPr>
        <w:t>זה</w:t>
      </w:r>
      <w:r>
        <w:rPr>
          <w:rtl/>
          <w:lang w:eastAsia="he-IL"/>
        </w:rPr>
        <w:t xml:space="preserve"> מנתק את הקטע, עושה הוראת קבע לזה, </w:t>
      </w:r>
      <w:bookmarkStart w:id="3170" w:name="_ETM_Q17_515092"/>
      <w:bookmarkEnd w:id="3170"/>
      <w:r>
        <w:rPr>
          <w:rtl/>
          <w:lang w:eastAsia="he-IL"/>
        </w:rPr>
        <w:t>והוראת קבע לזה</w:t>
      </w:r>
      <w:r>
        <w:rPr>
          <w:rFonts w:hint="cs"/>
          <w:rtl/>
          <w:lang w:eastAsia="he-IL"/>
        </w:rPr>
        <w:t>.</w:t>
      </w:r>
      <w:r>
        <w:rPr>
          <w:rtl/>
          <w:lang w:eastAsia="he-IL"/>
        </w:rPr>
        <w:t xml:space="preserve"> ז</w:t>
      </w:r>
      <w:r>
        <w:rPr>
          <w:rFonts w:hint="cs"/>
          <w:rtl/>
          <w:lang w:eastAsia="he-IL"/>
        </w:rPr>
        <w:t>ו</w:t>
      </w:r>
      <w:r>
        <w:rPr>
          <w:rtl/>
          <w:lang w:eastAsia="he-IL"/>
        </w:rPr>
        <w:t xml:space="preserve"> הצעת החוק שלי</w:t>
      </w:r>
      <w:r>
        <w:rPr>
          <w:rFonts w:hint="cs"/>
          <w:rtl/>
          <w:lang w:eastAsia="he-IL"/>
        </w:rPr>
        <w:t>.</w:t>
      </w:r>
      <w:r>
        <w:rPr>
          <w:rtl/>
          <w:lang w:eastAsia="he-IL"/>
        </w:rPr>
        <w:t xml:space="preserve"> שוב, בגדול, בלי </w:t>
      </w:r>
      <w:bookmarkStart w:id="3171" w:name="_ETM_Q17_517879"/>
      <w:bookmarkEnd w:id="3171"/>
      <w:r>
        <w:rPr>
          <w:rtl/>
          <w:lang w:eastAsia="he-IL"/>
        </w:rPr>
        <w:t>פרטים כרגע.</w:t>
      </w:r>
      <w:bookmarkStart w:id="3172" w:name="_ETM_Q17_536986"/>
      <w:bookmarkEnd w:id="3172"/>
    </w:p>
    <w:p w:rsidR="00F81DA3" w:rsidRDefault="00F81DA3" w:rsidP="007C3218">
      <w:pPr>
        <w:rPr>
          <w:rtl/>
          <w:lang w:eastAsia="he-IL"/>
        </w:rPr>
      </w:pPr>
      <w:bookmarkStart w:id="3173" w:name="_ETM_Q17_537062"/>
      <w:bookmarkEnd w:id="3173"/>
    </w:p>
    <w:p w:rsidR="00F81DA3" w:rsidRDefault="00F81DA3" w:rsidP="007C3218">
      <w:pPr>
        <w:rPr>
          <w:rtl/>
          <w:lang w:eastAsia="he-IL"/>
        </w:rPr>
      </w:pPr>
      <w:bookmarkStart w:id="3174" w:name="_ETM_Q17_537098"/>
      <w:bookmarkStart w:id="3175" w:name="_ETM_Q17_537158"/>
      <w:bookmarkEnd w:id="3174"/>
      <w:bookmarkEnd w:id="3175"/>
      <w:r>
        <w:rPr>
          <w:rtl/>
          <w:lang w:eastAsia="he-IL"/>
        </w:rPr>
        <w:t>רק מה? אמיתי</w:t>
      </w:r>
      <w:r>
        <w:rPr>
          <w:rFonts w:hint="cs"/>
          <w:rtl/>
          <w:lang w:eastAsia="he-IL"/>
        </w:rPr>
        <w:t>,</w:t>
      </w:r>
      <w:r>
        <w:rPr>
          <w:rtl/>
          <w:lang w:eastAsia="he-IL"/>
        </w:rPr>
        <w:t xml:space="preserve"> זה בכלל </w:t>
      </w:r>
      <w:r>
        <w:rPr>
          <w:rFonts w:hint="cs"/>
          <w:rtl/>
          <w:lang w:eastAsia="he-IL"/>
        </w:rPr>
        <w:t xml:space="preserve">לא </w:t>
      </w:r>
      <w:r>
        <w:rPr>
          <w:rtl/>
          <w:lang w:eastAsia="he-IL"/>
        </w:rPr>
        <w:t xml:space="preserve">צריך לבוא </w:t>
      </w:r>
      <w:bookmarkStart w:id="3176" w:name="_ETM_Q17_520666"/>
      <w:bookmarkEnd w:id="3176"/>
      <w:r>
        <w:rPr>
          <w:rtl/>
          <w:lang w:eastAsia="he-IL"/>
        </w:rPr>
        <w:t>בהצעת חוק פרטית. למה</w:t>
      </w:r>
      <w:r>
        <w:rPr>
          <w:rFonts w:hint="cs"/>
          <w:rtl/>
          <w:lang w:eastAsia="he-IL"/>
        </w:rPr>
        <w:t>?</w:t>
      </w:r>
      <w:r>
        <w:rPr>
          <w:rtl/>
          <w:lang w:eastAsia="he-IL"/>
        </w:rPr>
        <w:t xml:space="preserve"> זה צריך לבוא בהצעת חוק ממשלתית</w:t>
      </w:r>
      <w:r>
        <w:rPr>
          <w:rFonts w:hint="cs"/>
          <w:rtl/>
          <w:lang w:eastAsia="he-IL"/>
        </w:rPr>
        <w:t>.</w:t>
      </w:r>
      <w:r>
        <w:rPr>
          <w:rtl/>
          <w:lang w:eastAsia="he-IL"/>
        </w:rPr>
        <w:t xml:space="preserve"> </w:t>
      </w:r>
      <w:bookmarkStart w:id="3177" w:name="_ETM_Q17_523454"/>
      <w:bookmarkEnd w:id="3177"/>
      <w:r>
        <w:rPr>
          <w:rtl/>
          <w:lang w:eastAsia="he-IL"/>
        </w:rPr>
        <w:t xml:space="preserve">המשטרה רוצה את זה, גורמים אחרים, יש ויכוחים בתוך הממשלה, </w:t>
      </w:r>
      <w:bookmarkStart w:id="3178" w:name="_ETM_Q17_526241"/>
      <w:bookmarkEnd w:id="3178"/>
      <w:r>
        <w:rPr>
          <w:rtl/>
          <w:lang w:eastAsia="he-IL"/>
        </w:rPr>
        <w:t>כמו שאתה יודע, הרבה פעמים דברים</w:t>
      </w:r>
      <w:r>
        <w:rPr>
          <w:rFonts w:hint="cs"/>
          <w:rtl/>
          <w:lang w:eastAsia="he-IL"/>
        </w:rPr>
        <w:t xml:space="preserve"> –</w:t>
      </w:r>
      <w:r>
        <w:rPr>
          <w:rtl/>
          <w:lang w:eastAsia="he-IL"/>
        </w:rPr>
        <w:t xml:space="preserve"> </w:t>
      </w:r>
      <w:bookmarkStart w:id="3179" w:name="_ETM_Q17_529040"/>
      <w:bookmarkEnd w:id="3179"/>
      <w:r>
        <w:rPr>
          <w:rtl/>
          <w:lang w:eastAsia="he-IL"/>
        </w:rPr>
        <w:t xml:space="preserve">יש לך ניסיון </w:t>
      </w:r>
      <w:r>
        <w:rPr>
          <w:rFonts w:hint="cs"/>
          <w:rtl/>
          <w:lang w:eastAsia="he-IL"/>
        </w:rPr>
        <w:t xml:space="preserve">רב </w:t>
      </w:r>
      <w:r>
        <w:rPr>
          <w:rtl/>
          <w:lang w:eastAsia="he-IL"/>
        </w:rPr>
        <w:t xml:space="preserve">בממשלה, וזה סתם תקוע. ולכן אנחנו </w:t>
      </w:r>
      <w:bookmarkStart w:id="3180" w:name="_ETM_Q17_532758"/>
      <w:bookmarkEnd w:id="3180"/>
      <w:r>
        <w:rPr>
          <w:rtl/>
          <w:lang w:eastAsia="he-IL"/>
        </w:rPr>
        <w:t>מוצאים את עצמנו פעם אחר פעם, הפעם ז</w:t>
      </w:r>
      <w:r>
        <w:rPr>
          <w:rFonts w:hint="cs"/>
          <w:rtl/>
          <w:lang w:eastAsia="he-IL"/>
        </w:rPr>
        <w:t>ו</w:t>
      </w:r>
      <w:r>
        <w:rPr>
          <w:rtl/>
          <w:lang w:eastAsia="he-IL"/>
        </w:rPr>
        <w:t xml:space="preserve"> בעצם הפעם </w:t>
      </w:r>
      <w:bookmarkStart w:id="3181" w:name="_ETM_Q17_536476"/>
      <w:bookmarkEnd w:id="3181"/>
      <w:r>
        <w:rPr>
          <w:rtl/>
          <w:lang w:eastAsia="he-IL"/>
        </w:rPr>
        <w:t>האחרונה שאנחנו צריכים לה</w:t>
      </w:r>
      <w:r>
        <w:rPr>
          <w:rFonts w:hint="cs"/>
          <w:rtl/>
          <w:lang w:eastAsia="he-IL"/>
        </w:rPr>
        <w:t>א</w:t>
      </w:r>
      <w:r>
        <w:rPr>
          <w:rtl/>
          <w:lang w:eastAsia="he-IL"/>
        </w:rPr>
        <w:t xml:space="preserve">ריך את הוראת השעה הזאת לטובת צורכי </w:t>
      </w:r>
      <w:bookmarkStart w:id="3182" w:name="_ETM_Q17_540195"/>
      <w:bookmarkEnd w:id="3182"/>
      <w:r>
        <w:rPr>
          <w:rtl/>
          <w:lang w:eastAsia="he-IL"/>
        </w:rPr>
        <w:t xml:space="preserve">המאגר הביומטרי. </w:t>
      </w:r>
      <w:r>
        <w:rPr>
          <w:rFonts w:hint="cs"/>
          <w:rtl/>
          <w:lang w:eastAsia="he-IL"/>
        </w:rPr>
        <w:t xml:space="preserve">מה </w:t>
      </w:r>
      <w:r>
        <w:rPr>
          <w:rtl/>
          <w:lang w:eastAsia="he-IL"/>
        </w:rPr>
        <w:t>שיהיה לצורכי אירוע רב</w:t>
      </w:r>
      <w:r>
        <w:rPr>
          <w:rFonts w:hint="cs"/>
          <w:rtl/>
          <w:lang w:eastAsia="he-IL"/>
        </w:rPr>
        <w:t>-</w:t>
      </w:r>
      <w:r>
        <w:rPr>
          <w:rtl/>
          <w:lang w:eastAsia="he-IL"/>
        </w:rPr>
        <w:t>נפגעים</w:t>
      </w:r>
      <w:r>
        <w:rPr>
          <w:rFonts w:hint="cs"/>
          <w:rtl/>
          <w:lang w:eastAsia="he-IL"/>
        </w:rPr>
        <w:t>?</w:t>
      </w:r>
      <w:r>
        <w:rPr>
          <w:rtl/>
          <w:lang w:eastAsia="he-IL"/>
        </w:rPr>
        <w:t xml:space="preserve"> לא יודע </w:t>
      </w:r>
      <w:bookmarkStart w:id="3183" w:name="_ETM_Q17_543913"/>
      <w:bookmarkEnd w:id="3183"/>
      <w:r>
        <w:rPr>
          <w:rtl/>
          <w:lang w:eastAsia="he-IL"/>
        </w:rPr>
        <w:t xml:space="preserve">מה יהיה, אבל אני מקווה מאוד שבשנה הקרובה יקודם החוק </w:t>
      </w:r>
      <w:bookmarkStart w:id="3184" w:name="_ETM_Q17_547631"/>
      <w:bookmarkEnd w:id="3184"/>
      <w:r>
        <w:rPr>
          <w:rtl/>
          <w:lang w:eastAsia="he-IL"/>
        </w:rPr>
        <w:t>הממשלתי בנושא ויחסוך את החקיקה.</w:t>
      </w:r>
    </w:p>
    <w:p w:rsidR="00F81DA3" w:rsidRDefault="00F81DA3" w:rsidP="007C3218">
      <w:pPr>
        <w:rPr>
          <w:rtl/>
          <w:lang w:eastAsia="he-IL"/>
        </w:rPr>
      </w:pPr>
      <w:bookmarkStart w:id="3185" w:name="_ETM_Q17_551104"/>
      <w:bookmarkStart w:id="3186" w:name="_ETM_Q17_551162"/>
      <w:bookmarkStart w:id="3187" w:name="_ETM_Q17_551322"/>
      <w:bookmarkEnd w:id="3185"/>
      <w:bookmarkEnd w:id="3186"/>
      <w:bookmarkEnd w:id="3187"/>
    </w:p>
    <w:p w:rsidR="00F81DA3" w:rsidRDefault="00F81DA3" w:rsidP="007C3218">
      <w:pPr>
        <w:pStyle w:val="af6"/>
        <w:keepNext/>
        <w:rPr>
          <w:rtl/>
        </w:rPr>
      </w:pPr>
      <w:r w:rsidRPr="00FD0FA0">
        <w:rPr>
          <w:rStyle w:val="TagStyle"/>
          <w:rtl/>
        </w:rPr>
        <w:t xml:space="preserve"> &lt;&lt; יור &gt;&gt;</w:t>
      </w:r>
      <w:r w:rsidRPr="00A71FDD">
        <w:rPr>
          <w:rStyle w:val="TagStyle"/>
          <w:rtl/>
        </w:rPr>
        <w:t xml:space="preserve"> </w:t>
      </w:r>
      <w:r>
        <w:rPr>
          <w:rtl/>
        </w:rPr>
        <w:t>היו"ר יעקב מרגי:</w:t>
      </w:r>
      <w:r w:rsidRPr="00A71FDD">
        <w:rPr>
          <w:rStyle w:val="TagStyle"/>
          <w:rtl/>
        </w:rPr>
        <w:t xml:space="preserve"> </w:t>
      </w:r>
      <w:r w:rsidRPr="00FD0FA0">
        <w:rPr>
          <w:rStyle w:val="TagStyle"/>
          <w:rtl/>
        </w:rPr>
        <w:t>&lt;&lt; יור &gt;&gt;</w:t>
      </w:r>
      <w:r>
        <w:rPr>
          <w:rtl/>
        </w:rPr>
        <w:t xml:space="preserve"> </w:t>
      </w:r>
    </w:p>
    <w:p w:rsidR="00F81DA3" w:rsidRDefault="00F81DA3" w:rsidP="007C3218">
      <w:pPr>
        <w:pStyle w:val="KeepWithNext"/>
        <w:rPr>
          <w:rtl/>
          <w:lang w:eastAsia="he-IL"/>
        </w:rPr>
      </w:pPr>
    </w:p>
    <w:p w:rsidR="00F81DA3" w:rsidRDefault="00F81DA3" w:rsidP="007C3218">
      <w:pPr>
        <w:rPr>
          <w:rtl/>
          <w:lang w:eastAsia="he-IL"/>
        </w:rPr>
      </w:pPr>
      <w:bookmarkStart w:id="3188" w:name="_ETM_Q17_552778"/>
      <w:bookmarkEnd w:id="3188"/>
      <w:r>
        <w:rPr>
          <w:rFonts w:hint="cs"/>
          <w:rtl/>
          <w:lang w:eastAsia="he-IL"/>
        </w:rPr>
        <w:t xml:space="preserve">החכמנו. </w:t>
      </w:r>
    </w:p>
    <w:p w:rsidR="00F81DA3" w:rsidRDefault="00F81DA3" w:rsidP="007C3218">
      <w:pPr>
        <w:rPr>
          <w:rtl/>
          <w:lang w:eastAsia="he-IL"/>
        </w:rPr>
      </w:pPr>
      <w:bookmarkStart w:id="3189" w:name="_ETM_Q17_552098"/>
      <w:bookmarkStart w:id="3190" w:name="_ETM_Q17_552134"/>
      <w:bookmarkEnd w:id="3189"/>
      <w:bookmarkEnd w:id="3190"/>
    </w:p>
    <w:p w:rsidR="00F81DA3" w:rsidRDefault="001F64C5" w:rsidP="007C3218">
      <w:pPr>
        <w:pStyle w:val="-"/>
        <w:keepNext/>
        <w:rPr>
          <w:rtl/>
        </w:rPr>
      </w:pPr>
      <w:r w:rsidRPr="00FD0FA0">
        <w:rPr>
          <w:rStyle w:val="TagStyle"/>
          <w:rtl/>
        </w:rPr>
        <w:t>&lt;&lt; דובר_המשך &gt;&gt;</w:t>
      </w:r>
      <w:r w:rsidRPr="006052F6">
        <w:rPr>
          <w:rStyle w:val="TagStyle"/>
          <w:rtl/>
        </w:rPr>
        <w:t xml:space="preserve"> </w:t>
      </w:r>
      <w:r>
        <w:rPr>
          <w:rtl/>
        </w:rPr>
        <w:t>שמחה רוטמן (</w:t>
      </w:r>
      <w:r>
        <w:rPr>
          <w:rFonts w:hint="cs"/>
          <w:rtl/>
        </w:rPr>
        <w:t>בשם הוועדה המשותפת</w:t>
      </w:r>
      <w:r>
        <w:rPr>
          <w:rtl/>
        </w:rPr>
        <w:t>):</w:t>
      </w:r>
      <w:r w:rsidRPr="006052F6">
        <w:rPr>
          <w:rStyle w:val="TagStyle"/>
          <w:rtl/>
        </w:rPr>
        <w:t xml:space="preserve"> </w:t>
      </w:r>
      <w:r w:rsidRPr="00FD0FA0">
        <w:rPr>
          <w:rStyle w:val="TagStyle"/>
          <w:rtl/>
        </w:rPr>
        <w:t>&lt;&lt; דובר_המשך &gt;&gt;</w:t>
      </w:r>
    </w:p>
    <w:p w:rsidR="00F81DA3" w:rsidRDefault="00F81DA3" w:rsidP="007C3218">
      <w:pPr>
        <w:pStyle w:val="KeepWithNext"/>
        <w:rPr>
          <w:rtl/>
          <w:lang w:eastAsia="he-IL"/>
        </w:rPr>
      </w:pPr>
    </w:p>
    <w:p w:rsidR="00F81DA3" w:rsidRDefault="00F81DA3" w:rsidP="007C3218">
      <w:pPr>
        <w:rPr>
          <w:rtl/>
          <w:lang w:eastAsia="he-IL"/>
        </w:rPr>
      </w:pPr>
      <w:bookmarkStart w:id="3191" w:name="_ETM_Q17_553218"/>
      <w:bookmarkStart w:id="3192" w:name="_ETM_Q17_551374"/>
      <w:bookmarkStart w:id="3193" w:name="_ETM_Q17_552649"/>
      <w:bookmarkEnd w:id="3191"/>
      <w:bookmarkEnd w:id="3192"/>
      <w:bookmarkEnd w:id="3193"/>
      <w:r>
        <w:rPr>
          <w:rtl/>
          <w:lang w:eastAsia="he-IL"/>
        </w:rPr>
        <w:t xml:space="preserve">החוק שאנו דנים בו מתייחס לקיום מאגר ביומטרי של תמונות </w:t>
      </w:r>
      <w:bookmarkStart w:id="3194" w:name="_ETM_Q17_555182"/>
      <w:bookmarkEnd w:id="3194"/>
      <w:r>
        <w:rPr>
          <w:rtl/>
          <w:lang w:eastAsia="he-IL"/>
        </w:rPr>
        <w:t>פנים בלבד במשרד הפנים</w:t>
      </w:r>
      <w:r>
        <w:rPr>
          <w:rFonts w:hint="cs"/>
          <w:rtl/>
          <w:lang w:eastAsia="he-IL"/>
        </w:rPr>
        <w:t>,</w:t>
      </w:r>
      <w:r>
        <w:rPr>
          <w:rtl/>
          <w:lang w:eastAsia="he-IL"/>
        </w:rPr>
        <w:t xml:space="preserve"> לשם מניעת התחזויות ויצירת מסמכי זיהוי </w:t>
      </w:r>
      <w:bookmarkStart w:id="3195" w:name="_ETM_Q17_557716"/>
      <w:bookmarkEnd w:id="3195"/>
      <w:r>
        <w:rPr>
          <w:rtl/>
          <w:lang w:eastAsia="he-IL"/>
        </w:rPr>
        <w:t>ביומטר</w:t>
      </w:r>
      <w:r>
        <w:rPr>
          <w:rFonts w:hint="cs"/>
          <w:rtl/>
          <w:lang w:eastAsia="he-IL"/>
        </w:rPr>
        <w:t>י</w:t>
      </w:r>
      <w:r>
        <w:rPr>
          <w:rtl/>
          <w:lang w:eastAsia="he-IL"/>
        </w:rPr>
        <w:t xml:space="preserve">ים </w:t>
      </w:r>
      <w:r>
        <w:rPr>
          <w:rFonts w:hint="cs"/>
          <w:rtl/>
          <w:lang w:eastAsia="he-IL"/>
        </w:rPr>
        <w:t>א</w:t>
      </w:r>
      <w:r>
        <w:rPr>
          <w:rtl/>
          <w:lang w:eastAsia="he-IL"/>
        </w:rPr>
        <w:t>מינים</w:t>
      </w:r>
      <w:r>
        <w:rPr>
          <w:rFonts w:hint="cs"/>
          <w:rtl/>
          <w:lang w:eastAsia="he-IL"/>
        </w:rPr>
        <w:t xml:space="preserve">. </w:t>
      </w:r>
      <w:bookmarkStart w:id="3196" w:name="_ETM_Q17_561290"/>
      <w:bookmarkEnd w:id="3196"/>
      <w:r>
        <w:rPr>
          <w:rtl/>
          <w:lang w:eastAsia="he-IL"/>
        </w:rPr>
        <w:t xml:space="preserve">המחוקק אמר את </w:t>
      </w:r>
      <w:r>
        <w:rPr>
          <w:rFonts w:hint="cs"/>
          <w:rtl/>
          <w:lang w:eastAsia="he-IL"/>
        </w:rPr>
        <w:t>דב</w:t>
      </w:r>
      <w:r>
        <w:rPr>
          <w:rtl/>
          <w:lang w:eastAsia="he-IL"/>
        </w:rPr>
        <w:t>רו בעניין זה ב-2017</w:t>
      </w:r>
      <w:r>
        <w:rPr>
          <w:rFonts w:hint="cs"/>
          <w:rtl/>
          <w:lang w:eastAsia="he-IL"/>
        </w:rPr>
        <w:t xml:space="preserve">, </w:t>
      </w:r>
      <w:bookmarkStart w:id="3197" w:name="_ETM_Q17_563686"/>
      <w:bookmarkEnd w:id="3197"/>
      <w:r>
        <w:rPr>
          <w:rFonts w:hint="cs"/>
          <w:rtl/>
          <w:lang w:eastAsia="he-IL"/>
        </w:rPr>
        <w:t>ו</w:t>
      </w:r>
      <w:r>
        <w:rPr>
          <w:rtl/>
          <w:lang w:eastAsia="he-IL"/>
        </w:rPr>
        <w:t xml:space="preserve">קבע שאין צורך </w:t>
      </w:r>
      <w:bookmarkStart w:id="3198" w:name="_ETM_Q17_564998"/>
      <w:bookmarkEnd w:id="3198"/>
      <w:r>
        <w:rPr>
          <w:rtl/>
          <w:lang w:eastAsia="he-IL"/>
        </w:rPr>
        <w:t xml:space="preserve">בשמירת טביעות אצבע במאגר, על מנת לקיים תיעוד אישי </w:t>
      </w:r>
      <w:r>
        <w:rPr>
          <w:rFonts w:hint="cs"/>
          <w:rtl/>
          <w:lang w:eastAsia="he-IL"/>
        </w:rPr>
        <w:t>א</w:t>
      </w:r>
      <w:r>
        <w:rPr>
          <w:rtl/>
          <w:lang w:eastAsia="he-IL"/>
        </w:rPr>
        <w:t xml:space="preserve">מין </w:t>
      </w:r>
      <w:bookmarkStart w:id="3199" w:name="_ETM_Q17_568707"/>
      <w:bookmarkEnd w:id="3199"/>
      <w:r>
        <w:rPr>
          <w:rFonts w:hint="cs"/>
          <w:rtl/>
          <w:lang w:eastAsia="he-IL"/>
        </w:rPr>
        <w:t>ל</w:t>
      </w:r>
      <w:r>
        <w:rPr>
          <w:rtl/>
          <w:lang w:eastAsia="he-IL"/>
        </w:rPr>
        <w:t xml:space="preserve">אזרחי ישראל ולמנוע גניבת זהות. הארכת הוראת השעה בתקופות נוספות, </w:t>
      </w:r>
      <w:bookmarkStart w:id="3200" w:name="_ETM_Q17_572415"/>
      <w:bookmarkEnd w:id="3200"/>
      <w:r>
        <w:rPr>
          <w:rtl/>
          <w:lang w:eastAsia="he-IL"/>
        </w:rPr>
        <w:t>פעם אחר פעם</w:t>
      </w:r>
      <w:r>
        <w:rPr>
          <w:rFonts w:hint="cs"/>
          <w:rtl/>
          <w:lang w:eastAsia="he-IL"/>
        </w:rPr>
        <w:t>,</w:t>
      </w:r>
      <w:r>
        <w:rPr>
          <w:rtl/>
          <w:lang w:eastAsia="he-IL"/>
        </w:rPr>
        <w:t xml:space="preserve"> לשם תכלית אחרת</w:t>
      </w:r>
      <w:r>
        <w:rPr>
          <w:rFonts w:hint="cs"/>
          <w:rtl/>
          <w:lang w:eastAsia="he-IL"/>
        </w:rPr>
        <w:t xml:space="preserve"> –</w:t>
      </w:r>
      <w:r>
        <w:rPr>
          <w:rtl/>
          <w:lang w:eastAsia="he-IL"/>
        </w:rPr>
        <w:t xml:space="preserve"> של זיהוי חללים</w:t>
      </w:r>
      <w:r>
        <w:rPr>
          <w:rFonts w:hint="cs"/>
          <w:rtl/>
          <w:lang w:eastAsia="he-IL"/>
        </w:rPr>
        <w:t xml:space="preserve"> – היא</w:t>
      </w:r>
      <w:r>
        <w:rPr>
          <w:rtl/>
          <w:lang w:eastAsia="he-IL"/>
        </w:rPr>
        <w:t xml:space="preserve"> </w:t>
      </w:r>
      <w:bookmarkStart w:id="3201" w:name="_ETM_Q17_576124"/>
      <w:bookmarkEnd w:id="3201"/>
      <w:r>
        <w:rPr>
          <w:rtl/>
          <w:lang w:eastAsia="he-IL"/>
        </w:rPr>
        <w:t>הליך חקיקה לא תקין</w:t>
      </w:r>
      <w:r>
        <w:rPr>
          <w:rFonts w:hint="cs"/>
          <w:rtl/>
          <w:lang w:eastAsia="he-IL"/>
        </w:rPr>
        <w:t xml:space="preserve"> ועל ה</w:t>
      </w:r>
      <w:r>
        <w:rPr>
          <w:rtl/>
          <w:lang w:eastAsia="he-IL"/>
        </w:rPr>
        <w:t xml:space="preserve">ממשלה להזדרז ולקבוע הסדר חקיקתי נפרד </w:t>
      </w:r>
      <w:bookmarkStart w:id="3202" w:name="_ETM_Q17_579833"/>
      <w:bookmarkEnd w:id="3202"/>
      <w:r>
        <w:rPr>
          <w:rtl/>
          <w:lang w:eastAsia="he-IL"/>
        </w:rPr>
        <w:t xml:space="preserve">לנושא הזה. </w:t>
      </w:r>
    </w:p>
    <w:p w:rsidR="00F81DA3" w:rsidRDefault="00F81DA3" w:rsidP="007C3218">
      <w:pPr>
        <w:rPr>
          <w:rtl/>
          <w:lang w:eastAsia="he-IL"/>
        </w:rPr>
      </w:pPr>
      <w:bookmarkStart w:id="3203" w:name="_ETM_Q17_580013"/>
      <w:bookmarkStart w:id="3204" w:name="_ETM_Q17_580063"/>
      <w:bookmarkEnd w:id="3203"/>
      <w:bookmarkEnd w:id="3204"/>
    </w:p>
    <w:p w:rsidR="00F81DA3" w:rsidRDefault="00F81DA3" w:rsidP="007C3218">
      <w:pPr>
        <w:rPr>
          <w:rtl/>
          <w:lang w:eastAsia="he-IL"/>
        </w:rPr>
      </w:pPr>
      <w:bookmarkStart w:id="3205" w:name="_ETM_Q17_580230"/>
      <w:bookmarkStart w:id="3206" w:name="_ETM_Q17_580263"/>
      <w:bookmarkEnd w:id="3205"/>
      <w:bookmarkEnd w:id="3206"/>
      <w:r>
        <w:rPr>
          <w:rtl/>
          <w:lang w:eastAsia="he-IL"/>
        </w:rPr>
        <w:t xml:space="preserve">אבקש מחברי הכנסת לקבל את החלטת הוועדה המשותפת </w:t>
      </w:r>
      <w:bookmarkStart w:id="3207" w:name="_ETM_Q17_583541"/>
      <w:bookmarkEnd w:id="3207"/>
      <w:r>
        <w:rPr>
          <w:rtl/>
          <w:lang w:eastAsia="he-IL"/>
        </w:rPr>
        <w:t>ולאשר את צו הארכת הוראת השעה עד ליום 31</w:t>
      </w:r>
      <w:r>
        <w:rPr>
          <w:rFonts w:hint="cs"/>
          <w:rtl/>
          <w:lang w:eastAsia="he-IL"/>
        </w:rPr>
        <w:t xml:space="preserve"> במאי 20</w:t>
      </w:r>
      <w:r>
        <w:rPr>
          <w:rtl/>
          <w:lang w:eastAsia="he-IL"/>
        </w:rPr>
        <w:t>27</w:t>
      </w:r>
      <w:bookmarkStart w:id="3208" w:name="_ETM_Q17_587250"/>
      <w:bookmarkStart w:id="3209" w:name="_ETM_Q17_592570"/>
      <w:bookmarkStart w:id="3210" w:name="_ETM_Q17_596200"/>
      <w:bookmarkStart w:id="3211" w:name="_ETM_Q17_599844"/>
      <w:bookmarkEnd w:id="3208"/>
      <w:bookmarkEnd w:id="3209"/>
      <w:bookmarkEnd w:id="3210"/>
      <w:bookmarkEnd w:id="3211"/>
      <w:r>
        <w:rPr>
          <w:rFonts w:hint="cs"/>
          <w:rtl/>
          <w:lang w:eastAsia="he-IL"/>
        </w:rPr>
        <w:t xml:space="preserve"> – מזל שלא 35 במאי. אולי 35 למאי?</w:t>
      </w:r>
    </w:p>
    <w:p w:rsidR="00F81DA3" w:rsidRDefault="00F81DA3" w:rsidP="007C3218">
      <w:pPr>
        <w:rPr>
          <w:rtl/>
          <w:lang w:eastAsia="he-IL"/>
        </w:rPr>
      </w:pPr>
    </w:p>
    <w:p w:rsidR="00F81DA3" w:rsidRDefault="00F81DA3" w:rsidP="007C3218">
      <w:pPr>
        <w:pStyle w:val="af5"/>
        <w:keepNext/>
        <w:rPr>
          <w:rtl/>
        </w:rPr>
      </w:pPr>
      <w:bookmarkStart w:id="3212" w:name="ET_interruption_קר_אה_31"/>
      <w:r w:rsidRPr="00A439E5">
        <w:rPr>
          <w:rStyle w:val="TagStyle"/>
          <w:rtl/>
        </w:rPr>
        <w:t xml:space="preserve"> &lt;&lt; קריאה &gt;&gt; </w:t>
      </w:r>
      <w:r>
        <w:rPr>
          <w:rtl/>
        </w:rPr>
        <w:t>קריאה:</w:t>
      </w:r>
      <w:r w:rsidRPr="00A439E5">
        <w:rPr>
          <w:rStyle w:val="TagStyle"/>
          <w:rtl/>
        </w:rPr>
        <w:t xml:space="preserve"> &lt;&lt; קריאה &gt;&gt;</w:t>
      </w:r>
      <w:r>
        <w:rPr>
          <w:rtl/>
        </w:rPr>
        <w:t xml:space="preserve">   </w:t>
      </w:r>
      <w:bookmarkEnd w:id="3212"/>
    </w:p>
    <w:p w:rsidR="00F81DA3" w:rsidRDefault="00F81DA3" w:rsidP="007C3218">
      <w:pPr>
        <w:pStyle w:val="KeepWithNext"/>
        <w:rPr>
          <w:rtl/>
          <w:lang w:eastAsia="he-IL"/>
        </w:rPr>
      </w:pPr>
    </w:p>
    <w:p w:rsidR="00F81DA3" w:rsidRDefault="00F81DA3" w:rsidP="007C3218">
      <w:pPr>
        <w:rPr>
          <w:rtl/>
          <w:lang w:eastAsia="he-IL"/>
        </w:rPr>
      </w:pPr>
      <w:r>
        <w:rPr>
          <w:rFonts w:hint="cs"/>
          <w:rtl/>
          <w:lang w:eastAsia="he-IL"/>
        </w:rPr>
        <w:t>במאי.</w:t>
      </w:r>
    </w:p>
    <w:p w:rsidR="00F81DA3" w:rsidRDefault="00F81DA3" w:rsidP="007C3218">
      <w:pPr>
        <w:rPr>
          <w:rtl/>
          <w:lang w:eastAsia="he-IL"/>
        </w:rPr>
      </w:pPr>
    </w:p>
    <w:p w:rsidR="00F81DA3" w:rsidRDefault="001F64C5" w:rsidP="007C3218">
      <w:pPr>
        <w:pStyle w:val="-"/>
        <w:keepNext/>
        <w:rPr>
          <w:rtl/>
        </w:rPr>
      </w:pPr>
      <w:r w:rsidRPr="00FD0FA0">
        <w:rPr>
          <w:rStyle w:val="TagStyle"/>
          <w:rtl/>
        </w:rPr>
        <w:t>&lt;&lt; דובר_המשך &gt;&gt;</w:t>
      </w:r>
      <w:r w:rsidRPr="006052F6">
        <w:rPr>
          <w:rStyle w:val="TagStyle"/>
          <w:rtl/>
        </w:rPr>
        <w:t xml:space="preserve"> </w:t>
      </w:r>
      <w:r>
        <w:rPr>
          <w:rtl/>
        </w:rPr>
        <w:t>שמחה רוטמן (</w:t>
      </w:r>
      <w:r>
        <w:rPr>
          <w:rFonts w:hint="cs"/>
          <w:rtl/>
        </w:rPr>
        <w:t>בשם הוועדה המשותפת</w:t>
      </w:r>
      <w:r>
        <w:rPr>
          <w:rtl/>
        </w:rPr>
        <w:t>):</w:t>
      </w:r>
      <w:r w:rsidRPr="006052F6">
        <w:rPr>
          <w:rStyle w:val="TagStyle"/>
          <w:rtl/>
        </w:rPr>
        <w:t xml:space="preserve"> </w:t>
      </w:r>
      <w:r w:rsidRPr="00FD0FA0">
        <w:rPr>
          <w:rStyle w:val="TagStyle"/>
          <w:rtl/>
        </w:rPr>
        <w:t>&lt;&lt; דובר_המשך &gt;&gt;</w:t>
      </w:r>
    </w:p>
    <w:p w:rsidR="00F81DA3" w:rsidRDefault="00F81DA3" w:rsidP="007C3218">
      <w:pPr>
        <w:pStyle w:val="KeepWithNext"/>
        <w:rPr>
          <w:rtl/>
          <w:lang w:eastAsia="he-IL"/>
        </w:rPr>
      </w:pPr>
    </w:p>
    <w:p w:rsidR="00F81DA3" w:rsidRDefault="00F81DA3" w:rsidP="007C3218">
      <w:pPr>
        <w:pStyle w:val="KeepWithNext"/>
        <w:rPr>
          <w:rtl/>
          <w:lang w:eastAsia="he-IL"/>
        </w:rPr>
      </w:pPr>
      <w:r>
        <w:rPr>
          <w:rFonts w:hint="cs"/>
          <w:rtl/>
          <w:lang w:eastAsia="he-IL"/>
        </w:rPr>
        <w:t xml:space="preserve">אני צוחק. </w:t>
      </w:r>
      <w:bookmarkStart w:id="3213" w:name="_ETM_Q17_598922"/>
      <w:bookmarkStart w:id="3214" w:name="_ETM_Q17_598973"/>
      <w:bookmarkStart w:id="3215" w:name="_ETM_Q17_599058"/>
      <w:bookmarkStart w:id="3216" w:name="_ETM_Q17_599098"/>
      <w:bookmarkEnd w:id="3213"/>
      <w:bookmarkEnd w:id="3214"/>
      <w:bookmarkEnd w:id="3215"/>
      <w:bookmarkEnd w:id="3216"/>
      <w:r>
        <w:rPr>
          <w:rFonts w:hint="cs"/>
          <w:rtl/>
          <w:lang w:eastAsia="he-IL"/>
        </w:rPr>
        <w:t xml:space="preserve">אתה </w:t>
      </w:r>
      <w:r>
        <w:rPr>
          <w:rtl/>
          <w:lang w:eastAsia="he-IL"/>
        </w:rPr>
        <w:t>יודע איך קוראים ליועצת המשפטית של הוועדה?</w:t>
      </w:r>
    </w:p>
    <w:p w:rsidR="00F81DA3" w:rsidRDefault="00F81DA3" w:rsidP="007C3218">
      <w:pPr>
        <w:rPr>
          <w:rtl/>
          <w:lang w:eastAsia="he-IL"/>
        </w:rPr>
      </w:pPr>
    </w:p>
    <w:p w:rsidR="00F81DA3" w:rsidRDefault="00F81DA3" w:rsidP="007C3218">
      <w:pPr>
        <w:pStyle w:val="af6"/>
        <w:keepNext/>
        <w:rPr>
          <w:rtl/>
        </w:rPr>
      </w:pPr>
      <w:bookmarkStart w:id="3217" w:name="ET_yor_6688_62"/>
      <w:r w:rsidRPr="00FD0FA0">
        <w:rPr>
          <w:rStyle w:val="TagStyle"/>
          <w:rtl/>
        </w:rPr>
        <w:t xml:space="preserve"> &lt;&lt; יור &gt;&gt;</w:t>
      </w:r>
      <w:r w:rsidRPr="00A71FDD">
        <w:rPr>
          <w:rStyle w:val="TagStyle"/>
          <w:rtl/>
        </w:rPr>
        <w:t xml:space="preserve"> </w:t>
      </w:r>
      <w:r>
        <w:rPr>
          <w:rtl/>
        </w:rPr>
        <w:t>היו"ר יעקב מרגי:</w:t>
      </w:r>
      <w:r w:rsidRPr="00A71FDD">
        <w:rPr>
          <w:rStyle w:val="TagStyle"/>
          <w:rtl/>
        </w:rPr>
        <w:t xml:space="preserve"> </w:t>
      </w:r>
      <w:r w:rsidRPr="00FD0FA0">
        <w:rPr>
          <w:rStyle w:val="TagStyle"/>
          <w:rtl/>
        </w:rPr>
        <w:t>&lt;&lt; יור &gt;&gt;</w:t>
      </w:r>
      <w:r>
        <w:rPr>
          <w:rtl/>
        </w:rPr>
        <w:t xml:space="preserve"> </w:t>
      </w:r>
      <w:bookmarkEnd w:id="3217"/>
    </w:p>
    <w:p w:rsidR="00F81DA3" w:rsidRDefault="00F81DA3" w:rsidP="007C3218">
      <w:pPr>
        <w:pStyle w:val="KeepWithNext"/>
        <w:rPr>
          <w:rtl/>
          <w:lang w:eastAsia="he-IL"/>
        </w:rPr>
      </w:pPr>
    </w:p>
    <w:p w:rsidR="00F81DA3" w:rsidRDefault="00F81DA3" w:rsidP="007C3218">
      <w:pPr>
        <w:rPr>
          <w:rtl/>
          <w:lang w:eastAsia="he-IL"/>
        </w:rPr>
      </w:pPr>
      <w:bookmarkStart w:id="3218" w:name="_ETM_Q17_607143"/>
      <w:bookmarkEnd w:id="3218"/>
      <w:r>
        <w:rPr>
          <w:rFonts w:hint="cs"/>
          <w:rtl/>
          <w:lang w:eastAsia="he-IL"/>
        </w:rPr>
        <w:t xml:space="preserve">רות אלמגור. </w:t>
      </w:r>
    </w:p>
    <w:p w:rsidR="00F81DA3" w:rsidRDefault="00F81DA3" w:rsidP="007C3218">
      <w:pPr>
        <w:rPr>
          <w:rtl/>
          <w:lang w:eastAsia="he-IL"/>
        </w:rPr>
      </w:pPr>
      <w:bookmarkStart w:id="3219" w:name="_ETM_Q17_604323"/>
      <w:bookmarkEnd w:id="3219"/>
    </w:p>
    <w:p w:rsidR="00F81DA3" w:rsidRDefault="001F64C5" w:rsidP="007C3218">
      <w:pPr>
        <w:pStyle w:val="-"/>
        <w:keepNext/>
        <w:rPr>
          <w:rtl/>
        </w:rPr>
      </w:pPr>
      <w:r w:rsidRPr="00FD0FA0">
        <w:rPr>
          <w:rStyle w:val="TagStyle"/>
          <w:rtl/>
        </w:rPr>
        <w:t>&lt;&lt; דובר_המשך &gt;&gt;</w:t>
      </w:r>
      <w:r w:rsidRPr="006052F6">
        <w:rPr>
          <w:rStyle w:val="TagStyle"/>
          <w:rtl/>
        </w:rPr>
        <w:t xml:space="preserve"> </w:t>
      </w:r>
      <w:r>
        <w:rPr>
          <w:rtl/>
        </w:rPr>
        <w:t>שמחה רוטמן (</w:t>
      </w:r>
      <w:r>
        <w:rPr>
          <w:rFonts w:hint="cs"/>
          <w:rtl/>
        </w:rPr>
        <w:t>בשם הוועדה המשותפת</w:t>
      </w:r>
      <w:r>
        <w:rPr>
          <w:rtl/>
        </w:rPr>
        <w:t>):</w:t>
      </w:r>
      <w:r w:rsidRPr="006052F6">
        <w:rPr>
          <w:rStyle w:val="TagStyle"/>
          <w:rtl/>
        </w:rPr>
        <w:t xml:space="preserve"> </w:t>
      </w:r>
      <w:r w:rsidRPr="00FD0FA0">
        <w:rPr>
          <w:rStyle w:val="TagStyle"/>
          <w:rtl/>
        </w:rPr>
        <w:t>&lt;&lt; דובר_המשך &gt;&gt;</w:t>
      </w:r>
    </w:p>
    <w:p w:rsidR="00F81DA3" w:rsidRDefault="00F81DA3" w:rsidP="007C3218">
      <w:pPr>
        <w:pStyle w:val="KeepWithNext"/>
        <w:rPr>
          <w:rtl/>
          <w:lang w:eastAsia="he-IL"/>
        </w:rPr>
      </w:pPr>
    </w:p>
    <w:p w:rsidR="00F81DA3" w:rsidRDefault="00F81DA3" w:rsidP="007C3218">
      <w:pPr>
        <w:rPr>
          <w:rtl/>
          <w:lang w:eastAsia="he-IL"/>
        </w:rPr>
      </w:pPr>
      <w:bookmarkStart w:id="3220" w:name="_ETM_Q17_605045"/>
      <w:bookmarkEnd w:id="3220"/>
      <w:r>
        <w:rPr>
          <w:rFonts w:hint="cs"/>
          <w:rtl/>
          <w:lang w:eastAsia="he-IL"/>
        </w:rPr>
        <w:t xml:space="preserve">לא. תודה רבה </w:t>
      </w:r>
      <w:bookmarkStart w:id="3221" w:name="_ETM_Q17_604119"/>
      <w:bookmarkStart w:id="3222" w:name="_ETM_Q17_606678"/>
      <w:bookmarkEnd w:id="3221"/>
      <w:bookmarkEnd w:id="3222"/>
      <w:r>
        <w:rPr>
          <w:rtl/>
          <w:lang w:eastAsia="he-IL"/>
        </w:rPr>
        <w:t>ליועצת המשפטית של הוועדה ולצוות הוועדה משותפת</w:t>
      </w:r>
      <w:r>
        <w:rPr>
          <w:rFonts w:hint="cs"/>
          <w:rtl/>
          <w:lang w:eastAsia="he-IL"/>
        </w:rPr>
        <w:t>.</w:t>
      </w:r>
      <w:r>
        <w:rPr>
          <w:rtl/>
          <w:lang w:eastAsia="he-IL"/>
        </w:rPr>
        <w:t xml:space="preserve"> אני </w:t>
      </w:r>
      <w:bookmarkStart w:id="3223" w:name="_ETM_Q17_610419"/>
      <w:bookmarkEnd w:id="3223"/>
      <w:r>
        <w:rPr>
          <w:rtl/>
          <w:lang w:eastAsia="he-IL"/>
        </w:rPr>
        <w:t>מבקש לתמוך בצו.</w:t>
      </w:r>
    </w:p>
    <w:p w:rsidR="00F81DA3" w:rsidRDefault="00F81DA3" w:rsidP="007C3218">
      <w:pPr>
        <w:rPr>
          <w:rtl/>
          <w:lang w:eastAsia="he-IL"/>
        </w:rPr>
      </w:pPr>
    </w:p>
    <w:p w:rsidR="00F81DA3" w:rsidRDefault="00F81DA3" w:rsidP="007C3218">
      <w:pPr>
        <w:pStyle w:val="af6"/>
        <w:keepNext/>
        <w:rPr>
          <w:rtl/>
        </w:rPr>
      </w:pPr>
      <w:bookmarkStart w:id="3224" w:name="ET_yor_6688_64"/>
      <w:r w:rsidRPr="00FD0FA0">
        <w:rPr>
          <w:rStyle w:val="TagStyle"/>
          <w:rtl/>
        </w:rPr>
        <w:t xml:space="preserve"> &lt;&lt; יור &gt;&gt;</w:t>
      </w:r>
      <w:r w:rsidRPr="00A71FDD">
        <w:rPr>
          <w:rStyle w:val="TagStyle"/>
          <w:rtl/>
        </w:rPr>
        <w:t xml:space="preserve"> </w:t>
      </w:r>
      <w:r>
        <w:rPr>
          <w:rtl/>
        </w:rPr>
        <w:t>היו"ר יעקב מרגי:</w:t>
      </w:r>
      <w:r w:rsidRPr="00A71FDD">
        <w:rPr>
          <w:rStyle w:val="TagStyle"/>
          <w:rtl/>
        </w:rPr>
        <w:t xml:space="preserve"> </w:t>
      </w:r>
      <w:r w:rsidRPr="00FD0FA0">
        <w:rPr>
          <w:rStyle w:val="TagStyle"/>
          <w:rtl/>
        </w:rPr>
        <w:t>&lt;&lt; יור &gt;&gt;</w:t>
      </w:r>
      <w:r>
        <w:rPr>
          <w:rtl/>
        </w:rPr>
        <w:t xml:space="preserve"> </w:t>
      </w:r>
      <w:bookmarkEnd w:id="3224"/>
    </w:p>
    <w:p w:rsidR="00F81DA3" w:rsidRDefault="00F81DA3" w:rsidP="007C3218">
      <w:pPr>
        <w:pStyle w:val="KeepWithNext"/>
        <w:rPr>
          <w:rtl/>
          <w:lang w:eastAsia="he-IL"/>
        </w:rPr>
      </w:pPr>
    </w:p>
    <w:p w:rsidR="00F81DA3" w:rsidRDefault="00F81DA3" w:rsidP="007C3218">
      <w:pPr>
        <w:rPr>
          <w:rtl/>
          <w:lang w:eastAsia="he-IL"/>
        </w:rPr>
      </w:pPr>
      <w:bookmarkStart w:id="3225" w:name="_ETM_Q17_616282"/>
      <w:bookmarkEnd w:id="3225"/>
      <w:r>
        <w:rPr>
          <w:rFonts w:hint="cs"/>
          <w:rtl/>
          <w:lang w:eastAsia="he-IL"/>
        </w:rPr>
        <w:t xml:space="preserve">תודה רבה. לאחר הצגת הצו, </w:t>
      </w:r>
      <w:bookmarkStart w:id="3226" w:name="_ETM_Q17_615440"/>
      <w:bookmarkEnd w:id="3226"/>
      <w:r>
        <w:rPr>
          <w:rtl/>
          <w:lang w:eastAsia="he-IL"/>
        </w:rPr>
        <w:t>אנו עוברים לדיון אישי</w:t>
      </w:r>
      <w:r>
        <w:rPr>
          <w:rFonts w:hint="cs"/>
          <w:rtl/>
          <w:lang w:eastAsia="he-IL"/>
        </w:rPr>
        <w:t>.</w:t>
      </w:r>
      <w:r>
        <w:rPr>
          <w:rtl/>
          <w:lang w:eastAsia="he-IL"/>
        </w:rPr>
        <w:t xml:space="preserve"> ראשון </w:t>
      </w:r>
      <w:bookmarkStart w:id="3227" w:name="_ETM_Q17_618809"/>
      <w:bookmarkEnd w:id="3227"/>
      <w:r>
        <w:rPr>
          <w:rtl/>
          <w:lang w:eastAsia="he-IL"/>
        </w:rPr>
        <w:t xml:space="preserve">הדוברים, חבר הכנסת אלעזר שטרן. </w:t>
      </w:r>
      <w:bookmarkStart w:id="3228" w:name="_ETM_Q17_623279"/>
      <w:bookmarkEnd w:id="3228"/>
    </w:p>
    <w:p w:rsidR="00F81DA3" w:rsidRDefault="00F81DA3" w:rsidP="007C3218">
      <w:pPr>
        <w:rPr>
          <w:rtl/>
          <w:lang w:eastAsia="he-IL"/>
        </w:rPr>
      </w:pPr>
      <w:bookmarkStart w:id="3229" w:name="_ETM_Q17_631306"/>
      <w:bookmarkStart w:id="3230" w:name="_ETM_Q17_631353"/>
      <w:bookmarkEnd w:id="3229"/>
      <w:bookmarkEnd w:id="3230"/>
    </w:p>
    <w:p w:rsidR="00F81DA3" w:rsidRDefault="00F81DA3" w:rsidP="007C3218">
      <w:pPr>
        <w:pStyle w:val="af5"/>
        <w:keepNext/>
        <w:rPr>
          <w:rtl/>
        </w:rPr>
      </w:pPr>
      <w:bookmarkStart w:id="3231" w:name="ET_interruption_5109_34"/>
      <w:r w:rsidRPr="001558A8">
        <w:rPr>
          <w:rStyle w:val="TagStyle"/>
          <w:rtl/>
        </w:rPr>
        <w:t xml:space="preserve"> &lt;&lt; קריאה &gt;&gt; </w:t>
      </w:r>
      <w:r>
        <w:rPr>
          <w:rtl/>
        </w:rPr>
        <w:t>אלעזר שטרן (יש עתיד):</w:t>
      </w:r>
      <w:r w:rsidRPr="001558A8">
        <w:rPr>
          <w:rStyle w:val="TagStyle"/>
          <w:rtl/>
        </w:rPr>
        <w:t xml:space="preserve"> &lt;&lt; קריאה &gt;&gt;</w:t>
      </w:r>
      <w:r>
        <w:rPr>
          <w:rtl/>
        </w:rPr>
        <w:t xml:space="preserve">   </w:t>
      </w:r>
      <w:bookmarkEnd w:id="3231"/>
    </w:p>
    <w:p w:rsidR="00F81DA3" w:rsidRDefault="00F81DA3" w:rsidP="007C3218">
      <w:pPr>
        <w:pStyle w:val="KeepWithNext"/>
        <w:rPr>
          <w:rtl/>
          <w:lang w:eastAsia="he-IL"/>
        </w:rPr>
      </w:pPr>
    </w:p>
    <w:p w:rsidR="00F81DA3" w:rsidRPr="001558A8" w:rsidRDefault="00F81DA3" w:rsidP="007C3218">
      <w:pPr>
        <w:rPr>
          <w:rtl/>
          <w:lang w:eastAsia="he-IL"/>
        </w:rPr>
      </w:pPr>
      <w:bookmarkStart w:id="3232" w:name="_ETM_Q17_643596"/>
      <w:bookmarkEnd w:id="3232"/>
      <w:r>
        <w:rPr>
          <w:rFonts w:hint="cs"/>
          <w:rtl/>
          <w:lang w:eastAsia="he-IL"/>
        </w:rPr>
        <w:t xml:space="preserve">- - </w:t>
      </w:r>
      <w:bookmarkStart w:id="3233" w:name="_ETM_Q17_646506"/>
      <w:bookmarkEnd w:id="3233"/>
      <w:r>
        <w:rPr>
          <w:rFonts w:hint="cs"/>
          <w:rtl/>
          <w:lang w:eastAsia="he-IL"/>
        </w:rPr>
        <w:t>-</w:t>
      </w:r>
    </w:p>
    <w:p w:rsidR="00F81DA3" w:rsidRDefault="00F81DA3" w:rsidP="007C3218">
      <w:pPr>
        <w:rPr>
          <w:rtl/>
          <w:lang w:eastAsia="he-IL"/>
        </w:rPr>
      </w:pPr>
      <w:bookmarkStart w:id="3234" w:name="_ETM_Q17_631434"/>
      <w:bookmarkStart w:id="3235" w:name="_ETM_Q17_631467"/>
      <w:bookmarkEnd w:id="3234"/>
      <w:bookmarkEnd w:id="3235"/>
    </w:p>
    <w:p w:rsidR="00F81DA3" w:rsidRDefault="00F81DA3" w:rsidP="007C3218">
      <w:pPr>
        <w:pStyle w:val="af6"/>
        <w:keepNext/>
        <w:rPr>
          <w:rtl/>
        </w:rPr>
      </w:pPr>
      <w:bookmarkStart w:id="3236" w:name="ET_yor_6688_35"/>
      <w:r w:rsidRPr="001558A8">
        <w:rPr>
          <w:rStyle w:val="TagStyle"/>
          <w:rtl/>
        </w:rPr>
        <w:t xml:space="preserve"> &lt;&lt; יור &gt;&gt; </w:t>
      </w:r>
      <w:r>
        <w:rPr>
          <w:rtl/>
        </w:rPr>
        <w:t>היו"ר יעקב מרגי:</w:t>
      </w:r>
      <w:r w:rsidRPr="001558A8">
        <w:rPr>
          <w:rStyle w:val="TagStyle"/>
          <w:rtl/>
        </w:rPr>
        <w:t xml:space="preserve"> &lt;&lt; יור &gt;&gt;</w:t>
      </w:r>
      <w:r>
        <w:rPr>
          <w:rtl/>
        </w:rPr>
        <w:t xml:space="preserve">   </w:t>
      </w:r>
      <w:bookmarkEnd w:id="3236"/>
    </w:p>
    <w:p w:rsidR="00F81DA3" w:rsidRDefault="00F81DA3" w:rsidP="007C3218">
      <w:pPr>
        <w:pStyle w:val="KeepWithNext"/>
        <w:rPr>
          <w:rtl/>
          <w:lang w:eastAsia="he-IL"/>
        </w:rPr>
      </w:pPr>
    </w:p>
    <w:p w:rsidR="00F81DA3" w:rsidRDefault="00F81DA3" w:rsidP="007C3218">
      <w:pPr>
        <w:rPr>
          <w:rtl/>
          <w:lang w:eastAsia="he-IL"/>
        </w:rPr>
      </w:pPr>
      <w:bookmarkStart w:id="3237" w:name="_ETM_Q17_651555"/>
      <w:bookmarkStart w:id="3238" w:name="_ETM_Q17_631578"/>
      <w:bookmarkStart w:id="3239" w:name="_ETM_Q17_631622"/>
      <w:bookmarkEnd w:id="3237"/>
      <w:bookmarkEnd w:id="3238"/>
      <w:bookmarkEnd w:id="3239"/>
      <w:r>
        <w:rPr>
          <w:rtl/>
          <w:lang w:eastAsia="he-IL"/>
        </w:rPr>
        <w:t xml:space="preserve">ראשון הדוברים, מה אתה רוצה? </w:t>
      </w:r>
      <w:bookmarkStart w:id="3240" w:name="_ETM_Q17_630299"/>
      <w:bookmarkEnd w:id="3240"/>
      <w:r>
        <w:rPr>
          <w:rtl/>
          <w:lang w:eastAsia="he-IL"/>
        </w:rPr>
        <w:t xml:space="preserve">אחריו </w:t>
      </w:r>
      <w:r>
        <w:rPr>
          <w:rFonts w:hint="cs"/>
          <w:rtl/>
          <w:lang w:eastAsia="he-IL"/>
        </w:rPr>
        <w:t xml:space="preserve">– </w:t>
      </w:r>
      <w:r>
        <w:rPr>
          <w:rtl/>
          <w:lang w:eastAsia="he-IL"/>
        </w:rPr>
        <w:t xml:space="preserve">חבר הכנסת </w:t>
      </w:r>
      <w:r>
        <w:rPr>
          <w:rFonts w:hint="cs"/>
          <w:rtl/>
          <w:lang w:eastAsia="he-IL"/>
        </w:rPr>
        <w:t>י</w:t>
      </w:r>
      <w:r>
        <w:rPr>
          <w:rtl/>
          <w:lang w:eastAsia="he-IL"/>
        </w:rPr>
        <w:t>נון אזולאי.</w:t>
      </w:r>
      <w:r>
        <w:rPr>
          <w:rFonts w:hint="cs"/>
          <w:rtl/>
          <w:lang w:eastAsia="he-IL"/>
        </w:rPr>
        <w:t xml:space="preserve"> בבקשה, שלוש דקות לרשותך. </w:t>
      </w:r>
      <w:bookmarkStart w:id="3241" w:name="_ETM_Q17_638483"/>
      <w:bookmarkStart w:id="3242" w:name="_ETM_Q17_633970"/>
      <w:bookmarkStart w:id="3243" w:name="_ETM_Q17_634361"/>
      <w:bookmarkEnd w:id="3241"/>
      <w:bookmarkEnd w:id="3242"/>
      <w:bookmarkEnd w:id="3243"/>
    </w:p>
    <w:p w:rsidR="00F81DA3" w:rsidRDefault="00F81DA3" w:rsidP="007C3218">
      <w:pPr>
        <w:rPr>
          <w:rtl/>
          <w:lang w:eastAsia="he-IL"/>
        </w:rPr>
      </w:pPr>
      <w:bookmarkStart w:id="3244" w:name="_ETM_Q17_634418"/>
      <w:bookmarkEnd w:id="3244"/>
    </w:p>
    <w:p w:rsidR="00F81DA3" w:rsidRDefault="00F81DA3" w:rsidP="007C3218">
      <w:pPr>
        <w:pStyle w:val="a4"/>
        <w:keepNext/>
        <w:rPr>
          <w:rtl/>
        </w:rPr>
      </w:pPr>
      <w:bookmarkStart w:id="3245" w:name="ET_speaker_5109_65"/>
      <w:r w:rsidRPr="00FD0FA0">
        <w:rPr>
          <w:rStyle w:val="TagStyle"/>
          <w:rtl/>
        </w:rPr>
        <w:t xml:space="preserve"> &lt;&lt; דובר &gt;&gt;</w:t>
      </w:r>
      <w:r w:rsidRPr="00A71FDD">
        <w:rPr>
          <w:rStyle w:val="TagStyle"/>
          <w:rtl/>
        </w:rPr>
        <w:t xml:space="preserve"> </w:t>
      </w:r>
      <w:bookmarkStart w:id="3246" w:name="_Toc230800280"/>
      <w:bookmarkStart w:id="3247" w:name="_Toc230800388"/>
      <w:r>
        <w:rPr>
          <w:rtl/>
        </w:rPr>
        <w:t>אלעזר שטרן (יש עתיד):</w:t>
      </w:r>
      <w:bookmarkEnd w:id="3246"/>
      <w:bookmarkEnd w:id="3247"/>
      <w:r w:rsidRPr="00A71FDD">
        <w:rPr>
          <w:rStyle w:val="TagStyle"/>
          <w:rtl/>
        </w:rPr>
        <w:t xml:space="preserve"> </w:t>
      </w:r>
      <w:r w:rsidRPr="00FD0FA0">
        <w:rPr>
          <w:rStyle w:val="TagStyle"/>
          <w:rtl/>
        </w:rPr>
        <w:t>&lt;&lt; דובר &gt;&gt;</w:t>
      </w:r>
      <w:r>
        <w:rPr>
          <w:rtl/>
        </w:rPr>
        <w:t xml:space="preserve"> </w:t>
      </w:r>
      <w:bookmarkEnd w:id="3245"/>
    </w:p>
    <w:p w:rsidR="00F81DA3" w:rsidRDefault="00F81DA3" w:rsidP="007C3218">
      <w:pPr>
        <w:pStyle w:val="KeepWithNext"/>
        <w:rPr>
          <w:rtl/>
          <w:lang w:eastAsia="he-IL"/>
        </w:rPr>
      </w:pPr>
    </w:p>
    <w:p w:rsidR="00F81DA3" w:rsidRDefault="00F81DA3" w:rsidP="007C3218">
      <w:pPr>
        <w:rPr>
          <w:rtl/>
          <w:lang w:eastAsia="he-IL"/>
        </w:rPr>
      </w:pPr>
      <w:bookmarkStart w:id="3248" w:name="_ETM_Q17_637043"/>
      <w:bookmarkStart w:id="3249" w:name="_ETM_Q17_635359"/>
      <w:bookmarkEnd w:id="3248"/>
      <w:bookmarkEnd w:id="3249"/>
      <w:r>
        <w:rPr>
          <w:rFonts w:hint="cs"/>
          <w:rtl/>
          <w:lang w:eastAsia="he-IL"/>
        </w:rPr>
        <w:t xml:space="preserve">אדוני היושב-ראש, </w:t>
      </w:r>
      <w:r>
        <w:rPr>
          <w:rtl/>
          <w:lang w:eastAsia="he-IL"/>
        </w:rPr>
        <w:t>כנסת נכבדה, אדוני השר</w:t>
      </w:r>
      <w:r>
        <w:rPr>
          <w:rFonts w:hint="cs"/>
          <w:rtl/>
          <w:lang w:eastAsia="he-IL"/>
        </w:rPr>
        <w:t>.</w:t>
      </w:r>
      <w:r>
        <w:rPr>
          <w:rtl/>
          <w:lang w:eastAsia="he-IL"/>
        </w:rPr>
        <w:t xml:space="preserve"> </w:t>
      </w:r>
      <w:bookmarkStart w:id="3250" w:name="_ETM_Q17_640920"/>
      <w:bookmarkEnd w:id="3250"/>
      <w:r>
        <w:rPr>
          <w:rtl/>
          <w:lang w:eastAsia="he-IL"/>
        </w:rPr>
        <w:t>לפני כמה דקות היה פה חוק שנקרא</w:t>
      </w:r>
      <w:r>
        <w:rPr>
          <w:rFonts w:hint="cs"/>
          <w:rtl/>
          <w:lang w:eastAsia="he-IL"/>
        </w:rPr>
        <w:t>:</w:t>
      </w:r>
      <w:r>
        <w:rPr>
          <w:rtl/>
          <w:lang w:eastAsia="he-IL"/>
        </w:rPr>
        <w:t xml:space="preserve"> חוק המעונות.</w:t>
      </w:r>
    </w:p>
    <w:p w:rsidR="00F81DA3" w:rsidRDefault="00F81DA3" w:rsidP="007C3218">
      <w:pPr>
        <w:rPr>
          <w:rtl/>
          <w:lang w:eastAsia="he-IL"/>
        </w:rPr>
      </w:pPr>
      <w:bookmarkStart w:id="3251" w:name="_ETM_Q17_646494"/>
      <w:bookmarkStart w:id="3252" w:name="_ETM_Q17_646568"/>
      <w:bookmarkEnd w:id="3251"/>
      <w:bookmarkEnd w:id="3252"/>
    </w:p>
    <w:p w:rsidR="00F81DA3" w:rsidRDefault="00F81DA3" w:rsidP="007C3218">
      <w:pPr>
        <w:pStyle w:val="af6"/>
        <w:keepNext/>
        <w:rPr>
          <w:rtl/>
        </w:rPr>
      </w:pPr>
      <w:bookmarkStart w:id="3253" w:name="ET_yor_6688_66"/>
      <w:r w:rsidRPr="00FD0FA0">
        <w:rPr>
          <w:rStyle w:val="TagStyle"/>
          <w:rtl/>
        </w:rPr>
        <w:t xml:space="preserve"> &lt;&lt; יור &gt;&gt;</w:t>
      </w:r>
      <w:r w:rsidRPr="00A71FDD">
        <w:rPr>
          <w:rStyle w:val="TagStyle"/>
          <w:rtl/>
        </w:rPr>
        <w:t xml:space="preserve"> </w:t>
      </w:r>
      <w:r>
        <w:rPr>
          <w:rtl/>
        </w:rPr>
        <w:t>היו"ר יעקב מרגי:</w:t>
      </w:r>
      <w:r w:rsidRPr="00A71FDD">
        <w:rPr>
          <w:rStyle w:val="TagStyle"/>
          <w:rtl/>
        </w:rPr>
        <w:t xml:space="preserve"> </w:t>
      </w:r>
      <w:r w:rsidRPr="00FD0FA0">
        <w:rPr>
          <w:rStyle w:val="TagStyle"/>
          <w:rtl/>
        </w:rPr>
        <w:t>&lt;&lt; יור &gt;&gt;</w:t>
      </w:r>
      <w:r>
        <w:rPr>
          <w:rtl/>
        </w:rPr>
        <w:t xml:space="preserve"> </w:t>
      </w:r>
      <w:bookmarkEnd w:id="3253"/>
    </w:p>
    <w:p w:rsidR="00F81DA3" w:rsidRDefault="00F81DA3" w:rsidP="007C3218">
      <w:pPr>
        <w:pStyle w:val="KeepWithNext"/>
        <w:rPr>
          <w:rtl/>
          <w:lang w:eastAsia="he-IL"/>
        </w:rPr>
      </w:pPr>
    </w:p>
    <w:p w:rsidR="00F81DA3" w:rsidRDefault="00F81DA3" w:rsidP="007C3218">
      <w:pPr>
        <w:rPr>
          <w:rtl/>
          <w:lang w:eastAsia="he-IL"/>
        </w:rPr>
      </w:pPr>
      <w:bookmarkStart w:id="3254" w:name="_ETM_Q17_646081"/>
      <w:bookmarkEnd w:id="3254"/>
      <w:r>
        <w:rPr>
          <w:rFonts w:hint="cs"/>
          <w:rtl/>
          <w:lang w:eastAsia="he-IL"/>
        </w:rPr>
        <w:t>ה</w:t>
      </w:r>
      <w:bookmarkStart w:id="3255" w:name="_ETM_Q17_646925"/>
      <w:bookmarkStart w:id="3256" w:name="_ETM_Q17_646970"/>
      <w:bookmarkEnd w:id="3255"/>
      <w:bookmarkEnd w:id="3256"/>
      <w:r>
        <w:rPr>
          <w:rtl/>
          <w:lang w:eastAsia="he-IL"/>
        </w:rPr>
        <w:t xml:space="preserve">חוק </w:t>
      </w:r>
      <w:bookmarkStart w:id="3257" w:name="_ETM_Q17_645215"/>
      <w:bookmarkEnd w:id="3257"/>
      <w:r>
        <w:rPr>
          <w:rtl/>
          <w:lang w:eastAsia="he-IL"/>
        </w:rPr>
        <w:t>הזה שהיה בו</w:t>
      </w:r>
      <w:r>
        <w:rPr>
          <w:rFonts w:hint="cs"/>
          <w:rtl/>
          <w:lang w:eastAsia="he-IL"/>
        </w:rPr>
        <w:t xml:space="preserve"> הרבה</w:t>
      </w:r>
      <w:r>
        <w:rPr>
          <w:rtl/>
          <w:lang w:eastAsia="he-IL"/>
        </w:rPr>
        <w:t xml:space="preserve"> רעש</w:t>
      </w:r>
      <w:r>
        <w:rPr>
          <w:rFonts w:hint="cs"/>
          <w:rtl/>
          <w:lang w:eastAsia="he-IL"/>
        </w:rPr>
        <w:t>.</w:t>
      </w:r>
      <w:bookmarkStart w:id="3258" w:name="_ETM_Q17_645762"/>
      <w:bookmarkEnd w:id="3258"/>
    </w:p>
    <w:p w:rsidR="00F81DA3" w:rsidRDefault="00F81DA3" w:rsidP="007C3218">
      <w:pPr>
        <w:rPr>
          <w:rtl/>
          <w:lang w:eastAsia="he-IL"/>
        </w:rPr>
      </w:pPr>
      <w:bookmarkStart w:id="3259" w:name="_ETM_Q17_645803"/>
      <w:bookmarkStart w:id="3260" w:name="_ETM_Q17_645955"/>
      <w:bookmarkEnd w:id="3259"/>
      <w:bookmarkEnd w:id="3260"/>
    </w:p>
    <w:p w:rsidR="00F81DA3" w:rsidRDefault="00F81DA3" w:rsidP="007C3218">
      <w:pPr>
        <w:pStyle w:val="-"/>
        <w:keepNext/>
        <w:rPr>
          <w:rtl/>
        </w:rPr>
      </w:pPr>
      <w:bookmarkStart w:id="3261" w:name="ET_speakercontinue_5109_67"/>
      <w:r w:rsidRPr="00FD0FA0">
        <w:rPr>
          <w:rStyle w:val="TagStyle"/>
          <w:rtl/>
        </w:rPr>
        <w:t xml:space="preserve"> &lt;&lt; דובר_המשך &gt;&gt;</w:t>
      </w:r>
      <w:r w:rsidRPr="00A71FDD">
        <w:rPr>
          <w:rStyle w:val="TagStyle"/>
          <w:rtl/>
        </w:rPr>
        <w:t xml:space="preserve"> </w:t>
      </w:r>
      <w:r>
        <w:rPr>
          <w:rtl/>
        </w:rPr>
        <w:t>אלעזר שטרן (יש עתיד):</w:t>
      </w:r>
      <w:r w:rsidRPr="00A71FDD">
        <w:rPr>
          <w:rStyle w:val="TagStyle"/>
          <w:rtl/>
        </w:rPr>
        <w:t xml:space="preserve"> </w:t>
      </w:r>
      <w:r w:rsidRPr="00FD0FA0">
        <w:rPr>
          <w:rStyle w:val="TagStyle"/>
          <w:rtl/>
        </w:rPr>
        <w:t>&lt;&lt; דובר_המשך &gt;&gt;</w:t>
      </w:r>
      <w:r>
        <w:rPr>
          <w:rtl/>
        </w:rPr>
        <w:t xml:space="preserve"> </w:t>
      </w:r>
      <w:bookmarkEnd w:id="3261"/>
    </w:p>
    <w:p w:rsidR="00F81DA3" w:rsidRDefault="00F81DA3" w:rsidP="007C3218">
      <w:pPr>
        <w:pStyle w:val="KeepWithNext"/>
        <w:rPr>
          <w:rtl/>
          <w:lang w:eastAsia="he-IL"/>
        </w:rPr>
      </w:pPr>
    </w:p>
    <w:p w:rsidR="00F81DA3" w:rsidRDefault="00F81DA3" w:rsidP="007C3218">
      <w:pPr>
        <w:rPr>
          <w:rtl/>
          <w:lang w:eastAsia="he-IL"/>
        </w:rPr>
      </w:pPr>
      <w:bookmarkStart w:id="3262" w:name="_ETM_Q17_645308"/>
      <w:bookmarkEnd w:id="3262"/>
      <w:r>
        <w:rPr>
          <w:rFonts w:hint="cs"/>
          <w:rtl/>
          <w:lang w:eastAsia="he-IL"/>
        </w:rPr>
        <w:t xml:space="preserve">כן, </w:t>
      </w:r>
      <w:bookmarkStart w:id="3263" w:name="_ETM_Q17_645992"/>
      <w:bookmarkStart w:id="3264" w:name="_ETM_Q17_646146"/>
      <w:bookmarkStart w:id="3265" w:name="_ETM_Q17_646182"/>
      <w:bookmarkEnd w:id="3263"/>
      <w:bookmarkEnd w:id="3264"/>
      <w:bookmarkEnd w:id="3265"/>
      <w:r>
        <w:rPr>
          <w:rtl/>
          <w:lang w:eastAsia="he-IL"/>
        </w:rPr>
        <w:t xml:space="preserve">החוק הזה, שהיה בו </w:t>
      </w:r>
      <w:bookmarkStart w:id="3266" w:name="_ETM_Q17_649511"/>
      <w:bookmarkEnd w:id="3266"/>
      <w:r>
        <w:rPr>
          <w:rtl/>
          <w:lang w:eastAsia="he-IL"/>
        </w:rPr>
        <w:t>רעש</w:t>
      </w:r>
      <w:r>
        <w:rPr>
          <w:rFonts w:hint="cs"/>
          <w:rtl/>
          <w:lang w:eastAsia="he-IL"/>
        </w:rPr>
        <w:t xml:space="preserve"> –</w:t>
      </w:r>
      <w:r w:rsidRPr="001558A8">
        <w:rPr>
          <w:rFonts w:hint="cs"/>
          <w:rtl/>
          <w:lang w:eastAsia="he-IL"/>
        </w:rPr>
        <w:t xml:space="preserve"> </w:t>
      </w:r>
      <w:r>
        <w:rPr>
          <w:rFonts w:hint="cs"/>
          <w:rtl/>
          <w:lang w:eastAsia="he-IL"/>
        </w:rPr>
        <w:t xml:space="preserve">לא מספיק. </w:t>
      </w:r>
      <w:bookmarkStart w:id="3267" w:name="_ETM_Q17_656648"/>
      <w:bookmarkStart w:id="3268" w:name="_ETM_Q17_656684"/>
      <w:bookmarkEnd w:id="3267"/>
      <w:bookmarkEnd w:id="3268"/>
      <w:r>
        <w:rPr>
          <w:rtl/>
          <w:lang w:eastAsia="he-IL"/>
        </w:rPr>
        <w:t xml:space="preserve">קוראים לו חוק המעונות, אפשר גם לקרוא </w:t>
      </w:r>
      <w:bookmarkStart w:id="3269" w:name="_ETM_Q17_653807"/>
      <w:bookmarkEnd w:id="3269"/>
      <w:r>
        <w:rPr>
          <w:rtl/>
          <w:lang w:eastAsia="he-IL"/>
        </w:rPr>
        <w:t>לו חוק להגברת השנאה בעם ישראל</w:t>
      </w:r>
      <w:r>
        <w:rPr>
          <w:rFonts w:hint="cs"/>
          <w:rtl/>
          <w:lang w:eastAsia="he-IL"/>
        </w:rPr>
        <w:t>,</w:t>
      </w:r>
      <w:r>
        <w:rPr>
          <w:rtl/>
          <w:lang w:eastAsia="he-IL"/>
        </w:rPr>
        <w:t xml:space="preserve"> או להגברת ההשתמטות בעם </w:t>
      </w:r>
      <w:bookmarkStart w:id="3270" w:name="_ETM_Q17_658103"/>
      <w:bookmarkEnd w:id="3270"/>
      <w:r>
        <w:rPr>
          <w:rtl/>
          <w:lang w:eastAsia="he-IL"/>
        </w:rPr>
        <w:t>ישראל.</w:t>
      </w:r>
      <w:bookmarkStart w:id="3271" w:name="_ETM_Q17_662595"/>
      <w:bookmarkStart w:id="3272" w:name="_ETM_Q17_662646"/>
      <w:bookmarkStart w:id="3273" w:name="_ETM_Q17_662810"/>
      <w:bookmarkStart w:id="3274" w:name="_ETM_Q17_662862"/>
      <w:bookmarkEnd w:id="3271"/>
      <w:bookmarkEnd w:id="3272"/>
      <w:bookmarkEnd w:id="3273"/>
      <w:bookmarkEnd w:id="3274"/>
      <w:r>
        <w:rPr>
          <w:rFonts w:hint="cs"/>
          <w:rtl/>
          <w:lang w:eastAsia="he-IL"/>
        </w:rPr>
        <w:t xml:space="preserve"> </w:t>
      </w:r>
      <w:r>
        <w:rPr>
          <w:rtl/>
          <w:lang w:eastAsia="he-IL"/>
        </w:rPr>
        <w:t>יוזם החוק</w:t>
      </w:r>
      <w:r>
        <w:rPr>
          <w:rFonts w:hint="cs"/>
          <w:rtl/>
          <w:lang w:eastAsia="he-IL"/>
        </w:rPr>
        <w:t>,</w:t>
      </w:r>
      <w:r>
        <w:rPr>
          <w:rtl/>
          <w:lang w:eastAsia="he-IL"/>
        </w:rPr>
        <w:t xml:space="preserve"> </w:t>
      </w:r>
      <w:bookmarkStart w:id="3275" w:name="_ETM_Q17_663369"/>
      <w:bookmarkEnd w:id="3275"/>
      <w:r>
        <w:rPr>
          <w:rtl/>
          <w:lang w:eastAsia="he-IL"/>
        </w:rPr>
        <w:t>חתום עליו למעלה</w:t>
      </w:r>
      <w:r>
        <w:rPr>
          <w:rFonts w:hint="cs"/>
          <w:rtl/>
          <w:lang w:eastAsia="he-IL"/>
        </w:rPr>
        <w:t>,</w:t>
      </w:r>
      <w:r>
        <w:rPr>
          <w:rtl/>
          <w:lang w:eastAsia="he-IL"/>
        </w:rPr>
        <w:t xml:space="preserve"> </w:t>
      </w:r>
      <w:bookmarkStart w:id="3276" w:name="_ETM_Q17_666220"/>
      <w:bookmarkEnd w:id="3276"/>
      <w:r>
        <w:rPr>
          <w:rtl/>
          <w:lang w:eastAsia="he-IL"/>
        </w:rPr>
        <w:t>זה מי שאמר</w:t>
      </w:r>
      <w:r>
        <w:rPr>
          <w:rFonts w:hint="cs"/>
          <w:rtl/>
          <w:lang w:eastAsia="he-IL"/>
        </w:rPr>
        <w:t>:</w:t>
      </w:r>
      <w:r>
        <w:rPr>
          <w:rtl/>
          <w:lang w:eastAsia="he-IL"/>
        </w:rPr>
        <w:t xml:space="preserve"> ישראל היא מדינת אויב, </w:t>
      </w:r>
      <w:bookmarkStart w:id="3277" w:name="_ETM_Q17_669980"/>
      <w:bookmarkEnd w:id="3277"/>
      <w:r>
        <w:rPr>
          <w:rtl/>
          <w:lang w:eastAsia="he-IL"/>
        </w:rPr>
        <w:t>החילונים ב</w:t>
      </w:r>
      <w:r>
        <w:rPr>
          <w:rFonts w:hint="cs"/>
          <w:rtl/>
          <w:lang w:eastAsia="he-IL"/>
        </w:rPr>
        <w:t>ה</w:t>
      </w:r>
      <w:r>
        <w:rPr>
          <w:rtl/>
          <w:lang w:eastAsia="he-IL"/>
        </w:rPr>
        <w:t xml:space="preserve">מות אדם, </w:t>
      </w:r>
      <w:bookmarkStart w:id="3278" w:name="_ETM_Q17_672609"/>
      <w:bookmarkEnd w:id="3278"/>
      <w:r>
        <w:rPr>
          <w:rtl/>
          <w:lang w:eastAsia="he-IL"/>
        </w:rPr>
        <w:t>חיות דו-</w:t>
      </w:r>
      <w:r>
        <w:rPr>
          <w:rFonts w:hint="cs"/>
          <w:rtl/>
          <w:lang w:eastAsia="he-IL"/>
        </w:rPr>
        <w:t>ר</w:t>
      </w:r>
      <w:r>
        <w:rPr>
          <w:rtl/>
          <w:lang w:eastAsia="he-IL"/>
        </w:rPr>
        <w:t>גליות</w:t>
      </w:r>
      <w:r>
        <w:rPr>
          <w:rFonts w:hint="cs"/>
          <w:rtl/>
          <w:lang w:eastAsia="he-IL"/>
        </w:rPr>
        <w:t>.</w:t>
      </w:r>
      <w:r>
        <w:rPr>
          <w:rtl/>
          <w:lang w:eastAsia="he-IL"/>
        </w:rPr>
        <w:t xml:space="preserve"> קוראים לו אייכלר. </w:t>
      </w:r>
      <w:bookmarkStart w:id="3279" w:name="_ETM_Q17_677230"/>
      <w:bookmarkEnd w:id="3279"/>
      <w:r>
        <w:rPr>
          <w:rFonts w:hint="cs"/>
          <w:rtl/>
          <w:lang w:eastAsia="he-IL"/>
        </w:rPr>
        <w:t>ה</w:t>
      </w:r>
      <w:r>
        <w:rPr>
          <w:rtl/>
          <w:lang w:eastAsia="he-IL"/>
        </w:rPr>
        <w:t xml:space="preserve">אנטישמי, חבר </w:t>
      </w:r>
      <w:r>
        <w:rPr>
          <w:rFonts w:hint="cs"/>
          <w:rtl/>
          <w:lang w:eastAsia="he-IL"/>
        </w:rPr>
        <w:t>ה</w:t>
      </w:r>
      <w:r>
        <w:rPr>
          <w:rtl/>
          <w:lang w:eastAsia="he-IL"/>
        </w:rPr>
        <w:t>כנסת האנטישמי</w:t>
      </w:r>
      <w:r>
        <w:rPr>
          <w:rFonts w:hint="cs"/>
          <w:rtl/>
          <w:lang w:eastAsia="he-IL"/>
        </w:rPr>
        <w:t>.</w:t>
      </w:r>
      <w:r>
        <w:rPr>
          <w:rtl/>
          <w:lang w:eastAsia="he-IL"/>
        </w:rPr>
        <w:t xml:space="preserve"> זה שאומר על מדינת ישראל גטו </w:t>
      </w:r>
      <w:bookmarkStart w:id="3280" w:name="_ETM_Q17_682445"/>
      <w:bookmarkEnd w:id="3280"/>
      <w:r>
        <w:rPr>
          <w:rtl/>
          <w:lang w:eastAsia="he-IL"/>
        </w:rPr>
        <w:t xml:space="preserve">עברי בישראל, או מגדיר אותנו כמדינת אויב. </w:t>
      </w:r>
      <w:bookmarkStart w:id="3281" w:name="_ETM_Q17_689209"/>
      <w:bookmarkEnd w:id="3281"/>
      <w:r>
        <w:rPr>
          <w:rtl/>
          <w:lang w:eastAsia="he-IL"/>
        </w:rPr>
        <w:t>איתו</w:t>
      </w:r>
      <w:r>
        <w:rPr>
          <w:rFonts w:hint="cs"/>
          <w:rtl/>
          <w:lang w:eastAsia="he-IL"/>
        </w:rPr>
        <w:t>,</w:t>
      </w:r>
      <w:r>
        <w:rPr>
          <w:rtl/>
          <w:lang w:eastAsia="he-IL"/>
        </w:rPr>
        <w:t xml:space="preserve"> הקואליציה שיתפה פעולה איך להגביר את ההשתמטות. </w:t>
      </w:r>
      <w:bookmarkStart w:id="3282" w:name="_ETM_Q17_695172"/>
      <w:bookmarkEnd w:id="3282"/>
    </w:p>
    <w:p w:rsidR="00F81DA3" w:rsidRDefault="00F81DA3" w:rsidP="007C3218">
      <w:pPr>
        <w:rPr>
          <w:rtl/>
          <w:lang w:eastAsia="he-IL"/>
        </w:rPr>
      </w:pPr>
      <w:bookmarkStart w:id="3283" w:name="_ETM_Q17_695212"/>
      <w:bookmarkStart w:id="3284" w:name="_ETM_Q17_695290"/>
      <w:bookmarkEnd w:id="3283"/>
      <w:bookmarkEnd w:id="3284"/>
    </w:p>
    <w:p w:rsidR="00F81DA3" w:rsidRDefault="00F81DA3" w:rsidP="007C3218">
      <w:pPr>
        <w:rPr>
          <w:rtl/>
          <w:lang w:eastAsia="he-IL"/>
        </w:rPr>
      </w:pPr>
      <w:bookmarkStart w:id="3285" w:name="_ETM_Q17_695354"/>
      <w:bookmarkEnd w:id="3285"/>
      <w:r>
        <w:rPr>
          <w:rtl/>
          <w:lang w:eastAsia="he-IL"/>
        </w:rPr>
        <w:t xml:space="preserve">חשבנו שיש </w:t>
      </w:r>
      <w:bookmarkStart w:id="3286" w:name="_ETM_Q17_693979"/>
      <w:bookmarkEnd w:id="3286"/>
      <w:r>
        <w:rPr>
          <w:rtl/>
          <w:lang w:eastAsia="he-IL"/>
        </w:rPr>
        <w:t xml:space="preserve">צדיקים בסדום, מפלגת הציונות הדתית. </w:t>
      </w:r>
      <w:bookmarkStart w:id="3287" w:name="_ETM_Q17_699789"/>
      <w:bookmarkEnd w:id="3287"/>
      <w:r>
        <w:rPr>
          <w:rtl/>
          <w:lang w:eastAsia="he-IL"/>
        </w:rPr>
        <w:t>אז מה איימו עליהם</w:t>
      </w:r>
      <w:r>
        <w:rPr>
          <w:rFonts w:hint="cs"/>
          <w:rtl/>
          <w:lang w:eastAsia="he-IL"/>
        </w:rPr>
        <w:t>,</w:t>
      </w:r>
      <w:r>
        <w:rPr>
          <w:rtl/>
          <w:lang w:eastAsia="he-IL"/>
        </w:rPr>
        <w:t xml:space="preserve"> החרדים? </w:t>
      </w:r>
      <w:bookmarkStart w:id="3288" w:name="_ETM_Q17_703039"/>
      <w:bookmarkEnd w:id="3288"/>
      <w:r>
        <w:rPr>
          <w:rtl/>
          <w:lang w:eastAsia="he-IL"/>
        </w:rPr>
        <w:t xml:space="preserve">אם אתם תתנגדו לחוק ההשתמטות הזה, אז אנחנו נצביע בעד </w:t>
      </w:r>
      <w:bookmarkStart w:id="3289" w:name="_ETM_Q17_710234"/>
      <w:bookmarkEnd w:id="3289"/>
      <w:r>
        <w:rPr>
          <w:rtl/>
          <w:lang w:eastAsia="he-IL"/>
        </w:rPr>
        <w:t>ועדת חקירה</w:t>
      </w:r>
      <w:r>
        <w:rPr>
          <w:rFonts w:hint="cs"/>
          <w:rtl/>
          <w:lang w:eastAsia="he-IL"/>
        </w:rPr>
        <w:t>,</w:t>
      </w:r>
      <w:r>
        <w:rPr>
          <w:rtl/>
          <w:lang w:eastAsia="he-IL"/>
        </w:rPr>
        <w:t xml:space="preserve"> ש</w:t>
      </w:r>
      <w:r>
        <w:rPr>
          <w:rFonts w:hint="cs"/>
          <w:rtl/>
          <w:lang w:eastAsia="he-IL"/>
        </w:rPr>
        <w:t>ת</w:t>
      </w:r>
      <w:r>
        <w:rPr>
          <w:rtl/>
          <w:lang w:eastAsia="he-IL"/>
        </w:rPr>
        <w:t>עלה בהמשך היום</w:t>
      </w:r>
      <w:r>
        <w:rPr>
          <w:rFonts w:hint="cs"/>
          <w:rtl/>
          <w:lang w:eastAsia="he-IL"/>
        </w:rPr>
        <w:t xml:space="preserve"> –</w:t>
      </w:r>
      <w:r>
        <w:rPr>
          <w:rtl/>
          <w:lang w:eastAsia="he-IL"/>
        </w:rPr>
        <w:t xml:space="preserve"> שאנחנו נעלה את זה. שמעתם</w:t>
      </w:r>
      <w:r>
        <w:rPr>
          <w:rFonts w:hint="cs"/>
          <w:rtl/>
          <w:lang w:eastAsia="he-IL"/>
        </w:rPr>
        <w:t>?</w:t>
      </w:r>
      <w:r>
        <w:rPr>
          <w:rtl/>
          <w:lang w:eastAsia="he-IL"/>
        </w:rPr>
        <w:t xml:space="preserve"> </w:t>
      </w:r>
      <w:bookmarkStart w:id="3290" w:name="_ETM_Q17_717979"/>
      <w:bookmarkEnd w:id="3290"/>
      <w:r>
        <w:rPr>
          <w:rtl/>
          <w:lang w:eastAsia="he-IL"/>
        </w:rPr>
        <w:t xml:space="preserve">מה זאת אומרת? </w:t>
      </w:r>
      <w:bookmarkStart w:id="3291" w:name="_ETM_Q17_720000"/>
      <w:bookmarkEnd w:id="3291"/>
      <w:r>
        <w:rPr>
          <w:rtl/>
          <w:lang w:eastAsia="he-IL"/>
        </w:rPr>
        <w:t xml:space="preserve">תמיכה בהשתמטות </w:t>
      </w:r>
      <w:bookmarkStart w:id="3292" w:name="_ETM_Q17_724059"/>
      <w:bookmarkEnd w:id="3292"/>
      <w:r>
        <w:rPr>
          <w:rtl/>
          <w:lang w:eastAsia="he-IL"/>
        </w:rPr>
        <w:t>או תמיכה בוועדת חקירה</w:t>
      </w:r>
      <w:r>
        <w:rPr>
          <w:rFonts w:hint="cs"/>
          <w:rtl/>
          <w:lang w:eastAsia="he-IL"/>
        </w:rPr>
        <w:t>,</w:t>
      </w:r>
      <w:r>
        <w:rPr>
          <w:rtl/>
          <w:lang w:eastAsia="he-IL"/>
        </w:rPr>
        <w:t xml:space="preserve"> שחוס</w:t>
      </w:r>
      <w:r>
        <w:rPr>
          <w:rFonts w:hint="cs"/>
          <w:rtl/>
          <w:lang w:eastAsia="he-IL"/>
        </w:rPr>
        <w:t>כת</w:t>
      </w:r>
      <w:r>
        <w:rPr>
          <w:rtl/>
          <w:lang w:eastAsia="he-IL"/>
        </w:rPr>
        <w:t xml:space="preserve"> חיי אדם</w:t>
      </w:r>
      <w:r>
        <w:rPr>
          <w:rFonts w:hint="cs"/>
          <w:rtl/>
          <w:lang w:eastAsia="he-IL"/>
        </w:rPr>
        <w:t xml:space="preserve"> –</w:t>
      </w:r>
      <w:r>
        <w:rPr>
          <w:rtl/>
          <w:lang w:eastAsia="he-IL"/>
        </w:rPr>
        <w:t xml:space="preserve"> לא של המשתמטים</w:t>
      </w:r>
      <w:r>
        <w:rPr>
          <w:rFonts w:hint="cs"/>
          <w:rtl/>
          <w:lang w:eastAsia="he-IL"/>
        </w:rPr>
        <w:t>,</w:t>
      </w:r>
      <w:r>
        <w:rPr>
          <w:rtl/>
          <w:lang w:eastAsia="he-IL"/>
        </w:rPr>
        <w:t xml:space="preserve"> </w:t>
      </w:r>
      <w:bookmarkStart w:id="3293" w:name="_ETM_Q17_731780"/>
      <w:bookmarkEnd w:id="3293"/>
      <w:r>
        <w:rPr>
          <w:rtl/>
          <w:lang w:eastAsia="he-IL"/>
        </w:rPr>
        <w:t xml:space="preserve">אלא של אלה </w:t>
      </w:r>
      <w:r>
        <w:rPr>
          <w:rFonts w:hint="cs"/>
          <w:rtl/>
          <w:lang w:eastAsia="he-IL"/>
        </w:rPr>
        <w:t>ה</w:t>
      </w:r>
      <w:r>
        <w:rPr>
          <w:rtl/>
          <w:lang w:eastAsia="he-IL"/>
        </w:rPr>
        <w:t>משרתים.</w:t>
      </w:r>
    </w:p>
    <w:p w:rsidR="00F81DA3" w:rsidRDefault="00F81DA3" w:rsidP="007C3218">
      <w:pPr>
        <w:rPr>
          <w:rtl/>
          <w:lang w:eastAsia="he-IL"/>
        </w:rPr>
      </w:pPr>
      <w:bookmarkStart w:id="3294" w:name="_ETM_Q17_738022"/>
      <w:bookmarkStart w:id="3295" w:name="_ETM_Q17_738080"/>
      <w:bookmarkEnd w:id="3294"/>
      <w:bookmarkEnd w:id="3295"/>
    </w:p>
    <w:p w:rsidR="00F81DA3" w:rsidRDefault="00F81DA3" w:rsidP="007C3218">
      <w:pPr>
        <w:rPr>
          <w:rtl/>
          <w:lang w:eastAsia="he-IL"/>
        </w:rPr>
      </w:pPr>
      <w:bookmarkStart w:id="3296" w:name="_ETM_Q17_738261"/>
      <w:bookmarkStart w:id="3297" w:name="_ETM_Q17_738308"/>
      <w:bookmarkStart w:id="3298" w:name="_ETM_Q17_734719"/>
      <w:bookmarkEnd w:id="3296"/>
      <w:bookmarkEnd w:id="3297"/>
      <w:bookmarkEnd w:id="3298"/>
      <w:r>
        <w:rPr>
          <w:rtl/>
          <w:lang w:eastAsia="he-IL"/>
        </w:rPr>
        <w:t xml:space="preserve">על פניו </w:t>
      </w:r>
      <w:bookmarkStart w:id="3299" w:name="_ETM_Q17_736520"/>
      <w:bookmarkEnd w:id="3299"/>
      <w:r>
        <w:rPr>
          <w:rtl/>
          <w:lang w:eastAsia="he-IL"/>
        </w:rPr>
        <w:t>חשבנו</w:t>
      </w:r>
      <w:r>
        <w:rPr>
          <w:rFonts w:hint="cs"/>
          <w:rtl/>
          <w:lang w:eastAsia="he-IL"/>
        </w:rPr>
        <w:t>,</w:t>
      </w:r>
      <w:r>
        <w:rPr>
          <w:rtl/>
          <w:lang w:eastAsia="he-IL"/>
        </w:rPr>
        <w:t xml:space="preserve"> שביסמוט</w:t>
      </w:r>
      <w:r>
        <w:rPr>
          <w:rFonts w:hint="cs"/>
          <w:rtl/>
          <w:lang w:eastAsia="he-IL"/>
        </w:rPr>
        <w:t xml:space="preserve"> –</w:t>
      </w:r>
      <w:r>
        <w:rPr>
          <w:rtl/>
          <w:lang w:eastAsia="he-IL"/>
        </w:rPr>
        <w:t xml:space="preserve"> </w:t>
      </w:r>
      <w:bookmarkStart w:id="3300" w:name="_ETM_Q17_740169"/>
      <w:bookmarkEnd w:id="3300"/>
      <w:r>
        <w:rPr>
          <w:rtl/>
          <w:lang w:eastAsia="he-IL"/>
        </w:rPr>
        <w:t>יושב</w:t>
      </w:r>
      <w:r>
        <w:rPr>
          <w:rFonts w:hint="cs"/>
          <w:rtl/>
          <w:lang w:eastAsia="he-IL"/>
        </w:rPr>
        <w:t>-</w:t>
      </w:r>
      <w:r>
        <w:rPr>
          <w:rtl/>
          <w:lang w:eastAsia="he-IL"/>
        </w:rPr>
        <w:t xml:space="preserve">ראש הוועדה, </w:t>
      </w:r>
      <w:bookmarkStart w:id="3301" w:name="_ETM_Q17_742390"/>
      <w:bookmarkEnd w:id="3301"/>
      <w:r>
        <w:rPr>
          <w:rtl/>
          <w:lang w:eastAsia="he-IL"/>
        </w:rPr>
        <w:t xml:space="preserve">שפעם קראו לה ועדת חוץ וביטחון </w:t>
      </w:r>
      <w:r>
        <w:rPr>
          <w:rFonts w:hint="cs"/>
          <w:rtl/>
          <w:lang w:eastAsia="he-IL"/>
        </w:rPr>
        <w:t>ו</w:t>
      </w:r>
      <w:r>
        <w:rPr>
          <w:rtl/>
          <w:lang w:eastAsia="he-IL"/>
        </w:rPr>
        <w:t xml:space="preserve">בעצם גם היום קוראים </w:t>
      </w:r>
      <w:bookmarkStart w:id="3302" w:name="_ETM_Q17_745964"/>
      <w:bookmarkEnd w:id="3302"/>
      <w:r>
        <w:rPr>
          <w:rtl/>
          <w:lang w:eastAsia="he-IL"/>
        </w:rPr>
        <w:t>לה, למרות שיש בה הכול</w:t>
      </w:r>
      <w:r>
        <w:rPr>
          <w:rFonts w:hint="cs"/>
          <w:rtl/>
          <w:lang w:eastAsia="he-IL"/>
        </w:rPr>
        <w:t>,</w:t>
      </w:r>
      <w:r>
        <w:rPr>
          <w:rtl/>
          <w:lang w:eastAsia="he-IL"/>
        </w:rPr>
        <w:t xml:space="preserve"> חוץ מחוץ </w:t>
      </w:r>
      <w:r>
        <w:rPr>
          <w:rFonts w:hint="cs"/>
          <w:rtl/>
          <w:lang w:eastAsia="he-IL"/>
        </w:rPr>
        <w:t>ו</w:t>
      </w:r>
      <w:r>
        <w:rPr>
          <w:rtl/>
          <w:lang w:eastAsia="he-IL"/>
        </w:rPr>
        <w:t>ביטחון</w:t>
      </w:r>
      <w:r>
        <w:rPr>
          <w:rFonts w:hint="cs"/>
          <w:rtl/>
          <w:lang w:eastAsia="he-IL"/>
        </w:rPr>
        <w:t xml:space="preserve"> –</w:t>
      </w:r>
      <w:r>
        <w:rPr>
          <w:rtl/>
          <w:lang w:eastAsia="he-IL"/>
        </w:rPr>
        <w:t xml:space="preserve"> </w:t>
      </w:r>
      <w:bookmarkStart w:id="3303" w:name="_ETM_Q17_751140"/>
      <w:bookmarkEnd w:id="3303"/>
      <w:r>
        <w:rPr>
          <w:rtl/>
          <w:lang w:eastAsia="he-IL"/>
        </w:rPr>
        <w:t>יגיד</w:t>
      </w:r>
      <w:r>
        <w:rPr>
          <w:rFonts w:hint="cs"/>
          <w:rtl/>
          <w:lang w:eastAsia="he-IL"/>
        </w:rPr>
        <w:t>:</w:t>
      </w:r>
      <w:r>
        <w:rPr>
          <w:rtl/>
          <w:lang w:eastAsia="he-IL"/>
        </w:rPr>
        <w:t xml:space="preserve"> אוקיי, אני מתנגד</w:t>
      </w:r>
      <w:r>
        <w:rPr>
          <w:rFonts w:hint="cs"/>
          <w:rtl/>
          <w:lang w:eastAsia="he-IL"/>
        </w:rPr>
        <w:t>.</w:t>
      </w:r>
      <w:r>
        <w:rPr>
          <w:rtl/>
          <w:lang w:eastAsia="he-IL"/>
        </w:rPr>
        <w:t xml:space="preserve"> הוא היום עשה דיון</w:t>
      </w:r>
      <w:r>
        <w:rPr>
          <w:rFonts w:hint="cs"/>
          <w:rtl/>
          <w:lang w:eastAsia="he-IL"/>
        </w:rPr>
        <w:t>,</w:t>
      </w:r>
      <w:r>
        <w:rPr>
          <w:rtl/>
          <w:lang w:eastAsia="he-IL"/>
        </w:rPr>
        <w:t xml:space="preserve"> איך לשלול דרגות למי שלא ב</w:t>
      </w:r>
      <w:r>
        <w:rPr>
          <w:rFonts w:hint="cs"/>
          <w:rtl/>
          <w:lang w:eastAsia="he-IL"/>
        </w:rPr>
        <w:t xml:space="preserve">א </w:t>
      </w:r>
      <w:bookmarkStart w:id="3304" w:name="_ETM_Q17_759228"/>
      <w:bookmarkEnd w:id="3304"/>
      <w:r>
        <w:rPr>
          <w:rtl/>
          <w:lang w:eastAsia="he-IL"/>
        </w:rPr>
        <w:t xml:space="preserve">טוב בעין של הממשלה </w:t>
      </w:r>
      <w:bookmarkStart w:id="3305" w:name="_ETM_Q17_760004"/>
      <w:bookmarkEnd w:id="3305"/>
      <w:r>
        <w:rPr>
          <w:rtl/>
          <w:lang w:eastAsia="he-IL"/>
        </w:rPr>
        <w:t xml:space="preserve">המשתמטת הזאת, ממשלת החורבן </w:t>
      </w:r>
      <w:r>
        <w:rPr>
          <w:rFonts w:hint="cs"/>
          <w:rtl/>
          <w:lang w:eastAsia="he-IL"/>
        </w:rPr>
        <w:t>7</w:t>
      </w:r>
      <w:r>
        <w:rPr>
          <w:rtl/>
          <w:lang w:eastAsia="he-IL"/>
        </w:rPr>
        <w:t xml:space="preserve"> באוקטובר. </w:t>
      </w:r>
      <w:bookmarkStart w:id="3306" w:name="_ETM_Q17_764719"/>
      <w:bookmarkEnd w:id="3306"/>
      <w:r>
        <w:rPr>
          <w:rtl/>
          <w:lang w:eastAsia="he-IL"/>
        </w:rPr>
        <w:t>הבאתי לו ציטוט</w:t>
      </w:r>
      <w:r>
        <w:rPr>
          <w:rFonts w:hint="cs"/>
          <w:rtl/>
          <w:lang w:eastAsia="he-IL"/>
        </w:rPr>
        <w:t>.</w:t>
      </w:r>
      <w:r>
        <w:rPr>
          <w:rtl/>
          <w:lang w:eastAsia="he-IL"/>
        </w:rPr>
        <w:t xml:space="preserve"> הוא אמר</w:t>
      </w:r>
      <w:r>
        <w:rPr>
          <w:rFonts w:hint="cs"/>
          <w:rtl/>
          <w:lang w:eastAsia="he-IL"/>
        </w:rPr>
        <w:t>:</w:t>
      </w:r>
      <w:r>
        <w:rPr>
          <w:rtl/>
          <w:lang w:eastAsia="he-IL"/>
        </w:rPr>
        <w:t xml:space="preserve"> יאיר גולן, אהוד ברק</w:t>
      </w:r>
      <w:r>
        <w:rPr>
          <w:rFonts w:hint="cs"/>
          <w:rtl/>
          <w:lang w:eastAsia="he-IL"/>
        </w:rPr>
        <w:t xml:space="preserve"> –</w:t>
      </w:r>
      <w:r>
        <w:rPr>
          <w:rtl/>
          <w:lang w:eastAsia="he-IL"/>
        </w:rPr>
        <w:t xml:space="preserve"> הוא </w:t>
      </w:r>
      <w:bookmarkStart w:id="3307" w:name="_ETM_Q17_768781"/>
      <w:bookmarkEnd w:id="3307"/>
      <w:r>
        <w:rPr>
          <w:rtl/>
          <w:lang w:eastAsia="he-IL"/>
        </w:rPr>
        <w:t xml:space="preserve">ושקלים עושים דיון. דרך אגב, מציעים אחרים של החוק התביישו </w:t>
      </w:r>
      <w:bookmarkStart w:id="3308" w:name="_ETM_Q17_772844"/>
      <w:bookmarkEnd w:id="3308"/>
      <w:r>
        <w:rPr>
          <w:rtl/>
          <w:lang w:eastAsia="he-IL"/>
        </w:rPr>
        <w:t>לבוא, הם לא באו. אז זה היה כאילו ב</w:t>
      </w:r>
      <w:r>
        <w:rPr>
          <w:rFonts w:hint="cs"/>
          <w:rtl/>
          <w:lang w:eastAsia="he-IL"/>
        </w:rPr>
        <w:t>י</w:t>
      </w:r>
      <w:r>
        <w:rPr>
          <w:rtl/>
          <w:lang w:eastAsia="he-IL"/>
        </w:rPr>
        <w:t>ס</w:t>
      </w:r>
      <w:r>
        <w:rPr>
          <w:rFonts w:hint="cs"/>
          <w:rtl/>
          <w:lang w:eastAsia="he-IL"/>
        </w:rPr>
        <w:t xml:space="preserve">מוט-שקלים, </w:t>
      </w:r>
      <w:bookmarkStart w:id="3309" w:name="_ETM_Q17_776906"/>
      <w:bookmarkEnd w:id="3309"/>
      <w:r>
        <w:rPr>
          <w:rtl/>
          <w:lang w:eastAsia="he-IL"/>
        </w:rPr>
        <w:t xml:space="preserve">עם דו-שיח כזה. </w:t>
      </w:r>
      <w:bookmarkStart w:id="3310" w:name="_ETM_Q17_781481"/>
      <w:bookmarkEnd w:id="3310"/>
    </w:p>
    <w:p w:rsidR="00F81DA3" w:rsidRDefault="00F81DA3" w:rsidP="007C3218">
      <w:pPr>
        <w:rPr>
          <w:rtl/>
          <w:lang w:eastAsia="he-IL"/>
        </w:rPr>
      </w:pPr>
      <w:bookmarkStart w:id="3311" w:name="_ETM_Q17_781531"/>
      <w:bookmarkEnd w:id="3311"/>
    </w:p>
    <w:p w:rsidR="00F47A95" w:rsidRDefault="00F47A95" w:rsidP="007C3218">
      <w:pPr>
        <w:rPr>
          <w:rtl/>
        </w:rPr>
      </w:pPr>
      <w:bookmarkStart w:id="3312" w:name="_ETM_Q17_781865"/>
      <w:bookmarkStart w:id="3313" w:name="_ETM_Q17_781903"/>
      <w:bookmarkStart w:id="3314" w:name="TOR_Q18"/>
      <w:bookmarkEnd w:id="3312"/>
      <w:bookmarkEnd w:id="3313"/>
      <w:bookmarkEnd w:id="3314"/>
      <w:r>
        <w:rPr>
          <w:rFonts w:hint="cs"/>
          <w:rtl/>
        </w:rPr>
        <w:t>ומה היה בדו-שיח הזה?</w:t>
      </w:r>
      <w:r>
        <w:rPr>
          <w:rFonts w:hint="cs"/>
        </w:rPr>
        <w:t xml:space="preserve"> </w:t>
      </w:r>
      <w:r>
        <w:rPr>
          <w:rFonts w:hint="cs"/>
          <w:rtl/>
        </w:rPr>
        <w:t xml:space="preserve">אני הצעתי להם, אם באמת אתם חושבים שהבעיה היא כסף </w:t>
      </w:r>
      <w:r>
        <w:rPr>
          <w:rtl/>
        </w:rPr>
        <w:t>–</w:t>
      </w:r>
      <w:r>
        <w:rPr>
          <w:rFonts w:hint="cs"/>
          <w:rtl/>
        </w:rPr>
        <w:t xml:space="preserve"> אני אקריא </w:t>
      </w:r>
      <w:bookmarkStart w:id="3315" w:name="_ETM_Q18_188066"/>
      <w:bookmarkEnd w:id="3315"/>
      <w:r>
        <w:rPr>
          <w:rFonts w:hint="cs"/>
          <w:rtl/>
        </w:rPr>
        <w:t xml:space="preserve">לכם </w:t>
      </w:r>
      <w:r>
        <w:rPr>
          <w:rtl/>
        </w:rPr>
        <w:t>–</w:t>
      </w:r>
      <w:r>
        <w:rPr>
          <w:rFonts w:hint="cs"/>
          <w:rtl/>
        </w:rPr>
        <w:t xml:space="preserve"> ואתם אומרים שהסיפור הוא המרדה: הנכד שלי קיבל צו גיוס, אמרתי לו שיזרוק את זה לאסלה ושלא </w:t>
      </w:r>
      <w:bookmarkStart w:id="3316" w:name="_ETM_Q18_200456"/>
      <w:bookmarkEnd w:id="3316"/>
      <w:r>
        <w:rPr>
          <w:rFonts w:hint="cs"/>
          <w:rtl/>
        </w:rPr>
        <w:t>יבואו לבקר, שלא ידפקו בדלת וייקח</w:t>
      </w:r>
      <w:r>
        <w:rPr>
          <w:rFonts w:hint="eastAsia"/>
          <w:rtl/>
        </w:rPr>
        <w:t>ו</w:t>
      </w:r>
      <w:r>
        <w:rPr>
          <w:rFonts w:hint="cs"/>
          <w:rtl/>
        </w:rPr>
        <w:t xml:space="preserve"> אותו למעצר. מי שמקבל צו גיוס – שיקרע אותו.</w:t>
      </w:r>
    </w:p>
    <w:p w:rsidR="00F47A95" w:rsidRDefault="00F47A95" w:rsidP="007C3218">
      <w:pPr>
        <w:ind w:firstLine="0"/>
        <w:rPr>
          <w:rtl/>
        </w:rPr>
      </w:pPr>
    </w:p>
    <w:p w:rsidR="00F47A95" w:rsidRDefault="00F47A95" w:rsidP="007C3218">
      <w:pPr>
        <w:rPr>
          <w:rtl/>
        </w:rPr>
      </w:pPr>
      <w:r>
        <w:rPr>
          <w:rFonts w:hint="cs"/>
          <w:rtl/>
        </w:rPr>
        <w:t xml:space="preserve">זו קריאה לסירוב פקודה? זו לא קריאה לסירוב פקודה, זו קריאה לכאלה שאפילו לא מתגייסים, הם לא יכולים לסרב פקודה. אבל מה זה אומר "שלא ידפקו </w:t>
      </w:r>
      <w:bookmarkStart w:id="3317" w:name="_ETM_Q18_217314"/>
      <w:bookmarkEnd w:id="3317"/>
      <w:r>
        <w:rPr>
          <w:rFonts w:hint="cs"/>
          <w:rtl/>
        </w:rPr>
        <w:t xml:space="preserve">בדלת"? אתה ואני, היושב-ראש, והישראלי הממוצע, כשאומרים לו היום "לדפוק בדלת", אתם יודעים ממה הוא </w:t>
      </w:r>
      <w:bookmarkStart w:id="3318" w:name="_ETM_Q18_223332"/>
      <w:bookmarkEnd w:id="3318"/>
      <w:r>
        <w:rPr>
          <w:rFonts w:hint="cs"/>
          <w:rtl/>
        </w:rPr>
        <w:t xml:space="preserve">חושש. </w:t>
      </w:r>
    </w:p>
    <w:p w:rsidR="00F47A95" w:rsidRDefault="00F47A95" w:rsidP="007C3218">
      <w:pPr>
        <w:rPr>
          <w:rtl/>
        </w:rPr>
      </w:pPr>
    </w:p>
    <w:p w:rsidR="00F47A95" w:rsidRDefault="00F47A95" w:rsidP="007C3218">
      <w:pPr>
        <w:pStyle w:val="af6"/>
        <w:keepNext/>
        <w:rPr>
          <w:rtl/>
        </w:rPr>
      </w:pPr>
      <w:r w:rsidRPr="007F2BE1">
        <w:rPr>
          <w:rStyle w:val="TagStyle"/>
          <w:rtl/>
        </w:rPr>
        <w:t xml:space="preserve"> &lt;&lt; יור &gt;&gt; </w:t>
      </w:r>
      <w:r>
        <w:rPr>
          <w:rtl/>
        </w:rPr>
        <w:t>היו"ר יעקב מרגי:</w:t>
      </w:r>
      <w:r w:rsidRPr="007F2BE1">
        <w:rPr>
          <w:rStyle w:val="TagStyle"/>
          <w:rtl/>
        </w:rPr>
        <w:t xml:space="preserve"> &lt;&lt; יור &gt;&gt;</w:t>
      </w:r>
      <w:r>
        <w:rPr>
          <w:rtl/>
        </w:rPr>
        <w:t xml:space="preserve"> </w:t>
      </w:r>
    </w:p>
    <w:p w:rsidR="00F47A95" w:rsidRDefault="00F47A95" w:rsidP="007C3218">
      <w:pPr>
        <w:pStyle w:val="KeepWithNext"/>
        <w:rPr>
          <w:rtl/>
        </w:rPr>
      </w:pPr>
    </w:p>
    <w:p w:rsidR="00F47A95" w:rsidRDefault="00F47A95" w:rsidP="007C3218">
      <w:pPr>
        <w:rPr>
          <w:rtl/>
        </w:rPr>
      </w:pPr>
      <w:r>
        <w:rPr>
          <w:rFonts w:hint="cs"/>
          <w:rtl/>
        </w:rPr>
        <w:t>תם הזמן, נא לסיים.</w:t>
      </w:r>
      <w:bookmarkStart w:id="3319" w:name="_ETM_Q18_224432"/>
      <w:bookmarkEnd w:id="3319"/>
    </w:p>
    <w:p w:rsidR="00F47A95" w:rsidRDefault="00F47A95" w:rsidP="007C3218">
      <w:pPr>
        <w:rPr>
          <w:rtl/>
        </w:rPr>
      </w:pPr>
      <w:bookmarkStart w:id="3320" w:name="_ETM_Q18_224484"/>
      <w:bookmarkEnd w:id="3320"/>
    </w:p>
    <w:p w:rsidR="00F47A95" w:rsidRDefault="00F47A95" w:rsidP="007C3218">
      <w:pPr>
        <w:pStyle w:val="-"/>
        <w:keepNext/>
        <w:rPr>
          <w:rtl/>
        </w:rPr>
      </w:pPr>
      <w:bookmarkStart w:id="3321" w:name="ET_speakercontinue_5109_3"/>
      <w:r w:rsidRPr="000572B9">
        <w:rPr>
          <w:rStyle w:val="TagStyle"/>
          <w:rtl/>
        </w:rPr>
        <w:t xml:space="preserve"> &lt;&lt; דובר_המשך &gt;&gt;</w:t>
      </w:r>
      <w:r w:rsidRPr="007F2BE1">
        <w:rPr>
          <w:rStyle w:val="TagStyle"/>
          <w:rtl/>
        </w:rPr>
        <w:t xml:space="preserve"> </w:t>
      </w:r>
      <w:r>
        <w:rPr>
          <w:rtl/>
        </w:rPr>
        <w:t>אלעזר שטרן (יש עתיד):</w:t>
      </w:r>
      <w:r w:rsidRPr="007F2BE1">
        <w:rPr>
          <w:rStyle w:val="TagStyle"/>
          <w:rtl/>
        </w:rPr>
        <w:t xml:space="preserve"> </w:t>
      </w:r>
      <w:r w:rsidRPr="000572B9">
        <w:rPr>
          <w:rStyle w:val="TagStyle"/>
          <w:rtl/>
        </w:rPr>
        <w:t>&lt;&lt; דובר_המשך &gt;&gt;</w:t>
      </w:r>
      <w:r>
        <w:rPr>
          <w:rStyle w:val="TagStyle"/>
          <w:rtl/>
        </w:rPr>
        <w:t xml:space="preserve"> </w:t>
      </w:r>
      <w:bookmarkEnd w:id="3321"/>
    </w:p>
    <w:p w:rsidR="00F47A95" w:rsidRDefault="00F47A95" w:rsidP="007C3218">
      <w:pPr>
        <w:pStyle w:val="KeepWithNext"/>
        <w:rPr>
          <w:rtl/>
        </w:rPr>
      </w:pPr>
    </w:p>
    <w:p w:rsidR="00F47A95" w:rsidRDefault="00F47A95" w:rsidP="007C3218">
      <w:pPr>
        <w:rPr>
          <w:rtl/>
        </w:rPr>
      </w:pPr>
      <w:r>
        <w:rPr>
          <w:rFonts w:hint="cs"/>
          <w:rtl/>
        </w:rPr>
        <w:t xml:space="preserve">איך נראים הלילות והימים. אבל הרב הראשי לשעבר, שלובש </w:t>
      </w:r>
      <w:bookmarkStart w:id="3322" w:name="_ETM_Q18_234850"/>
      <w:bookmarkEnd w:id="3322"/>
      <w:r>
        <w:rPr>
          <w:rFonts w:hint="cs"/>
          <w:rtl/>
        </w:rPr>
        <w:t>את הגלימה ומקבל את הפנסיה של המדינה - -</w:t>
      </w:r>
    </w:p>
    <w:p w:rsidR="00F47A95" w:rsidRDefault="00F47A95" w:rsidP="007C3218">
      <w:pPr>
        <w:rPr>
          <w:rtl/>
        </w:rPr>
      </w:pPr>
    </w:p>
    <w:p w:rsidR="00F47A95" w:rsidRDefault="00F47A95" w:rsidP="007C3218">
      <w:pPr>
        <w:pStyle w:val="af6"/>
        <w:keepNext/>
        <w:rPr>
          <w:rtl/>
        </w:rPr>
      </w:pPr>
      <w:r w:rsidRPr="007F2BE1">
        <w:rPr>
          <w:rStyle w:val="TagStyle"/>
          <w:rtl/>
        </w:rPr>
        <w:t xml:space="preserve"> &lt;&lt; יור &gt;&gt; </w:t>
      </w:r>
      <w:r>
        <w:rPr>
          <w:rtl/>
        </w:rPr>
        <w:t>היו"ר יעקב מרגי:</w:t>
      </w:r>
      <w:r w:rsidRPr="007F2BE1">
        <w:rPr>
          <w:rStyle w:val="TagStyle"/>
          <w:rtl/>
        </w:rPr>
        <w:t xml:space="preserve"> &lt;&lt; יור &gt;&gt;</w:t>
      </w:r>
      <w:r>
        <w:rPr>
          <w:rtl/>
        </w:rPr>
        <w:t xml:space="preserve"> </w:t>
      </w:r>
    </w:p>
    <w:p w:rsidR="00F47A95" w:rsidRDefault="00F47A95" w:rsidP="007C3218">
      <w:pPr>
        <w:pStyle w:val="KeepWithNext"/>
        <w:rPr>
          <w:rtl/>
        </w:rPr>
      </w:pPr>
    </w:p>
    <w:p w:rsidR="00F47A95" w:rsidRDefault="00F47A95" w:rsidP="007C3218">
      <w:pPr>
        <w:rPr>
          <w:rtl/>
        </w:rPr>
      </w:pPr>
      <w:r>
        <w:rPr>
          <w:rFonts w:hint="cs"/>
          <w:rtl/>
        </w:rPr>
        <w:t>נא לסיים.</w:t>
      </w:r>
    </w:p>
    <w:p w:rsidR="00F47A95" w:rsidRDefault="00F47A95" w:rsidP="007C3218">
      <w:pPr>
        <w:rPr>
          <w:rtl/>
        </w:rPr>
      </w:pPr>
    </w:p>
    <w:p w:rsidR="00F47A95" w:rsidRDefault="00F47A95" w:rsidP="007C3218">
      <w:pPr>
        <w:pStyle w:val="-"/>
        <w:keepNext/>
        <w:rPr>
          <w:rtl/>
        </w:rPr>
      </w:pPr>
      <w:bookmarkStart w:id="3323" w:name="ET_speakercontinue_5109_5"/>
      <w:r w:rsidRPr="007F2BE1">
        <w:rPr>
          <w:rStyle w:val="TagStyle"/>
          <w:rtl/>
        </w:rPr>
        <w:t xml:space="preserve"> &lt;&lt; דובר_המשך &gt;&gt; </w:t>
      </w:r>
      <w:r>
        <w:rPr>
          <w:rtl/>
        </w:rPr>
        <w:t>אלעזר שטרן (יש עתיד):</w:t>
      </w:r>
      <w:r w:rsidRPr="007F2BE1">
        <w:rPr>
          <w:rStyle w:val="TagStyle"/>
          <w:rtl/>
        </w:rPr>
        <w:t xml:space="preserve"> &lt;&lt; דובר_המשך &gt;&gt;</w:t>
      </w:r>
      <w:r>
        <w:rPr>
          <w:rtl/>
        </w:rPr>
        <w:t xml:space="preserve"> </w:t>
      </w:r>
      <w:bookmarkEnd w:id="3323"/>
    </w:p>
    <w:p w:rsidR="00F47A95" w:rsidRDefault="00F47A95" w:rsidP="007C3218">
      <w:pPr>
        <w:pStyle w:val="KeepWithNext"/>
        <w:rPr>
          <w:rtl/>
        </w:rPr>
      </w:pPr>
    </w:p>
    <w:p w:rsidR="00F47A95" w:rsidRDefault="00F47A95" w:rsidP="007C3218">
      <w:pPr>
        <w:rPr>
          <w:rtl/>
        </w:rPr>
      </w:pPr>
      <w:r>
        <w:rPr>
          <w:rFonts w:hint="cs"/>
          <w:rtl/>
        </w:rPr>
        <w:t xml:space="preserve">- </w:t>
      </w:r>
      <w:bookmarkStart w:id="3324" w:name="_ETM_Q18_240258"/>
      <w:bookmarkEnd w:id="3324"/>
      <w:r>
        <w:rPr>
          <w:rFonts w:hint="cs"/>
          <w:rtl/>
        </w:rPr>
        <w:t xml:space="preserve">- הוא לא בחוק הזה. רק יאיר גולן בחוק הזה. אתם לא מתביישים? וגם זה שילוב </w:t>
      </w:r>
      <w:bookmarkStart w:id="3325" w:name="_ETM_Q18_248350"/>
      <w:bookmarkEnd w:id="3325"/>
      <w:r>
        <w:rPr>
          <w:rFonts w:hint="cs"/>
          <w:rtl/>
        </w:rPr>
        <w:t>של מפלגת הציונות הדתית, של הליכוד.</w:t>
      </w:r>
    </w:p>
    <w:p w:rsidR="00F47A95" w:rsidRDefault="00F47A95" w:rsidP="007C3218">
      <w:pPr>
        <w:rPr>
          <w:rtl/>
        </w:rPr>
      </w:pPr>
    </w:p>
    <w:p w:rsidR="00F47A95" w:rsidRDefault="00F47A95" w:rsidP="007C3218">
      <w:pPr>
        <w:pStyle w:val="af6"/>
        <w:keepNext/>
        <w:rPr>
          <w:rtl/>
        </w:rPr>
      </w:pPr>
      <w:r w:rsidRPr="007F2BE1">
        <w:rPr>
          <w:rStyle w:val="TagStyle"/>
          <w:rtl/>
        </w:rPr>
        <w:t xml:space="preserve"> &lt;&lt; יור &gt;&gt; </w:t>
      </w:r>
      <w:r>
        <w:rPr>
          <w:rtl/>
        </w:rPr>
        <w:t>היו"ר יעקב מרגי:</w:t>
      </w:r>
      <w:r w:rsidRPr="007F2BE1">
        <w:rPr>
          <w:rStyle w:val="TagStyle"/>
          <w:rtl/>
        </w:rPr>
        <w:t xml:space="preserve"> &lt;&lt; יור &gt;&gt;</w:t>
      </w:r>
      <w:r>
        <w:rPr>
          <w:rtl/>
        </w:rPr>
        <w:t xml:space="preserve"> </w:t>
      </w:r>
    </w:p>
    <w:p w:rsidR="00F47A95" w:rsidRDefault="00F47A95" w:rsidP="007C3218">
      <w:pPr>
        <w:pStyle w:val="KeepWithNext"/>
        <w:rPr>
          <w:rtl/>
        </w:rPr>
      </w:pPr>
    </w:p>
    <w:p w:rsidR="00F47A95" w:rsidRDefault="00F47A95" w:rsidP="007C3218">
      <w:pPr>
        <w:rPr>
          <w:rtl/>
        </w:rPr>
      </w:pPr>
      <w:r>
        <w:rPr>
          <w:rFonts w:hint="cs"/>
          <w:rtl/>
        </w:rPr>
        <w:t>תודה.</w:t>
      </w:r>
    </w:p>
    <w:p w:rsidR="00F47A95" w:rsidRDefault="00F47A95" w:rsidP="007C3218">
      <w:pPr>
        <w:rPr>
          <w:rtl/>
        </w:rPr>
      </w:pPr>
    </w:p>
    <w:p w:rsidR="00F47A95" w:rsidRDefault="00F47A95" w:rsidP="007C3218">
      <w:pPr>
        <w:pStyle w:val="-"/>
        <w:keepNext/>
        <w:rPr>
          <w:rtl/>
        </w:rPr>
      </w:pPr>
      <w:bookmarkStart w:id="3326" w:name="ET_speakercontinue_5109_7"/>
      <w:r w:rsidRPr="007F2BE1">
        <w:rPr>
          <w:rStyle w:val="TagStyle"/>
          <w:rtl/>
        </w:rPr>
        <w:t xml:space="preserve"> &lt;&lt; דובר_המשך &gt;&gt; </w:t>
      </w:r>
      <w:r>
        <w:rPr>
          <w:rtl/>
        </w:rPr>
        <w:t>אלעזר שטרן (יש עתיד):</w:t>
      </w:r>
      <w:r w:rsidRPr="007F2BE1">
        <w:rPr>
          <w:rStyle w:val="TagStyle"/>
          <w:rtl/>
        </w:rPr>
        <w:t xml:space="preserve"> &lt;&lt; דובר_המשך &gt;&gt;</w:t>
      </w:r>
      <w:r>
        <w:rPr>
          <w:rtl/>
        </w:rPr>
        <w:t xml:space="preserve"> </w:t>
      </w:r>
      <w:bookmarkEnd w:id="3326"/>
    </w:p>
    <w:p w:rsidR="00F47A95" w:rsidRDefault="00F47A95" w:rsidP="007C3218">
      <w:pPr>
        <w:pStyle w:val="KeepWithNext"/>
        <w:rPr>
          <w:rtl/>
        </w:rPr>
      </w:pPr>
    </w:p>
    <w:p w:rsidR="00F47A95" w:rsidRDefault="00F47A95" w:rsidP="007C3218">
      <w:pPr>
        <w:rPr>
          <w:rtl/>
        </w:rPr>
      </w:pPr>
      <w:r>
        <w:rPr>
          <w:rFonts w:hint="cs"/>
          <w:rtl/>
        </w:rPr>
        <w:t xml:space="preserve">על אלה אני בוכייה. אבל אנחנו נתקן </w:t>
      </w:r>
      <w:bookmarkStart w:id="3327" w:name="_ETM_Q18_252884"/>
      <w:bookmarkEnd w:id="3327"/>
      <w:r>
        <w:rPr>
          <w:rFonts w:hint="cs"/>
          <w:rtl/>
        </w:rPr>
        <w:t>את הכול. תודה.</w:t>
      </w:r>
    </w:p>
    <w:p w:rsidR="00F47A95" w:rsidRDefault="00F47A95" w:rsidP="007C3218">
      <w:pPr>
        <w:rPr>
          <w:rtl/>
        </w:rPr>
      </w:pPr>
    </w:p>
    <w:p w:rsidR="00F47A95" w:rsidRDefault="00F47A95" w:rsidP="007C3218">
      <w:pPr>
        <w:pStyle w:val="af6"/>
        <w:keepNext/>
        <w:rPr>
          <w:rtl/>
        </w:rPr>
      </w:pPr>
      <w:r w:rsidRPr="007F2BE1">
        <w:rPr>
          <w:rStyle w:val="TagStyle"/>
          <w:rtl/>
        </w:rPr>
        <w:t xml:space="preserve"> &lt;&lt; יור &gt;&gt; </w:t>
      </w:r>
      <w:r>
        <w:rPr>
          <w:rtl/>
        </w:rPr>
        <w:t>היו"ר יעקב מרגי:</w:t>
      </w:r>
      <w:r w:rsidRPr="007F2BE1">
        <w:rPr>
          <w:rStyle w:val="TagStyle"/>
          <w:rtl/>
        </w:rPr>
        <w:t xml:space="preserve"> &lt;&lt; יור &gt;&gt;</w:t>
      </w:r>
      <w:r>
        <w:rPr>
          <w:rtl/>
        </w:rPr>
        <w:t xml:space="preserve"> </w:t>
      </w:r>
    </w:p>
    <w:p w:rsidR="00F47A95" w:rsidRDefault="00F47A95" w:rsidP="007C3218">
      <w:pPr>
        <w:pStyle w:val="KeepWithNext"/>
        <w:rPr>
          <w:rtl/>
        </w:rPr>
      </w:pPr>
    </w:p>
    <w:p w:rsidR="00F47A95" w:rsidRDefault="00F47A95" w:rsidP="007C3218">
      <w:pPr>
        <w:rPr>
          <w:rtl/>
        </w:rPr>
      </w:pPr>
      <w:r>
        <w:rPr>
          <w:rFonts w:hint="cs"/>
          <w:rtl/>
        </w:rPr>
        <w:t>חבר הכנסת ינון אזולאי, בבקשה, אדוני. ולאחריו – חברת הכנסת</w:t>
      </w:r>
      <w:bookmarkStart w:id="3328" w:name="_ETM_Q18_262842"/>
      <w:bookmarkEnd w:id="3328"/>
      <w:r>
        <w:rPr>
          <w:rFonts w:hint="cs"/>
          <w:rtl/>
        </w:rPr>
        <w:t xml:space="preserve"> מירב בן ארי, אם תהיה נוכחת.</w:t>
      </w:r>
      <w:bookmarkStart w:id="3329" w:name="_ETM_Q18_260902"/>
      <w:bookmarkEnd w:id="3329"/>
    </w:p>
    <w:p w:rsidR="00F47A95" w:rsidRDefault="00F47A95" w:rsidP="007C3218">
      <w:pPr>
        <w:rPr>
          <w:rtl/>
        </w:rPr>
      </w:pPr>
      <w:bookmarkStart w:id="3330" w:name="_ETM_Q18_260949"/>
      <w:bookmarkEnd w:id="3330"/>
    </w:p>
    <w:p w:rsidR="00F47A95" w:rsidRDefault="00F47A95" w:rsidP="007C3218">
      <w:pPr>
        <w:pStyle w:val="af5"/>
        <w:keepNext/>
        <w:rPr>
          <w:rtl/>
        </w:rPr>
      </w:pPr>
      <w:bookmarkStart w:id="3331" w:name="ET_interruption_6151_52"/>
      <w:r w:rsidRPr="00DF1C18">
        <w:rPr>
          <w:rStyle w:val="TagStyle"/>
          <w:rtl/>
        </w:rPr>
        <w:t xml:space="preserve"> &lt;&lt; קריאה &gt;&gt; </w:t>
      </w:r>
      <w:r>
        <w:rPr>
          <w:rtl/>
        </w:rPr>
        <w:t>רון כץ (יש עתיד):</w:t>
      </w:r>
      <w:r w:rsidRPr="00DF1C18">
        <w:rPr>
          <w:rStyle w:val="TagStyle"/>
          <w:rtl/>
        </w:rPr>
        <w:t xml:space="preserve"> &lt;&lt; קריאה &gt;&gt;</w:t>
      </w:r>
      <w:r>
        <w:rPr>
          <w:rtl/>
        </w:rPr>
        <w:t xml:space="preserve"> </w:t>
      </w:r>
      <w:bookmarkEnd w:id="3331"/>
    </w:p>
    <w:p w:rsidR="00F47A95" w:rsidRDefault="00F47A95" w:rsidP="007C3218">
      <w:pPr>
        <w:pStyle w:val="KeepWithNext"/>
        <w:rPr>
          <w:rtl/>
        </w:rPr>
      </w:pPr>
    </w:p>
    <w:p w:rsidR="00F47A95" w:rsidRDefault="00F47A95" w:rsidP="007C3218">
      <w:pPr>
        <w:rPr>
          <w:rtl/>
        </w:rPr>
      </w:pPr>
      <w:bookmarkStart w:id="3332" w:name="_ETM_Q18_264117"/>
      <w:bookmarkEnd w:id="3332"/>
      <w:r>
        <w:rPr>
          <w:rFonts w:hint="cs"/>
          <w:rtl/>
        </w:rPr>
        <w:t xml:space="preserve">היא </w:t>
      </w:r>
      <w:r w:rsidR="001F64C5">
        <w:rPr>
          <w:rFonts w:hint="cs"/>
          <w:rtl/>
        </w:rPr>
        <w:t>"</w:t>
      </w:r>
      <w:r>
        <w:rPr>
          <w:rFonts w:hint="cs"/>
          <w:rtl/>
        </w:rPr>
        <w:t>חברת</w:t>
      </w:r>
      <w:r w:rsidR="001F64C5">
        <w:rPr>
          <w:rFonts w:hint="cs"/>
          <w:rtl/>
        </w:rPr>
        <w:t>"</w:t>
      </w:r>
      <w:r>
        <w:rPr>
          <w:rFonts w:hint="cs"/>
          <w:rtl/>
        </w:rPr>
        <w:t>.</w:t>
      </w:r>
    </w:p>
    <w:p w:rsidR="00F47A95" w:rsidRDefault="00F47A95" w:rsidP="007C3218">
      <w:pPr>
        <w:rPr>
          <w:rtl/>
        </w:rPr>
      </w:pPr>
    </w:p>
    <w:p w:rsidR="00F47A95" w:rsidRDefault="00F47A95" w:rsidP="007C3218">
      <w:pPr>
        <w:pStyle w:val="af6"/>
        <w:keepNext/>
        <w:rPr>
          <w:rtl/>
        </w:rPr>
      </w:pPr>
      <w:bookmarkStart w:id="3333" w:name="ET_yor_6688_53"/>
      <w:r w:rsidRPr="00DF1C18">
        <w:rPr>
          <w:rStyle w:val="TagStyle"/>
          <w:rtl/>
        </w:rPr>
        <w:t xml:space="preserve"> &lt;&lt; יור &gt;&gt; </w:t>
      </w:r>
      <w:r>
        <w:rPr>
          <w:rtl/>
        </w:rPr>
        <w:t>היו"ר יעקב מרגי:</w:t>
      </w:r>
      <w:r w:rsidRPr="00DF1C18">
        <w:rPr>
          <w:rStyle w:val="TagStyle"/>
          <w:rtl/>
        </w:rPr>
        <w:t xml:space="preserve"> &lt;&lt; יור &gt;&gt;</w:t>
      </w:r>
      <w:r>
        <w:rPr>
          <w:rtl/>
        </w:rPr>
        <w:t xml:space="preserve"> </w:t>
      </w:r>
      <w:bookmarkEnd w:id="3333"/>
    </w:p>
    <w:p w:rsidR="00F47A95" w:rsidRDefault="00F47A95" w:rsidP="007C3218">
      <w:pPr>
        <w:pStyle w:val="KeepWithNext"/>
        <w:rPr>
          <w:rtl/>
        </w:rPr>
      </w:pPr>
    </w:p>
    <w:p w:rsidR="00F47A95" w:rsidRDefault="00F47A95" w:rsidP="001F64C5">
      <w:pPr>
        <w:rPr>
          <w:rtl/>
        </w:rPr>
      </w:pPr>
      <w:r>
        <w:rPr>
          <w:rFonts w:hint="cs"/>
          <w:rtl/>
        </w:rPr>
        <w:t>אמרתי "חברת".</w:t>
      </w:r>
      <w:bookmarkStart w:id="3334" w:name="_ETM_Q18_261709"/>
      <w:bookmarkStart w:id="3335" w:name="_ETM_Q18_261745"/>
      <w:bookmarkStart w:id="3336" w:name="_ETM_Q18_266839"/>
      <w:bookmarkEnd w:id="3334"/>
      <w:bookmarkEnd w:id="3335"/>
      <w:bookmarkEnd w:id="3336"/>
      <w:r w:rsidR="001F64C5">
        <w:rPr>
          <w:rFonts w:hint="cs"/>
          <w:rtl/>
        </w:rPr>
        <w:t xml:space="preserve"> </w:t>
      </w:r>
      <w:r>
        <w:rPr>
          <w:rFonts w:hint="cs"/>
          <w:rtl/>
        </w:rPr>
        <w:t xml:space="preserve">נעצר </w:t>
      </w:r>
      <w:r w:rsidR="001F64C5">
        <w:rPr>
          <w:rFonts w:hint="eastAsia"/>
          <w:rtl/>
        </w:rPr>
        <w:t>–</w:t>
      </w:r>
      <w:r w:rsidR="001F64C5">
        <w:rPr>
          <w:rFonts w:hint="cs"/>
          <w:rtl/>
        </w:rPr>
        <w:t xml:space="preserve"> </w:t>
      </w:r>
      <w:r>
        <w:rPr>
          <w:rFonts w:hint="cs"/>
          <w:rtl/>
        </w:rPr>
        <w:t>והמשכתי.</w:t>
      </w:r>
      <w:bookmarkStart w:id="3337" w:name="_ETM_Q18_266543"/>
      <w:bookmarkEnd w:id="3337"/>
    </w:p>
    <w:p w:rsidR="00F47A95" w:rsidRDefault="00F47A95" w:rsidP="007C3218">
      <w:pPr>
        <w:rPr>
          <w:rtl/>
        </w:rPr>
      </w:pPr>
      <w:bookmarkStart w:id="3338" w:name="_ETM_Q18_266577"/>
      <w:bookmarkEnd w:id="3338"/>
    </w:p>
    <w:p w:rsidR="00F47A95" w:rsidRDefault="00F47A95" w:rsidP="007C3218">
      <w:pPr>
        <w:pStyle w:val="af5"/>
        <w:keepNext/>
        <w:rPr>
          <w:rtl/>
        </w:rPr>
      </w:pPr>
      <w:bookmarkStart w:id="3339" w:name="ET_interruption_6151_56"/>
      <w:r w:rsidRPr="00DF1C18">
        <w:rPr>
          <w:rStyle w:val="TagStyle"/>
          <w:rtl/>
        </w:rPr>
        <w:t xml:space="preserve"> &lt;&lt; קריאה &gt;&gt; </w:t>
      </w:r>
      <w:r>
        <w:rPr>
          <w:rtl/>
        </w:rPr>
        <w:t>רון כץ (יש עתיד):</w:t>
      </w:r>
      <w:r w:rsidRPr="00DF1C18">
        <w:rPr>
          <w:rStyle w:val="TagStyle"/>
          <w:rtl/>
        </w:rPr>
        <w:t xml:space="preserve"> &lt;&lt; קריאה &gt;&gt;</w:t>
      </w:r>
      <w:r>
        <w:rPr>
          <w:rtl/>
        </w:rPr>
        <w:t xml:space="preserve"> </w:t>
      </w:r>
      <w:bookmarkEnd w:id="3339"/>
    </w:p>
    <w:p w:rsidR="00F47A95" w:rsidRDefault="00F47A95" w:rsidP="007C3218">
      <w:pPr>
        <w:pStyle w:val="KeepWithNext"/>
        <w:rPr>
          <w:rtl/>
        </w:rPr>
      </w:pPr>
    </w:p>
    <w:p w:rsidR="00F47A95" w:rsidRDefault="00F47A95" w:rsidP="007C3218">
      <w:pPr>
        <w:rPr>
          <w:rtl/>
        </w:rPr>
      </w:pPr>
      <w:bookmarkStart w:id="3340" w:name="_ETM_Q18_269097"/>
      <w:bookmarkEnd w:id="3340"/>
      <w:r>
        <w:rPr>
          <w:rFonts w:hint="cs"/>
          <w:rtl/>
        </w:rPr>
        <w:t>לא, בסדר גמור, אחי, מה שאתה מרגיש.</w:t>
      </w:r>
      <w:bookmarkStart w:id="3341" w:name="_ETM_Q18_266375"/>
      <w:bookmarkEnd w:id="3341"/>
    </w:p>
    <w:p w:rsidR="00F47A95" w:rsidRDefault="00F47A95" w:rsidP="007C3218">
      <w:pPr>
        <w:rPr>
          <w:rtl/>
        </w:rPr>
      </w:pPr>
      <w:bookmarkStart w:id="3342" w:name="_ETM_Q18_266424"/>
      <w:bookmarkEnd w:id="3342"/>
    </w:p>
    <w:p w:rsidR="00F47A95" w:rsidRDefault="00F47A95" w:rsidP="007C3218">
      <w:pPr>
        <w:pStyle w:val="af6"/>
        <w:keepNext/>
        <w:rPr>
          <w:rtl/>
        </w:rPr>
      </w:pPr>
      <w:r w:rsidRPr="00DF1C18">
        <w:rPr>
          <w:rStyle w:val="TagStyle"/>
          <w:rtl/>
        </w:rPr>
        <w:t xml:space="preserve"> &lt;&lt; יור &gt;&gt; </w:t>
      </w:r>
      <w:r>
        <w:rPr>
          <w:rtl/>
        </w:rPr>
        <w:t>היו"ר יעקב מרגי:</w:t>
      </w:r>
      <w:r w:rsidRPr="00DF1C18">
        <w:rPr>
          <w:rStyle w:val="TagStyle"/>
          <w:rtl/>
        </w:rPr>
        <w:t xml:space="preserve"> &lt;&lt; יור &gt;&gt;</w:t>
      </w:r>
      <w:r>
        <w:rPr>
          <w:rtl/>
        </w:rPr>
        <w:t xml:space="preserve"> </w:t>
      </w:r>
    </w:p>
    <w:p w:rsidR="00F47A95" w:rsidRDefault="00F47A95" w:rsidP="007C3218">
      <w:pPr>
        <w:pStyle w:val="KeepWithNext"/>
        <w:rPr>
          <w:rtl/>
        </w:rPr>
      </w:pPr>
    </w:p>
    <w:p w:rsidR="00F47A95" w:rsidRDefault="00F47A95" w:rsidP="007C3218">
      <w:pPr>
        <w:rPr>
          <w:rtl/>
        </w:rPr>
      </w:pPr>
      <w:bookmarkStart w:id="3343" w:name="_ETM_Q18_267057"/>
      <w:bookmarkEnd w:id="3343"/>
      <w:r>
        <w:rPr>
          <w:rFonts w:hint="cs"/>
          <w:rtl/>
        </w:rPr>
        <w:t>זו נקראת שמיעה סלקטיבית.</w:t>
      </w:r>
      <w:bookmarkStart w:id="3344" w:name="_ETM_Q18_272519"/>
      <w:bookmarkStart w:id="3345" w:name="_ETM_Q18_272554"/>
      <w:bookmarkStart w:id="3346" w:name="_ETM_Q18_272759"/>
      <w:bookmarkStart w:id="3347" w:name="_ETM_Q18_272789"/>
      <w:bookmarkEnd w:id="3344"/>
      <w:bookmarkEnd w:id="3345"/>
      <w:bookmarkEnd w:id="3346"/>
      <w:bookmarkEnd w:id="3347"/>
      <w:r>
        <w:rPr>
          <w:rFonts w:hint="cs"/>
          <w:rtl/>
        </w:rPr>
        <w:t xml:space="preserve"> עד שלוש דקות לרשותך, </w:t>
      </w:r>
      <w:bookmarkStart w:id="3348" w:name="_ETM_Q18_282602"/>
      <w:bookmarkEnd w:id="3348"/>
      <w:r>
        <w:rPr>
          <w:rFonts w:hint="cs"/>
          <w:rtl/>
        </w:rPr>
        <w:t>בבקשה.</w:t>
      </w:r>
    </w:p>
    <w:p w:rsidR="00F47A95" w:rsidRDefault="00F47A95" w:rsidP="007C3218">
      <w:pPr>
        <w:rPr>
          <w:rtl/>
        </w:rPr>
      </w:pPr>
    </w:p>
    <w:p w:rsidR="00F47A95" w:rsidRDefault="00F47A95" w:rsidP="007C3218">
      <w:pPr>
        <w:pStyle w:val="a4"/>
        <w:keepNext/>
        <w:rPr>
          <w:rtl/>
        </w:rPr>
      </w:pPr>
      <w:bookmarkStart w:id="3349" w:name="ET_speaker_5726_11"/>
      <w:r w:rsidRPr="007F2BE1">
        <w:rPr>
          <w:rStyle w:val="TagStyle"/>
          <w:rtl/>
        </w:rPr>
        <w:t xml:space="preserve"> &lt;&lt; דובר &gt;&gt; </w:t>
      </w:r>
      <w:bookmarkStart w:id="3350" w:name="_Toc230800281"/>
      <w:bookmarkStart w:id="3351" w:name="_Toc230800389"/>
      <w:r>
        <w:rPr>
          <w:rtl/>
        </w:rPr>
        <w:t>ינון אזולאי (ש"ס):</w:t>
      </w:r>
      <w:bookmarkEnd w:id="3350"/>
      <w:bookmarkEnd w:id="3351"/>
      <w:r w:rsidRPr="007F2BE1">
        <w:rPr>
          <w:rStyle w:val="TagStyle"/>
          <w:rtl/>
        </w:rPr>
        <w:t xml:space="preserve"> &lt;&lt; דובר &gt;&gt;</w:t>
      </w:r>
      <w:r>
        <w:rPr>
          <w:rtl/>
        </w:rPr>
        <w:t xml:space="preserve"> </w:t>
      </w:r>
      <w:bookmarkEnd w:id="3349"/>
    </w:p>
    <w:p w:rsidR="00F47A95" w:rsidRDefault="00F47A95" w:rsidP="007C3218">
      <w:pPr>
        <w:pStyle w:val="KeepWithNext"/>
        <w:rPr>
          <w:rtl/>
        </w:rPr>
      </w:pPr>
    </w:p>
    <w:p w:rsidR="00F47A95" w:rsidRDefault="00F47A95" w:rsidP="007C3218">
      <w:pPr>
        <w:rPr>
          <w:rtl/>
        </w:rPr>
      </w:pPr>
      <w:r>
        <w:rPr>
          <w:rFonts w:hint="cs"/>
          <w:rtl/>
        </w:rPr>
        <w:t>תודה רבה לך, אדוני היושב-ראש. חבריי חברי הכנסת, השרה,</w:t>
      </w:r>
      <w:bookmarkStart w:id="3352" w:name="_ETM_Q18_284133"/>
      <w:bookmarkEnd w:id="3352"/>
      <w:r>
        <w:rPr>
          <w:rFonts w:hint="cs"/>
          <w:rtl/>
        </w:rPr>
        <w:t xml:space="preserve"> יש כאלה לא </w:t>
      </w:r>
      <w:bookmarkStart w:id="3353" w:name="_ETM_Q18_285071"/>
      <w:bookmarkEnd w:id="3353"/>
      <w:r>
        <w:rPr>
          <w:rFonts w:hint="cs"/>
          <w:rtl/>
        </w:rPr>
        <w:t>רלוונטיי</w:t>
      </w:r>
      <w:r>
        <w:rPr>
          <w:rFonts w:hint="eastAsia"/>
          <w:rtl/>
        </w:rPr>
        <w:t>ם</w:t>
      </w:r>
      <w:r>
        <w:rPr>
          <w:rFonts w:hint="cs"/>
          <w:rtl/>
        </w:rPr>
        <w:t xml:space="preserve">, עולים ומדברים, שלא יודע אם בכלל הם יהיו פה עוד קדנציה, לא יהיו פה </w:t>
      </w:r>
      <w:r>
        <w:rPr>
          <w:rtl/>
        </w:rPr>
        <w:t>–</w:t>
      </w:r>
      <w:r>
        <w:rPr>
          <w:rFonts w:hint="cs"/>
          <w:rtl/>
        </w:rPr>
        <w:t xml:space="preserve"> בסדר. שטויות, תן להם.</w:t>
      </w:r>
      <w:bookmarkStart w:id="3354" w:name="_ETM_Q18_296707"/>
      <w:bookmarkEnd w:id="3354"/>
      <w:r>
        <w:rPr>
          <w:rFonts w:hint="cs"/>
          <w:rtl/>
        </w:rPr>
        <w:t xml:space="preserve"> תן להם לדבר.</w:t>
      </w:r>
      <w:bookmarkStart w:id="3355" w:name="_ETM_Q18_299892"/>
      <w:bookmarkStart w:id="3356" w:name="_ETM_Q18_299960"/>
      <w:bookmarkStart w:id="3357" w:name="_ETM_Q18_300051"/>
      <w:bookmarkStart w:id="3358" w:name="_ETM_Q18_300102"/>
      <w:bookmarkEnd w:id="3355"/>
      <w:bookmarkEnd w:id="3356"/>
      <w:bookmarkEnd w:id="3357"/>
      <w:bookmarkEnd w:id="3358"/>
      <w:r>
        <w:rPr>
          <w:rFonts w:hint="cs"/>
          <w:rtl/>
        </w:rPr>
        <w:t xml:space="preserve"> עבר חוק המעונות?</w:t>
      </w:r>
      <w:r>
        <w:rPr>
          <w:rFonts w:hint="cs"/>
        </w:rPr>
        <w:t xml:space="preserve"> </w:t>
      </w:r>
      <w:r>
        <w:rPr>
          <w:rFonts w:hint="cs"/>
          <w:rtl/>
        </w:rPr>
        <w:t>עבר חוק המעונות. חוק</w:t>
      </w:r>
      <w:bookmarkStart w:id="3359" w:name="_ETM_Q18_305203"/>
      <w:bookmarkEnd w:id="3359"/>
      <w:r>
        <w:rPr>
          <w:rFonts w:hint="cs"/>
          <w:rtl/>
        </w:rPr>
        <w:t xml:space="preserve"> המעונות אני לא יודע אם יעבור את כל התהליך או </w:t>
      </w:r>
      <w:bookmarkStart w:id="3360" w:name="_ETM_Q18_306593"/>
      <w:bookmarkEnd w:id="3360"/>
      <w:r>
        <w:rPr>
          <w:rFonts w:hint="cs"/>
          <w:rtl/>
        </w:rPr>
        <w:t>לא. יש פה דבר אחד שהחוק הזה הוכיח - -</w:t>
      </w:r>
    </w:p>
    <w:p w:rsidR="00F47A95" w:rsidRDefault="00F47A95" w:rsidP="007C3218">
      <w:pPr>
        <w:rPr>
          <w:rtl/>
        </w:rPr>
      </w:pPr>
    </w:p>
    <w:p w:rsidR="00F47A95" w:rsidRDefault="00F47A95" w:rsidP="007C3218">
      <w:pPr>
        <w:pStyle w:val="af5"/>
        <w:keepNext/>
        <w:rPr>
          <w:rtl/>
        </w:rPr>
      </w:pPr>
      <w:bookmarkStart w:id="3361" w:name="ET_interruption_6151_13"/>
      <w:r w:rsidRPr="007F2BE1">
        <w:rPr>
          <w:rStyle w:val="TagStyle"/>
          <w:rtl/>
        </w:rPr>
        <w:t xml:space="preserve"> &lt;&lt; קריאה &gt;&gt; </w:t>
      </w:r>
      <w:r>
        <w:rPr>
          <w:rtl/>
        </w:rPr>
        <w:t>רון כץ (יש עתיד):</w:t>
      </w:r>
      <w:r w:rsidRPr="007F2BE1">
        <w:rPr>
          <w:rStyle w:val="TagStyle"/>
          <w:rtl/>
        </w:rPr>
        <w:t xml:space="preserve"> &lt;&lt; קריאה &gt;&gt;</w:t>
      </w:r>
      <w:r>
        <w:rPr>
          <w:rtl/>
        </w:rPr>
        <w:t xml:space="preserve"> </w:t>
      </w:r>
      <w:bookmarkEnd w:id="3361"/>
    </w:p>
    <w:p w:rsidR="00F47A95" w:rsidRPr="007F2BE1" w:rsidRDefault="00F47A95" w:rsidP="007C3218">
      <w:pPr>
        <w:ind w:firstLine="0"/>
        <w:rPr>
          <w:rtl/>
        </w:rPr>
      </w:pPr>
    </w:p>
    <w:p w:rsidR="00F47A95" w:rsidRDefault="00F47A95" w:rsidP="007C3218">
      <w:pPr>
        <w:rPr>
          <w:rtl/>
        </w:rPr>
      </w:pPr>
      <w:r>
        <w:rPr>
          <w:rFonts w:hint="cs"/>
          <w:rtl/>
        </w:rPr>
        <w:t>שאפשר לקפל את הליכוד.</w:t>
      </w:r>
    </w:p>
    <w:p w:rsidR="00F47A95" w:rsidRDefault="00F47A95" w:rsidP="007C3218">
      <w:pPr>
        <w:rPr>
          <w:rtl/>
        </w:rPr>
      </w:pPr>
    </w:p>
    <w:p w:rsidR="00F47A95" w:rsidRDefault="00F47A95" w:rsidP="007C3218">
      <w:pPr>
        <w:pStyle w:val="-"/>
        <w:keepNext/>
        <w:rPr>
          <w:rtl/>
        </w:rPr>
      </w:pPr>
      <w:bookmarkStart w:id="3362" w:name="ET_speakercontinue_5726_12"/>
      <w:r w:rsidRPr="007F2BE1">
        <w:rPr>
          <w:rStyle w:val="TagStyle"/>
          <w:rtl/>
        </w:rPr>
        <w:t xml:space="preserve"> &lt;&lt; דובר_המשך &gt;&gt; </w:t>
      </w:r>
      <w:r>
        <w:rPr>
          <w:rtl/>
        </w:rPr>
        <w:t>ינון אזולאי (ש"ס):</w:t>
      </w:r>
      <w:r w:rsidRPr="007F2BE1">
        <w:rPr>
          <w:rStyle w:val="TagStyle"/>
          <w:rtl/>
        </w:rPr>
        <w:t xml:space="preserve"> &lt;&lt; דובר_המשך &gt;&gt;</w:t>
      </w:r>
      <w:r>
        <w:rPr>
          <w:rtl/>
        </w:rPr>
        <w:t xml:space="preserve"> </w:t>
      </w:r>
      <w:bookmarkEnd w:id="3362"/>
    </w:p>
    <w:p w:rsidR="00F47A95" w:rsidRDefault="00F47A95" w:rsidP="007C3218">
      <w:pPr>
        <w:pStyle w:val="KeepWithNext"/>
        <w:rPr>
          <w:rtl/>
        </w:rPr>
      </w:pPr>
    </w:p>
    <w:p w:rsidR="00F47A95" w:rsidRDefault="00F47A95" w:rsidP="007C3218">
      <w:pPr>
        <w:rPr>
          <w:rtl/>
        </w:rPr>
      </w:pPr>
      <w:r>
        <w:rPr>
          <w:rFonts w:hint="cs"/>
          <w:rtl/>
        </w:rPr>
        <w:t xml:space="preserve">- - שיש פה גוש אמוני, שיש </w:t>
      </w:r>
      <w:bookmarkStart w:id="3363" w:name="_ETM_Q18_314712"/>
      <w:bookmarkEnd w:id="3363"/>
      <w:r>
        <w:rPr>
          <w:rFonts w:hint="cs"/>
          <w:rtl/>
        </w:rPr>
        <w:t>פה קואליציה. ראינו עד כמה הצד הזה שונא אותנו, לא</w:t>
      </w:r>
      <w:bookmarkStart w:id="3364" w:name="_ETM_Q18_317774"/>
      <w:bookmarkEnd w:id="3364"/>
      <w:r>
        <w:rPr>
          <w:rFonts w:hint="cs"/>
          <w:rtl/>
        </w:rPr>
        <w:t xml:space="preserve"> אוהב אותנו. סליחה שאני אומר את זה, לא אוהב אותנו. </w:t>
      </w:r>
      <w:bookmarkStart w:id="3365" w:name="_ETM_Q18_323870"/>
      <w:bookmarkEnd w:id="3365"/>
      <w:r>
        <w:rPr>
          <w:rFonts w:hint="cs"/>
          <w:rtl/>
        </w:rPr>
        <w:t xml:space="preserve">קפץ להם הקול. קפץ, מה נעשה? שמע, יש כאלה </w:t>
      </w:r>
      <w:bookmarkStart w:id="3366" w:name="_ETM_Q18_331340"/>
      <w:bookmarkEnd w:id="3366"/>
      <w:r>
        <w:rPr>
          <w:rFonts w:hint="cs"/>
          <w:rtl/>
        </w:rPr>
        <w:t xml:space="preserve">שבוחרים לשבת, ובסדר. אבל עם שנאה לבוא </w:t>
      </w:r>
      <w:r>
        <w:rPr>
          <w:rtl/>
        </w:rPr>
        <w:t>–</w:t>
      </w:r>
      <w:r>
        <w:rPr>
          <w:rFonts w:hint="cs"/>
          <w:rtl/>
        </w:rPr>
        <w:t xml:space="preserve"> יש, אתה</w:t>
      </w:r>
      <w:bookmarkStart w:id="3367" w:name="_ETM_Q18_337436"/>
      <w:bookmarkEnd w:id="3367"/>
      <w:r>
        <w:rPr>
          <w:rFonts w:hint="cs"/>
          <w:rtl/>
        </w:rPr>
        <w:t xml:space="preserve"> יודע, אתה יכול להגיד: הצבעתי, הפסדתי, הכול בסדר</w:t>
      </w:r>
      <w:bookmarkStart w:id="3368" w:name="_ETM_Q18_337687"/>
      <w:bookmarkEnd w:id="3368"/>
      <w:r>
        <w:rPr>
          <w:rFonts w:hint="cs"/>
          <w:rtl/>
        </w:rPr>
        <w:t xml:space="preserve">, קורה. גם אנחנו, כשהיינו באופוזיציה, אני חייב להגיד לך, הרבה הפסדות. הרבה הפסדנו בהצבעות. נכון שהיו הצבעות תוך כדי </w:t>
      </w:r>
      <w:bookmarkStart w:id="3369" w:name="_ETM_Q18_348621"/>
      <w:bookmarkEnd w:id="3369"/>
      <w:r>
        <w:rPr>
          <w:rFonts w:hint="cs"/>
          <w:rtl/>
        </w:rPr>
        <w:t>האופוזיציה שגם הצלחנו, והצלחנו בגדול, ולכן הייתם שם רק שנה ושמונה חודשים, ופה אנחנו ארבע שנים, אבל קורה, הכול בסדר.</w:t>
      </w:r>
    </w:p>
    <w:p w:rsidR="00F47A95" w:rsidRDefault="00F47A95" w:rsidP="007C3218">
      <w:pPr>
        <w:rPr>
          <w:rtl/>
        </w:rPr>
      </w:pPr>
      <w:bookmarkStart w:id="3370" w:name="_ETM_Q18_358982"/>
      <w:bookmarkStart w:id="3371" w:name="_ETM_Q18_359049"/>
      <w:bookmarkStart w:id="3372" w:name="_ETM_Q18_359127"/>
      <w:bookmarkEnd w:id="3370"/>
      <w:bookmarkEnd w:id="3371"/>
      <w:bookmarkEnd w:id="3372"/>
    </w:p>
    <w:p w:rsidR="00F47A95" w:rsidRDefault="00F47A95" w:rsidP="007C3218">
      <w:pPr>
        <w:rPr>
          <w:rtl/>
        </w:rPr>
      </w:pPr>
      <w:bookmarkStart w:id="3373" w:name="_ETM_Q18_359182"/>
      <w:bookmarkEnd w:id="3373"/>
      <w:r>
        <w:rPr>
          <w:rFonts w:hint="cs"/>
          <w:rtl/>
        </w:rPr>
        <w:t xml:space="preserve">אגב, </w:t>
      </w:r>
      <w:bookmarkStart w:id="3374" w:name="_ETM_Q18_359846"/>
      <w:bookmarkEnd w:id="3374"/>
      <w:r>
        <w:rPr>
          <w:rFonts w:hint="cs"/>
          <w:rtl/>
        </w:rPr>
        <w:t xml:space="preserve">דיברו פה על ביסמוט, לא ביסמוט. שמע, כואב לי על </w:t>
      </w:r>
      <w:bookmarkStart w:id="3375" w:name="_ETM_Q18_367511"/>
      <w:bookmarkEnd w:id="3375"/>
      <w:r>
        <w:rPr>
          <w:rFonts w:hint="cs"/>
          <w:rtl/>
        </w:rPr>
        <w:t xml:space="preserve">אנשים שיש כאלה שיש להם ערכים. הוא מאמין בזה, אתה </w:t>
      </w:r>
      <w:bookmarkStart w:id="3376" w:name="_ETM_Q18_365941"/>
      <w:bookmarkEnd w:id="3376"/>
      <w:r>
        <w:rPr>
          <w:rFonts w:hint="cs"/>
          <w:rtl/>
        </w:rPr>
        <w:t>לא חייב להאמין כמוהו. לא חייבים. אתה מאמין, הולך</w:t>
      </w:r>
      <w:bookmarkStart w:id="3377" w:name="_ETM_Q18_374746"/>
      <w:bookmarkEnd w:id="3377"/>
      <w:r>
        <w:rPr>
          <w:rFonts w:hint="cs"/>
          <w:rtl/>
        </w:rPr>
        <w:t xml:space="preserve">. מה הוא כל הזמן אומר? הוא יודע מה זה </w:t>
      </w:r>
      <w:bookmarkStart w:id="3378" w:name="_ETM_Q18_376084"/>
      <w:bookmarkEnd w:id="3378"/>
      <w:r>
        <w:rPr>
          <w:rFonts w:hint="cs"/>
          <w:rtl/>
        </w:rPr>
        <w:t>ערך התורה. כואב.</w:t>
      </w:r>
    </w:p>
    <w:p w:rsidR="00F47A95" w:rsidRDefault="00F47A95" w:rsidP="007C3218">
      <w:pPr>
        <w:rPr>
          <w:rtl/>
        </w:rPr>
      </w:pPr>
      <w:bookmarkStart w:id="3379" w:name="_ETM_Q18_381043"/>
      <w:bookmarkStart w:id="3380" w:name="_ETM_Q18_381108"/>
      <w:bookmarkStart w:id="3381" w:name="_ETM_Q18_381189"/>
      <w:bookmarkEnd w:id="3379"/>
      <w:bookmarkEnd w:id="3380"/>
      <w:bookmarkEnd w:id="3381"/>
    </w:p>
    <w:p w:rsidR="00F47A95" w:rsidRDefault="00F47A95" w:rsidP="007C3218">
      <w:pPr>
        <w:rPr>
          <w:rtl/>
        </w:rPr>
      </w:pPr>
      <w:bookmarkStart w:id="3382" w:name="_ETM_Q18_381242"/>
      <w:bookmarkEnd w:id="3382"/>
      <w:r>
        <w:rPr>
          <w:rFonts w:hint="cs"/>
          <w:rtl/>
        </w:rPr>
        <w:t xml:space="preserve">אתה יודע מה משגע אותי? המפכ"ל היום עשה </w:t>
      </w:r>
      <w:bookmarkStart w:id="3383" w:name="_ETM_Q18_387108"/>
      <w:bookmarkEnd w:id="3383"/>
      <w:r>
        <w:rPr>
          <w:rFonts w:hint="cs"/>
          <w:rtl/>
        </w:rPr>
        <w:t xml:space="preserve">יד אחת עם היועמ"שית גלי בהרב מיארה. הם </w:t>
      </w:r>
      <w:bookmarkStart w:id="3384" w:name="_ETM_Q18_393514"/>
      <w:bookmarkEnd w:id="3384"/>
      <w:r>
        <w:rPr>
          <w:rFonts w:hint="cs"/>
          <w:rtl/>
        </w:rPr>
        <w:t xml:space="preserve">הולכים ועוצרים בחורי ישיבות </w:t>
      </w:r>
      <w:r>
        <w:rPr>
          <w:rtl/>
        </w:rPr>
        <w:t>–</w:t>
      </w:r>
      <w:r>
        <w:rPr>
          <w:rFonts w:hint="cs"/>
          <w:rtl/>
        </w:rPr>
        <w:t xml:space="preserve"> לא חבר'ה שסתם מסתובבים</w:t>
      </w:r>
      <w:bookmarkStart w:id="3385" w:name="_ETM_Q18_397993"/>
      <w:bookmarkEnd w:id="3385"/>
      <w:r>
        <w:rPr>
          <w:rFonts w:hint="cs"/>
          <w:rtl/>
        </w:rPr>
        <w:t xml:space="preserve">, בחורי ישיבות </w:t>
      </w:r>
      <w:r>
        <w:rPr>
          <w:rtl/>
        </w:rPr>
        <w:t>–</w:t>
      </w:r>
      <w:r>
        <w:rPr>
          <w:rFonts w:hint="cs"/>
          <w:rtl/>
        </w:rPr>
        <w:t xml:space="preserve"> ומוסרים אותם לצבא. </w:t>
      </w:r>
      <w:bookmarkStart w:id="3386" w:name="_ETM_Q18_405275"/>
      <w:bookmarkEnd w:id="3386"/>
      <w:r>
        <w:rPr>
          <w:rFonts w:hint="cs"/>
          <w:rtl/>
        </w:rPr>
        <w:t>עכשיו, אם היית מסיים את כל הפשיעה, ואללה</w:t>
      </w:r>
      <w:bookmarkStart w:id="3387" w:name="_ETM_Q18_407016"/>
      <w:bookmarkEnd w:id="3387"/>
      <w:r>
        <w:rPr>
          <w:rFonts w:hint="cs"/>
          <w:rtl/>
        </w:rPr>
        <w:t>, בסדר. בוא נראה אותם הולכים ותופסים ראש ארגון פשע בחברה הערבית. בוא נראה אותם מפענחים רצח בחברה הערבית. בוא נראה אותם, שיצליחו להוריד את הפשיעה בכלל. לא. רמת הפשיעה ממשיכה, הם לא מצליחים לתפוס את הפושעים. אתה מראה להם תמונה של גנב</w:t>
      </w:r>
      <w:bookmarkStart w:id="3388" w:name="_ETM_Q18_431054"/>
      <w:bookmarkEnd w:id="3388"/>
      <w:r>
        <w:rPr>
          <w:rFonts w:hint="cs"/>
          <w:rtl/>
        </w:rPr>
        <w:t xml:space="preserve"> שבא וגנב לך משהו, אתה מראה להם במצלמות, אומרים</w:t>
      </w:r>
      <w:bookmarkStart w:id="3389" w:name="_ETM_Q18_431476"/>
      <w:bookmarkEnd w:id="3389"/>
      <w:r>
        <w:rPr>
          <w:rFonts w:hint="cs"/>
          <w:rtl/>
        </w:rPr>
        <w:t xml:space="preserve"> לך: רגע, אנחנו צריכים לראות איך לתפוס אותו. את זה</w:t>
      </w:r>
      <w:bookmarkStart w:id="3390" w:name="_ETM_Q18_432295"/>
      <w:bookmarkEnd w:id="3390"/>
      <w:r>
        <w:rPr>
          <w:rFonts w:hint="cs"/>
          <w:rtl/>
        </w:rPr>
        <w:t xml:space="preserve"> הם לא יודעים לעשות. הם לא הולכים לגדולים האלה, הם</w:t>
      </w:r>
      <w:bookmarkStart w:id="3391" w:name="_ETM_Q18_439753"/>
      <w:bookmarkEnd w:id="3391"/>
      <w:r>
        <w:rPr>
          <w:rFonts w:hint="cs"/>
          <w:rtl/>
        </w:rPr>
        <w:t xml:space="preserve"> גיבורים ללכת לתפוס את החלש. תראה לי רגע את תעודת הזהות שלך, תראה לי רגע את הרישיון שלך, לרדוף אחריו.</w:t>
      </w:r>
      <w:bookmarkStart w:id="3392" w:name="_ETM_Q18_447933"/>
      <w:bookmarkEnd w:id="3392"/>
    </w:p>
    <w:p w:rsidR="00F47A95" w:rsidRDefault="00F47A95" w:rsidP="007C3218">
      <w:pPr>
        <w:rPr>
          <w:rtl/>
        </w:rPr>
      </w:pPr>
      <w:bookmarkStart w:id="3393" w:name="_ETM_Q18_447991"/>
      <w:bookmarkEnd w:id="3393"/>
    </w:p>
    <w:p w:rsidR="00F47A95" w:rsidRDefault="00F47A95" w:rsidP="007C3218">
      <w:pPr>
        <w:pStyle w:val="af5"/>
        <w:keepNext/>
        <w:rPr>
          <w:rtl/>
        </w:rPr>
      </w:pPr>
      <w:bookmarkStart w:id="3394" w:name="ET_interruption_5300_25"/>
      <w:r w:rsidRPr="00B23954">
        <w:rPr>
          <w:rStyle w:val="TagStyle"/>
          <w:rtl/>
        </w:rPr>
        <w:t xml:space="preserve"> &lt;&lt; קריאה &gt;&gt; </w:t>
      </w:r>
      <w:r>
        <w:rPr>
          <w:rtl/>
        </w:rPr>
        <w:t>מירב בן ארי (יש עתיד):</w:t>
      </w:r>
      <w:r w:rsidRPr="00B23954">
        <w:rPr>
          <w:rStyle w:val="TagStyle"/>
          <w:rtl/>
        </w:rPr>
        <w:t xml:space="preserve"> &lt;&lt; קריאה &gt;&gt;</w:t>
      </w:r>
      <w:r>
        <w:rPr>
          <w:rtl/>
        </w:rPr>
        <w:t xml:space="preserve"> </w:t>
      </w:r>
      <w:bookmarkEnd w:id="3394"/>
    </w:p>
    <w:p w:rsidR="00F47A95" w:rsidRDefault="00F47A95" w:rsidP="007C3218">
      <w:pPr>
        <w:pStyle w:val="KeepWithNext"/>
        <w:rPr>
          <w:rtl/>
        </w:rPr>
      </w:pPr>
    </w:p>
    <w:p w:rsidR="00F47A95" w:rsidRDefault="00F47A95" w:rsidP="007C3218">
      <w:pPr>
        <w:rPr>
          <w:rtl/>
        </w:rPr>
      </w:pPr>
      <w:r>
        <w:rPr>
          <w:rFonts w:hint="cs"/>
          <w:rtl/>
        </w:rPr>
        <w:t>אז שיתגייסו.</w:t>
      </w:r>
      <w:bookmarkStart w:id="3395" w:name="_ETM_Q18_447567"/>
      <w:bookmarkStart w:id="3396" w:name="_ETM_Q18_447653"/>
      <w:bookmarkEnd w:id="3395"/>
      <w:bookmarkEnd w:id="3396"/>
    </w:p>
    <w:p w:rsidR="00F47A95" w:rsidRDefault="00F47A95" w:rsidP="007C3218">
      <w:pPr>
        <w:rPr>
          <w:rtl/>
        </w:rPr>
      </w:pPr>
    </w:p>
    <w:p w:rsidR="00F47A95" w:rsidRDefault="00F47A95" w:rsidP="007C3218">
      <w:pPr>
        <w:pStyle w:val="-"/>
        <w:keepNext/>
        <w:rPr>
          <w:rtl/>
        </w:rPr>
      </w:pPr>
      <w:bookmarkStart w:id="3397" w:name="ET_speakercontinue_5726_28"/>
      <w:r w:rsidRPr="00B23954">
        <w:rPr>
          <w:rStyle w:val="TagStyle"/>
          <w:rtl/>
        </w:rPr>
        <w:t xml:space="preserve"> &lt;&lt; דובר_המשך &gt;&gt; </w:t>
      </w:r>
      <w:r>
        <w:rPr>
          <w:rtl/>
        </w:rPr>
        <w:t>ינון אזולאי (ש"ס):</w:t>
      </w:r>
      <w:r w:rsidRPr="00B23954">
        <w:rPr>
          <w:rStyle w:val="TagStyle"/>
          <w:rtl/>
        </w:rPr>
        <w:t xml:space="preserve"> &lt;&lt; דובר_המשך &gt;&gt;</w:t>
      </w:r>
      <w:r>
        <w:rPr>
          <w:rtl/>
        </w:rPr>
        <w:t xml:space="preserve"> </w:t>
      </w:r>
      <w:bookmarkEnd w:id="3397"/>
    </w:p>
    <w:p w:rsidR="00F47A95" w:rsidRDefault="00F47A95" w:rsidP="007C3218">
      <w:pPr>
        <w:pStyle w:val="KeepWithNext"/>
        <w:rPr>
          <w:rtl/>
        </w:rPr>
      </w:pPr>
    </w:p>
    <w:p w:rsidR="00F47A95" w:rsidRDefault="00F47A95" w:rsidP="007C3218">
      <w:pPr>
        <w:rPr>
          <w:rtl/>
        </w:rPr>
      </w:pPr>
      <w:bookmarkStart w:id="3398" w:name="_ETM_Q18_445450"/>
      <w:bookmarkEnd w:id="3398"/>
      <w:r>
        <w:rPr>
          <w:rFonts w:hint="cs"/>
          <w:rtl/>
        </w:rPr>
        <w:t xml:space="preserve">הרי הם יודעים </w:t>
      </w:r>
      <w:r>
        <w:rPr>
          <w:rtl/>
        </w:rPr>
        <w:t>–</w:t>
      </w:r>
      <w:r>
        <w:rPr>
          <w:rFonts w:hint="cs"/>
          <w:rtl/>
        </w:rPr>
        <w:t xml:space="preserve"> את יודעת גם את הדעה שלי, </w:t>
      </w:r>
      <w:bookmarkStart w:id="3399" w:name="_ETM_Q18_449821"/>
      <w:bookmarkEnd w:id="3399"/>
      <w:r>
        <w:rPr>
          <w:rFonts w:hint="cs"/>
          <w:rtl/>
        </w:rPr>
        <w:t>אמרתי את זה לא פעם.</w:t>
      </w:r>
    </w:p>
    <w:p w:rsidR="00F47A95" w:rsidRDefault="00F47A95" w:rsidP="007C3218">
      <w:pPr>
        <w:rPr>
          <w:rtl/>
        </w:rPr>
      </w:pPr>
    </w:p>
    <w:p w:rsidR="00F47A95" w:rsidRDefault="00F47A95" w:rsidP="007C3218">
      <w:pPr>
        <w:pStyle w:val="af5"/>
        <w:keepNext/>
        <w:rPr>
          <w:rtl/>
        </w:rPr>
      </w:pPr>
      <w:bookmarkStart w:id="3400" w:name="ET_interruption_5300_32"/>
      <w:r w:rsidRPr="00B23954">
        <w:rPr>
          <w:rStyle w:val="TagStyle"/>
          <w:rtl/>
        </w:rPr>
        <w:t xml:space="preserve"> &lt;&lt; קריאה &gt;&gt; </w:t>
      </w:r>
      <w:r>
        <w:rPr>
          <w:rtl/>
        </w:rPr>
        <w:t>מירב בן ארי (יש עתיד):</w:t>
      </w:r>
      <w:r w:rsidRPr="00B23954">
        <w:rPr>
          <w:rStyle w:val="TagStyle"/>
          <w:rtl/>
        </w:rPr>
        <w:t xml:space="preserve"> &lt;&lt; קריאה &gt;&gt;</w:t>
      </w:r>
      <w:r>
        <w:rPr>
          <w:rtl/>
        </w:rPr>
        <w:t xml:space="preserve"> </w:t>
      </w:r>
      <w:bookmarkEnd w:id="3400"/>
    </w:p>
    <w:p w:rsidR="00F47A95" w:rsidRDefault="00F47A95" w:rsidP="007C3218">
      <w:pPr>
        <w:pStyle w:val="KeepWithNext"/>
        <w:rPr>
          <w:rtl/>
        </w:rPr>
      </w:pPr>
    </w:p>
    <w:p w:rsidR="00F47A95" w:rsidRPr="00B23954" w:rsidRDefault="00F47A95" w:rsidP="007C3218">
      <w:pPr>
        <w:rPr>
          <w:rtl/>
        </w:rPr>
      </w:pPr>
      <w:r>
        <w:rPr>
          <w:rFonts w:hint="cs"/>
          <w:rtl/>
        </w:rPr>
        <w:t>אתה, יפה, נו.</w:t>
      </w:r>
    </w:p>
    <w:p w:rsidR="00F47A95" w:rsidRDefault="00F47A95" w:rsidP="007C3218">
      <w:pPr>
        <w:rPr>
          <w:rtl/>
        </w:rPr>
      </w:pPr>
    </w:p>
    <w:p w:rsidR="00F47A95" w:rsidRDefault="00F47A95" w:rsidP="007C3218">
      <w:pPr>
        <w:pStyle w:val="-"/>
        <w:keepNext/>
        <w:rPr>
          <w:rtl/>
        </w:rPr>
      </w:pPr>
      <w:bookmarkStart w:id="3401" w:name="ET_speakercontinue_5726_29"/>
      <w:r w:rsidRPr="00B23954">
        <w:rPr>
          <w:rStyle w:val="TagStyle"/>
          <w:rtl/>
        </w:rPr>
        <w:t xml:space="preserve"> &lt;&lt; דובר_המשך &gt;&gt; </w:t>
      </w:r>
      <w:r>
        <w:rPr>
          <w:rtl/>
        </w:rPr>
        <w:t>ינון אזולאי (ש"ס):</w:t>
      </w:r>
      <w:r w:rsidRPr="00B23954">
        <w:rPr>
          <w:rStyle w:val="TagStyle"/>
          <w:rtl/>
        </w:rPr>
        <w:t xml:space="preserve"> &lt;&lt; דובר_המשך &gt;&gt;</w:t>
      </w:r>
      <w:r>
        <w:rPr>
          <w:rtl/>
        </w:rPr>
        <w:t xml:space="preserve"> </w:t>
      </w:r>
      <w:bookmarkEnd w:id="3401"/>
    </w:p>
    <w:p w:rsidR="00F47A95" w:rsidRDefault="00F47A95" w:rsidP="007C3218">
      <w:pPr>
        <w:pStyle w:val="KeepWithNext"/>
        <w:rPr>
          <w:rtl/>
        </w:rPr>
      </w:pPr>
    </w:p>
    <w:p w:rsidR="00F47A95" w:rsidRDefault="00F47A95" w:rsidP="007C3218">
      <w:pPr>
        <w:rPr>
          <w:rtl/>
        </w:rPr>
      </w:pPr>
      <w:r>
        <w:rPr>
          <w:rFonts w:hint="cs"/>
          <w:rtl/>
        </w:rPr>
        <w:t xml:space="preserve">מי שיושב ולומד </w:t>
      </w:r>
      <w:bookmarkStart w:id="3402" w:name="_ETM_Q18_453252"/>
      <w:bookmarkEnd w:id="3402"/>
      <w:r>
        <w:rPr>
          <w:rFonts w:hint="cs"/>
          <w:rtl/>
        </w:rPr>
        <w:t>תורה, מירב.</w:t>
      </w:r>
      <w:bookmarkStart w:id="3403" w:name="_ETM_Q18_449571"/>
      <w:bookmarkEnd w:id="3403"/>
    </w:p>
    <w:p w:rsidR="00F47A95" w:rsidRDefault="00F47A95" w:rsidP="007C3218">
      <w:pPr>
        <w:rPr>
          <w:rtl/>
        </w:rPr>
      </w:pPr>
      <w:bookmarkStart w:id="3404" w:name="_ETM_Q18_449650"/>
      <w:bookmarkEnd w:id="3404"/>
    </w:p>
    <w:p w:rsidR="00F47A95" w:rsidRDefault="00F47A95" w:rsidP="007C3218">
      <w:pPr>
        <w:pStyle w:val="af5"/>
        <w:keepNext/>
        <w:rPr>
          <w:rtl/>
        </w:rPr>
      </w:pPr>
      <w:bookmarkStart w:id="3405" w:name="ET_interruption_5300_33"/>
      <w:r w:rsidRPr="00B23954">
        <w:rPr>
          <w:rStyle w:val="TagStyle"/>
          <w:rtl/>
        </w:rPr>
        <w:t xml:space="preserve"> &lt;&lt; קריאה &gt;&gt; </w:t>
      </w:r>
      <w:r>
        <w:rPr>
          <w:rtl/>
        </w:rPr>
        <w:t>מירב בן ארי (יש עתיד):</w:t>
      </w:r>
      <w:r w:rsidRPr="00B23954">
        <w:rPr>
          <w:rStyle w:val="TagStyle"/>
          <w:rtl/>
        </w:rPr>
        <w:t xml:space="preserve"> &lt;&lt; קריאה &gt;&gt;</w:t>
      </w:r>
      <w:r>
        <w:rPr>
          <w:rtl/>
        </w:rPr>
        <w:t xml:space="preserve"> </w:t>
      </w:r>
      <w:bookmarkEnd w:id="3405"/>
    </w:p>
    <w:p w:rsidR="00F47A95" w:rsidRDefault="00F47A95" w:rsidP="007C3218">
      <w:pPr>
        <w:pStyle w:val="KeepWithNext"/>
        <w:rPr>
          <w:rtl/>
        </w:rPr>
      </w:pPr>
    </w:p>
    <w:p w:rsidR="00F47A95" w:rsidRDefault="00F47A95" w:rsidP="007C3218">
      <w:pPr>
        <w:rPr>
          <w:rtl/>
        </w:rPr>
      </w:pPr>
      <w:bookmarkStart w:id="3406" w:name="_ETM_Q18_451559"/>
      <w:bookmarkEnd w:id="3406"/>
      <w:r>
        <w:rPr>
          <w:rFonts w:hint="cs"/>
          <w:rtl/>
        </w:rPr>
        <w:t>נכון. אבל אני מסכימה איתך, ינון.</w:t>
      </w:r>
    </w:p>
    <w:p w:rsidR="00F47A95" w:rsidRPr="00B23954" w:rsidRDefault="00F47A95" w:rsidP="007C3218">
      <w:pPr>
        <w:rPr>
          <w:rtl/>
        </w:rPr>
      </w:pPr>
    </w:p>
    <w:p w:rsidR="00F47A95" w:rsidRDefault="00F47A95" w:rsidP="007C3218">
      <w:pPr>
        <w:pStyle w:val="-"/>
        <w:keepNext/>
        <w:rPr>
          <w:rtl/>
        </w:rPr>
      </w:pPr>
      <w:bookmarkStart w:id="3407" w:name="ET_speakercontinue_5726_30"/>
      <w:r w:rsidRPr="00B23954">
        <w:rPr>
          <w:rStyle w:val="TagStyle"/>
          <w:rtl/>
        </w:rPr>
        <w:t xml:space="preserve"> &lt;&lt; דובר_המשך &gt;&gt; </w:t>
      </w:r>
      <w:r>
        <w:rPr>
          <w:rtl/>
        </w:rPr>
        <w:t>ינון אזולאי (ש"ס):</w:t>
      </w:r>
      <w:r w:rsidRPr="00B23954">
        <w:rPr>
          <w:rStyle w:val="TagStyle"/>
          <w:rtl/>
        </w:rPr>
        <w:t xml:space="preserve"> &lt;&lt; דובר_המשך &gt;&gt;</w:t>
      </w:r>
      <w:r>
        <w:rPr>
          <w:rtl/>
        </w:rPr>
        <w:t xml:space="preserve"> </w:t>
      </w:r>
      <w:bookmarkEnd w:id="3407"/>
    </w:p>
    <w:p w:rsidR="00F47A95" w:rsidRDefault="00F47A95" w:rsidP="007C3218">
      <w:pPr>
        <w:pStyle w:val="KeepWithNext"/>
        <w:rPr>
          <w:rtl/>
        </w:rPr>
      </w:pPr>
    </w:p>
    <w:p w:rsidR="00F47A95" w:rsidRDefault="00F47A95" w:rsidP="007C3218">
      <w:pPr>
        <w:rPr>
          <w:rtl/>
        </w:rPr>
      </w:pPr>
      <w:r>
        <w:rPr>
          <w:rFonts w:hint="cs"/>
          <w:rtl/>
        </w:rPr>
        <w:t>אמרתי, מי שיושב ולומד תורה ימשיך וילמד תורה.</w:t>
      </w:r>
    </w:p>
    <w:p w:rsidR="00F47A95" w:rsidRDefault="00F47A95" w:rsidP="007C3218">
      <w:pPr>
        <w:rPr>
          <w:rtl/>
        </w:rPr>
      </w:pPr>
    </w:p>
    <w:p w:rsidR="00F47A95" w:rsidRDefault="00F47A95" w:rsidP="007C3218">
      <w:pPr>
        <w:pStyle w:val="af5"/>
        <w:keepNext/>
        <w:rPr>
          <w:rtl/>
        </w:rPr>
      </w:pPr>
      <w:r w:rsidRPr="00B23954">
        <w:rPr>
          <w:rStyle w:val="TagStyle"/>
          <w:rtl/>
        </w:rPr>
        <w:t xml:space="preserve"> &lt;&lt; קריאה &gt;&gt; </w:t>
      </w:r>
      <w:r>
        <w:rPr>
          <w:rtl/>
        </w:rPr>
        <w:t>מירב בן ארי (יש עתיד):</w:t>
      </w:r>
      <w:r w:rsidRPr="00B23954">
        <w:rPr>
          <w:rStyle w:val="TagStyle"/>
          <w:rtl/>
        </w:rPr>
        <w:t xml:space="preserve"> &lt;&lt; קריאה &gt;&gt;</w:t>
      </w:r>
      <w:r>
        <w:rPr>
          <w:rtl/>
        </w:rPr>
        <w:t xml:space="preserve"> </w:t>
      </w:r>
    </w:p>
    <w:p w:rsidR="00F47A95" w:rsidRDefault="00F47A95" w:rsidP="007C3218">
      <w:pPr>
        <w:pStyle w:val="KeepWithNext"/>
        <w:rPr>
          <w:rtl/>
        </w:rPr>
      </w:pPr>
    </w:p>
    <w:p w:rsidR="00F47A95" w:rsidRDefault="00F47A95" w:rsidP="007C3218">
      <w:pPr>
        <w:rPr>
          <w:rtl/>
        </w:rPr>
      </w:pPr>
      <w:r>
        <w:rPr>
          <w:rFonts w:hint="cs"/>
          <w:rtl/>
        </w:rPr>
        <w:t>אחלה, יפה. ומי שלא?</w:t>
      </w:r>
      <w:bookmarkStart w:id="3408" w:name="_ETM_Q18_456036"/>
      <w:bookmarkEnd w:id="3408"/>
    </w:p>
    <w:p w:rsidR="00F47A95" w:rsidRPr="00B23954" w:rsidRDefault="00F47A95" w:rsidP="007C3218">
      <w:pPr>
        <w:rPr>
          <w:rtl/>
        </w:rPr>
      </w:pPr>
      <w:bookmarkStart w:id="3409" w:name="_ETM_Q18_456088"/>
      <w:bookmarkEnd w:id="3409"/>
    </w:p>
    <w:p w:rsidR="00F47A95" w:rsidRDefault="00F47A95" w:rsidP="007C3218">
      <w:pPr>
        <w:pStyle w:val="-"/>
        <w:keepNext/>
        <w:rPr>
          <w:rtl/>
        </w:rPr>
      </w:pPr>
      <w:bookmarkStart w:id="3410" w:name="ET_speakercontinue_5726_31"/>
      <w:r w:rsidRPr="00B23954">
        <w:rPr>
          <w:rStyle w:val="TagStyle"/>
          <w:rtl/>
        </w:rPr>
        <w:t xml:space="preserve"> &lt;&lt; דובר_המשך &gt;&gt; </w:t>
      </w:r>
      <w:r>
        <w:rPr>
          <w:rtl/>
        </w:rPr>
        <w:t>ינון אזולאי (ש"ס):</w:t>
      </w:r>
      <w:r w:rsidRPr="00B23954">
        <w:rPr>
          <w:rStyle w:val="TagStyle"/>
          <w:rtl/>
        </w:rPr>
        <w:t xml:space="preserve"> &lt;&lt; דובר_המשך &gt;&gt;</w:t>
      </w:r>
      <w:r>
        <w:rPr>
          <w:rtl/>
        </w:rPr>
        <w:t xml:space="preserve"> </w:t>
      </w:r>
      <w:bookmarkEnd w:id="3410"/>
    </w:p>
    <w:p w:rsidR="00F47A95" w:rsidRDefault="00F47A95" w:rsidP="007C3218">
      <w:pPr>
        <w:pStyle w:val="KeepWithNext"/>
        <w:rPr>
          <w:rtl/>
        </w:rPr>
      </w:pPr>
    </w:p>
    <w:p w:rsidR="00F47A95" w:rsidRDefault="00F47A95" w:rsidP="007C3218">
      <w:pPr>
        <w:rPr>
          <w:rtl/>
        </w:rPr>
      </w:pPr>
      <w:r>
        <w:rPr>
          <w:rFonts w:hint="cs"/>
          <w:rtl/>
        </w:rPr>
        <w:t>ומי שלא לומד, אני אמרתי את זה אלף פעם, ורון כץ היה בוועדה ואמרתי את זה.</w:t>
      </w:r>
    </w:p>
    <w:p w:rsidR="00F47A95" w:rsidRDefault="00F47A95" w:rsidP="007C3218">
      <w:pPr>
        <w:rPr>
          <w:rtl/>
        </w:rPr>
      </w:pPr>
    </w:p>
    <w:p w:rsidR="00F47A95" w:rsidRDefault="00F47A95" w:rsidP="007C3218">
      <w:pPr>
        <w:pStyle w:val="af5"/>
        <w:keepNext/>
        <w:rPr>
          <w:rtl/>
        </w:rPr>
      </w:pPr>
      <w:r w:rsidRPr="00B23954">
        <w:rPr>
          <w:rStyle w:val="TagStyle"/>
          <w:rtl/>
        </w:rPr>
        <w:t xml:space="preserve"> &lt;&lt; קריאה &gt;&gt; </w:t>
      </w:r>
      <w:r>
        <w:rPr>
          <w:rtl/>
        </w:rPr>
        <w:t>מירב בן ארי (יש עתיד):</w:t>
      </w:r>
      <w:r w:rsidRPr="00B23954">
        <w:rPr>
          <w:rStyle w:val="TagStyle"/>
          <w:rtl/>
        </w:rPr>
        <w:t xml:space="preserve"> &lt;&lt; קריאה &gt;&gt;</w:t>
      </w:r>
      <w:r>
        <w:rPr>
          <w:rtl/>
        </w:rPr>
        <w:t xml:space="preserve"> </w:t>
      </w:r>
    </w:p>
    <w:p w:rsidR="00F47A95" w:rsidRDefault="00F47A95" w:rsidP="007C3218">
      <w:pPr>
        <w:pStyle w:val="KeepWithNext"/>
        <w:rPr>
          <w:rtl/>
        </w:rPr>
      </w:pPr>
    </w:p>
    <w:p w:rsidR="00F47A95" w:rsidRDefault="00F47A95" w:rsidP="007C3218">
      <w:pPr>
        <w:rPr>
          <w:rtl/>
        </w:rPr>
      </w:pPr>
      <w:r>
        <w:rPr>
          <w:rFonts w:hint="cs"/>
          <w:rtl/>
        </w:rPr>
        <w:t>אני שמעתי.</w:t>
      </w:r>
      <w:bookmarkStart w:id="3411" w:name="_ETM_Q18_463912"/>
      <w:bookmarkEnd w:id="3411"/>
    </w:p>
    <w:p w:rsidR="00F47A95" w:rsidRDefault="00F47A95" w:rsidP="007C3218">
      <w:pPr>
        <w:rPr>
          <w:rtl/>
        </w:rPr>
      </w:pPr>
      <w:bookmarkStart w:id="3412" w:name="_ETM_Q18_463989"/>
      <w:bookmarkEnd w:id="3412"/>
    </w:p>
    <w:p w:rsidR="00F47A95" w:rsidRDefault="00F47A95" w:rsidP="007C3218">
      <w:pPr>
        <w:pStyle w:val="-"/>
        <w:keepNext/>
        <w:rPr>
          <w:rtl/>
        </w:rPr>
      </w:pPr>
      <w:bookmarkStart w:id="3413" w:name="ET_speakercontinue_5726_36"/>
      <w:r w:rsidRPr="00B23954">
        <w:rPr>
          <w:rStyle w:val="TagStyle"/>
          <w:rtl/>
        </w:rPr>
        <w:t xml:space="preserve"> &lt;&lt; דובר_המשך &gt;&gt; </w:t>
      </w:r>
      <w:r>
        <w:rPr>
          <w:rtl/>
        </w:rPr>
        <w:t>ינון אזולאי (ש"ס):</w:t>
      </w:r>
      <w:r w:rsidRPr="00B23954">
        <w:rPr>
          <w:rStyle w:val="TagStyle"/>
          <w:rtl/>
        </w:rPr>
        <w:t xml:space="preserve"> &lt;&lt; דובר_המשך &gt;&gt;</w:t>
      </w:r>
      <w:r>
        <w:rPr>
          <w:rtl/>
        </w:rPr>
        <w:t xml:space="preserve"> </w:t>
      </w:r>
      <w:bookmarkEnd w:id="3413"/>
    </w:p>
    <w:p w:rsidR="00F47A95" w:rsidRDefault="00F47A95" w:rsidP="007C3218">
      <w:pPr>
        <w:pStyle w:val="KeepWithNext"/>
        <w:rPr>
          <w:rtl/>
        </w:rPr>
      </w:pPr>
    </w:p>
    <w:p w:rsidR="00F47A95" w:rsidRDefault="00F47A95" w:rsidP="007C3218">
      <w:pPr>
        <w:rPr>
          <w:rtl/>
        </w:rPr>
      </w:pPr>
      <w:bookmarkStart w:id="3414" w:name="_ETM_Q18_464662"/>
      <w:bookmarkEnd w:id="3414"/>
      <w:r>
        <w:rPr>
          <w:rFonts w:hint="cs"/>
          <w:rtl/>
        </w:rPr>
        <w:t xml:space="preserve">אגב, </w:t>
      </w:r>
      <w:bookmarkStart w:id="3415" w:name="_ETM_Q18_466792"/>
      <w:bookmarkEnd w:id="3415"/>
      <w:r>
        <w:rPr>
          <w:rFonts w:hint="cs"/>
          <w:rtl/>
        </w:rPr>
        <w:t xml:space="preserve">הרבנים שלנו גם אמרו את זה, אבל לא רוצים לשמוע, </w:t>
      </w:r>
      <w:bookmarkStart w:id="3416" w:name="_ETM_Q18_468837"/>
      <w:bookmarkEnd w:id="3416"/>
      <w:r>
        <w:rPr>
          <w:rFonts w:hint="cs"/>
          <w:rtl/>
        </w:rPr>
        <w:t>אין קשב.</w:t>
      </w:r>
    </w:p>
    <w:p w:rsidR="00F47A95" w:rsidRDefault="00F47A95" w:rsidP="007C3218">
      <w:pPr>
        <w:rPr>
          <w:rtl/>
        </w:rPr>
      </w:pPr>
    </w:p>
    <w:p w:rsidR="00F47A95" w:rsidRDefault="00F47A95" w:rsidP="007C3218">
      <w:pPr>
        <w:pStyle w:val="af5"/>
        <w:keepNext/>
        <w:rPr>
          <w:rtl/>
        </w:rPr>
      </w:pPr>
      <w:bookmarkStart w:id="3417" w:name="ET_interruption_5300_38"/>
      <w:r w:rsidRPr="00B23954">
        <w:rPr>
          <w:rStyle w:val="TagStyle"/>
          <w:rtl/>
        </w:rPr>
        <w:t xml:space="preserve">&lt;&lt; קריאה &gt;&gt; </w:t>
      </w:r>
      <w:r>
        <w:rPr>
          <w:rtl/>
        </w:rPr>
        <w:t>מירב בן ארי (יש עתיד):</w:t>
      </w:r>
      <w:r w:rsidRPr="00B23954">
        <w:rPr>
          <w:rStyle w:val="TagStyle"/>
          <w:rtl/>
        </w:rPr>
        <w:t xml:space="preserve"> &lt;&lt; קריאה &gt;&gt;</w:t>
      </w:r>
      <w:r>
        <w:rPr>
          <w:rtl/>
        </w:rPr>
        <w:t xml:space="preserve"> </w:t>
      </w:r>
      <w:bookmarkEnd w:id="3417"/>
    </w:p>
    <w:p w:rsidR="00F47A95" w:rsidRDefault="00F47A95" w:rsidP="007C3218">
      <w:pPr>
        <w:pStyle w:val="KeepWithNext"/>
        <w:rPr>
          <w:rtl/>
        </w:rPr>
      </w:pPr>
    </w:p>
    <w:p w:rsidR="00F47A95" w:rsidRDefault="00F47A95" w:rsidP="007C3218">
      <w:pPr>
        <w:rPr>
          <w:rtl/>
        </w:rPr>
      </w:pPr>
      <w:bookmarkStart w:id="3418" w:name="_ETM_Q18_468816"/>
      <w:bookmarkEnd w:id="3418"/>
      <w:r>
        <w:rPr>
          <w:rFonts w:hint="cs"/>
          <w:rtl/>
        </w:rPr>
        <w:t>אני לא כועסת עליך.</w:t>
      </w:r>
    </w:p>
    <w:p w:rsidR="00F47A95" w:rsidRDefault="00F47A95" w:rsidP="007C3218">
      <w:pPr>
        <w:rPr>
          <w:rtl/>
        </w:rPr>
      </w:pPr>
    </w:p>
    <w:p w:rsidR="00F47A95" w:rsidRDefault="00F47A95" w:rsidP="007C3218">
      <w:pPr>
        <w:pStyle w:val="af6"/>
        <w:keepNext/>
        <w:rPr>
          <w:rtl/>
        </w:rPr>
      </w:pPr>
      <w:r w:rsidRPr="00B23954">
        <w:rPr>
          <w:rStyle w:val="TagStyle"/>
          <w:rtl/>
        </w:rPr>
        <w:t xml:space="preserve"> &lt;&lt; יור &gt;&gt; </w:t>
      </w:r>
      <w:r>
        <w:rPr>
          <w:rtl/>
        </w:rPr>
        <w:t>היו"ר יעקב מרגי:</w:t>
      </w:r>
      <w:r w:rsidRPr="00B23954">
        <w:rPr>
          <w:rStyle w:val="TagStyle"/>
          <w:rtl/>
        </w:rPr>
        <w:t xml:space="preserve"> &lt;&lt; יור &gt;&gt;</w:t>
      </w:r>
      <w:r>
        <w:rPr>
          <w:rtl/>
        </w:rPr>
        <w:t xml:space="preserve"> </w:t>
      </w:r>
    </w:p>
    <w:p w:rsidR="00F47A95" w:rsidRDefault="00F47A95" w:rsidP="007C3218">
      <w:pPr>
        <w:pStyle w:val="KeepWithNext"/>
        <w:rPr>
          <w:rtl/>
        </w:rPr>
      </w:pPr>
    </w:p>
    <w:p w:rsidR="00F47A95" w:rsidRDefault="00F47A95" w:rsidP="007C3218">
      <w:pPr>
        <w:rPr>
          <w:rtl/>
        </w:rPr>
      </w:pPr>
      <w:r>
        <w:rPr>
          <w:rFonts w:hint="cs"/>
          <w:rtl/>
        </w:rPr>
        <w:t>נא לסכם.</w:t>
      </w:r>
      <w:bookmarkStart w:id="3419" w:name="_ETM_Q18_466602"/>
      <w:bookmarkStart w:id="3420" w:name="_ETM_Q18_466655"/>
      <w:bookmarkEnd w:id="3419"/>
      <w:bookmarkEnd w:id="3420"/>
    </w:p>
    <w:p w:rsidR="00F47A95" w:rsidRDefault="00F47A95" w:rsidP="007C3218">
      <w:pPr>
        <w:rPr>
          <w:rtl/>
        </w:rPr>
      </w:pPr>
      <w:bookmarkStart w:id="3421" w:name="_ETM_Q18_469815"/>
      <w:bookmarkStart w:id="3422" w:name="_ETM_Q18_469869"/>
      <w:bookmarkEnd w:id="3421"/>
      <w:bookmarkEnd w:id="3422"/>
    </w:p>
    <w:p w:rsidR="00F47A95" w:rsidRDefault="00F47A95" w:rsidP="007C3218">
      <w:pPr>
        <w:pStyle w:val="-"/>
        <w:keepNext/>
        <w:rPr>
          <w:rtl/>
        </w:rPr>
      </w:pPr>
      <w:bookmarkStart w:id="3423" w:name="ET_speakercontinue_5726_39"/>
      <w:r w:rsidRPr="00B23954">
        <w:rPr>
          <w:rStyle w:val="TagStyle"/>
          <w:rtl/>
        </w:rPr>
        <w:t xml:space="preserve"> &lt;&lt; דובר_המשך &gt;&gt; </w:t>
      </w:r>
      <w:r>
        <w:rPr>
          <w:rtl/>
        </w:rPr>
        <w:t>ינון אזולאי (ש"ס):</w:t>
      </w:r>
      <w:r w:rsidRPr="00B23954">
        <w:rPr>
          <w:rStyle w:val="TagStyle"/>
          <w:rtl/>
        </w:rPr>
        <w:t xml:space="preserve"> &lt;&lt; דובר_המשך &gt;&gt;</w:t>
      </w:r>
      <w:r>
        <w:rPr>
          <w:rtl/>
        </w:rPr>
        <w:t xml:space="preserve"> </w:t>
      </w:r>
      <w:bookmarkEnd w:id="3423"/>
    </w:p>
    <w:p w:rsidR="00F47A95" w:rsidRDefault="00F47A95" w:rsidP="007C3218">
      <w:pPr>
        <w:pStyle w:val="KeepWithNext"/>
        <w:rPr>
          <w:rtl/>
        </w:rPr>
      </w:pPr>
    </w:p>
    <w:p w:rsidR="00F47A95" w:rsidRDefault="00F47A95" w:rsidP="007C3218">
      <w:pPr>
        <w:rPr>
          <w:rtl/>
        </w:rPr>
      </w:pPr>
      <w:bookmarkStart w:id="3424" w:name="_ETM_Q18_471221"/>
      <w:bookmarkEnd w:id="3424"/>
      <w:r>
        <w:rPr>
          <w:rFonts w:hint="cs"/>
          <w:rtl/>
        </w:rPr>
        <w:t xml:space="preserve">אדוני היושב-ראש, לי אתה אומר </w:t>
      </w:r>
      <w:bookmarkStart w:id="3425" w:name="_ETM_Q18_469954"/>
      <w:bookmarkEnd w:id="3425"/>
      <w:r>
        <w:rPr>
          <w:rFonts w:hint="cs"/>
          <w:rtl/>
        </w:rPr>
        <w:t>- - -</w:t>
      </w:r>
      <w:bookmarkStart w:id="3426" w:name="_ETM_Q18_470820"/>
      <w:bookmarkEnd w:id="3426"/>
    </w:p>
    <w:p w:rsidR="00F47A95" w:rsidRDefault="00F47A95" w:rsidP="007C3218">
      <w:pPr>
        <w:rPr>
          <w:rtl/>
        </w:rPr>
      </w:pPr>
      <w:bookmarkStart w:id="3427" w:name="_ETM_Q18_470890"/>
      <w:bookmarkEnd w:id="3427"/>
    </w:p>
    <w:p w:rsidR="00F47A95" w:rsidRDefault="00F47A95" w:rsidP="007C3218">
      <w:pPr>
        <w:pStyle w:val="af6"/>
        <w:keepNext/>
        <w:rPr>
          <w:rtl/>
        </w:rPr>
      </w:pPr>
      <w:r w:rsidRPr="00B23954">
        <w:rPr>
          <w:rStyle w:val="TagStyle"/>
          <w:rtl/>
        </w:rPr>
        <w:t xml:space="preserve"> &lt;&lt; יור &gt;&gt; </w:t>
      </w:r>
      <w:r>
        <w:rPr>
          <w:rtl/>
        </w:rPr>
        <w:t>היו"ר יעקב מרגי:</w:t>
      </w:r>
      <w:r w:rsidRPr="00B23954">
        <w:rPr>
          <w:rStyle w:val="TagStyle"/>
          <w:rtl/>
        </w:rPr>
        <w:t xml:space="preserve"> &lt;&lt; יור &gt;&gt;</w:t>
      </w:r>
      <w:r>
        <w:rPr>
          <w:rtl/>
        </w:rPr>
        <w:t xml:space="preserve"> </w:t>
      </w:r>
    </w:p>
    <w:p w:rsidR="00F47A95" w:rsidRDefault="00F47A95" w:rsidP="007C3218">
      <w:pPr>
        <w:pStyle w:val="KeepWithNext"/>
        <w:rPr>
          <w:rtl/>
        </w:rPr>
      </w:pPr>
    </w:p>
    <w:p w:rsidR="00F47A95" w:rsidRDefault="00F47A95" w:rsidP="007C3218">
      <w:pPr>
        <w:rPr>
          <w:rtl/>
        </w:rPr>
      </w:pPr>
      <w:bookmarkStart w:id="3428" w:name="_ETM_Q18_471427"/>
      <w:bookmarkEnd w:id="3428"/>
      <w:r>
        <w:rPr>
          <w:rFonts w:hint="cs"/>
          <w:rtl/>
        </w:rPr>
        <w:t>אמרתי נא לסכם.</w:t>
      </w:r>
      <w:bookmarkStart w:id="3429" w:name="_ETM_Q18_473940"/>
      <w:bookmarkEnd w:id="3429"/>
    </w:p>
    <w:p w:rsidR="00F47A95" w:rsidRDefault="00F47A95" w:rsidP="007C3218">
      <w:pPr>
        <w:rPr>
          <w:rtl/>
        </w:rPr>
      </w:pPr>
      <w:bookmarkStart w:id="3430" w:name="_ETM_Q18_474002"/>
      <w:bookmarkEnd w:id="3430"/>
    </w:p>
    <w:p w:rsidR="00F47A95" w:rsidRDefault="00F47A95" w:rsidP="007C3218">
      <w:pPr>
        <w:pStyle w:val="-"/>
        <w:keepNext/>
        <w:rPr>
          <w:rtl/>
        </w:rPr>
      </w:pPr>
      <w:bookmarkStart w:id="3431" w:name="ET_speakercontinue_5726_41"/>
      <w:r w:rsidRPr="00B23954">
        <w:rPr>
          <w:rStyle w:val="TagStyle"/>
          <w:rtl/>
        </w:rPr>
        <w:t xml:space="preserve"> &lt;&lt; דובר_המשך &gt;&gt; </w:t>
      </w:r>
      <w:r>
        <w:rPr>
          <w:rtl/>
        </w:rPr>
        <w:t>ינון אזולאי (ש"ס):</w:t>
      </w:r>
      <w:r w:rsidRPr="00B23954">
        <w:rPr>
          <w:rStyle w:val="TagStyle"/>
          <w:rtl/>
        </w:rPr>
        <w:t xml:space="preserve"> &lt;&lt; דובר_המשך &gt;&gt;</w:t>
      </w:r>
      <w:r>
        <w:rPr>
          <w:rtl/>
        </w:rPr>
        <w:t xml:space="preserve"> </w:t>
      </w:r>
      <w:bookmarkEnd w:id="3431"/>
    </w:p>
    <w:p w:rsidR="00F47A95" w:rsidRDefault="00F47A95" w:rsidP="007C3218">
      <w:pPr>
        <w:pStyle w:val="KeepWithNext"/>
        <w:rPr>
          <w:rtl/>
        </w:rPr>
      </w:pPr>
    </w:p>
    <w:p w:rsidR="00F47A95" w:rsidRDefault="00F47A95" w:rsidP="007C3218">
      <w:pPr>
        <w:rPr>
          <w:rtl/>
        </w:rPr>
      </w:pPr>
      <w:r>
        <w:rPr>
          <w:rFonts w:hint="cs"/>
          <w:rtl/>
        </w:rPr>
        <w:t>אה, אתה מבקש. תודה</w:t>
      </w:r>
      <w:bookmarkStart w:id="3432" w:name="_ETM_Q18_472308"/>
      <w:bookmarkEnd w:id="3432"/>
      <w:r>
        <w:rPr>
          <w:rFonts w:hint="cs"/>
          <w:rtl/>
        </w:rPr>
        <w:t>. אני מסכם.</w:t>
      </w:r>
    </w:p>
    <w:p w:rsidR="00F47A95" w:rsidRDefault="00F47A95" w:rsidP="007C3218">
      <w:pPr>
        <w:rPr>
          <w:rtl/>
        </w:rPr>
      </w:pPr>
      <w:bookmarkStart w:id="3433" w:name="_ETM_Q18_478996"/>
      <w:bookmarkStart w:id="3434" w:name="_ETM_Q18_479079"/>
      <w:bookmarkEnd w:id="3433"/>
      <w:bookmarkEnd w:id="3434"/>
    </w:p>
    <w:p w:rsidR="00F47A95" w:rsidRDefault="00F47A95" w:rsidP="007C3218">
      <w:pPr>
        <w:pStyle w:val="af6"/>
        <w:keepNext/>
        <w:rPr>
          <w:rtl/>
        </w:rPr>
      </w:pPr>
      <w:bookmarkStart w:id="3435" w:name="ET_yor_6688_42"/>
      <w:r w:rsidRPr="00B23954">
        <w:rPr>
          <w:rStyle w:val="TagStyle"/>
          <w:rtl/>
        </w:rPr>
        <w:t xml:space="preserve"> &lt;&lt; יור &gt;&gt; </w:t>
      </w:r>
      <w:r>
        <w:rPr>
          <w:rtl/>
        </w:rPr>
        <w:t>היו"ר יעקב מרגי:</w:t>
      </w:r>
      <w:r w:rsidRPr="00B23954">
        <w:rPr>
          <w:rStyle w:val="TagStyle"/>
          <w:rtl/>
        </w:rPr>
        <w:t xml:space="preserve"> &lt;&lt; יור &gt;&gt;</w:t>
      </w:r>
      <w:r>
        <w:rPr>
          <w:rtl/>
        </w:rPr>
        <w:t xml:space="preserve"> </w:t>
      </w:r>
      <w:bookmarkEnd w:id="3435"/>
    </w:p>
    <w:p w:rsidR="00F47A95" w:rsidRDefault="00F47A95" w:rsidP="007C3218">
      <w:pPr>
        <w:pStyle w:val="KeepWithNext"/>
        <w:rPr>
          <w:rtl/>
        </w:rPr>
      </w:pPr>
    </w:p>
    <w:p w:rsidR="00F47A95" w:rsidRDefault="00F47A95" w:rsidP="007C3218">
      <w:pPr>
        <w:rPr>
          <w:rtl/>
        </w:rPr>
      </w:pPr>
      <w:bookmarkStart w:id="3436" w:name="_ETM_Q18_475624"/>
      <w:bookmarkEnd w:id="3436"/>
      <w:r>
        <w:rPr>
          <w:rFonts w:hint="cs"/>
          <w:rtl/>
        </w:rPr>
        <w:t>תאמין</w:t>
      </w:r>
      <w:bookmarkStart w:id="3437" w:name="_ETM_Q18_476636"/>
      <w:bookmarkEnd w:id="3437"/>
      <w:r>
        <w:rPr>
          <w:rFonts w:hint="cs"/>
          <w:rtl/>
        </w:rPr>
        <w:t xml:space="preserve"> לי, אחרי שסנג'רת אותי וביטלת לי קיזוז, היה ראוי -</w:t>
      </w:r>
      <w:bookmarkStart w:id="3438" w:name="_ETM_Q18_481891"/>
      <w:bookmarkEnd w:id="3438"/>
      <w:r>
        <w:rPr>
          <w:rFonts w:hint="cs"/>
          <w:rtl/>
        </w:rPr>
        <w:t xml:space="preserve"> - -</w:t>
      </w:r>
      <w:bookmarkStart w:id="3439" w:name="_ETM_Q18_479092"/>
      <w:bookmarkEnd w:id="3439"/>
    </w:p>
    <w:p w:rsidR="00F47A95" w:rsidRDefault="00F47A95" w:rsidP="007C3218">
      <w:pPr>
        <w:rPr>
          <w:rtl/>
        </w:rPr>
      </w:pPr>
      <w:bookmarkStart w:id="3440" w:name="_ETM_Q18_479149"/>
      <w:bookmarkEnd w:id="3440"/>
    </w:p>
    <w:p w:rsidR="00F47A95" w:rsidRDefault="00F47A95" w:rsidP="007C3218">
      <w:pPr>
        <w:pStyle w:val="af5"/>
        <w:keepNext/>
        <w:rPr>
          <w:rtl/>
        </w:rPr>
      </w:pPr>
      <w:bookmarkStart w:id="3441" w:name="ET_interruption_6151_43"/>
      <w:r w:rsidRPr="00B23954">
        <w:rPr>
          <w:rStyle w:val="TagStyle"/>
          <w:rtl/>
        </w:rPr>
        <w:t xml:space="preserve"> &lt;&lt; קריאה &gt;&gt; </w:t>
      </w:r>
      <w:r>
        <w:rPr>
          <w:rtl/>
        </w:rPr>
        <w:t>רון כץ (יש עתיד):</w:t>
      </w:r>
      <w:r w:rsidRPr="00B23954">
        <w:rPr>
          <w:rStyle w:val="TagStyle"/>
          <w:rtl/>
        </w:rPr>
        <w:t xml:space="preserve"> &lt;&lt; קריאה &gt;&gt;</w:t>
      </w:r>
      <w:r>
        <w:rPr>
          <w:rtl/>
        </w:rPr>
        <w:t xml:space="preserve"> </w:t>
      </w:r>
      <w:bookmarkEnd w:id="3441"/>
    </w:p>
    <w:p w:rsidR="00F47A95" w:rsidRDefault="00F47A95" w:rsidP="007C3218">
      <w:pPr>
        <w:pStyle w:val="KeepWithNext"/>
        <w:rPr>
          <w:rtl/>
        </w:rPr>
      </w:pPr>
    </w:p>
    <w:p w:rsidR="00F47A95" w:rsidRDefault="00F47A95" w:rsidP="007C3218">
      <w:pPr>
        <w:rPr>
          <w:rtl/>
        </w:rPr>
      </w:pPr>
      <w:r>
        <w:rPr>
          <w:rFonts w:hint="cs"/>
          <w:rtl/>
        </w:rPr>
        <w:t>לא יפה.</w:t>
      </w:r>
      <w:bookmarkStart w:id="3442" w:name="_ETM_Q18_475869"/>
      <w:bookmarkEnd w:id="3442"/>
    </w:p>
    <w:p w:rsidR="00F47A95" w:rsidRDefault="00F47A95" w:rsidP="007C3218">
      <w:pPr>
        <w:rPr>
          <w:rtl/>
        </w:rPr>
      </w:pPr>
      <w:bookmarkStart w:id="3443" w:name="_ETM_Q18_475922"/>
      <w:bookmarkEnd w:id="3443"/>
    </w:p>
    <w:p w:rsidR="00F47A95" w:rsidRDefault="00F47A95" w:rsidP="007C3218">
      <w:pPr>
        <w:pStyle w:val="af6"/>
        <w:keepNext/>
        <w:rPr>
          <w:rtl/>
        </w:rPr>
      </w:pPr>
      <w:bookmarkStart w:id="3444" w:name="ET_yor_6688_44"/>
      <w:r w:rsidRPr="00B23954">
        <w:rPr>
          <w:rStyle w:val="TagStyle"/>
          <w:rtl/>
        </w:rPr>
        <w:t xml:space="preserve"> &lt;&lt; יור &gt;&gt; </w:t>
      </w:r>
      <w:r>
        <w:rPr>
          <w:rtl/>
        </w:rPr>
        <w:t>היו"ר יעקב מרגי:</w:t>
      </w:r>
      <w:r w:rsidRPr="00B23954">
        <w:rPr>
          <w:rStyle w:val="TagStyle"/>
          <w:rtl/>
        </w:rPr>
        <w:t xml:space="preserve"> &lt;&lt; יור &gt;&gt;</w:t>
      </w:r>
      <w:r>
        <w:rPr>
          <w:rtl/>
        </w:rPr>
        <w:t xml:space="preserve"> </w:t>
      </w:r>
      <w:bookmarkEnd w:id="3444"/>
    </w:p>
    <w:p w:rsidR="00F47A95" w:rsidRDefault="00F47A95" w:rsidP="007C3218">
      <w:pPr>
        <w:pStyle w:val="KeepWithNext"/>
        <w:rPr>
          <w:rtl/>
        </w:rPr>
      </w:pPr>
    </w:p>
    <w:p w:rsidR="00F47A95" w:rsidRDefault="00F47A95" w:rsidP="007C3218">
      <w:pPr>
        <w:rPr>
          <w:rtl/>
        </w:rPr>
      </w:pPr>
      <w:bookmarkStart w:id="3445" w:name="_ETM_Q18_476945"/>
      <w:bookmarkEnd w:id="3445"/>
      <w:r>
        <w:rPr>
          <w:rFonts w:hint="cs"/>
          <w:rtl/>
        </w:rPr>
        <w:t>אבל כתוב בתורה, "לא תקום ולא תטור".</w:t>
      </w:r>
    </w:p>
    <w:p w:rsidR="00F47A95" w:rsidRDefault="00F47A95" w:rsidP="007C3218">
      <w:pPr>
        <w:rPr>
          <w:rtl/>
        </w:rPr>
      </w:pPr>
      <w:bookmarkStart w:id="3446" w:name="_ETM_Q18_485790"/>
      <w:bookmarkStart w:id="3447" w:name="_ETM_Q18_485852"/>
      <w:bookmarkEnd w:id="3446"/>
      <w:bookmarkEnd w:id="3447"/>
    </w:p>
    <w:p w:rsidR="00F47A95" w:rsidRDefault="00F47A95" w:rsidP="007C3218">
      <w:pPr>
        <w:pStyle w:val="-"/>
        <w:keepNext/>
        <w:rPr>
          <w:rtl/>
        </w:rPr>
      </w:pPr>
      <w:bookmarkStart w:id="3448" w:name="ET_speakercontinue_5726_45"/>
      <w:r w:rsidRPr="00B23954">
        <w:rPr>
          <w:rStyle w:val="TagStyle"/>
          <w:rtl/>
        </w:rPr>
        <w:t xml:space="preserve"> &lt;&lt; דובר_המשך &gt;&gt; </w:t>
      </w:r>
      <w:r>
        <w:rPr>
          <w:rtl/>
        </w:rPr>
        <w:t>ינון אזולאי (ש"ס):</w:t>
      </w:r>
      <w:r w:rsidRPr="00B23954">
        <w:rPr>
          <w:rStyle w:val="TagStyle"/>
          <w:rtl/>
        </w:rPr>
        <w:t xml:space="preserve"> &lt;&lt; דובר_המשך &gt;&gt;</w:t>
      </w:r>
      <w:r>
        <w:rPr>
          <w:rtl/>
        </w:rPr>
        <w:t xml:space="preserve"> </w:t>
      </w:r>
      <w:bookmarkEnd w:id="3448"/>
    </w:p>
    <w:p w:rsidR="00F47A95" w:rsidRDefault="00F47A95" w:rsidP="007C3218">
      <w:pPr>
        <w:pStyle w:val="KeepWithNext"/>
        <w:rPr>
          <w:rtl/>
        </w:rPr>
      </w:pPr>
    </w:p>
    <w:p w:rsidR="00F47A95" w:rsidRDefault="00F47A95" w:rsidP="007C3218">
      <w:pPr>
        <w:rPr>
          <w:rtl/>
        </w:rPr>
      </w:pPr>
      <w:bookmarkStart w:id="3449" w:name="_ETM_Q18_486505"/>
      <w:bookmarkEnd w:id="3449"/>
      <w:r>
        <w:rPr>
          <w:rFonts w:hint="cs"/>
          <w:rtl/>
        </w:rPr>
        <w:t xml:space="preserve">ואני אומר לך שהקיזוז שביטלתי לך </w:t>
      </w:r>
      <w:r>
        <w:rPr>
          <w:rtl/>
        </w:rPr>
        <w:t>–</w:t>
      </w:r>
      <w:r>
        <w:rPr>
          <w:rFonts w:hint="cs"/>
          <w:rtl/>
        </w:rPr>
        <w:t xml:space="preserve"> זכית בשכר מצווה היום.</w:t>
      </w:r>
    </w:p>
    <w:p w:rsidR="00F47A95" w:rsidRDefault="00F47A95" w:rsidP="007C3218">
      <w:pPr>
        <w:rPr>
          <w:rtl/>
        </w:rPr>
      </w:pPr>
    </w:p>
    <w:p w:rsidR="00F47A95" w:rsidRDefault="00F47A95" w:rsidP="007C3218">
      <w:pPr>
        <w:rPr>
          <w:rtl/>
        </w:rPr>
      </w:pPr>
      <w:r>
        <w:rPr>
          <w:rFonts w:hint="cs"/>
          <w:rtl/>
        </w:rPr>
        <w:t xml:space="preserve">אני </w:t>
      </w:r>
      <w:bookmarkStart w:id="3450" w:name="_ETM_Q18_491609"/>
      <w:bookmarkEnd w:id="3450"/>
      <w:r>
        <w:rPr>
          <w:rFonts w:hint="cs"/>
          <w:rtl/>
        </w:rPr>
        <w:t>רוצה להגיד לכם, רון כץ, מירב - -</w:t>
      </w:r>
    </w:p>
    <w:p w:rsidR="00F47A95" w:rsidRDefault="00F47A95" w:rsidP="007C3218">
      <w:pPr>
        <w:rPr>
          <w:rtl/>
        </w:rPr>
      </w:pPr>
    </w:p>
    <w:p w:rsidR="00F47A95" w:rsidRDefault="00F47A95" w:rsidP="007C3218">
      <w:pPr>
        <w:pStyle w:val="af5"/>
        <w:keepNext/>
        <w:rPr>
          <w:rtl/>
        </w:rPr>
      </w:pPr>
      <w:bookmarkStart w:id="3451" w:name="ET_interruption_5300_46"/>
      <w:r w:rsidRPr="00B23954">
        <w:rPr>
          <w:rStyle w:val="TagStyle"/>
          <w:rtl/>
        </w:rPr>
        <w:t xml:space="preserve"> &lt;&lt; קריאה &gt;&gt; </w:t>
      </w:r>
      <w:r>
        <w:rPr>
          <w:rtl/>
        </w:rPr>
        <w:t>מירב בן ארי (יש עתיד):</w:t>
      </w:r>
      <w:r w:rsidRPr="00B23954">
        <w:rPr>
          <w:rStyle w:val="TagStyle"/>
          <w:rtl/>
        </w:rPr>
        <w:t xml:space="preserve"> &lt;&lt; קריאה &gt;&gt;</w:t>
      </w:r>
      <w:r>
        <w:rPr>
          <w:rtl/>
        </w:rPr>
        <w:t xml:space="preserve"> </w:t>
      </w:r>
      <w:bookmarkEnd w:id="3451"/>
    </w:p>
    <w:p w:rsidR="00F47A95" w:rsidRDefault="00F47A95" w:rsidP="007C3218">
      <w:pPr>
        <w:pStyle w:val="KeepWithNext"/>
        <w:rPr>
          <w:rtl/>
        </w:rPr>
      </w:pPr>
    </w:p>
    <w:p w:rsidR="00F47A95" w:rsidRDefault="00F47A95" w:rsidP="007C3218">
      <w:pPr>
        <w:rPr>
          <w:rtl/>
        </w:rPr>
      </w:pPr>
      <w:r>
        <w:rPr>
          <w:rFonts w:hint="cs"/>
          <w:rtl/>
        </w:rPr>
        <w:t>כן, כן.</w:t>
      </w:r>
      <w:bookmarkStart w:id="3452" w:name="_ETM_Q18_492364"/>
      <w:bookmarkEnd w:id="3452"/>
    </w:p>
    <w:p w:rsidR="00F47A95" w:rsidRDefault="00F47A95" w:rsidP="007C3218">
      <w:pPr>
        <w:rPr>
          <w:rtl/>
        </w:rPr>
      </w:pPr>
      <w:bookmarkStart w:id="3453" w:name="_ETM_Q18_492416"/>
      <w:bookmarkEnd w:id="3453"/>
    </w:p>
    <w:p w:rsidR="00F47A95" w:rsidRDefault="00F47A95" w:rsidP="007C3218">
      <w:pPr>
        <w:pStyle w:val="-"/>
        <w:keepNext/>
        <w:rPr>
          <w:rtl/>
        </w:rPr>
      </w:pPr>
      <w:bookmarkStart w:id="3454" w:name="ET_speakercontinue_5726_47"/>
      <w:r w:rsidRPr="00B23954">
        <w:rPr>
          <w:rStyle w:val="TagStyle"/>
          <w:rtl/>
        </w:rPr>
        <w:t xml:space="preserve"> &lt;&lt; דובר_המשך &gt;&gt; </w:t>
      </w:r>
      <w:r>
        <w:rPr>
          <w:rtl/>
        </w:rPr>
        <w:t>ינון אזולאי (ש"ס):</w:t>
      </w:r>
      <w:r w:rsidRPr="00B23954">
        <w:rPr>
          <w:rStyle w:val="TagStyle"/>
          <w:rtl/>
        </w:rPr>
        <w:t xml:space="preserve"> &lt;&lt; דובר_המשך &gt;&gt;</w:t>
      </w:r>
      <w:r>
        <w:rPr>
          <w:rtl/>
        </w:rPr>
        <w:t xml:space="preserve"> </w:t>
      </w:r>
      <w:bookmarkEnd w:id="3454"/>
    </w:p>
    <w:p w:rsidR="00F47A95" w:rsidRDefault="00F47A95" w:rsidP="007C3218">
      <w:pPr>
        <w:pStyle w:val="KeepWithNext"/>
        <w:rPr>
          <w:rtl/>
        </w:rPr>
      </w:pPr>
    </w:p>
    <w:p w:rsidR="00F47A95" w:rsidRDefault="00F47A95" w:rsidP="007C3218">
      <w:pPr>
        <w:rPr>
          <w:rtl/>
        </w:rPr>
      </w:pPr>
      <w:bookmarkStart w:id="3455" w:name="_ETM_Q18_493029"/>
      <w:bookmarkEnd w:id="3455"/>
      <w:r>
        <w:rPr>
          <w:rFonts w:hint="cs"/>
          <w:rtl/>
        </w:rPr>
        <w:t>- - תדעו לכם שיש במדינת</w:t>
      </w:r>
      <w:bookmarkStart w:id="3456" w:name="_ETM_Q18_496636"/>
      <w:bookmarkEnd w:id="3456"/>
      <w:r>
        <w:rPr>
          <w:rFonts w:hint="cs"/>
          <w:rtl/>
        </w:rPr>
        <w:t xml:space="preserve"> היהודים לומדי תורה שצריך לחזק אותם.</w:t>
      </w:r>
    </w:p>
    <w:p w:rsidR="00F47A95" w:rsidRDefault="00F47A95" w:rsidP="007C3218">
      <w:pPr>
        <w:rPr>
          <w:rtl/>
        </w:rPr>
      </w:pPr>
    </w:p>
    <w:p w:rsidR="00F47A95" w:rsidRDefault="00F47A95" w:rsidP="007C3218">
      <w:pPr>
        <w:pStyle w:val="af5"/>
        <w:keepNext/>
        <w:rPr>
          <w:rtl/>
        </w:rPr>
      </w:pPr>
      <w:bookmarkStart w:id="3457" w:name="ET_interruption_6151_48"/>
      <w:r w:rsidRPr="00B23954">
        <w:rPr>
          <w:rStyle w:val="TagStyle"/>
          <w:rtl/>
        </w:rPr>
        <w:t xml:space="preserve"> &lt;&lt; קריאה &gt;&gt; </w:t>
      </w:r>
      <w:r>
        <w:rPr>
          <w:rtl/>
        </w:rPr>
        <w:t>רון כץ (יש עתיד):</w:t>
      </w:r>
      <w:r w:rsidRPr="00B23954">
        <w:rPr>
          <w:rStyle w:val="TagStyle"/>
          <w:rtl/>
        </w:rPr>
        <w:t xml:space="preserve"> &lt;&lt; קריאה &gt;&gt;</w:t>
      </w:r>
      <w:r>
        <w:rPr>
          <w:rtl/>
        </w:rPr>
        <w:t xml:space="preserve"> </w:t>
      </w:r>
      <w:bookmarkEnd w:id="3457"/>
    </w:p>
    <w:p w:rsidR="00F47A95" w:rsidRDefault="00F47A95" w:rsidP="007C3218">
      <w:pPr>
        <w:pStyle w:val="KeepWithNext"/>
        <w:rPr>
          <w:rtl/>
        </w:rPr>
      </w:pPr>
    </w:p>
    <w:p w:rsidR="00F47A95" w:rsidRDefault="00F47A95" w:rsidP="007C3218">
      <w:pPr>
        <w:rPr>
          <w:rtl/>
        </w:rPr>
      </w:pPr>
      <w:r>
        <w:rPr>
          <w:rFonts w:hint="cs"/>
          <w:rtl/>
        </w:rPr>
        <w:t xml:space="preserve">אני איתך בזה. </w:t>
      </w:r>
    </w:p>
    <w:p w:rsidR="00F47A95" w:rsidRDefault="00F47A95" w:rsidP="007C3218">
      <w:pPr>
        <w:rPr>
          <w:rtl/>
        </w:rPr>
      </w:pPr>
    </w:p>
    <w:p w:rsidR="00F47A95" w:rsidRDefault="00F47A95" w:rsidP="007C3218">
      <w:pPr>
        <w:pStyle w:val="-"/>
        <w:keepNext/>
        <w:rPr>
          <w:rtl/>
        </w:rPr>
      </w:pPr>
      <w:bookmarkStart w:id="3458" w:name="ET_speakercontinue_5726_50"/>
      <w:r w:rsidRPr="00B23954">
        <w:rPr>
          <w:rStyle w:val="TagStyle"/>
          <w:rtl/>
        </w:rPr>
        <w:t xml:space="preserve"> &lt;&lt; דובר_המשך &gt;&gt; </w:t>
      </w:r>
      <w:r>
        <w:rPr>
          <w:rtl/>
        </w:rPr>
        <w:t>ינון אזולאי (ש"ס):</w:t>
      </w:r>
      <w:r w:rsidRPr="00B23954">
        <w:rPr>
          <w:rStyle w:val="TagStyle"/>
          <w:rtl/>
        </w:rPr>
        <w:t xml:space="preserve"> &lt;&lt; דובר_המשך &gt;&gt;</w:t>
      </w:r>
      <w:r>
        <w:rPr>
          <w:rtl/>
        </w:rPr>
        <w:t xml:space="preserve"> </w:t>
      </w:r>
      <w:bookmarkEnd w:id="3458"/>
    </w:p>
    <w:p w:rsidR="00F47A95" w:rsidRDefault="00F47A95" w:rsidP="007C3218">
      <w:pPr>
        <w:pStyle w:val="KeepWithNext"/>
        <w:rPr>
          <w:rtl/>
        </w:rPr>
      </w:pPr>
    </w:p>
    <w:p w:rsidR="00F47A95" w:rsidRDefault="00F47A95" w:rsidP="007C3218">
      <w:pPr>
        <w:rPr>
          <w:rtl/>
        </w:rPr>
      </w:pPr>
      <w:r>
        <w:rPr>
          <w:rFonts w:hint="cs"/>
          <w:rtl/>
        </w:rPr>
        <w:t xml:space="preserve">ואני אמרתי </w:t>
      </w:r>
      <w:bookmarkStart w:id="3459" w:name="_ETM_Q18_499227"/>
      <w:bookmarkEnd w:id="3459"/>
      <w:r>
        <w:rPr>
          <w:rFonts w:hint="cs"/>
          <w:rtl/>
        </w:rPr>
        <w:t xml:space="preserve">דבר אחד, ואתה יודע את ההערכה גם לבני משפחתי, </w:t>
      </w:r>
      <w:bookmarkStart w:id="3460" w:name="_ETM_Q18_505769"/>
      <w:bookmarkEnd w:id="3460"/>
      <w:r>
        <w:rPr>
          <w:rFonts w:hint="cs"/>
          <w:rtl/>
        </w:rPr>
        <w:t xml:space="preserve">יש לי, שבצבא. ואנחנו מחזקים אותם ואנחנו אומרים: בואו, רק </w:t>
      </w:r>
      <w:bookmarkStart w:id="3461" w:name="_ETM_Q18_509804"/>
      <w:bookmarkEnd w:id="3461"/>
      <w:r>
        <w:rPr>
          <w:rFonts w:hint="cs"/>
          <w:rtl/>
        </w:rPr>
        <w:t>ככה ביחד אפשר לעשות הכול. תורה – ולמי שלא לומד יש</w:t>
      </w:r>
      <w:bookmarkStart w:id="3462" w:name="_ETM_Q18_515581"/>
      <w:bookmarkEnd w:id="3462"/>
      <w:r>
        <w:rPr>
          <w:rFonts w:hint="cs"/>
          <w:rtl/>
        </w:rPr>
        <w:t xml:space="preserve"> את החשמונאים. אנחנו יודעים את זה. ככה אנחנו יכולים בעזרת</w:t>
      </w:r>
      <w:bookmarkStart w:id="3463" w:name="_ETM_Q18_517251"/>
      <w:bookmarkEnd w:id="3463"/>
      <w:r>
        <w:rPr>
          <w:rFonts w:hint="cs"/>
          <w:rtl/>
        </w:rPr>
        <w:t xml:space="preserve"> השם לנצח, כשתהיה אחדות בעם. תודה רבה.</w:t>
      </w:r>
      <w:bookmarkStart w:id="3464" w:name="_ETM_Q18_517174"/>
      <w:bookmarkEnd w:id="3464"/>
    </w:p>
    <w:p w:rsidR="00F47A95" w:rsidRDefault="00F47A95" w:rsidP="007C3218">
      <w:pPr>
        <w:rPr>
          <w:rtl/>
        </w:rPr>
      </w:pPr>
      <w:bookmarkStart w:id="3465" w:name="_ETM_Q18_517227"/>
      <w:bookmarkEnd w:id="3465"/>
    </w:p>
    <w:p w:rsidR="00F47A95" w:rsidRDefault="00F47A95" w:rsidP="007C3218">
      <w:pPr>
        <w:pStyle w:val="af6"/>
        <w:keepNext/>
        <w:rPr>
          <w:rtl/>
        </w:rPr>
      </w:pPr>
      <w:bookmarkStart w:id="3466" w:name="ET_yor_6688_51"/>
      <w:r w:rsidRPr="00B23954">
        <w:rPr>
          <w:rStyle w:val="TagStyle"/>
          <w:rtl/>
        </w:rPr>
        <w:t xml:space="preserve"> &lt;&lt; יור &gt;&gt; </w:t>
      </w:r>
      <w:r>
        <w:rPr>
          <w:rtl/>
        </w:rPr>
        <w:t>היו"ר יעקב מרגי:</w:t>
      </w:r>
      <w:r w:rsidRPr="00B23954">
        <w:rPr>
          <w:rStyle w:val="TagStyle"/>
          <w:rtl/>
        </w:rPr>
        <w:t xml:space="preserve"> &lt;&lt; יור &gt;&gt;</w:t>
      </w:r>
      <w:r>
        <w:rPr>
          <w:rtl/>
        </w:rPr>
        <w:t xml:space="preserve"> </w:t>
      </w:r>
      <w:bookmarkEnd w:id="3466"/>
    </w:p>
    <w:p w:rsidR="00F47A95" w:rsidRDefault="00F47A95" w:rsidP="007C3218">
      <w:pPr>
        <w:pStyle w:val="KeepWithNext"/>
        <w:rPr>
          <w:rtl/>
        </w:rPr>
      </w:pPr>
    </w:p>
    <w:p w:rsidR="00F47A95" w:rsidRDefault="00F47A95" w:rsidP="007C3218">
      <w:pPr>
        <w:rPr>
          <w:rtl/>
        </w:rPr>
      </w:pPr>
      <w:bookmarkStart w:id="3467" w:name="_ETM_Q18_517813"/>
      <w:bookmarkEnd w:id="3467"/>
      <w:r>
        <w:rPr>
          <w:rFonts w:hint="cs"/>
          <w:rtl/>
        </w:rPr>
        <w:t xml:space="preserve">תודה רבה. לפני </w:t>
      </w:r>
      <w:bookmarkStart w:id="3468" w:name="_ETM_Q18_520726"/>
      <w:bookmarkEnd w:id="3468"/>
      <w:r>
        <w:rPr>
          <w:rFonts w:hint="cs"/>
          <w:rtl/>
        </w:rPr>
        <w:t xml:space="preserve">שנמשיך אני רוצה לקדם בברכה את תלמידי כיתות ט' מבית </w:t>
      </w:r>
      <w:bookmarkStart w:id="3469" w:name="_ETM_Q18_527637"/>
      <w:bookmarkEnd w:id="3469"/>
      <w:r>
        <w:rPr>
          <w:rFonts w:hint="cs"/>
          <w:rtl/>
        </w:rPr>
        <w:t xml:space="preserve">הספר מקיף גינזבורג ביבנה. ברוכים וברוכות הבאות. אנחנו באמצע </w:t>
      </w:r>
      <w:bookmarkStart w:id="3470" w:name="_ETM_Q18_535830"/>
      <w:bookmarkEnd w:id="3470"/>
      <w:r>
        <w:rPr>
          <w:rFonts w:hint="cs"/>
          <w:rtl/>
        </w:rPr>
        <w:t>סדר-יום של הצעות לסדר-היום, ועכשיו באמצע דיון אישי אחרי הקראת</w:t>
      </w:r>
      <w:bookmarkStart w:id="3471" w:name="_ETM_Q18_540785"/>
      <w:bookmarkEnd w:id="3471"/>
      <w:r>
        <w:rPr>
          <w:rFonts w:hint="cs"/>
          <w:rtl/>
        </w:rPr>
        <w:t xml:space="preserve"> צו מוועדה משותפת של ועדת חוקה וועדת הפנים. </w:t>
      </w:r>
    </w:p>
    <w:p w:rsidR="00F47A95" w:rsidRDefault="00F47A95" w:rsidP="007C3218">
      <w:pPr>
        <w:rPr>
          <w:rtl/>
        </w:rPr>
      </w:pPr>
      <w:bookmarkStart w:id="3472" w:name="_ETM_Q18_548779"/>
      <w:bookmarkStart w:id="3473" w:name="_ETM_Q18_548843"/>
      <w:bookmarkStart w:id="3474" w:name="_ETM_Q18_548922"/>
      <w:bookmarkEnd w:id="3472"/>
      <w:bookmarkEnd w:id="3473"/>
      <w:bookmarkEnd w:id="3474"/>
    </w:p>
    <w:p w:rsidR="00F47A95" w:rsidRDefault="00F47A95" w:rsidP="001F64C5">
      <w:pPr>
        <w:rPr>
          <w:rtl/>
        </w:rPr>
      </w:pPr>
      <w:bookmarkStart w:id="3475" w:name="_ETM_Q18_548982"/>
      <w:bookmarkEnd w:id="3475"/>
      <w:r>
        <w:rPr>
          <w:rFonts w:hint="cs"/>
          <w:rtl/>
        </w:rPr>
        <w:t xml:space="preserve">חברי הכנסת, </w:t>
      </w:r>
      <w:bookmarkStart w:id="3476" w:name="_ETM_Q18_550826"/>
      <w:bookmarkEnd w:id="3476"/>
      <w:r>
        <w:rPr>
          <w:rFonts w:hint="cs"/>
          <w:rtl/>
        </w:rPr>
        <w:t xml:space="preserve">הדוברת הבאה </w:t>
      </w:r>
      <w:r>
        <w:rPr>
          <w:rtl/>
        </w:rPr>
        <w:t>–</w:t>
      </w:r>
      <w:r>
        <w:rPr>
          <w:rFonts w:hint="cs"/>
          <w:rtl/>
        </w:rPr>
        <w:t xml:space="preserve"> רון כץ </w:t>
      </w:r>
      <w:r>
        <w:rPr>
          <w:rtl/>
        </w:rPr>
        <w:t>–</w:t>
      </w:r>
      <w:r>
        <w:rPr>
          <w:rFonts w:hint="cs"/>
          <w:rtl/>
        </w:rPr>
        <w:t xml:space="preserve"> חברת הכנסת מירב בן </w:t>
      </w:r>
      <w:bookmarkStart w:id="3477" w:name="_ETM_Q18_554634"/>
      <w:bookmarkEnd w:id="3477"/>
      <w:r>
        <w:rPr>
          <w:rFonts w:hint="cs"/>
          <w:rtl/>
        </w:rPr>
        <w:t xml:space="preserve">ארי. בבקשה. אחריה – אם יהיה נוכח, </w:t>
      </w:r>
      <w:bookmarkStart w:id="3478" w:name="_ETM_Q18_559259"/>
      <w:bookmarkEnd w:id="3478"/>
      <w:r>
        <w:rPr>
          <w:rFonts w:hint="cs"/>
          <w:rtl/>
        </w:rPr>
        <w:t>ארז מלול. הוא כבר נוכח. בבקשה, שלוש דקות לרשותך.</w:t>
      </w:r>
    </w:p>
    <w:p w:rsidR="00F47A95" w:rsidRDefault="00F47A95" w:rsidP="007C3218">
      <w:pPr>
        <w:rPr>
          <w:rtl/>
        </w:rPr>
      </w:pPr>
    </w:p>
    <w:p w:rsidR="00F47A95" w:rsidRDefault="00F47A95" w:rsidP="007C3218">
      <w:pPr>
        <w:pStyle w:val="a4"/>
        <w:keepNext/>
        <w:rPr>
          <w:rtl/>
        </w:rPr>
      </w:pPr>
      <w:bookmarkStart w:id="3479" w:name="ET_speaker_5300_58"/>
      <w:r w:rsidRPr="00DF1C18">
        <w:rPr>
          <w:rStyle w:val="TagStyle"/>
          <w:rtl/>
        </w:rPr>
        <w:t xml:space="preserve"> &lt;&lt; דובר &gt;&gt; </w:t>
      </w:r>
      <w:bookmarkStart w:id="3480" w:name="_Toc230800282"/>
      <w:bookmarkStart w:id="3481" w:name="_Toc230800390"/>
      <w:r>
        <w:rPr>
          <w:rtl/>
        </w:rPr>
        <w:t>מירב בן ארי (יש עתיד):</w:t>
      </w:r>
      <w:bookmarkEnd w:id="3480"/>
      <w:bookmarkEnd w:id="3481"/>
      <w:r w:rsidRPr="00DF1C18">
        <w:rPr>
          <w:rStyle w:val="TagStyle"/>
          <w:rtl/>
        </w:rPr>
        <w:t xml:space="preserve"> &lt;&lt; דובר &gt;&gt;</w:t>
      </w:r>
      <w:r>
        <w:rPr>
          <w:rtl/>
        </w:rPr>
        <w:t xml:space="preserve"> </w:t>
      </w:r>
      <w:bookmarkEnd w:id="3479"/>
    </w:p>
    <w:p w:rsidR="00F47A95" w:rsidRDefault="00F47A95" w:rsidP="007C3218">
      <w:pPr>
        <w:pStyle w:val="KeepWithNext"/>
        <w:rPr>
          <w:rtl/>
        </w:rPr>
      </w:pPr>
    </w:p>
    <w:p w:rsidR="00F47A95" w:rsidRDefault="00F47A95" w:rsidP="007C3218">
      <w:pPr>
        <w:rPr>
          <w:rtl/>
        </w:rPr>
      </w:pPr>
      <w:r>
        <w:rPr>
          <w:rFonts w:hint="cs"/>
          <w:rtl/>
        </w:rPr>
        <w:t>תודה רבה,</w:t>
      </w:r>
      <w:bookmarkStart w:id="3482" w:name="_ETM_Q18_561283"/>
      <w:bookmarkEnd w:id="3482"/>
      <w:r>
        <w:rPr>
          <w:rFonts w:hint="cs"/>
          <w:rtl/>
        </w:rPr>
        <w:t xml:space="preserve"> אדוני היושב בראש. כנסת נכבדה</w:t>
      </w:r>
      <w:bookmarkStart w:id="3483" w:name="_ETM_Q18_568914"/>
      <w:bookmarkEnd w:id="3483"/>
      <w:r>
        <w:rPr>
          <w:rFonts w:hint="cs"/>
          <w:rtl/>
        </w:rPr>
        <w:t>,</w:t>
      </w:r>
      <w:bookmarkStart w:id="3484" w:name="_ETM_Q18_568998"/>
      <w:bookmarkStart w:id="3485" w:name="_ETM_Q18_569026"/>
      <w:bookmarkStart w:id="3486" w:name="_ETM_Q18_569112"/>
      <w:bookmarkEnd w:id="3484"/>
      <w:bookmarkEnd w:id="3485"/>
      <w:bookmarkEnd w:id="3486"/>
      <w:r>
        <w:rPr>
          <w:rFonts w:hint="cs"/>
          <w:rtl/>
        </w:rPr>
        <w:t xml:space="preserve"> יש לי הרבה מה לומר </w:t>
      </w:r>
      <w:bookmarkStart w:id="3487" w:name="_ETM_Q18_571459"/>
      <w:bookmarkEnd w:id="3487"/>
      <w:r>
        <w:rPr>
          <w:rFonts w:hint="cs"/>
          <w:rtl/>
        </w:rPr>
        <w:t xml:space="preserve">אבל אני אצמצם את שלוש הדקות שלי כדי לדבר על </w:t>
      </w:r>
      <w:bookmarkStart w:id="3488" w:name="_ETM_Q18_573554"/>
      <w:bookmarkEnd w:id="3488"/>
      <w:r>
        <w:rPr>
          <w:rFonts w:hint="cs"/>
          <w:rtl/>
        </w:rPr>
        <w:t>השר לכישלון לאומי, הלוא הוא איתמר בן גביר. נכון, ז</w:t>
      </w:r>
      <w:bookmarkStart w:id="3489" w:name="_ETM_Q18_575391"/>
      <w:bookmarkEnd w:id="3489"/>
      <w:r>
        <w:rPr>
          <w:rFonts w:hint="cs"/>
          <w:rtl/>
        </w:rPr>
        <w:t>ה שכל היום עושה סרטונים בטיקטוק עם כל הוואסח והשופוני.</w:t>
      </w:r>
      <w:bookmarkStart w:id="3490" w:name="_ETM_Q18_576709"/>
      <w:bookmarkEnd w:id="3490"/>
      <w:r>
        <w:rPr>
          <w:rFonts w:hint="cs"/>
          <w:rtl/>
        </w:rPr>
        <w:t xml:space="preserve"> מסתבר שכשיש חוק שמגן בעצם, שמאפשר </w:t>
      </w:r>
      <w:r>
        <w:rPr>
          <w:rtl/>
        </w:rPr>
        <w:t>–</w:t>
      </w:r>
      <w:r>
        <w:rPr>
          <w:rFonts w:hint="cs"/>
          <w:rtl/>
        </w:rPr>
        <w:t xml:space="preserve"> נעשה את זה </w:t>
      </w:r>
      <w:bookmarkStart w:id="3491" w:name="_ETM_Q18_588997"/>
      <w:bookmarkEnd w:id="3491"/>
      <w:r>
        <w:rPr>
          <w:rFonts w:hint="cs"/>
          <w:rtl/>
        </w:rPr>
        <w:t>יותר פשוט: כאשר יש חוק שנותן למשתמטים מעונות לילדים שלהם, הוא הגיע עם כל הסיעה שלו לתמוך. עכשיו בואו נדבר</w:t>
      </w:r>
      <w:bookmarkStart w:id="3492" w:name="_ETM_Q18_600453"/>
      <w:bookmarkEnd w:id="3492"/>
      <w:r>
        <w:rPr>
          <w:rFonts w:hint="cs"/>
          <w:rtl/>
        </w:rPr>
        <w:t xml:space="preserve"> שנייה, הרי המשתמט הזה </w:t>
      </w:r>
      <w:r>
        <w:rPr>
          <w:rtl/>
        </w:rPr>
        <w:t>–</w:t>
      </w:r>
      <w:r>
        <w:rPr>
          <w:rFonts w:hint="cs"/>
          <w:rtl/>
        </w:rPr>
        <w:t xml:space="preserve"> שהוא בעצמו משתמט, כי גם </w:t>
      </w:r>
      <w:bookmarkStart w:id="3493" w:name="_ETM_Q18_602256"/>
      <w:bookmarkEnd w:id="3493"/>
      <w:r>
        <w:rPr>
          <w:rFonts w:hint="cs"/>
          <w:rtl/>
        </w:rPr>
        <w:t xml:space="preserve">הוא לא היה בצבא </w:t>
      </w:r>
      <w:r>
        <w:rPr>
          <w:rtl/>
        </w:rPr>
        <w:t>–</w:t>
      </w:r>
      <w:r>
        <w:rPr>
          <w:rFonts w:hint="cs"/>
          <w:rtl/>
        </w:rPr>
        <w:t xml:space="preserve"> כל הזמן מדבר על "חיילי צה"ל" ו"חיילי צה"ל הגיבורים", אבל תכלס, ברגע </w:t>
      </w:r>
      <w:bookmarkStart w:id="3494" w:name="_ETM_Q18_609825"/>
      <w:bookmarkEnd w:id="3494"/>
      <w:r>
        <w:rPr>
          <w:rFonts w:hint="cs"/>
          <w:rtl/>
        </w:rPr>
        <w:t xml:space="preserve">האמת </w:t>
      </w:r>
      <w:r>
        <w:rPr>
          <w:rtl/>
        </w:rPr>
        <w:t>–</w:t>
      </w:r>
      <w:r>
        <w:rPr>
          <w:rFonts w:hint="cs"/>
          <w:rtl/>
        </w:rPr>
        <w:t xml:space="preserve"> אגב, צריך לומר, הציונות הדתית הלכה, כן? תן </w:t>
      </w:r>
      <w:bookmarkStart w:id="3495" w:name="_ETM_Q18_608883"/>
      <w:bookmarkEnd w:id="3495"/>
      <w:r>
        <w:rPr>
          <w:rFonts w:hint="cs"/>
          <w:rtl/>
        </w:rPr>
        <w:t>להם את הקרדיט. הציונות הדתית הלכה, אבל בן גביר הגיע</w:t>
      </w:r>
      <w:bookmarkStart w:id="3496" w:name="_ETM_Q18_617844"/>
      <w:bookmarkEnd w:id="3496"/>
      <w:r>
        <w:rPr>
          <w:rFonts w:hint="cs"/>
          <w:rtl/>
        </w:rPr>
        <w:t xml:space="preserve"> עם כל הסיעה שלו לתמוך במעונות.</w:t>
      </w:r>
      <w:bookmarkStart w:id="3497" w:name="_ETM_Q18_617942"/>
      <w:bookmarkEnd w:id="3497"/>
    </w:p>
    <w:p w:rsidR="00F47A95" w:rsidRDefault="00F47A95" w:rsidP="007C3218">
      <w:pPr>
        <w:rPr>
          <w:rtl/>
        </w:rPr>
      </w:pPr>
      <w:bookmarkStart w:id="3498" w:name="_ETM_Q18_618007"/>
      <w:bookmarkStart w:id="3499" w:name="_ETM_Q18_618085"/>
      <w:bookmarkEnd w:id="3498"/>
      <w:bookmarkEnd w:id="3499"/>
    </w:p>
    <w:p w:rsidR="00F47A95" w:rsidRDefault="00F47A95" w:rsidP="007C3218">
      <w:pPr>
        <w:rPr>
          <w:rtl/>
        </w:rPr>
      </w:pPr>
      <w:bookmarkStart w:id="3500" w:name="_ETM_Q18_618139"/>
      <w:bookmarkEnd w:id="3500"/>
      <w:r>
        <w:rPr>
          <w:rFonts w:hint="cs"/>
          <w:rtl/>
        </w:rPr>
        <w:t xml:space="preserve">עכשיו, שאלתי את עצמי: מה </w:t>
      </w:r>
      <w:bookmarkStart w:id="3501" w:name="_ETM_Q18_621141"/>
      <w:bookmarkEnd w:id="3501"/>
      <w:r>
        <w:rPr>
          <w:rFonts w:hint="cs"/>
          <w:rtl/>
        </w:rPr>
        <w:t xml:space="preserve">יש לו עם החרדים? למה הוא כל הזמן תומך במשתמטים? </w:t>
      </w:r>
      <w:bookmarkStart w:id="3502" w:name="_ETM_Q18_623345"/>
      <w:bookmarkEnd w:id="3502"/>
      <w:r>
        <w:rPr>
          <w:rFonts w:hint="cs"/>
          <w:rtl/>
        </w:rPr>
        <w:t xml:space="preserve">אז קודם כול, בדנ"א שלו הוא לא שירת בצבא, אז </w:t>
      </w:r>
      <w:bookmarkStart w:id="3503" w:name="_ETM_Q18_626931"/>
      <w:bookmarkEnd w:id="3503"/>
      <w:r>
        <w:rPr>
          <w:rFonts w:hint="cs"/>
          <w:rtl/>
        </w:rPr>
        <w:t xml:space="preserve">איך הוא ידע מה זה חיילים ומה זה צבא? אבל </w:t>
      </w:r>
      <w:bookmarkStart w:id="3504" w:name="_ETM_Q18_630778"/>
      <w:bookmarkEnd w:id="3504"/>
      <w:r>
        <w:rPr>
          <w:rFonts w:hint="cs"/>
          <w:rtl/>
        </w:rPr>
        <w:t>הדבר הכי משמעותי כאן זה שהוא מוכר שקר. כי מילא</w:t>
      </w:r>
      <w:bookmarkStart w:id="3505" w:name="_ETM_Q18_634228"/>
      <w:bookmarkEnd w:id="3505"/>
      <w:r>
        <w:rPr>
          <w:rFonts w:hint="cs"/>
          <w:rtl/>
        </w:rPr>
        <w:t xml:space="preserve"> הציונות הדתית, שאומרת "אנחנו בעד הלוחמים", לא הגיעה להצבעה</w:t>
      </w:r>
      <w:bookmarkStart w:id="3506" w:name="_ETM_Q18_639217"/>
      <w:bookmarkEnd w:id="3506"/>
      <w:r>
        <w:rPr>
          <w:rFonts w:hint="cs"/>
          <w:rtl/>
        </w:rPr>
        <w:t>; הוא אומר שהוא בעד הלוחמים, והגיע להצבעה ותמך.</w:t>
      </w:r>
    </w:p>
    <w:p w:rsidR="00F47A95" w:rsidRDefault="00F47A95" w:rsidP="007C3218">
      <w:pPr>
        <w:rPr>
          <w:rtl/>
        </w:rPr>
      </w:pPr>
      <w:bookmarkStart w:id="3507" w:name="_ETM_Q18_654952"/>
      <w:bookmarkStart w:id="3508" w:name="_ETM_Q18_655036"/>
      <w:bookmarkEnd w:id="3507"/>
      <w:bookmarkEnd w:id="3508"/>
    </w:p>
    <w:p w:rsidR="00F47A95" w:rsidRDefault="00F47A95" w:rsidP="007C3218">
      <w:pPr>
        <w:rPr>
          <w:rtl/>
        </w:rPr>
      </w:pPr>
      <w:bookmarkStart w:id="3509" w:name="_ETM_Q18_655079"/>
      <w:bookmarkStart w:id="3510" w:name="_ETM_Q18_655123"/>
      <w:bookmarkEnd w:id="3509"/>
      <w:bookmarkEnd w:id="3510"/>
      <w:r>
        <w:rPr>
          <w:rFonts w:hint="cs"/>
          <w:rtl/>
        </w:rPr>
        <w:t xml:space="preserve">אבל אנחנו </w:t>
      </w:r>
      <w:bookmarkStart w:id="3511" w:name="_ETM_Q18_642467"/>
      <w:bookmarkEnd w:id="3511"/>
      <w:r>
        <w:rPr>
          <w:rFonts w:hint="cs"/>
          <w:rtl/>
        </w:rPr>
        <w:t xml:space="preserve">רואים את זה גם בשיתוף הפעולה המדהים שלו, שבהפגנות </w:t>
      </w:r>
      <w:bookmarkStart w:id="3512" w:name="_ETM_Q18_645257"/>
      <w:bookmarkEnd w:id="3512"/>
      <w:r>
        <w:rPr>
          <w:rFonts w:hint="cs"/>
          <w:rtl/>
        </w:rPr>
        <w:t>של חרדים הוא לא שולח שוטרים. אתם יודעים שאתמול פרצו</w:t>
      </w:r>
      <w:bookmarkStart w:id="3513" w:name="_ETM_Q18_650986"/>
      <w:bookmarkEnd w:id="3513"/>
      <w:r>
        <w:rPr>
          <w:rFonts w:hint="cs"/>
          <w:rtl/>
        </w:rPr>
        <w:t xml:space="preserve"> לבית של מפקד בצבא? אתם יודעים עם מה השוטרים הגיעו?</w:t>
      </w:r>
      <w:bookmarkStart w:id="3514" w:name="_ETM_Q18_657016"/>
      <w:bookmarkEnd w:id="3514"/>
      <w:r>
        <w:rPr>
          <w:rFonts w:hint="cs"/>
          <w:rtl/>
        </w:rPr>
        <w:t xml:space="preserve"> עם גז פלפל. מה היה קורה אם מישהו מקפלן </w:t>
      </w:r>
      <w:bookmarkStart w:id="3515" w:name="_ETM_Q18_659090"/>
      <w:bookmarkEnd w:id="3515"/>
      <w:r>
        <w:rPr>
          <w:rFonts w:hint="cs"/>
          <w:rtl/>
        </w:rPr>
        <w:t>היה פורץ לבית של חבר הכנסת? וואי וואי, את הסוסים</w:t>
      </w:r>
      <w:bookmarkStart w:id="3516" w:name="_ETM_Q18_662452"/>
      <w:bookmarkEnd w:id="3516"/>
      <w:r>
        <w:rPr>
          <w:rFonts w:hint="cs"/>
          <w:rtl/>
        </w:rPr>
        <w:t xml:space="preserve"> והפרשים והמכת"זית. אבל חרדים שפורצים לבית של מפקד בצבא </w:t>
      </w:r>
      <w:r>
        <w:rPr>
          <w:rtl/>
        </w:rPr>
        <w:t>–</w:t>
      </w:r>
      <w:r>
        <w:rPr>
          <w:rFonts w:hint="cs"/>
          <w:rtl/>
        </w:rPr>
        <w:t xml:space="preserve"> </w:t>
      </w:r>
      <w:bookmarkStart w:id="3517" w:name="_ETM_Q18_668632"/>
      <w:bookmarkEnd w:id="3517"/>
      <w:r>
        <w:rPr>
          <w:rFonts w:hint="cs"/>
          <w:rtl/>
        </w:rPr>
        <w:t xml:space="preserve">סבבה, ניתן לשוטרים גז פלפל. ב-03:00 העירו את המפקד, את החיילים שלו – לזה הוא לא שולח שוטרים. </w:t>
      </w:r>
      <w:bookmarkStart w:id="3518" w:name="_ETM_Q18_677075"/>
      <w:bookmarkStart w:id="3519" w:name="_ETM_Q18_678147"/>
      <w:bookmarkEnd w:id="3518"/>
      <w:bookmarkEnd w:id="3519"/>
      <w:r>
        <w:rPr>
          <w:rFonts w:hint="cs"/>
          <w:rtl/>
        </w:rPr>
        <w:t>הוא לא שולח שוטרים.</w:t>
      </w:r>
    </w:p>
    <w:p w:rsidR="00F47A95" w:rsidRDefault="00F47A95" w:rsidP="007C3218">
      <w:pPr>
        <w:rPr>
          <w:rtl/>
        </w:rPr>
      </w:pPr>
      <w:bookmarkStart w:id="3520" w:name="_ETM_Q18_678232"/>
      <w:bookmarkStart w:id="3521" w:name="_ETM_Q18_678291"/>
      <w:bookmarkEnd w:id="3520"/>
      <w:bookmarkEnd w:id="3521"/>
    </w:p>
    <w:p w:rsidR="00F47A95" w:rsidRDefault="00F47A95" w:rsidP="001F64C5">
      <w:pPr>
        <w:rPr>
          <w:rtl/>
        </w:rPr>
      </w:pPr>
      <w:bookmarkStart w:id="3522" w:name="_ETM_Q18_678368"/>
      <w:bookmarkEnd w:id="3522"/>
      <w:r>
        <w:rPr>
          <w:rFonts w:hint="cs"/>
          <w:rtl/>
        </w:rPr>
        <w:t>אבל מילה אחת גם על הו</w:t>
      </w:r>
      <w:r w:rsidR="001F64C5">
        <w:rPr>
          <w:rFonts w:hint="cs"/>
          <w:rtl/>
        </w:rPr>
        <w:t>וא</w:t>
      </w:r>
      <w:r>
        <w:rPr>
          <w:rFonts w:hint="cs"/>
          <w:rtl/>
        </w:rPr>
        <w:t xml:space="preserve">סח שלו. בימים האחרונים, מי </w:t>
      </w:r>
      <w:bookmarkStart w:id="3523" w:name="_ETM_Q18_681750"/>
      <w:bookmarkEnd w:id="3523"/>
      <w:r>
        <w:rPr>
          <w:rFonts w:hint="cs"/>
          <w:rtl/>
        </w:rPr>
        <w:t>שלא ראה, בן גביר הלך לטובא</w:t>
      </w:r>
      <w:r>
        <w:rPr>
          <w:rtl/>
        </w:rPr>
        <w:t>–</w:t>
      </w:r>
      <w:r>
        <w:rPr>
          <w:rFonts w:hint="cs"/>
          <w:rtl/>
        </w:rPr>
        <w:t xml:space="preserve">זנגרייה, והתושבים שם </w:t>
      </w:r>
      <w:bookmarkStart w:id="3524" w:name="_ETM_Q18_685989"/>
      <w:bookmarkEnd w:id="3524"/>
      <w:r>
        <w:rPr>
          <w:rFonts w:hint="cs"/>
          <w:rtl/>
        </w:rPr>
        <w:t xml:space="preserve">ענו לו ואמרו לו </w:t>
      </w:r>
      <w:r>
        <w:rPr>
          <w:rtl/>
        </w:rPr>
        <w:t>–</w:t>
      </w:r>
      <w:r>
        <w:rPr>
          <w:rFonts w:hint="cs"/>
          <w:rtl/>
        </w:rPr>
        <w:t xml:space="preserve"> את זה, אגב, הוא</w:t>
      </w:r>
      <w:bookmarkStart w:id="3525" w:name="_ETM_Q18_689332"/>
      <w:bookmarkEnd w:id="3525"/>
      <w:r>
        <w:rPr>
          <w:rFonts w:hint="cs"/>
          <w:rtl/>
        </w:rPr>
        <w:t xml:space="preserve"> השמיט מהסרטון בטיקטוק, הוא לא רוצה שתראו מה התושבים חושבים</w:t>
      </w:r>
      <w:bookmarkStart w:id="3526" w:name="_ETM_Q18_692178"/>
      <w:bookmarkEnd w:id="3526"/>
      <w:r>
        <w:rPr>
          <w:rFonts w:hint="cs"/>
          <w:rtl/>
        </w:rPr>
        <w:t xml:space="preserve"> עליו. אגב,</w:t>
      </w:r>
      <w:bookmarkStart w:id="3527" w:name="_ETM_Q18_694170"/>
      <w:bookmarkEnd w:id="3527"/>
      <w:r>
        <w:rPr>
          <w:rFonts w:hint="cs"/>
          <w:rtl/>
        </w:rPr>
        <w:t xml:space="preserve"> אחד התושבים בטובא, משרת בצבא, אמר לו: מה עשית</w:t>
      </w:r>
      <w:bookmarkStart w:id="3528" w:name="_ETM_Q18_693982"/>
      <w:bookmarkEnd w:id="3528"/>
      <w:r>
        <w:rPr>
          <w:rFonts w:hint="cs"/>
          <w:rtl/>
        </w:rPr>
        <w:t xml:space="preserve"> בצבא? את זה הוא הוריד מהסרטון של הטיקטוק. בכל זאת, מה הוא יגיד, שהוא לא עשה צבא? אבל הדבר הכי משמעותי, אני לא יודעת, ראית את הסרטון שלו עם </w:t>
      </w:r>
      <w:bookmarkStart w:id="3529" w:name="_ETM_Q18_705145"/>
      <w:bookmarkEnd w:id="3529"/>
      <w:r>
        <w:rPr>
          <w:rFonts w:hint="cs"/>
          <w:rtl/>
        </w:rPr>
        <w:t>הזה על הראש?</w:t>
      </w:r>
    </w:p>
    <w:p w:rsidR="00F47A95" w:rsidRDefault="00F47A95" w:rsidP="007C3218">
      <w:pPr>
        <w:rPr>
          <w:rtl/>
        </w:rPr>
      </w:pPr>
    </w:p>
    <w:p w:rsidR="00F47A95" w:rsidRDefault="00F47A95" w:rsidP="007C3218">
      <w:pPr>
        <w:pStyle w:val="af5"/>
        <w:keepNext/>
        <w:rPr>
          <w:rtl/>
        </w:rPr>
      </w:pPr>
      <w:bookmarkStart w:id="3530" w:name="ET_interruption_6151_59"/>
      <w:r w:rsidRPr="00DF1C18">
        <w:rPr>
          <w:rStyle w:val="TagStyle"/>
          <w:rtl/>
        </w:rPr>
        <w:t xml:space="preserve"> &lt;&lt; קריאה &gt;&gt; </w:t>
      </w:r>
      <w:r>
        <w:rPr>
          <w:rtl/>
        </w:rPr>
        <w:t>רון כץ (יש עתיד):</w:t>
      </w:r>
      <w:r w:rsidRPr="00DF1C18">
        <w:rPr>
          <w:rStyle w:val="TagStyle"/>
          <w:rtl/>
        </w:rPr>
        <w:t xml:space="preserve"> &lt;&lt; קריאה &gt;&gt;</w:t>
      </w:r>
      <w:r>
        <w:rPr>
          <w:rtl/>
        </w:rPr>
        <w:t xml:space="preserve"> </w:t>
      </w:r>
      <w:bookmarkEnd w:id="3530"/>
    </w:p>
    <w:p w:rsidR="00F47A95" w:rsidRDefault="00F47A95" w:rsidP="007C3218">
      <w:pPr>
        <w:pStyle w:val="KeepWithNext"/>
        <w:rPr>
          <w:rtl/>
        </w:rPr>
      </w:pPr>
    </w:p>
    <w:p w:rsidR="00F47A95" w:rsidRDefault="00F47A95" w:rsidP="007C3218">
      <w:pPr>
        <w:rPr>
          <w:rtl/>
        </w:rPr>
      </w:pPr>
      <w:r>
        <w:rPr>
          <w:rFonts w:hint="cs"/>
          <w:rtl/>
        </w:rPr>
        <w:t>עם המסכה.</w:t>
      </w:r>
      <w:bookmarkStart w:id="3531" w:name="_ETM_Q18_703009"/>
      <w:bookmarkStart w:id="3532" w:name="_ETM_Q18_705677"/>
      <w:bookmarkEnd w:id="3531"/>
      <w:bookmarkEnd w:id="3532"/>
    </w:p>
    <w:p w:rsidR="00F47A95" w:rsidRDefault="00F47A95" w:rsidP="007C3218">
      <w:pPr>
        <w:rPr>
          <w:rtl/>
        </w:rPr>
      </w:pPr>
      <w:bookmarkStart w:id="3533" w:name="_ETM_Q18_705786"/>
      <w:bookmarkEnd w:id="3533"/>
    </w:p>
    <w:p w:rsidR="00F47A95" w:rsidRDefault="00F47A95" w:rsidP="007C3218">
      <w:pPr>
        <w:pStyle w:val="af5"/>
        <w:keepNext/>
        <w:rPr>
          <w:rtl/>
        </w:rPr>
      </w:pPr>
      <w:bookmarkStart w:id="3534" w:name="ET_interruption_6361_61"/>
      <w:r w:rsidRPr="00DF1C18">
        <w:rPr>
          <w:rStyle w:val="TagStyle"/>
          <w:rtl/>
        </w:rPr>
        <w:t xml:space="preserve"> &lt;&lt; קריאה &gt;&gt; </w:t>
      </w:r>
      <w:r>
        <w:rPr>
          <w:rtl/>
        </w:rPr>
        <w:t>נאור שירי (יש עתיד):</w:t>
      </w:r>
      <w:r w:rsidRPr="00DF1C18">
        <w:rPr>
          <w:rStyle w:val="TagStyle"/>
          <w:rtl/>
        </w:rPr>
        <w:t xml:space="preserve"> &lt;&lt; קריאה &gt;&gt;</w:t>
      </w:r>
      <w:r>
        <w:rPr>
          <w:rtl/>
        </w:rPr>
        <w:t xml:space="preserve"> </w:t>
      </w:r>
      <w:bookmarkEnd w:id="3534"/>
    </w:p>
    <w:p w:rsidR="00F47A95" w:rsidRDefault="00F47A95" w:rsidP="007C3218">
      <w:pPr>
        <w:pStyle w:val="KeepWithNext"/>
        <w:rPr>
          <w:rtl/>
        </w:rPr>
      </w:pPr>
    </w:p>
    <w:p w:rsidR="00F47A95" w:rsidRPr="00DF1C18" w:rsidRDefault="00F47A95" w:rsidP="007C3218">
      <w:pPr>
        <w:rPr>
          <w:rtl/>
        </w:rPr>
      </w:pPr>
      <w:bookmarkStart w:id="3535" w:name="_ETM_Q18_707630"/>
      <w:bookmarkEnd w:id="3535"/>
      <w:r>
        <w:rPr>
          <w:rFonts w:hint="cs"/>
          <w:rtl/>
        </w:rPr>
        <w:t>הפושט.</w:t>
      </w:r>
    </w:p>
    <w:p w:rsidR="00F47A95" w:rsidRDefault="00F47A95" w:rsidP="007C3218">
      <w:pPr>
        <w:rPr>
          <w:rtl/>
        </w:rPr>
      </w:pPr>
      <w:bookmarkStart w:id="3536" w:name="_ETM_Q18_703076"/>
      <w:bookmarkEnd w:id="3536"/>
    </w:p>
    <w:p w:rsidR="00F47A95" w:rsidRDefault="00F47A95" w:rsidP="007C3218">
      <w:pPr>
        <w:pStyle w:val="-"/>
        <w:keepNext/>
        <w:rPr>
          <w:rtl/>
        </w:rPr>
      </w:pPr>
      <w:bookmarkStart w:id="3537" w:name="ET_speakercontinue_5300_60"/>
      <w:r w:rsidRPr="00DF1C18">
        <w:rPr>
          <w:rStyle w:val="TagStyle"/>
          <w:rtl/>
        </w:rPr>
        <w:t xml:space="preserve"> &lt;&lt; דובר_המשך &gt;&gt; </w:t>
      </w:r>
      <w:r>
        <w:rPr>
          <w:rtl/>
        </w:rPr>
        <w:t>מירב בן ארי (יש עתיד):</w:t>
      </w:r>
      <w:r w:rsidRPr="00DF1C18">
        <w:rPr>
          <w:rStyle w:val="TagStyle"/>
          <w:rtl/>
        </w:rPr>
        <w:t xml:space="preserve"> &lt;&lt; דובר_המשך &gt;&gt;</w:t>
      </w:r>
      <w:r>
        <w:rPr>
          <w:rtl/>
        </w:rPr>
        <w:t xml:space="preserve"> </w:t>
      </w:r>
      <w:bookmarkEnd w:id="3537"/>
    </w:p>
    <w:p w:rsidR="00F47A95" w:rsidRDefault="00F47A95" w:rsidP="007C3218">
      <w:pPr>
        <w:pStyle w:val="KeepWithNext"/>
        <w:rPr>
          <w:rtl/>
        </w:rPr>
      </w:pPr>
    </w:p>
    <w:p w:rsidR="00F47A95" w:rsidRDefault="00F47A95" w:rsidP="007C3218">
      <w:pPr>
        <w:rPr>
          <w:rtl/>
        </w:rPr>
      </w:pPr>
      <w:bookmarkStart w:id="3538" w:name="_ETM_Q18_704956"/>
      <w:bookmarkEnd w:id="3538"/>
      <w:r>
        <w:rPr>
          <w:rFonts w:hint="cs"/>
          <w:rtl/>
        </w:rPr>
        <w:t xml:space="preserve">באמת, כאילו, הפתטיות. עכשיו, בזמן הזה, בכביש 2 מול אור עקיבא </w:t>
      </w:r>
      <w:r>
        <w:rPr>
          <w:rtl/>
        </w:rPr>
        <w:t>–</w:t>
      </w:r>
      <w:r>
        <w:rPr>
          <w:rFonts w:hint="cs"/>
          <w:rtl/>
        </w:rPr>
        <w:t xml:space="preserve"> פיצוץ ברכב. עוד פיצוץ </w:t>
      </w:r>
      <w:bookmarkStart w:id="3539" w:name="_ETM_Q18_718506"/>
      <w:bookmarkEnd w:id="3539"/>
      <w:r>
        <w:rPr>
          <w:rFonts w:hint="cs"/>
          <w:rtl/>
        </w:rPr>
        <w:t>בעפולה ברכב. בזמן שהחברה היהודית והחברה הערבית משלמת את המחיר על האפס משילות שלו, הוא מסתובב לי על הרייזר ועושה</w:t>
      </w:r>
      <w:bookmarkStart w:id="3540" w:name="_ETM_Q18_730173"/>
      <w:bookmarkEnd w:id="3540"/>
      <w:r>
        <w:rPr>
          <w:rFonts w:hint="cs"/>
          <w:rtl/>
        </w:rPr>
        <w:t xml:space="preserve"> לנו איזה אבו עלי.</w:t>
      </w:r>
    </w:p>
    <w:p w:rsidR="00F47A95" w:rsidRDefault="00F47A95" w:rsidP="007C3218">
      <w:pPr>
        <w:rPr>
          <w:rtl/>
        </w:rPr>
      </w:pPr>
    </w:p>
    <w:p w:rsidR="00F47A95" w:rsidRDefault="00F47A95" w:rsidP="007C3218">
      <w:pPr>
        <w:rPr>
          <w:rtl/>
        </w:rPr>
      </w:pPr>
      <w:r>
        <w:rPr>
          <w:rFonts w:hint="cs"/>
          <w:rtl/>
        </w:rPr>
        <w:t xml:space="preserve">תראו, ראיתי שיש לו מלא לייקים על </w:t>
      </w:r>
      <w:bookmarkStart w:id="3541" w:name="_ETM_Q18_733842"/>
      <w:bookmarkEnd w:id="3541"/>
      <w:r>
        <w:rPr>
          <w:rFonts w:hint="cs"/>
          <w:rtl/>
        </w:rPr>
        <w:t xml:space="preserve">הסרטון בטובא. אז קודם כול, תפסיקו עם זה. באמת, מילא </w:t>
      </w:r>
      <w:bookmarkStart w:id="3542" w:name="_ETM_Q18_737345"/>
      <w:bookmarkEnd w:id="3542"/>
      <w:r>
        <w:rPr>
          <w:rFonts w:hint="cs"/>
          <w:rtl/>
        </w:rPr>
        <w:t xml:space="preserve">שהוא פתטי, אבל פשוט תשאלו אותו – בגלל שיש פה הרבה </w:t>
      </w:r>
      <w:bookmarkStart w:id="3543" w:name="_ETM_Q18_740057"/>
      <w:bookmarkEnd w:id="3543"/>
      <w:r>
        <w:rPr>
          <w:rFonts w:hint="cs"/>
          <w:rtl/>
        </w:rPr>
        <w:t xml:space="preserve">חבר'ה צעירים, תשאלו אותו: מה עשית למען המשילות במדינת ישראל? מה עשית כדי להילחם בארגוני הפשיעה? הם הרי לא סופרים אותך, הם לא רואים אותך. אנשים ממשיכים להיהרג ברחובות של </w:t>
      </w:r>
      <w:bookmarkStart w:id="3544" w:name="_ETM_Q18_756491"/>
      <w:bookmarkEnd w:id="3544"/>
      <w:r>
        <w:rPr>
          <w:rFonts w:hint="cs"/>
          <w:rtl/>
        </w:rPr>
        <w:t>מדינת ישראל כאשר השר לכישלון לאומי לא רק תומך בהשתמטות,</w:t>
      </w:r>
      <w:bookmarkStart w:id="3545" w:name="_ETM_Q18_759366"/>
      <w:bookmarkEnd w:id="3545"/>
      <w:r>
        <w:rPr>
          <w:rFonts w:hint="cs"/>
          <w:rtl/>
        </w:rPr>
        <w:t xml:space="preserve"> אלא מקבל ציון אפס במשילות. תודה רבה.</w:t>
      </w:r>
      <w:bookmarkStart w:id="3546" w:name="_ETM_Q18_764629"/>
      <w:bookmarkEnd w:id="3546"/>
    </w:p>
    <w:p w:rsidR="00F47A95" w:rsidRDefault="00F47A95" w:rsidP="007C3218">
      <w:pPr>
        <w:rPr>
          <w:rtl/>
        </w:rPr>
      </w:pPr>
      <w:bookmarkStart w:id="3547" w:name="_ETM_Q18_764712"/>
      <w:bookmarkEnd w:id="3547"/>
    </w:p>
    <w:p w:rsidR="00F47A95" w:rsidRDefault="00F47A95" w:rsidP="007C3218">
      <w:pPr>
        <w:pStyle w:val="af6"/>
        <w:keepNext/>
        <w:rPr>
          <w:rtl/>
        </w:rPr>
      </w:pPr>
      <w:r w:rsidRPr="006D6CA5">
        <w:rPr>
          <w:rStyle w:val="TagStyle"/>
          <w:rtl/>
        </w:rPr>
        <w:t xml:space="preserve"> &lt;&lt; יור &gt;&gt; </w:t>
      </w:r>
      <w:r>
        <w:rPr>
          <w:rtl/>
        </w:rPr>
        <w:t>היו"ר יעקב מרגי:</w:t>
      </w:r>
      <w:r w:rsidRPr="006D6CA5">
        <w:rPr>
          <w:rStyle w:val="TagStyle"/>
          <w:rtl/>
        </w:rPr>
        <w:t xml:space="preserve"> &lt;&lt; יור &gt;&gt;</w:t>
      </w:r>
      <w:r>
        <w:rPr>
          <w:rtl/>
        </w:rPr>
        <w:t xml:space="preserve"> </w:t>
      </w:r>
    </w:p>
    <w:p w:rsidR="00F47A95" w:rsidRDefault="00F47A95" w:rsidP="007C3218">
      <w:pPr>
        <w:pStyle w:val="KeepWithNext"/>
        <w:rPr>
          <w:rtl/>
        </w:rPr>
      </w:pPr>
    </w:p>
    <w:p w:rsidR="00F47A95" w:rsidRDefault="00F47A95" w:rsidP="007C3218">
      <w:pPr>
        <w:rPr>
          <w:rtl/>
        </w:rPr>
      </w:pPr>
      <w:bookmarkStart w:id="3548" w:name="_ETM_Q18_765327"/>
      <w:bookmarkEnd w:id="3548"/>
      <w:r>
        <w:rPr>
          <w:rFonts w:hint="cs"/>
          <w:rtl/>
        </w:rPr>
        <w:t xml:space="preserve">תודה רבה. חבר הכנסת ארז </w:t>
      </w:r>
      <w:bookmarkStart w:id="3549" w:name="_ETM_Q18_768133"/>
      <w:bookmarkEnd w:id="3549"/>
      <w:r>
        <w:rPr>
          <w:rFonts w:hint="cs"/>
          <w:rtl/>
        </w:rPr>
        <w:t>מלול.</w:t>
      </w:r>
    </w:p>
    <w:p w:rsidR="00F47A95" w:rsidRDefault="00F47A95" w:rsidP="007C3218">
      <w:pPr>
        <w:rPr>
          <w:rtl/>
        </w:rPr>
      </w:pPr>
      <w:bookmarkStart w:id="3550" w:name="_ETM_Q18_769941"/>
      <w:bookmarkStart w:id="3551" w:name="_ETM_Q18_769997"/>
      <w:bookmarkEnd w:id="3550"/>
      <w:bookmarkEnd w:id="3551"/>
    </w:p>
    <w:p w:rsidR="00F47A95" w:rsidRDefault="00F47A95" w:rsidP="007C3218">
      <w:pPr>
        <w:pStyle w:val="af5"/>
        <w:keepNext/>
        <w:rPr>
          <w:rtl/>
        </w:rPr>
      </w:pPr>
      <w:bookmarkStart w:id="3552" w:name="_ETM_Q18_770388"/>
      <w:bookmarkStart w:id="3553" w:name="ET_interruption_5300_65"/>
      <w:bookmarkEnd w:id="3552"/>
      <w:r w:rsidRPr="006D6CA5">
        <w:rPr>
          <w:rStyle w:val="TagStyle"/>
          <w:rtl/>
        </w:rPr>
        <w:t xml:space="preserve"> &lt;&lt; קריאה &gt;&gt; </w:t>
      </w:r>
      <w:r>
        <w:rPr>
          <w:rtl/>
        </w:rPr>
        <w:t>מירב בן ארי (יש עתיד):</w:t>
      </w:r>
      <w:r w:rsidRPr="006D6CA5">
        <w:rPr>
          <w:rStyle w:val="TagStyle"/>
          <w:rtl/>
        </w:rPr>
        <w:t xml:space="preserve"> &lt;&lt; קריאה &gt;&gt;</w:t>
      </w:r>
      <w:r>
        <w:rPr>
          <w:rtl/>
        </w:rPr>
        <w:t xml:space="preserve"> </w:t>
      </w:r>
      <w:bookmarkEnd w:id="3553"/>
    </w:p>
    <w:p w:rsidR="00F47A95" w:rsidRDefault="00F47A95" w:rsidP="007C3218">
      <w:pPr>
        <w:pStyle w:val="KeepWithNext"/>
        <w:rPr>
          <w:rtl/>
        </w:rPr>
      </w:pPr>
    </w:p>
    <w:p w:rsidR="00F47A95" w:rsidRDefault="00F47A95" w:rsidP="007C3218">
      <w:pPr>
        <w:rPr>
          <w:rtl/>
        </w:rPr>
      </w:pPr>
      <w:bookmarkStart w:id="3554" w:name="_ETM_Q18_773620"/>
      <w:bookmarkEnd w:id="3554"/>
      <w:r>
        <w:rPr>
          <w:rFonts w:hint="cs"/>
          <w:rtl/>
        </w:rPr>
        <w:t>זה</w:t>
      </w:r>
      <w:bookmarkStart w:id="3555" w:name="_ETM_Q18_774271"/>
      <w:bookmarkEnd w:id="3555"/>
      <w:r>
        <w:rPr>
          <w:rFonts w:hint="cs"/>
          <w:rtl/>
        </w:rPr>
        <w:t xml:space="preserve"> הנאום הראשון שלך?</w:t>
      </w:r>
    </w:p>
    <w:p w:rsidR="00F47A95" w:rsidRDefault="00F47A95" w:rsidP="007C3218">
      <w:pPr>
        <w:rPr>
          <w:rtl/>
        </w:rPr>
      </w:pPr>
    </w:p>
    <w:p w:rsidR="00F47A95" w:rsidRDefault="00F47A95" w:rsidP="007C3218">
      <w:pPr>
        <w:pStyle w:val="af5"/>
        <w:keepNext/>
        <w:rPr>
          <w:rtl/>
        </w:rPr>
      </w:pPr>
      <w:bookmarkStart w:id="3556" w:name="ET_interruption_6520_66"/>
      <w:r w:rsidRPr="006D6CA5">
        <w:rPr>
          <w:rStyle w:val="TagStyle"/>
          <w:rtl/>
        </w:rPr>
        <w:t xml:space="preserve"> &lt;&lt; קריאה &gt;&gt; </w:t>
      </w:r>
      <w:r>
        <w:rPr>
          <w:rtl/>
        </w:rPr>
        <w:t>ארז מלול (ש"ס):</w:t>
      </w:r>
      <w:r w:rsidRPr="006D6CA5">
        <w:rPr>
          <w:rStyle w:val="TagStyle"/>
          <w:rtl/>
        </w:rPr>
        <w:t xml:space="preserve"> &lt;&lt; קריאה &gt;&gt;</w:t>
      </w:r>
      <w:r>
        <w:rPr>
          <w:rtl/>
        </w:rPr>
        <w:t xml:space="preserve"> </w:t>
      </w:r>
      <w:bookmarkEnd w:id="3556"/>
    </w:p>
    <w:p w:rsidR="00F47A95" w:rsidRDefault="00F47A95" w:rsidP="007C3218">
      <w:pPr>
        <w:pStyle w:val="KeepWithNext"/>
        <w:rPr>
          <w:rtl/>
        </w:rPr>
      </w:pPr>
    </w:p>
    <w:p w:rsidR="00F47A95" w:rsidRDefault="00F47A95" w:rsidP="007C3218">
      <w:pPr>
        <w:rPr>
          <w:rtl/>
        </w:rPr>
      </w:pPr>
      <w:r>
        <w:rPr>
          <w:rFonts w:hint="cs"/>
          <w:rtl/>
        </w:rPr>
        <w:t>כן.</w:t>
      </w:r>
      <w:bookmarkStart w:id="3557" w:name="_ETM_Q18_772906"/>
      <w:bookmarkEnd w:id="3557"/>
    </w:p>
    <w:p w:rsidR="00F47A95" w:rsidRDefault="00F47A95" w:rsidP="007C3218">
      <w:pPr>
        <w:rPr>
          <w:rtl/>
        </w:rPr>
      </w:pPr>
      <w:bookmarkStart w:id="3558" w:name="_ETM_Q18_772952"/>
      <w:bookmarkEnd w:id="3558"/>
    </w:p>
    <w:p w:rsidR="00F47A95" w:rsidRDefault="00F47A95" w:rsidP="007C3218">
      <w:pPr>
        <w:pStyle w:val="af6"/>
        <w:keepNext/>
        <w:rPr>
          <w:rtl/>
        </w:rPr>
      </w:pPr>
      <w:bookmarkStart w:id="3559" w:name="ET_yor_6688_69"/>
      <w:r w:rsidRPr="006D6CA5">
        <w:rPr>
          <w:rStyle w:val="TagStyle"/>
          <w:rtl/>
        </w:rPr>
        <w:t xml:space="preserve">&lt;&lt; יור &gt;&gt; </w:t>
      </w:r>
      <w:r>
        <w:rPr>
          <w:rtl/>
        </w:rPr>
        <w:t>היו"ר יעקב מרגי:</w:t>
      </w:r>
      <w:r w:rsidRPr="006D6CA5">
        <w:rPr>
          <w:rStyle w:val="TagStyle"/>
          <w:rtl/>
        </w:rPr>
        <w:t xml:space="preserve"> &lt;&lt; יור &gt;&gt;</w:t>
      </w:r>
      <w:r>
        <w:rPr>
          <w:rtl/>
        </w:rPr>
        <w:t xml:space="preserve"> </w:t>
      </w:r>
      <w:bookmarkEnd w:id="3559"/>
    </w:p>
    <w:p w:rsidR="00F47A95" w:rsidRDefault="00F47A95" w:rsidP="007C3218">
      <w:pPr>
        <w:pStyle w:val="KeepWithNext"/>
        <w:rPr>
          <w:rtl/>
        </w:rPr>
      </w:pPr>
    </w:p>
    <w:p w:rsidR="00F47A95" w:rsidRDefault="00F47A95" w:rsidP="007C3218">
      <w:pPr>
        <w:rPr>
          <w:rtl/>
        </w:rPr>
      </w:pPr>
      <w:bookmarkStart w:id="3560" w:name="_ETM_Q18_780506"/>
      <w:bookmarkEnd w:id="3560"/>
      <w:r>
        <w:rPr>
          <w:rFonts w:hint="cs"/>
          <w:rtl/>
        </w:rPr>
        <w:t>אני לא חושב שבהפסקה כזו היה הפסק, זה נחשב רצוף.</w:t>
      </w:r>
    </w:p>
    <w:p w:rsidR="00F47A95" w:rsidRDefault="00F47A95" w:rsidP="007C3218">
      <w:pPr>
        <w:rPr>
          <w:rtl/>
        </w:rPr>
      </w:pPr>
    </w:p>
    <w:p w:rsidR="00F47A95" w:rsidRDefault="00F47A95" w:rsidP="007C3218">
      <w:pPr>
        <w:pStyle w:val="af5"/>
        <w:keepNext/>
        <w:rPr>
          <w:rtl/>
        </w:rPr>
      </w:pPr>
      <w:bookmarkStart w:id="3561" w:name="ET_interruption_5300_70"/>
      <w:r w:rsidRPr="006D6CA5">
        <w:rPr>
          <w:rStyle w:val="TagStyle"/>
          <w:rtl/>
        </w:rPr>
        <w:t xml:space="preserve"> &lt;&lt; קריאה &gt;&gt; </w:t>
      </w:r>
      <w:r>
        <w:rPr>
          <w:rtl/>
        </w:rPr>
        <w:t>מירב בן ארי (יש עתיד):</w:t>
      </w:r>
      <w:r w:rsidRPr="006D6CA5">
        <w:rPr>
          <w:rStyle w:val="TagStyle"/>
          <w:rtl/>
        </w:rPr>
        <w:t xml:space="preserve"> &lt;&lt; קריאה &gt;&gt;</w:t>
      </w:r>
      <w:r>
        <w:rPr>
          <w:rtl/>
        </w:rPr>
        <w:t xml:space="preserve"> </w:t>
      </w:r>
      <w:bookmarkEnd w:id="3561"/>
    </w:p>
    <w:p w:rsidR="00F47A95" w:rsidRDefault="00F47A95" w:rsidP="007C3218">
      <w:pPr>
        <w:pStyle w:val="KeepWithNext"/>
        <w:rPr>
          <w:rtl/>
        </w:rPr>
      </w:pPr>
    </w:p>
    <w:p w:rsidR="00F47A95" w:rsidRDefault="00F47A95" w:rsidP="007C3218">
      <w:pPr>
        <w:rPr>
          <w:rtl/>
        </w:rPr>
      </w:pPr>
      <w:r>
        <w:rPr>
          <w:rFonts w:hint="cs"/>
          <w:rtl/>
        </w:rPr>
        <w:t xml:space="preserve">בוא'נה, תראה איך הוא </w:t>
      </w:r>
      <w:bookmarkStart w:id="3562" w:name="_ETM_Q18_783879"/>
      <w:bookmarkEnd w:id="3562"/>
      <w:r>
        <w:rPr>
          <w:rFonts w:hint="cs"/>
          <w:rtl/>
        </w:rPr>
        <w:t>נראה.</w:t>
      </w:r>
      <w:bookmarkStart w:id="3563" w:name="_ETM_Q18_785126"/>
      <w:bookmarkEnd w:id="3563"/>
    </w:p>
    <w:p w:rsidR="00F47A95" w:rsidRDefault="00F47A95" w:rsidP="007C3218">
      <w:pPr>
        <w:rPr>
          <w:rtl/>
        </w:rPr>
      </w:pPr>
      <w:bookmarkStart w:id="3564" w:name="_ETM_Q18_785189"/>
      <w:bookmarkEnd w:id="3564"/>
    </w:p>
    <w:p w:rsidR="00F47A95" w:rsidRDefault="00F47A95" w:rsidP="007C3218">
      <w:pPr>
        <w:pStyle w:val="af6"/>
        <w:keepNext/>
        <w:rPr>
          <w:rtl/>
        </w:rPr>
      </w:pPr>
      <w:bookmarkStart w:id="3565" w:name="ET_yor_6688_71"/>
      <w:r w:rsidRPr="006D6CA5">
        <w:rPr>
          <w:rStyle w:val="TagStyle"/>
          <w:rtl/>
        </w:rPr>
        <w:t xml:space="preserve"> &lt;&lt; יור &gt;&gt; </w:t>
      </w:r>
      <w:r>
        <w:rPr>
          <w:rtl/>
        </w:rPr>
        <w:t>היו"ר יעקב מרגי:</w:t>
      </w:r>
      <w:r w:rsidRPr="006D6CA5">
        <w:rPr>
          <w:rStyle w:val="TagStyle"/>
          <w:rtl/>
        </w:rPr>
        <w:t xml:space="preserve"> &lt;&lt; יור &gt;&gt;</w:t>
      </w:r>
      <w:r>
        <w:rPr>
          <w:rtl/>
        </w:rPr>
        <w:t xml:space="preserve"> </w:t>
      </w:r>
      <w:bookmarkEnd w:id="3565"/>
    </w:p>
    <w:p w:rsidR="00F47A95" w:rsidRDefault="00F47A95" w:rsidP="007C3218">
      <w:pPr>
        <w:pStyle w:val="KeepWithNext"/>
        <w:rPr>
          <w:rtl/>
        </w:rPr>
      </w:pPr>
    </w:p>
    <w:p w:rsidR="00F47A95" w:rsidRDefault="00F47A95" w:rsidP="007C3218">
      <w:pPr>
        <w:rPr>
          <w:rtl/>
        </w:rPr>
      </w:pPr>
      <w:r>
        <w:rPr>
          <w:rFonts w:hint="cs"/>
          <w:rtl/>
        </w:rPr>
        <w:t>טוב מאוד. שלוש דקות לרשותך.</w:t>
      </w:r>
      <w:bookmarkStart w:id="3566" w:name="_ETM_Q18_788608"/>
      <w:bookmarkEnd w:id="3566"/>
      <w:r w:rsidR="007C3DB9">
        <w:rPr>
          <w:rFonts w:hint="cs"/>
          <w:rtl/>
        </w:rPr>
        <w:t xml:space="preserve"> בבקשה, אדוני. </w:t>
      </w:r>
    </w:p>
    <w:p w:rsidR="00F47A95" w:rsidRDefault="00F47A95" w:rsidP="007C3218">
      <w:pPr>
        <w:rPr>
          <w:rtl/>
        </w:rPr>
      </w:pPr>
      <w:bookmarkStart w:id="3567" w:name="_ETM_Q18_788668"/>
      <w:bookmarkEnd w:id="3567"/>
    </w:p>
    <w:p w:rsidR="000F614F" w:rsidRDefault="00F47A95" w:rsidP="007C3DB9">
      <w:pPr>
        <w:pStyle w:val="af5"/>
        <w:keepNext/>
        <w:rPr>
          <w:rtl/>
        </w:rPr>
      </w:pPr>
      <w:bookmarkStart w:id="3568" w:name="ET_interruption_6520_72"/>
      <w:r w:rsidRPr="006D6CA5">
        <w:rPr>
          <w:rStyle w:val="TagStyle"/>
          <w:rtl/>
        </w:rPr>
        <w:t xml:space="preserve"> </w:t>
      </w:r>
      <w:bookmarkStart w:id="3569" w:name="ET_speaker_6520_1"/>
      <w:bookmarkEnd w:id="3568"/>
      <w:r w:rsidR="000F614F" w:rsidRPr="0077165D">
        <w:rPr>
          <w:rStyle w:val="TagStyle"/>
          <w:rtl/>
        </w:rPr>
        <w:t>&lt;&lt; דובר &gt;&gt;</w:t>
      </w:r>
      <w:r w:rsidR="000F614F" w:rsidRPr="0024423E">
        <w:rPr>
          <w:rStyle w:val="TagStyle"/>
          <w:rtl/>
        </w:rPr>
        <w:t xml:space="preserve"> </w:t>
      </w:r>
      <w:r w:rsidR="000F614F">
        <w:rPr>
          <w:rtl/>
        </w:rPr>
        <w:t>ארז מלול (ש"ס):</w:t>
      </w:r>
      <w:r w:rsidR="000F614F" w:rsidRPr="0024423E">
        <w:rPr>
          <w:rStyle w:val="TagStyle"/>
          <w:rtl/>
        </w:rPr>
        <w:t xml:space="preserve"> </w:t>
      </w:r>
      <w:r w:rsidR="000F614F" w:rsidRPr="0077165D">
        <w:rPr>
          <w:rStyle w:val="TagStyle"/>
          <w:rtl/>
        </w:rPr>
        <w:t>&lt;&lt; דובר &gt;&gt;</w:t>
      </w:r>
      <w:r w:rsidR="000F614F">
        <w:rPr>
          <w:rtl/>
        </w:rPr>
        <w:t xml:space="preserve"> </w:t>
      </w:r>
      <w:bookmarkEnd w:id="3569"/>
    </w:p>
    <w:p w:rsidR="000F614F" w:rsidRDefault="000F614F" w:rsidP="007C3218">
      <w:pPr>
        <w:pStyle w:val="KeepWithNext"/>
        <w:rPr>
          <w:rtl/>
          <w:lang w:eastAsia="he-IL"/>
        </w:rPr>
      </w:pPr>
    </w:p>
    <w:p w:rsidR="007C3DB9" w:rsidRDefault="007C3DB9" w:rsidP="007C3DB9">
      <w:pPr>
        <w:rPr>
          <w:rtl/>
        </w:rPr>
      </w:pPr>
      <w:r>
        <w:rPr>
          <w:rFonts w:hint="cs"/>
          <w:rtl/>
        </w:rPr>
        <w:t xml:space="preserve">באמת </w:t>
      </w:r>
      <w:r>
        <w:rPr>
          <w:rFonts w:hint="eastAsia"/>
          <w:rtl/>
        </w:rPr>
        <w:t>–</w:t>
      </w:r>
      <w:r>
        <w:rPr>
          <w:rFonts w:hint="cs"/>
          <w:rtl/>
        </w:rPr>
        <w:t xml:space="preserve"> מעניין? כאילו, לא יודע, אני מקווה שתאהבו את זה.</w:t>
      </w:r>
    </w:p>
    <w:p w:rsidR="007C3DB9" w:rsidRDefault="007C3DB9" w:rsidP="001F64C5">
      <w:pPr>
        <w:rPr>
          <w:rtl/>
          <w:lang w:eastAsia="he-IL"/>
        </w:rPr>
      </w:pPr>
    </w:p>
    <w:p w:rsidR="000F614F" w:rsidRDefault="000F614F" w:rsidP="001F64C5">
      <w:pPr>
        <w:rPr>
          <w:rtl/>
          <w:lang w:eastAsia="he-IL"/>
        </w:rPr>
      </w:pPr>
      <w:r>
        <w:rPr>
          <w:rtl/>
          <w:lang w:eastAsia="he-IL"/>
        </w:rPr>
        <w:t>אדוני היושב</w:t>
      </w:r>
      <w:r>
        <w:rPr>
          <w:rFonts w:hint="cs"/>
          <w:rtl/>
          <w:lang w:eastAsia="he-IL"/>
        </w:rPr>
        <w:t>-</w:t>
      </w:r>
      <w:r>
        <w:rPr>
          <w:rtl/>
          <w:lang w:eastAsia="he-IL"/>
        </w:rPr>
        <w:t xml:space="preserve">ראש, </w:t>
      </w:r>
      <w:r>
        <w:rPr>
          <w:rFonts w:hint="cs"/>
          <w:rtl/>
          <w:lang w:eastAsia="he-IL"/>
        </w:rPr>
        <w:t xml:space="preserve">באמת, </w:t>
      </w:r>
      <w:r>
        <w:rPr>
          <w:rtl/>
          <w:lang w:eastAsia="he-IL"/>
        </w:rPr>
        <w:t>שאתה</w:t>
      </w:r>
      <w:r>
        <w:rPr>
          <w:rFonts w:hint="cs"/>
          <w:rtl/>
          <w:lang w:eastAsia="he-IL"/>
        </w:rPr>
        <w:t>,</w:t>
      </w:r>
      <w:r>
        <w:rPr>
          <w:rtl/>
          <w:lang w:eastAsia="he-IL"/>
        </w:rPr>
        <w:t xml:space="preserve"> בפעם הראשונה ש</w:t>
      </w:r>
      <w:bookmarkStart w:id="3570" w:name="_ETM_Q19_196649"/>
      <w:bookmarkEnd w:id="3570"/>
      <w:r>
        <w:rPr>
          <w:rtl/>
          <w:lang w:eastAsia="he-IL"/>
        </w:rPr>
        <w:t>חזרתי</w:t>
      </w:r>
      <w:r>
        <w:rPr>
          <w:rFonts w:hint="cs"/>
          <w:rtl/>
          <w:lang w:eastAsia="he-IL"/>
        </w:rPr>
        <w:t>,</w:t>
      </w:r>
      <w:r w:rsidR="007C3DB9">
        <w:rPr>
          <w:rtl/>
          <w:lang w:eastAsia="he-IL"/>
        </w:rPr>
        <w:t xml:space="preserve"> </w:t>
      </w:r>
      <w:r w:rsidR="007C3DB9">
        <w:rPr>
          <w:rFonts w:hint="cs"/>
          <w:rtl/>
          <w:lang w:eastAsia="he-IL"/>
        </w:rPr>
        <w:t>יושב</w:t>
      </w:r>
      <w:r>
        <w:rPr>
          <w:rFonts w:hint="cs"/>
          <w:rtl/>
          <w:lang w:eastAsia="he-IL"/>
        </w:rPr>
        <w:t>,</w:t>
      </w:r>
      <w:r>
        <w:rPr>
          <w:rtl/>
          <w:lang w:eastAsia="he-IL"/>
        </w:rPr>
        <w:t xml:space="preserve"> ז</w:t>
      </w:r>
      <w:r>
        <w:rPr>
          <w:rFonts w:hint="cs"/>
          <w:rtl/>
          <w:lang w:eastAsia="he-IL"/>
        </w:rPr>
        <w:t>את</w:t>
      </w:r>
      <w:r>
        <w:rPr>
          <w:rtl/>
          <w:lang w:eastAsia="he-IL"/>
        </w:rPr>
        <w:t xml:space="preserve"> זכות בשבילי. </w:t>
      </w:r>
    </w:p>
    <w:p w:rsidR="000F614F" w:rsidRDefault="000F614F" w:rsidP="007C3218">
      <w:pPr>
        <w:ind w:firstLine="0"/>
        <w:rPr>
          <w:rtl/>
          <w:lang w:eastAsia="he-IL"/>
        </w:rPr>
      </w:pPr>
    </w:p>
    <w:p w:rsidR="000F614F" w:rsidRDefault="000F614F" w:rsidP="007C3218">
      <w:pPr>
        <w:pStyle w:val="af6"/>
        <w:keepNext/>
        <w:rPr>
          <w:rtl/>
        </w:rPr>
      </w:pPr>
      <w:r w:rsidRPr="0077165D">
        <w:rPr>
          <w:rStyle w:val="TagStyle"/>
          <w:rtl/>
        </w:rPr>
        <w:t xml:space="preserve"> &lt;&lt; יור &gt;&gt;</w:t>
      </w:r>
      <w:r w:rsidRPr="007B4990">
        <w:rPr>
          <w:rStyle w:val="TagStyle"/>
          <w:rtl/>
        </w:rPr>
        <w:t xml:space="preserve"> </w:t>
      </w:r>
      <w:r>
        <w:rPr>
          <w:rtl/>
        </w:rPr>
        <w:t>היו"ר יעקב מרגי:</w:t>
      </w:r>
      <w:r w:rsidRPr="007B4990">
        <w:rPr>
          <w:rStyle w:val="TagStyle"/>
          <w:rtl/>
        </w:rPr>
        <w:t xml:space="preserve"> </w:t>
      </w:r>
      <w:r w:rsidRPr="0077165D">
        <w:rPr>
          <w:rStyle w:val="TagStyle"/>
          <w:rtl/>
        </w:rPr>
        <w:t>&lt;&lt; יור &gt;&gt;</w:t>
      </w:r>
      <w:r>
        <w:rPr>
          <w:rtl/>
        </w:rPr>
        <w:t xml:space="preserve"> </w:t>
      </w:r>
    </w:p>
    <w:p w:rsidR="000F614F" w:rsidRDefault="000F614F" w:rsidP="007C3218">
      <w:pPr>
        <w:pStyle w:val="KeepWithNext"/>
        <w:rPr>
          <w:rtl/>
          <w:lang w:eastAsia="he-IL"/>
        </w:rPr>
      </w:pPr>
    </w:p>
    <w:p w:rsidR="000F614F" w:rsidRDefault="000F614F" w:rsidP="007C3218">
      <w:pPr>
        <w:rPr>
          <w:rtl/>
          <w:lang w:eastAsia="he-IL"/>
        </w:rPr>
      </w:pPr>
      <w:r>
        <w:rPr>
          <w:rFonts w:hint="cs"/>
          <w:rtl/>
          <w:lang w:eastAsia="he-IL"/>
        </w:rPr>
        <w:t>ל</w:t>
      </w:r>
      <w:r>
        <w:rPr>
          <w:rtl/>
          <w:lang w:eastAsia="he-IL"/>
        </w:rPr>
        <w:t xml:space="preserve">כבוד ייחשב לי. </w:t>
      </w:r>
    </w:p>
    <w:p w:rsidR="000F614F" w:rsidRDefault="000F614F" w:rsidP="007C3218">
      <w:pPr>
        <w:ind w:firstLine="0"/>
        <w:rPr>
          <w:rtl/>
          <w:lang w:eastAsia="he-IL"/>
        </w:rPr>
      </w:pPr>
      <w:bookmarkStart w:id="3571" w:name="_ETM_Q19_198367"/>
      <w:bookmarkStart w:id="3572" w:name="_ETM_Q19_198428"/>
      <w:bookmarkStart w:id="3573" w:name="_ETM_Q19_198845"/>
      <w:bookmarkEnd w:id="3571"/>
      <w:bookmarkEnd w:id="3572"/>
      <w:bookmarkEnd w:id="3573"/>
    </w:p>
    <w:p w:rsidR="000F614F" w:rsidRDefault="000F614F" w:rsidP="007C3218">
      <w:pPr>
        <w:pStyle w:val="-"/>
        <w:keepNext/>
        <w:rPr>
          <w:rtl/>
        </w:rPr>
      </w:pPr>
      <w:bookmarkStart w:id="3574" w:name="ET_speakercontinue_6520_16"/>
      <w:r w:rsidRPr="0077165D">
        <w:rPr>
          <w:rStyle w:val="TagStyle"/>
          <w:rtl/>
        </w:rPr>
        <w:t xml:space="preserve"> &lt;&lt; דובר_המשך &gt;&gt;</w:t>
      </w:r>
      <w:r w:rsidRPr="007B4990">
        <w:rPr>
          <w:rStyle w:val="TagStyle"/>
          <w:rtl/>
        </w:rPr>
        <w:t xml:space="preserve"> </w:t>
      </w:r>
      <w:r>
        <w:rPr>
          <w:rtl/>
        </w:rPr>
        <w:t>ארז מלול (ש"ס):</w:t>
      </w:r>
      <w:r w:rsidRPr="007B4990">
        <w:rPr>
          <w:rStyle w:val="TagStyle"/>
          <w:rtl/>
        </w:rPr>
        <w:t xml:space="preserve"> </w:t>
      </w:r>
      <w:r w:rsidRPr="0077165D">
        <w:rPr>
          <w:rStyle w:val="TagStyle"/>
          <w:rtl/>
        </w:rPr>
        <w:t>&lt;&lt; דובר_המשך &gt;&gt;</w:t>
      </w:r>
      <w:r>
        <w:rPr>
          <w:rtl/>
        </w:rPr>
        <w:t xml:space="preserve"> </w:t>
      </w:r>
      <w:bookmarkEnd w:id="3574"/>
    </w:p>
    <w:p w:rsidR="000F614F" w:rsidRDefault="000F614F" w:rsidP="007C3218">
      <w:pPr>
        <w:pStyle w:val="KeepWithNext"/>
        <w:rPr>
          <w:rtl/>
          <w:lang w:eastAsia="he-IL"/>
        </w:rPr>
      </w:pPr>
    </w:p>
    <w:p w:rsidR="000F614F" w:rsidRDefault="000F614F" w:rsidP="007C3218">
      <w:pPr>
        <w:rPr>
          <w:rtl/>
          <w:lang w:eastAsia="he-IL"/>
        </w:rPr>
      </w:pPr>
      <w:bookmarkStart w:id="3575" w:name="_ETM_Q19_198890"/>
      <w:bookmarkEnd w:id="3575"/>
      <w:r>
        <w:rPr>
          <w:rtl/>
          <w:lang w:eastAsia="he-IL"/>
        </w:rPr>
        <w:t>חברי הכנסת</w:t>
      </w:r>
      <w:r>
        <w:rPr>
          <w:rFonts w:hint="cs"/>
          <w:rtl/>
          <w:lang w:eastAsia="he-IL"/>
        </w:rPr>
        <w:t>,</w:t>
      </w:r>
      <w:r>
        <w:rPr>
          <w:rtl/>
          <w:lang w:eastAsia="he-IL"/>
        </w:rPr>
        <w:t xml:space="preserve"> </w:t>
      </w:r>
      <w:bookmarkStart w:id="3576" w:name="_ETM_Q19_201799"/>
      <w:bookmarkEnd w:id="3576"/>
      <w:r>
        <w:rPr>
          <w:rtl/>
          <w:lang w:eastAsia="he-IL"/>
        </w:rPr>
        <w:t xml:space="preserve">יצא </w:t>
      </w:r>
      <w:r>
        <w:rPr>
          <w:rFonts w:hint="cs"/>
          <w:rtl/>
          <w:lang w:eastAsia="he-IL"/>
        </w:rPr>
        <w:t>ה</w:t>
      </w:r>
      <w:r>
        <w:rPr>
          <w:rtl/>
          <w:lang w:eastAsia="he-IL"/>
        </w:rPr>
        <w:t>מרצ</w:t>
      </w:r>
      <w:r>
        <w:rPr>
          <w:rFonts w:hint="cs"/>
          <w:rtl/>
          <w:lang w:eastAsia="he-IL"/>
        </w:rPr>
        <w:t>ע</w:t>
      </w:r>
      <w:r>
        <w:rPr>
          <w:rtl/>
          <w:lang w:eastAsia="he-IL"/>
        </w:rPr>
        <w:t xml:space="preserve"> מן השק. בהקלטה שחשף אמש העיתונאי שי פרידמן </w:t>
      </w:r>
      <w:bookmarkStart w:id="3577" w:name="_ETM_Q19_206954"/>
      <w:bookmarkEnd w:id="3577"/>
      <w:r>
        <w:rPr>
          <w:rtl/>
          <w:lang w:eastAsia="he-IL"/>
        </w:rPr>
        <w:t xml:space="preserve">מערוץ </w:t>
      </w:r>
      <w:r>
        <w:rPr>
          <w:rFonts w:hint="cs"/>
          <w:rtl/>
          <w:lang w:eastAsia="he-IL"/>
        </w:rPr>
        <w:t xml:space="preserve">14 </w:t>
      </w:r>
      <w:r>
        <w:rPr>
          <w:rtl/>
          <w:lang w:eastAsia="he-IL"/>
        </w:rPr>
        <w:t xml:space="preserve">שמענו כולנו את יאיר גולן מודה בקולו </w:t>
      </w:r>
      <w:bookmarkStart w:id="3578" w:name="_ETM_Q19_212109"/>
      <w:bookmarkEnd w:id="3578"/>
      <w:r>
        <w:rPr>
          <w:rFonts w:hint="cs"/>
          <w:rtl/>
          <w:lang w:eastAsia="he-IL"/>
        </w:rPr>
        <w:t>"</w:t>
      </w:r>
      <w:r>
        <w:rPr>
          <w:rtl/>
          <w:lang w:eastAsia="he-IL"/>
        </w:rPr>
        <w:t>שחור על גבי לבן</w:t>
      </w:r>
      <w:r>
        <w:rPr>
          <w:rFonts w:hint="cs"/>
          <w:rtl/>
          <w:lang w:eastAsia="he-IL"/>
        </w:rPr>
        <w:t xml:space="preserve">": </w:t>
      </w:r>
      <w:r>
        <w:rPr>
          <w:rtl/>
          <w:lang w:eastAsia="he-IL"/>
        </w:rPr>
        <w:t xml:space="preserve">הביקורת על חוק הגיוס פופוליסטית. אין </w:t>
      </w:r>
      <w:bookmarkStart w:id="3579" w:name="_ETM_Q19_217264"/>
      <w:bookmarkEnd w:id="3579"/>
      <w:r>
        <w:rPr>
          <w:rtl/>
          <w:lang w:eastAsia="he-IL"/>
        </w:rPr>
        <w:t>פה דאגה לא לביטחון, לא לשוויון</w:t>
      </w:r>
      <w:bookmarkStart w:id="3580" w:name="_ETM_Q19_223659"/>
      <w:bookmarkEnd w:id="3580"/>
      <w:r>
        <w:rPr>
          <w:rFonts w:hint="cs"/>
          <w:rtl/>
          <w:lang w:eastAsia="he-IL"/>
        </w:rPr>
        <w:t xml:space="preserve">; </w:t>
      </w:r>
      <w:r>
        <w:rPr>
          <w:rtl/>
          <w:lang w:eastAsia="he-IL"/>
        </w:rPr>
        <w:t>יש פה פוליטיקה קטנה, קרה וצינית</w:t>
      </w:r>
      <w:r>
        <w:rPr>
          <w:rFonts w:hint="cs"/>
          <w:rtl/>
          <w:lang w:eastAsia="he-IL"/>
        </w:rPr>
        <w:t>.</w:t>
      </w:r>
      <w:r>
        <w:rPr>
          <w:rtl/>
          <w:lang w:eastAsia="he-IL"/>
        </w:rPr>
        <w:t xml:space="preserve"> אני מצטער שלא </w:t>
      </w:r>
      <w:bookmarkStart w:id="3581" w:name="_ETM_Q19_228147"/>
      <w:bookmarkEnd w:id="3581"/>
      <w:r>
        <w:rPr>
          <w:rFonts w:hint="cs"/>
          <w:rtl/>
          <w:lang w:eastAsia="he-IL"/>
        </w:rPr>
        <w:t xml:space="preserve">גם </w:t>
      </w:r>
      <w:r>
        <w:rPr>
          <w:rtl/>
          <w:lang w:eastAsia="he-IL"/>
        </w:rPr>
        <w:t>צריך לצרף את היועצת המשפטית לממשלה</w:t>
      </w:r>
      <w:r>
        <w:rPr>
          <w:rFonts w:hint="cs"/>
          <w:rtl/>
          <w:lang w:eastAsia="he-IL"/>
        </w:rPr>
        <w:t>,</w:t>
      </w:r>
      <w:r>
        <w:rPr>
          <w:rtl/>
          <w:lang w:eastAsia="he-IL"/>
        </w:rPr>
        <w:t xml:space="preserve"> שלא הייתה מוכנה שהיועצת </w:t>
      </w:r>
      <w:bookmarkStart w:id="3582" w:name="_ETM_Q19_232635"/>
      <w:bookmarkEnd w:id="3582"/>
      <w:r>
        <w:rPr>
          <w:rtl/>
          <w:lang w:eastAsia="he-IL"/>
        </w:rPr>
        <w:t xml:space="preserve">המשפטית של משרד הביטחון תעזור בניסוח החוק. </w:t>
      </w:r>
    </w:p>
    <w:p w:rsidR="000F614F" w:rsidRDefault="000F614F" w:rsidP="007C3218">
      <w:pPr>
        <w:rPr>
          <w:rtl/>
          <w:lang w:eastAsia="he-IL"/>
        </w:rPr>
      </w:pPr>
      <w:bookmarkStart w:id="3583" w:name="_ETM_Q19_241384"/>
      <w:bookmarkStart w:id="3584" w:name="_ETM_Q19_241444"/>
      <w:bookmarkEnd w:id="3583"/>
      <w:bookmarkEnd w:id="3584"/>
    </w:p>
    <w:p w:rsidR="000F614F" w:rsidRDefault="000F614F" w:rsidP="007C3218">
      <w:pPr>
        <w:rPr>
          <w:rtl/>
          <w:lang w:eastAsia="he-IL"/>
        </w:rPr>
      </w:pPr>
      <w:bookmarkStart w:id="3585" w:name="_ETM_Q19_241537"/>
      <w:bookmarkStart w:id="3586" w:name="_ETM_Q19_241602"/>
      <w:bookmarkEnd w:id="3585"/>
      <w:bookmarkEnd w:id="3586"/>
      <w:r>
        <w:rPr>
          <w:rtl/>
          <w:lang w:eastAsia="he-IL"/>
        </w:rPr>
        <w:t xml:space="preserve">תארו לכם שהחוק </w:t>
      </w:r>
      <w:bookmarkStart w:id="3587" w:name="_ETM_Q19_237123"/>
      <w:bookmarkEnd w:id="3587"/>
      <w:r>
        <w:rPr>
          <w:rtl/>
          <w:lang w:eastAsia="he-IL"/>
        </w:rPr>
        <w:t>היה עובר לפני חצי שנה ושנה</w:t>
      </w:r>
      <w:r>
        <w:rPr>
          <w:rFonts w:hint="cs"/>
          <w:rtl/>
          <w:lang w:eastAsia="he-IL"/>
        </w:rPr>
        <w:t xml:space="preserve">; </w:t>
      </w:r>
      <w:r>
        <w:rPr>
          <w:rtl/>
          <w:lang w:eastAsia="he-IL"/>
        </w:rPr>
        <w:t xml:space="preserve">כמה אלפי חרדים כבר </w:t>
      </w:r>
      <w:bookmarkStart w:id="3588" w:name="_ETM_Q19_241611"/>
      <w:bookmarkEnd w:id="3588"/>
      <w:r>
        <w:rPr>
          <w:rtl/>
          <w:lang w:eastAsia="he-IL"/>
        </w:rPr>
        <w:t>היו מתגייסים</w:t>
      </w:r>
      <w:r>
        <w:rPr>
          <w:rFonts w:hint="cs"/>
          <w:rtl/>
          <w:lang w:eastAsia="he-IL"/>
        </w:rPr>
        <w:t xml:space="preserve">? </w:t>
      </w:r>
      <w:r>
        <w:rPr>
          <w:rtl/>
          <w:lang w:eastAsia="he-IL"/>
        </w:rPr>
        <w:t xml:space="preserve">זה לא מעניין אתכם. </w:t>
      </w:r>
      <w:bookmarkStart w:id="3589" w:name="_ETM_Q19_246250"/>
      <w:bookmarkEnd w:id="3589"/>
      <w:r>
        <w:rPr>
          <w:rtl/>
          <w:lang w:eastAsia="he-IL"/>
        </w:rPr>
        <w:t xml:space="preserve">מעניין אתכם לעשות קמפיין ולתפוס את הציבור החרדי כבן </w:t>
      </w:r>
      <w:bookmarkStart w:id="3590" w:name="_ETM_Q19_250110"/>
      <w:bookmarkEnd w:id="3590"/>
      <w:r>
        <w:rPr>
          <w:rtl/>
          <w:lang w:eastAsia="he-IL"/>
        </w:rPr>
        <w:t>ערובה בשביל קמפיין, בשביל קרע</w:t>
      </w:r>
      <w:r>
        <w:rPr>
          <w:rFonts w:hint="cs"/>
          <w:rtl/>
          <w:lang w:eastAsia="he-IL"/>
        </w:rPr>
        <w:t>,</w:t>
      </w:r>
      <w:r>
        <w:rPr>
          <w:rtl/>
          <w:lang w:eastAsia="he-IL"/>
        </w:rPr>
        <w:t xml:space="preserve"> שיסוי. הרי </w:t>
      </w:r>
      <w:r>
        <w:rPr>
          <w:rFonts w:hint="cs"/>
          <w:rtl/>
          <w:lang w:eastAsia="he-IL"/>
        </w:rPr>
        <w:t xml:space="preserve">עם </w:t>
      </w:r>
      <w:r>
        <w:rPr>
          <w:rtl/>
          <w:lang w:eastAsia="he-IL"/>
        </w:rPr>
        <w:t xml:space="preserve">מי תעבירו חוק </w:t>
      </w:r>
      <w:bookmarkStart w:id="3591" w:name="_ETM_Q19_253970"/>
      <w:bookmarkEnd w:id="3591"/>
      <w:r>
        <w:rPr>
          <w:rtl/>
          <w:lang w:eastAsia="he-IL"/>
        </w:rPr>
        <w:t>גיוס</w:t>
      </w:r>
      <w:r>
        <w:rPr>
          <w:rFonts w:hint="cs"/>
          <w:rtl/>
          <w:lang w:eastAsia="he-IL"/>
        </w:rPr>
        <w:t>?</w:t>
      </w:r>
      <w:r>
        <w:rPr>
          <w:rtl/>
          <w:lang w:eastAsia="he-IL"/>
        </w:rPr>
        <w:t xml:space="preserve"> </w:t>
      </w:r>
      <w:bookmarkStart w:id="3592" w:name="_ETM_Q19_258209"/>
      <w:bookmarkEnd w:id="3592"/>
      <w:r>
        <w:rPr>
          <w:rtl/>
          <w:lang w:eastAsia="he-IL"/>
        </w:rPr>
        <w:t xml:space="preserve">עם מי, עם </w:t>
      </w:r>
      <w:r>
        <w:rPr>
          <w:rFonts w:hint="cs"/>
          <w:rtl/>
          <w:lang w:eastAsia="he-IL"/>
        </w:rPr>
        <w:t>מ</w:t>
      </w:r>
      <w:r>
        <w:rPr>
          <w:rtl/>
          <w:lang w:eastAsia="he-IL"/>
        </w:rPr>
        <w:t xml:space="preserve">נסור </w:t>
      </w:r>
      <w:r>
        <w:rPr>
          <w:rFonts w:hint="cs"/>
          <w:rtl/>
          <w:lang w:eastAsia="he-IL"/>
        </w:rPr>
        <w:t>ע</w:t>
      </w:r>
      <w:r>
        <w:rPr>
          <w:rtl/>
          <w:lang w:eastAsia="he-IL"/>
        </w:rPr>
        <w:t>באס</w:t>
      </w:r>
      <w:r>
        <w:rPr>
          <w:rFonts w:hint="cs"/>
          <w:rtl/>
          <w:lang w:eastAsia="he-IL"/>
        </w:rPr>
        <w:t>?</w:t>
      </w:r>
      <w:r>
        <w:rPr>
          <w:rtl/>
          <w:lang w:eastAsia="he-IL"/>
        </w:rPr>
        <w:t xml:space="preserve"> עם אחמד טיבי</w:t>
      </w:r>
      <w:r>
        <w:rPr>
          <w:rFonts w:hint="cs"/>
          <w:rtl/>
          <w:lang w:eastAsia="he-IL"/>
        </w:rPr>
        <w:t>?</w:t>
      </w:r>
      <w:r>
        <w:rPr>
          <w:rtl/>
          <w:lang w:eastAsia="he-IL"/>
        </w:rPr>
        <w:t xml:space="preserve"> עם מי </w:t>
      </w:r>
      <w:bookmarkStart w:id="3593" w:name="_ETM_Q19_262722"/>
      <w:bookmarkEnd w:id="3593"/>
      <w:r>
        <w:rPr>
          <w:rtl/>
          <w:lang w:eastAsia="he-IL"/>
        </w:rPr>
        <w:t xml:space="preserve">אתם יכולים בכלל להעביר חוק גיוס? </w:t>
      </w:r>
    </w:p>
    <w:p w:rsidR="000F614F" w:rsidRDefault="000F614F" w:rsidP="007C3218">
      <w:pPr>
        <w:rPr>
          <w:rtl/>
          <w:lang w:eastAsia="he-IL"/>
        </w:rPr>
      </w:pPr>
    </w:p>
    <w:p w:rsidR="000F614F" w:rsidRDefault="000F614F" w:rsidP="007C3218">
      <w:pPr>
        <w:pStyle w:val="af5"/>
        <w:keepNext/>
        <w:rPr>
          <w:rtl/>
        </w:rPr>
      </w:pPr>
      <w:bookmarkStart w:id="3594" w:name="ET_interruption_6151_3"/>
      <w:r w:rsidRPr="0077165D">
        <w:rPr>
          <w:rStyle w:val="TagStyle"/>
          <w:rtl/>
        </w:rPr>
        <w:t>&lt;&lt; קריאה &gt;&gt;</w:t>
      </w:r>
      <w:r w:rsidRPr="0024423E">
        <w:rPr>
          <w:rStyle w:val="TagStyle"/>
          <w:rtl/>
        </w:rPr>
        <w:t xml:space="preserve"> </w:t>
      </w:r>
      <w:r>
        <w:rPr>
          <w:rtl/>
        </w:rPr>
        <w:t>רון כץ (יש עתיד):</w:t>
      </w:r>
      <w:r w:rsidRPr="0024423E">
        <w:rPr>
          <w:rStyle w:val="TagStyle"/>
          <w:rtl/>
        </w:rPr>
        <w:t xml:space="preserve"> </w:t>
      </w:r>
      <w:r w:rsidRPr="0077165D">
        <w:rPr>
          <w:rStyle w:val="TagStyle"/>
          <w:rtl/>
        </w:rPr>
        <w:t>&lt;&lt; קריאה &gt;&gt;</w:t>
      </w:r>
      <w:r>
        <w:rPr>
          <w:rtl/>
        </w:rPr>
        <w:t xml:space="preserve"> </w:t>
      </w:r>
      <w:bookmarkEnd w:id="3594"/>
    </w:p>
    <w:p w:rsidR="000F614F" w:rsidRDefault="000F614F" w:rsidP="007C3218">
      <w:pPr>
        <w:pStyle w:val="KeepWithNext"/>
        <w:rPr>
          <w:rtl/>
          <w:lang w:eastAsia="he-IL"/>
        </w:rPr>
      </w:pPr>
    </w:p>
    <w:p w:rsidR="000F614F" w:rsidRDefault="000F614F" w:rsidP="007C3218">
      <w:pPr>
        <w:rPr>
          <w:rtl/>
          <w:lang w:eastAsia="he-IL"/>
        </w:rPr>
      </w:pPr>
      <w:r>
        <w:rPr>
          <w:rFonts w:hint="cs"/>
          <w:rtl/>
          <w:lang w:eastAsia="he-IL"/>
        </w:rPr>
        <w:t>- - - ערוץ 14. אותם מסרים.</w:t>
      </w:r>
    </w:p>
    <w:p w:rsidR="000F614F" w:rsidRDefault="000F614F" w:rsidP="007C3218">
      <w:pPr>
        <w:ind w:firstLine="0"/>
        <w:rPr>
          <w:rtl/>
          <w:lang w:eastAsia="he-IL"/>
        </w:rPr>
      </w:pPr>
    </w:p>
    <w:p w:rsidR="000F614F" w:rsidRDefault="000F614F" w:rsidP="007C3218">
      <w:pPr>
        <w:pStyle w:val="-"/>
        <w:keepNext/>
        <w:rPr>
          <w:rtl/>
        </w:rPr>
      </w:pPr>
      <w:bookmarkStart w:id="3595" w:name="ET_speakercontinue_6520_17"/>
      <w:r w:rsidRPr="0077165D">
        <w:rPr>
          <w:rStyle w:val="TagStyle"/>
          <w:rtl/>
        </w:rPr>
        <w:t xml:space="preserve"> &lt;&lt; דובר_המשך &gt;&gt;</w:t>
      </w:r>
      <w:r w:rsidRPr="007B4990">
        <w:rPr>
          <w:rStyle w:val="TagStyle"/>
          <w:rtl/>
        </w:rPr>
        <w:t xml:space="preserve"> </w:t>
      </w:r>
      <w:r>
        <w:rPr>
          <w:rtl/>
        </w:rPr>
        <w:t>ארז מלול (ש"ס):</w:t>
      </w:r>
      <w:r w:rsidRPr="007B4990">
        <w:rPr>
          <w:rStyle w:val="TagStyle"/>
          <w:rtl/>
        </w:rPr>
        <w:t xml:space="preserve"> </w:t>
      </w:r>
      <w:r w:rsidRPr="0077165D">
        <w:rPr>
          <w:rStyle w:val="TagStyle"/>
          <w:rtl/>
        </w:rPr>
        <w:t>&lt;&lt; דובר_המשך &gt;&gt;</w:t>
      </w:r>
      <w:r>
        <w:rPr>
          <w:rtl/>
        </w:rPr>
        <w:t xml:space="preserve"> </w:t>
      </w:r>
      <w:bookmarkEnd w:id="3595"/>
    </w:p>
    <w:p w:rsidR="000F614F" w:rsidRDefault="000F614F" w:rsidP="007C3218">
      <w:pPr>
        <w:pStyle w:val="KeepWithNext"/>
        <w:rPr>
          <w:rtl/>
          <w:lang w:eastAsia="he-IL"/>
        </w:rPr>
      </w:pPr>
    </w:p>
    <w:p w:rsidR="000F614F" w:rsidRDefault="000F614F" w:rsidP="007C3218">
      <w:pPr>
        <w:rPr>
          <w:rtl/>
          <w:lang w:eastAsia="he-IL"/>
        </w:rPr>
      </w:pPr>
      <w:bookmarkStart w:id="3596" w:name="_ETM_Q19_268252"/>
      <w:bookmarkEnd w:id="3596"/>
      <w:r>
        <w:rPr>
          <w:rtl/>
          <w:lang w:eastAsia="he-IL"/>
        </w:rPr>
        <w:t xml:space="preserve">הרי הייתם </w:t>
      </w:r>
      <w:bookmarkStart w:id="3597" w:name="_ETM_Q19_267236"/>
      <w:bookmarkEnd w:id="3597"/>
      <w:r>
        <w:rPr>
          <w:rtl/>
          <w:lang w:eastAsia="he-IL"/>
        </w:rPr>
        <w:t xml:space="preserve">בממשלת השינוי </w:t>
      </w:r>
      <w:r>
        <w:rPr>
          <w:rFonts w:hint="cs"/>
          <w:rtl/>
          <w:lang w:eastAsia="he-IL"/>
        </w:rPr>
        <w:t>ו</w:t>
      </w:r>
      <w:r>
        <w:rPr>
          <w:rtl/>
          <w:lang w:eastAsia="he-IL"/>
        </w:rPr>
        <w:t>לא העברתם כלום</w:t>
      </w:r>
      <w:r>
        <w:rPr>
          <w:rFonts w:hint="cs"/>
          <w:rtl/>
          <w:lang w:eastAsia="he-IL"/>
        </w:rPr>
        <w:t xml:space="preserve">, </w:t>
      </w:r>
      <w:r>
        <w:rPr>
          <w:rtl/>
          <w:lang w:eastAsia="he-IL"/>
        </w:rPr>
        <w:t xml:space="preserve">וגם </w:t>
      </w:r>
      <w:r>
        <w:rPr>
          <w:rFonts w:hint="cs"/>
          <w:rtl/>
          <w:lang w:eastAsia="he-IL"/>
        </w:rPr>
        <w:t>ל</w:t>
      </w:r>
      <w:r>
        <w:rPr>
          <w:rtl/>
          <w:lang w:eastAsia="he-IL"/>
        </w:rPr>
        <w:t xml:space="preserve">א תוכלו </w:t>
      </w:r>
      <w:bookmarkStart w:id="3598" w:name="_ETM_Q19_271749"/>
      <w:bookmarkEnd w:id="3598"/>
      <w:r>
        <w:rPr>
          <w:rtl/>
          <w:lang w:eastAsia="he-IL"/>
        </w:rPr>
        <w:t xml:space="preserve">להעביר כלום. היחידים שיכולים להעביר חוק גיוס אמיתי </w:t>
      </w:r>
      <w:bookmarkStart w:id="3599" w:name="_ETM_Q19_276263"/>
      <w:bookmarkEnd w:id="3599"/>
      <w:r>
        <w:rPr>
          <w:rFonts w:hint="cs"/>
          <w:rtl/>
          <w:lang w:eastAsia="he-IL"/>
        </w:rPr>
        <w:t>זה אולי</w:t>
      </w:r>
      <w:r>
        <w:rPr>
          <w:rtl/>
          <w:lang w:eastAsia="he-IL"/>
        </w:rPr>
        <w:t xml:space="preserve"> בגוש הימין</w:t>
      </w:r>
      <w:r>
        <w:rPr>
          <w:rFonts w:hint="cs"/>
          <w:rtl/>
          <w:lang w:eastAsia="he-IL"/>
        </w:rPr>
        <w:t>.</w:t>
      </w:r>
      <w:r>
        <w:rPr>
          <w:rtl/>
          <w:lang w:eastAsia="he-IL"/>
        </w:rPr>
        <w:t xml:space="preserve"> </w:t>
      </w:r>
    </w:p>
    <w:p w:rsidR="000F614F" w:rsidRDefault="000F614F" w:rsidP="007C3218">
      <w:pPr>
        <w:rPr>
          <w:rtl/>
          <w:lang w:eastAsia="he-IL"/>
        </w:rPr>
      </w:pPr>
      <w:bookmarkStart w:id="3600" w:name="_ETM_Q19_278185"/>
      <w:bookmarkStart w:id="3601" w:name="_ETM_Q19_278238"/>
      <w:bookmarkEnd w:id="3600"/>
      <w:bookmarkEnd w:id="3601"/>
    </w:p>
    <w:p w:rsidR="000F614F" w:rsidRDefault="000F614F" w:rsidP="007C3218">
      <w:pPr>
        <w:rPr>
          <w:rtl/>
          <w:lang w:eastAsia="he-IL"/>
        </w:rPr>
      </w:pPr>
      <w:bookmarkStart w:id="3602" w:name="_ETM_Q19_278361"/>
      <w:bookmarkStart w:id="3603" w:name="_ETM_Q19_278400"/>
      <w:bookmarkEnd w:id="3602"/>
      <w:bookmarkEnd w:id="3603"/>
      <w:r>
        <w:rPr>
          <w:rtl/>
          <w:lang w:eastAsia="he-IL"/>
        </w:rPr>
        <w:t>אבל אני באמת פונה אליכם</w:t>
      </w:r>
      <w:r>
        <w:rPr>
          <w:rFonts w:hint="cs"/>
          <w:rtl/>
          <w:lang w:eastAsia="he-IL"/>
        </w:rPr>
        <w:t>:</w:t>
      </w:r>
      <w:r>
        <w:rPr>
          <w:rtl/>
          <w:lang w:eastAsia="he-IL"/>
        </w:rPr>
        <w:t xml:space="preserve"> יש הרבה </w:t>
      </w:r>
      <w:bookmarkStart w:id="3604" w:name="_ETM_Q19_280776"/>
      <w:bookmarkEnd w:id="3604"/>
      <w:r>
        <w:rPr>
          <w:rtl/>
          <w:lang w:eastAsia="he-IL"/>
        </w:rPr>
        <w:t>אזרחים טובים שהם חרדים</w:t>
      </w:r>
      <w:r>
        <w:rPr>
          <w:rFonts w:hint="cs"/>
          <w:rtl/>
          <w:lang w:eastAsia="he-IL"/>
        </w:rPr>
        <w:t>,</w:t>
      </w:r>
      <w:r>
        <w:rPr>
          <w:rtl/>
          <w:lang w:eastAsia="he-IL"/>
        </w:rPr>
        <w:t xml:space="preserve"> והם גאים</w:t>
      </w:r>
      <w:r>
        <w:rPr>
          <w:rFonts w:hint="cs"/>
          <w:rtl/>
          <w:lang w:eastAsia="he-IL"/>
        </w:rPr>
        <w:t>.</w:t>
      </w:r>
      <w:r>
        <w:rPr>
          <w:rtl/>
          <w:lang w:eastAsia="he-IL"/>
        </w:rPr>
        <w:t xml:space="preserve"> </w:t>
      </w:r>
      <w:bookmarkStart w:id="3605" w:name="_ETM_Q19_285480"/>
      <w:bookmarkEnd w:id="3605"/>
      <w:r>
        <w:rPr>
          <w:rtl/>
          <w:lang w:eastAsia="he-IL"/>
        </w:rPr>
        <w:t xml:space="preserve">תפסיקו להשמיץ אותם, תפסיקו להסית נגדם. הם אנשים טובים, הם </w:t>
      </w:r>
      <w:bookmarkStart w:id="3606" w:name="_ETM_Q19_289416"/>
      <w:bookmarkEnd w:id="3606"/>
      <w:r>
        <w:rPr>
          <w:rtl/>
          <w:lang w:eastAsia="he-IL"/>
        </w:rPr>
        <w:t>תורמים בדרך שלהם, באמונה שלהם, באידיאולוגיה שלהם</w:t>
      </w:r>
      <w:r>
        <w:rPr>
          <w:rFonts w:hint="cs"/>
          <w:rtl/>
          <w:lang w:eastAsia="he-IL"/>
        </w:rPr>
        <w:t>.</w:t>
      </w:r>
      <w:r>
        <w:rPr>
          <w:rtl/>
          <w:lang w:eastAsia="he-IL"/>
        </w:rPr>
        <w:t xml:space="preserve"> זה גורם לקרע </w:t>
      </w:r>
      <w:bookmarkStart w:id="3607" w:name="_ETM_Q19_293352"/>
      <w:bookmarkEnd w:id="3607"/>
      <w:r>
        <w:rPr>
          <w:rtl/>
          <w:lang w:eastAsia="he-IL"/>
        </w:rPr>
        <w:t>בעם, ומי שמפסיד מזה ז</w:t>
      </w:r>
      <w:r>
        <w:rPr>
          <w:rFonts w:hint="cs"/>
          <w:rtl/>
          <w:lang w:eastAsia="he-IL"/>
        </w:rPr>
        <w:t>ו</w:t>
      </w:r>
      <w:r>
        <w:rPr>
          <w:rtl/>
          <w:lang w:eastAsia="he-IL"/>
        </w:rPr>
        <w:t xml:space="preserve"> רק מדינת ישראל. אז יהיו </w:t>
      </w:r>
      <w:bookmarkStart w:id="3608" w:name="_ETM_Q19_297288"/>
      <w:bookmarkEnd w:id="3608"/>
      <w:r>
        <w:rPr>
          <w:rtl/>
          <w:lang w:eastAsia="he-IL"/>
        </w:rPr>
        <w:t xml:space="preserve">לכם פחות קולות בקלפי, אבל תהיה אחדות בעם ישראל. תודה </w:t>
      </w:r>
      <w:bookmarkStart w:id="3609" w:name="_ETM_Q19_301224"/>
      <w:bookmarkEnd w:id="3609"/>
      <w:r>
        <w:rPr>
          <w:rtl/>
          <w:lang w:eastAsia="he-IL"/>
        </w:rPr>
        <w:t>רבה.</w:t>
      </w:r>
    </w:p>
    <w:p w:rsidR="000F614F" w:rsidRDefault="000F614F" w:rsidP="007C3218">
      <w:pPr>
        <w:ind w:firstLine="0"/>
        <w:rPr>
          <w:rtl/>
          <w:lang w:eastAsia="he-IL"/>
        </w:rPr>
      </w:pPr>
    </w:p>
    <w:p w:rsidR="000F614F" w:rsidRDefault="000F614F" w:rsidP="007C3218">
      <w:pPr>
        <w:pStyle w:val="af6"/>
        <w:keepNext/>
        <w:rPr>
          <w:rtl/>
        </w:rPr>
      </w:pPr>
      <w:r w:rsidRPr="0077165D">
        <w:rPr>
          <w:rStyle w:val="TagStyle"/>
          <w:rtl/>
        </w:rPr>
        <w:t xml:space="preserve"> &lt;&lt; יור &gt;&gt;</w:t>
      </w:r>
      <w:r w:rsidRPr="0024423E">
        <w:rPr>
          <w:rStyle w:val="TagStyle"/>
          <w:rtl/>
        </w:rPr>
        <w:t xml:space="preserve"> </w:t>
      </w:r>
      <w:r>
        <w:rPr>
          <w:rtl/>
        </w:rPr>
        <w:t>היו"ר יעקב מרגי:</w:t>
      </w:r>
      <w:r w:rsidRPr="0024423E">
        <w:rPr>
          <w:rStyle w:val="TagStyle"/>
          <w:rtl/>
        </w:rPr>
        <w:t xml:space="preserve"> </w:t>
      </w:r>
      <w:r w:rsidRPr="0077165D">
        <w:rPr>
          <w:rStyle w:val="TagStyle"/>
          <w:rtl/>
        </w:rPr>
        <w:t>&lt;&lt; יור &gt;&gt;</w:t>
      </w:r>
      <w:r>
        <w:rPr>
          <w:rtl/>
        </w:rPr>
        <w:t xml:space="preserve"> </w:t>
      </w:r>
    </w:p>
    <w:p w:rsidR="000F614F" w:rsidRDefault="000F614F" w:rsidP="007C3218">
      <w:pPr>
        <w:pStyle w:val="KeepWithNext"/>
        <w:rPr>
          <w:rtl/>
          <w:lang w:eastAsia="he-IL"/>
        </w:rPr>
      </w:pPr>
    </w:p>
    <w:p w:rsidR="000F614F" w:rsidRDefault="000F614F" w:rsidP="007C3218">
      <w:pPr>
        <w:rPr>
          <w:rtl/>
          <w:lang w:eastAsia="he-IL"/>
        </w:rPr>
      </w:pPr>
      <w:r>
        <w:rPr>
          <w:rFonts w:hint="cs"/>
          <w:rtl/>
          <w:lang w:eastAsia="he-IL"/>
        </w:rPr>
        <w:t>תודה רבה לחבר הכנסת ארז מלול. חבר הכנסת מאיר פרוש, בבקשה, אדוני.</w:t>
      </w:r>
    </w:p>
    <w:p w:rsidR="000F614F" w:rsidRDefault="000F614F" w:rsidP="007C3218">
      <w:pPr>
        <w:rPr>
          <w:rtl/>
          <w:lang w:eastAsia="he-IL"/>
        </w:rPr>
      </w:pPr>
    </w:p>
    <w:p w:rsidR="000F614F" w:rsidRDefault="000F614F" w:rsidP="007C3218">
      <w:pPr>
        <w:pStyle w:val="af5"/>
        <w:keepNext/>
        <w:rPr>
          <w:rtl/>
        </w:rPr>
      </w:pPr>
      <w:bookmarkStart w:id="3610" w:name="ET_interruption_6151_7"/>
      <w:r w:rsidRPr="0077165D">
        <w:rPr>
          <w:rStyle w:val="TagStyle"/>
          <w:rtl/>
        </w:rPr>
        <w:t xml:space="preserve"> &lt;&lt; קריאה &gt;&gt;</w:t>
      </w:r>
      <w:r w:rsidRPr="0024423E">
        <w:rPr>
          <w:rStyle w:val="TagStyle"/>
          <w:rtl/>
        </w:rPr>
        <w:t xml:space="preserve"> </w:t>
      </w:r>
      <w:r>
        <w:rPr>
          <w:rtl/>
        </w:rPr>
        <w:t>רון כץ (יש עתיד):</w:t>
      </w:r>
      <w:r w:rsidRPr="0024423E">
        <w:rPr>
          <w:rStyle w:val="TagStyle"/>
          <w:rtl/>
        </w:rPr>
        <w:t xml:space="preserve"> </w:t>
      </w:r>
      <w:r w:rsidRPr="0077165D">
        <w:rPr>
          <w:rStyle w:val="TagStyle"/>
          <w:rtl/>
        </w:rPr>
        <w:t>&lt;&lt; קריאה &gt;&gt;</w:t>
      </w:r>
      <w:r>
        <w:rPr>
          <w:rtl/>
        </w:rPr>
        <w:t xml:space="preserve"> </w:t>
      </w:r>
      <w:bookmarkEnd w:id="3610"/>
    </w:p>
    <w:p w:rsidR="000F614F" w:rsidRDefault="000F614F" w:rsidP="007C3218">
      <w:pPr>
        <w:pStyle w:val="KeepWithNext"/>
        <w:rPr>
          <w:rtl/>
          <w:lang w:eastAsia="he-IL"/>
        </w:rPr>
      </w:pPr>
    </w:p>
    <w:p w:rsidR="000F614F" w:rsidRDefault="000F614F" w:rsidP="007C3218">
      <w:pPr>
        <w:rPr>
          <w:rtl/>
          <w:lang w:eastAsia="he-IL"/>
        </w:rPr>
      </w:pPr>
      <w:r>
        <w:rPr>
          <w:rFonts w:hint="cs"/>
          <w:rtl/>
          <w:lang w:eastAsia="he-IL"/>
        </w:rPr>
        <w:t>או</w:t>
      </w:r>
      <w:r w:rsidR="007C3DB9">
        <w:rPr>
          <w:rFonts w:hint="cs"/>
          <w:rtl/>
          <w:lang w:eastAsia="he-IL"/>
        </w:rPr>
        <w:t>ה</w:t>
      </w:r>
      <w:r>
        <w:rPr>
          <w:rFonts w:hint="cs"/>
          <w:rtl/>
          <w:lang w:eastAsia="he-IL"/>
        </w:rPr>
        <w:t xml:space="preserve">, זה יהיה טוב. </w:t>
      </w:r>
    </w:p>
    <w:p w:rsidR="000F614F" w:rsidRDefault="000F614F" w:rsidP="007C3218">
      <w:pPr>
        <w:rPr>
          <w:rtl/>
          <w:lang w:eastAsia="he-IL"/>
        </w:rPr>
      </w:pPr>
    </w:p>
    <w:p w:rsidR="000F614F" w:rsidRDefault="000F614F" w:rsidP="007C3218">
      <w:pPr>
        <w:pStyle w:val="af5"/>
        <w:keepNext/>
        <w:rPr>
          <w:rtl/>
        </w:rPr>
      </w:pPr>
      <w:bookmarkStart w:id="3611" w:name="ET_interruption_4679_18"/>
      <w:r w:rsidRPr="0077165D">
        <w:rPr>
          <w:rStyle w:val="TagStyle"/>
          <w:rtl/>
        </w:rPr>
        <w:t xml:space="preserve"> &lt;&lt; קריאה &gt;&gt;</w:t>
      </w:r>
      <w:r w:rsidRPr="007B4990">
        <w:rPr>
          <w:rStyle w:val="TagStyle"/>
          <w:rtl/>
        </w:rPr>
        <w:t xml:space="preserve"> </w:t>
      </w:r>
      <w:r>
        <w:rPr>
          <w:rtl/>
        </w:rPr>
        <w:t>מאיר פרוש (יהדות התורה):</w:t>
      </w:r>
      <w:r w:rsidRPr="007B4990">
        <w:rPr>
          <w:rStyle w:val="TagStyle"/>
          <w:rtl/>
        </w:rPr>
        <w:t xml:space="preserve"> </w:t>
      </w:r>
      <w:r w:rsidRPr="0077165D">
        <w:rPr>
          <w:rStyle w:val="TagStyle"/>
          <w:rtl/>
        </w:rPr>
        <w:t>&lt;&lt; קריאה &gt;&gt;</w:t>
      </w:r>
      <w:r>
        <w:rPr>
          <w:rtl/>
        </w:rPr>
        <w:t xml:space="preserve"> </w:t>
      </w:r>
      <w:bookmarkEnd w:id="3611"/>
    </w:p>
    <w:p w:rsidR="000F614F" w:rsidRDefault="000F614F" w:rsidP="007C3218">
      <w:pPr>
        <w:pStyle w:val="KeepWithNext"/>
        <w:rPr>
          <w:rtl/>
          <w:lang w:eastAsia="he-IL"/>
        </w:rPr>
      </w:pPr>
    </w:p>
    <w:p w:rsidR="000F614F" w:rsidRDefault="000F614F" w:rsidP="007C3218">
      <w:pPr>
        <w:rPr>
          <w:rtl/>
          <w:lang w:eastAsia="he-IL"/>
        </w:rPr>
      </w:pPr>
      <w:bookmarkStart w:id="3612" w:name="_ETM_Q19_315334"/>
      <w:bookmarkEnd w:id="3612"/>
      <w:r>
        <w:rPr>
          <w:rFonts w:hint="cs"/>
          <w:rtl/>
          <w:lang w:eastAsia="he-IL"/>
        </w:rPr>
        <w:t>מה, אתה מקנא?</w:t>
      </w:r>
      <w:bookmarkStart w:id="3613" w:name="_ETM_Q19_318052"/>
      <w:bookmarkEnd w:id="3613"/>
      <w:r>
        <w:rPr>
          <w:rFonts w:hint="cs"/>
          <w:rtl/>
          <w:lang w:eastAsia="he-IL"/>
        </w:rPr>
        <w:t xml:space="preserve"> </w:t>
      </w:r>
      <w:bookmarkStart w:id="3614" w:name="_ETM_Q19_318324"/>
      <w:bookmarkEnd w:id="3614"/>
    </w:p>
    <w:p w:rsidR="000F614F" w:rsidRDefault="000F614F" w:rsidP="007C3218">
      <w:pPr>
        <w:rPr>
          <w:rtl/>
          <w:lang w:eastAsia="he-IL"/>
        </w:rPr>
      </w:pPr>
      <w:bookmarkStart w:id="3615" w:name="_ETM_Q19_318398"/>
      <w:bookmarkEnd w:id="3615"/>
    </w:p>
    <w:p w:rsidR="000F614F" w:rsidRDefault="000F614F" w:rsidP="007C3218">
      <w:pPr>
        <w:pStyle w:val="af5"/>
        <w:keepNext/>
        <w:rPr>
          <w:rtl/>
        </w:rPr>
      </w:pPr>
      <w:bookmarkStart w:id="3616" w:name="ET_interruption_6151_19"/>
      <w:r w:rsidRPr="0077165D">
        <w:rPr>
          <w:rStyle w:val="TagStyle"/>
          <w:rtl/>
        </w:rPr>
        <w:t xml:space="preserve"> &lt;&lt; קריאה &gt;&gt;</w:t>
      </w:r>
      <w:r w:rsidRPr="007B4990">
        <w:rPr>
          <w:rStyle w:val="TagStyle"/>
          <w:rtl/>
        </w:rPr>
        <w:t xml:space="preserve"> </w:t>
      </w:r>
      <w:r>
        <w:rPr>
          <w:rtl/>
        </w:rPr>
        <w:t>רון כץ (יש עתיד):</w:t>
      </w:r>
      <w:r w:rsidRPr="007B4990">
        <w:rPr>
          <w:rStyle w:val="TagStyle"/>
          <w:rtl/>
        </w:rPr>
        <w:t xml:space="preserve"> </w:t>
      </w:r>
      <w:r w:rsidRPr="0077165D">
        <w:rPr>
          <w:rStyle w:val="TagStyle"/>
          <w:rtl/>
        </w:rPr>
        <w:t>&lt;&lt; קריאה &gt;&gt;</w:t>
      </w:r>
      <w:r>
        <w:rPr>
          <w:rtl/>
        </w:rPr>
        <w:t xml:space="preserve"> </w:t>
      </w:r>
      <w:bookmarkEnd w:id="3616"/>
    </w:p>
    <w:p w:rsidR="000F614F" w:rsidRDefault="000F614F" w:rsidP="007C3218">
      <w:pPr>
        <w:pStyle w:val="KeepWithNext"/>
        <w:rPr>
          <w:rtl/>
          <w:lang w:eastAsia="he-IL"/>
        </w:rPr>
      </w:pPr>
    </w:p>
    <w:p w:rsidR="000F614F" w:rsidRDefault="000F614F" w:rsidP="007C3218">
      <w:pPr>
        <w:rPr>
          <w:rtl/>
          <w:lang w:eastAsia="he-IL"/>
        </w:rPr>
      </w:pPr>
      <w:r>
        <w:rPr>
          <w:rFonts w:hint="cs"/>
          <w:rtl/>
          <w:lang w:eastAsia="he-IL"/>
        </w:rPr>
        <w:t>ברור. אני לא מבין למה אין לי פופקורן פה בשולחן.</w:t>
      </w:r>
      <w:bookmarkStart w:id="3617" w:name="_ETM_Q19_319708"/>
      <w:bookmarkEnd w:id="3617"/>
      <w:r>
        <w:rPr>
          <w:rFonts w:hint="cs"/>
          <w:rtl/>
          <w:lang w:eastAsia="he-IL"/>
        </w:rPr>
        <w:t xml:space="preserve"> </w:t>
      </w:r>
    </w:p>
    <w:p w:rsidR="000F614F" w:rsidRDefault="000F614F" w:rsidP="007C3218">
      <w:pPr>
        <w:rPr>
          <w:rtl/>
          <w:lang w:eastAsia="he-IL"/>
        </w:rPr>
      </w:pPr>
      <w:bookmarkStart w:id="3618" w:name="_ETM_Q19_320021"/>
      <w:bookmarkStart w:id="3619" w:name="_ETM_Q19_320095"/>
      <w:bookmarkEnd w:id="3618"/>
      <w:bookmarkEnd w:id="3619"/>
    </w:p>
    <w:p w:rsidR="000F614F" w:rsidRDefault="000F614F" w:rsidP="007C3218">
      <w:pPr>
        <w:pStyle w:val="af5"/>
        <w:keepNext/>
        <w:rPr>
          <w:rtl/>
        </w:rPr>
      </w:pPr>
      <w:bookmarkStart w:id="3620" w:name="ET_interruption_4679_20"/>
      <w:r w:rsidRPr="0077165D">
        <w:rPr>
          <w:rStyle w:val="TagStyle"/>
          <w:rtl/>
        </w:rPr>
        <w:t xml:space="preserve"> &lt;&lt; קריאה &gt;&gt;</w:t>
      </w:r>
      <w:r w:rsidRPr="007B4990">
        <w:rPr>
          <w:rStyle w:val="TagStyle"/>
          <w:rtl/>
        </w:rPr>
        <w:t xml:space="preserve"> </w:t>
      </w:r>
      <w:r>
        <w:rPr>
          <w:rtl/>
        </w:rPr>
        <w:t>מאיר פרוש (יהדות התורה):</w:t>
      </w:r>
      <w:r w:rsidRPr="007B4990">
        <w:rPr>
          <w:rStyle w:val="TagStyle"/>
          <w:rtl/>
        </w:rPr>
        <w:t xml:space="preserve"> </w:t>
      </w:r>
      <w:r w:rsidRPr="0077165D">
        <w:rPr>
          <w:rStyle w:val="TagStyle"/>
          <w:rtl/>
        </w:rPr>
        <w:t>&lt;&lt; קריאה &gt;&gt;</w:t>
      </w:r>
      <w:r>
        <w:rPr>
          <w:rtl/>
        </w:rPr>
        <w:t xml:space="preserve"> </w:t>
      </w:r>
      <w:bookmarkEnd w:id="3620"/>
    </w:p>
    <w:p w:rsidR="000F614F" w:rsidRDefault="000F614F" w:rsidP="007C3218">
      <w:pPr>
        <w:pStyle w:val="KeepWithNext"/>
        <w:rPr>
          <w:rtl/>
          <w:lang w:eastAsia="he-IL"/>
        </w:rPr>
      </w:pPr>
    </w:p>
    <w:p w:rsidR="000F614F" w:rsidRDefault="000F614F" w:rsidP="007C3218">
      <w:pPr>
        <w:rPr>
          <w:rtl/>
          <w:lang w:eastAsia="he-IL"/>
        </w:rPr>
      </w:pPr>
      <w:r>
        <w:rPr>
          <w:rFonts w:hint="cs"/>
          <w:rtl/>
          <w:lang w:eastAsia="he-IL"/>
        </w:rPr>
        <w:t xml:space="preserve">בבית הכנסת מחלקים פופקורן אחרי תפילת מנחה, מניין שני. </w:t>
      </w:r>
      <w:bookmarkStart w:id="3621" w:name="_ETM_Q19_327531"/>
      <w:bookmarkEnd w:id="3621"/>
    </w:p>
    <w:p w:rsidR="000F614F" w:rsidRDefault="000F614F" w:rsidP="007C3218">
      <w:pPr>
        <w:rPr>
          <w:rtl/>
          <w:lang w:eastAsia="he-IL"/>
        </w:rPr>
      </w:pPr>
    </w:p>
    <w:p w:rsidR="000F614F" w:rsidRDefault="000F614F" w:rsidP="007C3218">
      <w:pPr>
        <w:pStyle w:val="af5"/>
        <w:keepNext/>
        <w:rPr>
          <w:rtl/>
        </w:rPr>
      </w:pPr>
      <w:bookmarkStart w:id="3622" w:name="ET_interruption_5300_24"/>
      <w:r w:rsidRPr="0065486A">
        <w:rPr>
          <w:rStyle w:val="TagStyle"/>
          <w:rtl/>
        </w:rPr>
        <w:t xml:space="preserve"> &lt;&lt; קריאה &gt;&gt; </w:t>
      </w:r>
      <w:r>
        <w:rPr>
          <w:rtl/>
        </w:rPr>
        <w:t>מירב בן ארי (יש עתיד):</w:t>
      </w:r>
      <w:r w:rsidRPr="0065486A">
        <w:rPr>
          <w:rStyle w:val="TagStyle"/>
          <w:rtl/>
        </w:rPr>
        <w:t xml:space="preserve"> &lt;&lt; קריאה &gt;&gt;</w:t>
      </w:r>
      <w:r>
        <w:rPr>
          <w:rtl/>
        </w:rPr>
        <w:t xml:space="preserve">   </w:t>
      </w:r>
      <w:bookmarkEnd w:id="3622"/>
    </w:p>
    <w:p w:rsidR="000F614F" w:rsidRDefault="000F614F" w:rsidP="007C3218">
      <w:pPr>
        <w:pStyle w:val="KeepWithNext"/>
        <w:rPr>
          <w:rtl/>
          <w:lang w:eastAsia="he-IL"/>
        </w:rPr>
      </w:pPr>
    </w:p>
    <w:p w:rsidR="000F614F" w:rsidRDefault="000F614F" w:rsidP="007C3218">
      <w:pPr>
        <w:rPr>
          <w:rtl/>
          <w:lang w:eastAsia="he-IL"/>
        </w:rPr>
      </w:pPr>
      <w:r>
        <w:rPr>
          <w:rFonts w:hint="cs"/>
          <w:rtl/>
          <w:lang w:eastAsia="he-IL"/>
        </w:rPr>
        <w:t>מינחע, מינחע.</w:t>
      </w:r>
    </w:p>
    <w:p w:rsidR="000F614F" w:rsidRDefault="000F614F" w:rsidP="007C3218">
      <w:pPr>
        <w:rPr>
          <w:rtl/>
          <w:lang w:eastAsia="he-IL"/>
        </w:rPr>
      </w:pPr>
    </w:p>
    <w:p w:rsidR="000F614F" w:rsidRDefault="000F614F" w:rsidP="007C3218">
      <w:pPr>
        <w:pStyle w:val="af5"/>
        <w:keepNext/>
        <w:rPr>
          <w:rtl/>
        </w:rPr>
      </w:pPr>
      <w:r w:rsidRPr="0077165D">
        <w:rPr>
          <w:rStyle w:val="TagStyle"/>
          <w:rtl/>
        </w:rPr>
        <w:t>&lt;&lt; קריאה &gt;&gt;</w:t>
      </w:r>
      <w:r w:rsidRPr="007B4990">
        <w:rPr>
          <w:rStyle w:val="TagStyle"/>
          <w:rtl/>
        </w:rPr>
        <w:t xml:space="preserve"> </w:t>
      </w:r>
      <w:r>
        <w:rPr>
          <w:rtl/>
        </w:rPr>
        <w:t>מאיר פרוש (יהדות התורה):</w:t>
      </w:r>
      <w:r w:rsidRPr="007B4990">
        <w:rPr>
          <w:rStyle w:val="TagStyle"/>
          <w:rtl/>
        </w:rPr>
        <w:t xml:space="preserve"> </w:t>
      </w:r>
      <w:r w:rsidRPr="0077165D">
        <w:rPr>
          <w:rStyle w:val="TagStyle"/>
          <w:rtl/>
        </w:rPr>
        <w:t>&lt;&lt; קריאה &gt;&gt;</w:t>
      </w:r>
      <w:r>
        <w:rPr>
          <w:rtl/>
        </w:rPr>
        <w:t xml:space="preserve"> </w:t>
      </w:r>
    </w:p>
    <w:p w:rsidR="000F614F" w:rsidRDefault="000F614F" w:rsidP="007C3218">
      <w:pPr>
        <w:rPr>
          <w:rtl/>
          <w:lang w:eastAsia="he-IL"/>
        </w:rPr>
      </w:pPr>
    </w:p>
    <w:p w:rsidR="000F614F" w:rsidRDefault="007C3DB9" w:rsidP="007C3218">
      <w:pPr>
        <w:rPr>
          <w:rtl/>
          <w:lang w:eastAsia="he-IL"/>
        </w:rPr>
      </w:pPr>
      <w:r>
        <w:rPr>
          <w:rFonts w:hint="cs"/>
          <w:rtl/>
          <w:lang w:eastAsia="he-IL"/>
        </w:rPr>
        <w:t>א</w:t>
      </w:r>
      <w:r w:rsidR="000F614F">
        <w:rPr>
          <w:rFonts w:hint="cs"/>
          <w:rtl/>
          <w:lang w:eastAsia="he-IL"/>
        </w:rPr>
        <w:t>ו</w:t>
      </w:r>
      <w:r>
        <w:rPr>
          <w:rFonts w:hint="cs"/>
          <w:rtl/>
          <w:lang w:eastAsia="he-IL"/>
        </w:rPr>
        <w:t>ה</w:t>
      </w:r>
      <w:r w:rsidR="000F614F">
        <w:rPr>
          <w:rFonts w:hint="cs"/>
          <w:rtl/>
          <w:lang w:eastAsia="he-IL"/>
        </w:rPr>
        <w:t>, הוא לא יודע מה זה מינחע.</w:t>
      </w:r>
    </w:p>
    <w:p w:rsidR="000F614F" w:rsidRDefault="000F614F" w:rsidP="007C3218">
      <w:pPr>
        <w:rPr>
          <w:rtl/>
          <w:lang w:eastAsia="he-IL"/>
        </w:rPr>
      </w:pPr>
    </w:p>
    <w:p w:rsidR="000F614F" w:rsidRDefault="000F614F" w:rsidP="007C3218">
      <w:pPr>
        <w:pStyle w:val="af5"/>
        <w:keepNext/>
        <w:rPr>
          <w:rtl/>
        </w:rPr>
      </w:pPr>
      <w:r w:rsidRPr="0065486A">
        <w:rPr>
          <w:rStyle w:val="TagStyle"/>
          <w:rtl/>
        </w:rPr>
        <w:t xml:space="preserve">&lt;&lt; קריאה &gt;&gt; </w:t>
      </w:r>
      <w:r>
        <w:rPr>
          <w:rtl/>
        </w:rPr>
        <w:t>מירב בן ארי (יש עתיד):</w:t>
      </w:r>
      <w:r w:rsidRPr="0065486A">
        <w:rPr>
          <w:rStyle w:val="TagStyle"/>
          <w:rtl/>
        </w:rPr>
        <w:t xml:space="preserve"> &lt;&lt; קריאה &gt;&gt;</w:t>
      </w:r>
      <w:r>
        <w:rPr>
          <w:rtl/>
        </w:rPr>
        <w:t xml:space="preserve">   </w:t>
      </w:r>
    </w:p>
    <w:p w:rsidR="000F614F" w:rsidRDefault="000F614F" w:rsidP="007C3218">
      <w:pPr>
        <w:rPr>
          <w:rtl/>
          <w:lang w:eastAsia="he-IL"/>
        </w:rPr>
      </w:pPr>
    </w:p>
    <w:p w:rsidR="000F614F" w:rsidRDefault="000F614F" w:rsidP="007C3218">
      <w:pPr>
        <w:rPr>
          <w:rtl/>
          <w:lang w:eastAsia="he-IL"/>
        </w:rPr>
      </w:pPr>
      <w:r>
        <w:rPr>
          <w:rFonts w:hint="cs"/>
          <w:rtl/>
          <w:lang w:eastAsia="he-IL"/>
        </w:rPr>
        <w:t>יודעים, יודעים, אל תדאג.</w:t>
      </w:r>
    </w:p>
    <w:p w:rsidR="000F614F" w:rsidRDefault="000F614F" w:rsidP="007C3218">
      <w:pPr>
        <w:rPr>
          <w:rtl/>
          <w:lang w:eastAsia="he-IL"/>
        </w:rPr>
      </w:pPr>
    </w:p>
    <w:p w:rsidR="000F614F" w:rsidRDefault="000F614F" w:rsidP="007C3218">
      <w:pPr>
        <w:pStyle w:val="af5"/>
        <w:keepNext/>
        <w:rPr>
          <w:rtl/>
        </w:rPr>
      </w:pPr>
      <w:r w:rsidRPr="0077165D">
        <w:rPr>
          <w:rStyle w:val="TagStyle"/>
          <w:rtl/>
        </w:rPr>
        <w:t>&lt;&lt; קריאה &gt;&gt;</w:t>
      </w:r>
      <w:r w:rsidRPr="007B4990">
        <w:rPr>
          <w:rStyle w:val="TagStyle"/>
          <w:rtl/>
        </w:rPr>
        <w:t xml:space="preserve"> </w:t>
      </w:r>
      <w:r>
        <w:rPr>
          <w:rtl/>
        </w:rPr>
        <w:t>מאיר פרוש (יהדות התורה):</w:t>
      </w:r>
      <w:r w:rsidRPr="007B4990">
        <w:rPr>
          <w:rStyle w:val="TagStyle"/>
          <w:rtl/>
        </w:rPr>
        <w:t xml:space="preserve"> </w:t>
      </w:r>
      <w:r w:rsidRPr="0077165D">
        <w:rPr>
          <w:rStyle w:val="TagStyle"/>
          <w:rtl/>
        </w:rPr>
        <w:t>&lt;&lt; קריאה &gt;&gt;</w:t>
      </w:r>
      <w:r>
        <w:rPr>
          <w:rtl/>
        </w:rPr>
        <w:t xml:space="preserve"> </w:t>
      </w:r>
    </w:p>
    <w:p w:rsidR="000F614F" w:rsidRDefault="000F614F" w:rsidP="007C3218">
      <w:pPr>
        <w:rPr>
          <w:rtl/>
          <w:lang w:eastAsia="he-IL"/>
        </w:rPr>
      </w:pPr>
    </w:p>
    <w:p w:rsidR="000F614F" w:rsidRPr="0065486A" w:rsidRDefault="000F614F" w:rsidP="007C3218">
      <w:pPr>
        <w:rPr>
          <w:rtl/>
          <w:lang w:eastAsia="he-IL"/>
        </w:rPr>
      </w:pPr>
      <w:r>
        <w:rPr>
          <w:rFonts w:hint="cs"/>
          <w:rtl/>
          <w:lang w:eastAsia="he-IL"/>
        </w:rPr>
        <w:t>את יודעת, הוא לא יודע.</w:t>
      </w:r>
    </w:p>
    <w:p w:rsidR="000F614F" w:rsidRDefault="000F614F" w:rsidP="007C3218">
      <w:pPr>
        <w:rPr>
          <w:rtl/>
          <w:lang w:eastAsia="he-IL"/>
        </w:rPr>
      </w:pPr>
      <w:bookmarkStart w:id="3623" w:name="_ETM_Q19_327778"/>
      <w:bookmarkStart w:id="3624" w:name="_ETM_Q19_327860"/>
      <w:bookmarkEnd w:id="3623"/>
      <w:bookmarkEnd w:id="3624"/>
    </w:p>
    <w:p w:rsidR="000F614F" w:rsidRDefault="000F614F" w:rsidP="007C3218">
      <w:pPr>
        <w:pStyle w:val="af5"/>
        <w:keepNext/>
        <w:rPr>
          <w:rtl/>
        </w:rPr>
      </w:pPr>
      <w:r w:rsidRPr="0065486A">
        <w:rPr>
          <w:rStyle w:val="TagStyle"/>
          <w:rtl/>
        </w:rPr>
        <w:t xml:space="preserve">&lt;&lt; קריאה &gt;&gt; </w:t>
      </w:r>
      <w:r>
        <w:rPr>
          <w:rtl/>
        </w:rPr>
        <w:t>מירב בן ארי (יש עתיד):</w:t>
      </w:r>
      <w:r w:rsidRPr="0065486A">
        <w:rPr>
          <w:rStyle w:val="TagStyle"/>
          <w:rtl/>
        </w:rPr>
        <w:t xml:space="preserve"> &lt;&lt; קריאה &gt;&gt;</w:t>
      </w:r>
      <w:r>
        <w:rPr>
          <w:rtl/>
        </w:rPr>
        <w:t xml:space="preserve">   </w:t>
      </w:r>
    </w:p>
    <w:p w:rsidR="000F614F" w:rsidRDefault="000F614F" w:rsidP="007C3218">
      <w:pPr>
        <w:rPr>
          <w:rtl/>
          <w:lang w:eastAsia="he-IL"/>
        </w:rPr>
      </w:pPr>
    </w:p>
    <w:p w:rsidR="000F614F" w:rsidRDefault="000F614F" w:rsidP="007C3218">
      <w:pPr>
        <w:rPr>
          <w:rtl/>
          <w:lang w:eastAsia="he-IL"/>
        </w:rPr>
      </w:pPr>
      <w:r>
        <w:rPr>
          <w:rFonts w:hint="cs"/>
          <w:rtl/>
          <w:lang w:eastAsia="he-IL"/>
        </w:rPr>
        <w:t>אני למדתי בבית ספר דתי - - -</w:t>
      </w:r>
    </w:p>
    <w:p w:rsidR="000F614F" w:rsidRDefault="000F614F" w:rsidP="007C3218">
      <w:pPr>
        <w:rPr>
          <w:rtl/>
          <w:lang w:eastAsia="he-IL"/>
        </w:rPr>
      </w:pPr>
    </w:p>
    <w:p w:rsidR="000F614F" w:rsidRDefault="000F614F" w:rsidP="007C3218">
      <w:pPr>
        <w:pStyle w:val="af5"/>
        <w:keepNext/>
        <w:rPr>
          <w:rtl/>
        </w:rPr>
      </w:pPr>
      <w:r w:rsidRPr="0077165D">
        <w:rPr>
          <w:rStyle w:val="TagStyle"/>
          <w:rtl/>
        </w:rPr>
        <w:t>&lt;&lt; קריאה &gt;&gt;</w:t>
      </w:r>
      <w:r w:rsidRPr="007B4990">
        <w:rPr>
          <w:rStyle w:val="TagStyle"/>
          <w:rtl/>
        </w:rPr>
        <w:t xml:space="preserve"> </w:t>
      </w:r>
      <w:r>
        <w:rPr>
          <w:rtl/>
        </w:rPr>
        <w:t>מאיר פרוש (יהדות התורה):</w:t>
      </w:r>
      <w:r w:rsidRPr="007B4990">
        <w:rPr>
          <w:rStyle w:val="TagStyle"/>
          <w:rtl/>
        </w:rPr>
        <w:t xml:space="preserve"> </w:t>
      </w:r>
      <w:r w:rsidRPr="0077165D">
        <w:rPr>
          <w:rStyle w:val="TagStyle"/>
          <w:rtl/>
        </w:rPr>
        <w:t>&lt;&lt; קריאה &gt;&gt;</w:t>
      </w:r>
      <w:r>
        <w:rPr>
          <w:rtl/>
        </w:rPr>
        <w:t xml:space="preserve"> </w:t>
      </w:r>
    </w:p>
    <w:p w:rsidR="000F614F" w:rsidRDefault="000F614F" w:rsidP="007C3218">
      <w:pPr>
        <w:rPr>
          <w:rtl/>
          <w:lang w:eastAsia="he-IL"/>
        </w:rPr>
      </w:pPr>
    </w:p>
    <w:p w:rsidR="000F614F" w:rsidRDefault="000F614F" w:rsidP="007C3218">
      <w:pPr>
        <w:rPr>
          <w:rtl/>
          <w:lang w:eastAsia="he-IL"/>
        </w:rPr>
      </w:pPr>
      <w:r>
        <w:rPr>
          <w:rFonts w:hint="cs"/>
          <w:rtl/>
          <w:lang w:eastAsia="he-IL"/>
        </w:rPr>
        <w:t>את כן, אבל הוא - - -</w:t>
      </w:r>
    </w:p>
    <w:p w:rsidR="000F614F" w:rsidRDefault="000F614F" w:rsidP="007C3218">
      <w:pPr>
        <w:rPr>
          <w:rtl/>
          <w:lang w:eastAsia="he-IL"/>
        </w:rPr>
      </w:pPr>
    </w:p>
    <w:p w:rsidR="000F614F" w:rsidRPr="0065486A" w:rsidRDefault="000F614F" w:rsidP="007C3218">
      <w:pPr>
        <w:pStyle w:val="af6"/>
        <w:keepNext/>
        <w:rPr>
          <w:rtl/>
        </w:rPr>
      </w:pPr>
      <w:r w:rsidRPr="0077165D">
        <w:rPr>
          <w:rStyle w:val="TagStyle"/>
          <w:rtl/>
        </w:rPr>
        <w:t xml:space="preserve"> &lt;&lt; יור &gt;&gt;</w:t>
      </w:r>
      <w:r w:rsidRPr="00D1578E">
        <w:rPr>
          <w:rStyle w:val="TagStyle"/>
          <w:rtl/>
        </w:rPr>
        <w:t xml:space="preserve"> </w:t>
      </w:r>
      <w:r>
        <w:rPr>
          <w:rtl/>
        </w:rPr>
        <w:t>היו"ר יעקב מרגי:</w:t>
      </w:r>
      <w:r w:rsidRPr="00D1578E">
        <w:rPr>
          <w:rStyle w:val="TagStyle"/>
          <w:rtl/>
        </w:rPr>
        <w:t xml:space="preserve"> </w:t>
      </w:r>
      <w:r w:rsidRPr="0077165D">
        <w:rPr>
          <w:rStyle w:val="TagStyle"/>
          <w:rtl/>
        </w:rPr>
        <w:t>&lt;&lt; יור &gt;&gt;</w:t>
      </w:r>
      <w:r>
        <w:rPr>
          <w:rtl/>
        </w:rPr>
        <w:t xml:space="preserve"> </w:t>
      </w:r>
    </w:p>
    <w:p w:rsidR="000F614F" w:rsidRDefault="000F614F" w:rsidP="007C3218">
      <w:pPr>
        <w:pStyle w:val="KeepWithNext"/>
        <w:rPr>
          <w:rtl/>
          <w:lang w:eastAsia="he-IL"/>
        </w:rPr>
      </w:pPr>
    </w:p>
    <w:p w:rsidR="000F614F" w:rsidRDefault="000F614F" w:rsidP="007C3218">
      <w:pPr>
        <w:rPr>
          <w:rtl/>
          <w:lang w:eastAsia="he-IL"/>
        </w:rPr>
      </w:pPr>
      <w:bookmarkStart w:id="3625" w:name="_ETM_Q19_338583"/>
      <w:bookmarkEnd w:id="3625"/>
      <w:r>
        <w:rPr>
          <w:rFonts w:hint="cs"/>
          <w:rtl/>
          <w:lang w:eastAsia="he-IL"/>
        </w:rPr>
        <w:t xml:space="preserve">שלוש דקות לרשותך, נא לאפשר לדובר. </w:t>
      </w:r>
    </w:p>
    <w:p w:rsidR="000F614F" w:rsidRPr="00D1578E" w:rsidRDefault="000F614F" w:rsidP="007C3218">
      <w:pPr>
        <w:rPr>
          <w:rtl/>
          <w:lang w:eastAsia="he-IL"/>
        </w:rPr>
      </w:pPr>
      <w:bookmarkStart w:id="3626" w:name="_ETM_Q19_339094"/>
      <w:bookmarkStart w:id="3627" w:name="_ETM_Q19_339144"/>
      <w:bookmarkEnd w:id="3626"/>
      <w:bookmarkEnd w:id="3627"/>
    </w:p>
    <w:p w:rsidR="000F614F" w:rsidRDefault="000F614F" w:rsidP="007C3218">
      <w:pPr>
        <w:pStyle w:val="a4"/>
        <w:keepNext/>
        <w:rPr>
          <w:rtl/>
        </w:rPr>
      </w:pPr>
      <w:bookmarkStart w:id="3628" w:name="ET_speaker_4679_6"/>
      <w:r w:rsidRPr="0077165D">
        <w:rPr>
          <w:rStyle w:val="TagStyle"/>
          <w:rtl/>
        </w:rPr>
        <w:t xml:space="preserve"> &lt;&lt; דובר &gt;&gt;</w:t>
      </w:r>
      <w:r w:rsidRPr="0024423E">
        <w:rPr>
          <w:rStyle w:val="TagStyle"/>
          <w:rtl/>
        </w:rPr>
        <w:t xml:space="preserve"> </w:t>
      </w:r>
      <w:bookmarkStart w:id="3629" w:name="_Toc230800283"/>
      <w:bookmarkStart w:id="3630" w:name="_Toc230800391"/>
      <w:r>
        <w:rPr>
          <w:rtl/>
        </w:rPr>
        <w:t>מאיר פרוש (יהדות התורה):</w:t>
      </w:r>
      <w:bookmarkEnd w:id="3629"/>
      <w:bookmarkEnd w:id="3630"/>
      <w:r w:rsidRPr="0024423E">
        <w:rPr>
          <w:rStyle w:val="TagStyle"/>
          <w:rtl/>
        </w:rPr>
        <w:t xml:space="preserve"> </w:t>
      </w:r>
      <w:r w:rsidRPr="0077165D">
        <w:rPr>
          <w:rStyle w:val="TagStyle"/>
          <w:rtl/>
        </w:rPr>
        <w:t>&lt;&lt; דובר &gt;&gt;</w:t>
      </w:r>
      <w:r>
        <w:rPr>
          <w:rtl/>
        </w:rPr>
        <w:t xml:space="preserve"> </w:t>
      </w:r>
      <w:bookmarkEnd w:id="3628"/>
    </w:p>
    <w:p w:rsidR="000F614F" w:rsidRDefault="000F614F" w:rsidP="007C3218">
      <w:pPr>
        <w:pStyle w:val="KeepWithNext"/>
        <w:rPr>
          <w:rtl/>
          <w:lang w:eastAsia="he-IL"/>
        </w:rPr>
      </w:pPr>
    </w:p>
    <w:p w:rsidR="000F614F" w:rsidRDefault="000F614F" w:rsidP="007C3218">
      <w:pPr>
        <w:rPr>
          <w:rtl/>
          <w:lang w:eastAsia="he-IL"/>
        </w:rPr>
      </w:pPr>
      <w:bookmarkStart w:id="3631" w:name="_ETM_Q19_340080"/>
      <w:bookmarkEnd w:id="3631"/>
      <w:r>
        <w:rPr>
          <w:rFonts w:hint="cs"/>
          <w:rtl/>
          <w:lang w:eastAsia="he-IL"/>
        </w:rPr>
        <w:t xml:space="preserve">מכובדי </w:t>
      </w:r>
      <w:r>
        <w:rPr>
          <w:rtl/>
          <w:lang w:eastAsia="he-IL"/>
        </w:rPr>
        <w:t>היושב בראש, חברי הכנסת, השר דיכטר</w:t>
      </w:r>
      <w:r>
        <w:rPr>
          <w:rFonts w:hint="cs"/>
          <w:rtl/>
          <w:lang w:eastAsia="he-IL"/>
        </w:rPr>
        <w:t>,</w:t>
      </w:r>
      <w:r>
        <w:rPr>
          <w:rtl/>
          <w:lang w:eastAsia="he-IL"/>
        </w:rPr>
        <w:t xml:space="preserve"> עשינו היום צעד חשוב </w:t>
      </w:r>
      <w:bookmarkStart w:id="3632" w:name="_ETM_Q19_344418"/>
      <w:bookmarkEnd w:id="3632"/>
      <w:r>
        <w:rPr>
          <w:rtl/>
          <w:lang w:eastAsia="he-IL"/>
        </w:rPr>
        <w:t xml:space="preserve">מאוד בדרך לצדק. </w:t>
      </w:r>
    </w:p>
    <w:p w:rsidR="000F614F" w:rsidRDefault="000F614F" w:rsidP="007C3218">
      <w:pPr>
        <w:ind w:firstLine="0"/>
        <w:rPr>
          <w:rtl/>
          <w:lang w:eastAsia="he-IL"/>
        </w:rPr>
      </w:pPr>
    </w:p>
    <w:p w:rsidR="000F614F" w:rsidRDefault="000F614F" w:rsidP="007C3218">
      <w:pPr>
        <w:pStyle w:val="af5"/>
        <w:keepNext/>
        <w:rPr>
          <w:rtl/>
        </w:rPr>
      </w:pPr>
      <w:r w:rsidRPr="0077165D">
        <w:rPr>
          <w:rStyle w:val="TagStyle"/>
          <w:rtl/>
        </w:rPr>
        <w:t xml:space="preserve"> &lt;&lt; קריאה &gt;&gt;</w:t>
      </w:r>
      <w:r w:rsidRPr="00D1578E">
        <w:rPr>
          <w:rStyle w:val="TagStyle"/>
          <w:rtl/>
        </w:rPr>
        <w:t xml:space="preserve"> </w:t>
      </w:r>
      <w:r>
        <w:rPr>
          <w:rtl/>
        </w:rPr>
        <w:t>מירב בן ארי (יש עתיד):</w:t>
      </w:r>
      <w:r w:rsidRPr="00D1578E">
        <w:rPr>
          <w:rStyle w:val="TagStyle"/>
          <w:rtl/>
        </w:rPr>
        <w:t xml:space="preserve"> </w:t>
      </w:r>
      <w:r w:rsidRPr="0077165D">
        <w:rPr>
          <w:rStyle w:val="TagStyle"/>
          <w:rtl/>
        </w:rPr>
        <w:t>&lt;&lt; קריאה &gt;&gt;</w:t>
      </w:r>
      <w:r>
        <w:rPr>
          <w:rtl/>
        </w:rPr>
        <w:t xml:space="preserve"> </w:t>
      </w:r>
    </w:p>
    <w:p w:rsidR="000F614F" w:rsidRDefault="000F614F" w:rsidP="007C3218">
      <w:pPr>
        <w:pStyle w:val="KeepWithNext"/>
        <w:rPr>
          <w:rtl/>
          <w:lang w:eastAsia="he-IL"/>
        </w:rPr>
      </w:pPr>
    </w:p>
    <w:p w:rsidR="000F614F" w:rsidRDefault="000F614F" w:rsidP="007C3218">
      <w:pPr>
        <w:rPr>
          <w:rtl/>
          <w:lang w:eastAsia="he-IL"/>
        </w:rPr>
      </w:pPr>
      <w:r>
        <w:rPr>
          <w:rFonts w:hint="cs"/>
          <w:rtl/>
          <w:lang w:eastAsia="he-IL"/>
        </w:rPr>
        <w:t xml:space="preserve">בדרך להשתמטות. </w:t>
      </w:r>
    </w:p>
    <w:p w:rsidR="000F614F" w:rsidRDefault="000F614F" w:rsidP="007C3218">
      <w:pPr>
        <w:rPr>
          <w:rtl/>
          <w:lang w:eastAsia="he-IL"/>
        </w:rPr>
      </w:pPr>
      <w:bookmarkStart w:id="3633" w:name="_ETM_Q19_347507"/>
      <w:bookmarkStart w:id="3634" w:name="_ETM_Q19_347582"/>
      <w:bookmarkEnd w:id="3633"/>
      <w:bookmarkEnd w:id="3634"/>
    </w:p>
    <w:p w:rsidR="000F614F" w:rsidRDefault="000F614F" w:rsidP="007C3218">
      <w:pPr>
        <w:pStyle w:val="-"/>
        <w:keepNext/>
        <w:rPr>
          <w:rtl/>
        </w:rPr>
      </w:pPr>
      <w:bookmarkStart w:id="3635" w:name="ET_speakercontinue_4679_25"/>
      <w:r w:rsidRPr="0077165D">
        <w:rPr>
          <w:rStyle w:val="TagStyle"/>
          <w:rtl/>
        </w:rPr>
        <w:t xml:space="preserve"> &lt;&lt; דובר_המשך &gt;&gt;</w:t>
      </w:r>
      <w:r w:rsidRPr="00D1578E">
        <w:rPr>
          <w:rStyle w:val="TagStyle"/>
          <w:rtl/>
        </w:rPr>
        <w:t xml:space="preserve"> </w:t>
      </w:r>
      <w:r>
        <w:rPr>
          <w:rtl/>
        </w:rPr>
        <w:t>מאיר פרוש (יהדות התורה):</w:t>
      </w:r>
      <w:r w:rsidRPr="00D1578E">
        <w:rPr>
          <w:rStyle w:val="TagStyle"/>
          <w:rtl/>
        </w:rPr>
        <w:t xml:space="preserve"> </w:t>
      </w:r>
      <w:r w:rsidRPr="0077165D">
        <w:rPr>
          <w:rStyle w:val="TagStyle"/>
          <w:rtl/>
        </w:rPr>
        <w:t>&lt;&lt; דובר_המשך &gt;&gt;</w:t>
      </w:r>
      <w:r>
        <w:rPr>
          <w:rtl/>
        </w:rPr>
        <w:t xml:space="preserve"> </w:t>
      </w:r>
      <w:bookmarkEnd w:id="3635"/>
    </w:p>
    <w:p w:rsidR="000F614F" w:rsidRDefault="000F614F" w:rsidP="007C3218">
      <w:pPr>
        <w:pStyle w:val="KeepWithNext"/>
        <w:rPr>
          <w:rtl/>
          <w:lang w:eastAsia="he-IL"/>
        </w:rPr>
      </w:pPr>
    </w:p>
    <w:p w:rsidR="000F614F" w:rsidRDefault="000F614F" w:rsidP="007C3218">
      <w:pPr>
        <w:rPr>
          <w:rtl/>
          <w:lang w:eastAsia="he-IL"/>
        </w:rPr>
      </w:pPr>
      <w:bookmarkStart w:id="3636" w:name="_ETM_Q19_349172"/>
      <w:bookmarkEnd w:id="3636"/>
      <w:r>
        <w:rPr>
          <w:rtl/>
          <w:lang w:eastAsia="he-IL"/>
        </w:rPr>
        <w:t>יש פה ליד</w:t>
      </w:r>
      <w:r>
        <w:rPr>
          <w:rFonts w:hint="cs"/>
          <w:rtl/>
          <w:lang w:eastAsia="he-IL"/>
        </w:rPr>
        <w:t>,</w:t>
      </w:r>
      <w:r>
        <w:rPr>
          <w:rtl/>
          <w:lang w:eastAsia="he-IL"/>
        </w:rPr>
        <w:t xml:space="preserve"> בניין שנקרא </w:t>
      </w:r>
      <w:bookmarkStart w:id="3637" w:name="_ETM_Q19_348756"/>
      <w:bookmarkEnd w:id="3637"/>
      <w:r>
        <w:rPr>
          <w:rtl/>
          <w:lang w:eastAsia="he-IL"/>
        </w:rPr>
        <w:t>בית המשפט הגבוה לצדק</w:t>
      </w:r>
      <w:r>
        <w:rPr>
          <w:rFonts w:hint="cs"/>
          <w:rtl/>
          <w:lang w:eastAsia="he-IL"/>
        </w:rPr>
        <w:t>,</w:t>
      </w:r>
      <w:r>
        <w:rPr>
          <w:rtl/>
          <w:lang w:eastAsia="he-IL"/>
        </w:rPr>
        <w:t xml:space="preserve"> אבל הוא כבר שנים לא עוסק </w:t>
      </w:r>
      <w:bookmarkStart w:id="3638" w:name="_ETM_Q19_353095"/>
      <w:bookmarkEnd w:id="3638"/>
      <w:r>
        <w:rPr>
          <w:rtl/>
          <w:lang w:eastAsia="he-IL"/>
        </w:rPr>
        <w:t xml:space="preserve">בצדק. ההפך, הוא עוסק בחוסר צדק. היום עשינו קצת צדק. </w:t>
      </w:r>
      <w:bookmarkStart w:id="3639" w:name="_ETM_Q19_357433"/>
      <w:bookmarkEnd w:id="3639"/>
      <w:r>
        <w:rPr>
          <w:rtl/>
          <w:lang w:eastAsia="he-IL"/>
        </w:rPr>
        <w:t xml:space="preserve">אני יודע שיש בין אלה שתמכו בחוק המעונות חילוקי דעות, </w:t>
      </w:r>
      <w:bookmarkStart w:id="3640" w:name="_ETM_Q19_361771"/>
      <w:bookmarkEnd w:id="3640"/>
      <w:r>
        <w:rPr>
          <w:rtl/>
          <w:lang w:eastAsia="he-IL"/>
        </w:rPr>
        <w:t xml:space="preserve">אבל כולם </w:t>
      </w:r>
      <w:bookmarkStart w:id="3641" w:name="_ETM_Q19_366350"/>
      <w:bookmarkEnd w:id="3641"/>
      <w:r>
        <w:rPr>
          <w:rtl/>
          <w:lang w:eastAsia="he-IL"/>
        </w:rPr>
        <w:t>הסכימו על הדבר הפשוט מאוד</w:t>
      </w:r>
      <w:r>
        <w:rPr>
          <w:rFonts w:hint="cs"/>
          <w:rtl/>
          <w:lang w:eastAsia="he-IL"/>
        </w:rPr>
        <w:t>:</w:t>
      </w:r>
      <w:r>
        <w:rPr>
          <w:rtl/>
          <w:lang w:eastAsia="he-IL"/>
        </w:rPr>
        <w:t xml:space="preserve"> לא רו</w:t>
      </w:r>
      <w:r>
        <w:rPr>
          <w:rFonts w:hint="cs"/>
          <w:rtl/>
          <w:lang w:eastAsia="he-IL"/>
        </w:rPr>
        <w:t>ד</w:t>
      </w:r>
      <w:r>
        <w:rPr>
          <w:rtl/>
          <w:lang w:eastAsia="he-IL"/>
        </w:rPr>
        <w:t xml:space="preserve">פים ומתעללים בילד </w:t>
      </w:r>
      <w:bookmarkStart w:id="3642" w:name="_ETM_Q19_370450"/>
      <w:bookmarkEnd w:id="3642"/>
      <w:r>
        <w:rPr>
          <w:rtl/>
          <w:lang w:eastAsia="he-IL"/>
        </w:rPr>
        <w:t xml:space="preserve">קטן. </w:t>
      </w:r>
    </w:p>
    <w:p w:rsidR="000F614F" w:rsidRDefault="000F614F" w:rsidP="007C3218">
      <w:pPr>
        <w:rPr>
          <w:rtl/>
          <w:lang w:eastAsia="he-IL"/>
        </w:rPr>
      </w:pPr>
      <w:bookmarkStart w:id="3643" w:name="_ETM_Q19_382532"/>
      <w:bookmarkStart w:id="3644" w:name="_ETM_Q19_382576"/>
      <w:bookmarkEnd w:id="3643"/>
      <w:bookmarkEnd w:id="3644"/>
    </w:p>
    <w:p w:rsidR="000F614F" w:rsidRDefault="000F614F" w:rsidP="007C3218">
      <w:pPr>
        <w:rPr>
          <w:rtl/>
          <w:lang w:eastAsia="he-IL"/>
        </w:rPr>
      </w:pPr>
      <w:bookmarkStart w:id="3645" w:name="_ETM_Q19_382660"/>
      <w:bookmarkStart w:id="3646" w:name="_ETM_Q19_382694"/>
      <w:bookmarkEnd w:id="3645"/>
      <w:bookmarkEnd w:id="3646"/>
      <w:r>
        <w:rPr>
          <w:rtl/>
          <w:lang w:eastAsia="he-IL"/>
        </w:rPr>
        <w:t>היום זה ניצחון של האור על החושך</w:t>
      </w:r>
      <w:r>
        <w:rPr>
          <w:rFonts w:hint="cs"/>
          <w:rtl/>
          <w:lang w:eastAsia="he-IL"/>
        </w:rPr>
        <w:t>,</w:t>
      </w:r>
      <w:r>
        <w:rPr>
          <w:rtl/>
          <w:lang w:eastAsia="he-IL"/>
        </w:rPr>
        <w:t xml:space="preserve"> ואני מברך </w:t>
      </w:r>
      <w:bookmarkStart w:id="3647" w:name="_ETM_Q19_374550"/>
      <w:bookmarkEnd w:id="3647"/>
      <w:r>
        <w:rPr>
          <w:rtl/>
          <w:lang w:eastAsia="he-IL"/>
        </w:rPr>
        <w:t>את כל חברי הכנסת שתמכו בהצעת החוק</w:t>
      </w:r>
      <w:r>
        <w:rPr>
          <w:rFonts w:hint="cs"/>
          <w:rtl/>
          <w:lang w:eastAsia="he-IL"/>
        </w:rPr>
        <w:t>.</w:t>
      </w:r>
      <w:r>
        <w:rPr>
          <w:rtl/>
          <w:lang w:eastAsia="he-IL"/>
        </w:rPr>
        <w:t xml:space="preserve"> אני קורא למי </w:t>
      </w:r>
      <w:bookmarkStart w:id="3648" w:name="_ETM_Q19_378650"/>
      <w:bookmarkEnd w:id="3648"/>
      <w:r>
        <w:rPr>
          <w:rtl/>
          <w:lang w:eastAsia="he-IL"/>
        </w:rPr>
        <w:t>שהצביע נגד או נ</w:t>
      </w:r>
      <w:r>
        <w:rPr>
          <w:rFonts w:hint="cs"/>
          <w:rtl/>
          <w:lang w:eastAsia="he-IL"/>
        </w:rPr>
        <w:t>ע</w:t>
      </w:r>
      <w:r>
        <w:rPr>
          <w:rtl/>
          <w:lang w:eastAsia="he-IL"/>
        </w:rPr>
        <w:t xml:space="preserve">דר, </w:t>
      </w:r>
      <w:bookmarkStart w:id="3649" w:name="_ETM_Q19_383270"/>
      <w:bookmarkEnd w:id="3649"/>
      <w:r>
        <w:rPr>
          <w:rtl/>
          <w:lang w:eastAsia="he-IL"/>
        </w:rPr>
        <w:t>לעשות חשבון נפש</w:t>
      </w:r>
      <w:r>
        <w:rPr>
          <w:rFonts w:hint="cs"/>
          <w:rtl/>
          <w:lang w:eastAsia="he-IL"/>
        </w:rPr>
        <w:t>:</w:t>
      </w:r>
      <w:r>
        <w:rPr>
          <w:rtl/>
          <w:lang w:eastAsia="he-IL"/>
        </w:rPr>
        <w:t xml:space="preserve"> מה יש לו נגד ילדים קטנים</w:t>
      </w:r>
      <w:r>
        <w:rPr>
          <w:rFonts w:hint="cs"/>
          <w:rtl/>
          <w:lang w:eastAsia="he-IL"/>
        </w:rPr>
        <w:t>?</w:t>
      </w:r>
      <w:r>
        <w:rPr>
          <w:rtl/>
          <w:lang w:eastAsia="he-IL"/>
        </w:rPr>
        <w:t xml:space="preserve"> ומדוע </w:t>
      </w:r>
      <w:bookmarkStart w:id="3650" w:name="_ETM_Q19_388044"/>
      <w:bookmarkEnd w:id="3650"/>
      <w:r>
        <w:rPr>
          <w:rtl/>
          <w:lang w:eastAsia="he-IL"/>
        </w:rPr>
        <w:t xml:space="preserve">מונעים מנשים שהבעל </w:t>
      </w:r>
      <w:r>
        <w:rPr>
          <w:rFonts w:hint="cs"/>
          <w:rtl/>
          <w:lang w:eastAsia="he-IL"/>
        </w:rPr>
        <w:t>שלהם</w:t>
      </w:r>
      <w:bookmarkStart w:id="3651" w:name="_ETM_Q19_396859"/>
      <w:bookmarkEnd w:id="3651"/>
      <w:r>
        <w:rPr>
          <w:rFonts w:hint="cs"/>
          <w:rtl/>
          <w:lang w:eastAsia="he-IL"/>
        </w:rPr>
        <w:t xml:space="preserve"> </w:t>
      </w:r>
      <w:r>
        <w:rPr>
          <w:rtl/>
          <w:lang w:eastAsia="he-IL"/>
        </w:rPr>
        <w:t xml:space="preserve">לומד לצאת לעבודה? </w:t>
      </w:r>
    </w:p>
    <w:p w:rsidR="000F614F" w:rsidRDefault="000F614F" w:rsidP="007C3218">
      <w:pPr>
        <w:ind w:firstLine="0"/>
        <w:rPr>
          <w:rtl/>
          <w:lang w:eastAsia="he-IL"/>
        </w:rPr>
      </w:pPr>
    </w:p>
    <w:p w:rsidR="000F614F" w:rsidRDefault="000F614F" w:rsidP="007C3218">
      <w:pPr>
        <w:pStyle w:val="af5"/>
        <w:keepNext/>
        <w:rPr>
          <w:rtl/>
        </w:rPr>
      </w:pPr>
      <w:bookmarkStart w:id="3652" w:name="ET_interruption_5771_26"/>
      <w:r w:rsidRPr="0077165D">
        <w:rPr>
          <w:rStyle w:val="TagStyle"/>
          <w:rtl/>
        </w:rPr>
        <w:t xml:space="preserve"> &lt;&lt; קריאה &gt;&gt;</w:t>
      </w:r>
      <w:r w:rsidRPr="00D1578E">
        <w:rPr>
          <w:rStyle w:val="TagStyle"/>
          <w:rtl/>
        </w:rPr>
        <w:t xml:space="preserve"> </w:t>
      </w:r>
      <w:r>
        <w:rPr>
          <w:rtl/>
        </w:rPr>
        <w:t>איתן גינזבורג (כחול לבן – המחנה הממלכתי):</w:t>
      </w:r>
      <w:r w:rsidRPr="00D1578E">
        <w:rPr>
          <w:rStyle w:val="TagStyle"/>
          <w:rtl/>
        </w:rPr>
        <w:t xml:space="preserve"> </w:t>
      </w:r>
      <w:r w:rsidRPr="0077165D">
        <w:rPr>
          <w:rStyle w:val="TagStyle"/>
          <w:rtl/>
        </w:rPr>
        <w:t>&lt;&lt; קריאה &gt;&gt;</w:t>
      </w:r>
      <w:r>
        <w:rPr>
          <w:rtl/>
        </w:rPr>
        <w:t xml:space="preserve"> </w:t>
      </w:r>
      <w:bookmarkEnd w:id="3652"/>
    </w:p>
    <w:p w:rsidR="000F614F" w:rsidRDefault="000F614F" w:rsidP="007C3218">
      <w:pPr>
        <w:pStyle w:val="KeepWithNext"/>
        <w:rPr>
          <w:rtl/>
          <w:lang w:eastAsia="he-IL"/>
        </w:rPr>
      </w:pPr>
    </w:p>
    <w:p w:rsidR="000F614F" w:rsidRDefault="000F614F" w:rsidP="007C3218">
      <w:pPr>
        <w:rPr>
          <w:rtl/>
          <w:lang w:eastAsia="he-IL"/>
        </w:rPr>
      </w:pPr>
      <w:bookmarkStart w:id="3653" w:name="_ETM_Q19_396715"/>
      <w:bookmarkEnd w:id="3653"/>
      <w:r>
        <w:rPr>
          <w:rFonts w:hint="cs"/>
          <w:rtl/>
          <w:lang w:eastAsia="he-IL"/>
        </w:rPr>
        <w:t>מה יש - - -</w:t>
      </w:r>
    </w:p>
    <w:p w:rsidR="000F614F" w:rsidRDefault="000F614F" w:rsidP="007C3218">
      <w:pPr>
        <w:rPr>
          <w:rtl/>
          <w:lang w:eastAsia="he-IL"/>
        </w:rPr>
      </w:pPr>
    </w:p>
    <w:p w:rsidR="000F614F" w:rsidRDefault="000F614F" w:rsidP="007C3218">
      <w:pPr>
        <w:pStyle w:val="-"/>
        <w:keepNext/>
        <w:rPr>
          <w:rtl/>
        </w:rPr>
      </w:pPr>
      <w:bookmarkStart w:id="3654" w:name="ET_speakercontinue_4679_27"/>
      <w:r w:rsidRPr="0077165D">
        <w:rPr>
          <w:rStyle w:val="TagStyle"/>
          <w:rtl/>
        </w:rPr>
        <w:t xml:space="preserve"> &lt;&lt; דובר_המשך &gt;&gt;</w:t>
      </w:r>
      <w:r w:rsidRPr="00D1578E">
        <w:rPr>
          <w:rStyle w:val="TagStyle"/>
          <w:rtl/>
        </w:rPr>
        <w:t xml:space="preserve"> </w:t>
      </w:r>
      <w:r>
        <w:rPr>
          <w:rtl/>
        </w:rPr>
        <w:t>מאיר פרוש (יהדות התורה):</w:t>
      </w:r>
      <w:r w:rsidRPr="00D1578E">
        <w:rPr>
          <w:rStyle w:val="TagStyle"/>
          <w:rtl/>
        </w:rPr>
        <w:t xml:space="preserve"> </w:t>
      </w:r>
      <w:r w:rsidRPr="0077165D">
        <w:rPr>
          <w:rStyle w:val="TagStyle"/>
          <w:rtl/>
        </w:rPr>
        <w:t>&lt;&lt; דובר_המשך &gt;&gt;</w:t>
      </w:r>
      <w:r>
        <w:rPr>
          <w:rtl/>
        </w:rPr>
        <w:t xml:space="preserve"> </w:t>
      </w:r>
      <w:bookmarkEnd w:id="3654"/>
    </w:p>
    <w:p w:rsidR="000F614F" w:rsidRDefault="000F614F" w:rsidP="007C3218">
      <w:pPr>
        <w:pStyle w:val="KeepWithNext"/>
        <w:rPr>
          <w:rtl/>
          <w:lang w:eastAsia="he-IL"/>
        </w:rPr>
      </w:pPr>
    </w:p>
    <w:p w:rsidR="000F614F" w:rsidRDefault="000F614F" w:rsidP="007C3218">
      <w:pPr>
        <w:rPr>
          <w:rtl/>
          <w:lang w:eastAsia="he-IL"/>
        </w:rPr>
      </w:pPr>
      <w:r>
        <w:rPr>
          <w:rFonts w:hint="cs"/>
          <w:rtl/>
          <w:lang w:eastAsia="he-IL"/>
        </w:rPr>
        <w:t>הי</w:t>
      </w:r>
      <w:r>
        <w:rPr>
          <w:rtl/>
          <w:lang w:eastAsia="he-IL"/>
        </w:rPr>
        <w:t xml:space="preserve">יתי קורא מפה למערכת </w:t>
      </w:r>
      <w:bookmarkStart w:id="3655" w:name="_ETM_Q19_392819"/>
      <w:bookmarkEnd w:id="3655"/>
      <w:r>
        <w:rPr>
          <w:rtl/>
          <w:lang w:eastAsia="he-IL"/>
        </w:rPr>
        <w:t>המשפט גם לעשות חשבון נפש</w:t>
      </w:r>
      <w:r>
        <w:rPr>
          <w:rFonts w:hint="cs"/>
          <w:rtl/>
          <w:lang w:eastAsia="he-IL"/>
        </w:rPr>
        <w:t>,</w:t>
      </w:r>
      <w:r>
        <w:rPr>
          <w:rtl/>
          <w:lang w:eastAsia="he-IL"/>
        </w:rPr>
        <w:t xml:space="preserve"> אבל אני אדם ריאלי. לכן </w:t>
      </w:r>
      <w:bookmarkStart w:id="3656" w:name="_ETM_Q19_397594"/>
      <w:bookmarkEnd w:id="3656"/>
      <w:r>
        <w:rPr>
          <w:rtl/>
          <w:lang w:eastAsia="he-IL"/>
        </w:rPr>
        <w:t>אני קורא מכאן לכל הגורמים הרלוונטיים, לקדם מי</w:t>
      </w:r>
      <w:r>
        <w:rPr>
          <w:rFonts w:hint="cs"/>
          <w:rtl/>
          <w:lang w:eastAsia="he-IL"/>
        </w:rPr>
        <w:t>י</w:t>
      </w:r>
      <w:r>
        <w:rPr>
          <w:rtl/>
          <w:lang w:eastAsia="he-IL"/>
        </w:rPr>
        <w:t xml:space="preserve">ד את ההצעה </w:t>
      </w:r>
      <w:bookmarkStart w:id="3657" w:name="_ETM_Q19_402369"/>
      <w:bookmarkEnd w:id="3657"/>
      <w:r>
        <w:rPr>
          <w:rtl/>
          <w:lang w:eastAsia="he-IL"/>
        </w:rPr>
        <w:t xml:space="preserve">לאישור סופי. </w:t>
      </w:r>
    </w:p>
    <w:p w:rsidR="000F614F" w:rsidRDefault="000F614F" w:rsidP="007C3218">
      <w:pPr>
        <w:rPr>
          <w:rtl/>
          <w:lang w:eastAsia="he-IL"/>
        </w:rPr>
      </w:pPr>
      <w:bookmarkStart w:id="3658" w:name="_ETM_Q19_406558"/>
      <w:bookmarkStart w:id="3659" w:name="_ETM_Q19_406596"/>
      <w:bookmarkEnd w:id="3658"/>
      <w:bookmarkEnd w:id="3659"/>
    </w:p>
    <w:p w:rsidR="000F614F" w:rsidRDefault="000F614F" w:rsidP="007C3218">
      <w:pPr>
        <w:rPr>
          <w:rtl/>
          <w:lang w:eastAsia="he-IL"/>
        </w:rPr>
      </w:pPr>
      <w:bookmarkStart w:id="3660" w:name="_ETM_Q19_406724"/>
      <w:bookmarkStart w:id="3661" w:name="_ETM_Q19_406765"/>
      <w:bookmarkEnd w:id="3660"/>
      <w:bookmarkEnd w:id="3661"/>
      <w:r>
        <w:rPr>
          <w:rtl/>
          <w:lang w:eastAsia="he-IL"/>
        </w:rPr>
        <w:t>ואני רוצה בה</w:t>
      </w:r>
      <w:r>
        <w:rPr>
          <w:rFonts w:hint="cs"/>
          <w:rtl/>
          <w:lang w:eastAsia="he-IL"/>
        </w:rPr>
        <w:t>זדמנ</w:t>
      </w:r>
      <w:r>
        <w:rPr>
          <w:rtl/>
          <w:lang w:eastAsia="he-IL"/>
        </w:rPr>
        <w:t>ות הז</w:t>
      </w:r>
      <w:r>
        <w:rPr>
          <w:rFonts w:hint="cs"/>
          <w:rtl/>
          <w:lang w:eastAsia="he-IL"/>
        </w:rPr>
        <w:t>את</w:t>
      </w:r>
      <w:r>
        <w:rPr>
          <w:rtl/>
          <w:lang w:eastAsia="he-IL"/>
        </w:rPr>
        <w:t xml:space="preserve"> לברך גם את הרב </w:t>
      </w:r>
      <w:bookmarkStart w:id="3662" w:name="_ETM_Q19_407144"/>
      <w:bookmarkEnd w:id="3662"/>
      <w:r>
        <w:rPr>
          <w:rtl/>
          <w:lang w:eastAsia="he-IL"/>
        </w:rPr>
        <w:t xml:space="preserve">אייכלר </w:t>
      </w:r>
      <w:r>
        <w:rPr>
          <w:rFonts w:hint="cs"/>
          <w:rtl/>
          <w:lang w:eastAsia="he-IL"/>
        </w:rPr>
        <w:t>ש</w:t>
      </w:r>
      <w:r>
        <w:rPr>
          <w:rtl/>
          <w:lang w:eastAsia="he-IL"/>
        </w:rPr>
        <w:t>יזם את החוק הזה</w:t>
      </w:r>
      <w:r>
        <w:rPr>
          <w:rFonts w:hint="cs"/>
          <w:rtl/>
          <w:lang w:eastAsia="he-IL"/>
        </w:rPr>
        <w:t>;</w:t>
      </w:r>
      <w:r>
        <w:rPr>
          <w:rtl/>
          <w:lang w:eastAsia="he-IL"/>
        </w:rPr>
        <w:t xml:space="preserve"> </w:t>
      </w:r>
      <w:bookmarkStart w:id="3663" w:name="_ETM_Q19_412460"/>
      <w:bookmarkEnd w:id="3663"/>
      <w:r>
        <w:rPr>
          <w:rtl/>
          <w:lang w:eastAsia="he-IL"/>
        </w:rPr>
        <w:t>לחברי הסיעה בראשות הרב גפני שחתומים על החוק הזה כיום</w:t>
      </w:r>
      <w:r>
        <w:rPr>
          <w:rFonts w:hint="cs"/>
          <w:rtl/>
          <w:lang w:eastAsia="he-IL"/>
        </w:rPr>
        <w:t>.</w:t>
      </w:r>
      <w:r>
        <w:rPr>
          <w:rtl/>
          <w:lang w:eastAsia="he-IL"/>
        </w:rPr>
        <w:t xml:space="preserve"> </w:t>
      </w:r>
      <w:bookmarkStart w:id="3664" w:name="_ETM_Q19_416789"/>
      <w:bookmarkEnd w:id="3664"/>
      <w:r>
        <w:rPr>
          <w:rFonts w:hint="cs"/>
          <w:rtl/>
          <w:lang w:eastAsia="he-IL"/>
        </w:rPr>
        <w:t>זאת</w:t>
      </w:r>
      <w:r>
        <w:rPr>
          <w:rtl/>
          <w:lang w:eastAsia="he-IL"/>
        </w:rPr>
        <w:t xml:space="preserve"> הייתה החלטה נבונה של ה</w:t>
      </w:r>
      <w:r>
        <w:rPr>
          <w:rFonts w:hint="cs"/>
          <w:rtl/>
          <w:lang w:eastAsia="he-IL"/>
        </w:rPr>
        <w:t>סיעה</w:t>
      </w:r>
      <w:r>
        <w:rPr>
          <w:rtl/>
          <w:lang w:eastAsia="he-IL"/>
        </w:rPr>
        <w:t xml:space="preserve"> שלנו השבוע</w:t>
      </w:r>
      <w:r>
        <w:rPr>
          <w:rFonts w:hint="cs"/>
          <w:rtl/>
          <w:lang w:eastAsia="he-IL"/>
        </w:rPr>
        <w:t>,</w:t>
      </w:r>
      <w:r>
        <w:rPr>
          <w:rtl/>
          <w:lang w:eastAsia="he-IL"/>
        </w:rPr>
        <w:t xml:space="preserve"> שהחליטה להציב </w:t>
      </w:r>
      <w:bookmarkStart w:id="3665" w:name="_ETM_Q19_421719"/>
      <w:bookmarkEnd w:id="3665"/>
      <w:r>
        <w:rPr>
          <w:rtl/>
          <w:lang w:eastAsia="he-IL"/>
        </w:rPr>
        <w:t>את החוק הזה בראש סדר</w:t>
      </w:r>
      <w:r>
        <w:rPr>
          <w:rFonts w:hint="cs"/>
          <w:rtl/>
          <w:lang w:eastAsia="he-IL"/>
        </w:rPr>
        <w:t>-</w:t>
      </w:r>
      <w:r>
        <w:rPr>
          <w:rtl/>
          <w:lang w:eastAsia="he-IL"/>
        </w:rPr>
        <w:t xml:space="preserve">היום שלנו. </w:t>
      </w:r>
    </w:p>
    <w:p w:rsidR="000F614F" w:rsidRDefault="000F614F" w:rsidP="007C3218">
      <w:pPr>
        <w:rPr>
          <w:rtl/>
          <w:lang w:eastAsia="he-IL"/>
        </w:rPr>
      </w:pPr>
      <w:bookmarkStart w:id="3666" w:name="_ETM_Q19_425960"/>
      <w:bookmarkStart w:id="3667" w:name="_ETM_Q19_426006"/>
      <w:bookmarkEnd w:id="3666"/>
      <w:bookmarkEnd w:id="3667"/>
    </w:p>
    <w:p w:rsidR="000F614F" w:rsidRDefault="000F614F" w:rsidP="007C3218">
      <w:pPr>
        <w:rPr>
          <w:rtl/>
          <w:lang w:eastAsia="he-IL"/>
        </w:rPr>
      </w:pPr>
      <w:bookmarkStart w:id="3668" w:name="_ETM_Q19_426103"/>
      <w:bookmarkStart w:id="3669" w:name="_ETM_Q19_426144"/>
      <w:bookmarkEnd w:id="3668"/>
      <w:bookmarkEnd w:id="3669"/>
      <w:r>
        <w:rPr>
          <w:rFonts w:hint="cs"/>
          <w:rtl/>
          <w:lang w:eastAsia="he-IL"/>
        </w:rPr>
        <w:t xml:space="preserve">במקביל אדוני היושב-ראש, </w:t>
      </w:r>
      <w:r>
        <w:rPr>
          <w:rtl/>
          <w:lang w:eastAsia="he-IL"/>
        </w:rPr>
        <w:t>במקביל</w:t>
      </w:r>
      <w:bookmarkStart w:id="3670" w:name="_ETM_Q19_426649"/>
      <w:bookmarkEnd w:id="3670"/>
      <w:r>
        <w:rPr>
          <w:rtl/>
          <w:lang w:eastAsia="he-IL"/>
        </w:rPr>
        <w:t xml:space="preserve"> לאישור החוק הזה אנחנו מקבלים דיווחים על כך ש</w:t>
      </w:r>
      <w:bookmarkStart w:id="3671" w:name="_ETM_Q19_431579"/>
      <w:bookmarkEnd w:id="3671"/>
      <w:r>
        <w:rPr>
          <w:rtl/>
          <w:lang w:eastAsia="he-IL"/>
        </w:rPr>
        <w:t xml:space="preserve">שוטרים רודפים ברחובות אחרי אברכים בני </w:t>
      </w:r>
      <w:r>
        <w:rPr>
          <w:rFonts w:hint="cs"/>
          <w:rtl/>
          <w:lang w:eastAsia="he-IL"/>
        </w:rPr>
        <w:t>ישיבו</w:t>
      </w:r>
      <w:r>
        <w:rPr>
          <w:rtl/>
          <w:lang w:eastAsia="he-IL"/>
        </w:rPr>
        <w:t>ת</w:t>
      </w:r>
      <w:r>
        <w:rPr>
          <w:rFonts w:hint="cs"/>
          <w:rtl/>
          <w:lang w:eastAsia="he-IL"/>
        </w:rPr>
        <w:t>.</w:t>
      </w:r>
      <w:r>
        <w:rPr>
          <w:rtl/>
          <w:lang w:eastAsia="he-IL"/>
        </w:rPr>
        <w:t xml:space="preserve"> אני קורא מפה </w:t>
      </w:r>
      <w:bookmarkStart w:id="3672" w:name="_ETM_Q19_436509"/>
      <w:bookmarkEnd w:id="3672"/>
      <w:r>
        <w:rPr>
          <w:rtl/>
          <w:lang w:eastAsia="he-IL"/>
        </w:rPr>
        <w:t>למפכ</w:t>
      </w:r>
      <w:r>
        <w:rPr>
          <w:rFonts w:hint="cs"/>
          <w:rtl/>
          <w:lang w:eastAsia="he-IL"/>
        </w:rPr>
        <w:t>"</w:t>
      </w:r>
      <w:r>
        <w:rPr>
          <w:rtl/>
          <w:lang w:eastAsia="he-IL"/>
        </w:rPr>
        <w:t>ל</w:t>
      </w:r>
      <w:r>
        <w:rPr>
          <w:rFonts w:hint="cs"/>
          <w:rtl/>
          <w:lang w:eastAsia="he-IL"/>
        </w:rPr>
        <w:t>:</w:t>
      </w:r>
      <w:r>
        <w:rPr>
          <w:rtl/>
          <w:lang w:eastAsia="he-IL"/>
        </w:rPr>
        <w:t xml:space="preserve"> חדל</w:t>
      </w:r>
      <w:r>
        <w:rPr>
          <w:rFonts w:hint="cs"/>
          <w:rtl/>
          <w:lang w:eastAsia="he-IL"/>
        </w:rPr>
        <w:t>.</w:t>
      </w:r>
      <w:r>
        <w:rPr>
          <w:rtl/>
          <w:lang w:eastAsia="he-IL"/>
        </w:rPr>
        <w:t xml:space="preserve"> חדל</w:t>
      </w:r>
      <w:r>
        <w:rPr>
          <w:rFonts w:hint="cs"/>
          <w:rtl/>
          <w:lang w:eastAsia="he-IL"/>
        </w:rPr>
        <w:t>.</w:t>
      </w:r>
      <w:r>
        <w:rPr>
          <w:rtl/>
          <w:lang w:eastAsia="he-IL"/>
        </w:rPr>
        <w:t xml:space="preserve"> תן הנחיה מיידית, ותורידו אתם השוטרים את </w:t>
      </w:r>
      <w:bookmarkStart w:id="3673" w:name="_ETM_Q19_441439"/>
      <w:bookmarkEnd w:id="3673"/>
      <w:r>
        <w:rPr>
          <w:rtl/>
          <w:lang w:eastAsia="he-IL"/>
        </w:rPr>
        <w:t>הידיים שלכם מלומדי התורה</w:t>
      </w:r>
      <w:r>
        <w:rPr>
          <w:rFonts w:hint="cs"/>
          <w:rtl/>
          <w:lang w:eastAsia="he-IL"/>
        </w:rPr>
        <w:t>.</w:t>
      </w:r>
    </w:p>
    <w:p w:rsidR="000F614F" w:rsidRDefault="000F614F" w:rsidP="007C3218">
      <w:pPr>
        <w:rPr>
          <w:rtl/>
          <w:lang w:eastAsia="he-IL"/>
        </w:rPr>
      </w:pPr>
    </w:p>
    <w:p w:rsidR="000F614F" w:rsidRDefault="000F614F" w:rsidP="007C3218">
      <w:pPr>
        <w:pStyle w:val="af6"/>
        <w:keepNext/>
        <w:rPr>
          <w:rtl/>
        </w:rPr>
      </w:pPr>
      <w:r w:rsidRPr="0077165D">
        <w:rPr>
          <w:rStyle w:val="TagStyle"/>
          <w:rtl/>
        </w:rPr>
        <w:t xml:space="preserve"> &lt;&lt; יור &gt;&gt;</w:t>
      </w:r>
      <w:r w:rsidRPr="00D1578E">
        <w:rPr>
          <w:rStyle w:val="TagStyle"/>
          <w:rtl/>
        </w:rPr>
        <w:t xml:space="preserve"> </w:t>
      </w:r>
      <w:r>
        <w:rPr>
          <w:rtl/>
        </w:rPr>
        <w:t>היו"ר יעקב מרגי:</w:t>
      </w:r>
      <w:r w:rsidRPr="00D1578E">
        <w:rPr>
          <w:rStyle w:val="TagStyle"/>
          <w:rtl/>
        </w:rPr>
        <w:t xml:space="preserve"> </w:t>
      </w:r>
      <w:r w:rsidRPr="0077165D">
        <w:rPr>
          <w:rStyle w:val="TagStyle"/>
          <w:rtl/>
        </w:rPr>
        <w:t>&lt;&lt; יור &gt;&gt;</w:t>
      </w:r>
      <w:r>
        <w:rPr>
          <w:rtl/>
        </w:rPr>
        <w:t xml:space="preserve"> </w:t>
      </w:r>
    </w:p>
    <w:p w:rsidR="000F614F" w:rsidRDefault="000F614F" w:rsidP="007C3218">
      <w:pPr>
        <w:pStyle w:val="KeepWithNext"/>
        <w:rPr>
          <w:rtl/>
          <w:lang w:eastAsia="he-IL"/>
        </w:rPr>
      </w:pPr>
    </w:p>
    <w:p w:rsidR="000F614F" w:rsidRDefault="000F614F" w:rsidP="007C3218">
      <w:pPr>
        <w:rPr>
          <w:rtl/>
          <w:lang w:eastAsia="he-IL"/>
        </w:rPr>
      </w:pPr>
      <w:bookmarkStart w:id="3674" w:name="_ETM_Q19_450472"/>
      <w:bookmarkStart w:id="3675" w:name="_ETM_Q19_448160"/>
      <w:bookmarkEnd w:id="3674"/>
      <w:bookmarkEnd w:id="3675"/>
      <w:r>
        <w:rPr>
          <w:rtl/>
          <w:lang w:eastAsia="he-IL"/>
        </w:rPr>
        <w:t>תודה. חבר הכנסת אבי מ</w:t>
      </w:r>
      <w:r>
        <w:rPr>
          <w:rFonts w:hint="cs"/>
          <w:rtl/>
          <w:lang w:eastAsia="he-IL"/>
        </w:rPr>
        <w:t>ע</w:t>
      </w:r>
      <w:r>
        <w:rPr>
          <w:rtl/>
          <w:lang w:eastAsia="he-IL"/>
        </w:rPr>
        <w:t>וז</w:t>
      </w:r>
      <w:r>
        <w:rPr>
          <w:rFonts w:hint="cs"/>
          <w:rtl/>
          <w:lang w:eastAsia="he-IL"/>
        </w:rPr>
        <w:t xml:space="preserve"> </w:t>
      </w:r>
      <w:r>
        <w:rPr>
          <w:rtl/>
          <w:lang w:eastAsia="he-IL"/>
        </w:rPr>
        <w:t>–</w:t>
      </w:r>
      <w:r>
        <w:rPr>
          <w:rFonts w:hint="cs"/>
          <w:rtl/>
          <w:lang w:eastAsia="he-IL"/>
        </w:rPr>
        <w:t xml:space="preserve"> </w:t>
      </w:r>
      <w:r>
        <w:rPr>
          <w:rtl/>
          <w:lang w:eastAsia="he-IL"/>
        </w:rPr>
        <w:t>איננו</w:t>
      </w:r>
      <w:r>
        <w:rPr>
          <w:rFonts w:hint="cs"/>
          <w:rtl/>
          <w:lang w:eastAsia="he-IL"/>
        </w:rPr>
        <w:t>;</w:t>
      </w:r>
      <w:r>
        <w:rPr>
          <w:rtl/>
          <w:lang w:eastAsia="he-IL"/>
        </w:rPr>
        <w:t xml:space="preserve"> חבר הכנסת רון כץ. </w:t>
      </w:r>
      <w:bookmarkStart w:id="3676" w:name="_ETM_Q19_454769"/>
      <w:bookmarkEnd w:id="3676"/>
      <w:r>
        <w:rPr>
          <w:rtl/>
          <w:lang w:eastAsia="he-IL"/>
        </w:rPr>
        <w:t xml:space="preserve">בבקשה, </w:t>
      </w:r>
      <w:r>
        <w:rPr>
          <w:rFonts w:hint="cs"/>
          <w:rtl/>
          <w:lang w:eastAsia="he-IL"/>
        </w:rPr>
        <w:t>אדוני.</w:t>
      </w:r>
      <w:r>
        <w:rPr>
          <w:rtl/>
          <w:lang w:eastAsia="he-IL"/>
        </w:rPr>
        <w:t xml:space="preserve"> </w:t>
      </w:r>
      <w:bookmarkStart w:id="3677" w:name="_ETM_Q19_466690"/>
      <w:bookmarkEnd w:id="3677"/>
      <w:r>
        <w:rPr>
          <w:rtl/>
          <w:lang w:eastAsia="he-IL"/>
        </w:rPr>
        <w:t xml:space="preserve">שלוש דקות לרשותך. </w:t>
      </w:r>
    </w:p>
    <w:p w:rsidR="000F614F" w:rsidRDefault="000F614F" w:rsidP="007C3218">
      <w:pPr>
        <w:rPr>
          <w:rtl/>
          <w:lang w:eastAsia="he-IL"/>
        </w:rPr>
      </w:pPr>
    </w:p>
    <w:p w:rsidR="000F614F" w:rsidRDefault="000F614F" w:rsidP="007C3218">
      <w:pPr>
        <w:pStyle w:val="a4"/>
        <w:keepNext/>
        <w:rPr>
          <w:rtl/>
        </w:rPr>
      </w:pPr>
      <w:bookmarkStart w:id="3678" w:name="ET_speaker_6151_29"/>
      <w:r w:rsidRPr="0077165D">
        <w:rPr>
          <w:rStyle w:val="TagStyle"/>
          <w:rtl/>
        </w:rPr>
        <w:t xml:space="preserve"> &lt;&lt; דובר &gt;&gt;</w:t>
      </w:r>
      <w:r w:rsidRPr="00D1578E">
        <w:rPr>
          <w:rStyle w:val="TagStyle"/>
          <w:rtl/>
        </w:rPr>
        <w:t xml:space="preserve"> </w:t>
      </w:r>
      <w:bookmarkStart w:id="3679" w:name="_Toc230800284"/>
      <w:bookmarkStart w:id="3680" w:name="_Toc230800392"/>
      <w:r>
        <w:rPr>
          <w:rtl/>
        </w:rPr>
        <w:t>רון כץ (יש עתיד):</w:t>
      </w:r>
      <w:bookmarkEnd w:id="3679"/>
      <w:bookmarkEnd w:id="3680"/>
      <w:r w:rsidRPr="00D1578E">
        <w:rPr>
          <w:rStyle w:val="TagStyle"/>
          <w:rtl/>
        </w:rPr>
        <w:t xml:space="preserve"> </w:t>
      </w:r>
      <w:r w:rsidRPr="0077165D">
        <w:rPr>
          <w:rStyle w:val="TagStyle"/>
          <w:rtl/>
        </w:rPr>
        <w:t>&lt;&lt; דובר &gt;&gt;</w:t>
      </w:r>
      <w:r>
        <w:rPr>
          <w:rtl/>
        </w:rPr>
        <w:t xml:space="preserve"> </w:t>
      </w:r>
      <w:bookmarkEnd w:id="3678"/>
    </w:p>
    <w:p w:rsidR="000F614F" w:rsidRDefault="000F614F" w:rsidP="007C3218">
      <w:pPr>
        <w:pStyle w:val="KeepWithNext"/>
        <w:rPr>
          <w:rtl/>
          <w:lang w:eastAsia="he-IL"/>
        </w:rPr>
      </w:pPr>
    </w:p>
    <w:p w:rsidR="000F614F" w:rsidRDefault="000F614F" w:rsidP="007C3218">
      <w:pPr>
        <w:rPr>
          <w:rtl/>
          <w:lang w:eastAsia="he-IL"/>
        </w:rPr>
      </w:pPr>
      <w:bookmarkStart w:id="3681" w:name="_ETM_Q19_471861"/>
      <w:bookmarkStart w:id="3682" w:name="_ETM_Q19_472134"/>
      <w:bookmarkStart w:id="3683" w:name="_ETM_Q19_472211"/>
      <w:bookmarkStart w:id="3684" w:name="_ETM_Q19_468690"/>
      <w:bookmarkEnd w:id="3681"/>
      <w:bookmarkEnd w:id="3682"/>
      <w:bookmarkEnd w:id="3683"/>
      <w:bookmarkEnd w:id="3684"/>
      <w:r>
        <w:rPr>
          <w:rFonts w:hint="cs"/>
          <w:rtl/>
          <w:lang w:eastAsia="he-IL"/>
        </w:rPr>
        <w:t>תודה ר</w:t>
      </w:r>
      <w:r>
        <w:rPr>
          <w:rtl/>
          <w:lang w:eastAsia="he-IL"/>
        </w:rPr>
        <w:t>בה, אדוני היו"ר, חבריי חברי הכנסת, תלמידים נחמדים שהג</w:t>
      </w:r>
      <w:r>
        <w:rPr>
          <w:rFonts w:hint="cs"/>
          <w:rtl/>
          <w:lang w:eastAsia="he-IL"/>
        </w:rPr>
        <w:t>י</w:t>
      </w:r>
      <w:r>
        <w:rPr>
          <w:rtl/>
          <w:lang w:eastAsia="he-IL"/>
        </w:rPr>
        <w:t>ע</w:t>
      </w:r>
      <w:r>
        <w:rPr>
          <w:rFonts w:hint="cs"/>
          <w:rtl/>
          <w:lang w:eastAsia="he-IL"/>
        </w:rPr>
        <w:t>ו</w:t>
      </w:r>
      <w:r>
        <w:rPr>
          <w:rtl/>
          <w:lang w:eastAsia="he-IL"/>
        </w:rPr>
        <w:t xml:space="preserve"> לבקר </w:t>
      </w:r>
      <w:bookmarkStart w:id="3685" w:name="_ETM_Q19_472366"/>
      <w:bookmarkEnd w:id="3685"/>
      <w:r>
        <w:rPr>
          <w:rtl/>
          <w:lang w:eastAsia="he-IL"/>
        </w:rPr>
        <w:t>אותנו</w:t>
      </w:r>
      <w:r>
        <w:rPr>
          <w:rFonts w:hint="cs"/>
          <w:rtl/>
          <w:lang w:eastAsia="he-IL"/>
        </w:rPr>
        <w:t>,</w:t>
      </w:r>
      <w:bookmarkStart w:id="3686" w:name="_ETM_Q19_476060"/>
      <w:bookmarkEnd w:id="3686"/>
      <w:r>
        <w:rPr>
          <w:rFonts w:hint="cs"/>
          <w:rtl/>
          <w:lang w:eastAsia="he-IL"/>
        </w:rPr>
        <w:t xml:space="preserve"> </w:t>
      </w:r>
      <w:r>
        <w:rPr>
          <w:rtl/>
          <w:lang w:eastAsia="he-IL"/>
        </w:rPr>
        <w:t>רציתי לדבר על נושא המשילות</w:t>
      </w:r>
      <w:r>
        <w:rPr>
          <w:rFonts w:hint="cs"/>
          <w:rtl/>
          <w:lang w:eastAsia="he-IL"/>
        </w:rPr>
        <w:t>,</w:t>
      </w:r>
      <w:r>
        <w:rPr>
          <w:rtl/>
          <w:lang w:eastAsia="he-IL"/>
        </w:rPr>
        <w:t xml:space="preserve"> אבל אני חייב 30 </w:t>
      </w:r>
      <w:bookmarkStart w:id="3687" w:name="_ETM_Q19_476041"/>
      <w:bookmarkEnd w:id="3687"/>
      <w:r>
        <w:rPr>
          <w:rtl/>
          <w:lang w:eastAsia="he-IL"/>
        </w:rPr>
        <w:t xml:space="preserve">שניות לכבוד הנאום הנהדר הזה שהיה פה עכשיו. </w:t>
      </w:r>
    </w:p>
    <w:p w:rsidR="000F614F" w:rsidRDefault="000F614F" w:rsidP="007C3218">
      <w:pPr>
        <w:rPr>
          <w:rtl/>
          <w:lang w:eastAsia="he-IL"/>
        </w:rPr>
      </w:pPr>
    </w:p>
    <w:p w:rsidR="000F614F" w:rsidRDefault="000F614F" w:rsidP="007C3218">
      <w:pPr>
        <w:rPr>
          <w:rtl/>
          <w:lang w:eastAsia="he-IL"/>
        </w:rPr>
      </w:pPr>
      <w:r>
        <w:rPr>
          <w:rtl/>
          <w:lang w:eastAsia="he-IL"/>
        </w:rPr>
        <w:t xml:space="preserve">עומד חבר </w:t>
      </w:r>
      <w:bookmarkStart w:id="3688" w:name="_ETM_Q19_479718"/>
      <w:bookmarkEnd w:id="3688"/>
      <w:r>
        <w:rPr>
          <w:rtl/>
          <w:lang w:eastAsia="he-IL"/>
        </w:rPr>
        <w:t xml:space="preserve">כנסת שלא מכיר במדינת ישראל, שלא מכיר במוסדות מדינת ישראל, </w:t>
      </w:r>
      <w:bookmarkStart w:id="3689" w:name="_ETM_Q19_483394"/>
      <w:bookmarkEnd w:id="3689"/>
      <w:r>
        <w:rPr>
          <w:rtl/>
          <w:lang w:eastAsia="he-IL"/>
        </w:rPr>
        <w:t>ואומר</w:t>
      </w:r>
      <w:r>
        <w:rPr>
          <w:rFonts w:hint="cs"/>
          <w:rtl/>
          <w:lang w:eastAsia="he-IL"/>
        </w:rPr>
        <w:t xml:space="preserve"> לנו:</w:t>
      </w:r>
      <w:r>
        <w:rPr>
          <w:rtl/>
          <w:lang w:eastAsia="he-IL"/>
        </w:rPr>
        <w:t xml:space="preserve"> </w:t>
      </w:r>
      <w:bookmarkStart w:id="3690" w:name="_ETM_Q19_487700"/>
      <w:bookmarkEnd w:id="3690"/>
      <w:r>
        <w:rPr>
          <w:rtl/>
          <w:lang w:eastAsia="he-IL"/>
        </w:rPr>
        <w:t>מה אתם רוצים מהילדים? אז אני רוצה לשאול אותך</w:t>
      </w:r>
      <w:r>
        <w:rPr>
          <w:rFonts w:hint="cs"/>
          <w:rtl/>
          <w:lang w:eastAsia="he-IL"/>
        </w:rPr>
        <w:t>:</w:t>
      </w:r>
      <w:r>
        <w:rPr>
          <w:rtl/>
          <w:lang w:eastAsia="he-IL"/>
        </w:rPr>
        <w:t xml:space="preserve"> מה </w:t>
      </w:r>
      <w:bookmarkStart w:id="3691" w:name="_ETM_Q19_492036"/>
      <w:bookmarkEnd w:id="3691"/>
      <w:r>
        <w:rPr>
          <w:rtl/>
          <w:lang w:eastAsia="he-IL"/>
        </w:rPr>
        <w:t xml:space="preserve">אתה רוצה מהילדים שלנו? מה אתה רוצה מהאחים שלנו? מה </w:t>
      </w:r>
      <w:bookmarkStart w:id="3692" w:name="_ETM_Q19_496372"/>
      <w:bookmarkEnd w:id="3692"/>
      <w:r>
        <w:rPr>
          <w:rtl/>
          <w:lang w:eastAsia="he-IL"/>
        </w:rPr>
        <w:t xml:space="preserve">אתה רוצה מגיסי שעושה כבר מעל </w:t>
      </w:r>
      <w:r>
        <w:rPr>
          <w:rFonts w:hint="cs"/>
          <w:rtl/>
          <w:lang w:eastAsia="he-IL"/>
        </w:rPr>
        <w:t>600</w:t>
      </w:r>
      <w:r>
        <w:rPr>
          <w:rtl/>
          <w:lang w:eastAsia="he-IL"/>
        </w:rPr>
        <w:t xml:space="preserve"> ימי מילואים? </w:t>
      </w:r>
      <w:bookmarkStart w:id="3693" w:name="_ETM_Q19_500708"/>
      <w:bookmarkEnd w:id="3693"/>
      <w:r>
        <w:rPr>
          <w:rtl/>
          <w:lang w:eastAsia="he-IL"/>
        </w:rPr>
        <w:t>מה אתם רוצים מאיתנו? שרק אנחנו ניתן</w:t>
      </w:r>
      <w:r>
        <w:rPr>
          <w:rFonts w:hint="cs"/>
          <w:rtl/>
          <w:lang w:eastAsia="he-IL"/>
        </w:rPr>
        <w:t>?</w:t>
      </w:r>
      <w:r>
        <w:rPr>
          <w:rtl/>
          <w:lang w:eastAsia="he-IL"/>
        </w:rPr>
        <w:t xml:space="preserve"> שרק אנחנו נעשה</w:t>
      </w:r>
      <w:r>
        <w:rPr>
          <w:rFonts w:hint="cs"/>
          <w:rtl/>
          <w:lang w:eastAsia="he-IL"/>
        </w:rPr>
        <w:t>?</w:t>
      </w:r>
      <w:r>
        <w:rPr>
          <w:rtl/>
          <w:lang w:eastAsia="he-IL"/>
        </w:rPr>
        <w:t xml:space="preserve"> </w:t>
      </w:r>
      <w:bookmarkStart w:id="3694" w:name="_ETM_Q19_505044"/>
      <w:bookmarkEnd w:id="3694"/>
      <w:r>
        <w:rPr>
          <w:rtl/>
          <w:lang w:eastAsia="he-IL"/>
        </w:rPr>
        <w:t>שרק אנחנו נילחם ואתם תבואו לפה, תעמדו ותגיד</w:t>
      </w:r>
      <w:r>
        <w:rPr>
          <w:rFonts w:hint="cs"/>
          <w:rtl/>
          <w:lang w:eastAsia="he-IL"/>
        </w:rPr>
        <w:t>ו,</w:t>
      </w:r>
      <w:r>
        <w:rPr>
          <w:rtl/>
          <w:lang w:eastAsia="he-IL"/>
        </w:rPr>
        <w:t xml:space="preserve"> </w:t>
      </w:r>
      <w:bookmarkStart w:id="3695" w:name="_ETM_Q19_509390"/>
      <w:bookmarkEnd w:id="3695"/>
      <w:r>
        <w:rPr>
          <w:rtl/>
          <w:lang w:eastAsia="he-IL"/>
        </w:rPr>
        <w:t xml:space="preserve">אנחנו לא רוצים להצטלם ליד הדגל, אבל אין שום בעיה </w:t>
      </w:r>
      <w:bookmarkStart w:id="3696" w:name="_ETM_Q19_513727"/>
      <w:bookmarkEnd w:id="3696"/>
      <w:r>
        <w:rPr>
          <w:rtl/>
          <w:lang w:eastAsia="he-IL"/>
        </w:rPr>
        <w:t xml:space="preserve">לקחת כסף מהמדינה. </w:t>
      </w:r>
    </w:p>
    <w:p w:rsidR="000F614F" w:rsidRDefault="000F614F" w:rsidP="007C3218">
      <w:pPr>
        <w:rPr>
          <w:rtl/>
          <w:lang w:eastAsia="he-IL"/>
        </w:rPr>
      </w:pPr>
      <w:bookmarkStart w:id="3697" w:name="_ETM_Q19_516565"/>
      <w:bookmarkStart w:id="3698" w:name="_ETM_Q19_516634"/>
      <w:bookmarkEnd w:id="3697"/>
      <w:bookmarkEnd w:id="3698"/>
    </w:p>
    <w:p w:rsidR="000F614F" w:rsidRDefault="000F614F" w:rsidP="007C3218">
      <w:pPr>
        <w:rPr>
          <w:rtl/>
          <w:lang w:eastAsia="he-IL"/>
        </w:rPr>
      </w:pPr>
      <w:bookmarkStart w:id="3699" w:name="_ETM_Q19_516724"/>
      <w:bookmarkStart w:id="3700" w:name="_ETM_Q19_516773"/>
      <w:bookmarkEnd w:id="3699"/>
      <w:bookmarkEnd w:id="3700"/>
      <w:r>
        <w:rPr>
          <w:rtl/>
          <w:lang w:eastAsia="he-IL"/>
        </w:rPr>
        <w:t>אז אני רוצה לומר לך משהו</w:t>
      </w:r>
      <w:r>
        <w:rPr>
          <w:rFonts w:hint="cs"/>
          <w:rtl/>
          <w:lang w:eastAsia="he-IL"/>
        </w:rPr>
        <w:t>:</w:t>
      </w:r>
      <w:r>
        <w:rPr>
          <w:rtl/>
          <w:lang w:eastAsia="he-IL"/>
        </w:rPr>
        <w:t xml:space="preserve"> רואים </w:t>
      </w:r>
      <w:bookmarkStart w:id="3701" w:name="_ETM_Q19_518065"/>
      <w:bookmarkEnd w:id="3701"/>
      <w:r>
        <w:rPr>
          <w:rtl/>
          <w:lang w:eastAsia="he-IL"/>
        </w:rPr>
        <w:t>לכם</w:t>
      </w:r>
      <w:r>
        <w:rPr>
          <w:rFonts w:hint="cs"/>
          <w:rtl/>
          <w:lang w:eastAsia="he-IL"/>
        </w:rPr>
        <w:t>.</w:t>
      </w:r>
      <w:r>
        <w:rPr>
          <w:rtl/>
          <w:lang w:eastAsia="he-IL"/>
        </w:rPr>
        <w:t xml:space="preserve"> רואים את מה שאתם עושים</w:t>
      </w:r>
      <w:r>
        <w:rPr>
          <w:rFonts w:hint="cs"/>
          <w:rtl/>
          <w:lang w:eastAsia="he-IL"/>
        </w:rPr>
        <w:t>.</w:t>
      </w:r>
      <w:r>
        <w:rPr>
          <w:rtl/>
          <w:lang w:eastAsia="he-IL"/>
        </w:rPr>
        <w:t xml:space="preserve"> ברית המשתמ</w:t>
      </w:r>
      <w:r>
        <w:rPr>
          <w:rFonts w:hint="cs"/>
          <w:rtl/>
          <w:lang w:eastAsia="he-IL"/>
        </w:rPr>
        <w:t>ט</w:t>
      </w:r>
      <w:r>
        <w:rPr>
          <w:rtl/>
          <w:lang w:eastAsia="he-IL"/>
        </w:rPr>
        <w:t xml:space="preserve">ים הזאת לא </w:t>
      </w:r>
      <w:bookmarkStart w:id="3702" w:name="_ETM_Q19_522403"/>
      <w:bookmarkEnd w:id="3702"/>
      <w:r>
        <w:rPr>
          <w:rtl/>
          <w:lang w:eastAsia="he-IL"/>
        </w:rPr>
        <w:t xml:space="preserve">יכולה להמשיך לנהל את המדינה. לא יכול להיות שמאות אלפי </w:t>
      </w:r>
      <w:bookmarkStart w:id="3703" w:name="_ETM_Q19_526741"/>
      <w:bookmarkEnd w:id="3703"/>
      <w:r>
        <w:rPr>
          <w:rtl/>
          <w:lang w:eastAsia="he-IL"/>
        </w:rPr>
        <w:t xml:space="preserve">צעירים ישראלים גאים </w:t>
      </w:r>
      <w:bookmarkStart w:id="3704" w:name="_ETM_Q19_531290"/>
      <w:bookmarkEnd w:id="3704"/>
      <w:r>
        <w:rPr>
          <w:rtl/>
          <w:lang w:eastAsia="he-IL"/>
        </w:rPr>
        <w:t xml:space="preserve">ישרתו בכל הגזרות, ואתם תבואו ותעמדו פה באיזה דילים הזויים </w:t>
      </w:r>
      <w:bookmarkStart w:id="3705" w:name="_ETM_Q19_536635"/>
      <w:bookmarkEnd w:id="3705"/>
      <w:r>
        <w:rPr>
          <w:rtl/>
          <w:lang w:eastAsia="he-IL"/>
        </w:rPr>
        <w:t>במסדרונות החשוכים</w:t>
      </w:r>
      <w:r>
        <w:rPr>
          <w:rFonts w:hint="cs"/>
          <w:rtl/>
          <w:lang w:eastAsia="he-IL"/>
        </w:rPr>
        <w:t>,</w:t>
      </w:r>
      <w:r>
        <w:rPr>
          <w:rtl/>
          <w:lang w:eastAsia="he-IL"/>
        </w:rPr>
        <w:t xml:space="preserve"> ותיקחו את הכסף שלהם. </w:t>
      </w:r>
      <w:bookmarkStart w:id="3706" w:name="_ETM_Q19_542700"/>
      <w:bookmarkEnd w:id="3706"/>
    </w:p>
    <w:p w:rsidR="000F614F" w:rsidRDefault="000F614F" w:rsidP="007C3218">
      <w:pPr>
        <w:rPr>
          <w:rtl/>
          <w:lang w:eastAsia="he-IL"/>
        </w:rPr>
      </w:pPr>
      <w:bookmarkStart w:id="3707" w:name="_ETM_Q19_545362"/>
      <w:bookmarkStart w:id="3708" w:name="_ETM_Q19_545427"/>
      <w:bookmarkEnd w:id="3707"/>
      <w:bookmarkEnd w:id="3708"/>
    </w:p>
    <w:p w:rsidR="000F614F" w:rsidRDefault="000F614F" w:rsidP="007C3218">
      <w:pPr>
        <w:rPr>
          <w:rtl/>
          <w:lang w:eastAsia="he-IL"/>
        </w:rPr>
      </w:pPr>
      <w:bookmarkStart w:id="3709" w:name="_ETM_Q19_545520"/>
      <w:bookmarkStart w:id="3710" w:name="_ETM_Q19_545583"/>
      <w:bookmarkEnd w:id="3709"/>
      <w:bookmarkEnd w:id="3710"/>
      <w:r>
        <w:rPr>
          <w:rtl/>
          <w:lang w:eastAsia="he-IL"/>
        </w:rPr>
        <w:t>כנסת ישראל עובדת חמישה</w:t>
      </w:r>
      <w:r>
        <w:rPr>
          <w:rFonts w:hint="cs"/>
          <w:rtl/>
          <w:lang w:eastAsia="he-IL"/>
        </w:rPr>
        <w:t>-</w:t>
      </w:r>
      <w:r>
        <w:rPr>
          <w:rtl/>
          <w:lang w:eastAsia="he-IL"/>
        </w:rPr>
        <w:t xml:space="preserve">שישה ימים בשבוע במתכונת חירום בשביל </w:t>
      </w:r>
      <w:bookmarkStart w:id="3711" w:name="_ETM_Q19_547386"/>
      <w:bookmarkEnd w:id="3711"/>
      <w:r>
        <w:rPr>
          <w:rtl/>
          <w:lang w:eastAsia="he-IL"/>
        </w:rPr>
        <w:t>להעביר חוק תקשורת, בשביל להעביר את החוק שיפגע ביועמ</w:t>
      </w:r>
      <w:r>
        <w:rPr>
          <w:rFonts w:hint="cs"/>
          <w:rtl/>
          <w:lang w:eastAsia="he-IL"/>
        </w:rPr>
        <w:t>"ש</w:t>
      </w:r>
      <w:r>
        <w:rPr>
          <w:rtl/>
          <w:lang w:eastAsia="he-IL"/>
        </w:rPr>
        <w:t xml:space="preserve">ית, בשביל </w:t>
      </w:r>
      <w:bookmarkStart w:id="3712" w:name="_ETM_Q19_552072"/>
      <w:bookmarkEnd w:id="3712"/>
      <w:r>
        <w:rPr>
          <w:rtl/>
          <w:lang w:eastAsia="he-IL"/>
        </w:rPr>
        <w:t>להתעסק בשטויות</w:t>
      </w:r>
      <w:r>
        <w:rPr>
          <w:rFonts w:hint="cs"/>
          <w:rtl/>
          <w:lang w:eastAsia="he-IL"/>
        </w:rPr>
        <w:t>,</w:t>
      </w:r>
      <w:r>
        <w:rPr>
          <w:rtl/>
          <w:lang w:eastAsia="he-IL"/>
        </w:rPr>
        <w:t xml:space="preserve"> אבל אין דיונים על חיילי צה"ל</w:t>
      </w:r>
      <w:r>
        <w:rPr>
          <w:rFonts w:hint="cs"/>
          <w:rtl/>
          <w:lang w:eastAsia="he-IL"/>
        </w:rPr>
        <w:t>;</w:t>
      </w:r>
      <w:r>
        <w:rPr>
          <w:rtl/>
          <w:lang w:eastAsia="he-IL"/>
        </w:rPr>
        <w:t xml:space="preserve"> אין דיונים </w:t>
      </w:r>
      <w:bookmarkStart w:id="3713" w:name="_ETM_Q19_556758"/>
      <w:bookmarkEnd w:id="3713"/>
      <w:r>
        <w:rPr>
          <w:rtl/>
          <w:lang w:eastAsia="he-IL"/>
        </w:rPr>
        <w:t>על זכויות משרתי המילואים</w:t>
      </w:r>
      <w:r>
        <w:rPr>
          <w:rFonts w:hint="cs"/>
          <w:rtl/>
          <w:lang w:eastAsia="he-IL"/>
        </w:rPr>
        <w:t>;</w:t>
      </w:r>
      <w:r>
        <w:rPr>
          <w:rtl/>
          <w:lang w:eastAsia="he-IL"/>
        </w:rPr>
        <w:t xml:space="preserve"> אין דיונים על הטבות לילדים של </w:t>
      </w:r>
      <w:bookmarkStart w:id="3714" w:name="_ETM_Q19_561444"/>
      <w:bookmarkEnd w:id="3714"/>
      <w:r>
        <w:rPr>
          <w:rtl/>
          <w:lang w:eastAsia="he-IL"/>
        </w:rPr>
        <w:t>משרתי המילואים</w:t>
      </w:r>
      <w:r>
        <w:rPr>
          <w:rFonts w:hint="cs"/>
          <w:rtl/>
          <w:lang w:eastAsia="he-IL"/>
        </w:rPr>
        <w:t xml:space="preserve"> –</w:t>
      </w:r>
      <w:r>
        <w:rPr>
          <w:rtl/>
          <w:lang w:eastAsia="he-IL"/>
        </w:rPr>
        <w:t xml:space="preserve"> אתם כל היום מדברים על ילדים</w:t>
      </w:r>
      <w:r>
        <w:rPr>
          <w:rFonts w:hint="cs"/>
          <w:rtl/>
          <w:lang w:eastAsia="he-IL"/>
        </w:rPr>
        <w:t>;</w:t>
      </w:r>
      <w:r>
        <w:rPr>
          <w:rtl/>
          <w:lang w:eastAsia="he-IL"/>
        </w:rPr>
        <w:t xml:space="preserve"> </w:t>
      </w:r>
      <w:bookmarkStart w:id="3715" w:name="_ETM_Q19_566899"/>
      <w:bookmarkEnd w:id="3715"/>
      <w:r>
        <w:rPr>
          <w:rtl/>
          <w:lang w:eastAsia="he-IL"/>
        </w:rPr>
        <w:t xml:space="preserve">אין לכם מושג מה קורה בעם. </w:t>
      </w:r>
    </w:p>
    <w:p w:rsidR="000F614F" w:rsidRDefault="000F614F" w:rsidP="007C3218">
      <w:pPr>
        <w:rPr>
          <w:rtl/>
          <w:lang w:eastAsia="he-IL"/>
        </w:rPr>
      </w:pPr>
      <w:bookmarkStart w:id="3716" w:name="_ETM_Q19_572209"/>
      <w:bookmarkStart w:id="3717" w:name="_ETM_Q19_572268"/>
      <w:bookmarkEnd w:id="3716"/>
      <w:bookmarkEnd w:id="3717"/>
    </w:p>
    <w:p w:rsidR="000F614F" w:rsidRDefault="000F614F" w:rsidP="007C3218">
      <w:pPr>
        <w:rPr>
          <w:rtl/>
          <w:lang w:eastAsia="he-IL"/>
        </w:rPr>
      </w:pPr>
      <w:bookmarkStart w:id="3718" w:name="_ETM_Q19_572393"/>
      <w:bookmarkStart w:id="3719" w:name="_ETM_Q19_572436"/>
      <w:bookmarkEnd w:id="3718"/>
      <w:bookmarkEnd w:id="3719"/>
      <w:r>
        <w:rPr>
          <w:rtl/>
          <w:lang w:eastAsia="he-IL"/>
        </w:rPr>
        <w:t xml:space="preserve">אתה יודע, בימים </w:t>
      </w:r>
      <w:bookmarkStart w:id="3720" w:name="_ETM_Q19_570739"/>
      <w:bookmarkEnd w:id="3720"/>
      <w:r>
        <w:rPr>
          <w:rtl/>
          <w:lang w:eastAsia="he-IL"/>
        </w:rPr>
        <w:t>האחרונים אני הולך ומסתכל, ואני פתאום קולט –</w:t>
      </w:r>
      <w:r>
        <w:rPr>
          <w:rFonts w:hint="cs"/>
          <w:rtl/>
          <w:lang w:eastAsia="he-IL"/>
        </w:rPr>
        <w:t xml:space="preserve"> </w:t>
      </w:r>
      <w:r>
        <w:rPr>
          <w:rtl/>
          <w:lang w:eastAsia="he-IL"/>
        </w:rPr>
        <w:t xml:space="preserve">כל הסביבה שלי </w:t>
      </w:r>
      <w:bookmarkStart w:id="3721" w:name="_ETM_Q19_574579"/>
      <w:bookmarkEnd w:id="3721"/>
      <w:r>
        <w:rPr>
          <w:rtl/>
          <w:lang w:eastAsia="he-IL"/>
        </w:rPr>
        <w:t xml:space="preserve">על מדים. אני מסתכל ימינה, אני מסתכל שמאלה </w:t>
      </w:r>
      <w:r>
        <w:rPr>
          <w:rFonts w:hint="cs"/>
          <w:rtl/>
          <w:lang w:eastAsia="he-IL"/>
        </w:rPr>
        <w:t>ו</w:t>
      </w:r>
      <w:r>
        <w:rPr>
          <w:rtl/>
          <w:lang w:eastAsia="he-IL"/>
        </w:rPr>
        <w:t xml:space="preserve">אני רואה </w:t>
      </w:r>
      <w:bookmarkStart w:id="3722" w:name="_ETM_Q19_578419"/>
      <w:bookmarkEnd w:id="3722"/>
      <w:r>
        <w:rPr>
          <w:rtl/>
          <w:lang w:eastAsia="he-IL"/>
        </w:rPr>
        <w:t xml:space="preserve">חיילים במדים בכל הגילים. </w:t>
      </w:r>
      <w:bookmarkStart w:id="3723" w:name="_ETM_Q19_582760"/>
      <w:bookmarkEnd w:id="3723"/>
      <w:r>
        <w:rPr>
          <w:rtl/>
          <w:lang w:eastAsia="he-IL"/>
        </w:rPr>
        <w:t xml:space="preserve">חשבתם לרגע מה קורה לאדם שעוזב את המשפחה שלו, עוזב </w:t>
      </w:r>
      <w:bookmarkStart w:id="3724" w:name="_ETM_Q19_586596"/>
      <w:bookmarkEnd w:id="3724"/>
      <w:r>
        <w:rPr>
          <w:rtl/>
          <w:lang w:eastAsia="he-IL"/>
        </w:rPr>
        <w:t>את העסק שלו, עוזב את העבודה שלו</w:t>
      </w:r>
      <w:r>
        <w:rPr>
          <w:rFonts w:hint="cs"/>
          <w:rtl/>
          <w:lang w:eastAsia="he-IL"/>
        </w:rPr>
        <w:t>,</w:t>
      </w:r>
      <w:r>
        <w:rPr>
          <w:rtl/>
          <w:lang w:eastAsia="he-IL"/>
        </w:rPr>
        <w:t xml:space="preserve"> ויוצא ל</w:t>
      </w:r>
      <w:bookmarkStart w:id="3725" w:name="_ETM_Q19_590433"/>
      <w:bookmarkEnd w:id="3725"/>
      <w:r>
        <w:rPr>
          <w:rFonts w:hint="cs"/>
          <w:rtl/>
          <w:lang w:eastAsia="he-IL"/>
        </w:rPr>
        <w:t>שלושה, ארבעה, חמישה</w:t>
      </w:r>
      <w:r>
        <w:rPr>
          <w:rtl/>
          <w:lang w:eastAsia="he-IL"/>
        </w:rPr>
        <w:t xml:space="preserve"> חודשים של מילואים</w:t>
      </w:r>
      <w:r>
        <w:rPr>
          <w:rFonts w:hint="cs"/>
          <w:rtl/>
          <w:lang w:eastAsia="he-IL"/>
        </w:rPr>
        <w:t>?</w:t>
      </w:r>
      <w:r>
        <w:rPr>
          <w:rtl/>
          <w:lang w:eastAsia="he-IL"/>
        </w:rPr>
        <w:t xml:space="preserve"> זה בכלל מעניין מישהו בבית הזה? </w:t>
      </w:r>
      <w:bookmarkStart w:id="3726" w:name="_ETM_Q19_594269"/>
      <w:bookmarkEnd w:id="3726"/>
      <w:r>
        <w:rPr>
          <w:rtl/>
          <w:lang w:eastAsia="he-IL"/>
        </w:rPr>
        <w:t>כל היום אתם משחקים אותה כאילו אתם דואגים לחיילים</w:t>
      </w:r>
      <w:r>
        <w:rPr>
          <w:rFonts w:hint="cs"/>
          <w:rtl/>
          <w:lang w:eastAsia="he-IL"/>
        </w:rPr>
        <w:t>.</w:t>
      </w:r>
      <w:r>
        <w:rPr>
          <w:rtl/>
          <w:lang w:eastAsia="he-IL"/>
        </w:rPr>
        <w:t xml:space="preserve"> מה </w:t>
      </w:r>
      <w:bookmarkStart w:id="3727" w:name="_ETM_Q19_598106"/>
      <w:bookmarkEnd w:id="3727"/>
      <w:r>
        <w:rPr>
          <w:rtl/>
          <w:lang w:eastAsia="he-IL"/>
        </w:rPr>
        <w:t>עשיתם בשביל חיילי צה"ל? מה עשיתם בשביל המילואי</w:t>
      </w:r>
      <w:r>
        <w:rPr>
          <w:rFonts w:hint="cs"/>
          <w:rtl/>
          <w:lang w:eastAsia="he-IL"/>
        </w:rPr>
        <w:t>מ</w:t>
      </w:r>
      <w:r>
        <w:rPr>
          <w:rtl/>
          <w:lang w:eastAsia="he-IL"/>
        </w:rPr>
        <w:t xml:space="preserve">ניקים שלנו? </w:t>
      </w:r>
      <w:bookmarkStart w:id="3728" w:name="_ETM_Q19_601942"/>
      <w:bookmarkEnd w:id="3728"/>
      <w:r>
        <w:rPr>
          <w:rtl/>
          <w:lang w:eastAsia="he-IL"/>
        </w:rPr>
        <w:t xml:space="preserve">איך יכול להיות </w:t>
      </w:r>
      <w:bookmarkStart w:id="3729" w:name="_ETM_Q19_606140"/>
      <w:bookmarkEnd w:id="3729"/>
      <w:r>
        <w:rPr>
          <w:rtl/>
          <w:lang w:eastAsia="he-IL"/>
        </w:rPr>
        <w:t>שעדיין אנחנו מגייסים תרומות לחיילי מילואים</w:t>
      </w:r>
      <w:r>
        <w:rPr>
          <w:rFonts w:hint="cs"/>
          <w:rtl/>
          <w:lang w:eastAsia="he-IL"/>
        </w:rPr>
        <w:t>?</w:t>
      </w:r>
      <w:r>
        <w:rPr>
          <w:rtl/>
          <w:lang w:eastAsia="he-IL"/>
        </w:rPr>
        <w:t xml:space="preserve"> שאנחנו רואים תמונות של </w:t>
      </w:r>
      <w:bookmarkStart w:id="3730" w:name="_ETM_Q19_610629"/>
      <w:bookmarkEnd w:id="3730"/>
      <w:r>
        <w:rPr>
          <w:rtl/>
          <w:lang w:eastAsia="he-IL"/>
        </w:rPr>
        <w:t>האוכל בבסיסים</w:t>
      </w:r>
      <w:r>
        <w:rPr>
          <w:rFonts w:hint="cs"/>
          <w:rtl/>
          <w:lang w:eastAsia="he-IL"/>
        </w:rPr>
        <w:t>?</w:t>
      </w:r>
      <w:r>
        <w:rPr>
          <w:rtl/>
          <w:lang w:eastAsia="he-IL"/>
        </w:rPr>
        <w:t xml:space="preserve"> שאנחנו עדיין צריכים להתעסק כל יום בזכויות שלהם</w:t>
      </w:r>
      <w:r>
        <w:rPr>
          <w:rFonts w:hint="cs"/>
          <w:rtl/>
          <w:lang w:eastAsia="he-IL"/>
        </w:rPr>
        <w:t>?</w:t>
      </w:r>
      <w:r>
        <w:rPr>
          <w:rtl/>
          <w:lang w:eastAsia="he-IL"/>
        </w:rPr>
        <w:t xml:space="preserve"> </w:t>
      </w:r>
      <w:bookmarkStart w:id="3731" w:name="_ETM_Q19_615119"/>
      <w:bookmarkEnd w:id="3731"/>
      <w:r>
        <w:rPr>
          <w:rtl/>
          <w:lang w:eastAsia="he-IL"/>
        </w:rPr>
        <w:t xml:space="preserve">שאתמול </w:t>
      </w:r>
      <w:bookmarkStart w:id="3732" w:name="_ETM_Q19_620149"/>
      <w:bookmarkEnd w:id="3732"/>
      <w:r>
        <w:rPr>
          <w:rtl/>
          <w:lang w:eastAsia="he-IL"/>
        </w:rPr>
        <w:t>קיבלו הודעה</w:t>
      </w:r>
      <w:r>
        <w:rPr>
          <w:rFonts w:hint="cs"/>
          <w:rtl/>
          <w:lang w:eastAsia="he-IL"/>
        </w:rPr>
        <w:t xml:space="preserve"> </w:t>
      </w:r>
      <w:r>
        <w:rPr>
          <w:rtl/>
          <w:lang w:eastAsia="he-IL"/>
        </w:rPr>
        <w:t>–</w:t>
      </w:r>
      <w:r>
        <w:rPr>
          <w:rFonts w:hint="cs"/>
          <w:rtl/>
          <w:lang w:eastAsia="he-IL"/>
        </w:rPr>
        <w:t xml:space="preserve"> </w:t>
      </w:r>
      <w:r>
        <w:rPr>
          <w:rtl/>
          <w:lang w:eastAsia="he-IL"/>
        </w:rPr>
        <w:t>הנה השר דיכטר</w:t>
      </w:r>
      <w:r>
        <w:rPr>
          <w:rFonts w:hint="cs"/>
          <w:rtl/>
          <w:lang w:eastAsia="he-IL"/>
        </w:rPr>
        <w:t>,</w:t>
      </w:r>
      <w:r>
        <w:rPr>
          <w:rtl/>
          <w:lang w:eastAsia="he-IL"/>
        </w:rPr>
        <w:t xml:space="preserve"> ראש השב</w:t>
      </w:r>
      <w:r>
        <w:rPr>
          <w:rFonts w:hint="cs"/>
          <w:rtl/>
          <w:lang w:eastAsia="he-IL"/>
        </w:rPr>
        <w:t>"כ</w:t>
      </w:r>
      <w:r>
        <w:rPr>
          <w:rtl/>
          <w:lang w:eastAsia="he-IL"/>
        </w:rPr>
        <w:t xml:space="preserve"> לשעבר</w:t>
      </w:r>
      <w:r>
        <w:rPr>
          <w:rFonts w:hint="cs"/>
          <w:rtl/>
          <w:lang w:eastAsia="he-IL"/>
        </w:rPr>
        <w:t>:</w:t>
      </w:r>
      <w:r>
        <w:rPr>
          <w:rtl/>
          <w:lang w:eastAsia="he-IL"/>
        </w:rPr>
        <w:t xml:space="preserve"> אתמול </w:t>
      </w:r>
      <w:bookmarkStart w:id="3733" w:name="_ETM_Q19_624600"/>
      <w:bookmarkEnd w:id="3733"/>
      <w:r>
        <w:rPr>
          <w:rtl/>
          <w:lang w:eastAsia="he-IL"/>
        </w:rPr>
        <w:t xml:space="preserve">תושבי הדרום קיבלו הודעה שאין כסף למיגון של יישובי עוטף </w:t>
      </w:r>
      <w:bookmarkStart w:id="3734" w:name="_ETM_Q19_629877"/>
      <w:bookmarkEnd w:id="3734"/>
      <w:r>
        <w:rPr>
          <w:rtl/>
          <w:lang w:eastAsia="he-IL"/>
        </w:rPr>
        <w:t>עזה</w:t>
      </w:r>
      <w:r>
        <w:rPr>
          <w:rFonts w:hint="cs"/>
          <w:rtl/>
          <w:lang w:eastAsia="he-IL"/>
        </w:rPr>
        <w:t>;</w:t>
      </w:r>
      <w:r>
        <w:rPr>
          <w:rtl/>
          <w:lang w:eastAsia="he-IL"/>
        </w:rPr>
        <w:t xml:space="preserve"> שנגמר הכסף לדלק</w:t>
      </w:r>
      <w:r>
        <w:rPr>
          <w:rFonts w:hint="cs"/>
          <w:rtl/>
          <w:lang w:eastAsia="he-IL"/>
        </w:rPr>
        <w:t>. לדל</w:t>
      </w:r>
      <w:r>
        <w:rPr>
          <w:rtl/>
          <w:lang w:eastAsia="he-IL"/>
        </w:rPr>
        <w:t>ק נגמר הכסף</w:t>
      </w:r>
      <w:r>
        <w:rPr>
          <w:rFonts w:hint="cs"/>
          <w:rtl/>
          <w:lang w:eastAsia="he-IL"/>
        </w:rPr>
        <w:t>.</w:t>
      </w:r>
      <w:r>
        <w:rPr>
          <w:rtl/>
          <w:lang w:eastAsia="he-IL"/>
        </w:rPr>
        <w:t xml:space="preserve"> אבל יש כסף </w:t>
      </w:r>
      <w:bookmarkStart w:id="3735" w:name="_ETM_Q19_635154"/>
      <w:bookmarkEnd w:id="3735"/>
      <w:r>
        <w:rPr>
          <w:rtl/>
          <w:lang w:eastAsia="he-IL"/>
        </w:rPr>
        <w:t xml:space="preserve">לכל הקומבינות בעולם להשאיר את הממשלה הזאת עוד דקה בשלטון. </w:t>
      </w:r>
      <w:bookmarkStart w:id="3736" w:name="_ETM_Q19_640431"/>
      <w:bookmarkEnd w:id="3736"/>
    </w:p>
    <w:p w:rsidR="000F614F" w:rsidRDefault="000F614F" w:rsidP="007C3218">
      <w:pPr>
        <w:rPr>
          <w:rtl/>
          <w:lang w:eastAsia="he-IL"/>
        </w:rPr>
      </w:pPr>
      <w:bookmarkStart w:id="3737" w:name="_ETM_Q19_642665"/>
      <w:bookmarkStart w:id="3738" w:name="_ETM_Q19_642722"/>
      <w:bookmarkEnd w:id="3737"/>
      <w:bookmarkEnd w:id="3738"/>
    </w:p>
    <w:p w:rsidR="000F614F" w:rsidRDefault="000F614F" w:rsidP="007C3218">
      <w:pPr>
        <w:rPr>
          <w:rtl/>
          <w:lang w:eastAsia="he-IL"/>
        </w:rPr>
      </w:pPr>
      <w:bookmarkStart w:id="3739" w:name="_ETM_Q19_642825"/>
      <w:bookmarkStart w:id="3740" w:name="_ETM_Q19_642873"/>
      <w:bookmarkEnd w:id="3739"/>
      <w:bookmarkEnd w:id="3740"/>
      <w:r>
        <w:rPr>
          <w:rtl/>
          <w:lang w:eastAsia="he-IL"/>
        </w:rPr>
        <w:t xml:space="preserve">אז אני רוצה לשאול אתכם, </w:t>
      </w:r>
      <w:r>
        <w:rPr>
          <w:rFonts w:hint="cs"/>
          <w:rtl/>
          <w:lang w:eastAsia="he-IL"/>
        </w:rPr>
        <w:t>ו</w:t>
      </w:r>
      <w:r>
        <w:rPr>
          <w:rtl/>
          <w:lang w:eastAsia="he-IL"/>
        </w:rPr>
        <w:t>בייחוד אותך, אדוני השר דיכטר</w:t>
      </w:r>
      <w:r>
        <w:rPr>
          <w:rFonts w:hint="cs"/>
          <w:rtl/>
          <w:lang w:eastAsia="he-IL"/>
        </w:rPr>
        <w:t>,</w:t>
      </w:r>
      <w:r>
        <w:rPr>
          <w:rtl/>
          <w:lang w:eastAsia="he-IL"/>
        </w:rPr>
        <w:t xml:space="preserve"> </w:t>
      </w:r>
      <w:bookmarkStart w:id="3741" w:name="_ETM_Q19_646260"/>
      <w:bookmarkEnd w:id="3741"/>
      <w:r>
        <w:rPr>
          <w:rtl/>
          <w:lang w:eastAsia="he-IL"/>
        </w:rPr>
        <w:t>לשעבר ראש השב</w:t>
      </w:r>
      <w:r>
        <w:rPr>
          <w:rFonts w:hint="cs"/>
          <w:rtl/>
          <w:lang w:eastAsia="he-IL"/>
        </w:rPr>
        <w:t>"כ:</w:t>
      </w:r>
      <w:r>
        <w:rPr>
          <w:rtl/>
          <w:lang w:eastAsia="he-IL"/>
        </w:rPr>
        <w:t xml:space="preserve"> </w:t>
      </w:r>
      <w:bookmarkStart w:id="3742" w:name="_ETM_Q19_648690"/>
      <w:bookmarkEnd w:id="3742"/>
      <w:r>
        <w:rPr>
          <w:rtl/>
          <w:lang w:eastAsia="he-IL"/>
        </w:rPr>
        <w:t>הבטחתם מטרות מלחמה</w:t>
      </w:r>
      <w:r>
        <w:rPr>
          <w:rFonts w:hint="cs"/>
          <w:rtl/>
          <w:lang w:eastAsia="he-IL"/>
        </w:rPr>
        <w:t>;</w:t>
      </w:r>
      <w:r>
        <w:rPr>
          <w:rtl/>
          <w:lang w:eastAsia="he-IL"/>
        </w:rPr>
        <w:t xml:space="preserve"> </w:t>
      </w:r>
      <w:bookmarkStart w:id="3743" w:name="_ETM_Q19_651709"/>
      <w:bookmarkEnd w:id="3743"/>
      <w:r>
        <w:rPr>
          <w:rtl/>
          <w:lang w:eastAsia="he-IL"/>
        </w:rPr>
        <w:t>אמרתם</w:t>
      </w:r>
      <w:r>
        <w:rPr>
          <w:rFonts w:hint="cs"/>
          <w:rtl/>
          <w:lang w:eastAsia="he-IL"/>
        </w:rPr>
        <w:t>,</w:t>
      </w:r>
      <w:r>
        <w:rPr>
          <w:rtl/>
          <w:lang w:eastAsia="he-IL"/>
        </w:rPr>
        <w:t xml:space="preserve"> </w:t>
      </w:r>
      <w:bookmarkStart w:id="3744" w:name="_ETM_Q19_653230"/>
      <w:bookmarkEnd w:id="3744"/>
      <w:r>
        <w:rPr>
          <w:rtl/>
          <w:lang w:eastAsia="he-IL"/>
        </w:rPr>
        <w:t>נגמור את מלאי הטילים של איראן</w:t>
      </w:r>
      <w:r>
        <w:rPr>
          <w:rFonts w:hint="cs"/>
          <w:rtl/>
          <w:lang w:eastAsia="he-IL"/>
        </w:rPr>
        <w:t>;</w:t>
      </w:r>
      <w:r>
        <w:rPr>
          <w:rtl/>
          <w:lang w:eastAsia="he-IL"/>
        </w:rPr>
        <w:t xml:space="preserve"> נוודא שהיא לא תהיה </w:t>
      </w:r>
      <w:bookmarkStart w:id="3745" w:name="_ETM_Q19_658346"/>
      <w:bookmarkEnd w:id="3745"/>
      <w:r>
        <w:rPr>
          <w:rtl/>
          <w:lang w:eastAsia="he-IL"/>
        </w:rPr>
        <w:t>גרעינית</w:t>
      </w:r>
      <w:r>
        <w:rPr>
          <w:rFonts w:hint="cs"/>
          <w:rtl/>
          <w:lang w:eastAsia="he-IL"/>
        </w:rPr>
        <w:t>;</w:t>
      </w:r>
      <w:r>
        <w:rPr>
          <w:rtl/>
          <w:lang w:eastAsia="he-IL"/>
        </w:rPr>
        <w:t xml:space="preserve"> נפרז את עזה</w:t>
      </w:r>
      <w:r>
        <w:rPr>
          <w:rFonts w:hint="cs"/>
          <w:rtl/>
          <w:lang w:eastAsia="he-IL"/>
        </w:rPr>
        <w:t xml:space="preserve">; </w:t>
      </w:r>
      <w:r>
        <w:rPr>
          <w:rtl/>
          <w:lang w:eastAsia="he-IL"/>
        </w:rPr>
        <w:t>לא יהיה חמאס</w:t>
      </w:r>
      <w:r>
        <w:rPr>
          <w:rFonts w:hint="cs"/>
          <w:rtl/>
          <w:lang w:eastAsia="he-IL"/>
        </w:rPr>
        <w:t>;</w:t>
      </w:r>
      <w:r>
        <w:rPr>
          <w:rtl/>
          <w:lang w:eastAsia="he-IL"/>
        </w:rPr>
        <w:t xml:space="preserve"> לא יהיה חיזבאללה. </w:t>
      </w:r>
      <w:bookmarkStart w:id="3746" w:name="_ETM_Q19_663462"/>
      <w:bookmarkEnd w:id="3746"/>
      <w:r>
        <w:rPr>
          <w:rtl/>
          <w:lang w:eastAsia="he-IL"/>
        </w:rPr>
        <w:t xml:space="preserve">בסוף, בשורה התחתונה, </w:t>
      </w:r>
      <w:r>
        <w:rPr>
          <w:rFonts w:hint="cs"/>
          <w:rtl/>
          <w:lang w:eastAsia="he-IL"/>
        </w:rPr>
        <w:t>30,000</w:t>
      </w:r>
      <w:r>
        <w:rPr>
          <w:rtl/>
          <w:lang w:eastAsia="he-IL"/>
        </w:rPr>
        <w:t xml:space="preserve"> חמושים בעזה, איראן עם טילים שמכוונים </w:t>
      </w:r>
      <w:bookmarkStart w:id="3747" w:name="_ETM_Q19_668578"/>
      <w:bookmarkEnd w:id="3747"/>
      <w:r>
        <w:rPr>
          <w:rtl/>
          <w:lang w:eastAsia="he-IL"/>
        </w:rPr>
        <w:t>אלינו</w:t>
      </w:r>
      <w:r>
        <w:rPr>
          <w:rFonts w:hint="cs"/>
          <w:rtl/>
          <w:lang w:eastAsia="he-IL"/>
        </w:rPr>
        <w:t>, חיזבאללה יורה כל היום כטב"מים אל עבר המילואימניקים שלנו – שנופלים יום אחרי יום</w:t>
      </w:r>
      <w:bookmarkStart w:id="3748" w:name="_ETM_Q19_679501"/>
      <w:bookmarkEnd w:id="3748"/>
      <w:r>
        <w:rPr>
          <w:rFonts w:hint="cs"/>
          <w:rtl/>
          <w:lang w:eastAsia="he-IL"/>
        </w:rPr>
        <w:t xml:space="preserve"> – ואתם יושבים פה ומתעסקים היום איך אפשר לעשות עוד דילים פוליטיים. כל הכבוד, תודה רבה. לא צריך להגיד לי ללכת, אני אלך לבד כמו כל הבית והממשלה הזאת. </w:t>
      </w:r>
    </w:p>
    <w:p w:rsidR="000F614F" w:rsidRPr="0077165D" w:rsidRDefault="000F614F" w:rsidP="007C3218">
      <w:pPr>
        <w:ind w:firstLine="0"/>
        <w:rPr>
          <w:rtl/>
        </w:rPr>
      </w:pPr>
      <w:bookmarkStart w:id="3749" w:name="_ETM_Q19_668700"/>
      <w:bookmarkStart w:id="3750" w:name="_ETM_Q19_668786"/>
      <w:bookmarkEnd w:id="3749"/>
      <w:bookmarkEnd w:id="3750"/>
    </w:p>
    <w:p w:rsidR="000F614F" w:rsidRPr="0024423E" w:rsidRDefault="000F614F" w:rsidP="007C3218">
      <w:pPr>
        <w:pStyle w:val="af6"/>
        <w:keepNext/>
        <w:rPr>
          <w:bdr w:val="single" w:sz="4" w:space="0" w:color="FF66FF"/>
          <w:rtl/>
        </w:rPr>
      </w:pPr>
      <w:r w:rsidRPr="0077165D">
        <w:rPr>
          <w:rStyle w:val="TagStyle"/>
          <w:rtl/>
        </w:rPr>
        <w:t xml:space="preserve"> &lt;&lt; יו</w:t>
      </w:r>
      <w:r w:rsidRPr="0077165D">
        <w:rPr>
          <w:rStyle w:val="TagStyle"/>
          <w:rFonts w:hint="cs"/>
          <w:rtl/>
        </w:rPr>
        <w:t>ר</w:t>
      </w:r>
      <w:r w:rsidRPr="0077165D">
        <w:rPr>
          <w:rStyle w:val="TagStyle"/>
          <w:rtl/>
        </w:rPr>
        <w:t>&gt;&gt;</w:t>
      </w:r>
      <w:r w:rsidRPr="0024423E">
        <w:rPr>
          <w:rStyle w:val="TagStyle"/>
          <w:rtl/>
        </w:rPr>
        <w:t xml:space="preserve"> </w:t>
      </w:r>
      <w:r>
        <w:rPr>
          <w:rtl/>
        </w:rPr>
        <w:t>היו"ר יעקב מרגי:</w:t>
      </w:r>
      <w:r w:rsidRPr="0024423E">
        <w:rPr>
          <w:rStyle w:val="TagStyle"/>
          <w:rtl/>
        </w:rPr>
        <w:t xml:space="preserve"> </w:t>
      </w:r>
      <w:r w:rsidRPr="0077165D">
        <w:rPr>
          <w:rStyle w:val="TagStyle"/>
          <w:rtl/>
        </w:rPr>
        <w:t>&lt;&lt; יור &gt;&gt;</w:t>
      </w:r>
      <w:r>
        <w:rPr>
          <w:rtl/>
        </w:rPr>
        <w:t xml:space="preserve"> </w:t>
      </w:r>
    </w:p>
    <w:p w:rsidR="000F614F" w:rsidRDefault="000F614F" w:rsidP="007C3218">
      <w:pPr>
        <w:pStyle w:val="KeepWithNext"/>
        <w:rPr>
          <w:rtl/>
          <w:lang w:eastAsia="he-IL"/>
        </w:rPr>
      </w:pPr>
      <w:r>
        <w:rPr>
          <w:rFonts w:hint="cs"/>
          <w:rtl/>
          <w:lang w:eastAsia="he-IL"/>
        </w:rPr>
        <w:t xml:space="preserve"> </w:t>
      </w:r>
    </w:p>
    <w:p w:rsidR="000F614F" w:rsidRDefault="000F614F" w:rsidP="007C3218">
      <w:pPr>
        <w:rPr>
          <w:rtl/>
          <w:lang w:eastAsia="he-IL"/>
        </w:rPr>
      </w:pPr>
      <w:r>
        <w:rPr>
          <w:rtl/>
          <w:lang w:eastAsia="he-IL"/>
        </w:rPr>
        <w:t>תוד</w:t>
      </w:r>
      <w:r>
        <w:rPr>
          <w:rFonts w:hint="cs"/>
          <w:rtl/>
          <w:lang w:eastAsia="he-IL"/>
        </w:rPr>
        <w:t>ה.</w:t>
      </w:r>
      <w:r>
        <w:rPr>
          <w:rtl/>
          <w:lang w:eastAsia="he-IL"/>
        </w:rPr>
        <w:t xml:space="preserve"> ת</w:t>
      </w:r>
      <w:r>
        <w:rPr>
          <w:rFonts w:hint="cs"/>
          <w:rtl/>
          <w:lang w:eastAsia="he-IL"/>
        </w:rPr>
        <w:t>ם</w:t>
      </w:r>
      <w:r>
        <w:rPr>
          <w:rtl/>
          <w:lang w:eastAsia="he-IL"/>
        </w:rPr>
        <w:t xml:space="preserve"> </w:t>
      </w:r>
      <w:r>
        <w:rPr>
          <w:rFonts w:hint="cs"/>
          <w:rtl/>
          <w:lang w:eastAsia="he-IL"/>
        </w:rPr>
        <w:t>ה</w:t>
      </w:r>
      <w:r>
        <w:rPr>
          <w:rtl/>
          <w:lang w:eastAsia="he-IL"/>
        </w:rPr>
        <w:t xml:space="preserve">זמן וסיימת, לא הלכת. </w:t>
      </w:r>
      <w:bookmarkStart w:id="3751" w:name="_ETM_Q19_692419"/>
      <w:bookmarkEnd w:id="3751"/>
    </w:p>
    <w:p w:rsidR="000F614F" w:rsidRDefault="000F614F" w:rsidP="007C3218">
      <w:pPr>
        <w:rPr>
          <w:rtl/>
          <w:lang w:eastAsia="he-IL"/>
        </w:rPr>
      </w:pPr>
    </w:p>
    <w:p w:rsidR="000F614F" w:rsidRDefault="000F614F" w:rsidP="007C3218">
      <w:pPr>
        <w:rPr>
          <w:rtl/>
          <w:lang w:eastAsia="he-IL"/>
        </w:rPr>
      </w:pPr>
      <w:r>
        <w:rPr>
          <w:rtl/>
          <w:lang w:eastAsia="he-IL"/>
        </w:rPr>
        <w:t>חבר הכנסת מאיר כהן</w:t>
      </w:r>
      <w:r>
        <w:rPr>
          <w:rFonts w:hint="cs"/>
          <w:rtl/>
          <w:lang w:eastAsia="he-IL"/>
        </w:rPr>
        <w:t xml:space="preserve"> </w:t>
      </w:r>
      <w:r>
        <w:rPr>
          <w:rtl/>
          <w:lang w:eastAsia="he-IL"/>
        </w:rPr>
        <w:t>–</w:t>
      </w:r>
      <w:r>
        <w:rPr>
          <w:rFonts w:hint="cs"/>
          <w:rtl/>
          <w:lang w:eastAsia="he-IL"/>
        </w:rPr>
        <w:t xml:space="preserve"> </w:t>
      </w:r>
      <w:bookmarkStart w:id="3752" w:name="_ETM_Q19_694750"/>
      <w:bookmarkEnd w:id="3752"/>
      <w:r>
        <w:rPr>
          <w:rtl/>
          <w:lang w:eastAsia="he-IL"/>
        </w:rPr>
        <w:t>איננו נוכח</w:t>
      </w:r>
      <w:r>
        <w:rPr>
          <w:rFonts w:hint="cs"/>
          <w:rtl/>
          <w:lang w:eastAsia="he-IL"/>
        </w:rPr>
        <w:t>.</w:t>
      </w:r>
      <w:r>
        <w:rPr>
          <w:rtl/>
          <w:lang w:eastAsia="he-IL"/>
        </w:rPr>
        <w:t xml:space="preserve"> </w:t>
      </w:r>
      <w:r>
        <w:rPr>
          <w:rFonts w:hint="cs"/>
          <w:rtl/>
          <w:lang w:eastAsia="he-IL"/>
        </w:rPr>
        <w:t xml:space="preserve">חבר הכנסת </w:t>
      </w:r>
      <w:r>
        <w:rPr>
          <w:rtl/>
          <w:lang w:eastAsia="he-IL"/>
        </w:rPr>
        <w:t>יבגני סובה</w:t>
      </w:r>
      <w:r>
        <w:rPr>
          <w:rFonts w:hint="cs"/>
          <w:rtl/>
          <w:lang w:eastAsia="he-IL"/>
        </w:rPr>
        <w:t>,</w:t>
      </w:r>
      <w:r>
        <w:rPr>
          <w:rtl/>
          <w:lang w:eastAsia="he-IL"/>
        </w:rPr>
        <w:t xml:space="preserve"> </w:t>
      </w:r>
      <w:r>
        <w:rPr>
          <w:rFonts w:hint="cs"/>
          <w:rtl/>
          <w:lang w:eastAsia="he-IL"/>
        </w:rPr>
        <w:t>ב</w:t>
      </w:r>
      <w:r>
        <w:rPr>
          <w:rtl/>
          <w:lang w:eastAsia="he-IL"/>
        </w:rPr>
        <w:t>בקשה, אדוני</w:t>
      </w:r>
      <w:r>
        <w:rPr>
          <w:rFonts w:hint="cs"/>
          <w:rtl/>
          <w:lang w:eastAsia="he-IL"/>
        </w:rPr>
        <w:t xml:space="preserve">, שלוש </w:t>
      </w:r>
      <w:bookmarkStart w:id="3753" w:name="_ETM_Q19_701671"/>
      <w:bookmarkStart w:id="3754" w:name="_ETM_Q19_711020"/>
      <w:bookmarkEnd w:id="3753"/>
      <w:bookmarkEnd w:id="3754"/>
      <w:r>
        <w:rPr>
          <w:rtl/>
          <w:lang w:eastAsia="he-IL"/>
        </w:rPr>
        <w:t xml:space="preserve">דקות לרשותך. </w:t>
      </w:r>
      <w:bookmarkStart w:id="3755" w:name="_ETM_Q19_709527"/>
      <w:bookmarkEnd w:id="3755"/>
    </w:p>
    <w:p w:rsidR="000F614F" w:rsidRDefault="000F614F" w:rsidP="007C3218">
      <w:pPr>
        <w:rPr>
          <w:rtl/>
          <w:lang w:eastAsia="he-IL"/>
        </w:rPr>
      </w:pPr>
      <w:bookmarkStart w:id="3756" w:name="_ETM_Q19_709571"/>
      <w:bookmarkStart w:id="3757" w:name="_ETM_Q19_710927"/>
      <w:bookmarkEnd w:id="3756"/>
      <w:bookmarkEnd w:id="3757"/>
    </w:p>
    <w:p w:rsidR="000F614F" w:rsidRDefault="000F614F" w:rsidP="007C3218">
      <w:pPr>
        <w:pStyle w:val="a4"/>
        <w:keepNext/>
        <w:rPr>
          <w:rtl/>
        </w:rPr>
      </w:pPr>
      <w:bookmarkStart w:id="3758" w:name="ET_speaker_5792_30"/>
      <w:r w:rsidRPr="0077165D">
        <w:rPr>
          <w:rStyle w:val="TagStyle"/>
          <w:rtl/>
        </w:rPr>
        <w:t xml:space="preserve"> &lt;&lt; דובר &gt;&gt;</w:t>
      </w:r>
      <w:r w:rsidRPr="00D41D1A">
        <w:rPr>
          <w:rStyle w:val="TagStyle"/>
          <w:rtl/>
        </w:rPr>
        <w:t xml:space="preserve"> </w:t>
      </w:r>
      <w:bookmarkStart w:id="3759" w:name="_Toc230800285"/>
      <w:bookmarkStart w:id="3760" w:name="_Toc230800393"/>
      <w:r>
        <w:rPr>
          <w:rtl/>
        </w:rPr>
        <w:t>יבגני סובה (ישראל ביתנו):</w:t>
      </w:r>
      <w:bookmarkEnd w:id="3759"/>
      <w:bookmarkEnd w:id="3760"/>
      <w:r w:rsidRPr="00D41D1A">
        <w:rPr>
          <w:rStyle w:val="TagStyle"/>
          <w:rtl/>
        </w:rPr>
        <w:t xml:space="preserve"> </w:t>
      </w:r>
      <w:r w:rsidRPr="0077165D">
        <w:rPr>
          <w:rStyle w:val="TagStyle"/>
          <w:rtl/>
        </w:rPr>
        <w:t>&lt;&lt; דובר &gt;&gt;</w:t>
      </w:r>
      <w:r>
        <w:rPr>
          <w:rtl/>
        </w:rPr>
        <w:t xml:space="preserve"> </w:t>
      </w:r>
      <w:bookmarkEnd w:id="3758"/>
    </w:p>
    <w:p w:rsidR="000F614F" w:rsidRDefault="000F614F" w:rsidP="007C3218">
      <w:pPr>
        <w:pStyle w:val="KeepWithNext"/>
        <w:rPr>
          <w:rtl/>
          <w:lang w:eastAsia="he-IL"/>
        </w:rPr>
      </w:pPr>
      <w:bookmarkStart w:id="3761" w:name="_ETM_Q19_717159"/>
      <w:bookmarkEnd w:id="3761"/>
    </w:p>
    <w:p w:rsidR="000F614F" w:rsidRDefault="000F614F" w:rsidP="007C3218">
      <w:pPr>
        <w:rPr>
          <w:rtl/>
          <w:lang w:eastAsia="he-IL"/>
        </w:rPr>
      </w:pPr>
      <w:bookmarkStart w:id="3762" w:name="_ETM_Q19_713583"/>
      <w:bookmarkStart w:id="3763" w:name="_ETM_Q19_713637"/>
      <w:bookmarkEnd w:id="3762"/>
      <w:bookmarkEnd w:id="3763"/>
      <w:r>
        <w:rPr>
          <w:rtl/>
          <w:lang w:eastAsia="he-IL"/>
        </w:rPr>
        <w:t>אדוני היושב</w:t>
      </w:r>
      <w:r>
        <w:rPr>
          <w:rFonts w:hint="cs"/>
          <w:rtl/>
          <w:lang w:eastAsia="he-IL"/>
        </w:rPr>
        <w:t>-</w:t>
      </w:r>
      <w:r>
        <w:rPr>
          <w:rtl/>
          <w:lang w:eastAsia="he-IL"/>
        </w:rPr>
        <w:t xml:space="preserve">ראש, קודם כול, בהזדמנות אני רוצה לאחל לך </w:t>
      </w:r>
      <w:bookmarkStart w:id="3764" w:name="_ETM_Q19_721340"/>
      <w:bookmarkEnd w:id="3764"/>
      <w:r>
        <w:rPr>
          <w:rtl/>
          <w:lang w:eastAsia="he-IL"/>
        </w:rPr>
        <w:t>פרישה נעימה</w:t>
      </w:r>
      <w:r>
        <w:rPr>
          <w:rFonts w:hint="cs"/>
          <w:rtl/>
          <w:lang w:eastAsia="he-IL"/>
        </w:rPr>
        <w:t>,</w:t>
      </w:r>
      <w:r>
        <w:rPr>
          <w:rtl/>
          <w:lang w:eastAsia="he-IL"/>
        </w:rPr>
        <w:t xml:space="preserve"> כי הודעת שאתה לא תהיה בכנסת. אני חושב </w:t>
      </w:r>
      <w:bookmarkStart w:id="3765" w:name="_ETM_Q19_725521"/>
      <w:bookmarkEnd w:id="3765"/>
      <w:r>
        <w:rPr>
          <w:rtl/>
          <w:lang w:eastAsia="he-IL"/>
        </w:rPr>
        <w:t>שהכנסת תפסיד</w:t>
      </w:r>
      <w:r>
        <w:rPr>
          <w:rFonts w:hint="cs"/>
          <w:rtl/>
          <w:lang w:eastAsia="he-IL"/>
        </w:rPr>
        <w:t>.</w:t>
      </w:r>
      <w:r>
        <w:rPr>
          <w:rtl/>
          <w:lang w:eastAsia="he-IL"/>
        </w:rPr>
        <w:t xml:space="preserve"> דווקא אתה מהאנשים הראויים שיכולים לתרום, ואתה גם </w:t>
      </w:r>
      <w:bookmarkStart w:id="3766" w:name="_ETM_Q19_729703"/>
      <w:bookmarkEnd w:id="3766"/>
      <w:r>
        <w:rPr>
          <w:rtl/>
          <w:lang w:eastAsia="he-IL"/>
        </w:rPr>
        <w:t>מבין –</w:t>
      </w:r>
      <w:r>
        <w:rPr>
          <w:rFonts w:hint="cs"/>
          <w:rtl/>
          <w:lang w:eastAsia="he-IL"/>
        </w:rPr>
        <w:t xml:space="preserve"> </w:t>
      </w:r>
      <w:r>
        <w:rPr>
          <w:rtl/>
          <w:lang w:eastAsia="he-IL"/>
        </w:rPr>
        <w:t>ואני לא נוהג לפנות ל</w:t>
      </w:r>
      <w:r>
        <w:rPr>
          <w:rFonts w:hint="cs"/>
          <w:rtl/>
          <w:lang w:eastAsia="he-IL"/>
        </w:rPr>
        <w:t xml:space="preserve">יושב-ראש </w:t>
      </w:r>
      <w:r>
        <w:rPr>
          <w:rtl/>
          <w:lang w:eastAsia="he-IL"/>
        </w:rPr>
        <w:t>הישיבה בשיוך המפלגתי</w:t>
      </w:r>
      <w:r>
        <w:rPr>
          <w:rFonts w:hint="cs"/>
          <w:rtl/>
          <w:lang w:eastAsia="he-IL"/>
        </w:rPr>
        <w:t xml:space="preserve"> </w:t>
      </w:r>
      <w:r>
        <w:rPr>
          <w:rtl/>
          <w:lang w:eastAsia="he-IL"/>
        </w:rPr>
        <w:t>–</w:t>
      </w:r>
      <w:r>
        <w:rPr>
          <w:rFonts w:hint="cs"/>
          <w:rtl/>
          <w:lang w:eastAsia="he-IL"/>
        </w:rPr>
        <w:t xml:space="preserve"> </w:t>
      </w:r>
      <w:r>
        <w:rPr>
          <w:rtl/>
          <w:lang w:eastAsia="he-IL"/>
        </w:rPr>
        <w:t xml:space="preserve">אני </w:t>
      </w:r>
      <w:bookmarkStart w:id="3767" w:name="_ETM_Q19_733884"/>
      <w:bookmarkEnd w:id="3767"/>
      <w:r>
        <w:rPr>
          <w:rtl/>
          <w:lang w:eastAsia="he-IL"/>
        </w:rPr>
        <w:t>חושב שבל</w:t>
      </w:r>
      <w:r>
        <w:rPr>
          <w:rFonts w:hint="cs"/>
          <w:rtl/>
          <w:lang w:eastAsia="he-IL"/>
        </w:rPr>
        <w:t>י</w:t>
      </w:r>
      <w:r>
        <w:rPr>
          <w:rtl/>
          <w:lang w:eastAsia="he-IL"/>
        </w:rPr>
        <w:t xml:space="preserve">בך אתה מבין הרבה דברים שחברים שלך למפלגות </w:t>
      </w:r>
      <w:r>
        <w:rPr>
          <w:rFonts w:hint="cs"/>
          <w:rtl/>
          <w:lang w:eastAsia="he-IL"/>
        </w:rPr>
        <w:t>ה</w:t>
      </w:r>
      <w:r>
        <w:rPr>
          <w:rtl/>
          <w:lang w:eastAsia="he-IL"/>
        </w:rPr>
        <w:t xml:space="preserve">חרדיות </w:t>
      </w:r>
      <w:bookmarkStart w:id="3768" w:name="_ETM_Q19_738066"/>
      <w:bookmarkEnd w:id="3768"/>
      <w:r>
        <w:rPr>
          <w:rtl/>
          <w:lang w:eastAsia="he-IL"/>
        </w:rPr>
        <w:t>לא מבינים</w:t>
      </w:r>
      <w:r>
        <w:rPr>
          <w:rFonts w:hint="cs"/>
          <w:rtl/>
          <w:lang w:eastAsia="he-IL"/>
        </w:rPr>
        <w:t>.</w:t>
      </w:r>
      <w:r>
        <w:rPr>
          <w:rtl/>
          <w:lang w:eastAsia="he-IL"/>
        </w:rPr>
        <w:t xml:space="preserve"> אז ז</w:t>
      </w:r>
      <w:r>
        <w:rPr>
          <w:rFonts w:hint="cs"/>
          <w:rtl/>
          <w:lang w:eastAsia="he-IL"/>
        </w:rPr>
        <w:t>את</w:t>
      </w:r>
      <w:r>
        <w:rPr>
          <w:rtl/>
          <w:lang w:eastAsia="he-IL"/>
        </w:rPr>
        <w:t xml:space="preserve"> דעה אישית עליך. </w:t>
      </w:r>
    </w:p>
    <w:p w:rsidR="000F614F" w:rsidRDefault="000F614F" w:rsidP="007C3218">
      <w:pPr>
        <w:ind w:firstLine="0"/>
        <w:rPr>
          <w:rtl/>
          <w:lang w:eastAsia="he-IL"/>
        </w:rPr>
      </w:pPr>
    </w:p>
    <w:p w:rsidR="000F614F" w:rsidRDefault="000F614F" w:rsidP="007C3218">
      <w:pPr>
        <w:pStyle w:val="af6"/>
        <w:keepNext/>
        <w:rPr>
          <w:rtl/>
        </w:rPr>
      </w:pPr>
      <w:bookmarkStart w:id="3769" w:name="ET_yor_6688_31"/>
      <w:r w:rsidRPr="0077165D">
        <w:rPr>
          <w:rStyle w:val="TagStyle"/>
          <w:rtl/>
        </w:rPr>
        <w:t xml:space="preserve"> &lt;&lt; יור &gt;&gt;</w:t>
      </w:r>
      <w:r w:rsidRPr="00D41D1A">
        <w:rPr>
          <w:rStyle w:val="TagStyle"/>
          <w:rtl/>
        </w:rPr>
        <w:t xml:space="preserve"> </w:t>
      </w:r>
      <w:r>
        <w:rPr>
          <w:rtl/>
        </w:rPr>
        <w:t>היו"ר יעקב מרגי:</w:t>
      </w:r>
      <w:r w:rsidRPr="00D41D1A">
        <w:rPr>
          <w:rStyle w:val="TagStyle"/>
          <w:rtl/>
        </w:rPr>
        <w:t xml:space="preserve"> </w:t>
      </w:r>
      <w:r w:rsidRPr="0077165D">
        <w:rPr>
          <w:rStyle w:val="TagStyle"/>
          <w:rtl/>
        </w:rPr>
        <w:t>&lt;&lt; יור &gt;&gt;</w:t>
      </w:r>
      <w:r>
        <w:rPr>
          <w:rtl/>
        </w:rPr>
        <w:t xml:space="preserve"> </w:t>
      </w:r>
      <w:bookmarkEnd w:id="3769"/>
    </w:p>
    <w:p w:rsidR="000F614F" w:rsidRDefault="000F614F" w:rsidP="007C3218">
      <w:pPr>
        <w:pStyle w:val="KeepWithNext"/>
        <w:rPr>
          <w:rtl/>
          <w:lang w:eastAsia="he-IL"/>
        </w:rPr>
      </w:pPr>
    </w:p>
    <w:p w:rsidR="000F614F" w:rsidRDefault="000F614F" w:rsidP="007C3218">
      <w:pPr>
        <w:rPr>
          <w:rtl/>
          <w:lang w:eastAsia="he-IL"/>
        </w:rPr>
      </w:pPr>
      <w:r>
        <w:rPr>
          <w:rFonts w:hint="cs"/>
          <w:rtl/>
          <w:lang w:eastAsia="he-IL"/>
        </w:rPr>
        <w:t>ת</w:t>
      </w:r>
      <w:r>
        <w:rPr>
          <w:rtl/>
          <w:lang w:eastAsia="he-IL"/>
        </w:rPr>
        <w:t xml:space="preserve">ודה. </w:t>
      </w:r>
    </w:p>
    <w:p w:rsidR="000F614F" w:rsidRDefault="000F614F" w:rsidP="007C3218">
      <w:pPr>
        <w:ind w:firstLine="0"/>
        <w:rPr>
          <w:rtl/>
          <w:lang w:eastAsia="he-IL"/>
        </w:rPr>
      </w:pPr>
    </w:p>
    <w:p w:rsidR="000F614F" w:rsidRDefault="000F614F" w:rsidP="007C3218">
      <w:pPr>
        <w:pStyle w:val="-"/>
        <w:keepNext/>
        <w:rPr>
          <w:rtl/>
        </w:rPr>
      </w:pPr>
      <w:bookmarkStart w:id="3770" w:name="ET_speakercontinue_5792_33"/>
      <w:r w:rsidRPr="0077165D">
        <w:rPr>
          <w:rStyle w:val="TagStyle"/>
          <w:rtl/>
        </w:rPr>
        <w:t xml:space="preserve"> &lt;&lt; דובר_המשך &gt;&gt;</w:t>
      </w:r>
      <w:r w:rsidRPr="00D41D1A">
        <w:rPr>
          <w:rStyle w:val="TagStyle"/>
          <w:rtl/>
        </w:rPr>
        <w:t xml:space="preserve"> </w:t>
      </w:r>
      <w:r>
        <w:rPr>
          <w:rtl/>
        </w:rPr>
        <w:t>יבגני סובה (ישראל ביתנו):</w:t>
      </w:r>
      <w:r w:rsidRPr="00D41D1A">
        <w:rPr>
          <w:rStyle w:val="TagStyle"/>
          <w:rtl/>
        </w:rPr>
        <w:t xml:space="preserve"> </w:t>
      </w:r>
      <w:r w:rsidRPr="0077165D">
        <w:rPr>
          <w:rStyle w:val="TagStyle"/>
          <w:rtl/>
        </w:rPr>
        <w:t>&lt;&lt; דובר_המשך &gt;&gt;</w:t>
      </w:r>
      <w:r>
        <w:rPr>
          <w:rtl/>
        </w:rPr>
        <w:t xml:space="preserve"> </w:t>
      </w:r>
      <w:bookmarkEnd w:id="3770"/>
    </w:p>
    <w:p w:rsidR="000F614F" w:rsidRDefault="000F614F" w:rsidP="007C3218">
      <w:pPr>
        <w:pStyle w:val="KeepWithNext"/>
        <w:rPr>
          <w:rtl/>
          <w:lang w:eastAsia="he-IL"/>
        </w:rPr>
      </w:pPr>
    </w:p>
    <w:p w:rsidR="00DB3F16" w:rsidRDefault="000F614F" w:rsidP="007C3DB9">
      <w:pPr>
        <w:rPr>
          <w:rtl/>
        </w:rPr>
      </w:pPr>
      <w:r>
        <w:rPr>
          <w:rtl/>
          <w:lang w:eastAsia="he-IL"/>
        </w:rPr>
        <w:t xml:space="preserve">אני רוצה </w:t>
      </w:r>
      <w:bookmarkStart w:id="3771" w:name="_ETM_Q19_742247"/>
      <w:bookmarkEnd w:id="3771"/>
      <w:r>
        <w:rPr>
          <w:rtl/>
          <w:lang w:eastAsia="he-IL"/>
        </w:rPr>
        <w:t xml:space="preserve">להתייחס למה שהיה פה לפני שעה. </w:t>
      </w:r>
      <w:bookmarkStart w:id="3772" w:name="_ETM_Q19_747280"/>
      <w:bookmarkEnd w:id="3772"/>
      <w:r>
        <w:rPr>
          <w:rtl/>
          <w:lang w:eastAsia="he-IL"/>
        </w:rPr>
        <w:t xml:space="preserve">צר לי לשמוע את הדברים, כואב לי הלב לשמוע את </w:t>
      </w:r>
      <w:bookmarkStart w:id="3773" w:name="_ETM_Q19_752292"/>
      <w:bookmarkEnd w:id="3773"/>
      <w:r>
        <w:rPr>
          <w:rtl/>
          <w:lang w:eastAsia="he-IL"/>
        </w:rPr>
        <w:t>הדברים</w:t>
      </w:r>
      <w:r>
        <w:rPr>
          <w:rFonts w:hint="cs"/>
          <w:rtl/>
          <w:lang w:eastAsia="he-IL"/>
        </w:rPr>
        <w:t>.</w:t>
      </w:r>
      <w:r>
        <w:rPr>
          <w:rtl/>
          <w:lang w:eastAsia="he-IL"/>
        </w:rPr>
        <w:t xml:space="preserve"> כאשר ניסינו בכנסת הקודמת לעשות שינוי בסדר </w:t>
      </w:r>
      <w:r>
        <w:rPr>
          <w:rFonts w:hint="cs"/>
          <w:rtl/>
          <w:lang w:eastAsia="he-IL"/>
        </w:rPr>
        <w:t>ה</w:t>
      </w:r>
      <w:r>
        <w:rPr>
          <w:rtl/>
          <w:lang w:eastAsia="he-IL"/>
        </w:rPr>
        <w:t>עדיפויות</w:t>
      </w:r>
      <w:r>
        <w:rPr>
          <w:rFonts w:hint="cs"/>
          <w:rtl/>
          <w:lang w:eastAsia="he-IL"/>
        </w:rPr>
        <w:t xml:space="preserve"> –</w:t>
      </w:r>
      <w:r>
        <w:rPr>
          <w:rtl/>
          <w:lang w:eastAsia="he-IL"/>
        </w:rPr>
        <w:t xml:space="preserve"> </w:t>
      </w:r>
      <w:bookmarkStart w:id="3774" w:name="_ETM_Q19_757304"/>
      <w:bookmarkEnd w:id="3774"/>
      <w:r>
        <w:rPr>
          <w:rtl/>
          <w:lang w:eastAsia="he-IL"/>
        </w:rPr>
        <w:t xml:space="preserve">ואכן קבענו כששר האוצר היה אביגדור ליברמן, שינוי בסדר </w:t>
      </w:r>
      <w:bookmarkStart w:id="3775" w:name="_ETM_Q19_762316"/>
      <w:bookmarkEnd w:id="3775"/>
      <w:r>
        <w:rPr>
          <w:rFonts w:hint="cs"/>
          <w:rtl/>
          <w:lang w:eastAsia="he-IL"/>
        </w:rPr>
        <w:t>ה</w:t>
      </w:r>
      <w:r>
        <w:rPr>
          <w:rtl/>
          <w:lang w:eastAsia="he-IL"/>
        </w:rPr>
        <w:t>עדיפויות לגבי הנחות של מעונות יום –</w:t>
      </w:r>
      <w:r>
        <w:rPr>
          <w:rFonts w:hint="cs"/>
          <w:rtl/>
          <w:lang w:eastAsia="he-IL"/>
        </w:rPr>
        <w:t xml:space="preserve"> </w:t>
      </w:r>
      <w:r>
        <w:rPr>
          <w:rtl/>
          <w:lang w:eastAsia="he-IL"/>
        </w:rPr>
        <w:t xml:space="preserve">מה עשו </w:t>
      </w:r>
      <w:r>
        <w:rPr>
          <w:rFonts w:hint="cs"/>
          <w:rtl/>
          <w:lang w:eastAsia="he-IL"/>
        </w:rPr>
        <w:t>ה</w:t>
      </w:r>
      <w:r>
        <w:rPr>
          <w:rtl/>
          <w:lang w:eastAsia="he-IL"/>
        </w:rPr>
        <w:t xml:space="preserve">מפלגות </w:t>
      </w:r>
      <w:r>
        <w:rPr>
          <w:rFonts w:hint="cs"/>
          <w:rtl/>
          <w:lang w:eastAsia="he-IL"/>
        </w:rPr>
        <w:t>ה</w:t>
      </w:r>
      <w:r>
        <w:rPr>
          <w:rtl/>
          <w:lang w:eastAsia="he-IL"/>
        </w:rPr>
        <w:t xml:space="preserve">חרדיות? </w:t>
      </w:r>
      <w:bookmarkStart w:id="3776" w:name="_ETM_Q19_767328"/>
      <w:bookmarkEnd w:id="3776"/>
      <w:r>
        <w:rPr>
          <w:rtl/>
          <w:lang w:eastAsia="he-IL"/>
        </w:rPr>
        <w:t>אדוני היושב</w:t>
      </w:r>
      <w:r>
        <w:rPr>
          <w:rFonts w:hint="cs"/>
          <w:rtl/>
          <w:lang w:eastAsia="he-IL"/>
        </w:rPr>
        <w:t>-</w:t>
      </w:r>
      <w:r>
        <w:rPr>
          <w:rtl/>
          <w:lang w:eastAsia="he-IL"/>
        </w:rPr>
        <w:t>ראש, אני אזכיר לך</w:t>
      </w:r>
      <w:r>
        <w:rPr>
          <w:rFonts w:hint="cs"/>
          <w:rtl/>
          <w:lang w:eastAsia="he-IL"/>
        </w:rPr>
        <w:t>:</w:t>
      </w:r>
      <w:r>
        <w:rPr>
          <w:rtl/>
          <w:lang w:eastAsia="he-IL"/>
        </w:rPr>
        <w:t xml:space="preserve"> הלכו לבג</w:t>
      </w:r>
      <w:r>
        <w:rPr>
          <w:rFonts w:hint="cs"/>
          <w:rtl/>
          <w:lang w:eastAsia="he-IL"/>
        </w:rPr>
        <w:t>"</w:t>
      </w:r>
      <w:r>
        <w:rPr>
          <w:rtl/>
          <w:lang w:eastAsia="he-IL"/>
        </w:rPr>
        <w:t>ץ</w:t>
      </w:r>
      <w:r>
        <w:rPr>
          <w:rFonts w:hint="cs"/>
          <w:rtl/>
          <w:lang w:eastAsia="he-IL"/>
        </w:rPr>
        <w:t>.</w:t>
      </w:r>
      <w:r>
        <w:rPr>
          <w:rtl/>
          <w:lang w:eastAsia="he-IL"/>
        </w:rPr>
        <w:t xml:space="preserve"> </w:t>
      </w:r>
      <w:bookmarkStart w:id="3777" w:name="_ETM_Q19_773010"/>
      <w:bookmarkEnd w:id="3777"/>
      <w:r>
        <w:rPr>
          <w:rtl/>
          <w:lang w:eastAsia="he-IL"/>
        </w:rPr>
        <w:t xml:space="preserve">בית המשפט הגבוה לצדק </w:t>
      </w:r>
      <w:r>
        <w:rPr>
          <w:rFonts w:hint="cs"/>
          <w:rtl/>
          <w:lang w:eastAsia="he-IL"/>
        </w:rPr>
        <w:t>ה</w:t>
      </w:r>
      <w:r>
        <w:rPr>
          <w:rtl/>
          <w:lang w:eastAsia="he-IL"/>
        </w:rPr>
        <w:t>גן</w:t>
      </w:r>
      <w:r>
        <w:rPr>
          <w:rFonts w:hint="cs"/>
          <w:rtl/>
          <w:lang w:eastAsia="he-IL"/>
        </w:rPr>
        <w:t>,</w:t>
      </w:r>
      <w:r>
        <w:rPr>
          <w:rtl/>
          <w:lang w:eastAsia="he-IL"/>
        </w:rPr>
        <w:t xml:space="preserve"> </w:t>
      </w:r>
      <w:bookmarkStart w:id="3778" w:name="_ETM_Q19_776500"/>
      <w:bookmarkEnd w:id="3778"/>
      <w:r>
        <w:rPr>
          <w:rtl/>
          <w:lang w:eastAsia="he-IL"/>
        </w:rPr>
        <w:t>ואנחנו התחייבנו שאנחנו נפעל לפי</w:t>
      </w:r>
      <w:r>
        <w:rPr>
          <w:rFonts w:hint="cs"/>
          <w:rtl/>
          <w:lang w:eastAsia="he-IL"/>
        </w:rPr>
        <w:t xml:space="preserve"> החלטת</w:t>
      </w:r>
      <w:bookmarkStart w:id="3779" w:name="_ETM_Q19_782252"/>
      <w:bookmarkEnd w:id="3779"/>
      <w:r>
        <w:rPr>
          <w:rFonts w:hint="cs"/>
          <w:rtl/>
          <w:lang w:eastAsia="he-IL"/>
        </w:rPr>
        <w:t xml:space="preserve"> בג"ץ. אמרנו, אוהבים, לא אוהבים, מבקרים, אבל יש </w:t>
      </w:r>
      <w:bookmarkStart w:id="3780" w:name="_ETM_Q19_786819"/>
      <w:bookmarkEnd w:id="3780"/>
      <w:r>
        <w:rPr>
          <w:rFonts w:hint="cs"/>
          <w:rtl/>
          <w:lang w:eastAsia="he-IL"/>
        </w:rPr>
        <w:t xml:space="preserve">החלטת בג"ץ. ככה צריך לנהוג במדינה מתוקנת. </w:t>
      </w:r>
      <w:r w:rsidR="00DB3F16">
        <w:rPr>
          <w:rFonts w:hint="cs"/>
          <w:rtl/>
        </w:rPr>
        <w:t>ו</w:t>
      </w:r>
      <w:r w:rsidR="00DB3F16">
        <w:rPr>
          <w:rtl/>
        </w:rPr>
        <w:t>ככה צריך לנהוג בדמוקרטיה</w:t>
      </w:r>
      <w:r w:rsidR="00DB3F16">
        <w:rPr>
          <w:rFonts w:hint="cs"/>
          <w:rtl/>
        </w:rPr>
        <w:t xml:space="preserve">. </w:t>
      </w:r>
      <w:r w:rsidR="00DB3F16">
        <w:rPr>
          <w:rtl/>
        </w:rPr>
        <w:t>אתה לא יכול</w:t>
      </w:r>
      <w:r w:rsidR="00DB3F16">
        <w:rPr>
          <w:rFonts w:hint="cs"/>
          <w:rtl/>
        </w:rPr>
        <w:t>,</w:t>
      </w:r>
      <w:r w:rsidR="00DB3F16">
        <w:rPr>
          <w:rtl/>
        </w:rPr>
        <w:t xml:space="preserve"> כשנוח לך</w:t>
      </w:r>
      <w:r w:rsidR="00DB3F16">
        <w:rPr>
          <w:rFonts w:hint="cs"/>
          <w:rtl/>
        </w:rPr>
        <w:t xml:space="preserve">, </w:t>
      </w:r>
      <w:r w:rsidR="00DB3F16">
        <w:rPr>
          <w:rtl/>
        </w:rPr>
        <w:t>להתייחס לבג</w:t>
      </w:r>
      <w:r w:rsidR="00DB3F16">
        <w:rPr>
          <w:rFonts w:hint="cs"/>
          <w:rtl/>
        </w:rPr>
        <w:t>"</w:t>
      </w:r>
      <w:r w:rsidR="00DB3F16">
        <w:rPr>
          <w:rtl/>
        </w:rPr>
        <w:t>ץ</w:t>
      </w:r>
      <w:r w:rsidR="00DB3F16">
        <w:rPr>
          <w:rFonts w:hint="cs"/>
          <w:rtl/>
        </w:rPr>
        <w:t>, ו</w:t>
      </w:r>
      <w:r w:rsidR="00DB3F16">
        <w:rPr>
          <w:rtl/>
        </w:rPr>
        <w:t>כשלא נוח לך, לא להתייחס לבג</w:t>
      </w:r>
      <w:r w:rsidR="00DB3F16">
        <w:rPr>
          <w:rFonts w:hint="cs"/>
          <w:rtl/>
        </w:rPr>
        <w:t>"</w:t>
      </w:r>
      <w:r w:rsidR="00DB3F16">
        <w:rPr>
          <w:rtl/>
        </w:rPr>
        <w:t>ץ. שופטי בג</w:t>
      </w:r>
      <w:r w:rsidR="00DB3F16">
        <w:rPr>
          <w:rFonts w:hint="cs"/>
          <w:rtl/>
        </w:rPr>
        <w:t>"</w:t>
      </w:r>
      <w:r w:rsidR="00DB3F16">
        <w:rPr>
          <w:rtl/>
        </w:rPr>
        <w:t>ץ קבעו חד</w:t>
      </w:r>
      <w:r w:rsidR="00DB3F16">
        <w:rPr>
          <w:rFonts w:hint="cs"/>
          <w:rtl/>
        </w:rPr>
        <w:t>-</w:t>
      </w:r>
      <w:r w:rsidR="00DB3F16">
        <w:rPr>
          <w:rtl/>
        </w:rPr>
        <w:t>משמעית</w:t>
      </w:r>
      <w:r w:rsidR="00DB3F16">
        <w:rPr>
          <w:rFonts w:hint="cs"/>
          <w:rtl/>
        </w:rPr>
        <w:t>:</w:t>
      </w:r>
      <w:r w:rsidR="00DB3F16">
        <w:rPr>
          <w:rFonts w:hint="cs"/>
        </w:rPr>
        <w:t xml:space="preserve"> </w:t>
      </w:r>
      <w:r w:rsidR="00DB3F16">
        <w:rPr>
          <w:rtl/>
        </w:rPr>
        <w:t>כל עוד אין חוק גיוס, כל עוד אין שוויון בנטל</w:t>
      </w:r>
      <w:bookmarkStart w:id="3781" w:name="_ETM_Q20_206677"/>
      <w:bookmarkStart w:id="3782" w:name="_ETM_Q20_206722"/>
      <w:bookmarkStart w:id="3783" w:name="_ETM_Q20_204827"/>
      <w:bookmarkStart w:id="3784" w:name="_ETM_Q20_204854"/>
      <w:bookmarkEnd w:id="3781"/>
      <w:bookmarkEnd w:id="3782"/>
      <w:bookmarkEnd w:id="3783"/>
      <w:bookmarkEnd w:id="3784"/>
      <w:r w:rsidR="00DB3F16">
        <w:rPr>
          <w:rFonts w:hint="cs"/>
          <w:rtl/>
        </w:rPr>
        <w:t xml:space="preserve"> </w:t>
      </w:r>
      <w:r w:rsidR="00DB3F16">
        <w:rPr>
          <w:rtl/>
        </w:rPr>
        <w:t>–</w:t>
      </w:r>
      <w:r w:rsidR="00DB3F16">
        <w:rPr>
          <w:rFonts w:hint="cs"/>
          <w:rtl/>
        </w:rPr>
        <w:t xml:space="preserve"> </w:t>
      </w:r>
      <w:r w:rsidR="00DB3F16">
        <w:rPr>
          <w:rtl/>
        </w:rPr>
        <w:t>אי</w:t>
      </w:r>
      <w:r w:rsidR="00DB3F16">
        <w:rPr>
          <w:rFonts w:hint="cs"/>
          <w:rtl/>
        </w:rPr>
        <w:t>-</w:t>
      </w:r>
      <w:r w:rsidR="00DB3F16">
        <w:rPr>
          <w:rtl/>
        </w:rPr>
        <w:t>אפשר לקחת כסף מהמדינה</w:t>
      </w:r>
      <w:r w:rsidR="00DB3F16">
        <w:rPr>
          <w:rFonts w:hint="cs"/>
          <w:rtl/>
        </w:rPr>
        <w:t xml:space="preserve">. </w:t>
      </w:r>
      <w:r w:rsidR="00DB3F16">
        <w:rPr>
          <w:rtl/>
        </w:rPr>
        <w:t>הם אמרו את זה חד</w:t>
      </w:r>
      <w:r w:rsidR="00DB3F16">
        <w:rPr>
          <w:rFonts w:hint="cs"/>
          <w:rtl/>
        </w:rPr>
        <w:t>-</w:t>
      </w:r>
      <w:r w:rsidR="00DB3F16">
        <w:rPr>
          <w:rtl/>
        </w:rPr>
        <w:t>משמעית. מה עושה הקואליציה, ומה עושה מפלגת הליכוד</w:t>
      </w:r>
      <w:r w:rsidR="00DB3F16">
        <w:rPr>
          <w:rFonts w:hint="cs"/>
          <w:rtl/>
        </w:rPr>
        <w:t xml:space="preserve"> – </w:t>
      </w:r>
      <w:r w:rsidR="00DB3F16">
        <w:rPr>
          <w:rtl/>
        </w:rPr>
        <w:t>שבעיניי איבדה את הליברליות</w:t>
      </w:r>
      <w:r w:rsidR="00DB3F16">
        <w:rPr>
          <w:rFonts w:hint="cs"/>
          <w:rtl/>
        </w:rPr>
        <w:t xml:space="preserve"> –</w:t>
      </w:r>
      <w:r w:rsidR="00DB3F16">
        <w:rPr>
          <w:rtl/>
        </w:rPr>
        <w:t xml:space="preserve"> פשוט נותנת יד לסחטנות, נותנת יד לניסיון לעבור את בג</w:t>
      </w:r>
      <w:r w:rsidR="00DB3F16">
        <w:rPr>
          <w:rFonts w:hint="cs"/>
          <w:rtl/>
        </w:rPr>
        <w:t>"</w:t>
      </w:r>
      <w:r w:rsidR="00DB3F16">
        <w:rPr>
          <w:rtl/>
        </w:rPr>
        <w:t>ץ</w:t>
      </w:r>
      <w:r w:rsidR="00DB3F16">
        <w:rPr>
          <w:rFonts w:hint="cs"/>
          <w:rtl/>
        </w:rPr>
        <w:t>.</w:t>
      </w:r>
      <w:r w:rsidR="00DB3F16">
        <w:rPr>
          <w:rtl/>
        </w:rPr>
        <w:t xml:space="preserve"> ומתי אתם עושים את זה? בשבועות האחרונים של הכנסת? </w:t>
      </w:r>
      <w:bookmarkStart w:id="3785" w:name="_ETM_Q20_232520"/>
      <w:bookmarkEnd w:id="3785"/>
    </w:p>
    <w:p w:rsidR="00DB3F16" w:rsidRDefault="00DB3F16" w:rsidP="007C3218">
      <w:pPr>
        <w:ind w:firstLine="0"/>
        <w:rPr>
          <w:rtl/>
        </w:rPr>
      </w:pPr>
      <w:bookmarkStart w:id="3786" w:name="_ETM_Q20_232571"/>
      <w:bookmarkStart w:id="3787" w:name="_ETM_Q20_232992"/>
      <w:bookmarkEnd w:id="3786"/>
      <w:bookmarkEnd w:id="3787"/>
    </w:p>
    <w:p w:rsidR="00DB3F16" w:rsidRDefault="00DB3F16" w:rsidP="007C3218">
      <w:pPr>
        <w:rPr>
          <w:rtl/>
        </w:rPr>
      </w:pPr>
      <w:bookmarkStart w:id="3788" w:name="_ETM_Q20_233019"/>
      <w:bookmarkEnd w:id="3788"/>
      <w:r>
        <w:rPr>
          <w:rtl/>
        </w:rPr>
        <w:t>אני אגיד לכם</w:t>
      </w:r>
      <w:r>
        <w:rPr>
          <w:rFonts w:hint="cs"/>
          <w:rtl/>
        </w:rPr>
        <w:t>:</w:t>
      </w:r>
      <w:r>
        <w:rPr>
          <w:rtl/>
        </w:rPr>
        <w:t xml:space="preserve"> בליבי</w:t>
      </w:r>
      <w:r>
        <w:rPr>
          <w:rFonts w:hint="cs"/>
          <w:rtl/>
        </w:rPr>
        <w:t xml:space="preserve"> </w:t>
      </w:r>
      <w:r>
        <w:rPr>
          <w:rtl/>
        </w:rPr>
        <w:t>אני שמח. סוף</w:t>
      </w:r>
      <w:r>
        <w:rPr>
          <w:rFonts w:hint="cs"/>
          <w:rtl/>
        </w:rPr>
        <w:t>-</w:t>
      </w:r>
      <w:r>
        <w:rPr>
          <w:rtl/>
        </w:rPr>
        <w:t>סוף הציבור יראה מה זה הליכוד האמיתי. אתם לא מפלגת שלטון,</w:t>
      </w:r>
      <w:r>
        <w:rPr>
          <w:rFonts w:hint="cs"/>
          <w:rtl/>
        </w:rPr>
        <w:t xml:space="preserve"> </w:t>
      </w:r>
      <w:r>
        <w:rPr>
          <w:rtl/>
        </w:rPr>
        <w:t>אתם מפלגה שקל ל</w:t>
      </w:r>
      <w:r>
        <w:rPr>
          <w:rFonts w:hint="cs"/>
          <w:rtl/>
        </w:rPr>
        <w:t>סחוט</w:t>
      </w:r>
      <w:r>
        <w:rPr>
          <w:rtl/>
        </w:rPr>
        <w:t xml:space="preserve"> ממנה. אם יש לכם שותפים מסוג זה</w:t>
      </w:r>
      <w:r>
        <w:rPr>
          <w:rFonts w:hint="cs"/>
          <w:rtl/>
        </w:rPr>
        <w:t>,</w:t>
      </w:r>
      <w:r>
        <w:rPr>
          <w:rtl/>
        </w:rPr>
        <w:t xml:space="preserve"> אז תבואו ותגידו שאתם לא רוצים את השותפות הזאת</w:t>
      </w:r>
      <w:r>
        <w:rPr>
          <w:rFonts w:hint="cs"/>
          <w:rtl/>
        </w:rPr>
        <w:t>, ו</w:t>
      </w:r>
      <w:r>
        <w:rPr>
          <w:rtl/>
        </w:rPr>
        <w:t>שאתם רוצים שותפות עם האנשים שמשרתים ומשלמים. אתם לא מסוגלים היום, כמה חודשים לפני הבחירות, להגיד די לסחטנות</w:t>
      </w:r>
      <w:r>
        <w:rPr>
          <w:rFonts w:hint="cs"/>
          <w:rtl/>
        </w:rPr>
        <w:t xml:space="preserve">. </w:t>
      </w:r>
      <w:r>
        <w:rPr>
          <w:rtl/>
        </w:rPr>
        <w:t>ככה אתם מתנהגים</w:t>
      </w:r>
      <w:r>
        <w:rPr>
          <w:rFonts w:hint="cs"/>
          <w:rtl/>
        </w:rPr>
        <w:t>.</w:t>
      </w:r>
      <w:r>
        <w:rPr>
          <w:rtl/>
        </w:rPr>
        <w:t xml:space="preserve"> </w:t>
      </w:r>
    </w:p>
    <w:p w:rsidR="00DB3F16" w:rsidRDefault="00DB3F16" w:rsidP="007C3218">
      <w:pPr>
        <w:rPr>
          <w:rtl/>
        </w:rPr>
      </w:pPr>
    </w:p>
    <w:p w:rsidR="00DB3F16" w:rsidRDefault="00DB3F16" w:rsidP="007C3218">
      <w:pPr>
        <w:rPr>
          <w:rtl/>
        </w:rPr>
      </w:pPr>
      <w:r>
        <w:rPr>
          <w:rtl/>
        </w:rPr>
        <w:t>לכן אני אפילו שמח שהיום ראינו את הפנים האמיתיות של מפלגת השלטון</w:t>
      </w:r>
      <w:r>
        <w:rPr>
          <w:rFonts w:hint="cs"/>
          <w:rtl/>
        </w:rPr>
        <w:t xml:space="preserve">, </w:t>
      </w:r>
      <w:bookmarkStart w:id="3789" w:name="_ETM_Q20_272625"/>
      <w:bookmarkEnd w:id="3789"/>
      <w:r>
        <w:rPr>
          <w:rtl/>
        </w:rPr>
        <w:t xml:space="preserve">שהיא נותנת יד לסחטנות של </w:t>
      </w:r>
      <w:r>
        <w:rPr>
          <w:rFonts w:hint="cs"/>
          <w:rtl/>
        </w:rPr>
        <w:t>ה</w:t>
      </w:r>
      <w:r>
        <w:rPr>
          <w:rtl/>
        </w:rPr>
        <w:t xml:space="preserve">מפלגות </w:t>
      </w:r>
      <w:r>
        <w:rPr>
          <w:rFonts w:hint="cs"/>
          <w:rtl/>
        </w:rPr>
        <w:t>ה</w:t>
      </w:r>
      <w:r>
        <w:rPr>
          <w:rtl/>
        </w:rPr>
        <w:t xml:space="preserve">חרדיות, </w:t>
      </w:r>
      <w:r>
        <w:rPr>
          <w:rFonts w:hint="cs"/>
          <w:rtl/>
        </w:rPr>
        <w:t>כש</w:t>
      </w:r>
      <w:r>
        <w:rPr>
          <w:rtl/>
        </w:rPr>
        <w:t>הם דורשים ודרשו שאם הליכוד לא יתמוך בהצעה הזאת</w:t>
      </w:r>
      <w:r>
        <w:rPr>
          <w:rFonts w:hint="cs"/>
          <w:rtl/>
        </w:rPr>
        <w:t xml:space="preserve"> –</w:t>
      </w:r>
      <w:r>
        <w:rPr>
          <w:rtl/>
        </w:rPr>
        <w:t xml:space="preserve"> ההצעה בעיניי מבזה</w:t>
      </w:r>
      <w:r>
        <w:rPr>
          <w:rFonts w:hint="cs"/>
          <w:rtl/>
        </w:rPr>
        <w:t xml:space="preserve"> –</w:t>
      </w:r>
      <w:r>
        <w:rPr>
          <w:rtl/>
        </w:rPr>
        <w:t xml:space="preserve"> הם יצביעו בעד הקמת ועדת חקירה ממלכתית</w:t>
      </w:r>
      <w:r>
        <w:rPr>
          <w:rFonts w:hint="cs"/>
          <w:rtl/>
        </w:rPr>
        <w:t xml:space="preserve">. </w:t>
      </w:r>
      <w:bookmarkStart w:id="3790" w:name="_ETM_Q20_284724"/>
      <w:bookmarkStart w:id="3791" w:name="_ETM_Q20_284769"/>
      <w:bookmarkEnd w:id="3790"/>
      <w:bookmarkEnd w:id="3791"/>
      <w:r>
        <w:rPr>
          <w:rtl/>
        </w:rPr>
        <w:t>זה בכלל דבר הזוי</w:t>
      </w:r>
      <w:r>
        <w:rPr>
          <w:rFonts w:hint="cs"/>
          <w:rtl/>
        </w:rPr>
        <w:t>;</w:t>
      </w:r>
      <w:r>
        <w:rPr>
          <w:rtl/>
        </w:rPr>
        <w:t xml:space="preserve"> ועדת חקירה ממלכתית</w:t>
      </w:r>
      <w:r>
        <w:rPr>
          <w:rFonts w:hint="cs"/>
          <w:rtl/>
        </w:rPr>
        <w:t xml:space="preserve"> היא</w:t>
      </w:r>
      <w:r>
        <w:rPr>
          <w:rtl/>
        </w:rPr>
        <w:t xml:space="preserve"> רצון העם, 75% רוצים את זה. הראיתם את הפנים האמיתיות של מפלגת הליכוד. תודה. </w:t>
      </w:r>
    </w:p>
    <w:p w:rsidR="00DB3F16" w:rsidRDefault="00DB3F16" w:rsidP="007C3218">
      <w:pPr>
        <w:ind w:firstLine="0"/>
        <w:rPr>
          <w:rtl/>
        </w:rPr>
      </w:pPr>
    </w:p>
    <w:p w:rsidR="00DB3F16" w:rsidRDefault="00DB3F16" w:rsidP="007C3218">
      <w:pPr>
        <w:pStyle w:val="af6"/>
        <w:keepNext/>
        <w:rPr>
          <w:rtl/>
        </w:rPr>
      </w:pPr>
      <w:bookmarkStart w:id="3792" w:name="ET_yor_6490_6"/>
      <w:r w:rsidRPr="00E40E44">
        <w:rPr>
          <w:rStyle w:val="TagStyle"/>
          <w:rtl/>
        </w:rPr>
        <w:t xml:space="preserve"> &lt;&lt; יור &gt;&gt; </w:t>
      </w:r>
      <w:r>
        <w:rPr>
          <w:rtl/>
        </w:rPr>
        <w:t>היו"ר ניסים ואטורי:</w:t>
      </w:r>
      <w:r w:rsidRPr="00E40E44">
        <w:rPr>
          <w:rStyle w:val="TagStyle"/>
          <w:rtl/>
        </w:rPr>
        <w:t xml:space="preserve"> &lt;&lt; יור &gt;&gt;</w:t>
      </w:r>
      <w:r>
        <w:rPr>
          <w:rtl/>
        </w:rPr>
        <w:t xml:space="preserve"> </w:t>
      </w:r>
      <w:bookmarkEnd w:id="3792"/>
    </w:p>
    <w:p w:rsidR="00DB3F16" w:rsidRDefault="00DB3F16" w:rsidP="007C3218">
      <w:pPr>
        <w:pStyle w:val="KeepWithNext"/>
        <w:rPr>
          <w:rtl/>
        </w:rPr>
      </w:pPr>
    </w:p>
    <w:p w:rsidR="00DB3F16" w:rsidRDefault="00DB3F16" w:rsidP="007C3218">
      <w:pPr>
        <w:rPr>
          <w:rtl/>
        </w:rPr>
      </w:pPr>
      <w:r>
        <w:rPr>
          <w:rFonts w:hint="cs"/>
          <w:rtl/>
        </w:rPr>
        <w:t xml:space="preserve">חברת הכנסת יסמין פרידמן. </w:t>
      </w:r>
    </w:p>
    <w:p w:rsidR="00DB3F16" w:rsidRDefault="00DB3F16" w:rsidP="007C3218">
      <w:pPr>
        <w:rPr>
          <w:rtl/>
        </w:rPr>
      </w:pPr>
    </w:p>
    <w:p w:rsidR="00DB3F16" w:rsidRDefault="00DB3F16" w:rsidP="007C3218">
      <w:pPr>
        <w:pStyle w:val="a4"/>
        <w:keepNext/>
        <w:rPr>
          <w:rtl/>
        </w:rPr>
      </w:pPr>
      <w:bookmarkStart w:id="3793" w:name="ET_speaker_6231_7"/>
      <w:r w:rsidRPr="00E40E44">
        <w:rPr>
          <w:rStyle w:val="TagStyle"/>
          <w:rtl/>
        </w:rPr>
        <w:t xml:space="preserve"> &lt;&lt; דובר &gt;&gt; </w:t>
      </w:r>
      <w:bookmarkStart w:id="3794" w:name="_Toc230800286"/>
      <w:bookmarkStart w:id="3795" w:name="_Toc230800394"/>
      <w:r>
        <w:rPr>
          <w:rtl/>
        </w:rPr>
        <w:t>יסמין פרידמן (יש עתיד):</w:t>
      </w:r>
      <w:bookmarkEnd w:id="3794"/>
      <w:bookmarkEnd w:id="3795"/>
      <w:r w:rsidRPr="00E40E44">
        <w:rPr>
          <w:rStyle w:val="TagStyle"/>
          <w:rtl/>
        </w:rPr>
        <w:t xml:space="preserve"> &lt;&lt; דובר &gt;&gt;</w:t>
      </w:r>
      <w:r>
        <w:rPr>
          <w:rtl/>
        </w:rPr>
        <w:t xml:space="preserve"> </w:t>
      </w:r>
      <w:bookmarkEnd w:id="3793"/>
    </w:p>
    <w:p w:rsidR="00DB3F16" w:rsidRDefault="00DB3F16" w:rsidP="007C3218">
      <w:pPr>
        <w:pStyle w:val="KeepWithNext"/>
        <w:rPr>
          <w:rtl/>
        </w:rPr>
      </w:pPr>
    </w:p>
    <w:p w:rsidR="00DB3F16" w:rsidRDefault="00DB3F16" w:rsidP="007C3218">
      <w:pPr>
        <w:rPr>
          <w:rtl/>
        </w:rPr>
      </w:pPr>
      <w:r>
        <w:rPr>
          <w:rFonts w:hint="cs"/>
          <w:rtl/>
        </w:rPr>
        <w:t xml:space="preserve">תודה, אדוני היושב-בראש. שנייה לפני תחילת דבריי, משהו קטן. אומנם באר שבע לא הביאה דאבל, לצערי, אבל עדיין אני צריכה להגיד שאפו לקבוצה המדהימה הזאת ולאוהדים, שהם מספר 1 בארץ. לא רק זה, אני חייבת להגיד שיש בפועל </w:t>
      </w:r>
      <w:bookmarkStart w:id="3796" w:name="_ETM_Q20_331959"/>
      <w:bookmarkEnd w:id="3796"/>
      <w:r>
        <w:rPr>
          <w:rFonts w:hint="cs"/>
          <w:rtl/>
        </w:rPr>
        <w:t>באר שבע משהו מיוחד, כי היא גורם מאחד בעיר.</w:t>
      </w:r>
      <w:bookmarkStart w:id="3797" w:name="_ETM_Q20_334597"/>
      <w:bookmarkEnd w:id="3797"/>
      <w:r>
        <w:rPr>
          <w:rFonts w:hint="cs"/>
          <w:rtl/>
        </w:rPr>
        <w:t xml:space="preserve"> </w:t>
      </w:r>
      <w:bookmarkStart w:id="3798" w:name="_ETM_Q20_334691"/>
      <w:bookmarkStart w:id="3799" w:name="_ETM_Q20_334740"/>
      <w:bookmarkEnd w:id="3798"/>
      <w:bookmarkEnd w:id="3799"/>
      <w:r>
        <w:rPr>
          <w:rtl/>
        </w:rPr>
        <w:t>היא הדבר שהכי מאחד את העיר הזאת, וזו סיבה מספיק טובה להגיד תודה</w:t>
      </w:r>
      <w:r>
        <w:rPr>
          <w:rFonts w:hint="cs"/>
          <w:rtl/>
        </w:rPr>
        <w:t xml:space="preserve">. </w:t>
      </w:r>
    </w:p>
    <w:p w:rsidR="00DB3F16" w:rsidRDefault="00DB3F16" w:rsidP="007C3218">
      <w:pPr>
        <w:rPr>
          <w:rtl/>
        </w:rPr>
      </w:pPr>
    </w:p>
    <w:p w:rsidR="00DB3F16" w:rsidRDefault="00DB3F16" w:rsidP="007C3218">
      <w:pPr>
        <w:pStyle w:val="af5"/>
        <w:keepNext/>
        <w:rPr>
          <w:rtl/>
        </w:rPr>
      </w:pPr>
      <w:bookmarkStart w:id="3800" w:name="ET_interruption_6361_8"/>
      <w:r w:rsidRPr="00E40E44">
        <w:rPr>
          <w:rStyle w:val="TagStyle"/>
          <w:rtl/>
        </w:rPr>
        <w:t xml:space="preserve"> &lt;&lt; קריאה &gt;&gt; </w:t>
      </w:r>
      <w:r>
        <w:rPr>
          <w:rtl/>
        </w:rPr>
        <w:t>נאור שירי (יש עתיד):</w:t>
      </w:r>
      <w:r w:rsidRPr="00E40E44">
        <w:rPr>
          <w:rStyle w:val="TagStyle"/>
          <w:rtl/>
        </w:rPr>
        <w:t xml:space="preserve"> &lt;&lt; קריאה &gt;&gt;</w:t>
      </w:r>
      <w:r>
        <w:rPr>
          <w:rtl/>
        </w:rPr>
        <w:t xml:space="preserve"> </w:t>
      </w:r>
      <w:bookmarkEnd w:id="3800"/>
    </w:p>
    <w:p w:rsidR="00DB3F16" w:rsidRDefault="00DB3F16" w:rsidP="007C3218">
      <w:pPr>
        <w:pStyle w:val="KeepWithNext"/>
        <w:rPr>
          <w:rtl/>
        </w:rPr>
      </w:pPr>
    </w:p>
    <w:p w:rsidR="00DB3F16" w:rsidRDefault="00DB3F16" w:rsidP="007C3218">
      <w:pPr>
        <w:rPr>
          <w:rtl/>
        </w:rPr>
      </w:pPr>
      <w:r>
        <w:rPr>
          <w:rFonts w:hint="cs"/>
          <w:rtl/>
        </w:rPr>
        <w:t xml:space="preserve">דווקא אני אוהב את יסמין. </w:t>
      </w:r>
    </w:p>
    <w:p w:rsidR="00DB3F16" w:rsidRDefault="00DB3F16" w:rsidP="007C3218">
      <w:pPr>
        <w:rPr>
          <w:rtl/>
        </w:rPr>
      </w:pPr>
    </w:p>
    <w:p w:rsidR="00DB3F16" w:rsidRDefault="00DB3F16" w:rsidP="007C3218">
      <w:pPr>
        <w:pStyle w:val="-"/>
        <w:keepNext/>
        <w:rPr>
          <w:rtl/>
        </w:rPr>
      </w:pPr>
      <w:bookmarkStart w:id="3801" w:name="ET_speakercontinue_6231_9"/>
      <w:r w:rsidRPr="00E40E44">
        <w:rPr>
          <w:rStyle w:val="TagStyle"/>
          <w:rtl/>
        </w:rPr>
        <w:t xml:space="preserve"> &lt;&lt; דובר_המשך &gt;&gt; </w:t>
      </w:r>
      <w:r>
        <w:rPr>
          <w:rtl/>
        </w:rPr>
        <w:t>יסמין פרידמן (יש עתיד):</w:t>
      </w:r>
      <w:r w:rsidRPr="00E40E44">
        <w:rPr>
          <w:rStyle w:val="TagStyle"/>
          <w:rtl/>
        </w:rPr>
        <w:t xml:space="preserve"> &lt;&lt; דובר_המשך &gt;&gt;</w:t>
      </w:r>
      <w:r>
        <w:rPr>
          <w:rtl/>
        </w:rPr>
        <w:t xml:space="preserve"> </w:t>
      </w:r>
      <w:bookmarkEnd w:id="3801"/>
    </w:p>
    <w:p w:rsidR="00DB3F16" w:rsidRDefault="00DB3F16" w:rsidP="007C3218">
      <w:pPr>
        <w:pStyle w:val="KeepWithNext"/>
        <w:rPr>
          <w:rtl/>
        </w:rPr>
      </w:pPr>
    </w:p>
    <w:p w:rsidR="00DB3F16" w:rsidRDefault="00DB3F16" w:rsidP="007C3218">
      <w:pPr>
        <w:rPr>
          <w:rtl/>
        </w:rPr>
      </w:pPr>
      <w:r>
        <w:rPr>
          <w:rtl/>
        </w:rPr>
        <w:t>לא נורא, יש לנו אליפות</w:t>
      </w:r>
      <w:r>
        <w:rPr>
          <w:rFonts w:hint="cs"/>
          <w:rtl/>
        </w:rPr>
        <w:t xml:space="preserve"> –</w:t>
      </w:r>
      <w:r>
        <w:rPr>
          <w:rtl/>
        </w:rPr>
        <w:t xml:space="preserve"> זה מספיק טוב. אתמול אתה שמחת, </w:t>
      </w:r>
      <w:r>
        <w:rPr>
          <w:rFonts w:hint="cs"/>
          <w:rtl/>
        </w:rPr>
        <w:t>ואללה</w:t>
      </w:r>
      <w:r>
        <w:rPr>
          <w:rtl/>
        </w:rPr>
        <w:t>, מפרגנת</w:t>
      </w:r>
      <w:r>
        <w:rPr>
          <w:rFonts w:hint="cs"/>
          <w:rtl/>
        </w:rPr>
        <w:t xml:space="preserve">, אבל </w:t>
      </w:r>
      <w:r>
        <w:rPr>
          <w:rtl/>
        </w:rPr>
        <w:t xml:space="preserve">בקטנה. </w:t>
      </w:r>
      <w:bookmarkStart w:id="3802" w:name="_ETM_Q20_350723"/>
      <w:bookmarkEnd w:id="3802"/>
    </w:p>
    <w:p w:rsidR="00DB3F16" w:rsidRDefault="00DB3F16" w:rsidP="007C3218">
      <w:pPr>
        <w:ind w:firstLine="0"/>
        <w:rPr>
          <w:rtl/>
        </w:rPr>
      </w:pPr>
      <w:bookmarkStart w:id="3803" w:name="_ETM_Q20_350770"/>
      <w:bookmarkStart w:id="3804" w:name="_ETM_Q20_349308"/>
      <w:bookmarkStart w:id="3805" w:name="_ETM_Q20_349361"/>
      <w:bookmarkEnd w:id="3803"/>
      <w:bookmarkEnd w:id="3804"/>
      <w:bookmarkEnd w:id="3805"/>
    </w:p>
    <w:p w:rsidR="00DB3F16" w:rsidRDefault="00DB3F16" w:rsidP="007C3218">
      <w:pPr>
        <w:rPr>
          <w:rtl/>
        </w:rPr>
      </w:pPr>
      <w:bookmarkStart w:id="3806" w:name="_ETM_Q20_351875"/>
      <w:bookmarkStart w:id="3807" w:name="_ETM_Q20_351910"/>
      <w:bookmarkEnd w:id="3806"/>
      <w:bookmarkEnd w:id="3807"/>
      <w:r>
        <w:rPr>
          <w:rtl/>
        </w:rPr>
        <w:t>עכשיו לענייננו. שוב אני כאן</w:t>
      </w:r>
      <w:r>
        <w:rPr>
          <w:rFonts w:hint="cs"/>
          <w:rtl/>
        </w:rPr>
        <w:t xml:space="preserve"> – </w:t>
      </w:r>
      <w:r>
        <w:rPr>
          <w:rtl/>
        </w:rPr>
        <w:t xml:space="preserve">אמנם </w:t>
      </w:r>
      <w:r>
        <w:rPr>
          <w:rFonts w:hint="cs"/>
          <w:rtl/>
        </w:rPr>
        <w:t>אי</w:t>
      </w:r>
      <w:r>
        <w:rPr>
          <w:rtl/>
        </w:rPr>
        <w:t xml:space="preserve">יכלר יצא, אבל שוב אני כאן כדי להזכיר שכל בנות הלשכה שלי, כולל המתמחה, קיבלו צו </w:t>
      </w:r>
      <w:r>
        <w:rPr>
          <w:rFonts w:hint="cs"/>
          <w:rtl/>
        </w:rPr>
        <w:t>8</w:t>
      </w:r>
      <w:r>
        <w:rPr>
          <w:rtl/>
        </w:rPr>
        <w:t>, שתיים מה</w:t>
      </w:r>
      <w:r>
        <w:rPr>
          <w:rFonts w:hint="cs"/>
          <w:rtl/>
        </w:rPr>
        <w:t>ן</w:t>
      </w:r>
      <w:r>
        <w:rPr>
          <w:rtl/>
        </w:rPr>
        <w:t xml:space="preserve"> בכלל היו בפטור, אבל קיבלו צו </w:t>
      </w:r>
      <w:r>
        <w:rPr>
          <w:rFonts w:hint="cs"/>
          <w:rtl/>
        </w:rPr>
        <w:t xml:space="preserve">8. </w:t>
      </w:r>
      <w:r>
        <w:rPr>
          <w:rtl/>
        </w:rPr>
        <w:t>מעניין איך אייכלר היה מסתדר</w:t>
      </w:r>
      <w:r>
        <w:rPr>
          <w:rFonts w:hint="cs"/>
          <w:rtl/>
        </w:rPr>
        <w:t xml:space="preserve"> </w:t>
      </w:r>
      <w:r>
        <w:rPr>
          <w:rtl/>
        </w:rPr>
        <w:t>אם כל צוות הלשכה שלו היה מגויס</w:t>
      </w:r>
      <w:r>
        <w:rPr>
          <w:rFonts w:hint="cs"/>
          <w:rtl/>
        </w:rPr>
        <w:t>?</w:t>
      </w:r>
      <w:r>
        <w:rPr>
          <w:rtl/>
        </w:rPr>
        <w:t xml:space="preserve"> האם הוא היה מצליח לתפקד כחבר כנסת</w:t>
      </w:r>
      <w:r>
        <w:rPr>
          <w:rFonts w:hint="cs"/>
          <w:rtl/>
        </w:rPr>
        <w:t>?</w:t>
      </w:r>
      <w:r>
        <w:rPr>
          <w:rtl/>
        </w:rPr>
        <w:t xml:space="preserve"> אני מתקשה להאמין. </w:t>
      </w:r>
    </w:p>
    <w:p w:rsidR="00DB3F16" w:rsidRDefault="00DB3F16" w:rsidP="007C3218">
      <w:pPr>
        <w:rPr>
          <w:rtl/>
        </w:rPr>
      </w:pPr>
      <w:bookmarkStart w:id="3808" w:name="_ETM_Q20_377037"/>
      <w:bookmarkStart w:id="3809" w:name="_ETM_Q20_377101"/>
      <w:bookmarkEnd w:id="3808"/>
      <w:bookmarkEnd w:id="3809"/>
    </w:p>
    <w:p w:rsidR="00DB3F16" w:rsidRDefault="00DB3F16" w:rsidP="007C3218">
      <w:pPr>
        <w:rPr>
          <w:rtl/>
        </w:rPr>
      </w:pPr>
      <w:bookmarkStart w:id="3810" w:name="_ETM_Q20_377637"/>
      <w:bookmarkStart w:id="3811" w:name="_ETM_Q20_377678"/>
      <w:bookmarkEnd w:id="3810"/>
      <w:bookmarkEnd w:id="3811"/>
      <w:r>
        <w:rPr>
          <w:rtl/>
        </w:rPr>
        <w:t>שיקלי גם יצא</w:t>
      </w:r>
      <w:r>
        <w:rPr>
          <w:rFonts w:hint="cs"/>
          <w:rtl/>
        </w:rPr>
        <w:t xml:space="preserve">. </w:t>
      </w:r>
      <w:r>
        <w:rPr>
          <w:rtl/>
        </w:rPr>
        <w:t>ממש חשוב לי להתייחס לדברים של שיקלי</w:t>
      </w:r>
      <w:r>
        <w:rPr>
          <w:rFonts w:hint="cs"/>
          <w:rtl/>
        </w:rPr>
        <w:t>,</w:t>
      </w:r>
      <w:r>
        <w:rPr>
          <w:rtl/>
        </w:rPr>
        <w:t xml:space="preserve"> שהיו כאן לפני זמן לא רב</w:t>
      </w:r>
      <w:r>
        <w:rPr>
          <w:rFonts w:hint="cs"/>
          <w:rtl/>
        </w:rPr>
        <w:t>.</w:t>
      </w:r>
      <w:r>
        <w:rPr>
          <w:rtl/>
        </w:rPr>
        <w:t xml:space="preserve"> כי </w:t>
      </w:r>
      <w:r>
        <w:rPr>
          <w:rFonts w:hint="cs"/>
          <w:rtl/>
        </w:rPr>
        <w:t>כש</w:t>
      </w:r>
      <w:r>
        <w:rPr>
          <w:rtl/>
        </w:rPr>
        <w:t>שיקלי עלה לכאן, האם הוא דיבר על המשרד שלו</w:t>
      </w:r>
      <w:r>
        <w:rPr>
          <w:rFonts w:hint="cs"/>
          <w:rtl/>
        </w:rPr>
        <w:t xml:space="preserve">? </w:t>
      </w:r>
      <w:r>
        <w:rPr>
          <w:rtl/>
        </w:rPr>
        <w:t>על איזושהי עשייה שלו? לא</w:t>
      </w:r>
      <w:r>
        <w:rPr>
          <w:rFonts w:hint="cs"/>
          <w:rtl/>
        </w:rPr>
        <w:t xml:space="preserve">. </w:t>
      </w:r>
      <w:r>
        <w:rPr>
          <w:rtl/>
        </w:rPr>
        <w:t>שיקלי עלה לכאן, וכל מה שהיה לו להגיד זה להשמיץ את נפתלי בנט ואת יאיר לפיד. אני רק רוצה להזכיר לשיקלי</w:t>
      </w:r>
      <w:r>
        <w:rPr>
          <w:rFonts w:hint="cs"/>
          <w:rtl/>
        </w:rPr>
        <w:t xml:space="preserve"> –</w:t>
      </w:r>
      <w:r>
        <w:rPr>
          <w:rtl/>
        </w:rPr>
        <w:t xml:space="preserve"> שכנראה אין </w:t>
      </w:r>
      <w:r>
        <w:rPr>
          <w:rFonts w:hint="cs"/>
          <w:rtl/>
        </w:rPr>
        <w:t>בו</w:t>
      </w:r>
      <w:r>
        <w:rPr>
          <w:rtl/>
        </w:rPr>
        <w:t xml:space="preserve"> טיפה של הכרת הטוב</w:t>
      </w:r>
      <w:r>
        <w:rPr>
          <w:rFonts w:hint="cs"/>
          <w:rtl/>
        </w:rPr>
        <w:t xml:space="preserve"> </w:t>
      </w:r>
      <w:r>
        <w:rPr>
          <w:rtl/>
        </w:rPr>
        <w:t>–</w:t>
      </w:r>
      <w:bookmarkStart w:id="3812" w:name="_ETM_Q20_397469"/>
      <w:bookmarkStart w:id="3813" w:name="_ETM_Q20_397509"/>
      <w:bookmarkEnd w:id="3812"/>
      <w:bookmarkEnd w:id="3813"/>
      <w:r>
        <w:rPr>
          <w:rFonts w:hint="cs"/>
          <w:rtl/>
        </w:rPr>
        <w:t xml:space="preserve"> ש</w:t>
      </w:r>
      <w:r>
        <w:rPr>
          <w:rtl/>
        </w:rPr>
        <w:t>מי היה יודע בכלל מי הוא בלי נפתלי בנט</w:t>
      </w:r>
      <w:r>
        <w:rPr>
          <w:rFonts w:hint="cs"/>
          <w:rtl/>
        </w:rPr>
        <w:t>.</w:t>
      </w:r>
      <w:r>
        <w:rPr>
          <w:rtl/>
        </w:rPr>
        <w:t xml:space="preserve"> זה דבר ראשון. </w:t>
      </w:r>
    </w:p>
    <w:p w:rsidR="00DB3F16" w:rsidRDefault="00DB3F16" w:rsidP="007C3218">
      <w:pPr>
        <w:rPr>
          <w:rtl/>
        </w:rPr>
      </w:pPr>
      <w:bookmarkStart w:id="3814" w:name="_ETM_Q20_409123"/>
      <w:bookmarkStart w:id="3815" w:name="_ETM_Q20_409168"/>
      <w:bookmarkStart w:id="3816" w:name="_ETM_Q20_409266"/>
      <w:bookmarkEnd w:id="3814"/>
      <w:bookmarkEnd w:id="3815"/>
      <w:bookmarkEnd w:id="3816"/>
    </w:p>
    <w:p w:rsidR="00DB3F16" w:rsidRDefault="00DB3F16" w:rsidP="007C3218">
      <w:pPr>
        <w:rPr>
          <w:rtl/>
        </w:rPr>
      </w:pPr>
      <w:bookmarkStart w:id="3817" w:name="_ETM_Q20_409301"/>
      <w:bookmarkEnd w:id="3817"/>
      <w:r>
        <w:rPr>
          <w:rtl/>
        </w:rPr>
        <w:t xml:space="preserve">דבר שני, אני רוצה להזכיר לשיקלי, שבזמן ממשלת השינוי, אמנם פרשת מהקואליציה, אבל עדיין קיבלת משכורת של חבר </w:t>
      </w:r>
      <w:r>
        <w:rPr>
          <w:rFonts w:hint="cs"/>
          <w:rtl/>
        </w:rPr>
        <w:t>ה</w:t>
      </w:r>
      <w:r>
        <w:rPr>
          <w:rtl/>
        </w:rPr>
        <w:t>כנסת. האם הגעת לכאן? לא. האם הגעת לוועדות</w:t>
      </w:r>
      <w:bookmarkStart w:id="3818" w:name="_ETM_Q20_414218"/>
      <w:bookmarkStart w:id="3819" w:name="_ETM_Q20_414262"/>
      <w:bookmarkEnd w:id="3818"/>
      <w:bookmarkEnd w:id="3819"/>
      <w:r>
        <w:rPr>
          <w:rFonts w:hint="cs"/>
          <w:rtl/>
        </w:rPr>
        <w:t xml:space="preserve">? אפס ועדות; </w:t>
      </w:r>
      <w:r>
        <w:rPr>
          <w:rtl/>
        </w:rPr>
        <w:t>הגעת לדיונים</w:t>
      </w:r>
      <w:r>
        <w:rPr>
          <w:rFonts w:hint="cs"/>
          <w:rtl/>
        </w:rPr>
        <w:t xml:space="preserve">? </w:t>
      </w:r>
      <w:r>
        <w:rPr>
          <w:rtl/>
        </w:rPr>
        <w:t>אפס דיונים</w:t>
      </w:r>
      <w:r>
        <w:rPr>
          <w:rFonts w:hint="cs"/>
          <w:rtl/>
        </w:rPr>
        <w:t>.</w:t>
      </w:r>
      <w:r>
        <w:rPr>
          <w:rtl/>
        </w:rPr>
        <w:t xml:space="preserve"> אז אולי תספר לציבור בזמן שמעל שנה קיבלת משכורת, אדוני השר, מה עשית למען הציבור? אתה לא עושה עכשיו</w:t>
      </w:r>
      <w:r>
        <w:rPr>
          <w:rFonts w:hint="cs"/>
          <w:rtl/>
        </w:rPr>
        <w:t>,</w:t>
      </w:r>
      <w:r>
        <w:rPr>
          <w:rtl/>
        </w:rPr>
        <w:t xml:space="preserve"> ולא עשית גם אז. </w:t>
      </w:r>
      <w:bookmarkStart w:id="3820" w:name="_ETM_Q20_425783"/>
      <w:bookmarkEnd w:id="3820"/>
    </w:p>
    <w:p w:rsidR="00DB3F16" w:rsidRDefault="00DB3F16" w:rsidP="007C3218">
      <w:pPr>
        <w:rPr>
          <w:rtl/>
        </w:rPr>
      </w:pPr>
      <w:bookmarkStart w:id="3821" w:name="_ETM_Q20_425818"/>
      <w:bookmarkStart w:id="3822" w:name="_ETM_Q20_426247"/>
      <w:bookmarkEnd w:id="3821"/>
      <w:bookmarkEnd w:id="3822"/>
    </w:p>
    <w:p w:rsidR="00DB3F16" w:rsidRDefault="00DB3F16" w:rsidP="007C3218">
      <w:pPr>
        <w:rPr>
          <w:rtl/>
        </w:rPr>
      </w:pPr>
      <w:bookmarkStart w:id="3823" w:name="_ETM_Q20_426275"/>
      <w:bookmarkEnd w:id="3823"/>
      <w:r>
        <w:rPr>
          <w:rtl/>
        </w:rPr>
        <w:t>דבר אחרון</w:t>
      </w:r>
      <w:r>
        <w:rPr>
          <w:rFonts w:hint="cs"/>
          <w:rtl/>
        </w:rPr>
        <w:t>:</w:t>
      </w:r>
      <w:r>
        <w:rPr>
          <w:rtl/>
        </w:rPr>
        <w:t xml:space="preserve"> חוק המעונות. </w:t>
      </w:r>
      <w:r>
        <w:rPr>
          <w:rFonts w:hint="cs"/>
          <w:rtl/>
        </w:rPr>
        <w:t>ואללה</w:t>
      </w:r>
      <w:r>
        <w:rPr>
          <w:rtl/>
        </w:rPr>
        <w:t>, נורא קל לת</w:t>
      </w:r>
      <w:r>
        <w:rPr>
          <w:rFonts w:hint="cs"/>
          <w:rtl/>
        </w:rPr>
        <w:t>ייג</w:t>
      </w:r>
      <w:r>
        <w:rPr>
          <w:rtl/>
        </w:rPr>
        <w:t xml:space="preserve"> אותנו</w:t>
      </w:r>
      <w:r>
        <w:rPr>
          <w:rFonts w:hint="cs"/>
          <w:rtl/>
        </w:rPr>
        <w:t xml:space="preserve">: </w:t>
      </w:r>
      <w:r>
        <w:rPr>
          <w:rtl/>
        </w:rPr>
        <w:t>אתם אנטישמיים</w:t>
      </w:r>
      <w:r>
        <w:rPr>
          <w:rFonts w:hint="cs"/>
          <w:rtl/>
        </w:rPr>
        <w:t xml:space="preserve">; </w:t>
      </w:r>
      <w:r>
        <w:rPr>
          <w:rtl/>
        </w:rPr>
        <w:t>אתם שונאים חרדים</w:t>
      </w:r>
      <w:r>
        <w:rPr>
          <w:rFonts w:hint="cs"/>
          <w:rtl/>
        </w:rPr>
        <w:t xml:space="preserve">; </w:t>
      </w:r>
      <w:r>
        <w:rPr>
          <w:rtl/>
        </w:rPr>
        <w:t>מה יש לכם נגד ילדים חרדים? אז אני רוצה להזכיר שוב את אבא שלי</w:t>
      </w:r>
      <w:r>
        <w:rPr>
          <w:rFonts w:hint="cs"/>
          <w:rtl/>
        </w:rPr>
        <w:t>,</w:t>
      </w:r>
      <w:r>
        <w:rPr>
          <w:rtl/>
        </w:rPr>
        <w:t xml:space="preserve"> עליו השלום, שנפטר לא מזמן</w:t>
      </w:r>
      <w:r>
        <w:rPr>
          <w:rFonts w:hint="cs"/>
          <w:rtl/>
        </w:rPr>
        <w:t>.</w:t>
      </w:r>
      <w:r>
        <w:rPr>
          <w:rtl/>
        </w:rPr>
        <w:t xml:space="preserve"> </w:t>
      </w:r>
      <w:r>
        <w:rPr>
          <w:rFonts w:hint="cs"/>
          <w:rtl/>
        </w:rPr>
        <w:t>ל</w:t>
      </w:r>
      <w:r>
        <w:rPr>
          <w:rtl/>
        </w:rPr>
        <w:t>אבא שלי</w:t>
      </w:r>
      <w:r>
        <w:rPr>
          <w:rFonts w:hint="cs"/>
          <w:rtl/>
        </w:rPr>
        <w:t xml:space="preserve"> </w:t>
      </w:r>
      <w:bookmarkStart w:id="3824" w:name="_ETM_Q20_448076"/>
      <w:bookmarkEnd w:id="3824"/>
      <w:r>
        <w:rPr>
          <w:rtl/>
        </w:rPr>
        <w:t>היו שתי ידיים שמאליות, אבל מוח מבריק. כל מה שהוא רצה בחיים שלו</w:t>
      </w:r>
      <w:r w:rsidRPr="006608D2">
        <w:rPr>
          <w:rtl/>
        </w:rPr>
        <w:t xml:space="preserve"> </w:t>
      </w:r>
      <w:r>
        <w:rPr>
          <w:rtl/>
        </w:rPr>
        <w:t xml:space="preserve">זה ללמוד. בגיל </w:t>
      </w:r>
      <w:r>
        <w:rPr>
          <w:rFonts w:hint="cs"/>
          <w:rtl/>
        </w:rPr>
        <w:t>16</w:t>
      </w:r>
      <w:r>
        <w:rPr>
          <w:rtl/>
        </w:rPr>
        <w:t xml:space="preserve"> אמרו לו</w:t>
      </w:r>
      <w:r>
        <w:rPr>
          <w:rFonts w:hint="cs"/>
          <w:rtl/>
        </w:rPr>
        <w:t>:</w:t>
      </w:r>
      <w:r>
        <w:rPr>
          <w:rtl/>
        </w:rPr>
        <w:t xml:space="preserve"> חמוד, אין כסף</w:t>
      </w:r>
      <w:r>
        <w:rPr>
          <w:rFonts w:hint="cs"/>
          <w:rtl/>
        </w:rPr>
        <w:t>,</w:t>
      </w:r>
      <w:r>
        <w:rPr>
          <w:rtl/>
        </w:rPr>
        <w:t xml:space="preserve"> לך לעבוד</w:t>
      </w:r>
      <w:r>
        <w:rPr>
          <w:rFonts w:hint="cs"/>
          <w:rtl/>
        </w:rPr>
        <w:t>.</w:t>
      </w:r>
      <w:r>
        <w:rPr>
          <w:rtl/>
        </w:rPr>
        <w:t xml:space="preserve"> שלחו אותו לעבוד בתיקון אופניים. לימים כשהיו לו כבר שתי בנות, הוא השלים 12 שנות לימוד, בגרות, תואר ראשון, תואר שני ודוקטורט. במשך כל התקופה הזאת אף אחד לא תמך בו</w:t>
      </w:r>
      <w:r>
        <w:rPr>
          <w:rFonts w:hint="cs"/>
          <w:rtl/>
        </w:rPr>
        <w:t>;</w:t>
      </w:r>
      <w:r>
        <w:rPr>
          <w:rtl/>
        </w:rPr>
        <w:t xml:space="preserve"> אף אחד לא שילם מעון לשתי הבנות שלו</w:t>
      </w:r>
      <w:r>
        <w:rPr>
          <w:rFonts w:hint="cs"/>
          <w:rtl/>
        </w:rPr>
        <w:t>;</w:t>
      </w:r>
      <w:r>
        <w:rPr>
          <w:rtl/>
        </w:rPr>
        <w:t xml:space="preserve"> אף אחד לא שילם על הלימודים שלו</w:t>
      </w:r>
      <w:r>
        <w:rPr>
          <w:rFonts w:hint="cs"/>
          <w:rtl/>
        </w:rPr>
        <w:t>.</w:t>
      </w:r>
      <w:r>
        <w:rPr>
          <w:rtl/>
        </w:rPr>
        <w:t xml:space="preserve"> אף אחד. </w:t>
      </w:r>
    </w:p>
    <w:p w:rsidR="00DB3F16" w:rsidRDefault="00DB3F16" w:rsidP="007C3218">
      <w:pPr>
        <w:rPr>
          <w:rtl/>
        </w:rPr>
      </w:pPr>
      <w:bookmarkStart w:id="3825" w:name="_ETM_Q20_487660"/>
      <w:bookmarkStart w:id="3826" w:name="_ETM_Q20_487706"/>
      <w:bookmarkEnd w:id="3825"/>
      <w:bookmarkEnd w:id="3826"/>
    </w:p>
    <w:p w:rsidR="00DB3F16" w:rsidRDefault="00DB3F16" w:rsidP="007C3218">
      <w:pPr>
        <w:rPr>
          <w:rtl/>
        </w:rPr>
      </w:pPr>
      <w:bookmarkStart w:id="3827" w:name="_ETM_Q20_488178"/>
      <w:bookmarkStart w:id="3828" w:name="_ETM_Q20_488205"/>
      <w:bookmarkEnd w:id="3827"/>
      <w:bookmarkEnd w:id="3828"/>
      <w:r>
        <w:rPr>
          <w:rtl/>
        </w:rPr>
        <w:t>זו הבעיה</w:t>
      </w:r>
      <w:r>
        <w:rPr>
          <w:rFonts w:hint="cs"/>
          <w:rtl/>
        </w:rPr>
        <w:t xml:space="preserve">: </w:t>
      </w:r>
      <w:bookmarkStart w:id="3829" w:name="_ETM_Q20_491362"/>
      <w:bookmarkEnd w:id="3829"/>
      <w:r>
        <w:rPr>
          <w:rFonts w:hint="cs"/>
          <w:rtl/>
        </w:rPr>
        <w:t xml:space="preserve">אז </w:t>
      </w:r>
      <w:r>
        <w:rPr>
          <w:rtl/>
        </w:rPr>
        <w:t xml:space="preserve">אתם גם לא רוצים להתגייס, </w:t>
      </w:r>
      <w:r>
        <w:rPr>
          <w:rFonts w:hint="cs"/>
          <w:rtl/>
        </w:rPr>
        <w:t>ו</w:t>
      </w:r>
      <w:r>
        <w:rPr>
          <w:rtl/>
        </w:rPr>
        <w:t>אתם לא רוצים שבנות יתגייסו</w:t>
      </w:r>
      <w:r>
        <w:rPr>
          <w:rFonts w:hint="cs"/>
          <w:rtl/>
        </w:rPr>
        <w:t xml:space="preserve"> –</w:t>
      </w:r>
      <w:r>
        <w:rPr>
          <w:rtl/>
        </w:rPr>
        <w:t xml:space="preserve"> שזה בכלל נשגב מבינתי</w:t>
      </w:r>
      <w:r>
        <w:rPr>
          <w:rFonts w:hint="cs"/>
          <w:rtl/>
        </w:rPr>
        <w:t>;</w:t>
      </w:r>
      <w:r>
        <w:rPr>
          <w:rtl/>
        </w:rPr>
        <w:t xml:space="preserve"> אתם לא רוצים</w:t>
      </w:r>
      <w:r>
        <w:rPr>
          <w:rFonts w:hint="cs"/>
          <w:rtl/>
        </w:rPr>
        <w:t xml:space="preserve"> </w:t>
      </w:r>
      <w:r>
        <w:rPr>
          <w:rtl/>
        </w:rPr>
        <w:t>–</w:t>
      </w:r>
      <w:bookmarkStart w:id="3830" w:name="_ETM_Q20_497989"/>
      <w:bookmarkStart w:id="3831" w:name="_ETM_Q20_498021"/>
      <w:bookmarkEnd w:id="3830"/>
      <w:bookmarkEnd w:id="3831"/>
      <w:r>
        <w:rPr>
          <w:rFonts w:hint="cs"/>
          <w:rtl/>
        </w:rPr>
        <w:t xml:space="preserve"> </w:t>
      </w:r>
      <w:r>
        <w:rPr>
          <w:rtl/>
        </w:rPr>
        <w:t xml:space="preserve">אתם רוצים </w:t>
      </w:r>
      <w:r>
        <w:rPr>
          <w:rFonts w:hint="cs"/>
          <w:rtl/>
        </w:rPr>
        <w:t>ש</w:t>
      </w:r>
      <w:r>
        <w:rPr>
          <w:rtl/>
        </w:rPr>
        <w:t xml:space="preserve">כן ישלמו על המעונות, </w:t>
      </w:r>
      <w:r>
        <w:rPr>
          <w:rFonts w:hint="cs"/>
          <w:rtl/>
        </w:rPr>
        <w:t>ש</w:t>
      </w:r>
      <w:r>
        <w:rPr>
          <w:rtl/>
        </w:rPr>
        <w:t xml:space="preserve">כן ישלמו על הצהרונים, </w:t>
      </w:r>
      <w:r>
        <w:rPr>
          <w:rFonts w:hint="cs"/>
          <w:rtl/>
        </w:rPr>
        <w:t>ו</w:t>
      </w:r>
      <w:r>
        <w:rPr>
          <w:rtl/>
        </w:rPr>
        <w:t xml:space="preserve">כן שתהיה לכם הנחה בתחבורה הציבורית, </w:t>
      </w:r>
      <w:r>
        <w:rPr>
          <w:rFonts w:hint="cs"/>
          <w:rtl/>
        </w:rPr>
        <w:t>ו</w:t>
      </w:r>
      <w:r>
        <w:rPr>
          <w:rtl/>
        </w:rPr>
        <w:t>כן שתהיה לכם הנחה בארנונה, ועוד ועוד ועוד הטבות</w:t>
      </w:r>
      <w:r>
        <w:rPr>
          <w:rFonts w:hint="cs"/>
          <w:rtl/>
        </w:rPr>
        <w:t>,</w:t>
      </w:r>
      <w:r>
        <w:rPr>
          <w:rtl/>
        </w:rPr>
        <w:t xml:space="preserve"> אבל לשאת בנטל, להחליף אנשים שעושים מעל 600 ימי מילואים? לא. להקשיב לרמטכ</w:t>
      </w:r>
      <w:r>
        <w:rPr>
          <w:rFonts w:hint="cs"/>
          <w:rtl/>
        </w:rPr>
        <w:t>"</w:t>
      </w:r>
      <w:r>
        <w:rPr>
          <w:rtl/>
        </w:rPr>
        <w:t>ל שאומר</w:t>
      </w:r>
      <w:r>
        <w:rPr>
          <w:rFonts w:hint="cs"/>
          <w:rtl/>
        </w:rPr>
        <w:t>:</w:t>
      </w:r>
      <w:r>
        <w:rPr>
          <w:rtl/>
        </w:rPr>
        <w:t xml:space="preserve"> המילואים קורסים לתוך עצמם</w:t>
      </w:r>
      <w:r>
        <w:rPr>
          <w:rFonts w:hint="cs"/>
          <w:rtl/>
        </w:rPr>
        <w:t>.</w:t>
      </w:r>
      <w:r>
        <w:rPr>
          <w:rtl/>
        </w:rPr>
        <w:t xml:space="preserve"> לא </w:t>
      </w:r>
      <w:r>
        <w:rPr>
          <w:rFonts w:hint="cs"/>
          <w:rtl/>
        </w:rPr>
        <w:t>אוכל</w:t>
      </w:r>
      <w:r>
        <w:rPr>
          <w:rtl/>
        </w:rPr>
        <w:t xml:space="preserve"> לעמוד במשימות</w:t>
      </w:r>
      <w:r>
        <w:rPr>
          <w:rFonts w:hint="cs"/>
          <w:rtl/>
        </w:rPr>
        <w:t xml:space="preserve"> </w:t>
      </w:r>
      <w:r>
        <w:rPr>
          <w:rtl/>
        </w:rPr>
        <w:t xml:space="preserve">אם לא יהיה </w:t>
      </w:r>
      <w:r>
        <w:rPr>
          <w:rFonts w:hint="cs"/>
          <w:rtl/>
        </w:rPr>
        <w:t xml:space="preserve">לי עוד </w:t>
      </w:r>
      <w:r>
        <w:rPr>
          <w:rtl/>
        </w:rPr>
        <w:t>כוח אדם</w:t>
      </w:r>
      <w:r>
        <w:rPr>
          <w:rFonts w:hint="cs"/>
          <w:rtl/>
        </w:rPr>
        <w:t xml:space="preserve"> </w:t>
      </w:r>
      <w:r>
        <w:rPr>
          <w:rtl/>
        </w:rPr>
        <w:t>–</w:t>
      </w:r>
      <w:bookmarkStart w:id="3832" w:name="_ETM_Q20_529266"/>
      <w:bookmarkStart w:id="3833" w:name="_ETM_Q20_529298"/>
      <w:bookmarkEnd w:id="3832"/>
      <w:bookmarkEnd w:id="3833"/>
      <w:r>
        <w:rPr>
          <w:rFonts w:hint="cs"/>
          <w:rtl/>
        </w:rPr>
        <w:t xml:space="preserve"> </w:t>
      </w:r>
      <w:r>
        <w:rPr>
          <w:rtl/>
        </w:rPr>
        <w:t>זה לא. אחר כך אתם עולים לכאן וקוראים לנו שונאי חרדים? אנחנו שונאים את החרדים</w:t>
      </w:r>
      <w:r>
        <w:rPr>
          <w:rFonts w:hint="cs"/>
          <w:rtl/>
        </w:rPr>
        <w:t xml:space="preserve">? </w:t>
      </w:r>
      <w:r>
        <w:rPr>
          <w:rtl/>
        </w:rPr>
        <w:t xml:space="preserve">אנחנו לא שונאים את החרדים, אבל כמה שאתם שונאים אותנו. תודה. </w:t>
      </w:r>
    </w:p>
    <w:p w:rsidR="00DB3F16" w:rsidRDefault="00DB3F16" w:rsidP="007C3218">
      <w:pPr>
        <w:rPr>
          <w:rtl/>
        </w:rPr>
      </w:pPr>
    </w:p>
    <w:p w:rsidR="00DB3F16" w:rsidRDefault="00DB3F16" w:rsidP="007C3218">
      <w:pPr>
        <w:pStyle w:val="af6"/>
        <w:keepNext/>
        <w:rPr>
          <w:rtl/>
        </w:rPr>
      </w:pPr>
      <w:bookmarkStart w:id="3834" w:name="ET_yor_6490_10"/>
      <w:r w:rsidRPr="00B1659C">
        <w:rPr>
          <w:rStyle w:val="TagStyle"/>
          <w:rtl/>
        </w:rPr>
        <w:t xml:space="preserve">&lt;&lt; יור &gt;&gt; </w:t>
      </w:r>
      <w:r>
        <w:rPr>
          <w:rtl/>
        </w:rPr>
        <w:t>היו"ר ניסים ואטורי:</w:t>
      </w:r>
      <w:r w:rsidRPr="00B1659C">
        <w:rPr>
          <w:rStyle w:val="TagStyle"/>
          <w:rtl/>
        </w:rPr>
        <w:t xml:space="preserve"> &lt;&lt; יור &gt;&gt;</w:t>
      </w:r>
      <w:r>
        <w:rPr>
          <w:rtl/>
        </w:rPr>
        <w:t xml:space="preserve"> </w:t>
      </w:r>
      <w:bookmarkEnd w:id="3834"/>
    </w:p>
    <w:p w:rsidR="00DB3F16" w:rsidRDefault="00DB3F16" w:rsidP="007C3218">
      <w:pPr>
        <w:pStyle w:val="KeepWithNext"/>
        <w:rPr>
          <w:rtl/>
        </w:rPr>
      </w:pPr>
    </w:p>
    <w:p w:rsidR="00DB3F16" w:rsidRDefault="00DB3F16" w:rsidP="007C3218">
      <w:pPr>
        <w:rPr>
          <w:rtl/>
        </w:rPr>
      </w:pPr>
      <w:r>
        <w:rPr>
          <w:rFonts w:hint="cs"/>
          <w:rtl/>
        </w:rPr>
        <w:t xml:space="preserve">חבר הכנסת נאור </w:t>
      </w:r>
      <w:bookmarkStart w:id="3835" w:name="_ETM_Q20_556877"/>
      <w:bookmarkEnd w:id="3835"/>
      <w:r>
        <w:rPr>
          <w:rFonts w:hint="cs"/>
          <w:rtl/>
        </w:rPr>
        <w:t xml:space="preserve">שירי. </w:t>
      </w:r>
    </w:p>
    <w:p w:rsidR="00DB3F16" w:rsidRDefault="00DB3F16" w:rsidP="007C3218">
      <w:pPr>
        <w:rPr>
          <w:rtl/>
        </w:rPr>
      </w:pPr>
    </w:p>
    <w:p w:rsidR="00DB3F16" w:rsidRDefault="00DB3F16" w:rsidP="007C3218">
      <w:pPr>
        <w:pStyle w:val="a4"/>
        <w:keepNext/>
        <w:rPr>
          <w:rtl/>
        </w:rPr>
      </w:pPr>
      <w:bookmarkStart w:id="3836" w:name="ET_speaker_6361_11"/>
      <w:r w:rsidRPr="00764E81">
        <w:rPr>
          <w:rStyle w:val="TagStyle"/>
          <w:rtl/>
        </w:rPr>
        <w:t xml:space="preserve"> &lt;&lt; דובר &gt;&gt; </w:t>
      </w:r>
      <w:bookmarkStart w:id="3837" w:name="_Toc230800287"/>
      <w:bookmarkStart w:id="3838" w:name="_Toc230800395"/>
      <w:r>
        <w:rPr>
          <w:rtl/>
        </w:rPr>
        <w:t>נאור שירי (יש עתיד):</w:t>
      </w:r>
      <w:bookmarkEnd w:id="3837"/>
      <w:bookmarkEnd w:id="3838"/>
      <w:r w:rsidRPr="00764E81">
        <w:rPr>
          <w:rStyle w:val="TagStyle"/>
          <w:rtl/>
        </w:rPr>
        <w:t xml:space="preserve"> &lt;&lt; דובר &gt;&gt;</w:t>
      </w:r>
      <w:r>
        <w:rPr>
          <w:rtl/>
        </w:rPr>
        <w:t xml:space="preserve"> </w:t>
      </w:r>
      <w:bookmarkEnd w:id="3836"/>
    </w:p>
    <w:p w:rsidR="00DB3F16" w:rsidRDefault="00DB3F16" w:rsidP="007C3218">
      <w:pPr>
        <w:pStyle w:val="KeepWithNext"/>
        <w:rPr>
          <w:rtl/>
        </w:rPr>
      </w:pPr>
    </w:p>
    <w:p w:rsidR="00DB3F16" w:rsidRDefault="00DB3F16" w:rsidP="007C3218">
      <w:pPr>
        <w:rPr>
          <w:rtl/>
        </w:rPr>
      </w:pPr>
      <w:r>
        <w:rPr>
          <w:rFonts w:hint="cs"/>
          <w:rtl/>
        </w:rPr>
        <w:t>זה חשוב. תודה רבה, אדוני היושב-ראש, חבריי חברי הכנסת</w:t>
      </w:r>
      <w:bookmarkStart w:id="3839" w:name="_ETM_Q20_570250"/>
      <w:bookmarkEnd w:id="3839"/>
      <w:r>
        <w:rPr>
          <w:rFonts w:hint="cs"/>
          <w:rtl/>
        </w:rPr>
        <w:t xml:space="preserve">, </w:t>
      </w:r>
      <w:r>
        <w:rPr>
          <w:rtl/>
        </w:rPr>
        <w:t xml:space="preserve">הקהל המכובד והרב, שלום. </w:t>
      </w:r>
      <w:bookmarkStart w:id="3840" w:name="_ETM_Q20_574730"/>
      <w:bookmarkEnd w:id="3840"/>
      <w:r>
        <w:rPr>
          <w:rtl/>
        </w:rPr>
        <w:t xml:space="preserve">בואו נעשה ניסוי. </w:t>
      </w:r>
      <w:bookmarkStart w:id="3841" w:name="_ETM_Q20_576619"/>
      <w:bookmarkEnd w:id="3841"/>
      <w:r>
        <w:rPr>
          <w:rtl/>
        </w:rPr>
        <w:t xml:space="preserve">מה שנקרא, לא תיאמנו מראש, נכון? </w:t>
      </w:r>
      <w:bookmarkStart w:id="3842" w:name="_ETM_Q20_579859"/>
      <w:bookmarkEnd w:id="3842"/>
      <w:r>
        <w:rPr>
          <w:rtl/>
        </w:rPr>
        <w:t>אתם לפני צבא</w:t>
      </w:r>
      <w:r>
        <w:rPr>
          <w:rFonts w:hint="cs"/>
          <w:rtl/>
        </w:rPr>
        <w:t>?</w:t>
      </w:r>
      <w:r>
        <w:rPr>
          <w:rtl/>
        </w:rPr>
        <w:t xml:space="preserve"> אחרי צבא? </w:t>
      </w:r>
      <w:bookmarkStart w:id="3843" w:name="_ETM_Q20_582670"/>
      <w:bookmarkEnd w:id="3843"/>
      <w:r>
        <w:rPr>
          <w:rtl/>
        </w:rPr>
        <w:t>עוד מ</w:t>
      </w:r>
      <w:r>
        <w:rPr>
          <w:rFonts w:hint="cs"/>
          <w:rtl/>
        </w:rPr>
        <w:t xml:space="preserve">עט </w:t>
      </w:r>
      <w:r>
        <w:rPr>
          <w:rtl/>
        </w:rPr>
        <w:t xml:space="preserve">צבא. </w:t>
      </w:r>
      <w:bookmarkStart w:id="3844" w:name="_ETM_Q20_584250"/>
      <w:bookmarkEnd w:id="3844"/>
      <w:r>
        <w:rPr>
          <w:rtl/>
        </w:rPr>
        <w:t>בצבא</w:t>
      </w:r>
      <w:r>
        <w:rPr>
          <w:rFonts w:hint="cs"/>
          <w:rtl/>
        </w:rPr>
        <w:t>?</w:t>
      </w:r>
      <w:r>
        <w:rPr>
          <w:rtl/>
        </w:rPr>
        <w:t xml:space="preserve"> </w:t>
      </w:r>
      <w:bookmarkStart w:id="3845" w:name="_ETM_Q20_589410"/>
      <w:bookmarkEnd w:id="3845"/>
    </w:p>
    <w:p w:rsidR="00DB3F16" w:rsidRDefault="00DB3F16" w:rsidP="007C3218">
      <w:pPr>
        <w:ind w:firstLine="0"/>
        <w:rPr>
          <w:rtl/>
        </w:rPr>
      </w:pPr>
    </w:p>
    <w:p w:rsidR="00DB3F16" w:rsidRDefault="00DB3F16" w:rsidP="007C3218">
      <w:pPr>
        <w:pStyle w:val="af5"/>
        <w:keepNext/>
        <w:rPr>
          <w:rtl/>
        </w:rPr>
      </w:pPr>
      <w:bookmarkStart w:id="3846" w:name="ET_interruption_6150_12"/>
      <w:r w:rsidRPr="002C4E2A">
        <w:rPr>
          <w:rStyle w:val="TagStyle"/>
          <w:rtl/>
        </w:rPr>
        <w:t xml:space="preserve"> &lt;&lt; קריאה &gt;&gt; </w:t>
      </w:r>
      <w:r>
        <w:rPr>
          <w:rtl/>
        </w:rPr>
        <w:t>מיכל מרים וולדיגר (הציונות הדתית):</w:t>
      </w:r>
      <w:r w:rsidRPr="002C4E2A">
        <w:rPr>
          <w:rStyle w:val="TagStyle"/>
          <w:rtl/>
        </w:rPr>
        <w:t xml:space="preserve"> &lt;&lt; קריאה &gt;&gt;</w:t>
      </w:r>
      <w:r>
        <w:rPr>
          <w:rStyle w:val="TagStyle"/>
          <w:rtl/>
        </w:rPr>
        <w:t xml:space="preserve"> </w:t>
      </w:r>
      <w:bookmarkEnd w:id="3846"/>
    </w:p>
    <w:p w:rsidR="00DB3F16" w:rsidRDefault="00DB3F16" w:rsidP="007C3218">
      <w:pPr>
        <w:pStyle w:val="KeepWithNext"/>
        <w:rPr>
          <w:rtl/>
        </w:rPr>
      </w:pPr>
    </w:p>
    <w:p w:rsidR="00DB3F16" w:rsidRDefault="00DB3F16" w:rsidP="007C3218">
      <w:pPr>
        <w:rPr>
          <w:rtl/>
        </w:rPr>
      </w:pPr>
      <w:r>
        <w:rPr>
          <w:rFonts w:hint="cs"/>
          <w:rtl/>
        </w:rPr>
        <w:t>ככה זה</w:t>
      </w:r>
      <w:bookmarkStart w:id="3847" w:name="_ETM_Q20_589904"/>
      <w:bookmarkEnd w:id="3847"/>
      <w:r>
        <w:rPr>
          <w:rFonts w:hint="cs"/>
          <w:rtl/>
        </w:rPr>
        <w:t xml:space="preserve"> בצבא.</w:t>
      </w:r>
    </w:p>
    <w:p w:rsidR="00DB3F16" w:rsidRDefault="00DB3F16" w:rsidP="007C3218">
      <w:pPr>
        <w:rPr>
          <w:rtl/>
        </w:rPr>
      </w:pPr>
    </w:p>
    <w:p w:rsidR="00DB3F16" w:rsidRDefault="00DB3F16" w:rsidP="007C3218">
      <w:pPr>
        <w:pStyle w:val="-"/>
        <w:keepNext/>
        <w:rPr>
          <w:rtl/>
        </w:rPr>
      </w:pPr>
      <w:bookmarkStart w:id="3848" w:name="ET_speakercontinue_6361_14"/>
      <w:r w:rsidRPr="002C4E2A">
        <w:rPr>
          <w:rStyle w:val="TagStyle"/>
          <w:rtl/>
        </w:rPr>
        <w:t xml:space="preserve"> &lt;&lt; דובר_המשך &gt;&gt; </w:t>
      </w:r>
      <w:r>
        <w:rPr>
          <w:rtl/>
        </w:rPr>
        <w:t>נאור שירי (יש עתיד):</w:t>
      </w:r>
      <w:r w:rsidRPr="002C4E2A">
        <w:rPr>
          <w:rStyle w:val="TagStyle"/>
          <w:rtl/>
        </w:rPr>
        <w:t xml:space="preserve"> &lt;&lt; דובר_המשך &gt;&gt;</w:t>
      </w:r>
      <w:r>
        <w:rPr>
          <w:rStyle w:val="TagStyle"/>
          <w:rtl/>
        </w:rPr>
        <w:t xml:space="preserve"> </w:t>
      </w:r>
      <w:bookmarkEnd w:id="3848"/>
    </w:p>
    <w:p w:rsidR="00DB3F16" w:rsidRDefault="00DB3F16" w:rsidP="007C3218">
      <w:pPr>
        <w:pStyle w:val="KeepWithNext"/>
        <w:rPr>
          <w:rtl/>
        </w:rPr>
      </w:pPr>
    </w:p>
    <w:p w:rsidR="00DB3F16" w:rsidRDefault="00DB3F16" w:rsidP="007C3218">
      <w:pPr>
        <w:rPr>
          <w:rtl/>
        </w:rPr>
      </w:pPr>
      <w:r>
        <w:rPr>
          <w:rFonts w:hint="cs"/>
          <w:rtl/>
        </w:rPr>
        <w:t>וא</w:t>
      </w:r>
      <w:r w:rsidR="007C3DB9">
        <w:rPr>
          <w:rFonts w:hint="cs"/>
          <w:rtl/>
        </w:rPr>
        <w:t>ל</w:t>
      </w:r>
      <w:r>
        <w:rPr>
          <w:rFonts w:hint="cs"/>
          <w:rtl/>
        </w:rPr>
        <w:t>לה, חסכתם לי.</w:t>
      </w:r>
      <w:bookmarkStart w:id="3849" w:name="_ETM_Q20_592109"/>
      <w:bookmarkEnd w:id="3849"/>
      <w:r>
        <w:rPr>
          <w:rFonts w:hint="cs"/>
          <w:rtl/>
        </w:rPr>
        <w:t xml:space="preserve"> </w:t>
      </w:r>
      <w:r>
        <w:rPr>
          <w:rtl/>
        </w:rPr>
        <w:t>קודם היו פה תלמידים</w:t>
      </w:r>
      <w:r>
        <w:rPr>
          <w:rFonts w:hint="cs"/>
          <w:rtl/>
        </w:rPr>
        <w:t>,</w:t>
      </w:r>
      <w:r>
        <w:rPr>
          <w:rtl/>
        </w:rPr>
        <w:t xml:space="preserve"> מבית ספר ב</w:t>
      </w:r>
      <w:r>
        <w:rPr>
          <w:rFonts w:hint="cs"/>
          <w:rtl/>
        </w:rPr>
        <w:t>י</w:t>
      </w:r>
      <w:r>
        <w:rPr>
          <w:rtl/>
        </w:rPr>
        <w:t>בנה, לדעתי, ועוד רציתי</w:t>
      </w:r>
      <w:bookmarkStart w:id="3850" w:name="_ETM_Q20_595055"/>
      <w:bookmarkEnd w:id="3850"/>
      <w:r>
        <w:rPr>
          <w:rFonts w:hint="cs"/>
          <w:rtl/>
        </w:rPr>
        <w:t xml:space="preserve"> </w:t>
      </w:r>
      <w:r>
        <w:rPr>
          <w:rtl/>
        </w:rPr>
        <w:t>–</w:t>
      </w:r>
      <w:bookmarkStart w:id="3851" w:name="_ETM_Q20_596412"/>
      <w:bookmarkStart w:id="3852" w:name="_ETM_Q20_596455"/>
      <w:bookmarkEnd w:id="3851"/>
      <w:bookmarkEnd w:id="3852"/>
      <w:r>
        <w:rPr>
          <w:rFonts w:hint="cs"/>
          <w:rtl/>
        </w:rPr>
        <w:t xml:space="preserve"> </w:t>
      </w:r>
      <w:r>
        <w:rPr>
          <w:rtl/>
        </w:rPr>
        <w:t xml:space="preserve">אם הם היו נשארים, הייתי עושה איזה טריק, מי מתכוון </w:t>
      </w:r>
      <w:bookmarkStart w:id="3853" w:name="_ETM_Q20_598001"/>
      <w:bookmarkEnd w:id="3853"/>
      <w:r>
        <w:rPr>
          <w:rtl/>
        </w:rPr>
        <w:t xml:space="preserve">להתגייס? אתם כולכם, אני מניח, תרימו את היד, כי מה </w:t>
      </w:r>
      <w:bookmarkStart w:id="3854" w:name="_ETM_Q20_600947"/>
      <w:bookmarkEnd w:id="3854"/>
      <w:r>
        <w:rPr>
          <w:rtl/>
        </w:rPr>
        <w:t>לעשות, אתם בצבא</w:t>
      </w:r>
      <w:r>
        <w:rPr>
          <w:rFonts w:hint="cs"/>
          <w:rtl/>
        </w:rPr>
        <w:t xml:space="preserve">? </w:t>
      </w:r>
      <w:r>
        <w:rPr>
          <w:rtl/>
        </w:rPr>
        <w:t xml:space="preserve">תוך כדי צבא, נכון? זה היה תוך </w:t>
      </w:r>
      <w:bookmarkStart w:id="3855" w:name="_ETM_Q20_603892"/>
      <w:bookmarkEnd w:id="3855"/>
      <w:r>
        <w:rPr>
          <w:rtl/>
        </w:rPr>
        <w:t xml:space="preserve">כדי. </w:t>
      </w:r>
      <w:bookmarkStart w:id="3856" w:name="_ETM_Q20_607100"/>
      <w:bookmarkEnd w:id="3856"/>
      <w:r>
        <w:rPr>
          <w:rtl/>
        </w:rPr>
        <w:t>עכשיו בצבא</w:t>
      </w:r>
      <w:r>
        <w:rPr>
          <w:rFonts w:hint="cs"/>
          <w:rtl/>
        </w:rPr>
        <w:t>.</w:t>
      </w:r>
      <w:bookmarkStart w:id="3857" w:name="_ETM_Q20_608427"/>
      <w:bookmarkStart w:id="3858" w:name="_ETM_Q20_608487"/>
      <w:bookmarkStart w:id="3859" w:name="_ETM_Q20_609426"/>
      <w:bookmarkEnd w:id="3857"/>
      <w:bookmarkEnd w:id="3858"/>
      <w:bookmarkEnd w:id="3859"/>
      <w:r>
        <w:rPr>
          <w:rFonts w:hint="cs"/>
          <w:rtl/>
        </w:rPr>
        <w:t xml:space="preserve"> </w:t>
      </w:r>
      <w:r>
        <w:rPr>
          <w:rtl/>
        </w:rPr>
        <w:t xml:space="preserve">מושלם, אבל קודם היו כאלה שהצבא בשבילם זה </w:t>
      </w:r>
      <w:bookmarkStart w:id="3860" w:name="_ETM_Q20_612210"/>
      <w:bookmarkEnd w:id="3860"/>
      <w:r>
        <w:rPr>
          <w:rtl/>
        </w:rPr>
        <w:t>איזה מושג כזה מאוד לא ברור</w:t>
      </w:r>
      <w:r>
        <w:rPr>
          <w:rFonts w:hint="cs"/>
          <w:rtl/>
        </w:rPr>
        <w:t>:</w:t>
      </w:r>
      <w:r>
        <w:rPr>
          <w:rtl/>
        </w:rPr>
        <w:t xml:space="preserve"> א</w:t>
      </w:r>
      <w:r>
        <w:rPr>
          <w:rFonts w:hint="cs"/>
          <w:rtl/>
        </w:rPr>
        <w:t>. זאת</w:t>
      </w:r>
      <w:r>
        <w:rPr>
          <w:rtl/>
        </w:rPr>
        <w:t xml:space="preserve"> לא חובה, </w:t>
      </w:r>
      <w:bookmarkStart w:id="3861" w:name="_ETM_Q20_617320"/>
      <w:bookmarkEnd w:id="3861"/>
      <w:r>
        <w:rPr>
          <w:rtl/>
        </w:rPr>
        <w:t>דיברו כאן לפניי</w:t>
      </w:r>
      <w:r>
        <w:rPr>
          <w:rFonts w:hint="cs"/>
          <w:rtl/>
        </w:rPr>
        <w:t>.</w:t>
      </w:r>
    </w:p>
    <w:p w:rsidR="00DB3F16" w:rsidRDefault="00DB3F16" w:rsidP="007C3218">
      <w:pPr>
        <w:rPr>
          <w:rtl/>
        </w:rPr>
      </w:pPr>
      <w:bookmarkStart w:id="3862" w:name="_ETM_Q20_629130"/>
      <w:bookmarkStart w:id="3863" w:name="_ETM_Q20_629195"/>
      <w:bookmarkEnd w:id="3862"/>
      <w:bookmarkEnd w:id="3863"/>
    </w:p>
    <w:p w:rsidR="00DB3F16" w:rsidRDefault="00DB3F16" w:rsidP="007C3218">
      <w:pPr>
        <w:rPr>
          <w:rtl/>
        </w:rPr>
      </w:pPr>
      <w:bookmarkStart w:id="3864" w:name="_ETM_Q20_629506"/>
      <w:bookmarkStart w:id="3865" w:name="_ETM_Q20_629569"/>
      <w:bookmarkEnd w:id="3864"/>
      <w:bookmarkEnd w:id="3865"/>
      <w:r>
        <w:rPr>
          <w:rtl/>
        </w:rPr>
        <w:t xml:space="preserve">הציפייה שלי מאייכלר, </w:t>
      </w:r>
      <w:r>
        <w:rPr>
          <w:rFonts w:hint="cs"/>
          <w:rtl/>
        </w:rPr>
        <w:t>ו</w:t>
      </w:r>
      <w:r>
        <w:rPr>
          <w:rtl/>
        </w:rPr>
        <w:t xml:space="preserve">אני רק רוצה לצטט, </w:t>
      </w:r>
      <w:bookmarkStart w:id="3866" w:name="_ETM_Q20_622430"/>
      <w:bookmarkEnd w:id="3866"/>
      <w:r>
        <w:rPr>
          <w:rtl/>
        </w:rPr>
        <w:t>שבאמת, אני רוצה לדמיין</w:t>
      </w:r>
      <w:r>
        <w:rPr>
          <w:rFonts w:hint="cs"/>
          <w:rtl/>
        </w:rPr>
        <w:t xml:space="preserve"> </w:t>
      </w:r>
      <w:r>
        <w:rPr>
          <w:rtl/>
        </w:rPr>
        <w:t>–</w:t>
      </w:r>
      <w:bookmarkStart w:id="3867" w:name="_ETM_Q20_629549"/>
      <w:bookmarkStart w:id="3868" w:name="_ETM_Q20_629593"/>
      <w:bookmarkEnd w:id="3867"/>
      <w:bookmarkEnd w:id="3868"/>
      <w:r>
        <w:rPr>
          <w:rtl/>
        </w:rPr>
        <w:t xml:space="preserve"> </w:t>
      </w:r>
      <w:bookmarkStart w:id="3869" w:name="_ETM_Q20_628040"/>
      <w:bookmarkEnd w:id="3869"/>
      <w:r>
        <w:rPr>
          <w:rtl/>
        </w:rPr>
        <w:t>תקשיבי, חברת הכנסת פרידמן</w:t>
      </w:r>
      <w:r>
        <w:rPr>
          <w:rFonts w:hint="cs"/>
          <w:rtl/>
        </w:rPr>
        <w:t xml:space="preserve"> </w:t>
      </w:r>
      <w:r>
        <w:rPr>
          <w:rtl/>
        </w:rPr>
        <w:t>–</w:t>
      </w:r>
      <w:bookmarkStart w:id="3870" w:name="_ETM_Q20_631136"/>
      <w:bookmarkStart w:id="3871" w:name="_ETM_Q20_631172"/>
      <w:bookmarkEnd w:id="3870"/>
      <w:bookmarkEnd w:id="3871"/>
      <w:r>
        <w:rPr>
          <w:rFonts w:hint="cs"/>
          <w:rtl/>
        </w:rPr>
        <w:t xml:space="preserve"> </w:t>
      </w:r>
      <w:r>
        <w:rPr>
          <w:rtl/>
        </w:rPr>
        <w:t xml:space="preserve">אם מישהו עם מבטא ערבי היה </w:t>
      </w:r>
      <w:bookmarkStart w:id="3872" w:name="_ETM_Q20_632511"/>
      <w:bookmarkEnd w:id="3872"/>
      <w:r>
        <w:rPr>
          <w:rtl/>
        </w:rPr>
        <w:t>אומר את המילים הבאות</w:t>
      </w:r>
      <w:r>
        <w:rPr>
          <w:rFonts w:hint="cs"/>
          <w:rtl/>
        </w:rPr>
        <w:t>:</w:t>
      </w:r>
      <w:r>
        <w:rPr>
          <w:rtl/>
        </w:rPr>
        <w:t xml:space="preserve"> </w:t>
      </w:r>
      <w:r>
        <w:rPr>
          <w:rFonts w:hint="cs"/>
          <w:rtl/>
        </w:rPr>
        <w:t>"</w:t>
      </w:r>
      <w:r>
        <w:rPr>
          <w:rtl/>
        </w:rPr>
        <w:t>ישראל היא מדינת אויב, החילונים ב</w:t>
      </w:r>
      <w:r>
        <w:rPr>
          <w:rFonts w:hint="cs"/>
          <w:rtl/>
        </w:rPr>
        <w:t>ה</w:t>
      </w:r>
      <w:r>
        <w:rPr>
          <w:rtl/>
        </w:rPr>
        <w:t xml:space="preserve">מות </w:t>
      </w:r>
      <w:bookmarkStart w:id="3873" w:name="_ETM_Q20_636983"/>
      <w:bookmarkEnd w:id="3873"/>
      <w:r>
        <w:rPr>
          <w:rtl/>
        </w:rPr>
        <w:t>אדם, חיות אדם</w:t>
      </w:r>
      <w:r>
        <w:rPr>
          <w:rFonts w:hint="cs"/>
          <w:rtl/>
        </w:rPr>
        <w:t>"</w:t>
      </w:r>
      <w:r>
        <w:rPr>
          <w:rtl/>
        </w:rPr>
        <w:t xml:space="preserve">. זה סגן שר במדינת ישראל שמדבר </w:t>
      </w:r>
      <w:r>
        <w:rPr>
          <w:rFonts w:hint="cs"/>
          <w:rtl/>
        </w:rPr>
        <w:t>כ</w:t>
      </w:r>
      <w:r>
        <w:rPr>
          <w:rtl/>
        </w:rPr>
        <w:t xml:space="preserve">שדגל </w:t>
      </w:r>
      <w:bookmarkStart w:id="3874" w:name="_ETM_Q20_641455"/>
      <w:bookmarkEnd w:id="3874"/>
      <w:r>
        <w:rPr>
          <w:rtl/>
        </w:rPr>
        <w:t>ישראל מאחוריו. סגן שר</w:t>
      </w:r>
      <w:r>
        <w:rPr>
          <w:rFonts w:hint="cs"/>
          <w:rtl/>
        </w:rPr>
        <w:t xml:space="preserve">, </w:t>
      </w:r>
      <w:r>
        <w:rPr>
          <w:rtl/>
        </w:rPr>
        <w:t xml:space="preserve">אם אחמד טיבי היה אומר את </w:t>
      </w:r>
      <w:bookmarkStart w:id="3875" w:name="_ETM_Q20_645927"/>
      <w:bookmarkEnd w:id="3875"/>
      <w:r>
        <w:rPr>
          <w:rtl/>
        </w:rPr>
        <w:t>הדברים האלה עכשיו בנאום, כנראה</w:t>
      </w:r>
      <w:r>
        <w:rPr>
          <w:rFonts w:hint="cs"/>
          <w:rtl/>
        </w:rPr>
        <w:t xml:space="preserve">, בסבירות יחסית </w:t>
      </w:r>
      <w:bookmarkStart w:id="3876" w:name="_ETM_Q20_651360"/>
      <w:bookmarkEnd w:id="3876"/>
      <w:r>
        <w:rPr>
          <w:rFonts w:hint="cs"/>
          <w:rtl/>
        </w:rPr>
        <w:t>מאוד מאוד גבוהה, הסדרנים היו באים לכאן להוריד</w:t>
      </w:r>
      <w:bookmarkStart w:id="3877" w:name="_ETM_Q20_655231"/>
      <w:bookmarkEnd w:id="3877"/>
      <w:r>
        <w:rPr>
          <w:rFonts w:hint="cs"/>
          <w:rtl/>
        </w:rPr>
        <w:t xml:space="preserve"> אותו.</w:t>
      </w:r>
    </w:p>
    <w:p w:rsidR="00DB3F16" w:rsidRDefault="00DB3F16" w:rsidP="007C3218">
      <w:pPr>
        <w:ind w:firstLine="0"/>
        <w:rPr>
          <w:rtl/>
        </w:rPr>
      </w:pPr>
    </w:p>
    <w:p w:rsidR="00DB3F16" w:rsidRDefault="00DB3F16" w:rsidP="007C3218">
      <w:pPr>
        <w:pStyle w:val="af5"/>
        <w:keepNext/>
        <w:rPr>
          <w:rtl/>
        </w:rPr>
      </w:pPr>
      <w:bookmarkStart w:id="3878" w:name="ET_interruption_6231_15"/>
      <w:r w:rsidRPr="00FF2450">
        <w:rPr>
          <w:rStyle w:val="TagStyle"/>
          <w:rtl/>
        </w:rPr>
        <w:t xml:space="preserve"> &lt;&lt; קריאה &gt;&gt; </w:t>
      </w:r>
      <w:r>
        <w:rPr>
          <w:rtl/>
        </w:rPr>
        <w:t>יסמין פרידמן (יש עתיד):</w:t>
      </w:r>
      <w:r w:rsidRPr="00FF2450">
        <w:rPr>
          <w:rStyle w:val="TagStyle"/>
          <w:rtl/>
        </w:rPr>
        <w:t xml:space="preserve"> &lt;&lt; קריאה &gt;&gt;</w:t>
      </w:r>
      <w:r>
        <w:rPr>
          <w:rtl/>
        </w:rPr>
        <w:t xml:space="preserve"> </w:t>
      </w:r>
      <w:bookmarkEnd w:id="3878"/>
    </w:p>
    <w:p w:rsidR="00DB3F16" w:rsidRDefault="00DB3F16" w:rsidP="007C3218">
      <w:pPr>
        <w:pStyle w:val="KeepWithNext"/>
        <w:rPr>
          <w:rtl/>
        </w:rPr>
      </w:pPr>
    </w:p>
    <w:p w:rsidR="00DB3F16" w:rsidRDefault="00DB3F16" w:rsidP="007C3218">
      <w:pPr>
        <w:rPr>
          <w:rtl/>
        </w:rPr>
      </w:pPr>
      <w:r>
        <w:rPr>
          <w:rFonts w:hint="cs"/>
          <w:rtl/>
        </w:rPr>
        <w:t>זה כתב אישום על הסתה.</w:t>
      </w:r>
    </w:p>
    <w:p w:rsidR="00DB3F16" w:rsidRDefault="00DB3F16" w:rsidP="007C3218">
      <w:pPr>
        <w:rPr>
          <w:rtl/>
        </w:rPr>
      </w:pPr>
    </w:p>
    <w:p w:rsidR="00DB3F16" w:rsidRDefault="00DB3F16" w:rsidP="007C3218">
      <w:pPr>
        <w:pStyle w:val="-"/>
        <w:keepNext/>
        <w:rPr>
          <w:rtl/>
        </w:rPr>
      </w:pPr>
      <w:bookmarkStart w:id="3879" w:name="ET_speakercontinue_6361_16"/>
      <w:r w:rsidRPr="00FF2450">
        <w:rPr>
          <w:rStyle w:val="TagStyle"/>
          <w:rtl/>
        </w:rPr>
        <w:t xml:space="preserve"> &lt;&lt; דובר_המשך &gt;&gt; </w:t>
      </w:r>
      <w:r>
        <w:rPr>
          <w:rtl/>
        </w:rPr>
        <w:t>נאור שירי (יש עתיד):</w:t>
      </w:r>
      <w:r w:rsidRPr="00FF2450">
        <w:rPr>
          <w:rStyle w:val="TagStyle"/>
          <w:rtl/>
        </w:rPr>
        <w:t xml:space="preserve"> &lt;&lt; דובר_המשך &gt;&gt;</w:t>
      </w:r>
      <w:r>
        <w:rPr>
          <w:rtl/>
        </w:rPr>
        <w:t xml:space="preserve"> </w:t>
      </w:r>
      <w:bookmarkEnd w:id="3879"/>
    </w:p>
    <w:p w:rsidR="00DB3F16" w:rsidRDefault="00DB3F16" w:rsidP="007C3218">
      <w:pPr>
        <w:pStyle w:val="KeepWithNext"/>
        <w:rPr>
          <w:rtl/>
        </w:rPr>
      </w:pPr>
    </w:p>
    <w:p w:rsidR="00DB3F16" w:rsidRDefault="00DB3F16" w:rsidP="007C3218">
      <w:pPr>
        <w:rPr>
          <w:rtl/>
        </w:rPr>
      </w:pPr>
      <w:r>
        <w:rPr>
          <w:rtl/>
        </w:rPr>
        <w:t>עזבי, את במתקדמים</w:t>
      </w:r>
      <w:r>
        <w:rPr>
          <w:rFonts w:hint="cs"/>
          <w:rtl/>
        </w:rPr>
        <w:t xml:space="preserve"> </w:t>
      </w:r>
      <w:r>
        <w:rPr>
          <w:rtl/>
        </w:rPr>
        <w:t>–</w:t>
      </w:r>
      <w:bookmarkStart w:id="3880" w:name="_ETM_Q20_662417"/>
      <w:bookmarkStart w:id="3881" w:name="_ETM_Q20_662455"/>
      <w:bookmarkEnd w:id="3880"/>
      <w:bookmarkEnd w:id="3881"/>
      <w:r>
        <w:rPr>
          <w:rFonts w:hint="cs"/>
          <w:rtl/>
        </w:rPr>
        <w:t xml:space="preserve"> </w:t>
      </w:r>
      <w:r>
        <w:rPr>
          <w:rtl/>
        </w:rPr>
        <w:t xml:space="preserve">כתב אישום. </w:t>
      </w:r>
    </w:p>
    <w:p w:rsidR="00DB3F16" w:rsidRDefault="00DB3F16" w:rsidP="007C3218">
      <w:pPr>
        <w:rPr>
          <w:rtl/>
        </w:rPr>
      </w:pPr>
      <w:bookmarkStart w:id="3882" w:name="_ETM_Q20_665139"/>
      <w:bookmarkStart w:id="3883" w:name="_ETM_Q20_665185"/>
      <w:bookmarkEnd w:id="3882"/>
      <w:bookmarkEnd w:id="3883"/>
    </w:p>
    <w:p w:rsidR="00DB3F16" w:rsidRDefault="00DB3F16" w:rsidP="007C3218">
      <w:pPr>
        <w:rPr>
          <w:rtl/>
        </w:rPr>
      </w:pPr>
      <w:bookmarkStart w:id="3884" w:name="_ETM_Q20_665258"/>
      <w:bookmarkStart w:id="3885" w:name="_ETM_Q20_665298"/>
      <w:bookmarkEnd w:id="3884"/>
      <w:bookmarkEnd w:id="3885"/>
      <w:r>
        <w:rPr>
          <w:rtl/>
        </w:rPr>
        <w:t xml:space="preserve">סגן שר במדינת ישראל עומד </w:t>
      </w:r>
      <w:bookmarkStart w:id="3886" w:name="_ETM_Q20_660459"/>
      <w:bookmarkEnd w:id="3886"/>
      <w:r>
        <w:rPr>
          <w:rtl/>
        </w:rPr>
        <w:t xml:space="preserve">וצועק עליי שאני האויב. </w:t>
      </w:r>
      <w:bookmarkStart w:id="3887" w:name="_ETM_Q20_665760"/>
      <w:bookmarkEnd w:id="3887"/>
      <w:r>
        <w:rPr>
          <w:rtl/>
        </w:rPr>
        <w:t xml:space="preserve">אבל ממנו, </w:t>
      </w:r>
      <w:r>
        <w:rPr>
          <w:rFonts w:hint="cs"/>
          <w:rtl/>
        </w:rPr>
        <w:t>ואללה</w:t>
      </w:r>
      <w:r>
        <w:rPr>
          <w:rtl/>
        </w:rPr>
        <w:t>, אין לי ציפיות</w:t>
      </w:r>
      <w:bookmarkStart w:id="3888" w:name="_ETM_Q20_669309"/>
      <w:bookmarkEnd w:id="3888"/>
      <w:r>
        <w:rPr>
          <w:rFonts w:hint="cs"/>
          <w:rtl/>
        </w:rPr>
        <w:t xml:space="preserve"> </w:t>
      </w:r>
      <w:r>
        <w:rPr>
          <w:rtl/>
        </w:rPr>
        <w:t>–</w:t>
      </w:r>
      <w:bookmarkStart w:id="3889" w:name="_ETM_Q20_668063"/>
      <w:bookmarkStart w:id="3890" w:name="_ETM_Q20_668102"/>
      <w:bookmarkEnd w:id="3889"/>
      <w:bookmarkEnd w:id="3890"/>
      <w:r>
        <w:rPr>
          <w:rFonts w:hint="cs"/>
          <w:rtl/>
        </w:rPr>
        <w:t xml:space="preserve"> </w:t>
      </w:r>
      <w:r>
        <w:rPr>
          <w:rtl/>
        </w:rPr>
        <w:t xml:space="preserve">לא </w:t>
      </w:r>
      <w:r>
        <w:rPr>
          <w:rFonts w:hint="cs"/>
          <w:rtl/>
        </w:rPr>
        <w:t>כ</w:t>
      </w:r>
      <w:r>
        <w:rPr>
          <w:rtl/>
        </w:rPr>
        <w:t>ריות ולא ציפיות</w:t>
      </w:r>
      <w:bookmarkStart w:id="3891" w:name="_ETM_Q20_672366"/>
      <w:bookmarkStart w:id="3892" w:name="_ETM_Q20_672421"/>
      <w:bookmarkEnd w:id="3891"/>
      <w:bookmarkEnd w:id="3892"/>
      <w:r>
        <w:rPr>
          <w:rFonts w:hint="cs"/>
          <w:rtl/>
        </w:rPr>
        <w:t xml:space="preserve"> – </w:t>
      </w:r>
      <w:r>
        <w:rPr>
          <w:rtl/>
        </w:rPr>
        <w:t xml:space="preserve">אבל מפלגת הליכוד, הציונים הגדולים, שומרי </w:t>
      </w:r>
      <w:bookmarkStart w:id="3893" w:name="_ETM_Q20_675806"/>
      <w:bookmarkEnd w:id="3893"/>
      <w:r>
        <w:rPr>
          <w:rtl/>
        </w:rPr>
        <w:t>החיילים, הביטחון</w:t>
      </w:r>
      <w:r>
        <w:rPr>
          <w:rFonts w:hint="cs"/>
          <w:rtl/>
        </w:rPr>
        <w:t xml:space="preserve">, </w:t>
      </w:r>
      <w:r>
        <w:rPr>
          <w:rtl/>
        </w:rPr>
        <w:t xml:space="preserve">חזק בביטחון, למען הלוחמים, מה נהיה מכם? סניף </w:t>
      </w:r>
      <w:bookmarkStart w:id="3894" w:name="_ETM_Q20_682304"/>
      <w:bookmarkEnd w:id="3894"/>
      <w:r>
        <w:rPr>
          <w:rtl/>
        </w:rPr>
        <w:t>שולי של מפלגת ש</w:t>
      </w:r>
      <w:r>
        <w:rPr>
          <w:rFonts w:hint="cs"/>
          <w:rtl/>
        </w:rPr>
        <w:t>"</w:t>
      </w:r>
      <w:r>
        <w:rPr>
          <w:rtl/>
        </w:rPr>
        <w:t>ס מעל</w:t>
      </w:r>
      <w:r>
        <w:rPr>
          <w:rFonts w:hint="cs"/>
          <w:rtl/>
        </w:rPr>
        <w:t xml:space="preserve">י </w:t>
      </w:r>
      <w:r>
        <w:rPr>
          <w:rtl/>
        </w:rPr>
        <w:t>אקספרס</w:t>
      </w:r>
      <w:r>
        <w:rPr>
          <w:rFonts w:hint="cs"/>
          <w:rtl/>
        </w:rPr>
        <w:t>.</w:t>
      </w:r>
      <w:r>
        <w:rPr>
          <w:rtl/>
        </w:rPr>
        <w:t xml:space="preserve"> כי ש</w:t>
      </w:r>
      <w:r>
        <w:rPr>
          <w:rFonts w:hint="cs"/>
          <w:rtl/>
        </w:rPr>
        <w:t>"</w:t>
      </w:r>
      <w:r>
        <w:rPr>
          <w:rtl/>
        </w:rPr>
        <w:t xml:space="preserve">ס הם שקדנים, </w:t>
      </w:r>
      <w:bookmarkStart w:id="3895" w:name="_ETM_Q20_688801"/>
      <w:bookmarkEnd w:id="3895"/>
      <w:r>
        <w:rPr>
          <w:rtl/>
        </w:rPr>
        <w:t>פרלמנט</w:t>
      </w:r>
      <w:r>
        <w:rPr>
          <w:rFonts w:hint="cs"/>
          <w:rtl/>
        </w:rPr>
        <w:t>ר</w:t>
      </w:r>
      <w:r>
        <w:rPr>
          <w:rtl/>
        </w:rPr>
        <w:t xml:space="preserve">ים חרוצים. </w:t>
      </w:r>
      <w:bookmarkStart w:id="3896" w:name="_ETM_Q20_695900"/>
      <w:bookmarkEnd w:id="3896"/>
      <w:r>
        <w:rPr>
          <w:rtl/>
        </w:rPr>
        <w:t xml:space="preserve">אתם מה אתם? איזה סניף מיותר, כלום ושום דבר. מפלגה </w:t>
      </w:r>
      <w:bookmarkStart w:id="3897" w:name="_ETM_Q20_702825"/>
      <w:bookmarkEnd w:id="3897"/>
      <w:r>
        <w:rPr>
          <w:rtl/>
        </w:rPr>
        <w:t>ליברלית, ציונית</w:t>
      </w:r>
      <w:r>
        <w:rPr>
          <w:rFonts w:hint="cs"/>
          <w:rtl/>
        </w:rPr>
        <w:t xml:space="preserve"> </w:t>
      </w:r>
      <w:r>
        <w:rPr>
          <w:rtl/>
        </w:rPr>
        <w:t>–</w:t>
      </w:r>
      <w:bookmarkStart w:id="3898" w:name="_ETM_Q20_709773"/>
      <w:bookmarkStart w:id="3899" w:name="_ETM_Q20_709818"/>
      <w:bookmarkEnd w:id="3898"/>
      <w:bookmarkEnd w:id="3899"/>
      <w:r>
        <w:rPr>
          <w:rFonts w:hint="cs"/>
          <w:rtl/>
        </w:rPr>
        <w:t xml:space="preserve"> </w:t>
      </w:r>
      <w:r>
        <w:rPr>
          <w:rtl/>
        </w:rPr>
        <w:t>כלום</w:t>
      </w:r>
      <w:r>
        <w:rPr>
          <w:rFonts w:hint="cs"/>
          <w:rtl/>
        </w:rPr>
        <w:t>.</w:t>
      </w:r>
      <w:r>
        <w:rPr>
          <w:rtl/>
        </w:rPr>
        <w:t xml:space="preserve"> קולקציה של אפסים</w:t>
      </w:r>
      <w:r>
        <w:rPr>
          <w:rFonts w:hint="cs"/>
          <w:rtl/>
        </w:rPr>
        <w:t>.</w:t>
      </w:r>
      <w:bookmarkStart w:id="3900" w:name="_ETM_Q20_713123"/>
      <w:bookmarkEnd w:id="3900"/>
    </w:p>
    <w:p w:rsidR="00DB3F16" w:rsidRDefault="00DB3F16" w:rsidP="007C3218">
      <w:pPr>
        <w:rPr>
          <w:rtl/>
        </w:rPr>
      </w:pPr>
      <w:bookmarkStart w:id="3901" w:name="_ETM_Q20_713174"/>
      <w:bookmarkEnd w:id="3901"/>
    </w:p>
    <w:p w:rsidR="00DB3F16" w:rsidRDefault="00DB3F16" w:rsidP="007C3218">
      <w:pPr>
        <w:rPr>
          <w:rtl/>
        </w:rPr>
      </w:pPr>
      <w:bookmarkStart w:id="3902" w:name="_ETM_Q20_713715"/>
      <w:bookmarkStart w:id="3903" w:name="_ETM_Q20_713761"/>
      <w:bookmarkEnd w:id="3902"/>
      <w:bookmarkEnd w:id="3903"/>
      <w:r>
        <w:rPr>
          <w:rtl/>
        </w:rPr>
        <w:t xml:space="preserve"> אחד</w:t>
      </w:r>
      <w:bookmarkStart w:id="3904" w:name="_ETM_Q20_710270"/>
      <w:bookmarkStart w:id="3905" w:name="_ETM_Q20_708505"/>
      <w:bookmarkEnd w:id="3904"/>
      <w:bookmarkEnd w:id="3905"/>
      <w:r>
        <w:rPr>
          <w:rFonts w:hint="cs"/>
          <w:rtl/>
        </w:rPr>
        <w:t xml:space="preserve"> היה היום </w:t>
      </w:r>
      <w:r>
        <w:rPr>
          <w:rtl/>
        </w:rPr>
        <w:t xml:space="preserve">צדיק בסדום, צדיק אחד. </w:t>
      </w:r>
      <w:bookmarkStart w:id="3906" w:name="_ETM_Q20_715530"/>
      <w:bookmarkEnd w:id="3906"/>
      <w:r>
        <w:rPr>
          <w:rFonts w:hint="cs"/>
          <w:rtl/>
        </w:rPr>
        <w:t xml:space="preserve">העז </w:t>
      </w:r>
      <w:r>
        <w:rPr>
          <w:rtl/>
        </w:rPr>
        <w:t>–</w:t>
      </w:r>
      <w:bookmarkStart w:id="3907" w:name="_ETM_Q20_715864"/>
      <w:bookmarkStart w:id="3908" w:name="_ETM_Q20_715920"/>
      <w:bookmarkEnd w:id="3907"/>
      <w:bookmarkEnd w:id="3908"/>
      <w:r>
        <w:rPr>
          <w:rFonts w:hint="cs"/>
          <w:rtl/>
        </w:rPr>
        <w:t xml:space="preserve"> </w:t>
      </w:r>
      <w:r>
        <w:rPr>
          <w:rtl/>
        </w:rPr>
        <w:t>השם ישמו</w:t>
      </w:r>
      <w:r>
        <w:rPr>
          <w:rFonts w:hint="cs"/>
          <w:rtl/>
        </w:rPr>
        <w:t xml:space="preserve">ר </w:t>
      </w:r>
      <w:r>
        <w:rPr>
          <w:rtl/>
        </w:rPr>
        <w:t>–</w:t>
      </w:r>
      <w:bookmarkStart w:id="3909" w:name="_ETM_Q20_718337"/>
      <w:bookmarkStart w:id="3910" w:name="_ETM_Q20_718400"/>
      <w:bookmarkEnd w:id="3909"/>
      <w:bookmarkEnd w:id="3910"/>
      <w:r>
        <w:rPr>
          <w:rFonts w:hint="cs"/>
          <w:rtl/>
        </w:rPr>
        <w:t xml:space="preserve"> </w:t>
      </w:r>
      <w:r>
        <w:rPr>
          <w:rtl/>
        </w:rPr>
        <w:t>להצביע לפי צו מצפונו</w:t>
      </w:r>
      <w:r>
        <w:rPr>
          <w:rFonts w:hint="cs"/>
          <w:rtl/>
        </w:rPr>
        <w:t xml:space="preserve">. </w:t>
      </w:r>
      <w:r>
        <w:rPr>
          <w:rtl/>
        </w:rPr>
        <w:t xml:space="preserve">בעיניי, </w:t>
      </w:r>
      <w:bookmarkStart w:id="3911" w:name="_ETM_Q20_720170"/>
      <w:bookmarkEnd w:id="3911"/>
      <w:r>
        <w:rPr>
          <w:rtl/>
        </w:rPr>
        <w:t>גם לפי המצע של המפלגה שלו, אבל נניח בצד</w:t>
      </w:r>
      <w:r>
        <w:rPr>
          <w:rFonts w:hint="cs"/>
          <w:rtl/>
        </w:rPr>
        <w:t xml:space="preserve">, </w:t>
      </w:r>
      <w:r>
        <w:rPr>
          <w:rtl/>
        </w:rPr>
        <w:t xml:space="preserve">כי </w:t>
      </w:r>
      <w:bookmarkStart w:id="3912" w:name="_ETM_Q20_724809"/>
      <w:bookmarkEnd w:id="3912"/>
      <w:r>
        <w:rPr>
          <w:rtl/>
        </w:rPr>
        <w:t>הם 11 שנים לא פרסמו מצע, אבל נניח</w:t>
      </w:r>
      <w:r>
        <w:rPr>
          <w:rFonts w:hint="cs"/>
          <w:rtl/>
        </w:rPr>
        <w:t>.</w:t>
      </w:r>
      <w:r>
        <w:rPr>
          <w:rtl/>
        </w:rPr>
        <w:t xml:space="preserve"> </w:t>
      </w:r>
      <w:bookmarkStart w:id="3913" w:name="_ETM_Q20_730090"/>
      <w:bookmarkEnd w:id="3913"/>
      <w:r>
        <w:rPr>
          <w:rtl/>
        </w:rPr>
        <w:t xml:space="preserve">כמעט צלבו אותו במליאה פה, הוא </w:t>
      </w:r>
      <w:r>
        <w:rPr>
          <w:rFonts w:hint="cs"/>
          <w:rtl/>
        </w:rPr>
        <w:t>ה</w:t>
      </w:r>
      <w:r>
        <w:rPr>
          <w:rtl/>
        </w:rPr>
        <w:t xml:space="preserve">עז להצביע בעד הצבא, </w:t>
      </w:r>
      <w:bookmarkStart w:id="3914" w:name="_ETM_Q20_734790"/>
      <w:bookmarkEnd w:id="3914"/>
      <w:r>
        <w:rPr>
          <w:rtl/>
        </w:rPr>
        <w:t xml:space="preserve">בעד הגיוס, </w:t>
      </w:r>
      <w:r>
        <w:rPr>
          <w:rFonts w:hint="cs"/>
          <w:rtl/>
        </w:rPr>
        <w:t>ו</w:t>
      </w:r>
      <w:r>
        <w:rPr>
          <w:rtl/>
        </w:rPr>
        <w:t>בעד המדינה הציונית</w:t>
      </w:r>
      <w:r>
        <w:rPr>
          <w:rFonts w:hint="cs"/>
          <w:rtl/>
        </w:rPr>
        <w:t>.</w:t>
      </w:r>
      <w:bookmarkStart w:id="3915" w:name="_ETM_Q20_741214"/>
      <w:bookmarkStart w:id="3916" w:name="_ETM_Q20_741268"/>
      <w:bookmarkStart w:id="3917" w:name="_ETM_Q20_742309"/>
      <w:bookmarkEnd w:id="3915"/>
      <w:bookmarkEnd w:id="3916"/>
      <w:bookmarkEnd w:id="3917"/>
      <w:r>
        <w:rPr>
          <w:rtl/>
        </w:rPr>
        <w:t xml:space="preserve"> כמעט הרגו אותו פה</w:t>
      </w:r>
      <w:r>
        <w:rPr>
          <w:rFonts w:hint="cs"/>
          <w:rtl/>
        </w:rPr>
        <w:t>,</w:t>
      </w:r>
      <w:r>
        <w:rPr>
          <w:rtl/>
        </w:rPr>
        <w:t xml:space="preserve"> ומי </w:t>
      </w:r>
      <w:bookmarkStart w:id="3918" w:name="_ETM_Q20_739490"/>
      <w:bookmarkEnd w:id="3918"/>
      <w:r>
        <w:rPr>
          <w:rtl/>
        </w:rPr>
        <w:t xml:space="preserve">הרגו אותו? </w:t>
      </w:r>
      <w:bookmarkStart w:id="3919" w:name="_ETM_Q20_745119"/>
      <w:bookmarkEnd w:id="3919"/>
      <w:r>
        <w:rPr>
          <w:rtl/>
        </w:rPr>
        <w:t xml:space="preserve">הגנרל </w:t>
      </w:r>
      <w:r>
        <w:rPr>
          <w:rFonts w:hint="cs"/>
          <w:rtl/>
        </w:rPr>
        <w:t>א</w:t>
      </w:r>
      <w:r>
        <w:rPr>
          <w:rtl/>
        </w:rPr>
        <w:t>ושר שקלים צוב</w:t>
      </w:r>
      <w:r>
        <w:rPr>
          <w:rFonts w:hint="cs"/>
          <w:rtl/>
        </w:rPr>
        <w:t>א</w:t>
      </w:r>
      <w:r>
        <w:rPr>
          <w:rtl/>
        </w:rPr>
        <w:t xml:space="preserve"> עליו </w:t>
      </w:r>
      <w:r>
        <w:rPr>
          <w:rFonts w:hint="cs"/>
          <w:rtl/>
        </w:rPr>
        <w:t>ב</w:t>
      </w:r>
      <w:r>
        <w:rPr>
          <w:rtl/>
        </w:rPr>
        <w:t xml:space="preserve">יחד עם </w:t>
      </w:r>
      <w:r>
        <w:rPr>
          <w:rFonts w:hint="cs"/>
          <w:rtl/>
        </w:rPr>
        <w:t>י</w:t>
      </w:r>
      <w:r>
        <w:rPr>
          <w:rtl/>
        </w:rPr>
        <w:t>נון.</w:t>
      </w:r>
      <w:bookmarkStart w:id="3920" w:name="_ETM_Q20_751000"/>
      <w:bookmarkEnd w:id="3920"/>
      <w:r>
        <w:rPr>
          <w:rFonts w:hint="cs"/>
          <w:rtl/>
        </w:rPr>
        <w:t xml:space="preserve"> </w:t>
      </w:r>
      <w:r>
        <w:rPr>
          <w:rtl/>
        </w:rPr>
        <w:t xml:space="preserve">איך הוא </w:t>
      </w:r>
      <w:r>
        <w:rPr>
          <w:rFonts w:hint="cs"/>
          <w:rtl/>
        </w:rPr>
        <w:t>ה</w:t>
      </w:r>
      <w:r>
        <w:rPr>
          <w:rtl/>
        </w:rPr>
        <w:t>עז</w:t>
      </w:r>
      <w:r>
        <w:rPr>
          <w:rFonts w:hint="cs"/>
          <w:rtl/>
        </w:rPr>
        <w:t>?</w:t>
      </w:r>
      <w:r>
        <w:rPr>
          <w:rtl/>
        </w:rPr>
        <w:t xml:space="preserve"> איך הוא </w:t>
      </w:r>
      <w:r>
        <w:rPr>
          <w:rFonts w:hint="cs"/>
          <w:rtl/>
        </w:rPr>
        <w:t>ה</w:t>
      </w:r>
      <w:r>
        <w:rPr>
          <w:rtl/>
        </w:rPr>
        <w:t xml:space="preserve">עז להצביע נגדם? אין </w:t>
      </w:r>
      <w:bookmarkStart w:id="3921" w:name="_ETM_Q20_755890"/>
      <w:bookmarkEnd w:id="3921"/>
      <w:r>
        <w:rPr>
          <w:rtl/>
        </w:rPr>
        <w:t xml:space="preserve">לתאר. </w:t>
      </w:r>
      <w:bookmarkStart w:id="3922" w:name="_ETM_Q20_757801"/>
      <w:bookmarkEnd w:id="3922"/>
    </w:p>
    <w:p w:rsidR="00DB3F16" w:rsidRDefault="00DB3F16" w:rsidP="007C3218">
      <w:pPr>
        <w:rPr>
          <w:rtl/>
        </w:rPr>
      </w:pPr>
      <w:bookmarkStart w:id="3923" w:name="_ETM_Q20_757835"/>
      <w:bookmarkEnd w:id="3923"/>
    </w:p>
    <w:p w:rsidR="003A27BF" w:rsidRDefault="00DB3F16" w:rsidP="007C3DB9">
      <w:pPr>
        <w:rPr>
          <w:rtl/>
        </w:rPr>
      </w:pPr>
      <w:bookmarkStart w:id="3924" w:name="_ETM_Q20_758328"/>
      <w:bookmarkStart w:id="3925" w:name="_ETM_Q20_758357"/>
      <w:bookmarkEnd w:id="3924"/>
      <w:bookmarkEnd w:id="3925"/>
      <w:r>
        <w:rPr>
          <w:rtl/>
        </w:rPr>
        <w:t>תקלטו</w:t>
      </w:r>
      <w:r>
        <w:rPr>
          <w:rFonts w:hint="cs"/>
          <w:rtl/>
        </w:rPr>
        <w:t xml:space="preserve">, </w:t>
      </w:r>
      <w:r>
        <w:rPr>
          <w:rtl/>
        </w:rPr>
        <w:t xml:space="preserve">יש </w:t>
      </w:r>
      <w:r>
        <w:rPr>
          <w:rFonts w:hint="cs"/>
          <w:rtl/>
        </w:rPr>
        <w:t xml:space="preserve">עכשיו </w:t>
      </w:r>
      <w:r>
        <w:rPr>
          <w:rtl/>
        </w:rPr>
        <w:t>הפגנה</w:t>
      </w:r>
      <w:r>
        <w:rPr>
          <w:rFonts w:hint="cs"/>
          <w:rtl/>
        </w:rPr>
        <w:t xml:space="preserve"> </w:t>
      </w:r>
      <w:r>
        <w:rPr>
          <w:rtl/>
        </w:rPr>
        <w:t xml:space="preserve">של חרדים. </w:t>
      </w:r>
      <w:r>
        <w:rPr>
          <w:rFonts w:hint="cs"/>
          <w:rtl/>
        </w:rPr>
        <w:t xml:space="preserve">עכשיו </w:t>
      </w:r>
      <w:r>
        <w:rPr>
          <w:rtl/>
        </w:rPr>
        <w:t>צוטט שוטר</w:t>
      </w:r>
      <w:r>
        <w:rPr>
          <w:rFonts w:hint="cs"/>
          <w:rtl/>
        </w:rPr>
        <w:t xml:space="preserve"> ש</w:t>
      </w:r>
      <w:r>
        <w:rPr>
          <w:rtl/>
        </w:rPr>
        <w:t>מתחנן לחרדים</w:t>
      </w:r>
      <w:r>
        <w:rPr>
          <w:rFonts w:hint="cs"/>
          <w:rtl/>
        </w:rPr>
        <w:t xml:space="preserve"> </w:t>
      </w:r>
      <w:r>
        <w:rPr>
          <w:rtl/>
        </w:rPr>
        <w:t>–</w:t>
      </w:r>
      <w:bookmarkStart w:id="3926" w:name="_ETM_Q20_766829"/>
      <w:bookmarkStart w:id="3927" w:name="_ETM_Q20_766870"/>
      <w:bookmarkEnd w:id="3926"/>
      <w:bookmarkEnd w:id="3927"/>
      <w:r>
        <w:rPr>
          <w:rFonts w:hint="cs"/>
          <w:rtl/>
        </w:rPr>
        <w:t xml:space="preserve"> </w:t>
      </w:r>
      <w:r>
        <w:rPr>
          <w:rtl/>
        </w:rPr>
        <w:t>תקשיבו טוב</w:t>
      </w:r>
      <w:bookmarkStart w:id="3928" w:name="_ETM_Q20_767929"/>
      <w:bookmarkEnd w:id="3928"/>
      <w:r>
        <w:rPr>
          <w:rFonts w:hint="cs"/>
          <w:rtl/>
        </w:rPr>
        <w:t xml:space="preserve"> </w:t>
      </w:r>
      <w:r>
        <w:rPr>
          <w:rtl/>
        </w:rPr>
        <w:t>–</w:t>
      </w:r>
      <w:bookmarkStart w:id="3929" w:name="_ETM_Q20_768658"/>
      <w:bookmarkStart w:id="3930" w:name="_ETM_Q20_768706"/>
      <w:bookmarkEnd w:id="3929"/>
      <w:bookmarkEnd w:id="3930"/>
      <w:r>
        <w:rPr>
          <w:rFonts w:hint="cs"/>
          <w:rtl/>
        </w:rPr>
        <w:t xml:space="preserve"> </w:t>
      </w:r>
      <w:r>
        <w:rPr>
          <w:rtl/>
        </w:rPr>
        <w:t>הוא אומר להם</w:t>
      </w:r>
      <w:bookmarkStart w:id="3931" w:name="_ETM_Q20_765670"/>
      <w:bookmarkEnd w:id="3931"/>
      <w:r>
        <w:rPr>
          <w:rFonts w:hint="cs"/>
          <w:rtl/>
        </w:rPr>
        <w:t xml:space="preserve">: </w:t>
      </w:r>
      <w:r>
        <w:rPr>
          <w:rtl/>
        </w:rPr>
        <w:t>רק נתנו דוח תנועה. אני לא מתעסק ב</w:t>
      </w:r>
      <w:r>
        <w:rPr>
          <w:rFonts w:hint="cs"/>
          <w:rtl/>
        </w:rPr>
        <w:t>עריקות</w:t>
      </w:r>
      <w:r>
        <w:rPr>
          <w:rtl/>
        </w:rPr>
        <w:t xml:space="preserve">. מותר לתת </w:t>
      </w:r>
      <w:bookmarkStart w:id="3932" w:name="_ETM_Q20_770559"/>
      <w:bookmarkEnd w:id="3932"/>
      <w:r>
        <w:rPr>
          <w:rtl/>
        </w:rPr>
        <w:t xml:space="preserve">דוח תנועה, שיפנו לו את </w:t>
      </w:r>
      <w:r w:rsidRPr="00D13502">
        <w:rPr>
          <w:rtl/>
        </w:rPr>
        <w:t xml:space="preserve">התנועה, </w:t>
      </w:r>
      <w:r w:rsidRPr="00D13502">
        <w:rPr>
          <w:rFonts w:hint="cs"/>
          <w:rtl/>
        </w:rPr>
        <w:t>ו</w:t>
      </w:r>
      <w:r w:rsidRPr="00D13502">
        <w:rPr>
          <w:rtl/>
        </w:rPr>
        <w:t>הוא מתחנן, שתוקפים ודופקים</w:t>
      </w:r>
      <w:bookmarkStart w:id="3933" w:name="_ETM_Q20_775450"/>
      <w:bookmarkEnd w:id="3933"/>
      <w:r w:rsidRPr="00D13502">
        <w:rPr>
          <w:rFonts w:hint="cs"/>
          <w:rtl/>
        </w:rPr>
        <w:t xml:space="preserve"> </w:t>
      </w:r>
      <w:r w:rsidRPr="00D13502">
        <w:rPr>
          <w:rtl/>
        </w:rPr>
        <w:t>–</w:t>
      </w:r>
      <w:bookmarkStart w:id="3934" w:name="_ETM_Q20_780545"/>
      <w:bookmarkStart w:id="3935" w:name="_ETM_Q20_780613"/>
      <w:bookmarkEnd w:id="3934"/>
      <w:bookmarkEnd w:id="3935"/>
      <w:r w:rsidRPr="00D13502">
        <w:rPr>
          <w:rFonts w:hint="cs"/>
          <w:rtl/>
        </w:rPr>
        <w:t xml:space="preserve"> אתמול </w:t>
      </w:r>
      <w:r>
        <w:rPr>
          <w:rFonts w:hint="cs"/>
          <w:rtl/>
        </w:rPr>
        <w:t>ב-03:00</w:t>
      </w:r>
      <w:r w:rsidRPr="00D13502">
        <w:rPr>
          <w:rFonts w:hint="cs"/>
          <w:rtl/>
        </w:rPr>
        <w:t xml:space="preserve"> לפנות בוקר לקצין</w:t>
      </w:r>
      <w:bookmarkStart w:id="3936" w:name="_ETM_Q20_785040"/>
      <w:bookmarkEnd w:id="3936"/>
      <w:r w:rsidRPr="00D13502">
        <w:rPr>
          <w:rFonts w:hint="cs"/>
          <w:rtl/>
        </w:rPr>
        <w:t xml:space="preserve"> צה"ל בבית. איפה פיתמר?</w:t>
      </w:r>
      <w:r>
        <w:rPr>
          <w:rFonts w:hint="cs"/>
          <w:rtl/>
        </w:rPr>
        <w:t xml:space="preserve"> </w:t>
      </w:r>
      <w:bookmarkStart w:id="3937" w:name="TOR_Q21"/>
      <w:bookmarkEnd w:id="3937"/>
      <w:r w:rsidR="003A27BF">
        <w:rPr>
          <w:rFonts w:hint="cs"/>
          <w:rtl/>
        </w:rPr>
        <w:t>איפה נ</w:t>
      </w:r>
      <w:bookmarkStart w:id="3938" w:name="_ETM_Q21_173452"/>
      <w:bookmarkEnd w:id="3938"/>
      <w:r w:rsidR="003A27BF">
        <w:rPr>
          <w:rFonts w:hint="cs"/>
          <w:rtl/>
        </w:rPr>
        <w:t xml:space="preserve">שמע כזה </w:t>
      </w:r>
      <w:bookmarkStart w:id="3939" w:name="_ETM_Q21_187482"/>
      <w:bookmarkEnd w:id="3939"/>
      <w:r w:rsidR="003A27BF">
        <w:rPr>
          <w:rFonts w:hint="cs"/>
          <w:rtl/>
        </w:rPr>
        <w:t>דבר</w:t>
      </w:r>
      <w:bookmarkStart w:id="3940" w:name="_ETM_Q21_171962"/>
      <w:bookmarkEnd w:id="3940"/>
      <w:r w:rsidR="003A27BF">
        <w:rPr>
          <w:rFonts w:hint="cs"/>
          <w:rtl/>
        </w:rPr>
        <w:t xml:space="preserve">? בואנה, אתם לא </w:t>
      </w:r>
      <w:bookmarkStart w:id="3941" w:name="_ETM_Q21_188712"/>
      <w:bookmarkEnd w:id="3941"/>
      <w:r w:rsidR="003A27BF">
        <w:rPr>
          <w:rFonts w:hint="cs"/>
          <w:rtl/>
        </w:rPr>
        <w:t xml:space="preserve">נורמליים. הוא </w:t>
      </w:r>
      <w:bookmarkStart w:id="3942" w:name="_ETM_Q21_193005"/>
      <w:bookmarkEnd w:id="3942"/>
      <w:r w:rsidR="003A27BF">
        <w:rPr>
          <w:rFonts w:hint="cs"/>
          <w:rtl/>
        </w:rPr>
        <w:t xml:space="preserve">עושה </w:t>
      </w:r>
      <w:bookmarkStart w:id="3943" w:name="_ETM_Q21_189811"/>
      <w:bookmarkEnd w:id="3943"/>
      <w:r w:rsidR="003A27BF">
        <w:rPr>
          <w:rFonts w:hint="cs"/>
          <w:rtl/>
        </w:rPr>
        <w:t>עם מסכה כאילו הוא פו</w:t>
      </w:r>
      <w:bookmarkStart w:id="3944" w:name="_ETM_Q21_191502"/>
      <w:bookmarkEnd w:id="3944"/>
      <w:r w:rsidR="003A27BF">
        <w:rPr>
          <w:rFonts w:hint="cs"/>
          <w:rtl/>
        </w:rPr>
        <w:t xml:space="preserve">שט; </w:t>
      </w:r>
      <w:r w:rsidR="003A27BF" w:rsidRPr="0026714A">
        <w:rPr>
          <w:rFonts w:hint="cs"/>
          <w:rtl/>
        </w:rPr>
        <w:t xml:space="preserve">עושה </w:t>
      </w:r>
      <w:bookmarkStart w:id="3945" w:name="_ETM_Q21_192522"/>
      <w:bookmarkStart w:id="3946" w:name="_ETM_Q21_192464"/>
      <w:bookmarkEnd w:id="3945"/>
      <w:bookmarkEnd w:id="3946"/>
      <w:r w:rsidR="003A27BF" w:rsidRPr="0026714A">
        <w:t>Fast Rope</w:t>
      </w:r>
      <w:r w:rsidR="003A27BF">
        <w:rPr>
          <w:rFonts w:hint="cs"/>
          <w:rtl/>
        </w:rPr>
        <w:t>, מצטלם עם מסכה.</w:t>
      </w:r>
      <w:bookmarkStart w:id="3947" w:name="_ETM_Q21_194381"/>
      <w:bookmarkEnd w:id="3947"/>
      <w:r w:rsidR="003A27BF">
        <w:rPr>
          <w:rFonts w:hint="cs"/>
          <w:rtl/>
        </w:rPr>
        <w:t xml:space="preserve"> בן אדם לא עשה שמירה, הוא </w:t>
      </w:r>
      <w:bookmarkStart w:id="3948" w:name="_ETM_Q21_201960"/>
      <w:bookmarkEnd w:id="3948"/>
      <w:r w:rsidR="003A27BF">
        <w:rPr>
          <w:rFonts w:hint="cs"/>
          <w:rtl/>
        </w:rPr>
        <w:t xml:space="preserve">לא היה </w:t>
      </w:r>
      <w:bookmarkStart w:id="3949" w:name="_ETM_Q21_198261"/>
      <w:bookmarkEnd w:id="3949"/>
      <w:r w:rsidR="003A27BF">
        <w:rPr>
          <w:rFonts w:hint="cs"/>
          <w:rtl/>
        </w:rPr>
        <w:t>מלש"ב. תודה.</w:t>
      </w:r>
      <w:bookmarkStart w:id="3950" w:name="_ETM_Q21_204628"/>
      <w:bookmarkEnd w:id="3950"/>
    </w:p>
    <w:p w:rsidR="003A27BF" w:rsidRDefault="003A27BF" w:rsidP="009635F5">
      <w:pPr>
        <w:rPr>
          <w:rtl/>
        </w:rPr>
      </w:pPr>
      <w:bookmarkStart w:id="3951" w:name="_ETM_Q21_204725"/>
      <w:bookmarkEnd w:id="3951"/>
    </w:p>
    <w:p w:rsidR="003A27BF" w:rsidRDefault="003A27BF" w:rsidP="007C3218">
      <w:pPr>
        <w:pStyle w:val="af6"/>
        <w:keepNext/>
        <w:rPr>
          <w:rtl/>
        </w:rPr>
      </w:pPr>
      <w:bookmarkStart w:id="3952" w:name="ET_yor_6490_1"/>
      <w:r w:rsidRPr="006039C3">
        <w:rPr>
          <w:rStyle w:val="TagStyle"/>
          <w:rtl/>
        </w:rPr>
        <w:t xml:space="preserve"> &lt;&lt; יור &gt;&gt; </w:t>
      </w:r>
      <w:r>
        <w:rPr>
          <w:rtl/>
        </w:rPr>
        <w:t>היו"ר ניסים ואטורי:</w:t>
      </w:r>
      <w:r w:rsidRPr="006039C3">
        <w:rPr>
          <w:rStyle w:val="TagStyle"/>
          <w:rtl/>
        </w:rPr>
        <w:t xml:space="preserve"> &lt;&lt; יור &gt;&gt;</w:t>
      </w:r>
      <w:r>
        <w:rPr>
          <w:rtl/>
        </w:rPr>
        <w:t xml:space="preserve">  </w:t>
      </w:r>
      <w:bookmarkEnd w:id="3952"/>
    </w:p>
    <w:p w:rsidR="003A27BF" w:rsidRDefault="003A27BF" w:rsidP="007C3218">
      <w:pPr>
        <w:pStyle w:val="KeepWithNext"/>
        <w:rPr>
          <w:rtl/>
          <w:lang w:eastAsia="he-IL"/>
        </w:rPr>
      </w:pPr>
    </w:p>
    <w:p w:rsidR="003A27BF" w:rsidRDefault="003A27BF" w:rsidP="007C3218">
      <w:pPr>
        <w:rPr>
          <w:rtl/>
        </w:rPr>
      </w:pPr>
      <w:bookmarkStart w:id="3953" w:name="_ETM_Q21_218229"/>
      <w:bookmarkStart w:id="3954" w:name="_ETM_Q21_213661"/>
      <w:bookmarkStart w:id="3955" w:name="_ETM_Q21_209651"/>
      <w:bookmarkStart w:id="3956" w:name="_ETM_Q21_205572"/>
      <w:bookmarkStart w:id="3957" w:name="_ETM_Q21_202182"/>
      <w:bookmarkStart w:id="3958" w:name="_ETM_Q21_199832"/>
      <w:bookmarkStart w:id="3959" w:name="_ETM_Q21_195992"/>
      <w:bookmarkEnd w:id="3953"/>
      <w:bookmarkEnd w:id="3954"/>
      <w:bookmarkEnd w:id="3955"/>
      <w:bookmarkEnd w:id="3956"/>
      <w:bookmarkEnd w:id="3957"/>
      <w:bookmarkEnd w:id="3958"/>
      <w:bookmarkEnd w:id="3959"/>
      <w:r>
        <w:rPr>
          <w:rFonts w:hint="cs"/>
          <w:rtl/>
        </w:rPr>
        <w:t xml:space="preserve">חבר הכנסת גלעד קריב </w:t>
      </w:r>
      <w:r>
        <w:rPr>
          <w:rtl/>
        </w:rPr>
        <w:t>–</w:t>
      </w:r>
      <w:r>
        <w:rPr>
          <w:rFonts w:hint="cs"/>
          <w:rtl/>
        </w:rPr>
        <w:t xml:space="preserve"> א</w:t>
      </w:r>
      <w:bookmarkStart w:id="3960" w:name="_ETM_Q21_206758"/>
      <w:bookmarkEnd w:id="3960"/>
      <w:r>
        <w:rPr>
          <w:rFonts w:hint="cs"/>
          <w:rtl/>
        </w:rPr>
        <w:t>ינו נוכח; חברת</w:t>
      </w:r>
      <w:bookmarkStart w:id="3961" w:name="_ETM_Q21_210898"/>
      <w:bookmarkEnd w:id="3961"/>
      <w:r>
        <w:rPr>
          <w:rFonts w:hint="cs"/>
          <w:rtl/>
        </w:rPr>
        <w:t xml:space="preserve"> הכנסת נעמה לזימי </w:t>
      </w:r>
      <w:r>
        <w:rPr>
          <w:rtl/>
        </w:rPr>
        <w:t>–</w:t>
      </w:r>
      <w:r>
        <w:rPr>
          <w:rFonts w:hint="cs"/>
          <w:rtl/>
        </w:rPr>
        <w:t xml:space="preserve"> אינה נוכחת</w:t>
      </w:r>
      <w:bookmarkStart w:id="3962" w:name="_ETM_Q21_206322"/>
      <w:bookmarkEnd w:id="3962"/>
      <w:r>
        <w:rPr>
          <w:rFonts w:hint="cs"/>
          <w:rtl/>
        </w:rPr>
        <w:t>. חברת</w:t>
      </w:r>
      <w:bookmarkStart w:id="3963" w:name="_ETM_Q21_207891"/>
      <w:bookmarkEnd w:id="3963"/>
      <w:r>
        <w:rPr>
          <w:rFonts w:hint="cs"/>
          <w:rtl/>
        </w:rPr>
        <w:t xml:space="preserve"> הכנסת </w:t>
      </w:r>
      <w:bookmarkStart w:id="3964" w:name="_ETM_Q21_208901"/>
      <w:bookmarkEnd w:id="3964"/>
      <w:r>
        <w:rPr>
          <w:rFonts w:hint="cs"/>
          <w:rtl/>
        </w:rPr>
        <w:t xml:space="preserve">מיכל מרים </w:t>
      </w:r>
      <w:bookmarkStart w:id="3965" w:name="_ETM_Q21_212477"/>
      <w:bookmarkEnd w:id="3965"/>
      <w:r>
        <w:rPr>
          <w:rFonts w:hint="cs"/>
          <w:rtl/>
        </w:rPr>
        <w:t>וולדיגר.</w:t>
      </w:r>
      <w:bookmarkStart w:id="3966" w:name="_ETM_Q21_215541"/>
      <w:bookmarkStart w:id="3967" w:name="_ETM_Q21_219052"/>
      <w:bookmarkEnd w:id="3966"/>
      <w:bookmarkEnd w:id="3967"/>
    </w:p>
    <w:p w:rsidR="003A27BF" w:rsidRDefault="003A27BF" w:rsidP="007C3218">
      <w:pPr>
        <w:rPr>
          <w:rtl/>
        </w:rPr>
      </w:pPr>
      <w:bookmarkStart w:id="3968" w:name="_ETM_Q21_219154"/>
      <w:bookmarkStart w:id="3969" w:name="_ETM_Q21_221915"/>
      <w:bookmarkStart w:id="3970" w:name="_ETM_Q21_221965"/>
      <w:bookmarkEnd w:id="3968"/>
      <w:bookmarkEnd w:id="3969"/>
      <w:bookmarkEnd w:id="3970"/>
    </w:p>
    <w:p w:rsidR="003A27BF" w:rsidRDefault="003A27BF" w:rsidP="007C3218">
      <w:pPr>
        <w:pStyle w:val="a4"/>
        <w:keepNext/>
        <w:rPr>
          <w:rtl/>
        </w:rPr>
      </w:pPr>
      <w:bookmarkStart w:id="3971" w:name="ET_speaker_6150_3"/>
      <w:r w:rsidRPr="00CD61B6">
        <w:rPr>
          <w:rStyle w:val="TagStyle"/>
          <w:rtl/>
        </w:rPr>
        <w:t xml:space="preserve"> &lt;&lt; דובר &gt;&gt; </w:t>
      </w:r>
      <w:bookmarkStart w:id="3972" w:name="_Toc230800288"/>
      <w:bookmarkStart w:id="3973" w:name="_Toc230800396"/>
      <w:r>
        <w:rPr>
          <w:rtl/>
        </w:rPr>
        <w:t>מיכל מרים וולדיגר (הציונות הדתית):</w:t>
      </w:r>
      <w:bookmarkEnd w:id="3972"/>
      <w:bookmarkEnd w:id="3973"/>
      <w:r w:rsidRPr="00CD61B6">
        <w:rPr>
          <w:rStyle w:val="TagStyle"/>
          <w:rtl/>
        </w:rPr>
        <w:t xml:space="preserve"> &lt;&lt; דובר &gt;&gt;</w:t>
      </w:r>
      <w:r>
        <w:rPr>
          <w:rtl/>
        </w:rPr>
        <w:t xml:space="preserve">  </w:t>
      </w:r>
      <w:bookmarkEnd w:id="3971"/>
    </w:p>
    <w:p w:rsidR="003A27BF" w:rsidRDefault="003A27BF" w:rsidP="007C3218">
      <w:pPr>
        <w:pStyle w:val="KeepWithNext"/>
        <w:rPr>
          <w:rtl/>
          <w:lang w:eastAsia="he-IL"/>
        </w:rPr>
      </w:pPr>
    </w:p>
    <w:p w:rsidR="003A27BF" w:rsidRDefault="003A27BF" w:rsidP="007C3218">
      <w:pPr>
        <w:rPr>
          <w:rtl/>
        </w:rPr>
      </w:pPr>
      <w:bookmarkStart w:id="3974" w:name="_ETM_Q21_230421"/>
      <w:bookmarkStart w:id="3975" w:name="_ETM_Q21_203370"/>
      <w:bookmarkStart w:id="3976" w:name="_ETM_Q21_205680"/>
      <w:bookmarkStart w:id="3977" w:name="_ETM_Q21_208059"/>
      <w:bookmarkStart w:id="3978" w:name="_ETM_Q21_234400"/>
      <w:bookmarkStart w:id="3979" w:name="_ETM_Q21_234611"/>
      <w:bookmarkEnd w:id="3974"/>
      <w:bookmarkEnd w:id="3975"/>
      <w:bookmarkEnd w:id="3976"/>
      <w:bookmarkEnd w:id="3977"/>
      <w:bookmarkEnd w:id="3978"/>
      <w:bookmarkEnd w:id="3979"/>
      <w:r>
        <w:rPr>
          <w:rtl/>
        </w:rPr>
        <w:t xml:space="preserve">כבוד </w:t>
      </w:r>
      <w:r>
        <w:rPr>
          <w:rFonts w:hint="cs"/>
          <w:rtl/>
        </w:rPr>
        <w:t>ה</w:t>
      </w:r>
      <w:r>
        <w:rPr>
          <w:rtl/>
        </w:rPr>
        <w:t>יושב</w:t>
      </w:r>
      <w:r>
        <w:rPr>
          <w:rFonts w:hint="cs"/>
          <w:rtl/>
        </w:rPr>
        <w:t>-</w:t>
      </w:r>
      <w:r>
        <w:rPr>
          <w:rtl/>
        </w:rPr>
        <w:t xml:space="preserve">ראש, כבוד השר, </w:t>
      </w:r>
      <w:bookmarkStart w:id="3980" w:name="_ETM_Q21_238000"/>
      <w:bookmarkEnd w:id="3980"/>
      <w:r>
        <w:rPr>
          <w:rtl/>
        </w:rPr>
        <w:t>חברי כנסת נכבדים, חיילים מדהימים, עם ישראל</w:t>
      </w:r>
      <w:r>
        <w:rPr>
          <w:rFonts w:hint="cs"/>
          <w:rtl/>
        </w:rPr>
        <w:t>,</w:t>
      </w:r>
      <w:r>
        <w:rPr>
          <w:rtl/>
        </w:rPr>
        <w:t xml:space="preserve"> </w:t>
      </w:r>
      <w:bookmarkStart w:id="3981" w:name="_ETM_Q21_243369"/>
      <w:bookmarkEnd w:id="3981"/>
      <w:r>
        <w:rPr>
          <w:rtl/>
        </w:rPr>
        <w:t>אני רוצה לדבר איתכם על נושא שיבוא לפתחי מחר ב</w:t>
      </w:r>
      <w:bookmarkStart w:id="3982" w:name="_ETM_Q21_247900"/>
      <w:bookmarkEnd w:id="3982"/>
      <w:r>
        <w:rPr>
          <w:rtl/>
        </w:rPr>
        <w:t>וועד</w:t>
      </w:r>
      <w:r>
        <w:rPr>
          <w:rFonts w:hint="cs"/>
          <w:rtl/>
        </w:rPr>
        <w:t xml:space="preserve">ת </w:t>
      </w:r>
      <w:r>
        <w:rPr>
          <w:rtl/>
        </w:rPr>
        <w:t>ה</w:t>
      </w:r>
      <w:bookmarkStart w:id="3983" w:name="_ETM_Q21_248049"/>
      <w:bookmarkEnd w:id="3983"/>
      <w:r>
        <w:rPr>
          <w:rtl/>
        </w:rPr>
        <w:t>עבוד</w:t>
      </w:r>
      <w:r>
        <w:rPr>
          <w:rFonts w:hint="cs"/>
          <w:rtl/>
        </w:rPr>
        <w:t>ה</w:t>
      </w:r>
      <w:r>
        <w:rPr>
          <w:rtl/>
        </w:rPr>
        <w:t xml:space="preserve"> </w:t>
      </w:r>
      <w:r>
        <w:rPr>
          <w:rFonts w:hint="cs"/>
          <w:rtl/>
        </w:rPr>
        <w:t>ו</w:t>
      </w:r>
      <w:bookmarkStart w:id="3984" w:name="_ETM_Q21_249031"/>
      <w:bookmarkEnd w:id="3984"/>
      <w:r>
        <w:rPr>
          <w:rtl/>
        </w:rPr>
        <w:t>הרווחה של הכנסת. הנושא הוא הצעת</w:t>
      </w:r>
      <w:r>
        <w:rPr>
          <w:rFonts w:hint="cs"/>
          <w:rtl/>
        </w:rPr>
        <w:t xml:space="preserve"> </w:t>
      </w:r>
      <w:r>
        <w:rPr>
          <w:rtl/>
        </w:rPr>
        <w:t xml:space="preserve">חוק </w:t>
      </w:r>
      <w:bookmarkStart w:id="3985" w:name="_ETM_Q21_252729"/>
      <w:bookmarkEnd w:id="3985"/>
      <w:r>
        <w:rPr>
          <w:rtl/>
        </w:rPr>
        <w:t>ממשלתית</w:t>
      </w:r>
      <w:r>
        <w:rPr>
          <w:rFonts w:hint="cs"/>
          <w:rtl/>
        </w:rPr>
        <w:t xml:space="preserve">, כבודו </w:t>
      </w:r>
      <w:r>
        <w:rPr>
          <w:rFonts w:hint="eastAsia"/>
          <w:rtl/>
        </w:rPr>
        <w:t>–</w:t>
      </w:r>
      <w:bookmarkStart w:id="3986" w:name="_ETM_Q21_253541"/>
      <w:bookmarkEnd w:id="3986"/>
      <w:r>
        <w:rPr>
          <w:rtl/>
        </w:rPr>
        <w:t xml:space="preserve"> הגבלת שכר טרח</w:t>
      </w:r>
      <w:bookmarkStart w:id="3987" w:name="_ETM_Q21_260841"/>
      <w:bookmarkStart w:id="3988" w:name="_ETM_Q21_262401"/>
      <w:bookmarkStart w:id="3989" w:name="_ETM_Q21_258032"/>
      <w:bookmarkEnd w:id="3987"/>
      <w:bookmarkEnd w:id="3988"/>
      <w:bookmarkEnd w:id="3989"/>
      <w:r>
        <w:rPr>
          <w:rtl/>
        </w:rPr>
        <w:t xml:space="preserve">ה בתביעות של נכי צה"ל, כוחות </w:t>
      </w:r>
      <w:bookmarkStart w:id="3990" w:name="_ETM_Q21_257409"/>
      <w:bookmarkEnd w:id="3990"/>
      <w:r>
        <w:rPr>
          <w:rtl/>
        </w:rPr>
        <w:t>הביטחון ופ</w:t>
      </w:r>
      <w:r>
        <w:rPr>
          <w:rFonts w:hint="cs"/>
          <w:rtl/>
        </w:rPr>
        <w:t>ע</w:t>
      </w:r>
      <w:r>
        <w:rPr>
          <w:rtl/>
        </w:rPr>
        <w:t>ולות האיבה</w:t>
      </w:r>
      <w:bookmarkStart w:id="3991" w:name="_ETM_Q21_262599"/>
      <w:bookmarkStart w:id="3992" w:name="_ETM_Q21_260672"/>
      <w:bookmarkStart w:id="3993" w:name="_ETM_Q21_261962"/>
      <w:bookmarkEnd w:id="3991"/>
      <w:bookmarkEnd w:id="3992"/>
      <w:bookmarkEnd w:id="3993"/>
      <w:r>
        <w:rPr>
          <w:rFonts w:hint="cs"/>
          <w:rtl/>
        </w:rPr>
        <w:t xml:space="preserve">; </w:t>
      </w:r>
      <w:r>
        <w:rPr>
          <w:rtl/>
        </w:rPr>
        <w:t xml:space="preserve">תביעות לקבלת נכות, לקבלת זכויות מהמדינה עקב </w:t>
      </w:r>
      <w:bookmarkStart w:id="3994" w:name="_ETM_Q21_265519"/>
      <w:bookmarkEnd w:id="3994"/>
      <w:r>
        <w:rPr>
          <w:rtl/>
        </w:rPr>
        <w:t>פציעתם.</w:t>
      </w:r>
      <w:bookmarkStart w:id="3995" w:name="_ETM_Q21_269510"/>
      <w:bookmarkEnd w:id="3995"/>
    </w:p>
    <w:p w:rsidR="003A27BF" w:rsidRDefault="003A27BF" w:rsidP="007C3218">
      <w:pPr>
        <w:rPr>
          <w:rtl/>
        </w:rPr>
      </w:pPr>
      <w:bookmarkStart w:id="3996" w:name="_ETM_Q21_269733"/>
      <w:bookmarkStart w:id="3997" w:name="_ETM_Q21_269821"/>
      <w:bookmarkEnd w:id="3996"/>
      <w:bookmarkEnd w:id="3997"/>
    </w:p>
    <w:p w:rsidR="003A27BF" w:rsidRDefault="003A27BF" w:rsidP="007C3218">
      <w:pPr>
        <w:rPr>
          <w:rtl/>
        </w:rPr>
      </w:pPr>
      <w:bookmarkStart w:id="3998" w:name="_ETM_Q21_269910"/>
      <w:bookmarkStart w:id="3999" w:name="_ETM_Q21_269964"/>
      <w:bookmarkStart w:id="4000" w:name="_ETM_Q21_266641"/>
      <w:bookmarkEnd w:id="3998"/>
      <w:bookmarkEnd w:id="3999"/>
      <w:bookmarkEnd w:id="4000"/>
      <w:r>
        <w:rPr>
          <w:rtl/>
        </w:rPr>
        <w:t xml:space="preserve">אני חייבת לומר לכם שהצעת החוק הזאת לא הייתה </w:t>
      </w:r>
      <w:bookmarkStart w:id="4001" w:name="_ETM_Q21_273621"/>
      <w:bookmarkEnd w:id="4001"/>
      <w:r>
        <w:rPr>
          <w:rtl/>
        </w:rPr>
        <w:t xml:space="preserve">באה לעולם </w:t>
      </w:r>
      <w:r>
        <w:rPr>
          <w:rFonts w:hint="cs"/>
          <w:rtl/>
        </w:rPr>
        <w:t>אילו</w:t>
      </w:r>
      <w:r>
        <w:rPr>
          <w:rtl/>
        </w:rPr>
        <w:t xml:space="preserve"> הלשכה הייתה מטפלת כראוי</w:t>
      </w:r>
      <w:r>
        <w:rPr>
          <w:rFonts w:hint="cs"/>
          <w:rtl/>
        </w:rPr>
        <w:t>,</w:t>
      </w:r>
      <w:r>
        <w:rPr>
          <w:rtl/>
        </w:rPr>
        <w:t xml:space="preserve"> וכפי שהיה מצופה </w:t>
      </w:r>
      <w:bookmarkStart w:id="4002" w:name="_ETM_Q21_277732"/>
      <w:bookmarkEnd w:id="4002"/>
      <w:r>
        <w:rPr>
          <w:rtl/>
        </w:rPr>
        <w:t>ממנה</w:t>
      </w:r>
      <w:r>
        <w:rPr>
          <w:rFonts w:hint="cs"/>
          <w:rtl/>
        </w:rPr>
        <w:t>,</w:t>
      </w:r>
      <w:r>
        <w:rPr>
          <w:rtl/>
        </w:rPr>
        <w:t xml:space="preserve"> באות</w:t>
      </w:r>
      <w:bookmarkStart w:id="4003" w:name="_ETM_Q21_275691"/>
      <w:bookmarkEnd w:id="4003"/>
      <w:r>
        <w:rPr>
          <w:rtl/>
        </w:rPr>
        <w:t>ם משרדים ועורכי דין</w:t>
      </w:r>
      <w:r>
        <w:rPr>
          <w:rFonts w:hint="cs"/>
          <w:rtl/>
        </w:rPr>
        <w:t>,</w:t>
      </w:r>
      <w:r>
        <w:rPr>
          <w:rtl/>
        </w:rPr>
        <w:t xml:space="preserve"> שפשוטו כמשמעו </w:t>
      </w:r>
      <w:r>
        <w:rPr>
          <w:rFonts w:hint="cs"/>
          <w:rtl/>
        </w:rPr>
        <w:t>ע</w:t>
      </w:r>
      <w:bookmarkStart w:id="4004" w:name="_ETM_Q21_279311"/>
      <w:bookmarkEnd w:id="4004"/>
      <w:r>
        <w:rPr>
          <w:rtl/>
        </w:rPr>
        <w:t xml:space="preserve">שקו, </w:t>
      </w:r>
      <w:r>
        <w:rPr>
          <w:rFonts w:hint="cs"/>
          <w:rtl/>
        </w:rPr>
        <w:t>ע</w:t>
      </w:r>
      <w:r>
        <w:rPr>
          <w:rtl/>
        </w:rPr>
        <w:t>ש</w:t>
      </w:r>
      <w:bookmarkStart w:id="4005" w:name="_ETM_Q21_281431"/>
      <w:bookmarkEnd w:id="4005"/>
      <w:r>
        <w:rPr>
          <w:rtl/>
        </w:rPr>
        <w:t xml:space="preserve">קו את </w:t>
      </w:r>
      <w:bookmarkStart w:id="4006" w:name="_ETM_Q21_281844"/>
      <w:bookmarkEnd w:id="4006"/>
      <w:r>
        <w:rPr>
          <w:rtl/>
        </w:rPr>
        <w:t>הנכים. אני מאמינה גדולה בשוק החופשי</w:t>
      </w:r>
      <w:r>
        <w:rPr>
          <w:rFonts w:hint="cs"/>
          <w:rtl/>
        </w:rPr>
        <w:t>;</w:t>
      </w:r>
      <w:r>
        <w:rPr>
          <w:rtl/>
        </w:rPr>
        <w:t xml:space="preserve"> אני מאמינה שאין להתערב </w:t>
      </w:r>
      <w:bookmarkStart w:id="4007" w:name="_ETM_Q21_285955"/>
      <w:bookmarkEnd w:id="4007"/>
      <w:r>
        <w:rPr>
          <w:rtl/>
        </w:rPr>
        <w:t xml:space="preserve">בו, אלא רק במקרים מיוחדים, ובוודאי כאשר ישנה גילדה שאמורה </w:t>
      </w:r>
      <w:bookmarkStart w:id="4008" w:name="_ETM_Q21_290067"/>
      <w:bookmarkEnd w:id="4008"/>
      <w:r>
        <w:rPr>
          <w:rtl/>
        </w:rPr>
        <w:t>לשמור על איכות המקצוע, על יוש</w:t>
      </w:r>
      <w:r>
        <w:rPr>
          <w:rFonts w:hint="cs"/>
          <w:rtl/>
        </w:rPr>
        <w:t>ר</w:t>
      </w:r>
      <w:r>
        <w:rPr>
          <w:rtl/>
        </w:rPr>
        <w:t xml:space="preserve">ו ועל </w:t>
      </w:r>
      <w:bookmarkStart w:id="4009" w:name="_ETM_Q21_292851"/>
      <w:bookmarkEnd w:id="4009"/>
      <w:r>
        <w:rPr>
          <w:rFonts w:hint="cs"/>
          <w:rtl/>
        </w:rPr>
        <w:t>טוה</w:t>
      </w:r>
      <w:r>
        <w:rPr>
          <w:rtl/>
        </w:rPr>
        <w:t>ר מידותיה</w:t>
      </w:r>
      <w:bookmarkStart w:id="4010" w:name="_ETM_Q21_294681"/>
      <w:bookmarkStart w:id="4011" w:name="_ETM_Q21_293340"/>
      <w:bookmarkEnd w:id="4010"/>
      <w:bookmarkEnd w:id="4011"/>
      <w:r>
        <w:rPr>
          <w:rtl/>
        </w:rPr>
        <w:t xml:space="preserve">ם של </w:t>
      </w:r>
      <w:bookmarkStart w:id="4012" w:name="_ETM_Q21_294178"/>
      <w:bookmarkEnd w:id="4012"/>
      <w:r>
        <w:rPr>
          <w:rtl/>
        </w:rPr>
        <w:t>אלה העוסקים בו.</w:t>
      </w:r>
      <w:bookmarkStart w:id="4013" w:name="_ETM_Q21_298940"/>
      <w:bookmarkStart w:id="4014" w:name="_ETM_Q21_299018"/>
      <w:bookmarkEnd w:id="4013"/>
      <w:bookmarkEnd w:id="4014"/>
    </w:p>
    <w:p w:rsidR="003A27BF" w:rsidRDefault="003A27BF" w:rsidP="007C3218">
      <w:pPr>
        <w:rPr>
          <w:rtl/>
        </w:rPr>
      </w:pPr>
      <w:bookmarkStart w:id="4015" w:name="_ETM_Q21_299088"/>
      <w:bookmarkEnd w:id="4015"/>
    </w:p>
    <w:p w:rsidR="003A27BF" w:rsidRDefault="003A27BF" w:rsidP="007C3218">
      <w:pPr>
        <w:rPr>
          <w:rtl/>
        </w:rPr>
      </w:pPr>
      <w:bookmarkStart w:id="4016" w:name="_ETM_Q21_299178"/>
      <w:bookmarkStart w:id="4017" w:name="_ETM_Q21_299224"/>
      <w:bookmarkStart w:id="4018" w:name="_ETM_Q21_294320"/>
      <w:bookmarkEnd w:id="4016"/>
      <w:bookmarkEnd w:id="4017"/>
      <w:bookmarkEnd w:id="4018"/>
      <w:r>
        <w:rPr>
          <w:rtl/>
        </w:rPr>
        <w:t>לא מדובר בהצעות חוק חדשות. חברי חבר הכנסת מיכ</w:t>
      </w:r>
      <w:r>
        <w:rPr>
          <w:rFonts w:hint="cs"/>
          <w:rtl/>
        </w:rPr>
        <w:t>אל</w:t>
      </w:r>
      <w:bookmarkStart w:id="4019" w:name="_ETM_Q21_301010"/>
      <w:bookmarkEnd w:id="4019"/>
      <w:r>
        <w:rPr>
          <w:rtl/>
        </w:rPr>
        <w:t xml:space="preserve"> ביטון</w:t>
      </w:r>
      <w:bookmarkStart w:id="4020" w:name="_ETM_Q21_303122"/>
      <w:bookmarkEnd w:id="4020"/>
      <w:r>
        <w:rPr>
          <w:rtl/>
        </w:rPr>
        <w:t xml:space="preserve"> לא נמצא פה, אבל הוא הגיש את אותה הצעת </w:t>
      </w:r>
      <w:bookmarkStart w:id="4021" w:name="_ETM_Q21_307304"/>
      <w:bookmarkEnd w:id="4021"/>
      <w:r>
        <w:rPr>
          <w:rtl/>
        </w:rPr>
        <w:t>חוק כבר לפני שנים</w:t>
      </w:r>
      <w:bookmarkStart w:id="4022" w:name="_ETM_Q21_304760"/>
      <w:bookmarkEnd w:id="4022"/>
      <w:r>
        <w:rPr>
          <w:rtl/>
        </w:rPr>
        <w:t xml:space="preserve"> והרבה לפני שמחת </w:t>
      </w:r>
      <w:r>
        <w:rPr>
          <w:rFonts w:hint="cs"/>
          <w:rtl/>
        </w:rPr>
        <w:t>ת</w:t>
      </w:r>
      <w:r>
        <w:rPr>
          <w:rtl/>
        </w:rPr>
        <w:t>ור</w:t>
      </w:r>
      <w:bookmarkStart w:id="4023" w:name="_ETM_Q21_304960"/>
      <w:bookmarkEnd w:id="4023"/>
      <w:r>
        <w:rPr>
          <w:rFonts w:hint="cs"/>
          <w:rtl/>
        </w:rPr>
        <w:t>ה הת</w:t>
      </w:r>
      <w:bookmarkStart w:id="4024" w:name="_ETM_Q21_304470"/>
      <w:bookmarkEnd w:id="4024"/>
      <w:r>
        <w:rPr>
          <w:rtl/>
        </w:rPr>
        <w:t xml:space="preserve">שפ"ג, 7 </w:t>
      </w:r>
      <w:bookmarkStart w:id="4025" w:name="_ETM_Q21_311487"/>
      <w:bookmarkEnd w:id="4025"/>
      <w:r>
        <w:rPr>
          <w:rtl/>
        </w:rPr>
        <w:t xml:space="preserve">באוקטובר 2023. אבל מאז המלחמה, אותם עורכי דין, אותם משרדים, </w:t>
      </w:r>
      <w:bookmarkStart w:id="4026" w:name="_ETM_Q21_315669"/>
      <w:bookmarkEnd w:id="4026"/>
      <w:r>
        <w:rPr>
          <w:rtl/>
        </w:rPr>
        <w:t>הר</w:t>
      </w:r>
      <w:r>
        <w:rPr>
          <w:rFonts w:hint="cs"/>
          <w:rtl/>
        </w:rPr>
        <w:t>ה</w:t>
      </w:r>
      <w:bookmarkStart w:id="4027" w:name="_ETM_Q21_313170"/>
      <w:bookmarkEnd w:id="4027"/>
      <w:r>
        <w:rPr>
          <w:rtl/>
        </w:rPr>
        <w:t>יבו עוז ובעזות מצח</w:t>
      </w:r>
      <w:bookmarkStart w:id="4028" w:name="_ETM_Q21_315430"/>
      <w:bookmarkEnd w:id="4028"/>
      <w:r>
        <w:rPr>
          <w:rtl/>
        </w:rPr>
        <w:t xml:space="preserve"> החתימו פצועים ו</w:t>
      </w:r>
      <w:bookmarkStart w:id="4029" w:name="_ETM_Q21_319863"/>
      <w:bookmarkEnd w:id="4029"/>
      <w:r>
        <w:rPr>
          <w:rtl/>
        </w:rPr>
        <w:t>נכים על הסכמים הזויים, הזויי</w:t>
      </w:r>
      <w:bookmarkStart w:id="4030" w:name="_ETM_Q21_320790"/>
      <w:bookmarkEnd w:id="4030"/>
      <w:r>
        <w:rPr>
          <w:rtl/>
        </w:rPr>
        <w:t>ם</w:t>
      </w:r>
      <w:r>
        <w:rPr>
          <w:rFonts w:hint="cs"/>
          <w:rtl/>
        </w:rPr>
        <w:t>,</w:t>
      </w:r>
      <w:r>
        <w:rPr>
          <w:rtl/>
        </w:rPr>
        <w:t xml:space="preserve"> </w:t>
      </w:r>
      <w:r>
        <w:rPr>
          <w:rFonts w:hint="cs"/>
          <w:rtl/>
        </w:rPr>
        <w:t>ו</w:t>
      </w:r>
      <w:r>
        <w:rPr>
          <w:rtl/>
        </w:rPr>
        <w:t xml:space="preserve">דרשו </w:t>
      </w:r>
      <w:bookmarkStart w:id="4031" w:name="_ETM_Q21_321449"/>
      <w:bookmarkEnd w:id="4031"/>
      <w:r>
        <w:rPr>
          <w:rtl/>
        </w:rPr>
        <w:t xml:space="preserve">סכומי עתק מאותה </w:t>
      </w:r>
      <w:bookmarkStart w:id="4032" w:name="_ETM_Q21_324045"/>
      <w:bookmarkEnd w:id="4032"/>
      <w:r>
        <w:rPr>
          <w:rtl/>
        </w:rPr>
        <w:t>אוכלוסייה שנזקקת לכל שקל שהיא מקבלת מהמדינה</w:t>
      </w:r>
      <w:r>
        <w:rPr>
          <w:rFonts w:hint="cs"/>
          <w:rtl/>
        </w:rPr>
        <w:t>;</w:t>
      </w:r>
      <w:bookmarkStart w:id="4033" w:name="_ETM_Q21_327179"/>
      <w:bookmarkEnd w:id="4033"/>
      <w:r>
        <w:rPr>
          <w:rtl/>
        </w:rPr>
        <w:t xml:space="preserve"> סכומים חסרי פרופורציה</w:t>
      </w:r>
      <w:bookmarkStart w:id="4034" w:name="_ETM_Q21_328669"/>
      <w:bookmarkStart w:id="4035" w:name="_ETM_Q21_328228"/>
      <w:bookmarkEnd w:id="4034"/>
      <w:bookmarkEnd w:id="4035"/>
      <w:r>
        <w:rPr>
          <w:rtl/>
        </w:rPr>
        <w:t xml:space="preserve"> מול העבודה שנעשתה</w:t>
      </w:r>
      <w:r>
        <w:rPr>
          <w:rFonts w:hint="cs"/>
          <w:rtl/>
        </w:rPr>
        <w:t>,</w:t>
      </w:r>
      <w:bookmarkStart w:id="4036" w:name="_ETM_Q21_329459"/>
      <w:bookmarkEnd w:id="4036"/>
      <w:r>
        <w:rPr>
          <w:rtl/>
        </w:rPr>
        <w:t xml:space="preserve"> מול השעות שהושקעו באותם תיקים.</w:t>
      </w:r>
      <w:bookmarkStart w:id="4037" w:name="_ETM_Q21_336095"/>
      <w:bookmarkEnd w:id="4037"/>
    </w:p>
    <w:p w:rsidR="003A27BF" w:rsidRDefault="003A27BF" w:rsidP="007C3218">
      <w:pPr>
        <w:rPr>
          <w:rtl/>
        </w:rPr>
      </w:pPr>
      <w:bookmarkStart w:id="4038" w:name="_ETM_Q21_336160"/>
      <w:bookmarkStart w:id="4039" w:name="_ETM_Q21_336303"/>
      <w:bookmarkEnd w:id="4038"/>
      <w:bookmarkEnd w:id="4039"/>
    </w:p>
    <w:p w:rsidR="003A27BF" w:rsidRDefault="003A27BF" w:rsidP="00E52F50">
      <w:pPr>
        <w:rPr>
          <w:rtl/>
        </w:rPr>
      </w:pPr>
      <w:bookmarkStart w:id="4040" w:name="_ETM_Q21_336370"/>
      <w:bookmarkStart w:id="4041" w:name="_ETM_Q21_331989"/>
      <w:bookmarkEnd w:id="4040"/>
      <w:bookmarkEnd w:id="4041"/>
      <w:r>
        <w:rPr>
          <w:rtl/>
        </w:rPr>
        <w:t xml:space="preserve">עכשיו </w:t>
      </w:r>
      <w:bookmarkStart w:id="4042" w:name="_ETM_Q21_332410"/>
      <w:bookmarkEnd w:id="4042"/>
      <w:r>
        <w:rPr>
          <w:rtl/>
        </w:rPr>
        <w:t xml:space="preserve">אני רוצה לומר לכם, חברי הכנסת, לאזרחים היקרים שיושבים מולי, </w:t>
      </w:r>
      <w:bookmarkStart w:id="4043" w:name="_ETM_Q21_336593"/>
      <w:bookmarkEnd w:id="4043"/>
      <w:r>
        <w:rPr>
          <w:rtl/>
        </w:rPr>
        <w:t>ובכלל למי שצופה</w:t>
      </w:r>
      <w:bookmarkStart w:id="4044" w:name="_ETM_Q21_336349"/>
      <w:bookmarkEnd w:id="4044"/>
      <w:r>
        <w:rPr>
          <w:rFonts w:hint="cs"/>
          <w:rtl/>
        </w:rPr>
        <w:t xml:space="preserve"> </w:t>
      </w:r>
      <w:r>
        <w:rPr>
          <w:rFonts w:hint="eastAsia"/>
          <w:rtl/>
        </w:rPr>
        <w:t>–</w:t>
      </w:r>
      <w:r>
        <w:rPr>
          <w:rtl/>
        </w:rPr>
        <w:t xml:space="preserve"> </w:t>
      </w:r>
      <w:bookmarkStart w:id="4045" w:name="_ETM_Q21_338738"/>
      <w:bookmarkEnd w:id="4045"/>
      <w:r>
        <w:rPr>
          <w:rtl/>
        </w:rPr>
        <w:t>רו</w:t>
      </w:r>
      <w:r>
        <w:rPr>
          <w:rFonts w:hint="cs"/>
          <w:rtl/>
        </w:rPr>
        <w:t>ב</w:t>
      </w:r>
      <w:bookmarkStart w:id="4046" w:name="_ETM_Q21_340785"/>
      <w:bookmarkEnd w:id="4046"/>
      <w:r w:rsidR="00E52F50">
        <w:rPr>
          <w:rFonts w:hint="cs"/>
          <w:rtl/>
        </w:rPr>
        <w:t>-</w:t>
      </w:r>
      <w:r>
        <w:rPr>
          <w:rtl/>
        </w:rPr>
        <w:t xml:space="preserve">רובם של עורכי הדין והחברות למימוש זכויות הם בסדר, הם </w:t>
      </w:r>
      <w:bookmarkStart w:id="4047" w:name="_ETM_Q21_344970"/>
      <w:bookmarkEnd w:id="4047"/>
      <w:r>
        <w:rPr>
          <w:rtl/>
        </w:rPr>
        <w:t>באמת עוזרים למי שפונה אליהם ומסייעים לו לקבל את הזכויות</w:t>
      </w:r>
      <w:r>
        <w:rPr>
          <w:rFonts w:hint="cs"/>
          <w:rtl/>
        </w:rPr>
        <w:t>.</w:t>
      </w:r>
      <w:r>
        <w:rPr>
          <w:rtl/>
        </w:rPr>
        <w:t xml:space="preserve"> </w:t>
      </w:r>
      <w:bookmarkStart w:id="4048" w:name="_ETM_Q21_349155"/>
      <w:bookmarkEnd w:id="4048"/>
      <w:r>
        <w:rPr>
          <w:rtl/>
        </w:rPr>
        <w:t xml:space="preserve">אבל ישנה קבוצה שפשוט לא ראתה בעיניים, וכל מה שהיא </w:t>
      </w:r>
      <w:bookmarkStart w:id="4049" w:name="_ETM_Q21_353340"/>
      <w:bookmarkEnd w:id="4049"/>
      <w:r>
        <w:rPr>
          <w:rtl/>
        </w:rPr>
        <w:t xml:space="preserve">ראתה בעיניים זה דולרים וכסף, ולא משנה מי עומד מולה, </w:t>
      </w:r>
      <w:bookmarkStart w:id="4050" w:name="_ETM_Q21_357525"/>
      <w:bookmarkEnd w:id="4050"/>
      <w:r>
        <w:rPr>
          <w:rtl/>
        </w:rPr>
        <w:t>ופשוט חמסה וגזלה מאותה אוכלוסייה נזקקת.</w:t>
      </w:r>
      <w:bookmarkStart w:id="4051" w:name="_ETM_Q21_362300"/>
      <w:bookmarkEnd w:id="4051"/>
    </w:p>
    <w:p w:rsidR="003A27BF" w:rsidRDefault="003A27BF" w:rsidP="007C3218">
      <w:pPr>
        <w:rPr>
          <w:rtl/>
        </w:rPr>
      </w:pPr>
      <w:bookmarkStart w:id="4052" w:name="_ETM_Q21_362021"/>
      <w:bookmarkStart w:id="4053" w:name="_ETM_Q21_362086"/>
      <w:bookmarkEnd w:id="4052"/>
      <w:bookmarkEnd w:id="4053"/>
    </w:p>
    <w:p w:rsidR="003A27BF" w:rsidRDefault="003A27BF" w:rsidP="007C3218">
      <w:pPr>
        <w:rPr>
          <w:rtl/>
        </w:rPr>
      </w:pPr>
      <w:bookmarkStart w:id="4054" w:name="_ETM_Q21_362180"/>
      <w:bookmarkStart w:id="4055" w:name="_ETM_Q21_362231"/>
      <w:bookmarkEnd w:id="4054"/>
      <w:bookmarkEnd w:id="4055"/>
      <w:r>
        <w:rPr>
          <w:rtl/>
        </w:rPr>
        <w:t xml:space="preserve">אני </w:t>
      </w:r>
      <w:bookmarkStart w:id="4056" w:name="_ETM_Q21_359818"/>
      <w:bookmarkEnd w:id="4056"/>
      <w:r>
        <w:rPr>
          <w:rtl/>
        </w:rPr>
        <w:t xml:space="preserve">מקיימת דיונים על כך </w:t>
      </w:r>
      <w:r>
        <w:rPr>
          <w:rFonts w:hint="cs"/>
          <w:rtl/>
        </w:rPr>
        <w:t xml:space="preserve">כבר </w:t>
      </w:r>
      <w:bookmarkStart w:id="4057" w:name="_ETM_Q21_363818"/>
      <w:bookmarkStart w:id="4058" w:name="_ETM_Q21_359217"/>
      <w:bookmarkEnd w:id="4057"/>
      <w:bookmarkEnd w:id="4058"/>
      <w:r>
        <w:rPr>
          <w:rtl/>
        </w:rPr>
        <w:t>מעל חצי שנה, ואנ</w:t>
      </w:r>
      <w:bookmarkStart w:id="4059" w:name="_ETM_Q21_364658"/>
      <w:bookmarkEnd w:id="4059"/>
      <w:r>
        <w:rPr>
          <w:rtl/>
        </w:rPr>
        <w:t xml:space="preserve">י </w:t>
      </w:r>
      <w:bookmarkStart w:id="4060" w:name="_ETM_Q21_366174"/>
      <w:bookmarkEnd w:id="4060"/>
      <w:r>
        <w:rPr>
          <w:rtl/>
        </w:rPr>
        <w:t>פונה</w:t>
      </w:r>
      <w:r>
        <w:rPr>
          <w:rFonts w:hint="cs"/>
          <w:rtl/>
        </w:rPr>
        <w:t xml:space="preserve"> </w:t>
      </w:r>
      <w:r>
        <w:rPr>
          <w:rtl/>
        </w:rPr>
        <w:t>–</w:t>
      </w:r>
      <w:r>
        <w:rPr>
          <w:rFonts w:hint="cs"/>
          <w:rtl/>
        </w:rPr>
        <w:t xml:space="preserve"> עכשיו כבר</w:t>
      </w:r>
      <w:r>
        <w:rPr>
          <w:rtl/>
        </w:rPr>
        <w:t xml:space="preserve"> </w:t>
      </w:r>
      <w:bookmarkStart w:id="4061" w:name="_ETM_Q21_363778"/>
      <w:bookmarkEnd w:id="4061"/>
      <w:r>
        <w:rPr>
          <w:rtl/>
        </w:rPr>
        <w:t xml:space="preserve">מאוחר מדי וקצת מדי, אבל פניתי ללשכה </w:t>
      </w:r>
      <w:bookmarkStart w:id="4062" w:name="_ETM_Q21_370048"/>
      <w:bookmarkEnd w:id="4062"/>
      <w:r>
        <w:rPr>
          <w:rtl/>
        </w:rPr>
        <w:t>פעם אחר פעם ואמרתי להם</w:t>
      </w:r>
      <w:r>
        <w:rPr>
          <w:rFonts w:hint="cs"/>
          <w:rtl/>
        </w:rPr>
        <w:t>:</w:t>
      </w:r>
      <w:bookmarkStart w:id="4063" w:name="_ETM_Q21_368898"/>
      <w:bookmarkEnd w:id="4063"/>
      <w:r>
        <w:rPr>
          <w:rtl/>
        </w:rPr>
        <w:t xml:space="preserve"> תתקנו, תפעלו</w:t>
      </w:r>
      <w:r>
        <w:rPr>
          <w:rFonts w:hint="cs"/>
          <w:rtl/>
        </w:rPr>
        <w:t>,</w:t>
      </w:r>
      <w:r>
        <w:rPr>
          <w:rtl/>
        </w:rPr>
        <w:t xml:space="preserve"> גם כנגד אותם </w:t>
      </w:r>
      <w:bookmarkStart w:id="4064" w:name="_ETM_Q21_373922"/>
      <w:bookmarkEnd w:id="4064"/>
      <w:r>
        <w:rPr>
          <w:rFonts w:hint="cs"/>
          <w:rtl/>
        </w:rPr>
        <w:t>ס</w:t>
      </w:r>
      <w:r>
        <w:rPr>
          <w:rtl/>
        </w:rPr>
        <w:t xml:space="preserve">וררים, וגם תוציאו החלטות עקרוניות נגד </w:t>
      </w:r>
      <w:r w:rsidRPr="00424928">
        <w:rPr>
          <w:rtl/>
        </w:rPr>
        <w:t xml:space="preserve">האירוע הזה. כן, כן, </w:t>
      </w:r>
      <w:bookmarkStart w:id="4065" w:name="_ETM_Q21_377796"/>
      <w:bookmarkEnd w:id="4065"/>
      <w:r>
        <w:rPr>
          <w:rtl/>
        </w:rPr>
        <w:t>כן,</w:t>
      </w:r>
      <w:r w:rsidRPr="00424928">
        <w:rPr>
          <w:rtl/>
        </w:rPr>
        <w:t xml:space="preserve"> </w:t>
      </w:r>
      <w:r w:rsidRPr="00424928">
        <w:rPr>
          <w:rFonts w:hint="cs"/>
          <w:rtl/>
        </w:rPr>
        <w:t>ו</w:t>
      </w:r>
      <w:r w:rsidRPr="00424928">
        <w:rPr>
          <w:rtl/>
        </w:rPr>
        <w:t>שום</w:t>
      </w:r>
      <w:r>
        <w:rPr>
          <w:rtl/>
        </w:rPr>
        <w:t xml:space="preserve"> דבר לא </w:t>
      </w:r>
      <w:bookmarkStart w:id="4066" w:name="_ETM_Q21_381670"/>
      <w:bookmarkEnd w:id="4066"/>
      <w:r>
        <w:rPr>
          <w:rtl/>
        </w:rPr>
        <w:t>נעשה, פעם אחר פעם</w:t>
      </w:r>
      <w:r>
        <w:rPr>
          <w:rFonts w:hint="cs"/>
          <w:rtl/>
        </w:rPr>
        <w:t>.</w:t>
      </w:r>
      <w:bookmarkStart w:id="4067" w:name="_ETM_Q21_385914"/>
      <w:bookmarkEnd w:id="4067"/>
      <w:r>
        <w:rPr>
          <w:rFonts w:hint="cs"/>
          <w:rtl/>
        </w:rPr>
        <w:t xml:space="preserve"> </w:t>
      </w:r>
      <w:bookmarkStart w:id="4068" w:name="_ETM_Q21_385979"/>
      <w:bookmarkStart w:id="4069" w:name="_ETM_Q21_386154"/>
      <w:bookmarkStart w:id="4070" w:name="_ETM_Q21_386218"/>
      <w:bookmarkStart w:id="4071" w:name="_ETM_Q21_387568"/>
      <w:bookmarkEnd w:id="4068"/>
      <w:bookmarkEnd w:id="4069"/>
      <w:bookmarkEnd w:id="4070"/>
      <w:bookmarkEnd w:id="4071"/>
      <w:r>
        <w:rPr>
          <w:rtl/>
        </w:rPr>
        <w:t>בפעם הקודמת</w:t>
      </w:r>
      <w:bookmarkStart w:id="4072" w:name="_ETM_Q21_382828"/>
      <w:bookmarkEnd w:id="4072"/>
      <w:r>
        <w:rPr>
          <w:rFonts w:hint="cs"/>
          <w:rtl/>
        </w:rPr>
        <w:t xml:space="preserve"> </w:t>
      </w:r>
      <w:r>
        <w:rPr>
          <w:rtl/>
        </w:rPr>
        <w:t xml:space="preserve">שהיה </w:t>
      </w:r>
      <w:bookmarkStart w:id="4073" w:name="_ETM_Q21_382899"/>
      <w:bookmarkEnd w:id="4073"/>
      <w:r>
        <w:rPr>
          <w:rtl/>
        </w:rPr>
        <w:t xml:space="preserve">לנו דיון, הבטיחו </w:t>
      </w:r>
      <w:bookmarkStart w:id="4074" w:name="_ETM_Q21_385544"/>
      <w:bookmarkEnd w:id="4074"/>
      <w:r>
        <w:rPr>
          <w:rtl/>
        </w:rPr>
        <w:t>שיביאו לנו רשימה</w:t>
      </w:r>
      <w:r>
        <w:rPr>
          <w:rFonts w:hint="cs"/>
          <w:rtl/>
        </w:rPr>
        <w:t xml:space="preserve"> של</w:t>
      </w:r>
      <w:r>
        <w:rPr>
          <w:rtl/>
        </w:rPr>
        <w:t xml:space="preserve"> כנגד מי הם פעלו</w:t>
      </w:r>
      <w:r>
        <w:rPr>
          <w:rFonts w:hint="cs"/>
          <w:rtl/>
        </w:rPr>
        <w:t>,</w:t>
      </w:r>
      <w:r>
        <w:rPr>
          <w:rtl/>
        </w:rPr>
        <w:t xml:space="preserve"> ולא עשו כלום</w:t>
      </w:r>
      <w:r>
        <w:rPr>
          <w:rFonts w:hint="cs"/>
          <w:rtl/>
        </w:rPr>
        <w:t>.</w:t>
      </w:r>
      <w:bookmarkStart w:id="4075" w:name="_ETM_Q21_389940"/>
      <w:bookmarkEnd w:id="4075"/>
    </w:p>
    <w:p w:rsidR="003A27BF" w:rsidRDefault="003A27BF" w:rsidP="007C3218">
      <w:pPr>
        <w:rPr>
          <w:rtl/>
        </w:rPr>
      </w:pPr>
      <w:bookmarkStart w:id="4076" w:name="_ETM_Q21_391949"/>
      <w:bookmarkStart w:id="4077" w:name="_ETM_Q21_392005"/>
      <w:bookmarkEnd w:id="4076"/>
      <w:bookmarkEnd w:id="4077"/>
    </w:p>
    <w:p w:rsidR="003A27BF" w:rsidRDefault="003A27BF" w:rsidP="007C3218">
      <w:pPr>
        <w:rPr>
          <w:rtl/>
        </w:rPr>
      </w:pPr>
      <w:bookmarkStart w:id="4078" w:name="_ETM_Q21_392093"/>
      <w:bookmarkStart w:id="4079" w:name="_ETM_Q21_392179"/>
      <w:bookmarkEnd w:id="4078"/>
      <w:bookmarkEnd w:id="4079"/>
      <w:r>
        <w:rPr>
          <w:rFonts w:hint="cs"/>
          <w:rtl/>
        </w:rPr>
        <w:t>ו</w:t>
      </w:r>
      <w:r>
        <w:rPr>
          <w:rtl/>
        </w:rPr>
        <w:t>אני חייבת לומר לכולכם פה</w:t>
      </w:r>
      <w:r>
        <w:rPr>
          <w:rFonts w:hint="cs"/>
          <w:rtl/>
        </w:rPr>
        <w:t>,</w:t>
      </w:r>
      <w:r>
        <w:rPr>
          <w:rtl/>
        </w:rPr>
        <w:t xml:space="preserve"> וגם ללשכה, זה שהיא מוציאה </w:t>
      </w:r>
      <w:bookmarkStart w:id="4080" w:name="_ETM_Q21_394568"/>
      <w:bookmarkEnd w:id="4080"/>
      <w:r>
        <w:rPr>
          <w:rtl/>
        </w:rPr>
        <w:t>כלפיי וכלפי ה</w:t>
      </w:r>
      <w:bookmarkStart w:id="4081" w:name="_ETM_Q21_394877"/>
      <w:bookmarkEnd w:id="4081"/>
      <w:r>
        <w:rPr>
          <w:rtl/>
        </w:rPr>
        <w:t xml:space="preserve">יועצת המשפטית של </w:t>
      </w:r>
      <w:r w:rsidRPr="00424928">
        <w:rPr>
          <w:rtl/>
        </w:rPr>
        <w:t xml:space="preserve">הוועדה </w:t>
      </w:r>
      <w:bookmarkStart w:id="4082" w:name="_ETM_Q21_400177"/>
      <w:bookmarkEnd w:id="4082"/>
      <w:r w:rsidRPr="00424928">
        <w:rPr>
          <w:rtl/>
        </w:rPr>
        <w:t xml:space="preserve">מכתבי </w:t>
      </w:r>
      <w:bookmarkStart w:id="4083" w:name="_ETM_Q21_395967"/>
      <w:r w:rsidRPr="00424928">
        <w:rPr>
          <w:rFonts w:hint="cs"/>
          <w:rtl/>
        </w:rPr>
        <w:t>שטנה</w:t>
      </w:r>
      <w:r>
        <w:rPr>
          <w:rtl/>
        </w:rPr>
        <w:t xml:space="preserve"> </w:t>
      </w:r>
      <w:bookmarkEnd w:id="4083"/>
      <w:r>
        <w:rPr>
          <w:rtl/>
        </w:rPr>
        <w:t xml:space="preserve">ומכתבים שקריים </w:t>
      </w:r>
      <w:bookmarkStart w:id="4084" w:name="_ETM_Q21_399196"/>
      <w:bookmarkEnd w:id="4084"/>
      <w:r>
        <w:rPr>
          <w:rtl/>
        </w:rPr>
        <w:t xml:space="preserve">שבהם הם טוענים שאנחנו פועלים שלא כראוי, זה לא ירתיע </w:t>
      </w:r>
      <w:bookmarkStart w:id="4085" w:name="_ETM_Q21_403824"/>
      <w:bookmarkEnd w:id="4085"/>
      <w:r>
        <w:rPr>
          <w:rtl/>
        </w:rPr>
        <w:t xml:space="preserve">אותנו מלהמשיך לדאוג לאותה אוכלוסייה של נכי צה"ל, כוחות הביטחון </w:t>
      </w:r>
      <w:bookmarkStart w:id="4086" w:name="_ETM_Q21_408452"/>
      <w:bookmarkEnd w:id="4086"/>
      <w:r>
        <w:rPr>
          <w:rtl/>
        </w:rPr>
        <w:t>ופעולות האיבה, כי אנחנו דואגים להם</w:t>
      </w:r>
      <w:bookmarkStart w:id="4087" w:name="_ETM_Q21_411977"/>
      <w:bookmarkEnd w:id="4087"/>
      <w:r>
        <w:rPr>
          <w:rFonts w:hint="cs"/>
          <w:rtl/>
        </w:rPr>
        <w:t>.</w:t>
      </w:r>
      <w:r>
        <w:rPr>
          <w:rtl/>
        </w:rPr>
        <w:t xml:space="preserve"> </w:t>
      </w:r>
      <w:bookmarkStart w:id="4088" w:name="_ETM_Q21_413279"/>
      <w:bookmarkEnd w:id="4088"/>
      <w:r>
        <w:rPr>
          <w:rtl/>
        </w:rPr>
        <w:t>וכאשר חוסר האיזון כל</w:t>
      </w:r>
      <w:bookmarkStart w:id="4089" w:name="_ETM_Q21_414287"/>
      <w:bookmarkEnd w:id="4089"/>
      <w:r>
        <w:rPr>
          <w:rFonts w:hint="cs"/>
          <w:rtl/>
        </w:rPr>
        <w:t xml:space="preserve"> </w:t>
      </w:r>
      <w:r>
        <w:rPr>
          <w:rtl/>
        </w:rPr>
        <w:t>כך משמעותי</w:t>
      </w:r>
      <w:r>
        <w:rPr>
          <w:rFonts w:hint="cs"/>
          <w:rtl/>
        </w:rPr>
        <w:t>,</w:t>
      </w:r>
      <w:r>
        <w:rPr>
          <w:rtl/>
        </w:rPr>
        <w:t xml:space="preserve"> והלשכה לא מזיזה אצבע </w:t>
      </w:r>
      <w:bookmarkStart w:id="4090" w:name="_ETM_Q21_416971"/>
      <w:bookmarkEnd w:id="4090"/>
      <w:r>
        <w:rPr>
          <w:rtl/>
        </w:rPr>
        <w:t xml:space="preserve">כדי לטפל בהם, אלא רק מדברת על כך שהיא תפעל </w:t>
      </w:r>
      <w:bookmarkStart w:id="4091" w:name="_ETM_Q21_420663"/>
      <w:bookmarkEnd w:id="4091"/>
      <w:r>
        <w:rPr>
          <w:rtl/>
        </w:rPr>
        <w:t xml:space="preserve">ותעשה משהו, אז אנחנו לא יכולים לעמוד מנגד. אנחנו חייבים, </w:t>
      </w:r>
      <w:bookmarkStart w:id="4092" w:name="_ETM_Q21_424355"/>
      <w:bookmarkEnd w:id="4092"/>
      <w:r>
        <w:rPr>
          <w:rtl/>
        </w:rPr>
        <w:t>חייבים</w:t>
      </w:r>
      <w:r>
        <w:rPr>
          <w:rFonts w:hint="cs"/>
          <w:rtl/>
        </w:rPr>
        <w:t>,</w:t>
      </w:r>
      <w:r>
        <w:rPr>
          <w:rtl/>
        </w:rPr>
        <w:t xml:space="preserve"> לפעול ולתקן את העיוות הזה, והעיוות הזה יתוקן</w:t>
      </w:r>
      <w:r>
        <w:rPr>
          <w:rFonts w:hint="cs"/>
          <w:rtl/>
        </w:rPr>
        <w:t>.</w:t>
      </w:r>
      <w:r>
        <w:rPr>
          <w:rtl/>
        </w:rPr>
        <w:t xml:space="preserve"> כן, </w:t>
      </w:r>
      <w:bookmarkStart w:id="4093" w:name="_ETM_Q21_428047"/>
      <w:bookmarkEnd w:id="4093"/>
      <w:r>
        <w:rPr>
          <w:rtl/>
        </w:rPr>
        <w:t xml:space="preserve">כן, </w:t>
      </w:r>
      <w:bookmarkStart w:id="4094" w:name="_ETM_Q21_428556"/>
      <w:bookmarkEnd w:id="4094"/>
      <w:r>
        <w:rPr>
          <w:rtl/>
        </w:rPr>
        <w:t>אני אומרת לכם</w:t>
      </w:r>
      <w:r>
        <w:rPr>
          <w:rFonts w:hint="cs"/>
          <w:rtl/>
        </w:rPr>
        <w:t>,</w:t>
      </w:r>
      <w:r>
        <w:rPr>
          <w:rtl/>
        </w:rPr>
        <w:t xml:space="preserve"> ללשכה, </w:t>
      </w:r>
      <w:bookmarkStart w:id="4095" w:name="_ETM_Q21_431899"/>
      <w:bookmarkEnd w:id="4095"/>
      <w:r>
        <w:rPr>
          <w:rtl/>
        </w:rPr>
        <w:t>ולכל עורכי הדין הסוררים</w:t>
      </w:r>
      <w:r>
        <w:rPr>
          <w:rFonts w:hint="cs"/>
          <w:rtl/>
        </w:rPr>
        <w:t xml:space="preserve"> </w:t>
      </w:r>
      <w:r>
        <w:rPr>
          <w:rFonts w:hint="eastAsia"/>
          <w:rtl/>
        </w:rPr>
        <w:t>–</w:t>
      </w:r>
      <w:r>
        <w:rPr>
          <w:rtl/>
        </w:rPr>
        <w:t xml:space="preserve"> כדאי לכם</w:t>
      </w:r>
      <w:bookmarkStart w:id="4096" w:name="_ETM_Q21_435579"/>
      <w:bookmarkStart w:id="4097" w:name="_ETM_Q21_433427"/>
      <w:bookmarkEnd w:id="4096"/>
      <w:bookmarkEnd w:id="4097"/>
      <w:r>
        <w:rPr>
          <w:rFonts w:hint="cs"/>
          <w:rtl/>
        </w:rPr>
        <w:t xml:space="preserve"> לשוב,</w:t>
      </w:r>
      <w:r>
        <w:rPr>
          <w:rtl/>
        </w:rPr>
        <w:t xml:space="preserve"> </w:t>
      </w:r>
      <w:r>
        <w:rPr>
          <w:rFonts w:hint="cs"/>
          <w:rtl/>
        </w:rPr>
        <w:t>ו</w:t>
      </w:r>
      <w:r>
        <w:rPr>
          <w:rtl/>
        </w:rPr>
        <w:t>לשלם חזרה את הכספים ש</w:t>
      </w:r>
      <w:bookmarkStart w:id="4098" w:name="_ETM_Q21_435467"/>
      <w:bookmarkEnd w:id="4098"/>
      <w:r>
        <w:rPr>
          <w:rtl/>
        </w:rPr>
        <w:t xml:space="preserve">לקחתם מאותם נכים </w:t>
      </w:r>
      <w:bookmarkStart w:id="4099" w:name="_ETM_Q21_439259"/>
      <w:bookmarkEnd w:id="4099"/>
      <w:r>
        <w:rPr>
          <w:rtl/>
        </w:rPr>
        <w:t xml:space="preserve">שצריכים את הכסף הזה למחייתם ולשיקומם, כי אם אתם לא </w:t>
      </w:r>
      <w:bookmarkStart w:id="4100" w:name="_ETM_Q21_442939"/>
      <w:bookmarkEnd w:id="4100"/>
      <w:r>
        <w:rPr>
          <w:rtl/>
        </w:rPr>
        <w:t>תעשו את זה, אנחנו נעשה את זה. תודה</w:t>
      </w:r>
      <w:r>
        <w:rPr>
          <w:rFonts w:hint="cs"/>
          <w:rtl/>
        </w:rPr>
        <w:t>.</w:t>
      </w:r>
    </w:p>
    <w:p w:rsidR="003A27BF" w:rsidRDefault="003A27BF" w:rsidP="007C3218">
      <w:pPr>
        <w:rPr>
          <w:rtl/>
        </w:rPr>
      </w:pPr>
      <w:bookmarkStart w:id="4101" w:name="_ETM_Q21_447871"/>
      <w:bookmarkStart w:id="4102" w:name="_ETM_Q21_447973"/>
      <w:bookmarkEnd w:id="4101"/>
      <w:bookmarkEnd w:id="4102"/>
    </w:p>
    <w:p w:rsidR="003A27BF" w:rsidRDefault="003A27BF" w:rsidP="007C3218">
      <w:pPr>
        <w:pStyle w:val="af6"/>
        <w:keepNext/>
        <w:rPr>
          <w:rtl/>
        </w:rPr>
      </w:pPr>
      <w:bookmarkStart w:id="4103" w:name="ET_yor_6490_4"/>
      <w:r w:rsidRPr="00F906A9">
        <w:rPr>
          <w:rStyle w:val="TagStyle"/>
          <w:rtl/>
        </w:rPr>
        <w:t xml:space="preserve"> &lt;&lt; יור &gt;&gt; </w:t>
      </w:r>
      <w:r>
        <w:rPr>
          <w:rtl/>
        </w:rPr>
        <w:t>היו"ר ניסים ואטורי:</w:t>
      </w:r>
      <w:r w:rsidRPr="00F906A9">
        <w:rPr>
          <w:rStyle w:val="TagStyle"/>
          <w:rtl/>
        </w:rPr>
        <w:t xml:space="preserve"> &lt;&lt; יור &gt;&gt;</w:t>
      </w:r>
      <w:r>
        <w:rPr>
          <w:rtl/>
        </w:rPr>
        <w:t xml:space="preserve">  </w:t>
      </w:r>
      <w:bookmarkEnd w:id="4103"/>
    </w:p>
    <w:p w:rsidR="003A27BF" w:rsidRDefault="003A27BF" w:rsidP="007C3218">
      <w:pPr>
        <w:pStyle w:val="KeepWithNext"/>
        <w:rPr>
          <w:rtl/>
          <w:lang w:eastAsia="he-IL"/>
        </w:rPr>
      </w:pPr>
    </w:p>
    <w:p w:rsidR="003A27BF" w:rsidRDefault="003A27BF" w:rsidP="007C3218">
      <w:pPr>
        <w:rPr>
          <w:rtl/>
        </w:rPr>
      </w:pPr>
      <w:bookmarkStart w:id="4104" w:name="_ETM_Q21_448778"/>
      <w:bookmarkEnd w:id="4104"/>
      <w:r>
        <w:rPr>
          <w:rFonts w:hint="cs"/>
          <w:rtl/>
          <w:lang w:eastAsia="he-IL"/>
        </w:rPr>
        <w:t>תודה רבה.</w:t>
      </w:r>
      <w:bookmarkStart w:id="4105" w:name="_ETM_Q21_456543"/>
      <w:bookmarkEnd w:id="4105"/>
      <w:r>
        <w:rPr>
          <w:rtl/>
        </w:rPr>
        <w:t xml:space="preserve"> חבר הכנסת איתן גינ</w:t>
      </w:r>
      <w:bookmarkStart w:id="4106" w:name="_ETM_Q21_453257"/>
      <w:bookmarkEnd w:id="4106"/>
      <w:r>
        <w:rPr>
          <w:rtl/>
        </w:rPr>
        <w:t>זבור</w:t>
      </w:r>
      <w:bookmarkStart w:id="4107" w:name="_ETM_Q21_449957"/>
      <w:bookmarkEnd w:id="4107"/>
      <w:r>
        <w:rPr>
          <w:rtl/>
        </w:rPr>
        <w:t>ג</w:t>
      </w:r>
      <w:bookmarkStart w:id="4108" w:name="_ETM_Q21_450930"/>
      <w:bookmarkEnd w:id="4108"/>
      <w:r>
        <w:rPr>
          <w:rtl/>
        </w:rPr>
        <w:t>.</w:t>
      </w:r>
      <w:bookmarkStart w:id="4109" w:name="_ETM_Q21_458898"/>
      <w:bookmarkEnd w:id="4109"/>
    </w:p>
    <w:p w:rsidR="003A27BF" w:rsidRDefault="003A27BF" w:rsidP="007C3218">
      <w:pPr>
        <w:rPr>
          <w:rtl/>
        </w:rPr>
      </w:pPr>
      <w:bookmarkStart w:id="4110" w:name="_ETM_Q21_458969"/>
      <w:bookmarkStart w:id="4111" w:name="_ETM_Q21_460354"/>
      <w:bookmarkEnd w:id="4110"/>
      <w:bookmarkEnd w:id="4111"/>
    </w:p>
    <w:p w:rsidR="003A27BF" w:rsidRDefault="003A27BF" w:rsidP="007C3218">
      <w:pPr>
        <w:pStyle w:val="a4"/>
        <w:keepNext/>
        <w:rPr>
          <w:rtl/>
        </w:rPr>
      </w:pPr>
      <w:bookmarkStart w:id="4112" w:name="ET_speaker_5771_5"/>
      <w:r w:rsidRPr="005B4919">
        <w:rPr>
          <w:rStyle w:val="TagStyle"/>
          <w:rtl/>
        </w:rPr>
        <w:t xml:space="preserve"> &lt;&lt; דובר &gt;&gt; </w:t>
      </w:r>
      <w:bookmarkStart w:id="4113" w:name="_Toc230800289"/>
      <w:bookmarkStart w:id="4114" w:name="_Toc230800397"/>
      <w:r>
        <w:rPr>
          <w:rtl/>
        </w:rPr>
        <w:t>איתן גינזבורג (כחול לבן – המחנה הממלכתי):</w:t>
      </w:r>
      <w:bookmarkEnd w:id="4113"/>
      <w:bookmarkEnd w:id="4114"/>
      <w:r w:rsidRPr="005B4919">
        <w:rPr>
          <w:rStyle w:val="TagStyle"/>
          <w:rtl/>
        </w:rPr>
        <w:t xml:space="preserve"> &lt;&lt; דובר &gt;&gt;</w:t>
      </w:r>
      <w:r>
        <w:rPr>
          <w:rtl/>
        </w:rPr>
        <w:t xml:space="preserve">  </w:t>
      </w:r>
      <w:bookmarkEnd w:id="4112"/>
    </w:p>
    <w:p w:rsidR="003A27BF" w:rsidRDefault="003A27BF" w:rsidP="007C3218">
      <w:pPr>
        <w:pStyle w:val="KeepWithNext"/>
        <w:rPr>
          <w:rtl/>
        </w:rPr>
      </w:pPr>
    </w:p>
    <w:p w:rsidR="003A27BF" w:rsidRDefault="003A27BF" w:rsidP="00E52F50">
      <w:pPr>
        <w:rPr>
          <w:rtl/>
        </w:rPr>
      </w:pPr>
      <w:bookmarkStart w:id="4115" w:name="_ETM_Q21_460992"/>
      <w:bookmarkStart w:id="4116" w:name="_ETM_Q21_461015"/>
      <w:bookmarkStart w:id="4117" w:name="_ETM_Q21_469940"/>
      <w:bookmarkEnd w:id="4115"/>
      <w:bookmarkEnd w:id="4116"/>
      <w:bookmarkEnd w:id="4117"/>
      <w:r>
        <w:rPr>
          <w:rtl/>
        </w:rPr>
        <w:t>אדוני היושב-ראש, כנסת נכבדה, חבריי חברי הכנסת, כל יום חו</w:t>
      </w:r>
      <w:r>
        <w:rPr>
          <w:rFonts w:hint="cs"/>
          <w:rtl/>
        </w:rPr>
        <w:t>צ</w:t>
      </w:r>
      <w:r>
        <w:rPr>
          <w:rtl/>
        </w:rPr>
        <w:t xml:space="preserve">ים </w:t>
      </w:r>
      <w:bookmarkStart w:id="4118" w:name="_ETM_Q21_472845"/>
      <w:bookmarkEnd w:id="4118"/>
      <w:r>
        <w:rPr>
          <w:rtl/>
        </w:rPr>
        <w:t xml:space="preserve">שיאים של </w:t>
      </w:r>
      <w:bookmarkStart w:id="4119" w:name="_ETM_Q21_471767"/>
      <w:bookmarkEnd w:id="4119"/>
      <w:r>
        <w:rPr>
          <w:rFonts w:hint="cs"/>
          <w:rtl/>
        </w:rPr>
        <w:t>אב</w:t>
      </w:r>
      <w:r>
        <w:rPr>
          <w:rtl/>
        </w:rPr>
        <w:t>סו</w:t>
      </w:r>
      <w:r>
        <w:rPr>
          <w:rFonts w:hint="cs"/>
          <w:rtl/>
        </w:rPr>
        <w:t>ר</w:t>
      </w:r>
      <w:r>
        <w:rPr>
          <w:rtl/>
        </w:rPr>
        <w:t xml:space="preserve">ד. </w:t>
      </w:r>
      <w:bookmarkStart w:id="4120" w:name="_ETM_Q21_476609"/>
      <w:bookmarkEnd w:id="4120"/>
      <w:r>
        <w:rPr>
          <w:rtl/>
        </w:rPr>
        <w:t>לפני כמה שבועות ביקשה מאיתנו הקואליצי</w:t>
      </w:r>
      <w:bookmarkStart w:id="4121" w:name="_ETM_Q21_477677"/>
      <w:bookmarkEnd w:id="4121"/>
      <w:r>
        <w:rPr>
          <w:rtl/>
        </w:rPr>
        <w:t>ה</w:t>
      </w:r>
      <w:bookmarkStart w:id="4122" w:name="_ETM_Q21_477790"/>
      <w:bookmarkEnd w:id="4122"/>
      <w:r>
        <w:rPr>
          <w:rFonts w:hint="cs"/>
          <w:rtl/>
        </w:rPr>
        <w:t>,</w:t>
      </w:r>
      <w:r>
        <w:rPr>
          <w:rtl/>
        </w:rPr>
        <w:t xml:space="preserve"> הממשלה</w:t>
      </w:r>
      <w:r>
        <w:rPr>
          <w:rFonts w:hint="cs"/>
          <w:rtl/>
        </w:rPr>
        <w:t>,</w:t>
      </w:r>
      <w:r>
        <w:rPr>
          <w:rtl/>
        </w:rPr>
        <w:t xml:space="preserve"> להעניק סמכויות חדשות </w:t>
      </w:r>
      <w:bookmarkStart w:id="4123" w:name="_ETM_Q21_480934"/>
      <w:bookmarkEnd w:id="4123"/>
      <w:r>
        <w:rPr>
          <w:rtl/>
        </w:rPr>
        <w:t>לשר הפנים</w:t>
      </w:r>
      <w:r>
        <w:rPr>
          <w:rFonts w:hint="cs"/>
          <w:rtl/>
        </w:rPr>
        <w:t xml:space="preserve">, </w:t>
      </w:r>
      <w:r>
        <w:rPr>
          <w:rtl/>
        </w:rPr>
        <w:t>סמכויות מרחיקות לכת</w:t>
      </w:r>
      <w:r>
        <w:rPr>
          <w:rFonts w:hint="cs"/>
          <w:rtl/>
        </w:rPr>
        <w:t xml:space="preserve"> </w:t>
      </w:r>
      <w:r>
        <w:rPr>
          <w:rFonts w:hint="eastAsia"/>
          <w:rtl/>
        </w:rPr>
        <w:t>–</w:t>
      </w:r>
      <w:r>
        <w:rPr>
          <w:rtl/>
        </w:rPr>
        <w:t xml:space="preserve"> </w:t>
      </w:r>
      <w:bookmarkStart w:id="4124" w:name="_ETM_Q21_485880"/>
      <w:bookmarkEnd w:id="4124"/>
      <w:r>
        <w:rPr>
          <w:rtl/>
        </w:rPr>
        <w:t xml:space="preserve">להכריז על הקמת מועצות מקומיות ואזוריות, לקבוע את גורלם של </w:t>
      </w:r>
      <w:bookmarkStart w:id="4125" w:name="_ETM_Q21_489020"/>
      <w:bookmarkEnd w:id="4125"/>
      <w:r>
        <w:rPr>
          <w:rtl/>
        </w:rPr>
        <w:t>יישובים שלמים, ש</w:t>
      </w:r>
      <w:r>
        <w:rPr>
          <w:rFonts w:hint="cs"/>
          <w:rtl/>
        </w:rPr>
        <w:t xml:space="preserve">ל </w:t>
      </w:r>
      <w:bookmarkStart w:id="4126" w:name="_ETM_Q21_494696"/>
      <w:bookmarkEnd w:id="4126"/>
      <w:r>
        <w:rPr>
          <w:rtl/>
        </w:rPr>
        <w:t xml:space="preserve">עשרות אלפי תושבי </w:t>
      </w:r>
      <w:bookmarkStart w:id="4127" w:name="_ETM_Q21_492730"/>
      <w:bookmarkEnd w:id="4127"/>
      <w:r>
        <w:rPr>
          <w:rtl/>
        </w:rPr>
        <w:t>מדינת ישראל עתידיים</w:t>
      </w:r>
      <w:r>
        <w:rPr>
          <w:rFonts w:hint="cs"/>
          <w:rtl/>
        </w:rPr>
        <w:t>.</w:t>
      </w:r>
      <w:r>
        <w:rPr>
          <w:rtl/>
        </w:rPr>
        <w:t xml:space="preserve"> אבל יש רק בעיה אחת</w:t>
      </w:r>
      <w:r>
        <w:rPr>
          <w:rFonts w:hint="cs"/>
          <w:rtl/>
        </w:rPr>
        <w:t>,</w:t>
      </w:r>
      <w:r>
        <w:rPr>
          <w:rtl/>
        </w:rPr>
        <w:t xml:space="preserve"> </w:t>
      </w:r>
      <w:bookmarkStart w:id="4128" w:name="_ETM_Q21_497899"/>
      <w:bookmarkEnd w:id="4128"/>
      <w:r>
        <w:rPr>
          <w:rtl/>
        </w:rPr>
        <w:t>יש רק בעיה אחת קטנה, אדוני היושב</w:t>
      </w:r>
      <w:r w:rsidR="00E52F50">
        <w:rPr>
          <w:rFonts w:hint="cs"/>
          <w:rtl/>
        </w:rPr>
        <w:t>-</w:t>
      </w:r>
      <w:r>
        <w:rPr>
          <w:rtl/>
        </w:rPr>
        <w:t>ראש</w:t>
      </w:r>
      <w:r>
        <w:rPr>
          <w:rFonts w:hint="cs"/>
          <w:rtl/>
        </w:rPr>
        <w:t>.</w:t>
      </w:r>
      <w:r>
        <w:rPr>
          <w:rtl/>
        </w:rPr>
        <w:t xml:space="preserve"> את</w:t>
      </w:r>
      <w:bookmarkStart w:id="4129" w:name="_ETM_Q21_501076"/>
      <w:bookmarkEnd w:id="4129"/>
      <w:r>
        <w:rPr>
          <w:rtl/>
        </w:rPr>
        <w:t xml:space="preserve">ה יודע </w:t>
      </w:r>
      <w:bookmarkStart w:id="4130" w:name="_ETM_Q21_499979"/>
      <w:bookmarkEnd w:id="4130"/>
      <w:r>
        <w:rPr>
          <w:rtl/>
        </w:rPr>
        <w:t xml:space="preserve">מה הבעיה? </w:t>
      </w:r>
      <w:bookmarkStart w:id="4131" w:name="_ETM_Q21_503140"/>
      <w:bookmarkEnd w:id="4131"/>
      <w:r>
        <w:rPr>
          <w:rtl/>
        </w:rPr>
        <w:t xml:space="preserve">אין </w:t>
      </w:r>
      <w:r>
        <w:rPr>
          <w:rFonts w:hint="cs"/>
          <w:rtl/>
        </w:rPr>
        <w:t>ש</w:t>
      </w:r>
      <w:r>
        <w:rPr>
          <w:rtl/>
        </w:rPr>
        <w:t xml:space="preserve">ר פנים. </w:t>
      </w:r>
      <w:bookmarkStart w:id="4132" w:name="_ETM_Q21_505049"/>
      <w:bookmarkEnd w:id="4132"/>
      <w:r>
        <w:rPr>
          <w:rtl/>
        </w:rPr>
        <w:t>למי רוצים להעביר סמכויות?</w:t>
      </w:r>
      <w:bookmarkStart w:id="4133" w:name="_ETM_Q21_508029"/>
      <w:bookmarkEnd w:id="4133"/>
    </w:p>
    <w:p w:rsidR="003A27BF" w:rsidRDefault="003A27BF" w:rsidP="007C3218">
      <w:pPr>
        <w:rPr>
          <w:rtl/>
        </w:rPr>
      </w:pPr>
      <w:bookmarkStart w:id="4134" w:name="_ETM_Q21_509852"/>
      <w:bookmarkStart w:id="4135" w:name="_ETM_Q21_509914"/>
      <w:bookmarkEnd w:id="4134"/>
      <w:bookmarkEnd w:id="4135"/>
    </w:p>
    <w:p w:rsidR="003A27BF" w:rsidRDefault="003A27BF" w:rsidP="007C3218">
      <w:pPr>
        <w:rPr>
          <w:rtl/>
        </w:rPr>
      </w:pPr>
      <w:bookmarkStart w:id="4136" w:name="_ETM_Q21_510028"/>
      <w:bookmarkStart w:id="4137" w:name="_ETM_Q21_510075"/>
      <w:bookmarkEnd w:id="4136"/>
      <w:bookmarkEnd w:id="4137"/>
      <w:r>
        <w:rPr>
          <w:rtl/>
        </w:rPr>
        <w:t>אין שר פנים למדינת ישראל כבר כמעט שנה. מאז שש</w:t>
      </w:r>
      <w:r>
        <w:rPr>
          <w:rFonts w:hint="cs"/>
          <w:rtl/>
        </w:rPr>
        <w:t>"</w:t>
      </w:r>
      <w:r>
        <w:rPr>
          <w:rtl/>
        </w:rPr>
        <w:t xml:space="preserve">ס </w:t>
      </w:r>
      <w:bookmarkStart w:id="4138" w:name="_ETM_Q21_513457"/>
      <w:bookmarkEnd w:id="4138"/>
      <w:r>
        <w:rPr>
          <w:rtl/>
        </w:rPr>
        <w:t>פרשה מהממשלה, המשרד הזה נותר יתום</w:t>
      </w:r>
      <w:r>
        <w:rPr>
          <w:rFonts w:hint="cs"/>
          <w:rtl/>
        </w:rPr>
        <w:t>.</w:t>
      </w:r>
      <w:bookmarkStart w:id="4139" w:name="_ETM_Q21_517086"/>
      <w:bookmarkEnd w:id="4139"/>
      <w:r>
        <w:rPr>
          <w:rtl/>
        </w:rPr>
        <w:t xml:space="preserve"> אחד המשרדים החשובים ביותר </w:t>
      </w:r>
      <w:bookmarkStart w:id="4140" w:name="_ETM_Q21_518885"/>
      <w:bookmarkEnd w:id="4140"/>
      <w:r>
        <w:rPr>
          <w:rtl/>
        </w:rPr>
        <w:t xml:space="preserve">במדינה, המשרד שאחראי </w:t>
      </w:r>
      <w:r>
        <w:rPr>
          <w:rFonts w:hint="cs"/>
          <w:rtl/>
        </w:rPr>
        <w:t>ל</w:t>
      </w:r>
      <w:r>
        <w:rPr>
          <w:rtl/>
        </w:rPr>
        <w:t xml:space="preserve">רשויות מקומיות, </w:t>
      </w:r>
      <w:r>
        <w:rPr>
          <w:rFonts w:hint="cs"/>
          <w:rtl/>
        </w:rPr>
        <w:t>ל</w:t>
      </w:r>
      <w:r>
        <w:rPr>
          <w:rtl/>
        </w:rPr>
        <w:t xml:space="preserve">אזרחות, </w:t>
      </w:r>
      <w:r>
        <w:rPr>
          <w:rFonts w:hint="cs"/>
          <w:rtl/>
        </w:rPr>
        <w:t>ל</w:t>
      </w:r>
      <w:r>
        <w:rPr>
          <w:rtl/>
        </w:rPr>
        <w:t xml:space="preserve">מאגר </w:t>
      </w:r>
      <w:bookmarkStart w:id="4141" w:name="_ETM_Q21_524313"/>
      <w:bookmarkEnd w:id="4141"/>
      <w:r>
        <w:rPr>
          <w:rtl/>
        </w:rPr>
        <w:t xml:space="preserve">ביומטריה, </w:t>
      </w:r>
      <w:r>
        <w:rPr>
          <w:rFonts w:hint="cs"/>
          <w:rtl/>
        </w:rPr>
        <w:t>ל</w:t>
      </w:r>
      <w:r>
        <w:rPr>
          <w:rtl/>
        </w:rPr>
        <w:t xml:space="preserve">מאות אלפי תושבים שזקוקים לשירותים בסיסיים, פשוט נטוש. </w:t>
      </w:r>
      <w:bookmarkStart w:id="4142" w:name="_ETM_Q21_529741"/>
      <w:bookmarkEnd w:id="4142"/>
      <w:r>
        <w:rPr>
          <w:rtl/>
        </w:rPr>
        <w:t>אין שר אחראי, ומה שמדהים הוא שז</w:t>
      </w:r>
      <w:r>
        <w:rPr>
          <w:rFonts w:hint="cs"/>
          <w:rtl/>
        </w:rPr>
        <w:t>את</w:t>
      </w:r>
      <w:r>
        <w:rPr>
          <w:rtl/>
        </w:rPr>
        <w:t xml:space="preserve"> </w:t>
      </w:r>
      <w:r>
        <w:rPr>
          <w:rFonts w:hint="cs"/>
          <w:rtl/>
        </w:rPr>
        <w:t>צ</w:t>
      </w:r>
      <w:r>
        <w:rPr>
          <w:rtl/>
        </w:rPr>
        <w:t>רה הכי קטנה</w:t>
      </w:r>
      <w:bookmarkStart w:id="4143" w:name="_ETM_Q21_535596"/>
      <w:bookmarkEnd w:id="4143"/>
      <w:r>
        <w:rPr>
          <w:rFonts w:hint="cs"/>
          <w:rtl/>
        </w:rPr>
        <w:t>,</w:t>
      </w:r>
      <w:r>
        <w:rPr>
          <w:rtl/>
        </w:rPr>
        <w:t xml:space="preserve"> </w:t>
      </w:r>
      <w:bookmarkStart w:id="4144" w:name="_ETM_Q21_536178"/>
      <w:bookmarkEnd w:id="4144"/>
      <w:r>
        <w:rPr>
          <w:rtl/>
        </w:rPr>
        <w:t>כי לאף אחד פשוט לא אכפת.</w:t>
      </w:r>
      <w:bookmarkStart w:id="4145" w:name="_ETM_Q21_539626"/>
      <w:bookmarkEnd w:id="4145"/>
      <w:r>
        <w:rPr>
          <w:rFonts w:hint="cs"/>
          <w:rtl/>
        </w:rPr>
        <w:t xml:space="preserve"> </w:t>
      </w:r>
      <w:bookmarkStart w:id="4146" w:name="_ETM_Q21_539690"/>
      <w:bookmarkStart w:id="4147" w:name="_ETM_Q21_539802"/>
      <w:bookmarkStart w:id="4148" w:name="_ETM_Q21_539850"/>
      <w:bookmarkStart w:id="4149" w:name="_ETM_Q21_552626"/>
      <w:bookmarkEnd w:id="4146"/>
      <w:bookmarkEnd w:id="4147"/>
      <w:bookmarkEnd w:id="4148"/>
      <w:bookmarkEnd w:id="4149"/>
      <w:r>
        <w:rPr>
          <w:rtl/>
        </w:rPr>
        <w:t xml:space="preserve">בממשלה נורמלית </w:t>
      </w:r>
      <w:bookmarkStart w:id="4150" w:name="_ETM_Q21_541350"/>
      <w:bookmarkEnd w:id="4150"/>
      <w:r>
        <w:rPr>
          <w:rtl/>
        </w:rPr>
        <w:t>הביקורת על דבר כזה לא הייתה פוסקת</w:t>
      </w:r>
      <w:r>
        <w:rPr>
          <w:rFonts w:hint="cs"/>
          <w:rtl/>
        </w:rPr>
        <w:t>.</w:t>
      </w:r>
      <w:r>
        <w:rPr>
          <w:rtl/>
        </w:rPr>
        <w:t xml:space="preserve"> אבל אצלכם, ממשלת </w:t>
      </w:r>
      <w:bookmarkStart w:id="4151" w:name="_ETM_Q21_545727"/>
      <w:bookmarkEnd w:id="4151"/>
      <w:r>
        <w:rPr>
          <w:rtl/>
        </w:rPr>
        <w:t>ישראל וחברי הקואליציה, זה פשוט נורמלי</w:t>
      </w:r>
      <w:r>
        <w:rPr>
          <w:rFonts w:hint="cs"/>
          <w:rtl/>
        </w:rPr>
        <w:t xml:space="preserve"> </w:t>
      </w:r>
      <w:r>
        <w:rPr>
          <w:rtl/>
        </w:rPr>
        <w:t xml:space="preserve">– עוד דבר </w:t>
      </w:r>
      <w:r>
        <w:rPr>
          <w:rFonts w:hint="cs"/>
          <w:rtl/>
        </w:rPr>
        <w:t>ר</w:t>
      </w:r>
      <w:r>
        <w:rPr>
          <w:rtl/>
        </w:rPr>
        <w:t xml:space="preserve">קוב ולא </w:t>
      </w:r>
      <w:bookmarkStart w:id="4152" w:name="_ETM_Q21_550104"/>
      <w:bookmarkEnd w:id="4152"/>
      <w:r>
        <w:rPr>
          <w:rtl/>
        </w:rPr>
        <w:t>תקין, ואתם ממשיכים בחייכם.</w:t>
      </w:r>
    </w:p>
    <w:p w:rsidR="003A27BF" w:rsidRDefault="003A27BF" w:rsidP="007C3218">
      <w:pPr>
        <w:rPr>
          <w:rtl/>
        </w:rPr>
      </w:pPr>
    </w:p>
    <w:p w:rsidR="003A27BF" w:rsidRDefault="003A27BF" w:rsidP="007C3218">
      <w:pPr>
        <w:rPr>
          <w:rtl/>
        </w:rPr>
      </w:pPr>
      <w:r>
        <w:rPr>
          <w:rtl/>
        </w:rPr>
        <w:t>ומה עושה</w:t>
      </w:r>
      <w:r>
        <w:rPr>
          <w:rFonts w:hint="cs"/>
          <w:rtl/>
        </w:rPr>
        <w:t xml:space="preserve"> </w:t>
      </w:r>
      <w:r>
        <w:rPr>
          <w:rtl/>
        </w:rPr>
        <w:t xml:space="preserve">הממשלה, אתם </w:t>
      </w:r>
      <w:bookmarkStart w:id="4153" w:name="_ETM_Q21_554481"/>
      <w:bookmarkEnd w:id="4153"/>
      <w:r>
        <w:rPr>
          <w:rtl/>
        </w:rPr>
        <w:t xml:space="preserve">שואלים? במקום למנות שר, </w:t>
      </w:r>
      <w:bookmarkStart w:id="4154" w:name="_ETM_Q21_559178"/>
      <w:bookmarkEnd w:id="4154"/>
      <w:r>
        <w:rPr>
          <w:rtl/>
        </w:rPr>
        <w:t>היא מעבירה את הסמכויות לראש הממשלה שוב</w:t>
      </w:r>
      <w:bookmarkStart w:id="4155" w:name="_ETM_Q21_560887"/>
      <w:bookmarkEnd w:id="4155"/>
      <w:r>
        <w:rPr>
          <w:rtl/>
        </w:rPr>
        <w:t xml:space="preserve"> ושוב</w:t>
      </w:r>
      <w:bookmarkStart w:id="4156" w:name="_ETM_Q21_562326"/>
      <w:bookmarkEnd w:id="4156"/>
      <w:r>
        <w:rPr>
          <w:rFonts w:hint="cs"/>
          <w:rtl/>
        </w:rPr>
        <w:t>.</w:t>
      </w:r>
      <w:r>
        <w:rPr>
          <w:rtl/>
        </w:rPr>
        <w:t xml:space="preserve"> השבוע </w:t>
      </w:r>
      <w:bookmarkStart w:id="4157" w:name="_ETM_Q21_563933"/>
      <w:bookmarkEnd w:id="4157"/>
      <w:r>
        <w:rPr>
          <w:rtl/>
        </w:rPr>
        <w:t>העברנו בפעם ה-</w:t>
      </w:r>
      <w:r>
        <w:rPr>
          <w:rFonts w:hint="cs"/>
          <w:rtl/>
        </w:rPr>
        <w:t>11</w:t>
      </w:r>
      <w:r>
        <w:rPr>
          <w:rtl/>
        </w:rPr>
        <w:t xml:space="preserve"> סמכויות לראש הממשלה, בפעם ה-11. אחרי סמכויות בתח</w:t>
      </w:r>
      <w:bookmarkStart w:id="4158" w:name="_ETM_Q21_569886"/>
      <w:bookmarkEnd w:id="4158"/>
      <w:r>
        <w:rPr>
          <w:rtl/>
        </w:rPr>
        <w:t xml:space="preserve">ום התכנון והבנייה, בתחום השלטון המקומי, בתחומי </w:t>
      </w:r>
      <w:bookmarkStart w:id="4159" w:name="_ETM_Q21_573441"/>
      <w:bookmarkEnd w:id="4159"/>
      <w:r>
        <w:rPr>
          <w:rtl/>
        </w:rPr>
        <w:t xml:space="preserve">החירום, בתחום ההגירה, העברנו ביום שני האחרון סמכויות בזיהוי ביומטרי </w:t>
      </w:r>
      <w:bookmarkStart w:id="4160" w:name="_ETM_Q21_578195"/>
      <w:bookmarkEnd w:id="4160"/>
      <w:r>
        <w:rPr>
          <w:rtl/>
        </w:rPr>
        <w:t>ומאגרי מידע. זה בדיוק הנושא שאנחנו דנים בו עכשיו, אדוני</w:t>
      </w:r>
      <w:bookmarkStart w:id="4161" w:name="_ETM_Q21_583117"/>
      <w:bookmarkEnd w:id="4161"/>
      <w:r>
        <w:rPr>
          <w:rFonts w:hint="cs"/>
          <w:rtl/>
        </w:rPr>
        <w:t>.</w:t>
      </w:r>
      <w:r>
        <w:rPr>
          <w:rtl/>
        </w:rPr>
        <w:t xml:space="preserve"> </w:t>
      </w:r>
      <w:bookmarkStart w:id="4162" w:name="_ETM_Q21_583488"/>
      <w:bookmarkEnd w:id="4162"/>
      <w:r>
        <w:rPr>
          <w:rtl/>
        </w:rPr>
        <w:t xml:space="preserve">ועכשיו רוצים לאשר את הצו הזה כדי לממש את הסמכות </w:t>
      </w:r>
      <w:bookmarkStart w:id="4163" w:name="_ETM_Q21_586726"/>
      <w:bookmarkEnd w:id="4163"/>
      <w:r>
        <w:rPr>
          <w:rtl/>
        </w:rPr>
        <w:t>לשר שלא קיים בדיון הזה.</w:t>
      </w:r>
      <w:bookmarkStart w:id="4164" w:name="_ETM_Q21_591626"/>
      <w:bookmarkEnd w:id="4164"/>
    </w:p>
    <w:p w:rsidR="003A27BF" w:rsidRDefault="003A27BF" w:rsidP="007C3218">
      <w:pPr>
        <w:rPr>
          <w:rtl/>
        </w:rPr>
      </w:pPr>
      <w:bookmarkStart w:id="4165" w:name="_ETM_Q21_591692"/>
      <w:bookmarkStart w:id="4166" w:name="_ETM_Q21_591802"/>
      <w:bookmarkEnd w:id="4165"/>
      <w:bookmarkEnd w:id="4166"/>
    </w:p>
    <w:p w:rsidR="003A27BF" w:rsidRDefault="003A27BF" w:rsidP="007C3218">
      <w:pPr>
        <w:rPr>
          <w:rtl/>
        </w:rPr>
      </w:pPr>
      <w:bookmarkStart w:id="4167" w:name="_ETM_Q21_591862"/>
      <w:bookmarkStart w:id="4168" w:name="_ETM_Q21_587026"/>
      <w:bookmarkEnd w:id="4167"/>
      <w:bookmarkEnd w:id="4168"/>
      <w:r>
        <w:rPr>
          <w:rtl/>
        </w:rPr>
        <w:t xml:space="preserve">זאת לא תקלה </w:t>
      </w:r>
      <w:bookmarkStart w:id="4169" w:name="_ETM_Q21_589157"/>
      <w:bookmarkEnd w:id="4169"/>
      <w:r>
        <w:rPr>
          <w:rtl/>
        </w:rPr>
        <w:t xml:space="preserve">וזו לא </w:t>
      </w:r>
      <w:bookmarkStart w:id="4170" w:name="_ETM_Q21_589963"/>
      <w:bookmarkEnd w:id="4170"/>
      <w:r>
        <w:rPr>
          <w:rtl/>
        </w:rPr>
        <w:t>מקריות</w:t>
      </w:r>
      <w:bookmarkStart w:id="4171" w:name="_ETM_Q21_590366"/>
      <w:bookmarkEnd w:id="4171"/>
      <w:r>
        <w:rPr>
          <w:rFonts w:hint="cs"/>
          <w:rtl/>
        </w:rPr>
        <w:t xml:space="preserve"> </w:t>
      </w:r>
      <w:r>
        <w:rPr>
          <w:rtl/>
        </w:rPr>
        <w:t>– זו שיטה</w:t>
      </w:r>
      <w:r>
        <w:rPr>
          <w:rFonts w:hint="cs"/>
          <w:rtl/>
        </w:rPr>
        <w:t>,</w:t>
      </w:r>
      <w:r>
        <w:rPr>
          <w:rtl/>
        </w:rPr>
        <w:t xml:space="preserve"> </w:t>
      </w:r>
      <w:bookmarkStart w:id="4172" w:name="_ETM_Q21_593410"/>
      <w:bookmarkEnd w:id="4172"/>
      <w:r>
        <w:rPr>
          <w:rtl/>
        </w:rPr>
        <w:t xml:space="preserve">שיטת סלאמי, פרוסה אחרי פרוסה, עד שבסוף יהיה לכם שר </w:t>
      </w:r>
      <w:bookmarkStart w:id="4173" w:name="_ETM_Q21_597856"/>
      <w:bookmarkEnd w:id="4173"/>
      <w:r>
        <w:rPr>
          <w:rtl/>
        </w:rPr>
        <w:t>פנים בפועל שקוראים לו בנימין נתניהו</w:t>
      </w:r>
      <w:r>
        <w:rPr>
          <w:rFonts w:hint="cs"/>
          <w:rtl/>
        </w:rPr>
        <w:t>.</w:t>
      </w:r>
      <w:bookmarkStart w:id="4174" w:name="_ETM_Q21_599466"/>
      <w:bookmarkEnd w:id="4174"/>
      <w:r>
        <w:rPr>
          <w:rtl/>
        </w:rPr>
        <w:t xml:space="preserve"> כן</w:t>
      </w:r>
      <w:r>
        <w:rPr>
          <w:rFonts w:hint="cs"/>
          <w:rtl/>
        </w:rPr>
        <w:t>,</w:t>
      </w:r>
      <w:r>
        <w:rPr>
          <w:rtl/>
        </w:rPr>
        <w:t xml:space="preserve"> אותו בנימין נתניהו </w:t>
      </w:r>
      <w:bookmarkStart w:id="4175" w:name="_ETM_Q21_602302"/>
      <w:bookmarkEnd w:id="4175"/>
      <w:r>
        <w:rPr>
          <w:rtl/>
        </w:rPr>
        <w:t xml:space="preserve">שבית המשפט העליון אסר עליו במפורש לכהן כשר בגלל כתבי </w:t>
      </w:r>
      <w:bookmarkStart w:id="4176" w:name="_ETM_Q21_606748"/>
      <w:bookmarkEnd w:id="4176"/>
      <w:r>
        <w:rPr>
          <w:rtl/>
        </w:rPr>
        <w:t>האישום נגדו</w:t>
      </w:r>
      <w:bookmarkStart w:id="4177" w:name="_ETM_Q21_607727"/>
      <w:bookmarkEnd w:id="4177"/>
      <w:r>
        <w:rPr>
          <w:rFonts w:hint="cs"/>
          <w:rtl/>
        </w:rPr>
        <w:t>.</w:t>
      </w:r>
      <w:r>
        <w:rPr>
          <w:rtl/>
        </w:rPr>
        <w:t xml:space="preserve"> אבל מה זה משנה? עוקפים את בג</w:t>
      </w:r>
      <w:r>
        <w:rPr>
          <w:rFonts w:hint="cs"/>
          <w:rtl/>
        </w:rPr>
        <w:t>"</w:t>
      </w:r>
      <w:r>
        <w:rPr>
          <w:rtl/>
        </w:rPr>
        <w:t xml:space="preserve">ץ, עוקפים </w:t>
      </w:r>
      <w:bookmarkStart w:id="4178" w:name="_ETM_Q21_611194"/>
      <w:bookmarkEnd w:id="4178"/>
      <w:r>
        <w:rPr>
          <w:rtl/>
        </w:rPr>
        <w:t>את החוק, עוקפים את הנורמות</w:t>
      </w:r>
      <w:bookmarkStart w:id="4179" w:name="_ETM_Q21_614157"/>
      <w:bookmarkEnd w:id="4179"/>
      <w:r>
        <w:rPr>
          <w:rFonts w:hint="cs"/>
          <w:rtl/>
        </w:rPr>
        <w:t>.</w:t>
      </w:r>
    </w:p>
    <w:p w:rsidR="003A27BF" w:rsidRDefault="003A27BF" w:rsidP="007C3218">
      <w:pPr>
        <w:rPr>
          <w:rtl/>
        </w:rPr>
      </w:pPr>
    </w:p>
    <w:p w:rsidR="003A27BF" w:rsidRDefault="003A27BF" w:rsidP="007C3218">
      <w:pPr>
        <w:rPr>
          <w:rtl/>
        </w:rPr>
      </w:pPr>
      <w:bookmarkStart w:id="4180" w:name="_ETM_Q21_621887"/>
      <w:bookmarkEnd w:id="4180"/>
      <w:r>
        <w:rPr>
          <w:rtl/>
        </w:rPr>
        <w:t>חברי</w:t>
      </w:r>
      <w:bookmarkStart w:id="4181" w:name="_ETM_Q21_611427"/>
      <w:bookmarkEnd w:id="4181"/>
      <w:r>
        <w:rPr>
          <w:rtl/>
        </w:rPr>
        <w:t xml:space="preserve"> הכנסת </w:t>
      </w:r>
      <w:r>
        <w:rPr>
          <w:rFonts w:hint="cs"/>
          <w:rtl/>
        </w:rPr>
        <w:t>ב</w:t>
      </w:r>
      <w:r>
        <w:rPr>
          <w:rtl/>
        </w:rPr>
        <w:t>קואליציה</w:t>
      </w:r>
      <w:r>
        <w:rPr>
          <w:rFonts w:hint="cs"/>
          <w:rtl/>
        </w:rPr>
        <w:t>,</w:t>
      </w:r>
      <w:r>
        <w:rPr>
          <w:rtl/>
        </w:rPr>
        <w:t xml:space="preserve"> </w:t>
      </w:r>
      <w:bookmarkStart w:id="4182" w:name="_ETM_Q21_616290"/>
      <w:bookmarkEnd w:id="4182"/>
      <w:r>
        <w:rPr>
          <w:rtl/>
        </w:rPr>
        <w:t xml:space="preserve">אתם מבינים מה אתם עושים? </w:t>
      </w:r>
      <w:bookmarkStart w:id="4183" w:name="_ETM_Q21_618980"/>
      <w:bookmarkEnd w:id="4183"/>
      <w:r>
        <w:rPr>
          <w:rtl/>
        </w:rPr>
        <w:t>אתם מבינים מה קורה פה? מחוקקים סמכויות לכיסא ריק, מ</w:t>
      </w:r>
      <w:bookmarkStart w:id="4184" w:name="_ETM_Q21_621488"/>
      <w:bookmarkEnd w:id="4184"/>
      <w:r>
        <w:rPr>
          <w:rtl/>
        </w:rPr>
        <w:t xml:space="preserve">עבירים </w:t>
      </w:r>
      <w:bookmarkStart w:id="4185" w:name="_ETM_Q21_623855"/>
      <w:bookmarkEnd w:id="4185"/>
      <w:r>
        <w:rPr>
          <w:rtl/>
        </w:rPr>
        <w:t>את הסמכו</w:t>
      </w:r>
      <w:r>
        <w:rPr>
          <w:rFonts w:hint="cs"/>
          <w:rtl/>
        </w:rPr>
        <w:t>יו</w:t>
      </w:r>
      <w:r>
        <w:rPr>
          <w:rtl/>
        </w:rPr>
        <w:t>ת בידיעה ברורה שה</w:t>
      </w:r>
      <w:r>
        <w:rPr>
          <w:rFonts w:hint="cs"/>
          <w:rtl/>
        </w:rPr>
        <w:t>ן</w:t>
      </w:r>
      <w:r>
        <w:rPr>
          <w:rtl/>
        </w:rPr>
        <w:t xml:space="preserve"> יגיעו לראש הממשלה</w:t>
      </w:r>
      <w:r>
        <w:rPr>
          <w:rFonts w:hint="cs"/>
          <w:rtl/>
        </w:rPr>
        <w:t>,</w:t>
      </w:r>
      <w:r>
        <w:rPr>
          <w:rtl/>
        </w:rPr>
        <w:t xml:space="preserve"> שאסור לו </w:t>
      </w:r>
      <w:bookmarkStart w:id="4186" w:name="_ETM_Q21_628731"/>
      <w:bookmarkEnd w:id="4186"/>
      <w:r>
        <w:rPr>
          <w:rtl/>
        </w:rPr>
        <w:t xml:space="preserve">לקבל אותן, ובינתיים החיים ממשיכים ללא אחד השרים החשובים ביותר </w:t>
      </w:r>
      <w:bookmarkStart w:id="4187" w:name="_ETM_Q21_633607"/>
      <w:bookmarkEnd w:id="4187"/>
      <w:r>
        <w:rPr>
          <w:rtl/>
        </w:rPr>
        <w:t>בישראל</w:t>
      </w:r>
      <w:bookmarkStart w:id="4188" w:name="_ETM_Q21_641827"/>
      <w:bookmarkEnd w:id="4188"/>
      <w:r>
        <w:rPr>
          <w:rFonts w:hint="cs"/>
          <w:rtl/>
        </w:rPr>
        <w:t>;</w:t>
      </w:r>
      <w:r>
        <w:rPr>
          <w:rtl/>
        </w:rPr>
        <w:t xml:space="preserve"> תוכניות תקועות, תושבים מחכים, רשויות מקומיות זקוקות למענה, אבל </w:t>
      </w:r>
      <w:bookmarkStart w:id="4189" w:name="_ETM_Q21_638483"/>
      <w:bookmarkEnd w:id="4189"/>
      <w:r>
        <w:rPr>
          <w:rtl/>
        </w:rPr>
        <w:t>שלמות הקואליציה חשובה לכם יותר מהאזרחים.</w:t>
      </w:r>
      <w:bookmarkStart w:id="4190" w:name="_ETM_Q21_643880"/>
      <w:bookmarkEnd w:id="4190"/>
    </w:p>
    <w:p w:rsidR="003A27BF" w:rsidRDefault="003A27BF" w:rsidP="007C3218">
      <w:pPr>
        <w:rPr>
          <w:rtl/>
        </w:rPr>
      </w:pPr>
      <w:bookmarkStart w:id="4191" w:name="_ETM_Q21_643737"/>
      <w:bookmarkStart w:id="4192" w:name="_ETM_Q21_643794"/>
      <w:bookmarkEnd w:id="4191"/>
      <w:bookmarkEnd w:id="4192"/>
    </w:p>
    <w:p w:rsidR="003A27BF" w:rsidRDefault="003A27BF" w:rsidP="007C3218">
      <w:pPr>
        <w:rPr>
          <w:rtl/>
        </w:rPr>
      </w:pPr>
      <w:bookmarkStart w:id="4193" w:name="_ETM_Q21_643896"/>
      <w:bookmarkStart w:id="4194" w:name="_ETM_Q21_643950"/>
      <w:bookmarkEnd w:id="4193"/>
      <w:bookmarkEnd w:id="4194"/>
      <w:r>
        <w:rPr>
          <w:rtl/>
        </w:rPr>
        <w:t>כשנחזור לשלטון, חבריי חברי הכנסת, אנחנו נמנה שר פנים אמיתי</w:t>
      </w:r>
      <w:r>
        <w:rPr>
          <w:rFonts w:hint="cs"/>
          <w:rtl/>
        </w:rPr>
        <w:t>;</w:t>
      </w:r>
      <w:r>
        <w:rPr>
          <w:rtl/>
        </w:rPr>
        <w:t xml:space="preserve"> </w:t>
      </w:r>
      <w:bookmarkStart w:id="4195" w:name="_ETM_Q21_648206"/>
      <w:bookmarkEnd w:id="4195"/>
      <w:r>
        <w:rPr>
          <w:rtl/>
        </w:rPr>
        <w:t>שר שיקום בבו</w:t>
      </w:r>
      <w:bookmarkStart w:id="4196" w:name="_ETM_Q21_647168"/>
      <w:bookmarkEnd w:id="4196"/>
      <w:r>
        <w:rPr>
          <w:rtl/>
        </w:rPr>
        <w:t xml:space="preserve">קר ויחשוב על האזרחים, על הצפון, על הדרום, </w:t>
      </w:r>
      <w:bookmarkStart w:id="4197" w:name="_ETM_Q21_652532"/>
      <w:bookmarkEnd w:id="4197"/>
      <w:r>
        <w:rPr>
          <w:rtl/>
        </w:rPr>
        <w:t>שאפשר יהיה לפנות אליו ולסמוך עליו</w:t>
      </w:r>
      <w:r>
        <w:rPr>
          <w:rFonts w:hint="cs"/>
          <w:rtl/>
        </w:rPr>
        <w:t>.</w:t>
      </w:r>
      <w:r>
        <w:rPr>
          <w:rtl/>
        </w:rPr>
        <w:t xml:space="preserve"> ועד אז אנחנו נמשיך </w:t>
      </w:r>
      <w:bookmarkStart w:id="4198" w:name="_ETM_Q21_656858"/>
      <w:bookmarkEnd w:id="4198"/>
      <w:r>
        <w:rPr>
          <w:rtl/>
        </w:rPr>
        <w:t>להזכיר לכם, יום אחר יום</w:t>
      </w:r>
      <w:r>
        <w:rPr>
          <w:rFonts w:hint="cs"/>
          <w:rtl/>
        </w:rPr>
        <w:t>,</w:t>
      </w:r>
      <w:r>
        <w:rPr>
          <w:rtl/>
        </w:rPr>
        <w:t xml:space="preserve"> שהמלך הוא עירום</w:t>
      </w:r>
      <w:r>
        <w:rPr>
          <w:rFonts w:hint="cs"/>
          <w:rtl/>
        </w:rPr>
        <w:t>,</w:t>
      </w:r>
      <w:r>
        <w:rPr>
          <w:rtl/>
        </w:rPr>
        <w:t xml:space="preserve"> </w:t>
      </w:r>
      <w:bookmarkStart w:id="4199" w:name="_ETM_Q21_661195"/>
      <w:bookmarkEnd w:id="4199"/>
      <w:r>
        <w:rPr>
          <w:rtl/>
        </w:rPr>
        <w:t>ושאתם, רבותיי, חברי הממשלה ו</w:t>
      </w:r>
      <w:bookmarkStart w:id="4200" w:name="_ETM_Q21_662427"/>
      <w:bookmarkEnd w:id="4200"/>
      <w:r>
        <w:rPr>
          <w:rFonts w:hint="cs"/>
          <w:rtl/>
        </w:rPr>
        <w:t>ה</w:t>
      </w:r>
      <w:r>
        <w:rPr>
          <w:rtl/>
        </w:rPr>
        <w:t xml:space="preserve">קואליציה, אתם כל כך גרועים, אולי </w:t>
      </w:r>
      <w:bookmarkStart w:id="4201" w:name="_ETM_Q21_665415"/>
      <w:bookmarkEnd w:id="4201"/>
      <w:r>
        <w:rPr>
          <w:rFonts w:hint="cs"/>
          <w:rtl/>
        </w:rPr>
        <w:t>ה</w:t>
      </w:r>
      <w:r>
        <w:rPr>
          <w:rtl/>
        </w:rPr>
        <w:t xml:space="preserve">גרועים ביותר בתולדות מדינת ישראל, כי לא באתם לשרת אזרחים, </w:t>
      </w:r>
      <w:bookmarkStart w:id="4202" w:name="_ETM_Q21_669635"/>
      <w:bookmarkEnd w:id="4202"/>
      <w:r>
        <w:rPr>
          <w:rtl/>
        </w:rPr>
        <w:t>אלא רק לשרת את עצמכם. אנחנו נתקן. תודה.</w:t>
      </w:r>
    </w:p>
    <w:p w:rsidR="003A27BF" w:rsidRDefault="003A27BF" w:rsidP="007C3218">
      <w:pPr>
        <w:rPr>
          <w:rtl/>
        </w:rPr>
      </w:pPr>
    </w:p>
    <w:p w:rsidR="003A27BF" w:rsidRDefault="003A27BF" w:rsidP="007C3218">
      <w:pPr>
        <w:pStyle w:val="af6"/>
        <w:keepNext/>
        <w:rPr>
          <w:rtl/>
        </w:rPr>
      </w:pPr>
      <w:r w:rsidRPr="000B6A7B">
        <w:rPr>
          <w:rStyle w:val="TagStyle"/>
          <w:rtl/>
        </w:rPr>
        <w:t xml:space="preserve"> &lt;&lt; יור &gt;&gt; </w:t>
      </w:r>
      <w:r>
        <w:rPr>
          <w:rtl/>
        </w:rPr>
        <w:t>היו"ר ניסים ואטורי:</w:t>
      </w:r>
      <w:r w:rsidRPr="000B6A7B">
        <w:rPr>
          <w:rStyle w:val="TagStyle"/>
          <w:rtl/>
        </w:rPr>
        <w:t xml:space="preserve"> &lt;&lt; יור &gt;&gt;</w:t>
      </w:r>
      <w:r>
        <w:rPr>
          <w:rtl/>
        </w:rPr>
        <w:t xml:space="preserve">  </w:t>
      </w:r>
    </w:p>
    <w:p w:rsidR="003A27BF" w:rsidRDefault="003A27BF" w:rsidP="007C3218">
      <w:pPr>
        <w:pStyle w:val="KeepWithNext"/>
        <w:rPr>
          <w:rtl/>
          <w:lang w:eastAsia="he-IL"/>
        </w:rPr>
      </w:pPr>
    </w:p>
    <w:p w:rsidR="003A27BF" w:rsidRDefault="003A27BF" w:rsidP="007C3218">
      <w:pPr>
        <w:rPr>
          <w:rtl/>
        </w:rPr>
      </w:pPr>
      <w:bookmarkStart w:id="4203" w:name="_ETM_Q21_674030"/>
      <w:bookmarkEnd w:id="4203"/>
      <w:r>
        <w:rPr>
          <w:rFonts w:hint="cs"/>
          <w:rtl/>
          <w:lang w:eastAsia="he-IL"/>
        </w:rPr>
        <w:t>תודה. ח</w:t>
      </w:r>
      <w:r>
        <w:rPr>
          <w:rtl/>
        </w:rPr>
        <w:t xml:space="preserve">בר </w:t>
      </w:r>
      <w:bookmarkStart w:id="4204" w:name="_ETM_Q21_673855"/>
      <w:bookmarkEnd w:id="4204"/>
      <w:r>
        <w:rPr>
          <w:rtl/>
        </w:rPr>
        <w:t>הכנסת עודד</w:t>
      </w:r>
      <w:bookmarkStart w:id="4205" w:name="_ETM_Q21_672838"/>
      <w:bookmarkEnd w:id="4205"/>
      <w:r>
        <w:rPr>
          <w:rFonts w:hint="cs"/>
          <w:rtl/>
        </w:rPr>
        <w:t xml:space="preserve"> פורר.</w:t>
      </w:r>
      <w:bookmarkStart w:id="4206" w:name="_ETM_Q21_684394"/>
      <w:bookmarkEnd w:id="4206"/>
    </w:p>
    <w:p w:rsidR="003A27BF" w:rsidRDefault="003A27BF" w:rsidP="007C3218">
      <w:pPr>
        <w:rPr>
          <w:rtl/>
        </w:rPr>
      </w:pPr>
      <w:bookmarkStart w:id="4207" w:name="_ETM_Q21_684478"/>
      <w:bookmarkEnd w:id="4207"/>
    </w:p>
    <w:p w:rsidR="003A27BF" w:rsidRDefault="003A27BF" w:rsidP="007C3218">
      <w:pPr>
        <w:pStyle w:val="a4"/>
        <w:keepNext/>
        <w:rPr>
          <w:rtl/>
        </w:rPr>
      </w:pPr>
      <w:bookmarkStart w:id="4208" w:name="ET_speaker_5520_7"/>
      <w:r w:rsidRPr="000B6A7B">
        <w:rPr>
          <w:rStyle w:val="TagStyle"/>
          <w:rtl/>
        </w:rPr>
        <w:t xml:space="preserve"> &lt;&lt; דובר &gt;&gt; </w:t>
      </w:r>
      <w:bookmarkStart w:id="4209" w:name="_Toc230800290"/>
      <w:bookmarkStart w:id="4210" w:name="_Toc230800398"/>
      <w:r>
        <w:rPr>
          <w:rtl/>
        </w:rPr>
        <w:t>עודד פורר (ישראל ביתנו):</w:t>
      </w:r>
      <w:bookmarkEnd w:id="4209"/>
      <w:bookmarkEnd w:id="4210"/>
      <w:r w:rsidRPr="000B6A7B">
        <w:rPr>
          <w:rStyle w:val="TagStyle"/>
          <w:rtl/>
        </w:rPr>
        <w:t xml:space="preserve"> &lt;&lt; דובר &gt;&gt;</w:t>
      </w:r>
      <w:r>
        <w:rPr>
          <w:rtl/>
        </w:rPr>
        <w:t xml:space="preserve">  </w:t>
      </w:r>
      <w:bookmarkEnd w:id="4208"/>
    </w:p>
    <w:p w:rsidR="003A27BF" w:rsidRDefault="003A27BF" w:rsidP="007C3218">
      <w:pPr>
        <w:pStyle w:val="KeepWithNext"/>
        <w:rPr>
          <w:rtl/>
          <w:lang w:eastAsia="he-IL"/>
        </w:rPr>
      </w:pPr>
    </w:p>
    <w:p w:rsidR="003A27BF" w:rsidRDefault="003A27BF" w:rsidP="007C3218">
      <w:pPr>
        <w:rPr>
          <w:rtl/>
        </w:rPr>
      </w:pPr>
      <w:bookmarkStart w:id="4211" w:name="_ETM_Q21_686690"/>
      <w:bookmarkStart w:id="4212" w:name="_ETM_Q21_686733"/>
      <w:bookmarkStart w:id="4213" w:name="_ETM_Q21_678075"/>
      <w:bookmarkStart w:id="4214" w:name="_ETM_Q21_696390"/>
      <w:bookmarkEnd w:id="4211"/>
      <w:bookmarkEnd w:id="4212"/>
      <w:bookmarkEnd w:id="4213"/>
      <w:bookmarkEnd w:id="4214"/>
      <w:r>
        <w:rPr>
          <w:rtl/>
        </w:rPr>
        <w:t>אדוני היושב</w:t>
      </w:r>
      <w:r>
        <w:rPr>
          <w:rFonts w:hint="cs"/>
          <w:rtl/>
        </w:rPr>
        <w:t>-</w:t>
      </w:r>
      <w:r>
        <w:rPr>
          <w:rtl/>
        </w:rPr>
        <w:t xml:space="preserve">ראש, אדוני השר, </w:t>
      </w:r>
      <w:r>
        <w:rPr>
          <w:rFonts w:hint="cs"/>
          <w:rtl/>
        </w:rPr>
        <w:t>המ</w:t>
      </w:r>
      <w:r>
        <w:rPr>
          <w:rtl/>
        </w:rPr>
        <w:t>לי</w:t>
      </w:r>
      <w:r>
        <w:rPr>
          <w:rFonts w:hint="cs"/>
          <w:rtl/>
        </w:rPr>
        <w:t>א</w:t>
      </w:r>
      <w:r>
        <w:rPr>
          <w:rtl/>
        </w:rPr>
        <w:t>ה עכשיו שקטה</w:t>
      </w:r>
      <w:r>
        <w:rPr>
          <w:rFonts w:hint="cs"/>
          <w:rtl/>
        </w:rPr>
        <w:t xml:space="preserve"> </w:t>
      </w:r>
      <w:r>
        <w:rPr>
          <w:rtl/>
        </w:rPr>
        <w:t xml:space="preserve">– אני אומר </w:t>
      </w:r>
      <w:bookmarkStart w:id="4215" w:name="_ETM_Q21_700588"/>
      <w:bookmarkEnd w:id="4215"/>
      <w:r>
        <w:rPr>
          <w:rtl/>
        </w:rPr>
        <w:t xml:space="preserve">את זה לאורחים שנמצאים </w:t>
      </w:r>
      <w:r>
        <w:rPr>
          <w:rFonts w:hint="cs"/>
          <w:rtl/>
        </w:rPr>
        <w:t>ו</w:t>
      </w:r>
      <w:bookmarkStart w:id="4216" w:name="_ETM_Q21_699727"/>
      <w:bookmarkEnd w:id="4216"/>
      <w:r>
        <w:rPr>
          <w:rtl/>
        </w:rPr>
        <w:t>צופים בנו מיציע האורחים</w:t>
      </w:r>
      <w:r>
        <w:rPr>
          <w:rFonts w:hint="cs"/>
          <w:rtl/>
        </w:rPr>
        <w:t xml:space="preserve"> </w:t>
      </w:r>
      <w:r>
        <w:rPr>
          <w:rtl/>
        </w:rPr>
        <w:t xml:space="preserve">– אבל </w:t>
      </w:r>
      <w:bookmarkStart w:id="4217" w:name="_ETM_Q21_704786"/>
      <w:bookmarkEnd w:id="4217"/>
      <w:r>
        <w:rPr>
          <w:rtl/>
        </w:rPr>
        <w:t xml:space="preserve">לפני שעה קלה הייתה פה </w:t>
      </w:r>
      <w:r>
        <w:rPr>
          <w:rFonts w:hint="cs"/>
          <w:rtl/>
        </w:rPr>
        <w:t>ס</w:t>
      </w:r>
      <w:r>
        <w:rPr>
          <w:rtl/>
        </w:rPr>
        <w:t xml:space="preserve">ערה גדולה, </w:t>
      </w:r>
      <w:bookmarkStart w:id="4218" w:name="_ETM_Q21_707347"/>
      <w:bookmarkEnd w:id="4218"/>
      <w:r>
        <w:rPr>
          <w:rFonts w:hint="cs"/>
          <w:rtl/>
        </w:rPr>
        <w:t>ס</w:t>
      </w:r>
      <w:r>
        <w:rPr>
          <w:rtl/>
        </w:rPr>
        <w:t xml:space="preserve">ערה גדולה מסביב </w:t>
      </w:r>
      <w:bookmarkStart w:id="4219" w:name="_ETM_Q21_708985"/>
      <w:bookmarkEnd w:id="4219"/>
      <w:r>
        <w:rPr>
          <w:rtl/>
        </w:rPr>
        <w:t xml:space="preserve">לחקיקה פרטית של חבר הכנסת משה גפני. אז צריך להבין </w:t>
      </w:r>
      <w:bookmarkStart w:id="4220" w:name="_ETM_Q21_713183"/>
      <w:bookmarkEnd w:id="4220"/>
      <w:r>
        <w:rPr>
          <w:rtl/>
        </w:rPr>
        <w:t>על מה הייתה ה</w:t>
      </w:r>
      <w:r>
        <w:rPr>
          <w:rFonts w:hint="cs"/>
          <w:rtl/>
        </w:rPr>
        <w:t>ס</w:t>
      </w:r>
      <w:r>
        <w:rPr>
          <w:rtl/>
        </w:rPr>
        <w:t>ערה, מה היה החוק שהציע</w:t>
      </w:r>
      <w:r w:rsidRPr="00AE71E6">
        <w:rPr>
          <w:rtl/>
        </w:rPr>
        <w:t xml:space="preserve"> </w:t>
      </w:r>
      <w:r>
        <w:rPr>
          <w:rtl/>
        </w:rPr>
        <w:t xml:space="preserve">לקבל חבר הכנסת </w:t>
      </w:r>
      <w:bookmarkStart w:id="4221" w:name="_ETM_Q21_717381"/>
      <w:bookmarkEnd w:id="4221"/>
      <w:r>
        <w:rPr>
          <w:rtl/>
        </w:rPr>
        <w:t>גפני</w:t>
      </w:r>
      <w:r>
        <w:rPr>
          <w:rFonts w:hint="cs"/>
          <w:rtl/>
        </w:rPr>
        <w:t>.</w:t>
      </w:r>
    </w:p>
    <w:p w:rsidR="003A27BF" w:rsidRDefault="003A27BF" w:rsidP="007C3218">
      <w:pPr>
        <w:rPr>
          <w:rtl/>
        </w:rPr>
      </w:pPr>
    </w:p>
    <w:p w:rsidR="003A27BF" w:rsidRDefault="003A27BF" w:rsidP="007C3218">
      <w:pPr>
        <w:rPr>
          <w:rtl/>
        </w:rPr>
      </w:pPr>
      <w:bookmarkStart w:id="4222" w:name="_ETM_Q21_716597"/>
      <w:bookmarkEnd w:id="4222"/>
      <w:r>
        <w:rPr>
          <w:rtl/>
        </w:rPr>
        <w:t xml:space="preserve">החוק שהוא הציע </w:t>
      </w:r>
      <w:bookmarkStart w:id="4223" w:name="_ETM_Q21_721989"/>
      <w:bookmarkEnd w:id="4223"/>
      <w:r>
        <w:rPr>
          <w:rtl/>
        </w:rPr>
        <w:t>ביקש לקבוע שסדר הקבלה למעון יום ולהשתתפות במעון יום</w:t>
      </w:r>
      <w:r>
        <w:rPr>
          <w:rFonts w:hint="cs"/>
          <w:rtl/>
        </w:rPr>
        <w:t xml:space="preserve"> </w:t>
      </w:r>
      <w:r>
        <w:rPr>
          <w:rFonts w:hint="eastAsia"/>
          <w:rtl/>
        </w:rPr>
        <w:t>–</w:t>
      </w:r>
      <w:r>
        <w:rPr>
          <w:rtl/>
        </w:rPr>
        <w:t xml:space="preserve"> צריך </w:t>
      </w:r>
      <w:bookmarkStart w:id="4224" w:name="_ETM_Q21_727186"/>
      <w:bookmarkEnd w:id="4224"/>
      <w:r>
        <w:rPr>
          <w:rtl/>
        </w:rPr>
        <w:t>להבין, מעון יום לילדים קטנים שלא מקבלים בעצם חינוך חינם</w:t>
      </w:r>
      <w:r>
        <w:rPr>
          <w:rFonts w:hint="cs"/>
          <w:rtl/>
        </w:rPr>
        <w:t>,</w:t>
      </w:r>
      <w:r>
        <w:rPr>
          <w:rtl/>
        </w:rPr>
        <w:t xml:space="preserve"> </w:t>
      </w:r>
      <w:bookmarkStart w:id="4225" w:name="_ETM_Q21_732384"/>
      <w:bookmarkEnd w:id="4225"/>
      <w:r>
        <w:rPr>
          <w:rtl/>
        </w:rPr>
        <w:t xml:space="preserve">מתחת </w:t>
      </w:r>
      <w:bookmarkStart w:id="4226" w:name="_ETM_Q21_729667"/>
      <w:bookmarkEnd w:id="4226"/>
      <w:r>
        <w:rPr>
          <w:rtl/>
        </w:rPr>
        <w:t xml:space="preserve">לגיל שלוש, </w:t>
      </w:r>
      <w:r>
        <w:rPr>
          <w:rFonts w:hint="cs"/>
          <w:rtl/>
        </w:rPr>
        <w:t>ו</w:t>
      </w:r>
      <w:r>
        <w:rPr>
          <w:rtl/>
        </w:rPr>
        <w:t>המדינה נותנת השתתפות במעונות היום</w:t>
      </w:r>
      <w:bookmarkStart w:id="4227" w:name="_ETM_Q21_736247"/>
      <w:bookmarkStart w:id="4228" w:name="_ETM_Q21_738587"/>
      <w:bookmarkStart w:id="4229" w:name="_ETM_Q21_756466"/>
      <w:bookmarkEnd w:id="4227"/>
      <w:bookmarkEnd w:id="4228"/>
      <w:bookmarkEnd w:id="4229"/>
      <w:r>
        <w:rPr>
          <w:rFonts w:hint="cs"/>
          <w:rtl/>
        </w:rPr>
        <w:t>.</w:t>
      </w:r>
      <w:r>
        <w:rPr>
          <w:rtl/>
        </w:rPr>
        <w:t xml:space="preserve"> אבל אין </w:t>
      </w:r>
      <w:bookmarkStart w:id="4230" w:name="_ETM_Q21_737582"/>
      <w:bookmarkEnd w:id="4230"/>
      <w:r>
        <w:rPr>
          <w:rtl/>
        </w:rPr>
        <w:t>מספיק מעונות יום לכולם</w:t>
      </w:r>
      <w:r>
        <w:rPr>
          <w:rFonts w:hint="cs"/>
          <w:rtl/>
        </w:rPr>
        <w:t>,</w:t>
      </w:r>
      <w:r>
        <w:rPr>
          <w:rtl/>
        </w:rPr>
        <w:t xml:space="preserve"> אז צריך לקבוע סדרי עדיפויות</w:t>
      </w:r>
      <w:r>
        <w:rPr>
          <w:rFonts w:hint="cs"/>
          <w:rtl/>
        </w:rPr>
        <w:t>.</w:t>
      </w:r>
      <w:bookmarkStart w:id="4231" w:name="_ETM_Q21_741927"/>
      <w:bookmarkEnd w:id="4231"/>
      <w:r>
        <w:rPr>
          <w:rtl/>
        </w:rPr>
        <w:t xml:space="preserve"> </w:t>
      </w:r>
      <w:bookmarkStart w:id="4232" w:name="_ETM_Q21_743369"/>
      <w:bookmarkEnd w:id="4232"/>
      <w:r>
        <w:rPr>
          <w:rtl/>
        </w:rPr>
        <w:t xml:space="preserve">איך קובעים את סדרי העדיפויות? צריך לראות שלפחות שני בני </w:t>
      </w:r>
      <w:bookmarkStart w:id="4233" w:name="_ETM_Q21_746561"/>
      <w:bookmarkEnd w:id="4233"/>
      <w:r>
        <w:rPr>
          <w:rtl/>
        </w:rPr>
        <w:t xml:space="preserve">הזוג יוצאים לעבוד. הרי אם רק אחד מבני הזוג יוצא </w:t>
      </w:r>
      <w:bookmarkStart w:id="4234" w:name="_ETM_Q21_749754"/>
      <w:bookmarkEnd w:id="4234"/>
      <w:r>
        <w:rPr>
          <w:rtl/>
        </w:rPr>
        <w:t>לעבוד, השני יכול להישאר עם הילדים</w:t>
      </w:r>
      <w:r>
        <w:rPr>
          <w:rFonts w:hint="cs"/>
          <w:rtl/>
        </w:rPr>
        <w:t>.</w:t>
      </w:r>
      <w:r>
        <w:rPr>
          <w:rtl/>
        </w:rPr>
        <w:t xml:space="preserve"> אחרת מה הועילו חכמים </w:t>
      </w:r>
      <w:bookmarkStart w:id="4235" w:name="_ETM_Q21_752947"/>
      <w:bookmarkEnd w:id="4235"/>
      <w:r>
        <w:rPr>
          <w:rtl/>
        </w:rPr>
        <w:t>בתקנתם?</w:t>
      </w:r>
      <w:bookmarkStart w:id="4236" w:name="_ETM_Q21_757799"/>
      <w:bookmarkEnd w:id="4236"/>
    </w:p>
    <w:p w:rsidR="003A27BF" w:rsidRDefault="003A27BF" w:rsidP="007C3218">
      <w:pPr>
        <w:rPr>
          <w:rtl/>
        </w:rPr>
      </w:pPr>
      <w:bookmarkStart w:id="4237" w:name="_ETM_Q21_757768"/>
      <w:bookmarkStart w:id="4238" w:name="_ETM_Q21_757861"/>
      <w:bookmarkStart w:id="4239" w:name="_ETM_Q21_757928"/>
      <w:bookmarkEnd w:id="4237"/>
      <w:bookmarkEnd w:id="4238"/>
      <w:bookmarkEnd w:id="4239"/>
    </w:p>
    <w:p w:rsidR="0064560B" w:rsidRDefault="003A27BF" w:rsidP="007C3DB9">
      <w:pPr>
        <w:rPr>
          <w:rtl/>
        </w:rPr>
      </w:pPr>
      <w:bookmarkStart w:id="4240" w:name="_ETM_Q21_757978"/>
      <w:bookmarkEnd w:id="4240"/>
      <w:r>
        <w:rPr>
          <w:rtl/>
        </w:rPr>
        <w:t xml:space="preserve">מעונות היום האלה סופר קריטיים לחיילי המילואים. </w:t>
      </w:r>
      <w:bookmarkStart w:id="4241" w:name="_ETM_Q21_762200"/>
      <w:bookmarkEnd w:id="4241"/>
      <w:r>
        <w:rPr>
          <w:rtl/>
        </w:rPr>
        <w:t>המילואי</w:t>
      </w:r>
      <w:r>
        <w:rPr>
          <w:rFonts w:hint="cs"/>
          <w:rtl/>
        </w:rPr>
        <w:t>מ</w:t>
      </w:r>
      <w:bookmarkStart w:id="4242" w:name="_ETM_Q21_761567"/>
      <w:bookmarkEnd w:id="4242"/>
      <w:r>
        <w:rPr>
          <w:rtl/>
        </w:rPr>
        <w:t>ניקים שלנו</w:t>
      </w:r>
      <w:bookmarkStart w:id="4243" w:name="_ETM_Q21_761837"/>
      <w:bookmarkEnd w:id="4243"/>
      <w:r>
        <w:rPr>
          <w:rFonts w:hint="cs"/>
          <w:rtl/>
        </w:rPr>
        <w:t>,</w:t>
      </w:r>
      <w:r>
        <w:rPr>
          <w:rtl/>
        </w:rPr>
        <w:t xml:space="preserve"> שמשרתים כבר מאות ימים בשנה, </w:t>
      </w:r>
      <w:r>
        <w:rPr>
          <w:rFonts w:hint="cs"/>
          <w:rtl/>
        </w:rPr>
        <w:t>כ</w:t>
      </w:r>
      <w:r>
        <w:rPr>
          <w:rtl/>
        </w:rPr>
        <w:t xml:space="preserve">ורעים </w:t>
      </w:r>
      <w:bookmarkStart w:id="4244" w:name="_ETM_Q21_765445"/>
      <w:bookmarkEnd w:id="4244"/>
      <w:r>
        <w:rPr>
          <w:rtl/>
        </w:rPr>
        <w:t>תחת הנטל</w:t>
      </w:r>
      <w:r>
        <w:rPr>
          <w:rFonts w:hint="cs"/>
          <w:rtl/>
        </w:rPr>
        <w:t>.</w:t>
      </w:r>
      <w:r>
        <w:rPr>
          <w:rtl/>
        </w:rPr>
        <w:t xml:space="preserve"> </w:t>
      </w:r>
      <w:bookmarkStart w:id="4245" w:name="_ETM_Q21_770229"/>
      <w:bookmarkStart w:id="4246" w:name="_ETM_Q21_774817"/>
      <w:bookmarkStart w:id="4247" w:name="_ETM_Q21_773036"/>
      <w:bookmarkEnd w:id="4245"/>
      <w:bookmarkEnd w:id="4246"/>
      <w:bookmarkEnd w:id="4247"/>
      <w:r>
        <w:rPr>
          <w:rtl/>
        </w:rPr>
        <w:t>האישה שלהם</w:t>
      </w:r>
      <w:r>
        <w:rPr>
          <w:rFonts w:hint="cs"/>
          <w:rtl/>
        </w:rPr>
        <w:t>,</w:t>
      </w:r>
      <w:r>
        <w:rPr>
          <w:rtl/>
        </w:rPr>
        <w:t xml:space="preserve"> או אם </w:t>
      </w:r>
      <w:bookmarkStart w:id="4248" w:name="_ETM_Q21_772766"/>
      <w:bookmarkEnd w:id="4248"/>
      <w:r>
        <w:rPr>
          <w:rtl/>
        </w:rPr>
        <w:t>האישה במילואים</w:t>
      </w:r>
      <w:bookmarkStart w:id="4249" w:name="_ETM_Q21_772336"/>
      <w:bookmarkEnd w:id="4249"/>
      <w:r>
        <w:rPr>
          <w:rtl/>
        </w:rPr>
        <w:t xml:space="preserve">, או שלפעמים </w:t>
      </w:r>
      <w:bookmarkStart w:id="4250" w:name="_ETM_Q21_773685"/>
      <w:bookmarkEnd w:id="4250"/>
      <w:r>
        <w:rPr>
          <w:rtl/>
        </w:rPr>
        <w:t xml:space="preserve">שני בני הזוג במילואים, </w:t>
      </w:r>
      <w:r>
        <w:rPr>
          <w:rFonts w:hint="cs"/>
          <w:rtl/>
        </w:rPr>
        <w:t xml:space="preserve">והם </w:t>
      </w:r>
      <w:r>
        <w:rPr>
          <w:rtl/>
        </w:rPr>
        <w:t>רוצים של</w:t>
      </w:r>
      <w:bookmarkStart w:id="4251" w:name="_ETM_Q21_753658"/>
      <w:bookmarkEnd w:id="4251"/>
      <w:r>
        <w:rPr>
          <w:rtl/>
        </w:rPr>
        <w:t xml:space="preserve">ילד יהיה מעון יום, ומעון </w:t>
      </w:r>
      <w:bookmarkStart w:id="4252" w:name="_ETM_Q21_777142"/>
      <w:bookmarkEnd w:id="4252"/>
      <w:r>
        <w:rPr>
          <w:rtl/>
        </w:rPr>
        <w:t>יום מסובסד.</w:t>
      </w:r>
      <w:r w:rsidR="007C3DB9">
        <w:rPr>
          <w:rFonts w:hint="cs"/>
          <w:rtl/>
        </w:rPr>
        <w:t xml:space="preserve"> </w:t>
      </w:r>
      <w:bookmarkStart w:id="4253" w:name="_ETM_Q21_783669"/>
      <w:bookmarkStart w:id="4254" w:name="_ETM_Q21_783761"/>
      <w:bookmarkStart w:id="4255" w:name="TOR_Q22"/>
      <w:bookmarkEnd w:id="4253"/>
      <w:bookmarkEnd w:id="4254"/>
      <w:bookmarkEnd w:id="4255"/>
      <w:r w:rsidR="0064560B">
        <w:rPr>
          <w:rFonts w:hint="cs"/>
          <w:rtl/>
        </w:rPr>
        <w:t xml:space="preserve">אבל אין מספיק מקומות, אז חבר הכנסת גפני רוצה שלא ייקחו את זה בחשבון ששני בני הזוג עובדים. אם </w:t>
      </w:r>
      <w:bookmarkStart w:id="4256" w:name="_ETM_Q22_192633"/>
      <w:bookmarkEnd w:id="4256"/>
      <w:r w:rsidR="0064560B">
        <w:rPr>
          <w:rFonts w:hint="cs"/>
          <w:rtl/>
        </w:rPr>
        <w:t>האימא עובדת, יהיו קדימויות על פי קריטריונים אחרים</w:t>
      </w:r>
      <w:bookmarkStart w:id="4257" w:name="_ETM_Q22_187330"/>
      <w:bookmarkStart w:id="4258" w:name="_ETM_Q22_187397"/>
      <w:bookmarkEnd w:id="4257"/>
      <w:bookmarkEnd w:id="4258"/>
      <w:r w:rsidR="0064560B">
        <w:rPr>
          <w:rFonts w:hint="cs"/>
          <w:rtl/>
        </w:rPr>
        <w:t>,</w:t>
      </w:r>
      <w:r w:rsidR="0064560B">
        <w:rPr>
          <w:rtl/>
        </w:rPr>
        <w:t xml:space="preserve"> של </w:t>
      </w:r>
      <w:bookmarkStart w:id="4259" w:name="_ETM_Q22_194090"/>
      <w:bookmarkEnd w:id="4259"/>
      <w:r w:rsidR="0064560B">
        <w:rPr>
          <w:rtl/>
        </w:rPr>
        <w:t xml:space="preserve">מספר ילדים, של כל מיני קריטריונים שהותאמו </w:t>
      </w:r>
      <w:bookmarkStart w:id="4260" w:name="_ETM_Q22_198840"/>
      <w:bookmarkEnd w:id="4260"/>
      <w:r w:rsidR="0064560B">
        <w:rPr>
          <w:rtl/>
        </w:rPr>
        <w:t>כדי שהציבור שלא יוצא לשרת בצה</w:t>
      </w:r>
      <w:r w:rsidR="0064560B">
        <w:rPr>
          <w:rFonts w:hint="cs"/>
          <w:rtl/>
        </w:rPr>
        <w:t>"</w:t>
      </w:r>
      <w:r w:rsidR="0064560B">
        <w:rPr>
          <w:rtl/>
        </w:rPr>
        <w:t xml:space="preserve">ל יקבל את ההטבה הזו </w:t>
      </w:r>
      <w:bookmarkStart w:id="4261" w:name="_ETM_Q22_201465"/>
      <w:bookmarkEnd w:id="4261"/>
      <w:r w:rsidR="0064560B">
        <w:rPr>
          <w:rtl/>
        </w:rPr>
        <w:t xml:space="preserve">במעונות היום. </w:t>
      </w:r>
      <w:bookmarkStart w:id="4262" w:name="_ETM_Q22_205290"/>
      <w:bookmarkStart w:id="4263" w:name="_ETM_Q22_204331"/>
      <w:bookmarkEnd w:id="4262"/>
      <w:bookmarkEnd w:id="4263"/>
    </w:p>
    <w:p w:rsidR="0064560B" w:rsidRDefault="0064560B" w:rsidP="007C3218">
      <w:pPr>
        <w:rPr>
          <w:rtl/>
        </w:rPr>
      </w:pPr>
      <w:bookmarkStart w:id="4264" w:name="_ETM_Q22_204373"/>
      <w:bookmarkStart w:id="4265" w:name="_ETM_Q22_204489"/>
      <w:bookmarkEnd w:id="4264"/>
      <w:bookmarkEnd w:id="4265"/>
    </w:p>
    <w:p w:rsidR="0064560B" w:rsidRDefault="0064560B" w:rsidP="007C3218">
      <w:pPr>
        <w:rPr>
          <w:rtl/>
        </w:rPr>
      </w:pPr>
      <w:bookmarkStart w:id="4266" w:name="_ETM_Q22_204518"/>
      <w:bookmarkEnd w:id="4266"/>
      <w:r>
        <w:rPr>
          <w:rtl/>
        </w:rPr>
        <w:t>כשאני ראיתי את ההתגייסות פה של ש</w:t>
      </w:r>
      <w:r>
        <w:rPr>
          <w:rFonts w:hint="cs"/>
          <w:rtl/>
        </w:rPr>
        <w:t>"</w:t>
      </w:r>
      <w:r>
        <w:rPr>
          <w:rtl/>
        </w:rPr>
        <w:t>ס ויהדות התורה</w:t>
      </w:r>
      <w:r>
        <w:rPr>
          <w:rFonts w:hint="cs"/>
          <w:rtl/>
        </w:rPr>
        <w:t xml:space="preserve"> </w:t>
      </w:r>
      <w:r>
        <w:rPr>
          <w:rFonts w:hint="eastAsia"/>
          <w:rtl/>
        </w:rPr>
        <w:t>–</w:t>
      </w:r>
      <w:r>
        <w:rPr>
          <w:rtl/>
        </w:rPr>
        <w:t xml:space="preserve"> אפילו </w:t>
      </w:r>
      <w:bookmarkStart w:id="4267" w:name="_ETM_Q22_209193"/>
      <w:bookmarkEnd w:id="4267"/>
      <w:r>
        <w:rPr>
          <w:rtl/>
        </w:rPr>
        <w:t>חבר הכנסת אריה דרעי, שכבר שכח את הדרך לכנסת</w:t>
      </w:r>
      <w:r>
        <w:rPr>
          <w:rFonts w:hint="cs"/>
          <w:rtl/>
        </w:rPr>
        <w:t>,</w:t>
      </w:r>
      <w:r>
        <w:rPr>
          <w:rtl/>
        </w:rPr>
        <w:t xml:space="preserve"> </w:t>
      </w:r>
      <w:bookmarkStart w:id="4268" w:name="_ETM_Q22_213096"/>
      <w:bookmarkEnd w:id="4268"/>
      <w:r>
        <w:rPr>
          <w:rtl/>
        </w:rPr>
        <w:t>הגיע סוף</w:t>
      </w:r>
      <w:r>
        <w:rPr>
          <w:rFonts w:hint="cs"/>
          <w:rtl/>
        </w:rPr>
        <w:t>-</w:t>
      </w:r>
      <w:r>
        <w:rPr>
          <w:rtl/>
        </w:rPr>
        <w:t>סוף לכנסת כדי להצביע</w:t>
      </w:r>
      <w:r>
        <w:rPr>
          <w:rFonts w:hint="cs"/>
          <w:rtl/>
        </w:rPr>
        <w:t xml:space="preserve"> </w:t>
      </w:r>
      <w:r>
        <w:rPr>
          <w:rtl/>
        </w:rPr>
        <w:t>–</w:t>
      </w:r>
      <w:r>
        <w:rPr>
          <w:rFonts w:hint="cs"/>
          <w:rtl/>
        </w:rPr>
        <w:t xml:space="preserve"> בעד מה?</w:t>
      </w:r>
      <w:r>
        <w:rPr>
          <w:rtl/>
        </w:rPr>
        <w:t xml:space="preserve"> </w:t>
      </w:r>
      <w:bookmarkStart w:id="4269" w:name="_ETM_Q22_217598"/>
      <w:bookmarkEnd w:id="4269"/>
      <w:r>
        <w:rPr>
          <w:rtl/>
        </w:rPr>
        <w:t xml:space="preserve">בעד זה שאנחנו ניקח פה את כבשת הרש של הסיוע </w:t>
      </w:r>
      <w:bookmarkStart w:id="4270" w:name="_ETM_Q22_221884"/>
      <w:bookmarkEnd w:id="4270"/>
      <w:r>
        <w:rPr>
          <w:rtl/>
        </w:rPr>
        <w:t xml:space="preserve">לילדים של חיילי המילואים </w:t>
      </w:r>
      <w:bookmarkStart w:id="4271" w:name="_ETM_Q22_226810"/>
      <w:bookmarkEnd w:id="4271"/>
      <w:r>
        <w:rPr>
          <w:rtl/>
        </w:rPr>
        <w:t>ונעביר את זה למי שמשתמ</w:t>
      </w:r>
      <w:r>
        <w:rPr>
          <w:rFonts w:hint="cs"/>
          <w:rtl/>
        </w:rPr>
        <w:t>ט</w:t>
      </w:r>
      <w:r>
        <w:rPr>
          <w:rtl/>
        </w:rPr>
        <w:t xml:space="preserve">. </w:t>
      </w:r>
      <w:bookmarkStart w:id="4272" w:name="_ETM_Q22_229299"/>
      <w:bookmarkEnd w:id="4272"/>
      <w:r>
        <w:rPr>
          <w:rtl/>
        </w:rPr>
        <w:t>זאת הייתה הצעת החוק שהליכוד גייס בשבילה</w:t>
      </w:r>
      <w:r w:rsidRPr="00CB33D2">
        <w:rPr>
          <w:rtl/>
        </w:rPr>
        <w:t xml:space="preserve"> </w:t>
      </w:r>
      <w:r>
        <w:rPr>
          <w:rtl/>
        </w:rPr>
        <w:t xml:space="preserve">את חברי הכנסת מן הגורן ומן </w:t>
      </w:r>
      <w:bookmarkStart w:id="4273" w:name="_ETM_Q22_232922"/>
      <w:bookmarkEnd w:id="4273"/>
      <w:r>
        <w:rPr>
          <w:rtl/>
        </w:rPr>
        <w:t xml:space="preserve">היקב. </w:t>
      </w:r>
    </w:p>
    <w:p w:rsidR="0064560B" w:rsidRDefault="0064560B" w:rsidP="007C3218">
      <w:pPr>
        <w:rPr>
          <w:rtl/>
        </w:rPr>
      </w:pPr>
      <w:bookmarkStart w:id="4274" w:name="_ETM_Q22_258967"/>
      <w:bookmarkStart w:id="4275" w:name="_ETM_Q22_259023"/>
      <w:bookmarkStart w:id="4276" w:name="_ETM_Q22_259094"/>
      <w:bookmarkEnd w:id="4274"/>
      <w:bookmarkEnd w:id="4275"/>
      <w:bookmarkEnd w:id="4276"/>
    </w:p>
    <w:p w:rsidR="0064560B" w:rsidRDefault="0064560B" w:rsidP="007C3218">
      <w:pPr>
        <w:rPr>
          <w:rtl/>
        </w:rPr>
      </w:pPr>
      <w:bookmarkStart w:id="4277" w:name="_ETM_Q22_259126"/>
      <w:bookmarkEnd w:id="4277"/>
      <w:r>
        <w:rPr>
          <w:rtl/>
        </w:rPr>
        <w:t xml:space="preserve">זאת הצעת החוק שבגללה </w:t>
      </w:r>
      <w:r>
        <w:rPr>
          <w:rFonts w:hint="cs"/>
          <w:rtl/>
        </w:rPr>
        <w:t>י</w:t>
      </w:r>
      <w:r>
        <w:rPr>
          <w:rtl/>
        </w:rPr>
        <w:t xml:space="preserve">נון אזולאי </w:t>
      </w:r>
      <w:bookmarkStart w:id="4278" w:name="_ETM_Q22_236545"/>
      <w:bookmarkEnd w:id="4278"/>
      <w:r>
        <w:rPr>
          <w:rtl/>
        </w:rPr>
        <w:t>מתנפל על ד</w:t>
      </w:r>
      <w:r>
        <w:rPr>
          <w:rFonts w:hint="cs"/>
          <w:rtl/>
        </w:rPr>
        <w:t>ן</w:t>
      </w:r>
      <w:r>
        <w:rPr>
          <w:rtl/>
        </w:rPr>
        <w:t xml:space="preserve"> </w:t>
      </w:r>
      <w:r>
        <w:rPr>
          <w:rFonts w:hint="cs"/>
          <w:rtl/>
        </w:rPr>
        <w:t>אי</w:t>
      </w:r>
      <w:r>
        <w:rPr>
          <w:rtl/>
        </w:rPr>
        <w:t>לוז, כי הוא התנגד לה</w:t>
      </w:r>
      <w:r>
        <w:rPr>
          <w:rFonts w:hint="cs"/>
          <w:rtl/>
        </w:rPr>
        <w:t>;</w:t>
      </w:r>
      <w:r>
        <w:rPr>
          <w:rtl/>
        </w:rPr>
        <w:t xml:space="preserve"> </w:t>
      </w:r>
      <w:bookmarkStart w:id="4279" w:name="_ETM_Q22_240720"/>
      <w:bookmarkEnd w:id="4279"/>
      <w:r>
        <w:rPr>
          <w:rtl/>
        </w:rPr>
        <w:t xml:space="preserve">כי מי שצריך להיות ראשון שמקבל את ההטבות במעונות היום </w:t>
      </w:r>
      <w:bookmarkStart w:id="4280" w:name="_ETM_Q22_244620"/>
      <w:bookmarkEnd w:id="4280"/>
      <w:r>
        <w:rPr>
          <w:rtl/>
        </w:rPr>
        <w:t>אל</w:t>
      </w:r>
      <w:r>
        <w:rPr>
          <w:rFonts w:hint="cs"/>
          <w:rtl/>
        </w:rPr>
        <w:t>ה</w:t>
      </w:r>
      <w:r>
        <w:rPr>
          <w:rtl/>
        </w:rPr>
        <w:t xml:space="preserve"> הילדים של חיילי המילואים</w:t>
      </w:r>
      <w:r>
        <w:rPr>
          <w:rFonts w:hint="cs"/>
          <w:rtl/>
        </w:rPr>
        <w:t>,</w:t>
      </w:r>
      <w:r>
        <w:rPr>
          <w:rtl/>
        </w:rPr>
        <w:t xml:space="preserve"> </w:t>
      </w:r>
      <w:bookmarkStart w:id="4281" w:name="_ETM_Q22_247050"/>
      <w:bookmarkEnd w:id="4281"/>
      <w:r>
        <w:rPr>
          <w:rtl/>
        </w:rPr>
        <w:t>אל</w:t>
      </w:r>
      <w:r>
        <w:rPr>
          <w:rFonts w:hint="cs"/>
          <w:rtl/>
        </w:rPr>
        <w:t>ה</w:t>
      </w:r>
      <w:r>
        <w:rPr>
          <w:rtl/>
        </w:rPr>
        <w:t xml:space="preserve"> הילדים שההורים שלהם נמצאים על הגבולות ומג</w:t>
      </w:r>
      <w:r w:rsidR="00E52F50">
        <w:rPr>
          <w:rFonts w:hint="cs"/>
          <w:rtl/>
        </w:rPr>
        <w:t>י</w:t>
      </w:r>
      <w:r>
        <w:rPr>
          <w:rtl/>
        </w:rPr>
        <w:t xml:space="preserve">נים עלינו. </w:t>
      </w:r>
      <w:bookmarkStart w:id="4282" w:name="_ETM_Q22_251000"/>
      <w:bookmarkEnd w:id="4282"/>
      <w:r>
        <w:rPr>
          <w:rtl/>
        </w:rPr>
        <w:t xml:space="preserve">ובפועל מה שאתם מנסים לעשות זה שוב לתת את ההטבה </w:t>
      </w:r>
      <w:bookmarkStart w:id="4283" w:name="_ETM_Q22_255712"/>
      <w:bookmarkEnd w:id="4283"/>
      <w:r>
        <w:rPr>
          <w:rtl/>
        </w:rPr>
        <w:t>למי שמשתמט על חשבון מי שמשרת</w:t>
      </w:r>
      <w:r>
        <w:rPr>
          <w:rFonts w:hint="cs"/>
          <w:rtl/>
        </w:rPr>
        <w:t>.</w:t>
      </w:r>
      <w:r>
        <w:rPr>
          <w:rtl/>
        </w:rPr>
        <w:t xml:space="preserve"> וממשלת המשתמטים הזאת צריכה </w:t>
      </w:r>
      <w:bookmarkStart w:id="4284" w:name="_ETM_Q22_260424"/>
      <w:bookmarkEnd w:id="4284"/>
      <w:r>
        <w:rPr>
          <w:rtl/>
        </w:rPr>
        <w:t xml:space="preserve">ללכת הביתה ומהר, כדי שאפשר יהיה לתקן ולהחזיר את מה </w:t>
      </w:r>
      <w:bookmarkStart w:id="4285" w:name="_ETM_Q22_265136"/>
      <w:bookmarkEnd w:id="4285"/>
      <w:r>
        <w:rPr>
          <w:rtl/>
        </w:rPr>
        <w:t>שמגיע למשרתים</w:t>
      </w:r>
      <w:r>
        <w:rPr>
          <w:rFonts w:hint="cs"/>
          <w:rtl/>
        </w:rPr>
        <w:t>,</w:t>
      </w:r>
      <w:r>
        <w:rPr>
          <w:rtl/>
        </w:rPr>
        <w:t xml:space="preserve"> ולא למש</w:t>
      </w:r>
      <w:r>
        <w:rPr>
          <w:rFonts w:hint="cs"/>
          <w:rtl/>
        </w:rPr>
        <w:t>ת</w:t>
      </w:r>
      <w:r>
        <w:rPr>
          <w:rtl/>
        </w:rPr>
        <w:t>מ</w:t>
      </w:r>
      <w:r>
        <w:rPr>
          <w:rFonts w:hint="cs"/>
          <w:rtl/>
        </w:rPr>
        <w:t>ט</w:t>
      </w:r>
      <w:r>
        <w:rPr>
          <w:rtl/>
        </w:rPr>
        <w:t>ים.</w:t>
      </w:r>
    </w:p>
    <w:p w:rsidR="0064560B" w:rsidRDefault="0064560B" w:rsidP="009635F5">
      <w:pPr>
        <w:rPr>
          <w:rtl/>
        </w:rPr>
      </w:pPr>
    </w:p>
    <w:p w:rsidR="0064560B" w:rsidRDefault="0064560B" w:rsidP="007C3218">
      <w:pPr>
        <w:pStyle w:val="af6"/>
        <w:keepNext/>
        <w:rPr>
          <w:rtl/>
        </w:rPr>
      </w:pPr>
      <w:bookmarkStart w:id="4286" w:name="ET_yor_6490_8"/>
      <w:r w:rsidRPr="00296C80">
        <w:rPr>
          <w:rStyle w:val="TagStyle"/>
          <w:rtl/>
        </w:rPr>
        <w:t xml:space="preserve"> &lt;&lt; יור &gt;&gt;</w:t>
      </w:r>
      <w:r w:rsidRPr="0061313B">
        <w:rPr>
          <w:rStyle w:val="TagStyle"/>
          <w:rtl/>
        </w:rPr>
        <w:t xml:space="preserve"> </w:t>
      </w:r>
      <w:r>
        <w:rPr>
          <w:rtl/>
        </w:rPr>
        <w:t>היו"ר ניסים ואטורי:</w:t>
      </w:r>
      <w:r w:rsidRPr="0061313B">
        <w:rPr>
          <w:rStyle w:val="TagStyle"/>
          <w:rtl/>
        </w:rPr>
        <w:t xml:space="preserve"> </w:t>
      </w:r>
      <w:r w:rsidRPr="00296C80">
        <w:rPr>
          <w:rStyle w:val="TagStyle"/>
          <w:rtl/>
        </w:rPr>
        <w:t>&lt;&lt; יור &gt;&gt;</w:t>
      </w:r>
      <w:r>
        <w:rPr>
          <w:rtl/>
        </w:rPr>
        <w:t xml:space="preserve"> </w:t>
      </w:r>
      <w:bookmarkEnd w:id="4286"/>
    </w:p>
    <w:p w:rsidR="0064560B" w:rsidRDefault="0064560B" w:rsidP="007C3218">
      <w:pPr>
        <w:pStyle w:val="KeepWithNext"/>
        <w:rPr>
          <w:rtl/>
        </w:rPr>
      </w:pPr>
    </w:p>
    <w:p w:rsidR="0064560B" w:rsidRDefault="0064560B" w:rsidP="009635F5">
      <w:pPr>
        <w:rPr>
          <w:rtl/>
        </w:rPr>
      </w:pPr>
      <w:bookmarkStart w:id="4287" w:name="_ETM_Q22_273071"/>
      <w:bookmarkStart w:id="4288" w:name="_ETM_Q22_271599"/>
      <w:bookmarkEnd w:id="4287"/>
      <w:bookmarkEnd w:id="4288"/>
      <w:r>
        <w:rPr>
          <w:rtl/>
        </w:rPr>
        <w:t>חברת הכנסת טלי גוטליב.</w:t>
      </w:r>
      <w:bookmarkStart w:id="4289" w:name="_ETM_Q22_288791"/>
      <w:bookmarkEnd w:id="4289"/>
    </w:p>
    <w:p w:rsidR="0064560B" w:rsidRDefault="0064560B" w:rsidP="009635F5">
      <w:pPr>
        <w:rPr>
          <w:rtl/>
        </w:rPr>
      </w:pPr>
      <w:bookmarkStart w:id="4290" w:name="_ETM_Q22_288836"/>
      <w:bookmarkEnd w:id="4290"/>
    </w:p>
    <w:p w:rsidR="0064560B" w:rsidRDefault="0064560B" w:rsidP="007C3218">
      <w:pPr>
        <w:pStyle w:val="a4"/>
        <w:keepNext/>
        <w:rPr>
          <w:rtl/>
        </w:rPr>
      </w:pPr>
      <w:bookmarkStart w:id="4291" w:name="ET_speaker_6345_9"/>
      <w:r w:rsidRPr="00296C80">
        <w:rPr>
          <w:rStyle w:val="TagStyle"/>
          <w:rtl/>
        </w:rPr>
        <w:t xml:space="preserve"> &lt;&lt; דובר &gt;&gt;</w:t>
      </w:r>
      <w:r w:rsidRPr="0061313B">
        <w:rPr>
          <w:rStyle w:val="TagStyle"/>
          <w:rtl/>
        </w:rPr>
        <w:t xml:space="preserve"> </w:t>
      </w:r>
      <w:bookmarkStart w:id="4292" w:name="_Toc230800291"/>
      <w:bookmarkStart w:id="4293" w:name="_Toc230800399"/>
      <w:r>
        <w:rPr>
          <w:rtl/>
        </w:rPr>
        <w:t>טלי גוטליב (הליכוד):</w:t>
      </w:r>
      <w:bookmarkEnd w:id="4292"/>
      <w:bookmarkEnd w:id="4293"/>
      <w:r w:rsidRPr="0061313B">
        <w:rPr>
          <w:rStyle w:val="TagStyle"/>
          <w:rtl/>
        </w:rPr>
        <w:t xml:space="preserve"> </w:t>
      </w:r>
      <w:r w:rsidRPr="00296C80">
        <w:rPr>
          <w:rStyle w:val="TagStyle"/>
          <w:rtl/>
        </w:rPr>
        <w:t>&lt;&lt; דובר &gt;&gt;</w:t>
      </w:r>
      <w:r>
        <w:rPr>
          <w:rtl/>
        </w:rPr>
        <w:t xml:space="preserve"> </w:t>
      </w:r>
      <w:bookmarkEnd w:id="4291"/>
    </w:p>
    <w:p w:rsidR="0064560B" w:rsidRDefault="0064560B" w:rsidP="007C3218">
      <w:pPr>
        <w:pStyle w:val="KeepWithNext"/>
        <w:rPr>
          <w:rtl/>
        </w:rPr>
      </w:pPr>
    </w:p>
    <w:p w:rsidR="0064560B" w:rsidRDefault="0064560B" w:rsidP="007C3218">
      <w:pPr>
        <w:rPr>
          <w:rtl/>
        </w:rPr>
      </w:pPr>
      <w:bookmarkStart w:id="4294" w:name="_ETM_Q22_289985"/>
      <w:bookmarkStart w:id="4295" w:name="_ETM_Q22_289998"/>
      <w:bookmarkStart w:id="4296" w:name="_ETM_Q22_290910"/>
      <w:bookmarkEnd w:id="4294"/>
      <w:bookmarkEnd w:id="4295"/>
      <w:bookmarkEnd w:id="4296"/>
      <w:r>
        <w:rPr>
          <w:rFonts w:hint="cs"/>
          <w:rtl/>
        </w:rPr>
        <w:t>מ</w:t>
      </w:r>
      <w:r>
        <w:rPr>
          <w:rtl/>
        </w:rPr>
        <w:t xml:space="preserve">ה אומר חוק המעונות? אף אחד פה לא יודע. </w:t>
      </w:r>
      <w:bookmarkStart w:id="4297" w:name="_ETM_Q22_294239"/>
      <w:bookmarkEnd w:id="4297"/>
      <w:r>
        <w:rPr>
          <w:rtl/>
        </w:rPr>
        <w:t xml:space="preserve">כי מה שאתם צריכים להבין, עם ישראל הנכבד, חוק המעונות </w:t>
      </w:r>
      <w:bookmarkStart w:id="4298" w:name="_ETM_Q22_298519"/>
      <w:bookmarkEnd w:id="4298"/>
      <w:r>
        <w:rPr>
          <w:rtl/>
        </w:rPr>
        <w:t xml:space="preserve">אומר שכדי לסבסד מעונות אנחנו ניקח בחשבון את מצבה האישי </w:t>
      </w:r>
      <w:bookmarkStart w:id="4299" w:name="_ETM_Q22_302799"/>
      <w:bookmarkEnd w:id="4299"/>
      <w:r>
        <w:rPr>
          <w:rtl/>
        </w:rPr>
        <w:t xml:space="preserve">והכלכלי של האישה. החוק הזה לא קשור </w:t>
      </w:r>
      <w:r>
        <w:rPr>
          <w:rFonts w:hint="cs"/>
          <w:rtl/>
        </w:rPr>
        <w:t xml:space="preserve">רק </w:t>
      </w:r>
      <w:r>
        <w:rPr>
          <w:rtl/>
        </w:rPr>
        <w:t xml:space="preserve">לחרדים, הוא </w:t>
      </w:r>
      <w:bookmarkStart w:id="4300" w:name="_ETM_Q22_307079"/>
      <w:bookmarkEnd w:id="4300"/>
      <w:r>
        <w:rPr>
          <w:rtl/>
        </w:rPr>
        <w:t>קשור לנשים באשר הן נשים. ומה עושה אישה שבעלה ב</w:t>
      </w:r>
      <w:r>
        <w:rPr>
          <w:rFonts w:hint="cs"/>
          <w:rtl/>
        </w:rPr>
        <w:t>ט</w:t>
      </w:r>
      <w:r>
        <w:rPr>
          <w:rtl/>
        </w:rPr>
        <w:t xml:space="preserve">לן </w:t>
      </w:r>
      <w:bookmarkStart w:id="4301" w:name="_ETM_Q22_311359"/>
      <w:bookmarkEnd w:id="4301"/>
      <w:r>
        <w:rPr>
          <w:rtl/>
        </w:rPr>
        <w:t>ולא עובד</w:t>
      </w:r>
      <w:r>
        <w:rPr>
          <w:rFonts w:hint="cs"/>
          <w:rtl/>
        </w:rPr>
        <w:t>?</w:t>
      </w:r>
      <w:r>
        <w:rPr>
          <w:rtl/>
        </w:rPr>
        <w:t xml:space="preserve"> ב</w:t>
      </w:r>
      <w:r>
        <w:rPr>
          <w:rFonts w:hint="cs"/>
          <w:rtl/>
        </w:rPr>
        <w:t>ט</w:t>
      </w:r>
      <w:r>
        <w:rPr>
          <w:rtl/>
        </w:rPr>
        <w:t>לן</w:t>
      </w:r>
      <w:r>
        <w:rPr>
          <w:rFonts w:hint="cs"/>
          <w:rtl/>
        </w:rPr>
        <w:t>,</w:t>
      </w:r>
      <w:r>
        <w:rPr>
          <w:rtl/>
        </w:rPr>
        <w:t xml:space="preserve"> והיא רוצה לעבוד</w:t>
      </w:r>
      <w:bookmarkStart w:id="4302" w:name="_ETM_Q22_311182"/>
      <w:bookmarkEnd w:id="4302"/>
      <w:r>
        <w:rPr>
          <w:rFonts w:hint="cs"/>
          <w:rtl/>
        </w:rPr>
        <w:t xml:space="preserve"> - - -</w:t>
      </w:r>
    </w:p>
    <w:p w:rsidR="0064560B" w:rsidRDefault="0064560B" w:rsidP="007C3218">
      <w:pPr>
        <w:rPr>
          <w:rtl/>
        </w:rPr>
      </w:pPr>
    </w:p>
    <w:p w:rsidR="0064560B" w:rsidRDefault="0064560B" w:rsidP="007C3218">
      <w:pPr>
        <w:pStyle w:val="af5"/>
        <w:keepNext/>
        <w:rPr>
          <w:rtl/>
        </w:rPr>
      </w:pPr>
      <w:bookmarkStart w:id="4303" w:name="ET_interruption_6231_10"/>
      <w:r w:rsidRPr="00296C80">
        <w:rPr>
          <w:rStyle w:val="TagStyle"/>
          <w:rtl/>
        </w:rPr>
        <w:t xml:space="preserve"> &lt;&lt; קריאה &gt;&gt;</w:t>
      </w:r>
      <w:r w:rsidRPr="009A0EB5">
        <w:rPr>
          <w:rStyle w:val="TagStyle"/>
          <w:rtl/>
        </w:rPr>
        <w:t xml:space="preserve"> </w:t>
      </w:r>
      <w:r>
        <w:rPr>
          <w:rtl/>
        </w:rPr>
        <w:t>יסמין פרידמן (יש עתיד):</w:t>
      </w:r>
      <w:r w:rsidRPr="009A0EB5">
        <w:rPr>
          <w:rStyle w:val="TagStyle"/>
          <w:rtl/>
        </w:rPr>
        <w:t xml:space="preserve"> </w:t>
      </w:r>
      <w:r w:rsidRPr="00296C80">
        <w:rPr>
          <w:rStyle w:val="TagStyle"/>
          <w:rtl/>
        </w:rPr>
        <w:t>&lt;&lt; קריאה &gt;&gt;</w:t>
      </w:r>
      <w:r>
        <w:rPr>
          <w:rtl/>
        </w:rPr>
        <w:t xml:space="preserve"> </w:t>
      </w:r>
      <w:bookmarkEnd w:id="4303"/>
    </w:p>
    <w:p w:rsidR="0064560B" w:rsidRDefault="0064560B" w:rsidP="007C3218">
      <w:pPr>
        <w:pStyle w:val="KeepWithNext"/>
        <w:rPr>
          <w:rtl/>
        </w:rPr>
      </w:pPr>
    </w:p>
    <w:p w:rsidR="0064560B" w:rsidRDefault="0064560B" w:rsidP="007C3218">
      <w:pPr>
        <w:rPr>
          <w:rtl/>
        </w:rPr>
      </w:pPr>
      <w:r>
        <w:rPr>
          <w:rFonts w:hint="cs"/>
          <w:rtl/>
        </w:rPr>
        <w:t>אבל התנאי הוא ששני בני זוג עובדים</w:t>
      </w:r>
      <w:bookmarkStart w:id="4304" w:name="_ETM_Q22_315712"/>
      <w:bookmarkEnd w:id="4304"/>
      <w:r>
        <w:rPr>
          <w:rFonts w:hint="cs"/>
          <w:rtl/>
        </w:rPr>
        <w:t>.</w:t>
      </w:r>
    </w:p>
    <w:p w:rsidR="0064560B" w:rsidRDefault="0064560B" w:rsidP="007C3218">
      <w:pPr>
        <w:rPr>
          <w:rtl/>
        </w:rPr>
      </w:pPr>
      <w:bookmarkStart w:id="4305" w:name="_ETM_Q22_315765"/>
      <w:bookmarkEnd w:id="4305"/>
    </w:p>
    <w:p w:rsidR="0064560B" w:rsidRDefault="0064560B" w:rsidP="007C3218">
      <w:pPr>
        <w:pStyle w:val="-"/>
        <w:keepNext/>
        <w:rPr>
          <w:rtl/>
        </w:rPr>
      </w:pPr>
      <w:bookmarkStart w:id="4306" w:name="ET_speakercontinue_6345_11"/>
      <w:r w:rsidRPr="00296C80">
        <w:rPr>
          <w:rStyle w:val="TagStyle"/>
          <w:rtl/>
        </w:rPr>
        <w:t xml:space="preserve"> &lt;&lt; דובר_המשך &gt;&gt;</w:t>
      </w:r>
      <w:r w:rsidRPr="009A0EB5">
        <w:rPr>
          <w:rStyle w:val="TagStyle"/>
          <w:rtl/>
        </w:rPr>
        <w:t xml:space="preserve"> </w:t>
      </w:r>
      <w:r>
        <w:rPr>
          <w:rtl/>
        </w:rPr>
        <w:t>טלי גוטליב (הליכוד):</w:t>
      </w:r>
      <w:r w:rsidRPr="009A0EB5">
        <w:rPr>
          <w:rStyle w:val="TagStyle"/>
          <w:rtl/>
        </w:rPr>
        <w:t xml:space="preserve"> </w:t>
      </w:r>
      <w:r w:rsidRPr="00296C80">
        <w:rPr>
          <w:rStyle w:val="TagStyle"/>
          <w:rtl/>
        </w:rPr>
        <w:t>&lt;&lt; דובר_המשך &gt;&gt;</w:t>
      </w:r>
      <w:r>
        <w:rPr>
          <w:rtl/>
        </w:rPr>
        <w:t xml:space="preserve"> </w:t>
      </w:r>
      <w:bookmarkEnd w:id="4306"/>
    </w:p>
    <w:p w:rsidR="0064560B" w:rsidRDefault="0064560B" w:rsidP="007C3218">
      <w:pPr>
        <w:pStyle w:val="KeepWithNext"/>
        <w:rPr>
          <w:rtl/>
        </w:rPr>
      </w:pPr>
    </w:p>
    <w:p w:rsidR="0064560B" w:rsidRDefault="0064560B" w:rsidP="007C3218">
      <w:pPr>
        <w:rPr>
          <w:rtl/>
        </w:rPr>
      </w:pPr>
      <w:bookmarkStart w:id="4307" w:name="_ETM_Q22_316408"/>
      <w:bookmarkEnd w:id="4307"/>
      <w:r>
        <w:rPr>
          <w:rtl/>
        </w:rPr>
        <w:t>והיא רוצה לעבוד. ועדיי</w:t>
      </w:r>
      <w:r>
        <w:rPr>
          <w:rFonts w:hint="cs"/>
          <w:rtl/>
        </w:rPr>
        <w:t>ן</w:t>
      </w:r>
      <w:r>
        <w:rPr>
          <w:rtl/>
        </w:rPr>
        <w:t xml:space="preserve"> </w:t>
      </w:r>
      <w:bookmarkStart w:id="4308" w:name="_ETM_Q22_315970"/>
      <w:bookmarkEnd w:id="4308"/>
      <w:r>
        <w:rPr>
          <w:rtl/>
        </w:rPr>
        <w:t>יש מצב</w:t>
      </w:r>
      <w:r>
        <w:rPr>
          <w:rFonts w:hint="cs"/>
          <w:rtl/>
        </w:rPr>
        <w:t xml:space="preserve"> - - -</w:t>
      </w:r>
      <w:bookmarkStart w:id="4309" w:name="_ETM_Q22_317050"/>
      <w:bookmarkEnd w:id="4309"/>
    </w:p>
    <w:p w:rsidR="0064560B" w:rsidRDefault="0064560B" w:rsidP="007C3218">
      <w:pPr>
        <w:rPr>
          <w:rtl/>
        </w:rPr>
      </w:pPr>
      <w:bookmarkStart w:id="4310" w:name="_ETM_Q22_317094"/>
      <w:bookmarkEnd w:id="4310"/>
    </w:p>
    <w:p w:rsidR="0064560B" w:rsidRDefault="0064560B" w:rsidP="007C3218">
      <w:pPr>
        <w:pStyle w:val="af5"/>
        <w:keepNext/>
        <w:rPr>
          <w:rtl/>
        </w:rPr>
      </w:pPr>
      <w:bookmarkStart w:id="4311" w:name="ET_interruption_6231_12"/>
      <w:r w:rsidRPr="00296C80">
        <w:rPr>
          <w:rStyle w:val="TagStyle"/>
          <w:rtl/>
        </w:rPr>
        <w:t xml:space="preserve"> &lt;&lt; קריאה &gt;&gt;</w:t>
      </w:r>
      <w:r w:rsidRPr="009A0EB5">
        <w:rPr>
          <w:rStyle w:val="TagStyle"/>
          <w:rtl/>
        </w:rPr>
        <w:t xml:space="preserve"> </w:t>
      </w:r>
      <w:r>
        <w:rPr>
          <w:rtl/>
        </w:rPr>
        <w:t>יסמין פרידמן (יש עתיד):</w:t>
      </w:r>
      <w:r w:rsidRPr="009A0EB5">
        <w:rPr>
          <w:rStyle w:val="TagStyle"/>
          <w:rtl/>
        </w:rPr>
        <w:t xml:space="preserve"> </w:t>
      </w:r>
      <w:r w:rsidRPr="00296C80">
        <w:rPr>
          <w:rStyle w:val="TagStyle"/>
          <w:rtl/>
        </w:rPr>
        <w:t>&lt;&lt; קריאה &gt;&gt;</w:t>
      </w:r>
      <w:r>
        <w:rPr>
          <w:rtl/>
        </w:rPr>
        <w:t xml:space="preserve"> </w:t>
      </w:r>
      <w:bookmarkEnd w:id="4311"/>
    </w:p>
    <w:p w:rsidR="0064560B" w:rsidRDefault="0064560B" w:rsidP="007C3218">
      <w:pPr>
        <w:pStyle w:val="KeepWithNext"/>
        <w:rPr>
          <w:rtl/>
        </w:rPr>
      </w:pPr>
    </w:p>
    <w:p w:rsidR="0064560B" w:rsidRDefault="0064560B" w:rsidP="007C3218">
      <w:pPr>
        <w:rPr>
          <w:rtl/>
        </w:rPr>
      </w:pPr>
      <w:r>
        <w:rPr>
          <w:rFonts w:hint="cs"/>
          <w:rtl/>
        </w:rPr>
        <w:t xml:space="preserve">אז זה לא קשור לאישה </w:t>
      </w:r>
      <w:r>
        <w:rPr>
          <w:rtl/>
        </w:rPr>
        <w:t>–</w:t>
      </w:r>
      <w:r>
        <w:rPr>
          <w:rFonts w:hint="cs"/>
          <w:rtl/>
        </w:rPr>
        <w:t xml:space="preserve"> </w:t>
      </w:r>
      <w:bookmarkStart w:id="4312" w:name="_ETM_Q22_316102"/>
      <w:bookmarkEnd w:id="4312"/>
      <w:r>
        <w:rPr>
          <w:rFonts w:hint="cs"/>
          <w:rtl/>
        </w:rPr>
        <w:t>שניהם עובדים. למה את עוד פעם מסלפת? למה לסלף?</w:t>
      </w:r>
      <w:bookmarkStart w:id="4313" w:name="_ETM_Q22_317073"/>
      <w:bookmarkEnd w:id="4313"/>
    </w:p>
    <w:p w:rsidR="0064560B" w:rsidRDefault="0064560B" w:rsidP="007C3218">
      <w:pPr>
        <w:rPr>
          <w:rtl/>
        </w:rPr>
      </w:pPr>
      <w:bookmarkStart w:id="4314" w:name="_ETM_Q22_317112"/>
      <w:bookmarkEnd w:id="4314"/>
    </w:p>
    <w:p w:rsidR="0064560B" w:rsidRDefault="0064560B" w:rsidP="007C3218">
      <w:pPr>
        <w:pStyle w:val="-"/>
        <w:keepNext/>
        <w:rPr>
          <w:rtl/>
        </w:rPr>
      </w:pPr>
      <w:bookmarkStart w:id="4315" w:name="ET_speakercontinue_6345_13"/>
      <w:r w:rsidRPr="00296C80">
        <w:rPr>
          <w:rStyle w:val="TagStyle"/>
          <w:rtl/>
        </w:rPr>
        <w:t xml:space="preserve"> &lt;&lt; דובר_המשך &gt;&gt;</w:t>
      </w:r>
      <w:r w:rsidRPr="009A0EB5">
        <w:rPr>
          <w:rStyle w:val="TagStyle"/>
          <w:rtl/>
        </w:rPr>
        <w:t xml:space="preserve"> </w:t>
      </w:r>
      <w:r>
        <w:rPr>
          <w:rtl/>
        </w:rPr>
        <w:t>טלי גוטליב (הליכוד):</w:t>
      </w:r>
      <w:r w:rsidRPr="009A0EB5">
        <w:rPr>
          <w:rStyle w:val="TagStyle"/>
          <w:rtl/>
        </w:rPr>
        <w:t xml:space="preserve"> </w:t>
      </w:r>
      <w:r w:rsidRPr="00296C80">
        <w:rPr>
          <w:rStyle w:val="TagStyle"/>
          <w:rtl/>
        </w:rPr>
        <w:t>&lt;&lt; דובר_המשך &gt;&gt;</w:t>
      </w:r>
      <w:r>
        <w:rPr>
          <w:rtl/>
        </w:rPr>
        <w:t xml:space="preserve"> </w:t>
      </w:r>
      <w:bookmarkEnd w:id="4315"/>
    </w:p>
    <w:p w:rsidR="0064560B" w:rsidRDefault="0064560B" w:rsidP="007C3218">
      <w:pPr>
        <w:pStyle w:val="KeepWithNext"/>
        <w:rPr>
          <w:rtl/>
        </w:rPr>
      </w:pPr>
    </w:p>
    <w:p w:rsidR="0064560B" w:rsidRDefault="0064560B" w:rsidP="007C3218">
      <w:pPr>
        <w:rPr>
          <w:rtl/>
        </w:rPr>
      </w:pPr>
      <w:bookmarkStart w:id="4316" w:name="_ETM_Q22_317634"/>
      <w:bookmarkEnd w:id="4316"/>
      <w:r>
        <w:rPr>
          <w:rtl/>
        </w:rPr>
        <w:t>יש מצב שהיא לא תקבל. ולכן</w:t>
      </w:r>
      <w:r>
        <w:rPr>
          <w:rFonts w:hint="cs"/>
          <w:rtl/>
        </w:rPr>
        <w:t>,</w:t>
      </w:r>
      <w:r>
        <w:rPr>
          <w:rtl/>
        </w:rPr>
        <w:t xml:space="preserve"> </w:t>
      </w:r>
      <w:bookmarkStart w:id="4317" w:name="_ETM_Q22_318995"/>
      <w:bookmarkEnd w:id="4317"/>
      <w:r>
        <w:rPr>
          <w:rtl/>
        </w:rPr>
        <w:t>אני אומרת פה לעם ישראל</w:t>
      </w:r>
      <w:r>
        <w:rPr>
          <w:rFonts w:hint="cs"/>
          <w:rtl/>
        </w:rPr>
        <w:t xml:space="preserve"> היקר - -</w:t>
      </w:r>
    </w:p>
    <w:p w:rsidR="0064560B" w:rsidRDefault="0064560B" w:rsidP="007C3218">
      <w:pPr>
        <w:rPr>
          <w:rtl/>
        </w:rPr>
      </w:pPr>
    </w:p>
    <w:p w:rsidR="0064560B" w:rsidRDefault="0064560B" w:rsidP="007C3218">
      <w:pPr>
        <w:pStyle w:val="af6"/>
        <w:keepNext/>
        <w:rPr>
          <w:rtl/>
        </w:rPr>
      </w:pPr>
      <w:bookmarkStart w:id="4318" w:name="ET_yor_6490_14"/>
      <w:r w:rsidRPr="00296C80">
        <w:rPr>
          <w:rStyle w:val="TagStyle"/>
          <w:rtl/>
        </w:rPr>
        <w:t xml:space="preserve"> &lt;&lt; יור &gt;&gt;</w:t>
      </w:r>
      <w:r w:rsidRPr="009A0EB5">
        <w:rPr>
          <w:rStyle w:val="TagStyle"/>
          <w:rtl/>
        </w:rPr>
        <w:t xml:space="preserve"> </w:t>
      </w:r>
      <w:r>
        <w:rPr>
          <w:rtl/>
        </w:rPr>
        <w:t>היו"ר ניסים ואטורי:</w:t>
      </w:r>
      <w:r w:rsidRPr="009A0EB5">
        <w:rPr>
          <w:rStyle w:val="TagStyle"/>
          <w:rtl/>
        </w:rPr>
        <w:t xml:space="preserve"> </w:t>
      </w:r>
      <w:r w:rsidRPr="00296C80">
        <w:rPr>
          <w:rStyle w:val="TagStyle"/>
          <w:rtl/>
        </w:rPr>
        <w:t>&lt;&lt; יור &gt;&gt;</w:t>
      </w:r>
      <w:r>
        <w:rPr>
          <w:rtl/>
        </w:rPr>
        <w:t xml:space="preserve"> </w:t>
      </w:r>
      <w:bookmarkEnd w:id="4318"/>
    </w:p>
    <w:p w:rsidR="0064560B" w:rsidRDefault="0064560B" w:rsidP="007C3218">
      <w:pPr>
        <w:pStyle w:val="KeepWithNext"/>
        <w:rPr>
          <w:rtl/>
        </w:rPr>
      </w:pPr>
    </w:p>
    <w:p w:rsidR="0064560B" w:rsidRDefault="0064560B" w:rsidP="009635F5">
      <w:pPr>
        <w:rPr>
          <w:rtl/>
        </w:rPr>
      </w:pPr>
      <w:bookmarkStart w:id="4319" w:name="_ETM_Q22_322020"/>
      <w:bookmarkEnd w:id="4319"/>
      <w:r>
        <w:rPr>
          <w:rtl/>
        </w:rPr>
        <w:t>תודה רבה, יסמין. תודה</w:t>
      </w:r>
      <w:r>
        <w:rPr>
          <w:rFonts w:hint="cs"/>
          <w:rtl/>
        </w:rPr>
        <w:t xml:space="preserve"> רבה</w:t>
      </w:r>
      <w:r>
        <w:rPr>
          <w:rtl/>
        </w:rPr>
        <w:t>.</w:t>
      </w:r>
    </w:p>
    <w:p w:rsidR="0064560B" w:rsidRDefault="0064560B" w:rsidP="009635F5">
      <w:pPr>
        <w:rPr>
          <w:rtl/>
        </w:rPr>
      </w:pPr>
    </w:p>
    <w:p w:rsidR="0064560B" w:rsidRDefault="0064560B" w:rsidP="007C3218">
      <w:pPr>
        <w:pStyle w:val="-"/>
        <w:keepNext/>
        <w:rPr>
          <w:rtl/>
        </w:rPr>
      </w:pPr>
      <w:bookmarkStart w:id="4320" w:name="ET_speakercontinue_6345_15"/>
      <w:r w:rsidRPr="00296C80">
        <w:rPr>
          <w:rStyle w:val="TagStyle"/>
          <w:rtl/>
        </w:rPr>
        <w:t xml:space="preserve"> &lt;&lt; דובר_המשך &gt;&gt;</w:t>
      </w:r>
      <w:r w:rsidRPr="009A0EB5">
        <w:rPr>
          <w:rStyle w:val="TagStyle"/>
          <w:rtl/>
        </w:rPr>
        <w:t xml:space="preserve"> </w:t>
      </w:r>
      <w:r>
        <w:rPr>
          <w:rtl/>
        </w:rPr>
        <w:t>טלי גוטליב (הליכוד):</w:t>
      </w:r>
      <w:r w:rsidRPr="009A0EB5">
        <w:rPr>
          <w:rStyle w:val="TagStyle"/>
          <w:rtl/>
        </w:rPr>
        <w:t xml:space="preserve"> </w:t>
      </w:r>
      <w:r w:rsidRPr="00296C80">
        <w:rPr>
          <w:rStyle w:val="TagStyle"/>
          <w:rtl/>
        </w:rPr>
        <w:t>&lt;&lt; דובר_המשך &gt;&gt;</w:t>
      </w:r>
      <w:r>
        <w:rPr>
          <w:rtl/>
        </w:rPr>
        <w:t xml:space="preserve"> </w:t>
      </w:r>
      <w:bookmarkEnd w:id="4320"/>
    </w:p>
    <w:p w:rsidR="0064560B" w:rsidRDefault="0064560B" w:rsidP="007C3218">
      <w:pPr>
        <w:pStyle w:val="KeepWithNext"/>
        <w:rPr>
          <w:rtl/>
        </w:rPr>
      </w:pPr>
    </w:p>
    <w:p w:rsidR="0064560B" w:rsidRDefault="0064560B" w:rsidP="007C3218">
      <w:pPr>
        <w:rPr>
          <w:rtl/>
        </w:rPr>
      </w:pPr>
      <w:r>
        <w:rPr>
          <w:rFonts w:hint="cs"/>
          <w:rtl/>
        </w:rPr>
        <w:t xml:space="preserve">- - </w:t>
      </w:r>
      <w:r>
        <w:rPr>
          <w:rtl/>
        </w:rPr>
        <w:t>לעם</w:t>
      </w:r>
      <w:bookmarkStart w:id="4321" w:name="_ETM_Q22_323889"/>
      <w:bookmarkEnd w:id="4321"/>
      <w:r>
        <w:rPr>
          <w:rFonts w:hint="cs"/>
          <w:rtl/>
        </w:rPr>
        <w:t xml:space="preserve"> </w:t>
      </w:r>
      <w:r>
        <w:rPr>
          <w:rtl/>
        </w:rPr>
        <w:t>ישראל הנכבד, לי יש ילדה אוטיסטית, 180</w:t>
      </w:r>
      <w:r>
        <w:rPr>
          <w:rFonts w:hint="cs"/>
          <w:rtl/>
        </w:rPr>
        <w:t>%</w:t>
      </w:r>
      <w:r>
        <w:rPr>
          <w:rtl/>
        </w:rPr>
        <w:t xml:space="preserve"> נכות, מי </w:t>
      </w:r>
      <w:bookmarkStart w:id="4322" w:name="_ETM_Q22_328695"/>
      <w:bookmarkEnd w:id="4322"/>
      <w:r>
        <w:rPr>
          <w:rtl/>
        </w:rPr>
        <w:t>המטפלות שלה בעיסוק? מי המטפלות באומנות</w:t>
      </w:r>
      <w:r>
        <w:rPr>
          <w:rFonts w:hint="cs"/>
          <w:rtl/>
        </w:rPr>
        <w:t>?</w:t>
      </w:r>
      <w:r>
        <w:rPr>
          <w:rtl/>
        </w:rPr>
        <w:t xml:space="preserve"> מי המטפלות בציור</w:t>
      </w:r>
      <w:r>
        <w:rPr>
          <w:rFonts w:hint="cs"/>
          <w:rtl/>
        </w:rPr>
        <w:t>?</w:t>
      </w:r>
      <w:r>
        <w:rPr>
          <w:rtl/>
        </w:rPr>
        <w:t xml:space="preserve"> </w:t>
      </w:r>
      <w:bookmarkStart w:id="4323" w:name="_ETM_Q22_333502"/>
      <w:bookmarkEnd w:id="4323"/>
      <w:r>
        <w:rPr>
          <w:rtl/>
        </w:rPr>
        <w:t>מי הסייעות, סייעות תמיכה</w:t>
      </w:r>
      <w:r>
        <w:rPr>
          <w:rFonts w:hint="cs"/>
          <w:rtl/>
        </w:rPr>
        <w:t>?</w:t>
      </w:r>
      <w:r>
        <w:rPr>
          <w:rtl/>
        </w:rPr>
        <w:t xml:space="preserve"> נשים חרדיות מדהימות, גומלות חסד אמיתיות</w:t>
      </w:r>
      <w:bookmarkStart w:id="4324" w:name="_ETM_Q22_338660"/>
      <w:bookmarkEnd w:id="4324"/>
      <w:r>
        <w:rPr>
          <w:rFonts w:hint="cs"/>
          <w:rtl/>
        </w:rPr>
        <w:t xml:space="preserve">. </w:t>
      </w:r>
      <w:r>
        <w:rPr>
          <w:rtl/>
        </w:rPr>
        <w:t>ברגע שמי</w:t>
      </w:r>
      <w:r>
        <w:rPr>
          <w:rFonts w:hint="cs"/>
          <w:rtl/>
        </w:rPr>
        <w:t>א</w:t>
      </w:r>
      <w:r>
        <w:rPr>
          <w:rtl/>
        </w:rPr>
        <w:t>רה הייתה ערלת לב לילדי החרדים</w:t>
      </w:r>
      <w:r>
        <w:rPr>
          <w:rFonts w:hint="cs"/>
          <w:rtl/>
        </w:rPr>
        <w:t>,</w:t>
      </w:r>
      <w:r>
        <w:rPr>
          <w:rtl/>
        </w:rPr>
        <w:t xml:space="preserve"> במאבק ההזוי </w:t>
      </w:r>
      <w:bookmarkStart w:id="4325" w:name="_ETM_Q22_342654"/>
      <w:bookmarkEnd w:id="4325"/>
      <w:r>
        <w:rPr>
          <w:rtl/>
        </w:rPr>
        <w:t xml:space="preserve">שלה </w:t>
      </w:r>
      <w:bookmarkStart w:id="4326" w:name="_ETM_Q22_346869"/>
      <w:bookmarkEnd w:id="4326"/>
      <w:r>
        <w:rPr>
          <w:rtl/>
        </w:rPr>
        <w:t>בחוק הגיוס</w:t>
      </w:r>
      <w:r>
        <w:rPr>
          <w:rFonts w:hint="cs"/>
          <w:rtl/>
        </w:rPr>
        <w:t xml:space="preserve"> </w:t>
      </w:r>
      <w:r>
        <w:rPr>
          <w:rFonts w:hint="eastAsia"/>
          <w:rtl/>
        </w:rPr>
        <w:t>–</w:t>
      </w:r>
      <w:r>
        <w:rPr>
          <w:rtl/>
        </w:rPr>
        <w:t xml:space="preserve"> </w:t>
      </w:r>
      <w:r>
        <w:rPr>
          <w:rFonts w:hint="cs"/>
          <w:rtl/>
        </w:rPr>
        <w:t>כ</w:t>
      </w:r>
      <w:r>
        <w:rPr>
          <w:rtl/>
        </w:rPr>
        <w:t xml:space="preserve">שזה לא מאבק בחוק הגיוס, זאת משימה להכשיל </w:t>
      </w:r>
      <w:bookmarkStart w:id="4327" w:name="_ETM_Q22_350422"/>
      <w:bookmarkEnd w:id="4327"/>
      <w:r>
        <w:rPr>
          <w:rtl/>
        </w:rPr>
        <w:t>ולח</w:t>
      </w:r>
      <w:r>
        <w:rPr>
          <w:rFonts w:hint="cs"/>
          <w:rtl/>
        </w:rPr>
        <w:t>בל</w:t>
      </w:r>
      <w:r>
        <w:rPr>
          <w:rtl/>
        </w:rPr>
        <w:t xml:space="preserve"> את ממשלת הימין</w:t>
      </w:r>
      <w:r>
        <w:rPr>
          <w:rFonts w:hint="cs"/>
          <w:rtl/>
        </w:rPr>
        <w:t xml:space="preserve"> </w:t>
      </w:r>
      <w:r>
        <w:rPr>
          <w:rtl/>
        </w:rPr>
        <w:t xml:space="preserve">– מה קרה לנו, ההורים? לא היו </w:t>
      </w:r>
      <w:bookmarkStart w:id="4328" w:name="_ETM_Q22_353975"/>
      <w:bookmarkEnd w:id="4328"/>
      <w:r>
        <w:rPr>
          <w:rtl/>
        </w:rPr>
        <w:t xml:space="preserve">לנו סייעות, לא היו לנו מלוות בהסעות, לא היינו מטפלים </w:t>
      </w:r>
      <w:bookmarkStart w:id="4329" w:name="_ETM_Q22_357528"/>
      <w:bookmarkEnd w:id="4329"/>
      <w:r>
        <w:rPr>
          <w:rtl/>
        </w:rPr>
        <w:t>באומנות, לא היינו מטפלים בעיסוק</w:t>
      </w:r>
      <w:r>
        <w:rPr>
          <w:rFonts w:hint="cs"/>
          <w:rtl/>
        </w:rPr>
        <w:t>.</w:t>
      </w:r>
      <w:r>
        <w:rPr>
          <w:rtl/>
        </w:rPr>
        <w:t xml:space="preserve"> כלום לא היה לנו, שום </w:t>
      </w:r>
      <w:bookmarkStart w:id="4330" w:name="_ETM_Q22_361081"/>
      <w:bookmarkEnd w:id="4330"/>
      <w:r>
        <w:rPr>
          <w:rtl/>
        </w:rPr>
        <w:t xml:space="preserve">דבר, כי </w:t>
      </w:r>
      <w:r>
        <w:rPr>
          <w:rFonts w:hint="cs"/>
          <w:rtl/>
        </w:rPr>
        <w:t xml:space="preserve">הן </w:t>
      </w:r>
      <w:r>
        <w:rPr>
          <w:rtl/>
        </w:rPr>
        <w:t xml:space="preserve">לא יכלו, הנשים החרדיות, לצאת מהבית. </w:t>
      </w:r>
      <w:bookmarkStart w:id="4331" w:name="_ETM_Q22_362041"/>
      <w:bookmarkEnd w:id="4331"/>
    </w:p>
    <w:p w:rsidR="0064560B" w:rsidRDefault="0064560B" w:rsidP="007C3218">
      <w:pPr>
        <w:rPr>
          <w:rtl/>
        </w:rPr>
      </w:pPr>
      <w:bookmarkStart w:id="4332" w:name="_ETM_Q22_362076"/>
      <w:bookmarkStart w:id="4333" w:name="_ETM_Q22_362199"/>
      <w:bookmarkEnd w:id="4332"/>
      <w:bookmarkEnd w:id="4333"/>
    </w:p>
    <w:p w:rsidR="0064560B" w:rsidRDefault="0064560B" w:rsidP="007C3218">
      <w:pPr>
        <w:rPr>
          <w:rtl/>
        </w:rPr>
      </w:pPr>
      <w:bookmarkStart w:id="4334" w:name="_ETM_Q22_362230"/>
      <w:bookmarkEnd w:id="4334"/>
      <w:r>
        <w:rPr>
          <w:rtl/>
        </w:rPr>
        <w:t xml:space="preserve">אז </w:t>
      </w:r>
      <w:bookmarkStart w:id="4335" w:name="_ETM_Q22_364633"/>
      <w:bookmarkEnd w:id="4335"/>
      <w:r>
        <w:rPr>
          <w:rtl/>
        </w:rPr>
        <w:t xml:space="preserve">מספיק לקשקש לי פה שזה בגלל חוק ההשתמטות, או כן </w:t>
      </w:r>
      <w:bookmarkStart w:id="4336" w:name="_ETM_Q22_368187"/>
      <w:bookmarkEnd w:id="4336"/>
      <w:r>
        <w:rPr>
          <w:rtl/>
        </w:rPr>
        <w:t>חוק ההשתמטות, כשחוק הגיוס הוא חוק שבא לעודד ולגייס חרדים</w:t>
      </w:r>
      <w:r>
        <w:rPr>
          <w:rFonts w:hint="cs"/>
          <w:rtl/>
        </w:rPr>
        <w:t>.</w:t>
      </w:r>
      <w:r>
        <w:rPr>
          <w:rtl/>
        </w:rPr>
        <w:t xml:space="preserve"> </w:t>
      </w:r>
      <w:bookmarkStart w:id="4337" w:name="_ETM_Q22_372258"/>
      <w:bookmarkEnd w:id="4337"/>
      <w:r>
        <w:rPr>
          <w:rtl/>
        </w:rPr>
        <w:t xml:space="preserve">הדבר הזה שנקרא פוליטיקה כל פעם מגיע לרמות גועל מחדש, </w:t>
      </w:r>
      <w:bookmarkStart w:id="4338" w:name="_ETM_Q22_375338"/>
      <w:bookmarkEnd w:id="4338"/>
      <w:r>
        <w:rPr>
          <w:rtl/>
        </w:rPr>
        <w:t xml:space="preserve">כי כל מה ששומעים מהאופוזיציה, כל פעם בסיסמה חדשה שהם </w:t>
      </w:r>
      <w:bookmarkStart w:id="4339" w:name="_ETM_Q22_378417"/>
      <w:bookmarkEnd w:id="4339"/>
      <w:r>
        <w:rPr>
          <w:rtl/>
        </w:rPr>
        <w:t>נ</w:t>
      </w:r>
      <w:r>
        <w:rPr>
          <w:rFonts w:hint="cs"/>
          <w:rtl/>
        </w:rPr>
        <w:t>ט</w:t>
      </w:r>
      <w:r>
        <w:rPr>
          <w:rtl/>
        </w:rPr>
        <w:t xml:space="preserve">פלים </w:t>
      </w:r>
      <w:r>
        <w:rPr>
          <w:rFonts w:hint="cs"/>
          <w:rtl/>
        </w:rPr>
        <w:t>א</w:t>
      </w:r>
      <w:r>
        <w:rPr>
          <w:rtl/>
        </w:rPr>
        <w:t>ליה כולם באותו אופן</w:t>
      </w:r>
      <w:r>
        <w:rPr>
          <w:rFonts w:hint="cs"/>
          <w:rtl/>
        </w:rPr>
        <w:t>:</w:t>
      </w:r>
      <w:r>
        <w:rPr>
          <w:rtl/>
        </w:rPr>
        <w:t xml:space="preserve"> ועדת חקירה ממלכתית, ועדת חקירה </w:t>
      </w:r>
      <w:bookmarkStart w:id="4340" w:name="_ETM_Q22_381496"/>
      <w:bookmarkEnd w:id="4340"/>
      <w:r>
        <w:rPr>
          <w:rtl/>
        </w:rPr>
        <w:t>ממלכתית</w:t>
      </w:r>
      <w:r>
        <w:rPr>
          <w:rFonts w:hint="cs"/>
          <w:rtl/>
        </w:rPr>
        <w:t>;</w:t>
      </w:r>
      <w:r>
        <w:rPr>
          <w:rtl/>
        </w:rPr>
        <w:t xml:space="preserve"> אחרי </w:t>
      </w:r>
      <w:r>
        <w:rPr>
          <w:rFonts w:hint="cs"/>
          <w:rtl/>
        </w:rPr>
        <w:t xml:space="preserve">שלא עבד, </w:t>
      </w:r>
      <w:r>
        <w:rPr>
          <w:rtl/>
        </w:rPr>
        <w:t>חוק הגיוס, לא חוק הגיוס, חוק ההשתמטות</w:t>
      </w:r>
      <w:r>
        <w:rPr>
          <w:rFonts w:hint="cs"/>
          <w:rtl/>
        </w:rPr>
        <w:t>;</w:t>
      </w:r>
      <w:r>
        <w:rPr>
          <w:rtl/>
        </w:rPr>
        <w:t xml:space="preserve"> </w:t>
      </w:r>
      <w:bookmarkStart w:id="4341" w:name="_ETM_Q22_384575"/>
      <w:bookmarkEnd w:id="4341"/>
      <w:r>
        <w:rPr>
          <w:rtl/>
        </w:rPr>
        <w:t>אתם לא רוצים, אתם כן רוצים</w:t>
      </w:r>
      <w:r>
        <w:rPr>
          <w:rFonts w:hint="cs"/>
          <w:rtl/>
        </w:rPr>
        <w:t>;</w:t>
      </w:r>
      <w:r>
        <w:rPr>
          <w:rtl/>
        </w:rPr>
        <w:t xml:space="preserve"> אתם כן בעד, אתם </w:t>
      </w:r>
      <w:bookmarkStart w:id="4342" w:name="_ETM_Q22_387654"/>
      <w:bookmarkEnd w:id="4342"/>
      <w:r>
        <w:rPr>
          <w:rtl/>
        </w:rPr>
        <w:t>כן נגד</w:t>
      </w:r>
      <w:r>
        <w:rPr>
          <w:rFonts w:hint="cs"/>
          <w:rtl/>
        </w:rPr>
        <w:t>.</w:t>
      </w:r>
      <w:r>
        <w:rPr>
          <w:rtl/>
        </w:rPr>
        <w:t xml:space="preserve"> ויאיר גולן י</w:t>
      </w:r>
      <w:r>
        <w:rPr>
          <w:rFonts w:hint="cs"/>
          <w:rtl/>
        </w:rPr>
        <w:t>ו</w:t>
      </w:r>
      <w:r>
        <w:rPr>
          <w:rtl/>
        </w:rPr>
        <w:t xml:space="preserve">שב עם החרדים, וגם איזנקוט יושב </w:t>
      </w:r>
      <w:bookmarkStart w:id="4343" w:name="_ETM_Q22_390733"/>
      <w:bookmarkEnd w:id="4343"/>
      <w:r>
        <w:rPr>
          <w:rtl/>
        </w:rPr>
        <w:t xml:space="preserve">עם החרדים, וגם יאיר לפיד יושב עם החרדים, וכל אחד </w:t>
      </w:r>
      <w:bookmarkStart w:id="4344" w:name="_ETM_Q22_393812"/>
      <w:bookmarkEnd w:id="4344"/>
      <w:r>
        <w:rPr>
          <w:rtl/>
        </w:rPr>
        <w:t>פה באופוזי</w:t>
      </w:r>
      <w:r>
        <w:rPr>
          <w:rFonts w:hint="cs"/>
          <w:rtl/>
        </w:rPr>
        <w:t>צי</w:t>
      </w:r>
      <w:r>
        <w:rPr>
          <w:rtl/>
        </w:rPr>
        <w:t>ה יישב עם החרדים, העיקר שלא תהיה ממשלת ימין</w:t>
      </w:r>
      <w:r>
        <w:rPr>
          <w:rFonts w:hint="cs"/>
          <w:rtl/>
        </w:rPr>
        <w:t>.</w:t>
      </w:r>
      <w:r>
        <w:rPr>
          <w:rtl/>
        </w:rPr>
        <w:t xml:space="preserve"> </w:t>
      </w:r>
      <w:bookmarkStart w:id="4345" w:name="_ETM_Q22_396891"/>
      <w:bookmarkEnd w:id="4345"/>
      <w:r>
        <w:rPr>
          <w:rtl/>
        </w:rPr>
        <w:t>די כבר</w:t>
      </w:r>
      <w:r>
        <w:rPr>
          <w:rFonts w:hint="cs"/>
          <w:rtl/>
        </w:rPr>
        <w:t>,</w:t>
      </w:r>
      <w:r>
        <w:rPr>
          <w:rtl/>
        </w:rPr>
        <w:t xml:space="preserve"> קשקשנים. </w:t>
      </w:r>
      <w:bookmarkStart w:id="4346" w:name="_ETM_Q22_400210"/>
      <w:bookmarkEnd w:id="4346"/>
    </w:p>
    <w:p w:rsidR="0064560B" w:rsidRDefault="0064560B" w:rsidP="007C3218">
      <w:pPr>
        <w:rPr>
          <w:rtl/>
        </w:rPr>
      </w:pPr>
    </w:p>
    <w:p w:rsidR="0064560B" w:rsidRDefault="0064560B" w:rsidP="007C3218">
      <w:pPr>
        <w:rPr>
          <w:rtl/>
        </w:rPr>
      </w:pPr>
      <w:r>
        <w:rPr>
          <w:rtl/>
        </w:rPr>
        <w:t>ולכן אני אומרת לכם פה</w:t>
      </w:r>
      <w:r>
        <w:rPr>
          <w:rFonts w:hint="cs"/>
          <w:rtl/>
        </w:rPr>
        <w:t>,</w:t>
      </w:r>
      <w:r>
        <w:rPr>
          <w:rtl/>
        </w:rPr>
        <w:t xml:space="preserve"> אנשי הימין באשר אתם, שימו </w:t>
      </w:r>
      <w:bookmarkStart w:id="4347" w:name="_ETM_Q22_403809"/>
      <w:bookmarkEnd w:id="4347"/>
      <w:r>
        <w:rPr>
          <w:rtl/>
        </w:rPr>
        <w:t xml:space="preserve">לב, המזימה יותר גדולה. אמרה ברסלר שיש בעיה עם הימין, </w:t>
      </w:r>
      <w:bookmarkStart w:id="4348" w:name="_ETM_Q22_407409"/>
      <w:bookmarkEnd w:id="4348"/>
      <w:r>
        <w:rPr>
          <w:rtl/>
        </w:rPr>
        <w:t>אנחנו רבים ומתרבים. אם לא יהיה פתרון</w:t>
      </w:r>
      <w:r>
        <w:rPr>
          <w:rFonts w:hint="cs"/>
          <w:rtl/>
        </w:rPr>
        <w:t xml:space="preserve"> </w:t>
      </w:r>
      <w:r>
        <w:rPr>
          <w:rFonts w:hint="eastAsia"/>
          <w:rtl/>
        </w:rPr>
        <w:t>–</w:t>
      </w:r>
      <w:r>
        <w:rPr>
          <w:rtl/>
        </w:rPr>
        <w:t xml:space="preserve"> איך היא אמרה </w:t>
      </w:r>
      <w:bookmarkStart w:id="4349" w:name="_ETM_Q22_411009"/>
      <w:bookmarkEnd w:id="4349"/>
      <w:r>
        <w:rPr>
          <w:rtl/>
        </w:rPr>
        <w:t>את זה?</w:t>
      </w:r>
      <w:r>
        <w:rPr>
          <w:rFonts w:hint="cs"/>
          <w:rtl/>
        </w:rPr>
        <w:t xml:space="preserve"> </w:t>
      </w:r>
      <w:r>
        <w:rPr>
          <w:rFonts w:hint="eastAsia"/>
          <w:rtl/>
        </w:rPr>
        <w:t>–</w:t>
      </w:r>
      <w:r>
        <w:rPr>
          <w:rtl/>
        </w:rPr>
        <w:t xml:space="preserve"> לדמוגרפיה, יש בעיה. תקשיבו טוב</w:t>
      </w:r>
      <w:r>
        <w:rPr>
          <w:rFonts w:hint="cs"/>
          <w:rtl/>
        </w:rPr>
        <w:t>-</w:t>
      </w:r>
      <w:r>
        <w:rPr>
          <w:rtl/>
        </w:rPr>
        <w:t xml:space="preserve">טוב, זה </w:t>
      </w:r>
      <w:bookmarkStart w:id="4350" w:name="_ETM_Q22_414609"/>
      <w:bookmarkEnd w:id="4350"/>
      <w:r>
        <w:rPr>
          <w:rtl/>
        </w:rPr>
        <w:t xml:space="preserve">לא שזה מושלם, אבל ממשלת הימין, לכל הפחות, שומרת על </w:t>
      </w:r>
      <w:bookmarkStart w:id="4351" w:name="_ETM_Q22_418209"/>
      <w:bookmarkEnd w:id="4351"/>
      <w:r>
        <w:rPr>
          <w:rtl/>
        </w:rPr>
        <w:t xml:space="preserve">הערכים הכי בסיסיים שלנו. </w:t>
      </w:r>
      <w:bookmarkStart w:id="4352" w:name="_ETM_Q22_422691"/>
      <w:bookmarkStart w:id="4353" w:name="_ETM_Q22_422740"/>
      <w:bookmarkStart w:id="4354" w:name="_ETM_Q22_422835"/>
      <w:bookmarkStart w:id="4355" w:name="_ETM_Q22_422869"/>
      <w:bookmarkEnd w:id="4352"/>
      <w:bookmarkEnd w:id="4353"/>
      <w:bookmarkEnd w:id="4354"/>
      <w:bookmarkEnd w:id="4355"/>
      <w:r>
        <w:rPr>
          <w:rtl/>
        </w:rPr>
        <w:t xml:space="preserve">ופה אני אומרת לכם, כל מה </w:t>
      </w:r>
      <w:bookmarkStart w:id="4356" w:name="_ETM_Q22_421809"/>
      <w:bookmarkEnd w:id="4356"/>
      <w:r>
        <w:rPr>
          <w:rtl/>
        </w:rPr>
        <w:t>שאתם שומעים פה</w:t>
      </w:r>
      <w:r>
        <w:rPr>
          <w:rFonts w:hint="cs"/>
          <w:rtl/>
        </w:rPr>
        <w:t>:</w:t>
      </w:r>
      <w:r>
        <w:rPr>
          <w:rtl/>
        </w:rPr>
        <w:t xml:space="preserve"> אנחנו לא נשב איתם, כן נשב איתם</w:t>
      </w:r>
      <w:r>
        <w:rPr>
          <w:rFonts w:hint="cs"/>
          <w:rtl/>
        </w:rPr>
        <w:t xml:space="preserve"> </w:t>
      </w:r>
      <w:r>
        <w:rPr>
          <w:rFonts w:hint="eastAsia"/>
          <w:rtl/>
        </w:rPr>
        <w:t>–</w:t>
      </w:r>
      <w:r>
        <w:rPr>
          <w:rtl/>
        </w:rPr>
        <w:t xml:space="preserve"> </w:t>
      </w:r>
      <w:bookmarkStart w:id="4357" w:name="_ETM_Q22_425409"/>
      <w:bookmarkEnd w:id="4357"/>
      <w:r>
        <w:rPr>
          <w:rtl/>
        </w:rPr>
        <w:t xml:space="preserve">יש לכם פה עסק עם </w:t>
      </w:r>
      <w:bookmarkStart w:id="4358" w:name="_ETM_Q22_429210"/>
      <w:bookmarkEnd w:id="4358"/>
      <w:r>
        <w:rPr>
          <w:rtl/>
        </w:rPr>
        <w:t>נוכלים מדופלמים</w:t>
      </w:r>
      <w:r>
        <w:rPr>
          <w:rFonts w:hint="cs"/>
          <w:rtl/>
        </w:rPr>
        <w:t>.</w:t>
      </w:r>
      <w:r>
        <w:rPr>
          <w:rtl/>
        </w:rPr>
        <w:t xml:space="preserve"> </w:t>
      </w:r>
    </w:p>
    <w:p w:rsidR="0064560B" w:rsidRDefault="0064560B" w:rsidP="007C3218">
      <w:pPr>
        <w:rPr>
          <w:rtl/>
        </w:rPr>
      </w:pPr>
      <w:bookmarkStart w:id="4359" w:name="_ETM_Q22_430671"/>
      <w:bookmarkStart w:id="4360" w:name="_ETM_Q22_430709"/>
      <w:bookmarkStart w:id="4361" w:name="_ETM_Q22_430799"/>
      <w:bookmarkEnd w:id="4359"/>
      <w:bookmarkEnd w:id="4360"/>
      <w:bookmarkEnd w:id="4361"/>
    </w:p>
    <w:p w:rsidR="0064560B" w:rsidRDefault="0064560B" w:rsidP="007C3218">
      <w:pPr>
        <w:rPr>
          <w:rtl/>
        </w:rPr>
      </w:pPr>
      <w:bookmarkStart w:id="4362" w:name="_ETM_Q22_430832"/>
      <w:bookmarkEnd w:id="4362"/>
      <w:r>
        <w:rPr>
          <w:rtl/>
        </w:rPr>
        <w:t>בנט, אתמול או שלשום, שאלו אותו אם הוא הציע למתן כהנא להיות איתו</w:t>
      </w:r>
      <w:r>
        <w:rPr>
          <w:rFonts w:hint="cs"/>
          <w:rtl/>
        </w:rPr>
        <w:t>,</w:t>
      </w:r>
      <w:r>
        <w:rPr>
          <w:rtl/>
        </w:rPr>
        <w:t xml:space="preserve"> כי </w:t>
      </w:r>
      <w:bookmarkStart w:id="4363" w:name="_ETM_Q22_435790"/>
      <w:bookmarkEnd w:id="4363"/>
      <w:r>
        <w:rPr>
          <w:rtl/>
        </w:rPr>
        <w:t xml:space="preserve">מתן כהנא העדיף ללכת עם איזנקוט. אפילו בזה בנט </w:t>
      </w:r>
      <w:bookmarkStart w:id="4364" w:name="_ETM_Q22_439080"/>
      <w:bookmarkEnd w:id="4364"/>
      <w:r>
        <w:rPr>
          <w:rtl/>
        </w:rPr>
        <w:t>משקר</w:t>
      </w:r>
      <w:r>
        <w:rPr>
          <w:rFonts w:hint="cs"/>
          <w:rtl/>
        </w:rPr>
        <w:t>.</w:t>
      </w:r>
      <w:r>
        <w:rPr>
          <w:rtl/>
        </w:rPr>
        <w:t xml:space="preserve"> הוא משקר כמו שהוא נושם. הוא אמר</w:t>
      </w:r>
      <w:r>
        <w:rPr>
          <w:rFonts w:hint="cs"/>
          <w:rtl/>
        </w:rPr>
        <w:t>:</w:t>
      </w:r>
      <w:r>
        <w:rPr>
          <w:rtl/>
        </w:rPr>
        <w:t xml:space="preserve"> לא, לא </w:t>
      </w:r>
      <w:bookmarkStart w:id="4365" w:name="_ETM_Q22_442370"/>
      <w:bookmarkEnd w:id="4365"/>
      <w:r>
        <w:rPr>
          <w:rtl/>
        </w:rPr>
        <w:t>הצעתי לו</w:t>
      </w:r>
      <w:r>
        <w:rPr>
          <w:rFonts w:hint="cs"/>
          <w:rtl/>
        </w:rPr>
        <w:t>,</w:t>
      </w:r>
      <w:r>
        <w:rPr>
          <w:rtl/>
        </w:rPr>
        <w:t xml:space="preserve"> ואז הייתה הקלטה</w:t>
      </w:r>
      <w:r>
        <w:rPr>
          <w:rFonts w:hint="cs"/>
          <w:rtl/>
        </w:rPr>
        <w:t>:</w:t>
      </w:r>
      <w:r>
        <w:rPr>
          <w:rtl/>
        </w:rPr>
        <w:t xml:space="preserve"> כן, כן הצעתי לו</w:t>
      </w:r>
      <w:r>
        <w:rPr>
          <w:rFonts w:hint="cs"/>
          <w:rtl/>
        </w:rPr>
        <w:t>.</w:t>
      </w:r>
      <w:r>
        <w:rPr>
          <w:rtl/>
        </w:rPr>
        <w:t xml:space="preserve"> זה </w:t>
      </w:r>
      <w:bookmarkStart w:id="4366" w:name="_ETM_Q22_445660"/>
      <w:bookmarkEnd w:id="4366"/>
      <w:r>
        <w:rPr>
          <w:rtl/>
        </w:rPr>
        <w:t>מדהים. זה האנשים שאתם רוצים שינהיגו אתכם</w:t>
      </w:r>
      <w:r>
        <w:rPr>
          <w:rFonts w:hint="cs"/>
          <w:rtl/>
        </w:rPr>
        <w:t>?</w:t>
      </w:r>
      <w:r>
        <w:rPr>
          <w:rtl/>
        </w:rPr>
        <w:t xml:space="preserve"> באמת, האופוזיציונרים האלה</w:t>
      </w:r>
      <w:r>
        <w:rPr>
          <w:rFonts w:hint="cs"/>
          <w:rtl/>
        </w:rPr>
        <w:t>?</w:t>
      </w:r>
      <w:r>
        <w:rPr>
          <w:rtl/>
        </w:rPr>
        <w:t xml:space="preserve"> </w:t>
      </w:r>
      <w:bookmarkStart w:id="4367" w:name="_ETM_Q22_448950"/>
      <w:bookmarkEnd w:id="4367"/>
      <w:r>
        <w:rPr>
          <w:rtl/>
        </w:rPr>
        <w:t xml:space="preserve">כל מה שאני שומעת כאן כמעט ארבע שנים זה </w:t>
      </w:r>
      <w:r>
        <w:rPr>
          <w:rFonts w:hint="cs"/>
          <w:rtl/>
        </w:rPr>
        <w:t>ש</w:t>
      </w:r>
      <w:r>
        <w:rPr>
          <w:rtl/>
        </w:rPr>
        <w:t xml:space="preserve">נאות </w:t>
      </w:r>
      <w:bookmarkStart w:id="4368" w:name="_ETM_Q22_452240"/>
      <w:bookmarkEnd w:id="4368"/>
      <w:r>
        <w:rPr>
          <w:rtl/>
        </w:rPr>
        <w:t xml:space="preserve">בלי חזון. מדהים. </w:t>
      </w:r>
    </w:p>
    <w:p w:rsidR="0064560B" w:rsidRDefault="0064560B" w:rsidP="007C3218">
      <w:pPr>
        <w:rPr>
          <w:rtl/>
        </w:rPr>
      </w:pPr>
    </w:p>
    <w:p w:rsidR="0064560B" w:rsidRDefault="0064560B" w:rsidP="007C3218">
      <w:pPr>
        <w:rPr>
          <w:rtl/>
        </w:rPr>
      </w:pPr>
      <w:r>
        <w:rPr>
          <w:rtl/>
        </w:rPr>
        <w:t xml:space="preserve">לכן אני אומרת פה, לשם הסיום של </w:t>
      </w:r>
      <w:bookmarkStart w:id="4369" w:name="_ETM_Q22_455529"/>
      <w:bookmarkEnd w:id="4369"/>
      <w:r>
        <w:rPr>
          <w:rtl/>
        </w:rPr>
        <w:t>הדבר הזה</w:t>
      </w:r>
      <w:r>
        <w:rPr>
          <w:rFonts w:hint="cs"/>
          <w:rtl/>
        </w:rPr>
        <w:t>:</w:t>
      </w:r>
      <w:r>
        <w:rPr>
          <w:rtl/>
        </w:rPr>
        <w:t xml:space="preserve"> אני הצבעתי בגאווה </w:t>
      </w:r>
      <w:bookmarkStart w:id="4370" w:name="_ETM_Q22_459019"/>
      <w:bookmarkEnd w:id="4370"/>
      <w:r>
        <w:rPr>
          <w:rtl/>
        </w:rPr>
        <w:t xml:space="preserve">לחוק המעונות, ואני מצדיעה לנשים החרדיות שבמקום שבו הן נמצאות </w:t>
      </w:r>
      <w:bookmarkStart w:id="4371" w:name="_ETM_Q22_463675"/>
      <w:bookmarkEnd w:id="4371"/>
      <w:r>
        <w:rPr>
          <w:rtl/>
        </w:rPr>
        <w:t>הן עובדות ומחזיקות בית</w:t>
      </w:r>
      <w:r>
        <w:rPr>
          <w:rFonts w:hint="cs"/>
          <w:rtl/>
        </w:rPr>
        <w:t>,</w:t>
      </w:r>
      <w:r>
        <w:rPr>
          <w:rtl/>
        </w:rPr>
        <w:t xml:space="preserve"> ומקיימות בית</w:t>
      </w:r>
      <w:r>
        <w:rPr>
          <w:rFonts w:hint="cs"/>
          <w:rtl/>
        </w:rPr>
        <w:t>,</w:t>
      </w:r>
      <w:r>
        <w:rPr>
          <w:rtl/>
        </w:rPr>
        <w:t xml:space="preserve"> ודואגות לילדי ישראל</w:t>
      </w:r>
      <w:r>
        <w:rPr>
          <w:rFonts w:hint="cs"/>
          <w:rtl/>
        </w:rPr>
        <w:t>.</w:t>
      </w:r>
      <w:r>
        <w:rPr>
          <w:rtl/>
        </w:rPr>
        <w:t xml:space="preserve"> ו</w:t>
      </w:r>
      <w:r>
        <w:rPr>
          <w:rFonts w:hint="cs"/>
          <w:rtl/>
        </w:rPr>
        <w:t>ה</w:t>
      </w:r>
      <w:r>
        <w:rPr>
          <w:rtl/>
        </w:rPr>
        <w:t xml:space="preserve">ילדים </w:t>
      </w:r>
      <w:bookmarkStart w:id="4372" w:name="_ETM_Q22_468332"/>
      <w:bookmarkEnd w:id="4372"/>
      <w:r>
        <w:rPr>
          <w:rtl/>
        </w:rPr>
        <w:t>החרדים הם לא פחות מאף ילד אחר</w:t>
      </w:r>
      <w:r>
        <w:rPr>
          <w:rFonts w:hint="cs"/>
          <w:rtl/>
        </w:rPr>
        <w:t>.</w:t>
      </w:r>
      <w:r>
        <w:rPr>
          <w:rtl/>
        </w:rPr>
        <w:t xml:space="preserve"> וכל מה שראיתם </w:t>
      </w:r>
      <w:bookmarkStart w:id="4373" w:name="_ETM_Q22_472988"/>
      <w:bookmarkEnd w:id="4373"/>
      <w:r>
        <w:rPr>
          <w:rtl/>
        </w:rPr>
        <w:t>כאן, פשוט לא אכפת</w:t>
      </w:r>
      <w:r>
        <w:rPr>
          <w:rFonts w:hint="cs"/>
          <w:rtl/>
        </w:rPr>
        <w:t>.</w:t>
      </w:r>
      <w:r>
        <w:rPr>
          <w:rtl/>
        </w:rPr>
        <w:t xml:space="preserve"> באמת, אין לי מה לומר, </w:t>
      </w:r>
      <w:bookmarkStart w:id="4374" w:name="_ETM_Q22_477645"/>
      <w:bookmarkEnd w:id="4374"/>
      <w:r>
        <w:rPr>
          <w:rtl/>
        </w:rPr>
        <w:t xml:space="preserve">זו ערלות לב לילדים חרדים באשר הם. ולכן הצבעתי לחוק </w:t>
      </w:r>
      <w:bookmarkStart w:id="4375" w:name="_ETM_Q22_482302"/>
      <w:bookmarkEnd w:id="4375"/>
      <w:r>
        <w:rPr>
          <w:rtl/>
        </w:rPr>
        <w:t>המעונות</w:t>
      </w:r>
      <w:r>
        <w:rPr>
          <w:rFonts w:hint="cs"/>
          <w:rtl/>
        </w:rPr>
        <w:t>.</w:t>
      </w:r>
      <w:r>
        <w:rPr>
          <w:rtl/>
        </w:rPr>
        <w:t xml:space="preserve"> </w:t>
      </w:r>
    </w:p>
    <w:p w:rsidR="0064560B" w:rsidRDefault="0064560B" w:rsidP="007C3218">
      <w:pPr>
        <w:rPr>
          <w:rtl/>
        </w:rPr>
      </w:pPr>
      <w:bookmarkStart w:id="4376" w:name="_ETM_Q22_482636"/>
      <w:bookmarkStart w:id="4377" w:name="_ETM_Q22_482675"/>
      <w:bookmarkStart w:id="4378" w:name="_ETM_Q22_482779"/>
      <w:bookmarkEnd w:id="4376"/>
      <w:bookmarkEnd w:id="4377"/>
      <w:bookmarkEnd w:id="4378"/>
    </w:p>
    <w:p w:rsidR="0064560B" w:rsidRDefault="0064560B" w:rsidP="007C3218">
      <w:pPr>
        <w:rPr>
          <w:rtl/>
        </w:rPr>
      </w:pPr>
      <w:bookmarkStart w:id="4379" w:name="_ETM_Q22_482838"/>
      <w:bookmarkEnd w:id="4379"/>
      <w:r>
        <w:rPr>
          <w:rtl/>
        </w:rPr>
        <w:t>ושמעתי שחבר הכנסת דן אילו</w:t>
      </w:r>
      <w:r>
        <w:rPr>
          <w:rFonts w:hint="cs"/>
          <w:rtl/>
        </w:rPr>
        <w:t>ז</w:t>
      </w:r>
      <w:r>
        <w:rPr>
          <w:rtl/>
        </w:rPr>
        <w:t xml:space="preserve"> קיבל פה חיזוקים מהאופוזיציה</w:t>
      </w:r>
      <w:r>
        <w:rPr>
          <w:rFonts w:hint="cs"/>
          <w:rtl/>
        </w:rPr>
        <w:t>.</w:t>
      </w:r>
      <w:r>
        <w:rPr>
          <w:rtl/>
        </w:rPr>
        <w:t xml:space="preserve"> </w:t>
      </w:r>
      <w:bookmarkStart w:id="4380" w:name="_ETM_Q22_487160"/>
      <w:bookmarkEnd w:id="4380"/>
      <w:r>
        <w:rPr>
          <w:rtl/>
        </w:rPr>
        <w:t>אני תמיד אומרת</w:t>
      </w:r>
      <w:r>
        <w:rPr>
          <w:rFonts w:hint="cs"/>
          <w:rtl/>
        </w:rPr>
        <w:t>:</w:t>
      </w:r>
      <w:r>
        <w:rPr>
          <w:rtl/>
        </w:rPr>
        <w:t xml:space="preserve"> ביום שאני אקבל חיזוק מהאופוזיציה, אני </w:t>
      </w:r>
      <w:bookmarkStart w:id="4381" w:name="_ETM_Q22_490537"/>
      <w:bookmarkEnd w:id="4381"/>
      <w:r>
        <w:rPr>
          <w:rtl/>
        </w:rPr>
        <w:t>אדאג מאוד. ביום שבו הם אלה שימח</w:t>
      </w:r>
      <w:r>
        <w:rPr>
          <w:rFonts w:hint="cs"/>
          <w:rtl/>
        </w:rPr>
        <w:t>א</w:t>
      </w:r>
      <w:r>
        <w:rPr>
          <w:rtl/>
        </w:rPr>
        <w:t>ו לי כפיים</w:t>
      </w:r>
      <w:r>
        <w:rPr>
          <w:rFonts w:hint="cs"/>
          <w:rtl/>
        </w:rPr>
        <w:t>,</w:t>
      </w:r>
      <w:r>
        <w:rPr>
          <w:rtl/>
        </w:rPr>
        <w:t xml:space="preserve"> אני </w:t>
      </w:r>
      <w:bookmarkStart w:id="4382" w:name="_ETM_Q22_493914"/>
      <w:bookmarkEnd w:id="4382"/>
      <w:r>
        <w:rPr>
          <w:rtl/>
        </w:rPr>
        <w:t>אדאג מאוד. ואני אומרת לך, חברי, ד</w:t>
      </w:r>
      <w:r>
        <w:rPr>
          <w:rFonts w:hint="cs"/>
          <w:rtl/>
        </w:rPr>
        <w:t>ן</w:t>
      </w:r>
      <w:r>
        <w:rPr>
          <w:rtl/>
        </w:rPr>
        <w:t xml:space="preserve"> </w:t>
      </w:r>
      <w:r>
        <w:rPr>
          <w:rFonts w:hint="cs"/>
          <w:rtl/>
        </w:rPr>
        <w:t>אי</w:t>
      </w:r>
      <w:r>
        <w:rPr>
          <w:rtl/>
        </w:rPr>
        <w:t xml:space="preserve">לוז, חבר הכנסת, </w:t>
      </w:r>
      <w:bookmarkStart w:id="4383" w:name="_ETM_Q22_497291"/>
      <w:bookmarkEnd w:id="4383"/>
      <w:r>
        <w:rPr>
          <w:rtl/>
        </w:rPr>
        <w:t>הצבעת</w:t>
      </w:r>
      <w:r>
        <w:rPr>
          <w:rFonts w:hint="cs"/>
          <w:rtl/>
        </w:rPr>
        <w:t xml:space="preserve"> </w:t>
      </w:r>
      <w:bookmarkStart w:id="4384" w:name="_ETM_Q22_498035"/>
      <w:bookmarkEnd w:id="4384"/>
      <w:r>
        <w:rPr>
          <w:rFonts w:hint="eastAsia"/>
          <w:rtl/>
        </w:rPr>
        <w:t>–</w:t>
      </w:r>
      <w:r>
        <w:rPr>
          <w:rtl/>
        </w:rPr>
        <w:t xml:space="preserve"> הם אמרו פה</w:t>
      </w:r>
      <w:r>
        <w:rPr>
          <w:rFonts w:hint="cs"/>
          <w:rtl/>
        </w:rPr>
        <w:t>,</w:t>
      </w:r>
      <w:r>
        <w:rPr>
          <w:rtl/>
        </w:rPr>
        <w:t xml:space="preserve"> בהתאם לצו מצפונך</w:t>
      </w:r>
      <w:r>
        <w:rPr>
          <w:rFonts w:hint="cs"/>
          <w:rtl/>
        </w:rPr>
        <w:t xml:space="preserve"> </w:t>
      </w:r>
      <w:r>
        <w:rPr>
          <w:rFonts w:hint="eastAsia"/>
          <w:rtl/>
        </w:rPr>
        <w:t>–</w:t>
      </w:r>
      <w:r>
        <w:rPr>
          <w:rtl/>
        </w:rPr>
        <w:t xml:space="preserve"> </w:t>
      </w:r>
      <w:r>
        <w:rPr>
          <w:rFonts w:hint="cs"/>
          <w:rtl/>
        </w:rPr>
        <w:t>ו</w:t>
      </w:r>
      <w:r>
        <w:rPr>
          <w:rtl/>
        </w:rPr>
        <w:t xml:space="preserve">אני באמת </w:t>
      </w:r>
      <w:bookmarkStart w:id="4385" w:name="_ETM_Q22_500668"/>
      <w:bookmarkEnd w:id="4385"/>
      <w:r>
        <w:rPr>
          <w:rtl/>
        </w:rPr>
        <w:t>שואלת אותך</w:t>
      </w:r>
      <w:r>
        <w:rPr>
          <w:rFonts w:hint="cs"/>
          <w:rtl/>
        </w:rPr>
        <w:t>,</w:t>
      </w:r>
      <w:r>
        <w:rPr>
          <w:rtl/>
        </w:rPr>
        <w:t xml:space="preserve"> אני מבינה את עמדתך ביחס לחוק הגיוס, אבל </w:t>
      </w:r>
      <w:bookmarkStart w:id="4386" w:name="_ETM_Q22_504045"/>
      <w:bookmarkEnd w:id="4386"/>
      <w:r>
        <w:rPr>
          <w:rtl/>
        </w:rPr>
        <w:t>זה לא חוק הגיוס</w:t>
      </w:r>
      <w:r>
        <w:rPr>
          <w:rFonts w:hint="cs"/>
          <w:rtl/>
        </w:rPr>
        <w:t>.</w:t>
      </w:r>
      <w:r>
        <w:rPr>
          <w:rtl/>
        </w:rPr>
        <w:t xml:space="preserve"> לא, זה חוק שמאפשר לנשים חרדיות </w:t>
      </w:r>
      <w:bookmarkStart w:id="4387" w:name="_ETM_Q22_507422"/>
      <w:bookmarkEnd w:id="4387"/>
      <w:r>
        <w:rPr>
          <w:rtl/>
        </w:rPr>
        <w:t>לצאת לעבוד</w:t>
      </w:r>
      <w:r>
        <w:rPr>
          <w:rFonts w:hint="cs"/>
          <w:rtl/>
        </w:rPr>
        <w:t>,</w:t>
      </w:r>
      <w:r>
        <w:rPr>
          <w:rtl/>
        </w:rPr>
        <w:t xml:space="preserve"> אז למה?</w:t>
      </w:r>
    </w:p>
    <w:p w:rsidR="0064560B" w:rsidRDefault="0064560B" w:rsidP="009635F5">
      <w:pPr>
        <w:rPr>
          <w:rtl/>
        </w:rPr>
      </w:pPr>
    </w:p>
    <w:p w:rsidR="0064560B" w:rsidRDefault="0064560B" w:rsidP="007C3218">
      <w:pPr>
        <w:pStyle w:val="af6"/>
        <w:keepNext/>
        <w:rPr>
          <w:rtl/>
        </w:rPr>
      </w:pPr>
      <w:bookmarkStart w:id="4388" w:name="ET_yor_6490_16"/>
      <w:r w:rsidRPr="00296C80">
        <w:rPr>
          <w:rStyle w:val="TagStyle"/>
          <w:rtl/>
        </w:rPr>
        <w:t xml:space="preserve"> &lt;&lt; יור &gt;&gt;</w:t>
      </w:r>
      <w:r w:rsidRPr="00986AEF">
        <w:rPr>
          <w:rStyle w:val="TagStyle"/>
          <w:rtl/>
        </w:rPr>
        <w:t xml:space="preserve"> </w:t>
      </w:r>
      <w:r>
        <w:rPr>
          <w:rtl/>
        </w:rPr>
        <w:t>היו"ר ניסים ואטורי:</w:t>
      </w:r>
      <w:r w:rsidRPr="00986AEF">
        <w:rPr>
          <w:rStyle w:val="TagStyle"/>
          <w:rtl/>
        </w:rPr>
        <w:t xml:space="preserve"> </w:t>
      </w:r>
      <w:r w:rsidRPr="00296C80">
        <w:rPr>
          <w:rStyle w:val="TagStyle"/>
          <w:rtl/>
        </w:rPr>
        <w:t>&lt;&lt; יור &gt;&gt;</w:t>
      </w:r>
      <w:r>
        <w:rPr>
          <w:rtl/>
        </w:rPr>
        <w:t xml:space="preserve"> </w:t>
      </w:r>
      <w:bookmarkEnd w:id="4388"/>
    </w:p>
    <w:p w:rsidR="0064560B" w:rsidRDefault="0064560B" w:rsidP="007C3218">
      <w:pPr>
        <w:pStyle w:val="KeepWithNext"/>
        <w:rPr>
          <w:rtl/>
        </w:rPr>
      </w:pPr>
    </w:p>
    <w:p w:rsidR="0064560B" w:rsidRDefault="0064560B" w:rsidP="009635F5">
      <w:pPr>
        <w:rPr>
          <w:rtl/>
        </w:rPr>
      </w:pPr>
      <w:bookmarkStart w:id="4389" w:name="_ETM_Q22_515464"/>
      <w:bookmarkStart w:id="4390" w:name="_ETM_Q22_513149"/>
      <w:bookmarkEnd w:id="4389"/>
      <w:bookmarkEnd w:id="4390"/>
      <w:r>
        <w:rPr>
          <w:rtl/>
        </w:rPr>
        <w:t>תודה רבה, חבר הכנסת ולדימיר בליאק.</w:t>
      </w:r>
    </w:p>
    <w:p w:rsidR="0064560B" w:rsidRDefault="0064560B" w:rsidP="009635F5">
      <w:pPr>
        <w:rPr>
          <w:rtl/>
        </w:rPr>
      </w:pPr>
    </w:p>
    <w:p w:rsidR="0064560B" w:rsidRDefault="0064560B" w:rsidP="007C3218">
      <w:pPr>
        <w:pStyle w:val="af5"/>
        <w:keepNext/>
        <w:rPr>
          <w:rtl/>
        </w:rPr>
      </w:pPr>
      <w:bookmarkStart w:id="4391" w:name="ET_interruption_6361_17"/>
      <w:r w:rsidRPr="00296C80">
        <w:rPr>
          <w:rStyle w:val="TagStyle"/>
          <w:rtl/>
        </w:rPr>
        <w:t xml:space="preserve"> &lt;&lt; קריאה &gt;&gt;</w:t>
      </w:r>
      <w:r w:rsidRPr="00986AEF">
        <w:rPr>
          <w:rStyle w:val="TagStyle"/>
          <w:rtl/>
        </w:rPr>
        <w:t xml:space="preserve"> </w:t>
      </w:r>
      <w:r>
        <w:rPr>
          <w:rtl/>
        </w:rPr>
        <w:t>נאור שירי (יש עתיד):</w:t>
      </w:r>
      <w:r w:rsidRPr="00986AEF">
        <w:rPr>
          <w:rStyle w:val="TagStyle"/>
          <w:rtl/>
        </w:rPr>
        <w:t xml:space="preserve"> </w:t>
      </w:r>
      <w:r w:rsidRPr="00296C80">
        <w:rPr>
          <w:rStyle w:val="TagStyle"/>
          <w:rtl/>
        </w:rPr>
        <w:t>&lt;&lt; קריאה &gt;&gt;</w:t>
      </w:r>
      <w:r>
        <w:rPr>
          <w:rtl/>
        </w:rPr>
        <w:t xml:space="preserve"> </w:t>
      </w:r>
      <w:bookmarkEnd w:id="4391"/>
    </w:p>
    <w:p w:rsidR="0064560B" w:rsidRDefault="0064560B" w:rsidP="007C3218">
      <w:pPr>
        <w:pStyle w:val="KeepWithNext"/>
        <w:rPr>
          <w:rtl/>
        </w:rPr>
      </w:pPr>
    </w:p>
    <w:p w:rsidR="0064560B" w:rsidRDefault="0064560B" w:rsidP="007C3218">
      <w:pPr>
        <w:rPr>
          <w:rtl/>
        </w:rPr>
      </w:pPr>
      <w:r>
        <w:rPr>
          <w:rFonts w:hint="cs"/>
          <w:rtl/>
        </w:rPr>
        <w:t>קשקוש.</w:t>
      </w:r>
    </w:p>
    <w:p w:rsidR="0064560B" w:rsidRDefault="0064560B" w:rsidP="007C3218">
      <w:pPr>
        <w:rPr>
          <w:rtl/>
        </w:rPr>
      </w:pPr>
    </w:p>
    <w:p w:rsidR="0064560B" w:rsidRDefault="0064560B" w:rsidP="007C3218">
      <w:pPr>
        <w:pStyle w:val="af5"/>
        <w:keepNext/>
        <w:rPr>
          <w:rtl/>
        </w:rPr>
      </w:pPr>
      <w:bookmarkStart w:id="4392" w:name="ET_interruption_6345_19"/>
      <w:r w:rsidRPr="00296C80">
        <w:rPr>
          <w:rStyle w:val="TagStyle"/>
          <w:rtl/>
        </w:rPr>
        <w:t xml:space="preserve"> &lt;&lt; קריאה &gt;&gt;</w:t>
      </w:r>
      <w:r w:rsidRPr="00986AEF">
        <w:rPr>
          <w:rStyle w:val="TagStyle"/>
          <w:rtl/>
        </w:rPr>
        <w:t xml:space="preserve"> </w:t>
      </w:r>
      <w:r>
        <w:rPr>
          <w:rtl/>
        </w:rPr>
        <w:t>טלי גוטליב (הליכוד):</w:t>
      </w:r>
      <w:r w:rsidRPr="00986AEF">
        <w:rPr>
          <w:rStyle w:val="TagStyle"/>
          <w:rtl/>
        </w:rPr>
        <w:t xml:space="preserve"> </w:t>
      </w:r>
      <w:r w:rsidRPr="00296C80">
        <w:rPr>
          <w:rStyle w:val="TagStyle"/>
          <w:rtl/>
        </w:rPr>
        <w:t>&lt;&lt; קריאה &gt;&gt;</w:t>
      </w:r>
      <w:r>
        <w:rPr>
          <w:rtl/>
        </w:rPr>
        <w:t xml:space="preserve"> </w:t>
      </w:r>
      <w:bookmarkEnd w:id="4392"/>
    </w:p>
    <w:p w:rsidR="0064560B" w:rsidRDefault="0064560B" w:rsidP="007C3218">
      <w:pPr>
        <w:pStyle w:val="KeepWithNext"/>
        <w:rPr>
          <w:rtl/>
        </w:rPr>
      </w:pPr>
    </w:p>
    <w:p w:rsidR="0064560B" w:rsidRDefault="0064560B" w:rsidP="007C3218">
      <w:pPr>
        <w:rPr>
          <w:rtl/>
        </w:rPr>
      </w:pPr>
      <w:bookmarkStart w:id="4393" w:name="_ETM_Q22_518633"/>
      <w:bookmarkStart w:id="4394" w:name="_ETM_Q22_517079"/>
      <w:bookmarkEnd w:id="4393"/>
      <w:bookmarkEnd w:id="4394"/>
      <w:r>
        <w:rPr>
          <w:rtl/>
        </w:rPr>
        <w:t>אתה ואני יודעים שלא. אתה ואני</w:t>
      </w:r>
      <w:bookmarkStart w:id="4395" w:name="_ETM_Q22_519238"/>
      <w:bookmarkEnd w:id="4395"/>
      <w:r>
        <w:rPr>
          <w:rFonts w:hint="cs"/>
          <w:rtl/>
        </w:rPr>
        <w:t xml:space="preserve"> </w:t>
      </w:r>
      <w:r>
        <w:rPr>
          <w:rtl/>
        </w:rPr>
        <w:t xml:space="preserve">יודעים ששלושה חודשים אחרי תחילת השנה עשיתי הסעות לבת שלי </w:t>
      </w:r>
      <w:bookmarkStart w:id="4396" w:name="_ETM_Q22_521178"/>
      <w:bookmarkEnd w:id="4396"/>
      <w:r>
        <w:rPr>
          <w:rtl/>
        </w:rPr>
        <w:t>כי לא הייתה לי מלווה.</w:t>
      </w:r>
      <w:r>
        <w:rPr>
          <w:rFonts w:hint="cs"/>
          <w:rtl/>
        </w:rPr>
        <w:t xml:space="preserve"> לא הייתה לי מלווה. הנשים החרדיות לא יכלו ללכת, לא יכלו לצאת לעבוד.</w:t>
      </w:r>
      <w:bookmarkStart w:id="4397" w:name="_ETM_Q22_529196"/>
      <w:bookmarkEnd w:id="4397"/>
      <w:r>
        <w:rPr>
          <w:rFonts w:hint="cs"/>
          <w:rtl/>
        </w:rPr>
        <w:t xml:space="preserve"> נו, מה לעשות?</w:t>
      </w:r>
    </w:p>
    <w:p w:rsidR="0064560B" w:rsidRDefault="0064560B" w:rsidP="007C3218">
      <w:pPr>
        <w:rPr>
          <w:rtl/>
        </w:rPr>
      </w:pPr>
      <w:bookmarkStart w:id="4398" w:name="_ETM_Q22_529249"/>
      <w:bookmarkEnd w:id="4398"/>
    </w:p>
    <w:p w:rsidR="0064560B" w:rsidRDefault="0064560B" w:rsidP="007C3218">
      <w:pPr>
        <w:pStyle w:val="af5"/>
        <w:keepNext/>
        <w:rPr>
          <w:rtl/>
        </w:rPr>
      </w:pPr>
      <w:bookmarkStart w:id="4399" w:name="ET_interruption_6361_20"/>
      <w:r w:rsidRPr="00296C80">
        <w:rPr>
          <w:rStyle w:val="TagStyle"/>
          <w:rtl/>
        </w:rPr>
        <w:t xml:space="preserve"> &lt;&lt; קריאה &gt;&gt;</w:t>
      </w:r>
      <w:r w:rsidRPr="00986AEF">
        <w:rPr>
          <w:rStyle w:val="TagStyle"/>
          <w:rtl/>
        </w:rPr>
        <w:t xml:space="preserve"> </w:t>
      </w:r>
      <w:r>
        <w:rPr>
          <w:rtl/>
        </w:rPr>
        <w:t>נאור שירי (יש עתיד):</w:t>
      </w:r>
      <w:r w:rsidRPr="00986AEF">
        <w:rPr>
          <w:rStyle w:val="TagStyle"/>
          <w:rtl/>
        </w:rPr>
        <w:t xml:space="preserve"> </w:t>
      </w:r>
      <w:r w:rsidRPr="00296C80">
        <w:rPr>
          <w:rStyle w:val="TagStyle"/>
          <w:rtl/>
        </w:rPr>
        <w:t>&lt;&lt; קריאה &gt;&gt;</w:t>
      </w:r>
      <w:r>
        <w:rPr>
          <w:rtl/>
        </w:rPr>
        <w:t xml:space="preserve"> </w:t>
      </w:r>
      <w:bookmarkEnd w:id="4399"/>
    </w:p>
    <w:p w:rsidR="0064560B" w:rsidRDefault="0064560B" w:rsidP="007C3218">
      <w:pPr>
        <w:pStyle w:val="KeepWithNext"/>
        <w:rPr>
          <w:rtl/>
        </w:rPr>
      </w:pPr>
    </w:p>
    <w:p w:rsidR="0064560B" w:rsidRPr="00986AEF" w:rsidRDefault="0064560B" w:rsidP="007C3218">
      <w:pPr>
        <w:rPr>
          <w:rtl/>
        </w:rPr>
      </w:pPr>
      <w:bookmarkStart w:id="4400" w:name="_ETM_Q22_531484"/>
      <w:bookmarkEnd w:id="4400"/>
      <w:r>
        <w:rPr>
          <w:rFonts w:hint="cs"/>
          <w:rtl/>
        </w:rPr>
        <w:t>מה עם</w:t>
      </w:r>
      <w:bookmarkStart w:id="4401" w:name="_ETM_Q22_532496"/>
      <w:bookmarkEnd w:id="4401"/>
      <w:r>
        <w:rPr>
          <w:rFonts w:hint="cs"/>
          <w:rtl/>
        </w:rPr>
        <w:t xml:space="preserve"> הגבר? את כאילו אמיתית? זה מבחן הכנסה למשק בית.</w:t>
      </w:r>
    </w:p>
    <w:p w:rsidR="0064560B" w:rsidRDefault="0064560B" w:rsidP="009635F5">
      <w:pPr>
        <w:rPr>
          <w:rtl/>
        </w:rPr>
      </w:pPr>
    </w:p>
    <w:p w:rsidR="0064560B" w:rsidRDefault="0064560B" w:rsidP="007C3218">
      <w:pPr>
        <w:pStyle w:val="a4"/>
        <w:keepNext/>
        <w:rPr>
          <w:rtl/>
        </w:rPr>
      </w:pPr>
      <w:bookmarkStart w:id="4402" w:name="ET_speaker_6127_21"/>
      <w:r w:rsidRPr="00296C80">
        <w:rPr>
          <w:rStyle w:val="TagStyle"/>
          <w:rtl/>
        </w:rPr>
        <w:t xml:space="preserve"> &lt;&lt; דובר &gt;&gt;</w:t>
      </w:r>
      <w:r w:rsidRPr="00986AEF">
        <w:rPr>
          <w:rStyle w:val="TagStyle"/>
          <w:rtl/>
        </w:rPr>
        <w:t xml:space="preserve"> </w:t>
      </w:r>
      <w:bookmarkStart w:id="4403" w:name="_Toc230800292"/>
      <w:bookmarkStart w:id="4404" w:name="_Toc230800400"/>
      <w:r>
        <w:rPr>
          <w:rtl/>
        </w:rPr>
        <w:t>ולדימיר בליאק (יש עתיד):</w:t>
      </w:r>
      <w:bookmarkEnd w:id="4403"/>
      <w:bookmarkEnd w:id="4404"/>
      <w:r w:rsidRPr="00986AEF">
        <w:rPr>
          <w:rStyle w:val="TagStyle"/>
          <w:rtl/>
        </w:rPr>
        <w:t xml:space="preserve"> </w:t>
      </w:r>
      <w:r w:rsidRPr="00296C80">
        <w:rPr>
          <w:rStyle w:val="TagStyle"/>
          <w:rtl/>
        </w:rPr>
        <w:t>&lt;&lt; דובר &gt;&gt;</w:t>
      </w:r>
      <w:r>
        <w:rPr>
          <w:rtl/>
        </w:rPr>
        <w:t xml:space="preserve"> </w:t>
      </w:r>
      <w:bookmarkEnd w:id="4402"/>
    </w:p>
    <w:p w:rsidR="0064560B" w:rsidRDefault="0064560B" w:rsidP="007C3218">
      <w:pPr>
        <w:pStyle w:val="KeepWithNext"/>
        <w:rPr>
          <w:rtl/>
        </w:rPr>
      </w:pPr>
    </w:p>
    <w:p w:rsidR="0064560B" w:rsidRDefault="0064560B" w:rsidP="007C3218">
      <w:pPr>
        <w:rPr>
          <w:rtl/>
        </w:rPr>
      </w:pPr>
      <w:bookmarkStart w:id="4405" w:name="_ETM_Q22_537709"/>
      <w:bookmarkEnd w:id="4405"/>
      <w:r>
        <w:rPr>
          <w:rtl/>
        </w:rPr>
        <w:t>תודה רבה</w:t>
      </w:r>
      <w:r>
        <w:rPr>
          <w:rFonts w:hint="cs"/>
          <w:rtl/>
        </w:rPr>
        <w:t>.</w:t>
      </w:r>
      <w:r>
        <w:rPr>
          <w:rtl/>
        </w:rPr>
        <w:t xml:space="preserve"> אדוני היושב</w:t>
      </w:r>
      <w:r>
        <w:rPr>
          <w:rFonts w:hint="cs"/>
          <w:rtl/>
        </w:rPr>
        <w:t>-</w:t>
      </w:r>
      <w:r>
        <w:rPr>
          <w:rtl/>
        </w:rPr>
        <w:t>ראש, חבריי חברי הכנסת, אדוני השר</w:t>
      </w:r>
      <w:r>
        <w:rPr>
          <w:rFonts w:hint="cs"/>
          <w:rtl/>
        </w:rPr>
        <w:t>,</w:t>
      </w:r>
      <w:r>
        <w:rPr>
          <w:rtl/>
        </w:rPr>
        <w:t xml:space="preserve"> </w:t>
      </w:r>
      <w:bookmarkStart w:id="4406" w:name="_ETM_Q22_542245"/>
      <w:bookmarkEnd w:id="4406"/>
      <w:r>
        <w:rPr>
          <w:rtl/>
        </w:rPr>
        <w:t xml:space="preserve">לפני </w:t>
      </w:r>
      <w:r>
        <w:rPr>
          <w:rFonts w:hint="cs"/>
          <w:rtl/>
        </w:rPr>
        <w:t>כמה</w:t>
      </w:r>
      <w:r>
        <w:rPr>
          <w:rtl/>
        </w:rPr>
        <w:t xml:space="preserve"> חודשים היה דיון בוועדת החוץ והביטחון על חוק </w:t>
      </w:r>
      <w:bookmarkStart w:id="4407" w:name="_ETM_Q22_546781"/>
      <w:bookmarkEnd w:id="4407"/>
      <w:r>
        <w:rPr>
          <w:rtl/>
        </w:rPr>
        <w:t>ההשתמטות</w:t>
      </w:r>
      <w:r>
        <w:rPr>
          <w:rFonts w:hint="cs"/>
          <w:rtl/>
        </w:rPr>
        <w:t>,</w:t>
      </w:r>
      <w:r>
        <w:rPr>
          <w:rtl/>
        </w:rPr>
        <w:t xml:space="preserve"> ובמהלך הדיון פניתי לגול</w:t>
      </w:r>
      <w:r>
        <w:rPr>
          <w:rFonts w:hint="cs"/>
          <w:rtl/>
        </w:rPr>
        <w:t>דקנופ,</w:t>
      </w:r>
      <w:r>
        <w:rPr>
          <w:rtl/>
        </w:rPr>
        <w:t xml:space="preserve"> שישב מולי</w:t>
      </w:r>
      <w:r>
        <w:rPr>
          <w:rFonts w:hint="cs"/>
          <w:rtl/>
        </w:rPr>
        <w:t>,</w:t>
      </w:r>
      <w:r>
        <w:rPr>
          <w:rtl/>
        </w:rPr>
        <w:t xml:space="preserve"> ואמרתי לו</w:t>
      </w:r>
      <w:r>
        <w:rPr>
          <w:rFonts w:hint="cs"/>
          <w:rtl/>
        </w:rPr>
        <w:t>:</w:t>
      </w:r>
      <w:r>
        <w:rPr>
          <w:rtl/>
        </w:rPr>
        <w:t xml:space="preserve"> אתם </w:t>
      </w:r>
      <w:bookmarkStart w:id="4408" w:name="_ETM_Q22_551317"/>
      <w:bookmarkEnd w:id="4408"/>
      <w:r>
        <w:rPr>
          <w:rtl/>
        </w:rPr>
        <w:t>לא רוצים חוק, אתם לא רוצים את חוק הגיוס</w:t>
      </w:r>
      <w:r>
        <w:rPr>
          <w:rFonts w:hint="cs"/>
          <w:rtl/>
        </w:rPr>
        <w:t>,</w:t>
      </w:r>
      <w:r>
        <w:rPr>
          <w:rtl/>
        </w:rPr>
        <w:t xml:space="preserve"> ואתם </w:t>
      </w:r>
      <w:bookmarkStart w:id="4409" w:name="_ETM_Q22_555853"/>
      <w:bookmarkEnd w:id="4409"/>
      <w:r>
        <w:rPr>
          <w:rtl/>
        </w:rPr>
        <w:t xml:space="preserve">לא רוצים את חוק ההשתמטות. </w:t>
      </w:r>
      <w:bookmarkStart w:id="4410" w:name="_ETM_Q22_560730"/>
      <w:bookmarkEnd w:id="4410"/>
      <w:r>
        <w:rPr>
          <w:rtl/>
        </w:rPr>
        <w:t>אתם רוצים של</w:t>
      </w:r>
      <w:r>
        <w:rPr>
          <w:rFonts w:hint="cs"/>
          <w:rtl/>
        </w:rPr>
        <w:t>ושה</w:t>
      </w:r>
      <w:r>
        <w:rPr>
          <w:rtl/>
        </w:rPr>
        <w:t xml:space="preserve"> דברים, שלושה דברים הכי משמעותיים, של</w:t>
      </w:r>
      <w:r>
        <w:rPr>
          <w:rFonts w:hint="cs"/>
          <w:rtl/>
        </w:rPr>
        <w:t>וש</w:t>
      </w:r>
      <w:r>
        <w:rPr>
          <w:rtl/>
        </w:rPr>
        <w:t xml:space="preserve"> </w:t>
      </w:r>
      <w:r>
        <w:rPr>
          <w:rFonts w:hint="cs"/>
          <w:rtl/>
        </w:rPr>
        <w:t>ה</w:t>
      </w:r>
      <w:r>
        <w:rPr>
          <w:rtl/>
        </w:rPr>
        <w:t xml:space="preserve">הטבות </w:t>
      </w:r>
      <w:bookmarkStart w:id="4411" w:name="_ETM_Q22_565129"/>
      <w:bookmarkEnd w:id="4411"/>
      <w:r>
        <w:rPr>
          <w:rtl/>
        </w:rPr>
        <w:t>הכי גדולות שמקבלים היום משתמ</w:t>
      </w:r>
      <w:r>
        <w:rPr>
          <w:rFonts w:hint="cs"/>
          <w:rtl/>
        </w:rPr>
        <w:t>ט</w:t>
      </w:r>
      <w:r>
        <w:rPr>
          <w:rtl/>
        </w:rPr>
        <w:t xml:space="preserve">ים, </w:t>
      </w:r>
      <w:bookmarkStart w:id="4412" w:name="_ETM_Q22_570070"/>
      <w:bookmarkEnd w:id="4412"/>
      <w:r>
        <w:rPr>
          <w:rtl/>
        </w:rPr>
        <w:t xml:space="preserve">שזה הנחות בארנונה, </w:t>
      </w:r>
      <w:bookmarkStart w:id="4413" w:name="_ETM_Q22_573359"/>
      <w:bookmarkEnd w:id="4413"/>
      <w:r>
        <w:rPr>
          <w:rtl/>
        </w:rPr>
        <w:t xml:space="preserve">תקציבי הישיבות </w:t>
      </w:r>
      <w:r>
        <w:rPr>
          <w:rFonts w:hint="cs"/>
          <w:rtl/>
        </w:rPr>
        <w:t>ו</w:t>
      </w:r>
      <w:r>
        <w:rPr>
          <w:rtl/>
        </w:rPr>
        <w:t xml:space="preserve">הנחות במעונות יום. </w:t>
      </w:r>
      <w:bookmarkStart w:id="4414" w:name="_ETM_Q22_577760"/>
      <w:bookmarkEnd w:id="4414"/>
    </w:p>
    <w:p w:rsidR="0064560B" w:rsidRDefault="0064560B" w:rsidP="007C3218">
      <w:pPr>
        <w:rPr>
          <w:rtl/>
        </w:rPr>
      </w:pPr>
      <w:bookmarkStart w:id="4415" w:name="_ETM_Q22_598381"/>
      <w:bookmarkStart w:id="4416" w:name="_ETM_Q22_598423"/>
      <w:bookmarkStart w:id="4417" w:name="_ETM_Q22_598525"/>
      <w:bookmarkEnd w:id="4415"/>
      <w:bookmarkEnd w:id="4416"/>
      <w:bookmarkEnd w:id="4417"/>
    </w:p>
    <w:p w:rsidR="0064560B" w:rsidRDefault="0064560B" w:rsidP="007C3218">
      <w:pPr>
        <w:rPr>
          <w:rtl/>
        </w:rPr>
      </w:pPr>
      <w:bookmarkStart w:id="4418" w:name="_ETM_Q22_598557"/>
      <w:bookmarkEnd w:id="4418"/>
      <w:r>
        <w:rPr>
          <w:rtl/>
        </w:rPr>
        <w:t xml:space="preserve">אלה שלושת הדברים </w:t>
      </w:r>
      <w:bookmarkStart w:id="4419" w:name="_ETM_Q22_580160"/>
      <w:bookmarkEnd w:id="4419"/>
      <w:r>
        <w:rPr>
          <w:rtl/>
        </w:rPr>
        <w:t xml:space="preserve">הכלכליים שמבטיחים היום את המשך השתמטות החרדים גם מהגיוס וגם </w:t>
      </w:r>
      <w:bookmarkStart w:id="4420" w:name="_ETM_Q22_585212"/>
      <w:bookmarkEnd w:id="4420"/>
      <w:r>
        <w:rPr>
          <w:rtl/>
        </w:rPr>
        <w:t xml:space="preserve">משוק העבודה, שזה אפילו יותר משמעותי אולי בימים הרגילים, לא </w:t>
      </w:r>
      <w:bookmarkStart w:id="4421" w:name="_ETM_Q22_590264"/>
      <w:bookmarkEnd w:id="4421"/>
      <w:r>
        <w:rPr>
          <w:rtl/>
        </w:rPr>
        <w:t>בימי המלחמה</w:t>
      </w:r>
      <w:r>
        <w:rPr>
          <w:rFonts w:hint="cs"/>
          <w:rtl/>
        </w:rPr>
        <w:t>;</w:t>
      </w:r>
      <w:r>
        <w:rPr>
          <w:rtl/>
        </w:rPr>
        <w:t xml:space="preserve"> כי 47% מהגברים החרדים, חבר</w:t>
      </w:r>
      <w:r>
        <w:rPr>
          <w:rFonts w:hint="cs"/>
          <w:rtl/>
        </w:rPr>
        <w:t>ת</w:t>
      </w:r>
      <w:r>
        <w:rPr>
          <w:rtl/>
        </w:rPr>
        <w:t xml:space="preserve"> הכנסת גוטל</w:t>
      </w:r>
      <w:r>
        <w:rPr>
          <w:rFonts w:hint="cs"/>
          <w:rtl/>
        </w:rPr>
        <w:t>י</w:t>
      </w:r>
      <w:r>
        <w:rPr>
          <w:rtl/>
        </w:rPr>
        <w:t xml:space="preserve">ב, לא </w:t>
      </w:r>
      <w:bookmarkStart w:id="4422" w:name="_ETM_Q22_595315"/>
      <w:bookmarkEnd w:id="4422"/>
      <w:r>
        <w:rPr>
          <w:rtl/>
        </w:rPr>
        <w:t xml:space="preserve">עובדים היום. זה עולה לנו </w:t>
      </w:r>
      <w:r>
        <w:rPr>
          <w:rFonts w:hint="cs"/>
          <w:rtl/>
        </w:rPr>
        <w:t xml:space="preserve">54 </w:t>
      </w:r>
      <w:bookmarkStart w:id="4423" w:name="_ETM_Q22_596730"/>
      <w:bookmarkEnd w:id="4423"/>
      <w:r>
        <w:rPr>
          <w:rtl/>
        </w:rPr>
        <w:t xml:space="preserve">מיליארד </w:t>
      </w:r>
      <w:r>
        <w:rPr>
          <w:rFonts w:hint="cs"/>
          <w:rtl/>
        </w:rPr>
        <w:t>שקל</w:t>
      </w:r>
      <w:r>
        <w:rPr>
          <w:rtl/>
        </w:rPr>
        <w:t xml:space="preserve"> בשנה. ולכן </w:t>
      </w:r>
      <w:bookmarkStart w:id="4424" w:name="_ETM_Q22_600368"/>
      <w:bookmarkEnd w:id="4424"/>
      <w:r>
        <w:rPr>
          <w:rtl/>
        </w:rPr>
        <w:t xml:space="preserve">צריך להבין מה קרה כאן. </w:t>
      </w:r>
      <w:bookmarkStart w:id="4425" w:name="_ETM_Q22_606640"/>
      <w:bookmarkStart w:id="4426" w:name="_ETM_Q22_607754"/>
      <w:bookmarkEnd w:id="4425"/>
      <w:bookmarkEnd w:id="4426"/>
    </w:p>
    <w:p w:rsidR="0064560B" w:rsidRDefault="0064560B" w:rsidP="007C3218">
      <w:pPr>
        <w:rPr>
          <w:rtl/>
        </w:rPr>
      </w:pPr>
      <w:bookmarkStart w:id="4427" w:name="_ETM_Q22_607787"/>
      <w:bookmarkStart w:id="4428" w:name="_ETM_Q22_607882"/>
      <w:bookmarkEnd w:id="4427"/>
      <w:bookmarkEnd w:id="4428"/>
    </w:p>
    <w:p w:rsidR="0064560B" w:rsidRDefault="0064560B" w:rsidP="007C3218">
      <w:pPr>
        <w:rPr>
          <w:rtl/>
        </w:rPr>
      </w:pPr>
      <w:bookmarkStart w:id="4429" w:name="_ETM_Q22_607914"/>
      <w:bookmarkEnd w:id="4429"/>
      <w:r>
        <w:rPr>
          <w:rtl/>
        </w:rPr>
        <w:t xml:space="preserve">הטבות במעונות יום למשתמטים זה לגמרי חוק ההשתמטות. אין שום </w:t>
      </w:r>
      <w:bookmarkStart w:id="4430" w:name="_ETM_Q22_613157"/>
      <w:bookmarkEnd w:id="4430"/>
      <w:r>
        <w:rPr>
          <w:rtl/>
        </w:rPr>
        <w:t xml:space="preserve">הבדל בין חוק ההשתמטות שנדון היום בוועדה של ביסמוט לבין </w:t>
      </w:r>
      <w:bookmarkStart w:id="4431" w:name="_ETM_Q22_619674"/>
      <w:bookmarkEnd w:id="4431"/>
      <w:r>
        <w:rPr>
          <w:rtl/>
        </w:rPr>
        <w:t>מתן הטבות מס</w:t>
      </w:r>
      <w:r>
        <w:rPr>
          <w:rFonts w:hint="cs"/>
          <w:rtl/>
        </w:rPr>
        <w:t>.</w:t>
      </w:r>
      <w:r>
        <w:rPr>
          <w:rtl/>
        </w:rPr>
        <w:t xml:space="preserve"> ואני שוב מדגיש</w:t>
      </w:r>
      <w:r>
        <w:rPr>
          <w:rFonts w:hint="cs"/>
          <w:rtl/>
        </w:rPr>
        <w:t>,</w:t>
      </w:r>
      <w:r>
        <w:rPr>
          <w:rtl/>
        </w:rPr>
        <w:t xml:space="preserve"> שלושה דברים שבאמת</w:t>
      </w:r>
      <w:bookmarkStart w:id="4432" w:name="_ETM_Q22_626191"/>
      <w:bookmarkEnd w:id="4432"/>
      <w:r>
        <w:rPr>
          <w:rFonts w:hint="cs"/>
          <w:rtl/>
        </w:rPr>
        <w:t xml:space="preserve"> </w:t>
      </w:r>
      <w:r>
        <w:rPr>
          <w:rtl/>
        </w:rPr>
        <w:t>באמת קריטיים היום למפלגות החרדיות</w:t>
      </w:r>
      <w:r>
        <w:rPr>
          <w:rFonts w:hint="cs"/>
          <w:rtl/>
        </w:rPr>
        <w:t>:</w:t>
      </w:r>
      <w:r>
        <w:rPr>
          <w:rtl/>
        </w:rPr>
        <w:t xml:space="preserve"> הנחות בארנונה, </w:t>
      </w:r>
      <w:bookmarkStart w:id="4433" w:name="_ETM_Q22_633299"/>
      <w:bookmarkEnd w:id="4433"/>
      <w:r>
        <w:rPr>
          <w:rtl/>
        </w:rPr>
        <w:t xml:space="preserve">תקציבי הישיבות והנחות במעונות יום. וחברי הליכוד, </w:t>
      </w:r>
      <w:bookmarkStart w:id="4434" w:name="_ETM_Q22_640100"/>
      <w:bookmarkEnd w:id="4434"/>
      <w:r>
        <w:rPr>
          <w:rtl/>
        </w:rPr>
        <w:t>כל חברי הליכוד שהיו כאן במליאה, למעט חבר הכנסת אילו</w:t>
      </w:r>
      <w:r>
        <w:rPr>
          <w:rFonts w:hint="cs"/>
          <w:rtl/>
        </w:rPr>
        <w:t>ז</w:t>
      </w:r>
      <w:r>
        <w:rPr>
          <w:rtl/>
        </w:rPr>
        <w:t xml:space="preserve">, </w:t>
      </w:r>
      <w:bookmarkStart w:id="4435" w:name="_ETM_Q22_645107"/>
      <w:bookmarkEnd w:id="4435"/>
      <w:r>
        <w:rPr>
          <w:rtl/>
        </w:rPr>
        <w:t>הצביעו היום במליאה בע</w:t>
      </w:r>
      <w:r>
        <w:rPr>
          <w:rFonts w:hint="cs"/>
          <w:rtl/>
        </w:rPr>
        <w:t>ד</w:t>
      </w:r>
      <w:r>
        <w:rPr>
          <w:rtl/>
        </w:rPr>
        <w:t xml:space="preserve"> חוק ההשתמטות</w:t>
      </w:r>
      <w:r>
        <w:rPr>
          <w:rFonts w:hint="cs"/>
          <w:rtl/>
        </w:rPr>
        <w:t>.</w:t>
      </w:r>
      <w:r>
        <w:rPr>
          <w:rtl/>
        </w:rPr>
        <w:t xml:space="preserve"> בעד חוק ההשתמטות. חברי </w:t>
      </w:r>
      <w:bookmarkStart w:id="4436" w:name="_ETM_Q22_650115"/>
      <w:bookmarkEnd w:id="4436"/>
      <w:r>
        <w:rPr>
          <w:rtl/>
        </w:rPr>
        <w:t>הליכוד הצביעו</w:t>
      </w:r>
      <w:r w:rsidRPr="001F2A89">
        <w:rPr>
          <w:rtl/>
        </w:rPr>
        <w:t xml:space="preserve"> </w:t>
      </w:r>
      <w:r>
        <w:rPr>
          <w:rtl/>
        </w:rPr>
        <w:t xml:space="preserve">היום במליאה בעד חוק ההשתמטות. </w:t>
      </w:r>
    </w:p>
    <w:p w:rsidR="0064560B" w:rsidRDefault="0064560B" w:rsidP="007C3218">
      <w:pPr>
        <w:rPr>
          <w:rtl/>
        </w:rPr>
      </w:pPr>
      <w:bookmarkStart w:id="4437" w:name="_ETM_Q22_654250"/>
      <w:bookmarkStart w:id="4438" w:name="_ETM_Q22_654284"/>
      <w:bookmarkStart w:id="4439" w:name="_ETM_Q22_654410"/>
      <w:bookmarkEnd w:id="4437"/>
      <w:bookmarkEnd w:id="4438"/>
      <w:bookmarkEnd w:id="4439"/>
    </w:p>
    <w:p w:rsidR="0064560B" w:rsidRDefault="0064560B" w:rsidP="007C3218">
      <w:pPr>
        <w:rPr>
          <w:rtl/>
        </w:rPr>
      </w:pPr>
      <w:bookmarkStart w:id="4440" w:name="_ETM_Q22_654439"/>
      <w:bookmarkEnd w:id="4440"/>
      <w:r>
        <w:rPr>
          <w:rtl/>
        </w:rPr>
        <w:t xml:space="preserve">דווקא בימים </w:t>
      </w:r>
      <w:r>
        <w:rPr>
          <w:rFonts w:hint="cs"/>
          <w:rtl/>
        </w:rPr>
        <w:t>ש</w:t>
      </w:r>
      <w:r>
        <w:rPr>
          <w:rtl/>
        </w:rPr>
        <w:t xml:space="preserve">בהם </w:t>
      </w:r>
      <w:bookmarkStart w:id="4441" w:name="_ETM_Q22_655122"/>
      <w:bookmarkEnd w:id="4441"/>
      <w:r>
        <w:rPr>
          <w:rtl/>
        </w:rPr>
        <w:t xml:space="preserve">משרתי מילואים מקבלים </w:t>
      </w:r>
      <w:r>
        <w:rPr>
          <w:rFonts w:hint="cs"/>
          <w:rtl/>
        </w:rPr>
        <w:t>עוד ועוד</w:t>
      </w:r>
      <w:r>
        <w:rPr>
          <w:rtl/>
        </w:rPr>
        <w:t xml:space="preserve"> </w:t>
      </w:r>
      <w:bookmarkStart w:id="4442" w:name="_ETM_Q22_660700"/>
      <w:bookmarkEnd w:id="4442"/>
      <w:r>
        <w:rPr>
          <w:rtl/>
        </w:rPr>
        <w:t>צווים</w:t>
      </w:r>
      <w:r>
        <w:rPr>
          <w:rFonts w:hint="cs"/>
          <w:rtl/>
        </w:rPr>
        <w:t xml:space="preserve"> </w:t>
      </w:r>
      <w:r>
        <w:rPr>
          <w:rtl/>
        </w:rPr>
        <w:t>– ל-80 ימים, ל-90 ימים, ל-140 יום</w:t>
      </w:r>
      <w:r>
        <w:rPr>
          <w:rFonts w:hint="cs"/>
          <w:rtl/>
        </w:rPr>
        <w:t xml:space="preserve"> </w:t>
      </w:r>
      <w:r>
        <w:rPr>
          <w:rtl/>
        </w:rPr>
        <w:t xml:space="preserve">– חברי הכנסת </w:t>
      </w:r>
      <w:bookmarkStart w:id="4443" w:name="_ETM_Q22_665020"/>
      <w:bookmarkEnd w:id="4443"/>
      <w:r>
        <w:rPr>
          <w:rtl/>
        </w:rPr>
        <w:t xml:space="preserve">של הליכוד הצביעו בעד המשתמטים. לא שיש לי יותר </w:t>
      </w:r>
      <w:bookmarkStart w:id="4444" w:name="_ETM_Q22_669340"/>
      <w:bookmarkEnd w:id="4444"/>
      <w:r>
        <w:rPr>
          <w:rtl/>
        </w:rPr>
        <w:t xml:space="preserve">מדי ציפיות, </w:t>
      </w:r>
      <w:bookmarkStart w:id="4445" w:name="_ETM_Q22_674859"/>
      <w:bookmarkEnd w:id="4445"/>
      <w:r>
        <w:rPr>
          <w:rtl/>
        </w:rPr>
        <w:t xml:space="preserve">אבל אני חושב שהציבור צריך לדעת את זה. </w:t>
      </w:r>
      <w:bookmarkStart w:id="4446" w:name="_ETM_Q22_677559"/>
      <w:bookmarkEnd w:id="4446"/>
      <w:r>
        <w:rPr>
          <w:rtl/>
        </w:rPr>
        <w:t>אנחנו נזכיר לציבור מי הצביע</w:t>
      </w:r>
      <w:r w:rsidRPr="001F2A89">
        <w:rPr>
          <w:rtl/>
        </w:rPr>
        <w:t xml:space="preserve"> </w:t>
      </w:r>
      <w:r>
        <w:rPr>
          <w:rtl/>
        </w:rPr>
        <w:t>היום במליאה בחוק ההשתמטות</w:t>
      </w:r>
      <w:r>
        <w:rPr>
          <w:rFonts w:hint="cs"/>
          <w:rtl/>
        </w:rPr>
        <w:t>.</w:t>
      </w:r>
      <w:r>
        <w:rPr>
          <w:rtl/>
        </w:rPr>
        <w:t xml:space="preserve"> דווקא </w:t>
      </w:r>
      <w:bookmarkStart w:id="4447" w:name="_ETM_Q22_682769"/>
      <w:bookmarkEnd w:id="4447"/>
      <w:r>
        <w:rPr>
          <w:rtl/>
        </w:rPr>
        <w:t>בימים הללו, כאשר החיילים שלנו</w:t>
      </w:r>
      <w:r>
        <w:rPr>
          <w:rFonts w:hint="cs"/>
          <w:rtl/>
        </w:rPr>
        <w:t>,</w:t>
      </w:r>
      <w:r>
        <w:rPr>
          <w:rtl/>
        </w:rPr>
        <w:t xml:space="preserve"> </w:t>
      </w:r>
      <w:bookmarkStart w:id="4448" w:name="_ETM_Q22_688190"/>
      <w:bookmarkEnd w:id="4448"/>
      <w:r>
        <w:rPr>
          <w:rtl/>
        </w:rPr>
        <w:t xml:space="preserve">משרתי המילואים ומעמד הביניים הישראלי </w:t>
      </w:r>
      <w:r>
        <w:rPr>
          <w:rFonts w:hint="cs"/>
          <w:rtl/>
        </w:rPr>
        <w:t>כורעים</w:t>
      </w:r>
      <w:r>
        <w:rPr>
          <w:rtl/>
        </w:rPr>
        <w:t xml:space="preserve"> תחת הנטל, תחת הנטל </w:t>
      </w:r>
      <w:bookmarkStart w:id="4449" w:name="_ETM_Q22_693227"/>
      <w:bookmarkEnd w:id="4449"/>
      <w:r>
        <w:rPr>
          <w:rtl/>
        </w:rPr>
        <w:t xml:space="preserve">הכלכלי ותחת הנטל הביטחוני. בימים אלו חברי הכנסת של הליכוד </w:t>
      </w:r>
      <w:bookmarkStart w:id="4450" w:name="_ETM_Q22_698265"/>
      <w:bookmarkEnd w:id="4450"/>
      <w:r>
        <w:rPr>
          <w:rtl/>
        </w:rPr>
        <w:t>הצביעו היום במליאה ב</w:t>
      </w:r>
      <w:r>
        <w:rPr>
          <w:rFonts w:hint="cs"/>
          <w:rtl/>
        </w:rPr>
        <w:t>עד</w:t>
      </w:r>
      <w:r>
        <w:rPr>
          <w:rtl/>
        </w:rPr>
        <w:t xml:space="preserve"> חוק ההשתמטות</w:t>
      </w:r>
      <w:r>
        <w:rPr>
          <w:rFonts w:hint="cs"/>
          <w:rtl/>
        </w:rPr>
        <w:t>.</w:t>
      </w:r>
      <w:r>
        <w:rPr>
          <w:rtl/>
        </w:rPr>
        <w:t xml:space="preserve"> את התשובה אתם תקבלו </w:t>
      </w:r>
      <w:bookmarkStart w:id="4451" w:name="_ETM_Q22_703302"/>
      <w:bookmarkEnd w:id="4451"/>
      <w:r>
        <w:rPr>
          <w:rtl/>
        </w:rPr>
        <w:t>בקלפי. תודה.</w:t>
      </w:r>
    </w:p>
    <w:p w:rsidR="0064560B" w:rsidRDefault="0064560B" w:rsidP="009635F5">
      <w:pPr>
        <w:rPr>
          <w:rtl/>
        </w:rPr>
      </w:pPr>
    </w:p>
    <w:p w:rsidR="0064560B" w:rsidRDefault="0064560B" w:rsidP="007C3218">
      <w:pPr>
        <w:pStyle w:val="af6"/>
        <w:keepNext/>
        <w:rPr>
          <w:rtl/>
        </w:rPr>
      </w:pPr>
      <w:bookmarkStart w:id="4452" w:name="ET_yor_6490_22"/>
      <w:r w:rsidRPr="00296C80">
        <w:rPr>
          <w:rStyle w:val="TagStyle"/>
          <w:rtl/>
        </w:rPr>
        <w:t xml:space="preserve"> &lt;&lt; יור &gt;&gt;</w:t>
      </w:r>
      <w:r w:rsidRPr="002C6877">
        <w:rPr>
          <w:rStyle w:val="TagStyle"/>
          <w:rtl/>
        </w:rPr>
        <w:t xml:space="preserve"> </w:t>
      </w:r>
      <w:r>
        <w:rPr>
          <w:rtl/>
        </w:rPr>
        <w:t>היו"ר ניסים ואטורי:</w:t>
      </w:r>
      <w:r w:rsidRPr="002C6877">
        <w:rPr>
          <w:rStyle w:val="TagStyle"/>
          <w:rtl/>
        </w:rPr>
        <w:t xml:space="preserve"> </w:t>
      </w:r>
      <w:r w:rsidRPr="00296C80">
        <w:rPr>
          <w:rStyle w:val="TagStyle"/>
          <w:rtl/>
        </w:rPr>
        <w:t>&lt;&lt; יור &gt;&gt;</w:t>
      </w:r>
      <w:r>
        <w:rPr>
          <w:rtl/>
        </w:rPr>
        <w:t xml:space="preserve"> </w:t>
      </w:r>
      <w:bookmarkEnd w:id="4452"/>
    </w:p>
    <w:p w:rsidR="0064560B" w:rsidRDefault="0064560B" w:rsidP="007C3218">
      <w:pPr>
        <w:pStyle w:val="KeepWithNext"/>
        <w:rPr>
          <w:rtl/>
        </w:rPr>
      </w:pPr>
    </w:p>
    <w:p w:rsidR="0064560B" w:rsidRDefault="0064560B" w:rsidP="007C3218">
      <w:pPr>
        <w:rPr>
          <w:rtl/>
        </w:rPr>
      </w:pPr>
      <w:bookmarkStart w:id="4453" w:name="_ETM_Q22_702409"/>
      <w:bookmarkStart w:id="4454" w:name="_ETM_Q22_709570"/>
      <w:bookmarkEnd w:id="4453"/>
      <w:bookmarkEnd w:id="4454"/>
      <w:r>
        <w:rPr>
          <w:rtl/>
        </w:rPr>
        <w:t xml:space="preserve">תודה. </w:t>
      </w:r>
      <w:bookmarkStart w:id="4455" w:name="_ETM_Q22_723780"/>
      <w:bookmarkEnd w:id="4455"/>
      <w:r>
        <w:rPr>
          <w:rtl/>
        </w:rPr>
        <w:t xml:space="preserve">חברי הכנסת, אנחנו נעבור להצבעה </w:t>
      </w:r>
      <w:r>
        <w:rPr>
          <w:rFonts w:hint="cs"/>
          <w:rtl/>
        </w:rPr>
        <w:t>על</w:t>
      </w:r>
      <w:r>
        <w:rPr>
          <w:rtl/>
        </w:rPr>
        <w:t xml:space="preserve"> צו </w:t>
      </w:r>
      <w:r w:rsidRPr="006C1FFC">
        <w:rPr>
          <w:rtl/>
        </w:rPr>
        <w:t>הכללת אמצעי זיהוי ביומטריים ונתוני זיהוי ביומטריים במסמכי זיהוי ובמאגר מידע (תיקון והוראת שעה) (הארכת תקופת הוראת שעה), התשפ"ו</w:t>
      </w:r>
      <w:r>
        <w:rPr>
          <w:rFonts w:hint="cs"/>
          <w:rtl/>
        </w:rPr>
        <w:t>–</w:t>
      </w:r>
      <w:r w:rsidRPr="006C1FFC">
        <w:rPr>
          <w:rtl/>
        </w:rPr>
        <w:t>2026</w:t>
      </w:r>
      <w:r>
        <w:rPr>
          <w:rFonts w:hint="cs"/>
          <w:rtl/>
        </w:rPr>
        <w:t>. הצבעה.</w:t>
      </w:r>
      <w:bookmarkStart w:id="4456" w:name="_ETM_Q22_752711"/>
      <w:bookmarkEnd w:id="4456"/>
    </w:p>
    <w:p w:rsidR="0064560B" w:rsidRDefault="0064560B" w:rsidP="007C3218">
      <w:pPr>
        <w:rPr>
          <w:rtl/>
        </w:rPr>
      </w:pPr>
      <w:bookmarkStart w:id="4457" w:name="_ETM_Q22_752752"/>
      <w:bookmarkStart w:id="4458" w:name="_ETM_Q22_752872"/>
      <w:bookmarkEnd w:id="4457"/>
      <w:bookmarkEnd w:id="4458"/>
    </w:p>
    <w:p w:rsidR="0064560B" w:rsidRDefault="0064560B" w:rsidP="007C3218">
      <w:pPr>
        <w:pStyle w:val="af1"/>
        <w:keepNext/>
        <w:rPr>
          <w:rtl/>
          <w:lang w:eastAsia="he-IL"/>
        </w:rPr>
      </w:pPr>
      <w:bookmarkStart w:id="4459" w:name="_ETM_Q22_752917"/>
      <w:bookmarkEnd w:id="4459"/>
      <w:r>
        <w:rPr>
          <w:rtl/>
          <w:lang w:eastAsia="he-IL"/>
        </w:rPr>
        <w:t>הצבעה מס'</w:t>
      </w:r>
      <w:r>
        <w:rPr>
          <w:rFonts w:hint="cs"/>
          <w:rtl/>
          <w:lang w:eastAsia="he-IL"/>
        </w:rPr>
        <w:t xml:space="preserve"> 4</w:t>
      </w:r>
    </w:p>
    <w:p w:rsidR="0064560B" w:rsidRDefault="0064560B" w:rsidP="007C3218">
      <w:pPr>
        <w:pStyle w:val="--"/>
        <w:keepNext/>
        <w:rPr>
          <w:rtl/>
          <w:lang w:eastAsia="he-IL"/>
        </w:rPr>
      </w:pPr>
    </w:p>
    <w:p w:rsidR="0064560B" w:rsidRDefault="0064560B" w:rsidP="007C3218">
      <w:pPr>
        <w:pStyle w:val="--"/>
        <w:keepNext/>
        <w:rPr>
          <w:rtl/>
          <w:lang w:eastAsia="he-IL"/>
        </w:rPr>
      </w:pPr>
      <w:r>
        <w:rPr>
          <w:rtl/>
          <w:lang w:eastAsia="he-IL"/>
        </w:rPr>
        <w:t xml:space="preserve">בעד ההצעה להעביר את </w:t>
      </w:r>
      <w:r w:rsidRPr="00B8541C">
        <w:rPr>
          <w:rFonts w:hint="cs"/>
          <w:rtl/>
          <w:lang w:eastAsia="he-IL"/>
        </w:rPr>
        <w:t>הצו</w:t>
      </w:r>
      <w:r>
        <w:rPr>
          <w:rtl/>
          <w:lang w:eastAsia="he-IL"/>
        </w:rPr>
        <w:t xml:space="preserve"> לוועדה –</w:t>
      </w:r>
      <w:r>
        <w:rPr>
          <w:rFonts w:hint="cs"/>
          <w:rtl/>
          <w:lang w:eastAsia="he-IL"/>
        </w:rPr>
        <w:t xml:space="preserve"> 7 </w:t>
      </w:r>
    </w:p>
    <w:p w:rsidR="0064560B" w:rsidRDefault="0064560B" w:rsidP="007C3218">
      <w:pPr>
        <w:pStyle w:val="--"/>
        <w:keepNext/>
        <w:rPr>
          <w:rtl/>
          <w:lang w:eastAsia="he-IL"/>
        </w:rPr>
      </w:pPr>
      <w:r>
        <w:rPr>
          <w:rtl/>
          <w:lang w:eastAsia="he-IL"/>
        </w:rPr>
        <w:t xml:space="preserve">נגד – </w:t>
      </w:r>
      <w:r>
        <w:rPr>
          <w:rFonts w:hint="cs"/>
          <w:rtl/>
          <w:lang w:eastAsia="he-IL"/>
        </w:rPr>
        <w:t>אין</w:t>
      </w:r>
    </w:p>
    <w:p w:rsidR="0064560B" w:rsidRDefault="0064560B" w:rsidP="007C3218">
      <w:pPr>
        <w:pStyle w:val="--"/>
        <w:keepNext/>
        <w:rPr>
          <w:rtl/>
          <w:lang w:eastAsia="he-IL"/>
        </w:rPr>
      </w:pPr>
      <w:r>
        <w:rPr>
          <w:rtl/>
          <w:lang w:eastAsia="he-IL"/>
        </w:rPr>
        <w:t>נמנעים –</w:t>
      </w:r>
      <w:r>
        <w:rPr>
          <w:rFonts w:hint="cs"/>
          <w:rtl/>
          <w:lang w:eastAsia="he-IL"/>
        </w:rPr>
        <w:t xml:space="preserve"> 1</w:t>
      </w:r>
      <w:r>
        <w:rPr>
          <w:rtl/>
          <w:lang w:eastAsia="he-IL"/>
        </w:rPr>
        <w:t xml:space="preserve"> </w:t>
      </w:r>
    </w:p>
    <w:p w:rsidR="0064560B" w:rsidRPr="00296C80" w:rsidRDefault="0064560B" w:rsidP="007C3218">
      <w:pPr>
        <w:pStyle w:val="af2"/>
        <w:rPr>
          <w:rtl/>
        </w:rPr>
      </w:pPr>
      <w:r w:rsidRPr="00296C80">
        <w:rPr>
          <w:rtl/>
        </w:rPr>
        <w:t>ההצעה להעביר את צו הכללת אמצעי זיהוי ביומטריים ונתוני זיהוי ביומטריים במסמכי זיהוי ובמאגר מידע (תיקון והוראת שעה) (הארכת תקופת הוראת שעה), התשפ"ו</w:t>
      </w:r>
      <w:r>
        <w:rPr>
          <w:rFonts w:hint="cs"/>
          <w:rtl/>
        </w:rPr>
        <w:t>–</w:t>
      </w:r>
      <w:r w:rsidRPr="00296C80">
        <w:rPr>
          <w:rtl/>
        </w:rPr>
        <w:t>2026</w:t>
      </w:r>
      <w:r w:rsidRPr="00296C80">
        <w:rPr>
          <w:rFonts w:hint="cs"/>
          <w:rtl/>
        </w:rPr>
        <w:t>, לו</w:t>
      </w:r>
      <w:r w:rsidRPr="00296C80">
        <w:rPr>
          <w:rtl/>
        </w:rPr>
        <w:t xml:space="preserve">ועדה </w:t>
      </w:r>
      <w:r w:rsidR="007C3DB9">
        <w:rPr>
          <w:rFonts w:hint="cs"/>
          <w:rtl/>
        </w:rPr>
        <w:t>ה</w:t>
      </w:r>
      <w:r w:rsidRPr="00296C80">
        <w:rPr>
          <w:rtl/>
        </w:rPr>
        <w:t xml:space="preserve">משותפת של ועדת החוקה, חוק ומשפט, ועדת הפנים והגנת הסביבה וועדת המדע והטכנולוגיה לפי חוק </w:t>
      </w:r>
      <w:r>
        <w:rPr>
          <w:rFonts w:hint="cs"/>
          <w:rtl/>
        </w:rPr>
        <w:t>ה</w:t>
      </w:r>
      <w:r w:rsidRPr="00296C80">
        <w:rPr>
          <w:rtl/>
        </w:rPr>
        <w:t>כללת אמצעי זיהוי ביומטריים ונתוני זיהוי ביומטריים במסמכי זיהוי ובמאגר מידע, התש"ע</w:t>
      </w:r>
      <w:r>
        <w:rPr>
          <w:rFonts w:hint="cs"/>
          <w:rtl/>
        </w:rPr>
        <w:t>–</w:t>
      </w:r>
      <w:r w:rsidRPr="00296C80">
        <w:rPr>
          <w:rtl/>
        </w:rPr>
        <w:t>2009</w:t>
      </w:r>
      <w:r w:rsidRPr="00296C80">
        <w:rPr>
          <w:rFonts w:hint="cs"/>
          <w:rtl/>
        </w:rPr>
        <w:t xml:space="preserve">, </w:t>
      </w:r>
      <w:r>
        <w:rPr>
          <w:rFonts w:hint="cs"/>
          <w:rtl/>
        </w:rPr>
        <w:t>נ</w:t>
      </w:r>
      <w:r w:rsidRPr="00296C80">
        <w:rPr>
          <w:rFonts w:hint="cs"/>
          <w:rtl/>
        </w:rPr>
        <w:t>תקבלה.</w:t>
      </w:r>
    </w:p>
    <w:p w:rsidR="0064560B" w:rsidRDefault="0064560B" w:rsidP="007C3218">
      <w:pPr>
        <w:rPr>
          <w:rtl/>
        </w:rPr>
      </w:pPr>
    </w:p>
    <w:p w:rsidR="0064560B" w:rsidRDefault="0064560B" w:rsidP="007C3218">
      <w:pPr>
        <w:pStyle w:val="af6"/>
        <w:keepNext/>
        <w:rPr>
          <w:rtl/>
        </w:rPr>
      </w:pPr>
      <w:bookmarkStart w:id="4460" w:name="_ETM_Q22_736807"/>
      <w:bookmarkStart w:id="4461" w:name="ET_yor_6490_23"/>
      <w:bookmarkEnd w:id="4460"/>
      <w:r w:rsidRPr="00296C80">
        <w:rPr>
          <w:rStyle w:val="TagStyle"/>
          <w:rtl/>
        </w:rPr>
        <w:t xml:space="preserve">&lt;&lt; יור &gt;&gt; </w:t>
      </w:r>
      <w:r>
        <w:rPr>
          <w:rtl/>
        </w:rPr>
        <w:t>היו"ר ניסים ואטורי:</w:t>
      </w:r>
      <w:r w:rsidRPr="00296C80">
        <w:rPr>
          <w:rStyle w:val="TagStyle"/>
          <w:rtl/>
        </w:rPr>
        <w:t xml:space="preserve"> &lt;&lt; יור &gt;&gt;</w:t>
      </w:r>
      <w:r>
        <w:rPr>
          <w:rtl/>
        </w:rPr>
        <w:t xml:space="preserve"> </w:t>
      </w:r>
      <w:bookmarkEnd w:id="4461"/>
    </w:p>
    <w:p w:rsidR="0064560B" w:rsidRDefault="0064560B" w:rsidP="007C3218">
      <w:pPr>
        <w:pStyle w:val="KeepWithNext"/>
        <w:rPr>
          <w:rtl/>
        </w:rPr>
      </w:pPr>
    </w:p>
    <w:p w:rsidR="0064560B" w:rsidRDefault="0064560B" w:rsidP="007C3DB9">
      <w:pPr>
        <w:rPr>
          <w:rtl/>
        </w:rPr>
      </w:pPr>
      <w:bookmarkStart w:id="4462" w:name="_ETM_Q22_740199"/>
      <w:bookmarkStart w:id="4463" w:name="_ETM_Q22_752919"/>
      <w:bookmarkEnd w:id="4462"/>
      <w:bookmarkEnd w:id="4463"/>
      <w:r>
        <w:rPr>
          <w:rFonts w:hint="cs"/>
          <w:rtl/>
        </w:rPr>
        <w:t>שבעה</w:t>
      </w:r>
      <w:r>
        <w:rPr>
          <w:rtl/>
        </w:rPr>
        <w:t xml:space="preserve"> בעד, נמנע אחד, נוכח אחד</w:t>
      </w:r>
      <w:r>
        <w:rPr>
          <w:rFonts w:hint="cs"/>
          <w:rtl/>
        </w:rPr>
        <w:t>.</w:t>
      </w:r>
      <w:r>
        <w:rPr>
          <w:rtl/>
        </w:rPr>
        <w:t xml:space="preserve"> אני קובע כי </w:t>
      </w:r>
      <w:r w:rsidRPr="00296C80">
        <w:rPr>
          <w:rtl/>
        </w:rPr>
        <w:t>צו הכללת אמצעי זיהוי ביומטריים ונתוני זיהוי ביומטריים במסמכי זיהוי ובמאגר מידע (תיקון והוראת שעה) (הארכת תקופת הוראת שעה), התשפ"ו</w:t>
      </w:r>
      <w:r>
        <w:rPr>
          <w:rFonts w:hint="cs"/>
          <w:rtl/>
        </w:rPr>
        <w:t>–</w:t>
      </w:r>
      <w:r w:rsidRPr="00296C80">
        <w:rPr>
          <w:rtl/>
        </w:rPr>
        <w:t>2026</w:t>
      </w:r>
      <w:bookmarkStart w:id="4464" w:name="_ETM_Q22_762508"/>
      <w:bookmarkStart w:id="4465" w:name="_ETM_Q22_762540"/>
      <w:bookmarkStart w:id="4466" w:name="_ETM_Q22_762636"/>
      <w:bookmarkStart w:id="4467" w:name="_ETM_Q22_762666"/>
      <w:bookmarkStart w:id="4468" w:name="_ETM_Q22_766189"/>
      <w:bookmarkEnd w:id="4464"/>
      <w:bookmarkEnd w:id="4465"/>
      <w:bookmarkEnd w:id="4466"/>
      <w:bookmarkEnd w:id="4467"/>
      <w:bookmarkEnd w:id="4468"/>
      <w:r>
        <w:rPr>
          <w:rFonts w:hint="cs"/>
          <w:rtl/>
        </w:rPr>
        <w:t xml:space="preserve">, </w:t>
      </w:r>
      <w:r>
        <w:rPr>
          <w:rtl/>
        </w:rPr>
        <w:t xml:space="preserve">על פי החלטת </w:t>
      </w:r>
      <w:r w:rsidR="007C3DB9">
        <w:rPr>
          <w:rFonts w:hint="cs"/>
          <w:rtl/>
        </w:rPr>
        <w:t>הו</w:t>
      </w:r>
      <w:r>
        <w:rPr>
          <w:rtl/>
        </w:rPr>
        <w:t xml:space="preserve">ועדה </w:t>
      </w:r>
      <w:r w:rsidR="007C3DB9">
        <w:rPr>
          <w:rFonts w:hint="cs"/>
          <w:rtl/>
        </w:rPr>
        <w:t>ה</w:t>
      </w:r>
      <w:r>
        <w:rPr>
          <w:rtl/>
        </w:rPr>
        <w:t>משותפת</w:t>
      </w:r>
      <w:r w:rsidR="007C3DB9">
        <w:rPr>
          <w:rFonts w:hint="cs"/>
          <w:rtl/>
        </w:rPr>
        <w:t>, אושר</w:t>
      </w:r>
      <w:r>
        <w:rPr>
          <w:rtl/>
        </w:rPr>
        <w:t xml:space="preserve">. </w:t>
      </w:r>
    </w:p>
    <w:p w:rsidR="0064560B" w:rsidRDefault="0064560B" w:rsidP="007C3218">
      <w:pPr>
        <w:rPr>
          <w:rtl/>
        </w:rPr>
      </w:pPr>
      <w:bookmarkStart w:id="4469" w:name="_ETM_Q22_770602"/>
      <w:bookmarkStart w:id="4470" w:name="_ETM_Q22_770639"/>
      <w:bookmarkStart w:id="4471" w:name="_ETM_Q22_770778"/>
      <w:bookmarkEnd w:id="4469"/>
      <w:bookmarkEnd w:id="4470"/>
      <w:bookmarkEnd w:id="4471"/>
    </w:p>
    <w:p w:rsidR="0064560B" w:rsidRDefault="0064560B" w:rsidP="007C3218">
      <w:pPr>
        <w:rPr>
          <w:rtl/>
        </w:rPr>
      </w:pPr>
      <w:bookmarkStart w:id="4472" w:name="_ETM_Q22_770810"/>
      <w:bookmarkEnd w:id="4472"/>
      <w:r>
        <w:rPr>
          <w:rtl/>
        </w:rPr>
        <w:t>חברי הכנסת, תם סדר</w:t>
      </w:r>
      <w:bookmarkStart w:id="4473" w:name="_ETM_Q22_770613"/>
      <w:bookmarkEnd w:id="4473"/>
      <w:r>
        <w:rPr>
          <w:rFonts w:hint="cs"/>
          <w:rtl/>
        </w:rPr>
        <w:t>-</w:t>
      </w:r>
      <w:r>
        <w:rPr>
          <w:rtl/>
        </w:rPr>
        <w:t>היום</w:t>
      </w:r>
      <w:r>
        <w:rPr>
          <w:rFonts w:hint="cs"/>
          <w:rtl/>
        </w:rPr>
        <w:t>.</w:t>
      </w:r>
      <w:r>
        <w:rPr>
          <w:rtl/>
        </w:rPr>
        <w:t xml:space="preserve"> הישיבה הבאה תתקיים ביום שני </w:t>
      </w:r>
      <w:r>
        <w:rPr>
          <w:rFonts w:hint="cs"/>
          <w:rtl/>
        </w:rPr>
        <w:t>ט"ז</w:t>
      </w:r>
      <w:r>
        <w:rPr>
          <w:rtl/>
        </w:rPr>
        <w:t xml:space="preserve"> בסיוון התשפ"</w:t>
      </w:r>
      <w:r>
        <w:rPr>
          <w:rFonts w:hint="cs"/>
          <w:rtl/>
        </w:rPr>
        <w:t>ו, 1</w:t>
      </w:r>
      <w:r>
        <w:rPr>
          <w:rtl/>
        </w:rPr>
        <w:t xml:space="preserve"> </w:t>
      </w:r>
      <w:bookmarkStart w:id="4474" w:name="_ETM_Q22_775036"/>
      <w:bookmarkEnd w:id="4474"/>
      <w:r>
        <w:rPr>
          <w:rtl/>
        </w:rPr>
        <w:t>ביוני 2026</w:t>
      </w:r>
      <w:r>
        <w:rPr>
          <w:rFonts w:hint="cs"/>
          <w:rtl/>
        </w:rPr>
        <w:t>,</w:t>
      </w:r>
      <w:r>
        <w:rPr>
          <w:rtl/>
        </w:rPr>
        <w:t xml:space="preserve"> בשעה </w:t>
      </w:r>
      <w:r>
        <w:rPr>
          <w:rFonts w:hint="cs"/>
          <w:rtl/>
        </w:rPr>
        <w:t>16:00</w:t>
      </w:r>
      <w:r>
        <w:rPr>
          <w:rtl/>
        </w:rPr>
        <w:t>. ישיבה זו נעולה.</w:t>
      </w:r>
    </w:p>
    <w:p w:rsidR="0064560B" w:rsidRPr="00296C80" w:rsidRDefault="0064560B" w:rsidP="007C3218">
      <w:pPr>
        <w:rPr>
          <w:rtl/>
        </w:rPr>
      </w:pPr>
      <w:bookmarkStart w:id="4475" w:name="ET_meetingend_8"/>
    </w:p>
    <w:p w:rsidR="0064560B" w:rsidRPr="00304484" w:rsidRDefault="0064560B" w:rsidP="007C3218">
      <w:pPr>
        <w:pStyle w:val="afa"/>
        <w:keepNext/>
        <w:rPr>
          <w:rtl/>
          <w:lang w:eastAsia="he-IL"/>
        </w:rPr>
      </w:pPr>
      <w:r w:rsidRPr="00296C80">
        <w:rPr>
          <w:rStyle w:val="TagStyle"/>
          <w:rtl/>
        </w:rPr>
        <w:t>&lt;&lt; סיום &gt;&gt;</w:t>
      </w:r>
      <w:r w:rsidRPr="00C136E2">
        <w:rPr>
          <w:rStyle w:val="TagStyle"/>
          <w:rtl/>
        </w:rPr>
        <w:t xml:space="preserve"> </w:t>
      </w:r>
      <w:r>
        <w:rPr>
          <w:rtl/>
          <w:lang w:eastAsia="he-IL"/>
        </w:rPr>
        <w:t>הישיבה ננעלה בשעה 14:39.</w:t>
      </w:r>
      <w:r w:rsidRPr="00C136E2">
        <w:rPr>
          <w:rStyle w:val="TagStyle"/>
          <w:rtl/>
        </w:rPr>
        <w:t xml:space="preserve"> </w:t>
      </w:r>
      <w:r w:rsidRPr="00296C80">
        <w:rPr>
          <w:rStyle w:val="TagStyle"/>
          <w:rtl/>
        </w:rPr>
        <w:t>&lt;&lt; סיום &gt;&gt;</w:t>
      </w:r>
      <w:bookmarkEnd w:id="4475"/>
    </w:p>
    <w:p w:rsidR="0064560B" w:rsidRPr="0064560B" w:rsidRDefault="0064560B" w:rsidP="00C94B0A">
      <w:pPr>
        <w:rPr>
          <w:rtl/>
        </w:rPr>
      </w:pPr>
    </w:p>
    <w:sectPr w:rsidR="0064560B" w:rsidRPr="0064560B" w:rsidSect="00626D5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3DB9" w:rsidRDefault="007C3DB9">
      <w:r>
        <w:separator/>
      </w:r>
    </w:p>
  </w:endnote>
  <w:endnote w:type="continuationSeparator" w:id="0">
    <w:p w:rsidR="007C3DB9" w:rsidRDefault="007C3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DB9" w:rsidRDefault="007C3DB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DB9" w:rsidRDefault="007C3DB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DB9" w:rsidRDefault="007C3DB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3DB9" w:rsidRDefault="007C3DB9">
      <w:r>
        <w:separator/>
      </w:r>
    </w:p>
  </w:footnote>
  <w:footnote w:type="continuationSeparator" w:id="0">
    <w:p w:rsidR="007C3DB9" w:rsidRDefault="007C3D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DB9" w:rsidRDefault="007C3DB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C3DB9" w:rsidRDefault="007C3DB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DB9" w:rsidRDefault="007C3DB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52F50">
      <w:rPr>
        <w:rStyle w:val="af7"/>
        <w:noProof/>
        <w:rtl/>
      </w:rPr>
      <w:t>90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C3DB9">
      <w:trPr>
        <w:cantSplit/>
        <w:trHeight w:val="421"/>
      </w:trPr>
      <w:tc>
        <w:tcPr>
          <w:tcW w:w="2880" w:type="dxa"/>
        </w:tcPr>
        <w:p w:rsidR="007C3DB9" w:rsidRDefault="007C3DB9" w:rsidP="00BE0137">
          <w:pPr>
            <w:ind w:right="360" w:firstLine="0"/>
            <w:jc w:val="left"/>
          </w:pPr>
          <w:r>
            <w:rPr>
              <w:rtl/>
            </w:rPr>
            <w:t>דברי הכנסת</w:t>
          </w:r>
        </w:p>
      </w:tc>
      <w:tc>
        <w:tcPr>
          <w:tcW w:w="2520" w:type="dxa"/>
        </w:tcPr>
        <w:p w:rsidR="007C3DB9" w:rsidRDefault="007C3DB9" w:rsidP="00BE0137">
          <w:pPr>
            <w:ind w:firstLine="0"/>
            <w:jc w:val="left"/>
          </w:pPr>
          <w:r>
            <w:rPr>
              <w:rtl/>
            </w:rPr>
            <w:t>ישיבה מס' 396</w:t>
          </w:r>
        </w:p>
      </w:tc>
      <w:tc>
        <w:tcPr>
          <w:tcW w:w="2700" w:type="dxa"/>
        </w:tcPr>
        <w:p w:rsidR="007C3DB9" w:rsidRDefault="007C3DB9" w:rsidP="00BE0137">
          <w:pPr>
            <w:ind w:firstLine="0"/>
            <w:jc w:val="left"/>
            <w:rPr>
              <w:rtl/>
            </w:rPr>
          </w:pPr>
          <w:r>
            <w:rPr>
              <w:rtl/>
            </w:rPr>
            <w:t>27/05/2026</w:t>
          </w:r>
        </w:p>
      </w:tc>
    </w:tr>
  </w:tbl>
  <w:p w:rsidR="007C3DB9" w:rsidRPr="000F00C1" w:rsidRDefault="007C3DB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DB9" w:rsidRDefault="007C3DB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2E72"/>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0F614F"/>
    <w:rsid w:val="001270CE"/>
    <w:rsid w:val="00146DD9"/>
    <w:rsid w:val="00150822"/>
    <w:rsid w:val="00155D84"/>
    <w:rsid w:val="001568E1"/>
    <w:rsid w:val="00167294"/>
    <w:rsid w:val="00171E7F"/>
    <w:rsid w:val="0017779F"/>
    <w:rsid w:val="00194DAA"/>
    <w:rsid w:val="00196822"/>
    <w:rsid w:val="001A74E9"/>
    <w:rsid w:val="001B7942"/>
    <w:rsid w:val="001B79C5"/>
    <w:rsid w:val="001C0EA3"/>
    <w:rsid w:val="001C44DA"/>
    <w:rsid w:val="001D440C"/>
    <w:rsid w:val="001F64C5"/>
    <w:rsid w:val="001F663D"/>
    <w:rsid w:val="00205E38"/>
    <w:rsid w:val="00206DA6"/>
    <w:rsid w:val="00210486"/>
    <w:rsid w:val="002158D1"/>
    <w:rsid w:val="002361E1"/>
    <w:rsid w:val="00245249"/>
    <w:rsid w:val="0024645B"/>
    <w:rsid w:val="00250564"/>
    <w:rsid w:val="00261554"/>
    <w:rsid w:val="002673C9"/>
    <w:rsid w:val="00272422"/>
    <w:rsid w:val="00282208"/>
    <w:rsid w:val="00282282"/>
    <w:rsid w:val="00283D7D"/>
    <w:rsid w:val="002863DC"/>
    <w:rsid w:val="00291ACD"/>
    <w:rsid w:val="00292378"/>
    <w:rsid w:val="002B3331"/>
    <w:rsid w:val="002B410F"/>
    <w:rsid w:val="002C2304"/>
    <w:rsid w:val="002D0384"/>
    <w:rsid w:val="002D4440"/>
    <w:rsid w:val="002D5B7D"/>
    <w:rsid w:val="00300869"/>
    <w:rsid w:val="00302765"/>
    <w:rsid w:val="00310572"/>
    <w:rsid w:val="003336A4"/>
    <w:rsid w:val="0033612E"/>
    <w:rsid w:val="00341660"/>
    <w:rsid w:val="003475E7"/>
    <w:rsid w:val="00367BC9"/>
    <w:rsid w:val="00371162"/>
    <w:rsid w:val="003854EE"/>
    <w:rsid w:val="00390D1D"/>
    <w:rsid w:val="003A27BF"/>
    <w:rsid w:val="003A76C2"/>
    <w:rsid w:val="003B23B0"/>
    <w:rsid w:val="003B431C"/>
    <w:rsid w:val="003C0AB0"/>
    <w:rsid w:val="003C279D"/>
    <w:rsid w:val="003D275C"/>
    <w:rsid w:val="003D6D0C"/>
    <w:rsid w:val="003E1A78"/>
    <w:rsid w:val="003E5420"/>
    <w:rsid w:val="003F0A5F"/>
    <w:rsid w:val="00424C94"/>
    <w:rsid w:val="0043243C"/>
    <w:rsid w:val="00440D3D"/>
    <w:rsid w:val="00451B3A"/>
    <w:rsid w:val="00477E1F"/>
    <w:rsid w:val="00492765"/>
    <w:rsid w:val="004B0A65"/>
    <w:rsid w:val="004B1BE9"/>
    <w:rsid w:val="004B23DC"/>
    <w:rsid w:val="004B3111"/>
    <w:rsid w:val="004D2026"/>
    <w:rsid w:val="004D6D8B"/>
    <w:rsid w:val="004D76F4"/>
    <w:rsid w:val="00500C0C"/>
    <w:rsid w:val="00504760"/>
    <w:rsid w:val="00515A49"/>
    <w:rsid w:val="005278E4"/>
    <w:rsid w:val="0053295E"/>
    <w:rsid w:val="005514EF"/>
    <w:rsid w:val="00551AFF"/>
    <w:rsid w:val="005911B3"/>
    <w:rsid w:val="00591FE2"/>
    <w:rsid w:val="0059613F"/>
    <w:rsid w:val="005A342D"/>
    <w:rsid w:val="005C363E"/>
    <w:rsid w:val="005D61F3"/>
    <w:rsid w:val="005E3ADA"/>
    <w:rsid w:val="005F609F"/>
    <w:rsid w:val="00610B19"/>
    <w:rsid w:val="00615F7E"/>
    <w:rsid w:val="00626D5B"/>
    <w:rsid w:val="0064560B"/>
    <w:rsid w:val="00665DD8"/>
    <w:rsid w:val="00674431"/>
    <w:rsid w:val="00675874"/>
    <w:rsid w:val="006A035F"/>
    <w:rsid w:val="006A0CB7"/>
    <w:rsid w:val="006A53C5"/>
    <w:rsid w:val="006A6CF5"/>
    <w:rsid w:val="006D268B"/>
    <w:rsid w:val="006E4E4D"/>
    <w:rsid w:val="006F0955"/>
    <w:rsid w:val="00702755"/>
    <w:rsid w:val="007105EE"/>
    <w:rsid w:val="007237A0"/>
    <w:rsid w:val="00726D8F"/>
    <w:rsid w:val="007408C3"/>
    <w:rsid w:val="007B13BF"/>
    <w:rsid w:val="007C3218"/>
    <w:rsid w:val="007C3DB9"/>
    <w:rsid w:val="007E5FE1"/>
    <w:rsid w:val="0080660B"/>
    <w:rsid w:val="00812E6A"/>
    <w:rsid w:val="008306A7"/>
    <w:rsid w:val="00836B57"/>
    <w:rsid w:val="00841223"/>
    <w:rsid w:val="00846BE9"/>
    <w:rsid w:val="00850498"/>
    <w:rsid w:val="00853CEC"/>
    <w:rsid w:val="00854A27"/>
    <w:rsid w:val="0085514C"/>
    <w:rsid w:val="0086178C"/>
    <w:rsid w:val="008727CE"/>
    <w:rsid w:val="00872F66"/>
    <w:rsid w:val="008A0450"/>
    <w:rsid w:val="008B1423"/>
    <w:rsid w:val="008B38BE"/>
    <w:rsid w:val="008C315C"/>
    <w:rsid w:val="008C341C"/>
    <w:rsid w:val="008D1DFB"/>
    <w:rsid w:val="00914904"/>
    <w:rsid w:val="0092207C"/>
    <w:rsid w:val="009335F2"/>
    <w:rsid w:val="00945E6A"/>
    <w:rsid w:val="00946460"/>
    <w:rsid w:val="009476A5"/>
    <w:rsid w:val="009515F0"/>
    <w:rsid w:val="0095443E"/>
    <w:rsid w:val="009564EA"/>
    <w:rsid w:val="00960796"/>
    <w:rsid w:val="009635F5"/>
    <w:rsid w:val="00970775"/>
    <w:rsid w:val="00970CE0"/>
    <w:rsid w:val="009900BB"/>
    <w:rsid w:val="009928CA"/>
    <w:rsid w:val="00993DA1"/>
    <w:rsid w:val="009B50C0"/>
    <w:rsid w:val="009C35BE"/>
    <w:rsid w:val="009E2570"/>
    <w:rsid w:val="009F1518"/>
    <w:rsid w:val="009F6FD6"/>
    <w:rsid w:val="00A00F58"/>
    <w:rsid w:val="00A11A5C"/>
    <w:rsid w:val="00A15971"/>
    <w:rsid w:val="00A16437"/>
    <w:rsid w:val="00A20FF3"/>
    <w:rsid w:val="00A240E0"/>
    <w:rsid w:val="00A30441"/>
    <w:rsid w:val="00A35551"/>
    <w:rsid w:val="00A3564F"/>
    <w:rsid w:val="00A42DFE"/>
    <w:rsid w:val="00A4693F"/>
    <w:rsid w:val="00A66020"/>
    <w:rsid w:val="00A719DD"/>
    <w:rsid w:val="00A83507"/>
    <w:rsid w:val="00A94541"/>
    <w:rsid w:val="00AB02EE"/>
    <w:rsid w:val="00AB1070"/>
    <w:rsid w:val="00AB6490"/>
    <w:rsid w:val="00AC41C0"/>
    <w:rsid w:val="00AD2F00"/>
    <w:rsid w:val="00AE688E"/>
    <w:rsid w:val="00AF4E2C"/>
    <w:rsid w:val="00B04B9C"/>
    <w:rsid w:val="00B179E5"/>
    <w:rsid w:val="00B25BFF"/>
    <w:rsid w:val="00B344F2"/>
    <w:rsid w:val="00B36F42"/>
    <w:rsid w:val="00B43239"/>
    <w:rsid w:val="00B565A8"/>
    <w:rsid w:val="00B63F8D"/>
    <w:rsid w:val="00B751FF"/>
    <w:rsid w:val="00BB2F43"/>
    <w:rsid w:val="00BD47B7"/>
    <w:rsid w:val="00BD7D35"/>
    <w:rsid w:val="00BE0137"/>
    <w:rsid w:val="00C008D8"/>
    <w:rsid w:val="00C16F92"/>
    <w:rsid w:val="00C3598A"/>
    <w:rsid w:val="00C36A1D"/>
    <w:rsid w:val="00C5322E"/>
    <w:rsid w:val="00C545B9"/>
    <w:rsid w:val="00C740F3"/>
    <w:rsid w:val="00C80434"/>
    <w:rsid w:val="00C8624A"/>
    <w:rsid w:val="00C92A23"/>
    <w:rsid w:val="00C94B0A"/>
    <w:rsid w:val="00CA5363"/>
    <w:rsid w:val="00CB6D60"/>
    <w:rsid w:val="00CC6848"/>
    <w:rsid w:val="00CD227A"/>
    <w:rsid w:val="00CE5849"/>
    <w:rsid w:val="00CF2DAA"/>
    <w:rsid w:val="00D0004F"/>
    <w:rsid w:val="00D1210F"/>
    <w:rsid w:val="00D32FC5"/>
    <w:rsid w:val="00D55E2B"/>
    <w:rsid w:val="00D64F6D"/>
    <w:rsid w:val="00D7575A"/>
    <w:rsid w:val="00D968FA"/>
    <w:rsid w:val="00DB0CCF"/>
    <w:rsid w:val="00DB3F16"/>
    <w:rsid w:val="00DB5E64"/>
    <w:rsid w:val="00DC4B5B"/>
    <w:rsid w:val="00DE1CF1"/>
    <w:rsid w:val="00DE496E"/>
    <w:rsid w:val="00DF24BF"/>
    <w:rsid w:val="00E035CE"/>
    <w:rsid w:val="00E23F44"/>
    <w:rsid w:val="00E25E6C"/>
    <w:rsid w:val="00E52F50"/>
    <w:rsid w:val="00E53A84"/>
    <w:rsid w:val="00E550D6"/>
    <w:rsid w:val="00E56AC8"/>
    <w:rsid w:val="00E6097E"/>
    <w:rsid w:val="00E60981"/>
    <w:rsid w:val="00E70603"/>
    <w:rsid w:val="00E91BC3"/>
    <w:rsid w:val="00E97C82"/>
    <w:rsid w:val="00EA115A"/>
    <w:rsid w:val="00EA1C29"/>
    <w:rsid w:val="00EA46D4"/>
    <w:rsid w:val="00EC293B"/>
    <w:rsid w:val="00EC3A7C"/>
    <w:rsid w:val="00ED1A98"/>
    <w:rsid w:val="00ED498E"/>
    <w:rsid w:val="00EE5F9F"/>
    <w:rsid w:val="00EE6AC0"/>
    <w:rsid w:val="00EF0D42"/>
    <w:rsid w:val="00EF266C"/>
    <w:rsid w:val="00F30855"/>
    <w:rsid w:val="00F33902"/>
    <w:rsid w:val="00F45B06"/>
    <w:rsid w:val="00F47A95"/>
    <w:rsid w:val="00F506F2"/>
    <w:rsid w:val="00F51DF9"/>
    <w:rsid w:val="00F53584"/>
    <w:rsid w:val="00F54BB7"/>
    <w:rsid w:val="00F63084"/>
    <w:rsid w:val="00F81DA3"/>
    <w:rsid w:val="00F8433E"/>
    <w:rsid w:val="00F84EE2"/>
    <w:rsid w:val="00FC46CB"/>
    <w:rsid w:val="00FD1BF2"/>
    <w:rsid w:val="00FD225E"/>
    <w:rsid w:val="00FE3474"/>
    <w:rsid w:val="00FE3A6E"/>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9D8C55"/>
  <w15:docId w15:val="{1B599210-EAD8-49A5-BE97-81F7E2822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26D5B"/>
    <w:rPr>
      <w:rFonts w:cs="Arial"/>
      <w:bCs w:val="0"/>
      <w:vanish/>
      <w:color w:val="010000"/>
      <w:bdr w:val="single" w:sz="4" w:space="0" w:color="FF66FF"/>
    </w:rPr>
  </w:style>
  <w:style w:type="paragraph" w:styleId="TOC1">
    <w:name w:val="toc 1"/>
    <w:basedOn w:val="a"/>
    <w:next w:val="a"/>
    <w:autoRedefine/>
    <w:uiPriority w:val="39"/>
    <w:unhideWhenUsed/>
    <w:rsid w:val="007C3DB9"/>
    <w:pPr>
      <w:spacing w:after="100"/>
    </w:pPr>
  </w:style>
  <w:style w:type="paragraph" w:styleId="TOC2">
    <w:name w:val="toc 2"/>
    <w:basedOn w:val="a"/>
    <w:next w:val="a"/>
    <w:autoRedefine/>
    <w:uiPriority w:val="39"/>
    <w:unhideWhenUsed/>
    <w:rsid w:val="007C3DB9"/>
    <w:pPr>
      <w:spacing w:after="100"/>
      <w:ind w:left="220"/>
    </w:pPr>
  </w:style>
  <w:style w:type="character" w:styleId="Hyperlink">
    <w:name w:val="Hyperlink"/>
    <w:basedOn w:val="a0"/>
    <w:uiPriority w:val="99"/>
    <w:unhideWhenUsed/>
    <w:rsid w:val="007C3DB9"/>
    <w:rPr>
      <w:color w:val="0000FF" w:themeColor="hyperlink"/>
      <w:u w:val="single"/>
    </w:rPr>
  </w:style>
  <w:style w:type="paragraph" w:styleId="TOC3">
    <w:name w:val="toc 3"/>
    <w:basedOn w:val="a"/>
    <w:next w:val="a"/>
    <w:autoRedefine/>
    <w:semiHidden/>
    <w:unhideWhenUsed/>
    <w:rsid w:val="007C3DB9"/>
    <w:pPr>
      <w:spacing w:after="100"/>
      <w:ind w:left="440"/>
    </w:pPr>
  </w:style>
  <w:style w:type="paragraph" w:styleId="TOC4">
    <w:name w:val="toc 4"/>
    <w:basedOn w:val="a"/>
    <w:next w:val="a"/>
    <w:autoRedefine/>
    <w:semiHidden/>
    <w:unhideWhenUsed/>
    <w:rsid w:val="007C3DB9"/>
    <w:pPr>
      <w:spacing w:after="100"/>
      <w:ind w:left="660"/>
    </w:pPr>
  </w:style>
  <w:style w:type="paragraph" w:styleId="TOC5">
    <w:name w:val="toc 5"/>
    <w:basedOn w:val="a"/>
    <w:next w:val="a"/>
    <w:autoRedefine/>
    <w:semiHidden/>
    <w:unhideWhenUsed/>
    <w:rsid w:val="007C3DB9"/>
    <w:pPr>
      <w:spacing w:after="100"/>
      <w:ind w:left="880"/>
    </w:pPr>
  </w:style>
  <w:style w:type="paragraph" w:styleId="TOC6">
    <w:name w:val="toc 6"/>
    <w:basedOn w:val="a"/>
    <w:next w:val="a"/>
    <w:autoRedefine/>
    <w:semiHidden/>
    <w:unhideWhenUsed/>
    <w:rsid w:val="007C3DB9"/>
    <w:pPr>
      <w:spacing w:after="100"/>
      <w:ind w:left="1100"/>
    </w:pPr>
  </w:style>
  <w:style w:type="paragraph" w:styleId="TOC7">
    <w:name w:val="toc 7"/>
    <w:basedOn w:val="a"/>
    <w:next w:val="a"/>
    <w:autoRedefine/>
    <w:semiHidden/>
    <w:unhideWhenUsed/>
    <w:rsid w:val="007C3DB9"/>
    <w:pPr>
      <w:spacing w:after="100"/>
      <w:ind w:left="1320"/>
    </w:pPr>
  </w:style>
  <w:style w:type="paragraph" w:styleId="TOC8">
    <w:name w:val="toc 8"/>
    <w:basedOn w:val="a"/>
    <w:next w:val="a"/>
    <w:autoRedefine/>
    <w:semiHidden/>
    <w:unhideWhenUsed/>
    <w:rsid w:val="007C3DB9"/>
    <w:pPr>
      <w:spacing w:after="100"/>
      <w:ind w:left="1540"/>
    </w:pPr>
  </w:style>
  <w:style w:type="paragraph" w:styleId="TOC9">
    <w:name w:val="toc 9"/>
    <w:basedOn w:val="a"/>
    <w:next w:val="a"/>
    <w:autoRedefine/>
    <w:semiHidden/>
    <w:unhideWhenUsed/>
    <w:rsid w:val="007C3DB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1742045">
      <w:bodyDiv w:val="1"/>
      <w:marLeft w:val="0"/>
      <w:marRight w:val="0"/>
      <w:marTop w:val="0"/>
      <w:marBottom w:val="0"/>
      <w:divBdr>
        <w:top w:val="none" w:sz="0" w:space="0" w:color="auto"/>
        <w:left w:val="none" w:sz="0" w:space="0" w:color="auto"/>
        <w:bottom w:val="none" w:sz="0" w:space="0" w:color="auto"/>
        <w:right w:val="none" w:sz="0" w:space="0" w:color="auto"/>
      </w:divBdr>
    </w:div>
    <w:div w:id="140530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117</Pages>
  <Words>25019</Words>
  <Characters>125100</Characters>
  <Application>Microsoft Office Word</Application>
  <DocSecurity>0</DocSecurity>
  <Lines>1042</Lines>
  <Paragraphs>299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149820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71</cp:revision>
  <cp:lastPrinted>1899-12-31T22:00:00Z</cp:lastPrinted>
  <dcterms:created xsi:type="dcterms:W3CDTF">2018-05-03T11:21:00Z</dcterms:created>
  <dcterms:modified xsi:type="dcterms:W3CDTF">2026-05-27T15:56:00Z</dcterms:modified>
</cp:coreProperties>
</file>