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BF1" w:rsidRDefault="00132BF1" w:rsidP="008F148E">
      <w:pPr>
        <w:rPr>
          <w:rtl/>
        </w:rPr>
      </w:pPr>
    </w:p>
    <w:p w:rsidR="008F148E" w:rsidRDefault="008F148E" w:rsidP="003173E0">
      <w:pPr>
        <w:rPr>
          <w:rtl/>
        </w:rPr>
      </w:pPr>
      <w:r>
        <w:rPr>
          <w:rFonts w:hint="cs"/>
          <w:rtl/>
        </w:rPr>
        <w:t>דברי הכנסת</w:t>
      </w:r>
    </w:p>
    <w:p w:rsidR="008F148E" w:rsidRDefault="008F148E" w:rsidP="003173E0">
      <w:pPr>
        <w:rPr>
          <w:rtl/>
        </w:rPr>
      </w:pPr>
      <w:r>
        <w:rPr>
          <w:rFonts w:hint="cs"/>
          <w:rtl/>
        </w:rPr>
        <w:t>חוברת ז'</w:t>
      </w:r>
    </w:p>
    <w:p w:rsidR="008F148E" w:rsidRDefault="008F148E" w:rsidP="003173E0">
      <w:pPr>
        <w:rPr>
          <w:rtl/>
        </w:rPr>
      </w:pPr>
      <w:r>
        <w:rPr>
          <w:rFonts w:hint="cs"/>
          <w:rtl/>
        </w:rPr>
        <w:t>ישיבה ש"מ</w:t>
      </w:r>
    </w:p>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 w:rsidR="008F148E" w:rsidRPr="0044784D" w:rsidRDefault="008F148E" w:rsidP="0044784D">
      <w:pPr>
        <w:pStyle w:val="ab"/>
        <w:rPr>
          <w:rtl/>
        </w:rPr>
      </w:pPr>
      <w:bookmarkStart w:id="0" w:name="_Toc215690917"/>
      <w:bookmarkStart w:id="1" w:name="_Toc215691038"/>
      <w:bookmarkStart w:id="2" w:name="_Toc216088013"/>
      <w:r w:rsidRPr="0044784D">
        <w:rPr>
          <w:rtl/>
        </w:rPr>
        <w:t>הישיבה ה</w:t>
      </w:r>
      <w:r w:rsidRPr="0044784D">
        <w:rPr>
          <w:rFonts w:hint="cs"/>
          <w:rtl/>
        </w:rPr>
        <w:t>שלוש-מאות-וארבעים</w:t>
      </w:r>
      <w:r w:rsidRPr="0044784D">
        <w:rPr>
          <w:rtl/>
        </w:rPr>
        <w:t xml:space="preserve"> של הכנסת העשרים-וחמש</w:t>
      </w:r>
      <w:bookmarkEnd w:id="0"/>
      <w:bookmarkEnd w:id="1"/>
      <w:bookmarkEnd w:id="2"/>
    </w:p>
    <w:p w:rsidR="008F148E" w:rsidRPr="0044784D" w:rsidRDefault="008F148E" w:rsidP="0044784D">
      <w:pPr>
        <w:pStyle w:val="ac"/>
        <w:rPr>
          <w:rtl/>
        </w:rPr>
      </w:pPr>
      <w:bookmarkStart w:id="3" w:name="_Toc215690918"/>
      <w:bookmarkStart w:id="4" w:name="_Toc215691039"/>
      <w:bookmarkStart w:id="5" w:name="_Toc216088014"/>
      <w:r w:rsidRPr="0044784D">
        <w:rPr>
          <w:rtl/>
        </w:rPr>
        <w:t>יום רביעי, י"ג בכסלו התשפ"ו (3 בדצמבר 2025)</w:t>
      </w:r>
      <w:bookmarkEnd w:id="3"/>
      <w:bookmarkEnd w:id="4"/>
      <w:bookmarkEnd w:id="5"/>
    </w:p>
    <w:p w:rsidR="008F148E" w:rsidRPr="0044784D" w:rsidRDefault="008F148E" w:rsidP="0044784D">
      <w:pPr>
        <w:pStyle w:val="ad"/>
        <w:rPr>
          <w:rtl/>
        </w:rPr>
      </w:pPr>
      <w:r w:rsidRPr="0044784D">
        <w:rPr>
          <w:rtl/>
        </w:rPr>
        <w:t>ירושלים, הכנסת, שעה 11:00</w:t>
      </w:r>
    </w:p>
    <w:p w:rsidR="00586B80" w:rsidRDefault="00586B80">
      <w:pPr>
        <w:bidi w:val="0"/>
        <w:spacing w:line="240" w:lineRule="auto"/>
        <w:ind w:firstLine="0"/>
        <w:jc w:val="left"/>
        <w:rPr>
          <w:rtl/>
        </w:rPr>
      </w:pPr>
      <w:r>
        <w:rPr>
          <w:rtl/>
        </w:rPr>
        <w:br w:type="page"/>
      </w:r>
    </w:p>
    <w:p w:rsidR="008F148E" w:rsidRDefault="00586B80" w:rsidP="002B5509">
      <w:pPr>
        <w:pStyle w:val="afd"/>
        <w:rPr>
          <w:rtl/>
        </w:rPr>
      </w:pPr>
      <w:bookmarkStart w:id="6" w:name="_Toc216088015"/>
      <w:r>
        <w:rPr>
          <w:rtl/>
        </w:rPr>
        <w:lastRenderedPageBreak/>
        <w:t xml:space="preserve">תוכן </w:t>
      </w:r>
      <w:r>
        <w:rPr>
          <w:rFonts w:hint="cs"/>
          <w:rtl/>
        </w:rPr>
        <w:t>ה</w:t>
      </w:r>
      <w:r>
        <w:rPr>
          <w:rtl/>
        </w:rPr>
        <w:t>עניינים</w:t>
      </w:r>
      <w:bookmarkEnd w:id="6"/>
    </w:p>
    <w:p w:rsidR="002B5509" w:rsidRDefault="002B5509" w:rsidP="002B550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6088016" w:history="1">
        <w:r w:rsidRPr="008E0A51">
          <w:rPr>
            <w:rStyle w:val="Hyperlink"/>
            <w:noProof/>
            <w:rtl/>
            <w:lang w:eastAsia="he-IL"/>
          </w:rPr>
          <w:t>שאילתות דחופות ורגילות</w:t>
        </w:r>
        <w:r>
          <w:rPr>
            <w:noProof/>
            <w:webHidden/>
          </w:rPr>
          <w:tab/>
        </w:r>
        <w:r>
          <w:rPr>
            <w:noProof/>
            <w:webHidden/>
          </w:rPr>
          <w:fldChar w:fldCharType="begin"/>
        </w:r>
        <w:r>
          <w:rPr>
            <w:noProof/>
            <w:webHidden/>
          </w:rPr>
          <w:instrText xml:space="preserve"> PAGEREF _Toc216088016 \h </w:instrText>
        </w:r>
        <w:r>
          <w:rPr>
            <w:noProof/>
            <w:webHidden/>
          </w:rPr>
        </w:r>
        <w:r>
          <w:rPr>
            <w:noProof/>
            <w:webHidden/>
          </w:rPr>
          <w:fldChar w:fldCharType="separate"/>
        </w:r>
        <w:r>
          <w:rPr>
            <w:noProof/>
            <w:webHidden/>
          </w:rPr>
          <w:t>7</w:t>
        </w:r>
        <w:r>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17" w:history="1">
        <w:r w:rsidR="002B5509" w:rsidRPr="008E0A51">
          <w:rPr>
            <w:rStyle w:val="Hyperlink"/>
            <w:noProof/>
            <w:rtl/>
            <w:lang w:eastAsia="he-IL"/>
          </w:rPr>
          <w:t>3953. הקמת הרשות הלאומית לבטיחות ובריאות תעסוקתית</w:t>
        </w:r>
        <w:r w:rsidR="002B5509">
          <w:rPr>
            <w:noProof/>
            <w:webHidden/>
          </w:rPr>
          <w:tab/>
        </w:r>
        <w:r w:rsidR="002B5509">
          <w:rPr>
            <w:noProof/>
            <w:webHidden/>
          </w:rPr>
          <w:fldChar w:fldCharType="begin"/>
        </w:r>
        <w:r w:rsidR="002B5509">
          <w:rPr>
            <w:noProof/>
            <w:webHidden/>
          </w:rPr>
          <w:instrText xml:space="preserve"> PAGEREF _Toc216088017 \h </w:instrText>
        </w:r>
        <w:r w:rsidR="002B5509">
          <w:rPr>
            <w:noProof/>
            <w:webHidden/>
          </w:rPr>
        </w:r>
        <w:r w:rsidR="002B5509">
          <w:rPr>
            <w:noProof/>
            <w:webHidden/>
          </w:rPr>
          <w:fldChar w:fldCharType="separate"/>
        </w:r>
        <w:r w:rsidR="002B5509">
          <w:rPr>
            <w:noProof/>
            <w:webHidden/>
          </w:rPr>
          <w:t>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18" w:history="1">
        <w:r w:rsidR="002B5509" w:rsidRPr="008E0A51">
          <w:rPr>
            <w:rStyle w:val="Hyperlink"/>
            <w:noProof/>
            <w:rtl/>
          </w:rPr>
          <w:t>עאידה תומא סלימאן (חד"ש-תע"ל):</w:t>
        </w:r>
        <w:r w:rsidR="002B5509">
          <w:rPr>
            <w:noProof/>
            <w:webHidden/>
          </w:rPr>
          <w:tab/>
        </w:r>
        <w:r w:rsidR="002B5509">
          <w:rPr>
            <w:noProof/>
            <w:webHidden/>
          </w:rPr>
          <w:fldChar w:fldCharType="begin"/>
        </w:r>
        <w:r w:rsidR="002B5509">
          <w:rPr>
            <w:noProof/>
            <w:webHidden/>
          </w:rPr>
          <w:instrText xml:space="preserve"> PAGEREF _Toc216088018 \h </w:instrText>
        </w:r>
        <w:r w:rsidR="002B5509">
          <w:rPr>
            <w:noProof/>
            <w:webHidden/>
          </w:rPr>
        </w:r>
        <w:r w:rsidR="002B5509">
          <w:rPr>
            <w:noProof/>
            <w:webHidden/>
          </w:rPr>
          <w:fldChar w:fldCharType="separate"/>
        </w:r>
        <w:r w:rsidR="002B5509">
          <w:rPr>
            <w:noProof/>
            <w:webHidden/>
          </w:rPr>
          <w:t>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19" w:history="1">
        <w:r w:rsidR="002B5509" w:rsidRPr="008E0A51">
          <w:rPr>
            <w:rStyle w:val="Hyperlink"/>
            <w:noProof/>
            <w:rtl/>
          </w:rPr>
          <w:t>שר המשפטים יריב לוין:</w:t>
        </w:r>
        <w:r w:rsidR="002B5509">
          <w:rPr>
            <w:noProof/>
            <w:webHidden/>
          </w:rPr>
          <w:tab/>
        </w:r>
        <w:r w:rsidR="002B5509">
          <w:rPr>
            <w:noProof/>
            <w:webHidden/>
          </w:rPr>
          <w:fldChar w:fldCharType="begin"/>
        </w:r>
        <w:r w:rsidR="002B5509">
          <w:rPr>
            <w:noProof/>
            <w:webHidden/>
          </w:rPr>
          <w:instrText xml:space="preserve"> PAGEREF _Toc216088019 \h </w:instrText>
        </w:r>
        <w:r w:rsidR="002B5509">
          <w:rPr>
            <w:noProof/>
            <w:webHidden/>
          </w:rPr>
        </w:r>
        <w:r w:rsidR="002B5509">
          <w:rPr>
            <w:noProof/>
            <w:webHidden/>
          </w:rPr>
          <w:fldChar w:fldCharType="separate"/>
        </w:r>
        <w:r w:rsidR="002B5509">
          <w:rPr>
            <w:noProof/>
            <w:webHidden/>
          </w:rPr>
          <w:t>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20" w:history="1">
        <w:r w:rsidR="002B5509" w:rsidRPr="008E0A51">
          <w:rPr>
            <w:rStyle w:val="Hyperlink"/>
            <w:noProof/>
            <w:rtl/>
          </w:rPr>
          <w:t>יעל רון בן משה (כחול לבן – המחנה הממלכתי):</w:t>
        </w:r>
        <w:r w:rsidR="002B5509">
          <w:rPr>
            <w:noProof/>
            <w:webHidden/>
          </w:rPr>
          <w:tab/>
        </w:r>
        <w:r w:rsidR="002B5509">
          <w:rPr>
            <w:noProof/>
            <w:webHidden/>
          </w:rPr>
          <w:fldChar w:fldCharType="begin"/>
        </w:r>
        <w:r w:rsidR="002B5509">
          <w:rPr>
            <w:noProof/>
            <w:webHidden/>
          </w:rPr>
          <w:instrText xml:space="preserve"> PAGEREF _Toc216088020 \h </w:instrText>
        </w:r>
        <w:r w:rsidR="002B5509">
          <w:rPr>
            <w:noProof/>
            <w:webHidden/>
          </w:rPr>
        </w:r>
        <w:r w:rsidR="002B5509">
          <w:rPr>
            <w:noProof/>
            <w:webHidden/>
          </w:rPr>
          <w:fldChar w:fldCharType="separate"/>
        </w:r>
        <w:r w:rsidR="002B5509">
          <w:rPr>
            <w:noProof/>
            <w:webHidden/>
          </w:rPr>
          <w:t>9</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21" w:history="1">
        <w:r w:rsidR="002B5509" w:rsidRPr="008E0A51">
          <w:rPr>
            <w:rStyle w:val="Hyperlink"/>
            <w:noProof/>
            <w:rtl/>
          </w:rPr>
          <w:t>אבי מעוז (נעם):</w:t>
        </w:r>
        <w:r w:rsidR="002B5509">
          <w:rPr>
            <w:noProof/>
            <w:webHidden/>
          </w:rPr>
          <w:tab/>
        </w:r>
        <w:r w:rsidR="002B5509">
          <w:rPr>
            <w:noProof/>
            <w:webHidden/>
          </w:rPr>
          <w:fldChar w:fldCharType="begin"/>
        </w:r>
        <w:r w:rsidR="002B5509">
          <w:rPr>
            <w:noProof/>
            <w:webHidden/>
          </w:rPr>
          <w:instrText xml:space="preserve"> PAGEREF _Toc216088021 \h </w:instrText>
        </w:r>
        <w:r w:rsidR="002B5509">
          <w:rPr>
            <w:noProof/>
            <w:webHidden/>
          </w:rPr>
        </w:r>
        <w:r w:rsidR="002B5509">
          <w:rPr>
            <w:noProof/>
            <w:webHidden/>
          </w:rPr>
          <w:fldChar w:fldCharType="separate"/>
        </w:r>
        <w:r w:rsidR="002B5509">
          <w:rPr>
            <w:noProof/>
            <w:webHidden/>
          </w:rPr>
          <w:t>10</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22" w:history="1">
        <w:r w:rsidR="002B5509" w:rsidRPr="008E0A51">
          <w:rPr>
            <w:rStyle w:val="Hyperlink"/>
            <w:noProof/>
            <w:rtl/>
          </w:rPr>
          <w:t>3763. שחרור אסירים על תנאי</w:t>
        </w:r>
        <w:r w:rsidR="002B5509">
          <w:rPr>
            <w:noProof/>
            <w:webHidden/>
          </w:rPr>
          <w:tab/>
        </w:r>
        <w:r w:rsidR="002B5509">
          <w:rPr>
            <w:noProof/>
            <w:webHidden/>
          </w:rPr>
          <w:fldChar w:fldCharType="begin"/>
        </w:r>
        <w:r w:rsidR="002B5509">
          <w:rPr>
            <w:noProof/>
            <w:webHidden/>
          </w:rPr>
          <w:instrText xml:space="preserve"> PAGEREF _Toc216088022 \h </w:instrText>
        </w:r>
        <w:r w:rsidR="002B5509">
          <w:rPr>
            <w:noProof/>
            <w:webHidden/>
          </w:rPr>
        </w:r>
        <w:r w:rsidR="002B5509">
          <w:rPr>
            <w:noProof/>
            <w:webHidden/>
          </w:rPr>
          <w:fldChar w:fldCharType="separate"/>
        </w:r>
        <w:r w:rsidR="002B5509">
          <w:rPr>
            <w:noProof/>
            <w:webHidden/>
          </w:rPr>
          <w:t>12</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23" w:history="1">
        <w:r w:rsidR="002B5509" w:rsidRPr="008E0A51">
          <w:rPr>
            <w:rStyle w:val="Hyperlink"/>
            <w:noProof/>
            <w:rtl/>
          </w:rPr>
          <w:t>איתן גינזבורג (כחול לבן – המחנה הממלכתי):</w:t>
        </w:r>
        <w:r w:rsidR="002B5509">
          <w:rPr>
            <w:noProof/>
            <w:webHidden/>
          </w:rPr>
          <w:tab/>
        </w:r>
        <w:r w:rsidR="002B5509">
          <w:rPr>
            <w:noProof/>
            <w:webHidden/>
          </w:rPr>
          <w:fldChar w:fldCharType="begin"/>
        </w:r>
        <w:r w:rsidR="002B5509">
          <w:rPr>
            <w:noProof/>
            <w:webHidden/>
          </w:rPr>
          <w:instrText xml:space="preserve"> PAGEREF _Toc216088023 \h </w:instrText>
        </w:r>
        <w:r w:rsidR="002B5509">
          <w:rPr>
            <w:noProof/>
            <w:webHidden/>
          </w:rPr>
        </w:r>
        <w:r w:rsidR="002B5509">
          <w:rPr>
            <w:noProof/>
            <w:webHidden/>
          </w:rPr>
          <w:fldChar w:fldCharType="separate"/>
        </w:r>
        <w:r w:rsidR="002B5509">
          <w:rPr>
            <w:noProof/>
            <w:webHidden/>
          </w:rPr>
          <w:t>12</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24" w:history="1">
        <w:r w:rsidR="002B5509" w:rsidRPr="008E0A51">
          <w:rPr>
            <w:rStyle w:val="Hyperlink"/>
            <w:noProof/>
            <w:rtl/>
          </w:rPr>
          <w:t>שר המשפטים יריב לוין:</w:t>
        </w:r>
        <w:r w:rsidR="002B5509">
          <w:rPr>
            <w:noProof/>
            <w:webHidden/>
          </w:rPr>
          <w:tab/>
        </w:r>
        <w:r w:rsidR="002B5509">
          <w:rPr>
            <w:noProof/>
            <w:webHidden/>
          </w:rPr>
          <w:fldChar w:fldCharType="begin"/>
        </w:r>
        <w:r w:rsidR="002B5509">
          <w:rPr>
            <w:noProof/>
            <w:webHidden/>
          </w:rPr>
          <w:instrText xml:space="preserve"> PAGEREF _Toc216088024 \h </w:instrText>
        </w:r>
        <w:r w:rsidR="002B5509">
          <w:rPr>
            <w:noProof/>
            <w:webHidden/>
          </w:rPr>
        </w:r>
        <w:r w:rsidR="002B5509">
          <w:rPr>
            <w:noProof/>
            <w:webHidden/>
          </w:rPr>
          <w:fldChar w:fldCharType="separate"/>
        </w:r>
        <w:r w:rsidR="002B5509">
          <w:rPr>
            <w:noProof/>
            <w:webHidden/>
          </w:rPr>
          <w:t>13</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25" w:history="1">
        <w:r w:rsidR="002B5509" w:rsidRPr="008E0A51">
          <w:rPr>
            <w:rStyle w:val="Hyperlink"/>
            <w:noProof/>
            <w:rtl/>
            <w:lang w:eastAsia="he-IL"/>
          </w:rPr>
          <w:t>3365. השתלמות שופטים במשפט העברי</w:t>
        </w:r>
        <w:r w:rsidR="002B5509">
          <w:rPr>
            <w:noProof/>
            <w:webHidden/>
          </w:rPr>
          <w:tab/>
        </w:r>
        <w:r w:rsidR="002B5509">
          <w:rPr>
            <w:noProof/>
            <w:webHidden/>
          </w:rPr>
          <w:fldChar w:fldCharType="begin"/>
        </w:r>
        <w:r w:rsidR="002B5509">
          <w:rPr>
            <w:noProof/>
            <w:webHidden/>
          </w:rPr>
          <w:instrText xml:space="preserve"> PAGEREF _Toc216088025 \h </w:instrText>
        </w:r>
        <w:r w:rsidR="002B5509">
          <w:rPr>
            <w:noProof/>
            <w:webHidden/>
          </w:rPr>
        </w:r>
        <w:r w:rsidR="002B5509">
          <w:rPr>
            <w:noProof/>
            <w:webHidden/>
          </w:rPr>
          <w:fldChar w:fldCharType="separate"/>
        </w:r>
        <w:r w:rsidR="002B5509">
          <w:rPr>
            <w:noProof/>
            <w:webHidden/>
          </w:rPr>
          <w:t>17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26" w:history="1">
        <w:r w:rsidR="002B5509" w:rsidRPr="008E0A51">
          <w:rPr>
            <w:rStyle w:val="Hyperlink"/>
            <w:noProof/>
            <w:rtl/>
          </w:rPr>
          <w:t>עודד פורר (ישראל ביתנו):</w:t>
        </w:r>
        <w:r w:rsidR="002B5509">
          <w:rPr>
            <w:noProof/>
            <w:webHidden/>
          </w:rPr>
          <w:tab/>
        </w:r>
        <w:r w:rsidR="002B5509">
          <w:rPr>
            <w:noProof/>
            <w:webHidden/>
          </w:rPr>
          <w:fldChar w:fldCharType="begin"/>
        </w:r>
        <w:r w:rsidR="002B5509">
          <w:rPr>
            <w:noProof/>
            <w:webHidden/>
          </w:rPr>
          <w:instrText xml:space="preserve"> PAGEREF _Toc216088026 \h </w:instrText>
        </w:r>
        <w:r w:rsidR="002B5509">
          <w:rPr>
            <w:noProof/>
            <w:webHidden/>
          </w:rPr>
        </w:r>
        <w:r w:rsidR="002B5509">
          <w:rPr>
            <w:noProof/>
            <w:webHidden/>
          </w:rPr>
          <w:fldChar w:fldCharType="separate"/>
        </w:r>
        <w:r w:rsidR="002B5509">
          <w:rPr>
            <w:noProof/>
            <w:webHidden/>
          </w:rPr>
          <w:t>17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27" w:history="1">
        <w:r w:rsidR="002B5509" w:rsidRPr="008E0A51">
          <w:rPr>
            <w:rStyle w:val="Hyperlink"/>
            <w:noProof/>
            <w:rtl/>
          </w:rPr>
          <w:t>שר המשפטים יריב לוין:</w:t>
        </w:r>
        <w:r w:rsidR="002B5509">
          <w:rPr>
            <w:noProof/>
            <w:webHidden/>
          </w:rPr>
          <w:tab/>
        </w:r>
        <w:r w:rsidR="002B5509">
          <w:rPr>
            <w:noProof/>
            <w:webHidden/>
          </w:rPr>
          <w:fldChar w:fldCharType="begin"/>
        </w:r>
        <w:r w:rsidR="002B5509">
          <w:rPr>
            <w:noProof/>
            <w:webHidden/>
          </w:rPr>
          <w:instrText xml:space="preserve"> PAGEREF _Toc216088027 \h </w:instrText>
        </w:r>
        <w:r w:rsidR="002B5509">
          <w:rPr>
            <w:noProof/>
            <w:webHidden/>
          </w:rPr>
        </w:r>
        <w:r w:rsidR="002B5509">
          <w:rPr>
            <w:noProof/>
            <w:webHidden/>
          </w:rPr>
          <w:fldChar w:fldCharType="separate"/>
        </w:r>
        <w:r w:rsidR="002B5509">
          <w:rPr>
            <w:noProof/>
            <w:webHidden/>
          </w:rPr>
          <w:t>18</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28" w:history="1">
        <w:r w:rsidR="002B5509" w:rsidRPr="008E0A51">
          <w:rPr>
            <w:rStyle w:val="Hyperlink"/>
            <w:noProof/>
            <w:rtl/>
          </w:rPr>
          <w:t>2465. זינוק במספר תיקי עבירות מין שנסגרו בשל התיישנות בשנת 2023</w:t>
        </w:r>
        <w:r w:rsidR="002B5509">
          <w:rPr>
            <w:noProof/>
            <w:webHidden/>
          </w:rPr>
          <w:tab/>
        </w:r>
        <w:r w:rsidR="002B5509">
          <w:rPr>
            <w:noProof/>
            <w:webHidden/>
          </w:rPr>
          <w:fldChar w:fldCharType="begin"/>
        </w:r>
        <w:r w:rsidR="002B5509">
          <w:rPr>
            <w:noProof/>
            <w:webHidden/>
          </w:rPr>
          <w:instrText xml:space="preserve"> PAGEREF _Toc216088028 \h </w:instrText>
        </w:r>
        <w:r w:rsidR="002B5509">
          <w:rPr>
            <w:noProof/>
            <w:webHidden/>
          </w:rPr>
        </w:r>
        <w:r w:rsidR="002B5509">
          <w:rPr>
            <w:noProof/>
            <w:webHidden/>
          </w:rPr>
          <w:fldChar w:fldCharType="separate"/>
        </w:r>
        <w:r w:rsidR="002B5509">
          <w:rPr>
            <w:noProof/>
            <w:webHidden/>
          </w:rPr>
          <w:t>20</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29" w:history="1">
        <w:r w:rsidR="002B5509" w:rsidRPr="008E0A51">
          <w:rPr>
            <w:rStyle w:val="Hyperlink"/>
            <w:noProof/>
            <w:rtl/>
          </w:rPr>
          <w:t>מירב כהן (יש עתיד):</w:t>
        </w:r>
        <w:r w:rsidR="002B5509">
          <w:rPr>
            <w:noProof/>
            <w:webHidden/>
          </w:rPr>
          <w:tab/>
        </w:r>
        <w:r w:rsidR="002B5509">
          <w:rPr>
            <w:noProof/>
            <w:webHidden/>
          </w:rPr>
          <w:fldChar w:fldCharType="begin"/>
        </w:r>
        <w:r w:rsidR="002B5509">
          <w:rPr>
            <w:noProof/>
            <w:webHidden/>
          </w:rPr>
          <w:instrText xml:space="preserve"> PAGEREF _Toc216088029 \h </w:instrText>
        </w:r>
        <w:r w:rsidR="002B5509">
          <w:rPr>
            <w:noProof/>
            <w:webHidden/>
          </w:rPr>
        </w:r>
        <w:r w:rsidR="002B5509">
          <w:rPr>
            <w:noProof/>
            <w:webHidden/>
          </w:rPr>
          <w:fldChar w:fldCharType="separate"/>
        </w:r>
        <w:r w:rsidR="002B5509">
          <w:rPr>
            <w:noProof/>
            <w:webHidden/>
          </w:rPr>
          <w:t>20</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30" w:history="1">
        <w:r w:rsidR="002B5509" w:rsidRPr="008E0A51">
          <w:rPr>
            <w:rStyle w:val="Hyperlink"/>
            <w:noProof/>
            <w:rtl/>
          </w:rPr>
          <w:t>שר המשפטים יריב לוין:</w:t>
        </w:r>
        <w:r w:rsidR="002B5509">
          <w:rPr>
            <w:noProof/>
            <w:webHidden/>
          </w:rPr>
          <w:tab/>
        </w:r>
        <w:r w:rsidR="002B5509">
          <w:rPr>
            <w:noProof/>
            <w:webHidden/>
          </w:rPr>
          <w:fldChar w:fldCharType="begin"/>
        </w:r>
        <w:r w:rsidR="002B5509">
          <w:rPr>
            <w:noProof/>
            <w:webHidden/>
          </w:rPr>
          <w:instrText xml:space="preserve"> PAGEREF _Toc216088030 \h </w:instrText>
        </w:r>
        <w:r w:rsidR="002B5509">
          <w:rPr>
            <w:noProof/>
            <w:webHidden/>
          </w:rPr>
        </w:r>
        <w:r w:rsidR="002B5509">
          <w:rPr>
            <w:noProof/>
            <w:webHidden/>
          </w:rPr>
          <w:fldChar w:fldCharType="separate"/>
        </w:r>
        <w:r w:rsidR="002B5509">
          <w:rPr>
            <w:noProof/>
            <w:webHidden/>
          </w:rPr>
          <w:t>21</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31" w:history="1">
        <w:r w:rsidR="002B5509" w:rsidRPr="008E0A51">
          <w:rPr>
            <w:rStyle w:val="Hyperlink"/>
            <w:noProof/>
            <w:rtl/>
          </w:rPr>
          <w:t>2466. עלייה במספר התלונות כלפי שוטרים על עבירות מין שלא הגיעו לכדי חקירה במח"ש</w:t>
        </w:r>
        <w:r w:rsidR="002B5509">
          <w:rPr>
            <w:noProof/>
            <w:webHidden/>
          </w:rPr>
          <w:tab/>
        </w:r>
        <w:r w:rsidR="002B5509">
          <w:rPr>
            <w:noProof/>
            <w:webHidden/>
          </w:rPr>
          <w:fldChar w:fldCharType="begin"/>
        </w:r>
        <w:r w:rsidR="002B5509">
          <w:rPr>
            <w:noProof/>
            <w:webHidden/>
          </w:rPr>
          <w:instrText xml:space="preserve"> PAGEREF _Toc216088031 \h </w:instrText>
        </w:r>
        <w:r w:rsidR="002B5509">
          <w:rPr>
            <w:noProof/>
            <w:webHidden/>
          </w:rPr>
        </w:r>
        <w:r w:rsidR="002B5509">
          <w:rPr>
            <w:noProof/>
            <w:webHidden/>
          </w:rPr>
          <w:fldChar w:fldCharType="separate"/>
        </w:r>
        <w:r w:rsidR="002B5509">
          <w:rPr>
            <w:noProof/>
            <w:webHidden/>
          </w:rPr>
          <w:t>25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32" w:history="1">
        <w:r w:rsidR="002B5509" w:rsidRPr="008E0A51">
          <w:rPr>
            <w:rStyle w:val="Hyperlink"/>
            <w:noProof/>
            <w:rtl/>
          </w:rPr>
          <w:t>מירב כהן (יש עתיד):</w:t>
        </w:r>
        <w:r w:rsidR="002B5509">
          <w:rPr>
            <w:noProof/>
            <w:webHidden/>
          </w:rPr>
          <w:tab/>
        </w:r>
        <w:r w:rsidR="002B5509">
          <w:rPr>
            <w:noProof/>
            <w:webHidden/>
          </w:rPr>
          <w:fldChar w:fldCharType="begin"/>
        </w:r>
        <w:r w:rsidR="002B5509">
          <w:rPr>
            <w:noProof/>
            <w:webHidden/>
          </w:rPr>
          <w:instrText xml:space="preserve"> PAGEREF _Toc216088032 \h </w:instrText>
        </w:r>
        <w:r w:rsidR="002B5509">
          <w:rPr>
            <w:noProof/>
            <w:webHidden/>
          </w:rPr>
        </w:r>
        <w:r w:rsidR="002B5509">
          <w:rPr>
            <w:noProof/>
            <w:webHidden/>
          </w:rPr>
          <w:fldChar w:fldCharType="separate"/>
        </w:r>
        <w:r w:rsidR="002B5509">
          <w:rPr>
            <w:noProof/>
            <w:webHidden/>
          </w:rPr>
          <w:t>25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33" w:history="1">
        <w:r w:rsidR="002B5509" w:rsidRPr="008E0A51">
          <w:rPr>
            <w:rStyle w:val="Hyperlink"/>
            <w:noProof/>
            <w:rtl/>
          </w:rPr>
          <w:t>שר המשפטים יריב לוין:</w:t>
        </w:r>
        <w:r w:rsidR="002B5509">
          <w:rPr>
            <w:noProof/>
            <w:webHidden/>
          </w:rPr>
          <w:tab/>
        </w:r>
        <w:r w:rsidR="002B5509">
          <w:rPr>
            <w:noProof/>
            <w:webHidden/>
          </w:rPr>
          <w:fldChar w:fldCharType="begin"/>
        </w:r>
        <w:r w:rsidR="002B5509">
          <w:rPr>
            <w:noProof/>
            <w:webHidden/>
          </w:rPr>
          <w:instrText xml:space="preserve"> PAGEREF _Toc216088033 \h </w:instrText>
        </w:r>
        <w:r w:rsidR="002B5509">
          <w:rPr>
            <w:noProof/>
            <w:webHidden/>
          </w:rPr>
        </w:r>
        <w:r w:rsidR="002B5509">
          <w:rPr>
            <w:noProof/>
            <w:webHidden/>
          </w:rPr>
          <w:fldChar w:fldCharType="separate"/>
        </w:r>
        <w:r w:rsidR="002B5509">
          <w:rPr>
            <w:noProof/>
            <w:webHidden/>
          </w:rPr>
          <w:t>25</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34" w:history="1">
        <w:r w:rsidR="002B5509" w:rsidRPr="008E0A51">
          <w:rPr>
            <w:rStyle w:val="Hyperlink"/>
            <w:noProof/>
            <w:rtl/>
          </w:rPr>
          <w:t>3954. קונסוליות זרות בירושלים</w:t>
        </w:r>
        <w:r w:rsidR="002B5509">
          <w:rPr>
            <w:noProof/>
            <w:webHidden/>
          </w:rPr>
          <w:tab/>
        </w:r>
        <w:r w:rsidR="002B5509">
          <w:rPr>
            <w:noProof/>
            <w:webHidden/>
          </w:rPr>
          <w:fldChar w:fldCharType="begin"/>
        </w:r>
        <w:r w:rsidR="002B5509">
          <w:rPr>
            <w:noProof/>
            <w:webHidden/>
          </w:rPr>
          <w:instrText xml:space="preserve"> PAGEREF _Toc216088034 \h </w:instrText>
        </w:r>
        <w:r w:rsidR="002B5509">
          <w:rPr>
            <w:noProof/>
            <w:webHidden/>
          </w:rPr>
        </w:r>
        <w:r w:rsidR="002B5509">
          <w:rPr>
            <w:noProof/>
            <w:webHidden/>
          </w:rPr>
          <w:fldChar w:fldCharType="separate"/>
        </w:r>
        <w:r w:rsidR="002B5509">
          <w:rPr>
            <w:noProof/>
            <w:webHidden/>
          </w:rPr>
          <w:t>27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35" w:history="1">
        <w:r w:rsidR="002B5509" w:rsidRPr="008E0A51">
          <w:rPr>
            <w:rStyle w:val="Hyperlink"/>
            <w:noProof/>
            <w:rtl/>
          </w:rPr>
          <w:t>מיכל מרים וולדיגר (הציונות הדתית):</w:t>
        </w:r>
        <w:r w:rsidR="002B5509">
          <w:rPr>
            <w:noProof/>
            <w:webHidden/>
          </w:rPr>
          <w:tab/>
        </w:r>
        <w:r w:rsidR="002B5509">
          <w:rPr>
            <w:noProof/>
            <w:webHidden/>
          </w:rPr>
          <w:fldChar w:fldCharType="begin"/>
        </w:r>
        <w:r w:rsidR="002B5509">
          <w:rPr>
            <w:noProof/>
            <w:webHidden/>
          </w:rPr>
          <w:instrText xml:space="preserve"> PAGEREF _Toc216088035 \h </w:instrText>
        </w:r>
        <w:r w:rsidR="002B5509">
          <w:rPr>
            <w:noProof/>
            <w:webHidden/>
          </w:rPr>
        </w:r>
        <w:r w:rsidR="002B5509">
          <w:rPr>
            <w:noProof/>
            <w:webHidden/>
          </w:rPr>
          <w:fldChar w:fldCharType="separate"/>
        </w:r>
        <w:r w:rsidR="002B5509">
          <w:rPr>
            <w:noProof/>
            <w:webHidden/>
          </w:rPr>
          <w:t>27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36" w:history="1">
        <w:r w:rsidR="002B5509" w:rsidRPr="008E0A51">
          <w:rPr>
            <w:rStyle w:val="Hyperlink"/>
            <w:noProof/>
            <w:rtl/>
          </w:rPr>
          <w:t>סגנית שר החוץ שרן מרים השכל:</w:t>
        </w:r>
        <w:r w:rsidR="002B5509">
          <w:rPr>
            <w:noProof/>
            <w:webHidden/>
          </w:rPr>
          <w:tab/>
        </w:r>
        <w:r w:rsidR="002B5509">
          <w:rPr>
            <w:noProof/>
            <w:webHidden/>
          </w:rPr>
          <w:fldChar w:fldCharType="begin"/>
        </w:r>
        <w:r w:rsidR="002B5509">
          <w:rPr>
            <w:noProof/>
            <w:webHidden/>
          </w:rPr>
          <w:instrText xml:space="preserve"> PAGEREF _Toc216088036 \h </w:instrText>
        </w:r>
        <w:r w:rsidR="002B5509">
          <w:rPr>
            <w:noProof/>
            <w:webHidden/>
          </w:rPr>
        </w:r>
        <w:r w:rsidR="002B5509">
          <w:rPr>
            <w:noProof/>
            <w:webHidden/>
          </w:rPr>
          <w:fldChar w:fldCharType="separate"/>
        </w:r>
        <w:r w:rsidR="002B5509">
          <w:rPr>
            <w:noProof/>
            <w:webHidden/>
          </w:rPr>
          <w:t>27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37" w:history="1">
        <w:r w:rsidR="002B5509" w:rsidRPr="008E0A51">
          <w:rPr>
            <w:rStyle w:val="Hyperlink"/>
            <w:noProof/>
            <w:rtl/>
          </w:rPr>
          <w:t>דן אילוז (הליכוד):</w:t>
        </w:r>
        <w:r w:rsidR="002B5509">
          <w:rPr>
            <w:noProof/>
            <w:webHidden/>
          </w:rPr>
          <w:tab/>
        </w:r>
        <w:r w:rsidR="002B5509">
          <w:rPr>
            <w:noProof/>
            <w:webHidden/>
          </w:rPr>
          <w:fldChar w:fldCharType="begin"/>
        </w:r>
        <w:r w:rsidR="002B5509">
          <w:rPr>
            <w:noProof/>
            <w:webHidden/>
          </w:rPr>
          <w:instrText xml:space="preserve"> PAGEREF _Toc216088037 \h </w:instrText>
        </w:r>
        <w:r w:rsidR="002B5509">
          <w:rPr>
            <w:noProof/>
            <w:webHidden/>
          </w:rPr>
        </w:r>
        <w:r w:rsidR="002B5509">
          <w:rPr>
            <w:noProof/>
            <w:webHidden/>
          </w:rPr>
          <w:fldChar w:fldCharType="separate"/>
        </w:r>
        <w:r w:rsidR="002B5509">
          <w:rPr>
            <w:noProof/>
            <w:webHidden/>
          </w:rPr>
          <w:t>28</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38" w:history="1">
        <w:r w:rsidR="002B5509" w:rsidRPr="008E0A51">
          <w:rPr>
            <w:rStyle w:val="Hyperlink"/>
            <w:noProof/>
            <w:rtl/>
            <w:lang w:eastAsia="he-IL"/>
          </w:rPr>
          <w:t>הצעת חוק לתיקון דיני הראיות (הגנת ילדים) (תיקון – הרחבת ההסדרים הקבועים בחוק לילדים אשר עברו את גיל 14 במועד העדות), התשפ"ג–2023</w:t>
        </w:r>
        <w:r w:rsidR="002B5509">
          <w:rPr>
            <w:noProof/>
            <w:webHidden/>
          </w:rPr>
          <w:tab/>
        </w:r>
        <w:r w:rsidR="002B5509">
          <w:rPr>
            <w:noProof/>
            <w:webHidden/>
          </w:rPr>
          <w:fldChar w:fldCharType="begin"/>
        </w:r>
        <w:r w:rsidR="002B5509">
          <w:rPr>
            <w:noProof/>
            <w:webHidden/>
          </w:rPr>
          <w:instrText xml:space="preserve"> PAGEREF _Toc216088038 \h </w:instrText>
        </w:r>
        <w:r w:rsidR="002B5509">
          <w:rPr>
            <w:noProof/>
            <w:webHidden/>
          </w:rPr>
        </w:r>
        <w:r w:rsidR="002B5509">
          <w:rPr>
            <w:noProof/>
            <w:webHidden/>
          </w:rPr>
          <w:fldChar w:fldCharType="separate"/>
        </w:r>
        <w:r w:rsidR="002B5509">
          <w:rPr>
            <w:noProof/>
            <w:webHidden/>
          </w:rPr>
          <w:t>29</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39" w:history="1">
        <w:r w:rsidR="002B5509" w:rsidRPr="008E0A51">
          <w:rPr>
            <w:rStyle w:val="Hyperlink"/>
            <w:noProof/>
            <w:rtl/>
          </w:rPr>
          <w:t>מרב מיכאלי (העבודה):</w:t>
        </w:r>
        <w:r w:rsidR="002B5509">
          <w:rPr>
            <w:noProof/>
            <w:webHidden/>
          </w:rPr>
          <w:tab/>
        </w:r>
        <w:r w:rsidR="002B5509">
          <w:rPr>
            <w:noProof/>
            <w:webHidden/>
          </w:rPr>
          <w:fldChar w:fldCharType="begin"/>
        </w:r>
        <w:r w:rsidR="002B5509">
          <w:rPr>
            <w:noProof/>
            <w:webHidden/>
          </w:rPr>
          <w:instrText xml:space="preserve"> PAGEREF _Toc216088039 \h </w:instrText>
        </w:r>
        <w:r w:rsidR="002B5509">
          <w:rPr>
            <w:noProof/>
            <w:webHidden/>
          </w:rPr>
        </w:r>
        <w:r w:rsidR="002B5509">
          <w:rPr>
            <w:noProof/>
            <w:webHidden/>
          </w:rPr>
          <w:fldChar w:fldCharType="separate"/>
        </w:r>
        <w:r w:rsidR="002B5509">
          <w:rPr>
            <w:noProof/>
            <w:webHidden/>
          </w:rPr>
          <w:t>30</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40" w:history="1">
        <w:r w:rsidR="002B5509" w:rsidRPr="008E0A51">
          <w:rPr>
            <w:rStyle w:val="Hyperlink"/>
            <w:noProof/>
            <w:rtl/>
          </w:rPr>
          <w:t>שר המשפטים יריב לוין:</w:t>
        </w:r>
        <w:r w:rsidR="002B5509">
          <w:rPr>
            <w:noProof/>
            <w:webHidden/>
          </w:rPr>
          <w:tab/>
        </w:r>
        <w:r w:rsidR="002B5509">
          <w:rPr>
            <w:noProof/>
            <w:webHidden/>
          </w:rPr>
          <w:fldChar w:fldCharType="begin"/>
        </w:r>
        <w:r w:rsidR="002B5509">
          <w:rPr>
            <w:noProof/>
            <w:webHidden/>
          </w:rPr>
          <w:instrText xml:space="preserve"> PAGEREF _Toc216088040 \h </w:instrText>
        </w:r>
        <w:r w:rsidR="002B5509">
          <w:rPr>
            <w:noProof/>
            <w:webHidden/>
          </w:rPr>
        </w:r>
        <w:r w:rsidR="002B5509">
          <w:rPr>
            <w:noProof/>
            <w:webHidden/>
          </w:rPr>
          <w:fldChar w:fldCharType="separate"/>
        </w:r>
        <w:r w:rsidR="002B5509">
          <w:rPr>
            <w:noProof/>
            <w:webHidden/>
          </w:rPr>
          <w:t>33</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41" w:history="1">
        <w:r w:rsidR="002B5509" w:rsidRPr="008E0A51">
          <w:rPr>
            <w:rStyle w:val="Hyperlink"/>
            <w:noProof/>
            <w:rtl/>
          </w:rPr>
          <w:t>הצעת חוק לתיקון פקודת מס הכנסה (פטור ממס למשרת מילואים פעיל) (הוראת שעה – חרבות ברזל), התשפ"ה–2025</w:t>
        </w:r>
        <w:r w:rsidR="002B5509">
          <w:rPr>
            <w:noProof/>
            <w:webHidden/>
          </w:rPr>
          <w:tab/>
        </w:r>
        <w:r w:rsidR="002B5509">
          <w:rPr>
            <w:noProof/>
            <w:webHidden/>
          </w:rPr>
          <w:fldChar w:fldCharType="begin"/>
        </w:r>
        <w:r w:rsidR="002B5509">
          <w:rPr>
            <w:noProof/>
            <w:webHidden/>
          </w:rPr>
          <w:instrText xml:space="preserve"> PAGEREF _Toc216088041 \h </w:instrText>
        </w:r>
        <w:r w:rsidR="002B5509">
          <w:rPr>
            <w:noProof/>
            <w:webHidden/>
          </w:rPr>
        </w:r>
        <w:r w:rsidR="002B5509">
          <w:rPr>
            <w:noProof/>
            <w:webHidden/>
          </w:rPr>
          <w:fldChar w:fldCharType="separate"/>
        </w:r>
        <w:r w:rsidR="002B5509">
          <w:rPr>
            <w:noProof/>
            <w:webHidden/>
          </w:rPr>
          <w:t>35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42" w:history="1">
        <w:r w:rsidR="002B5509" w:rsidRPr="008E0A51">
          <w:rPr>
            <w:rStyle w:val="Hyperlink"/>
            <w:noProof/>
            <w:rtl/>
          </w:rPr>
          <w:t>משה טור פז (יש עתיד):</w:t>
        </w:r>
        <w:r w:rsidR="002B5509">
          <w:rPr>
            <w:noProof/>
            <w:webHidden/>
          </w:rPr>
          <w:tab/>
        </w:r>
        <w:r w:rsidR="002B5509">
          <w:rPr>
            <w:noProof/>
            <w:webHidden/>
          </w:rPr>
          <w:fldChar w:fldCharType="begin"/>
        </w:r>
        <w:r w:rsidR="002B5509">
          <w:rPr>
            <w:noProof/>
            <w:webHidden/>
          </w:rPr>
          <w:instrText xml:space="preserve"> PAGEREF _Toc216088042 \h </w:instrText>
        </w:r>
        <w:r w:rsidR="002B5509">
          <w:rPr>
            <w:noProof/>
            <w:webHidden/>
          </w:rPr>
        </w:r>
        <w:r w:rsidR="002B5509">
          <w:rPr>
            <w:noProof/>
            <w:webHidden/>
          </w:rPr>
          <w:fldChar w:fldCharType="separate"/>
        </w:r>
        <w:r w:rsidR="002B5509">
          <w:rPr>
            <w:noProof/>
            <w:webHidden/>
          </w:rPr>
          <w:t>35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43" w:history="1">
        <w:r w:rsidR="002B5509" w:rsidRPr="008E0A51">
          <w:rPr>
            <w:rStyle w:val="Hyperlink"/>
            <w:noProof/>
            <w:rtl/>
          </w:rPr>
          <w:t>השרה להתיישבות ומשימות לאומיות אורית מלכה סטרוק:</w:t>
        </w:r>
        <w:r w:rsidR="002B5509">
          <w:rPr>
            <w:noProof/>
            <w:webHidden/>
          </w:rPr>
          <w:tab/>
        </w:r>
        <w:r w:rsidR="002B5509">
          <w:rPr>
            <w:noProof/>
            <w:webHidden/>
          </w:rPr>
          <w:fldChar w:fldCharType="begin"/>
        </w:r>
        <w:r w:rsidR="002B5509">
          <w:rPr>
            <w:noProof/>
            <w:webHidden/>
          </w:rPr>
          <w:instrText xml:space="preserve"> PAGEREF _Toc216088043 \h </w:instrText>
        </w:r>
        <w:r w:rsidR="002B5509">
          <w:rPr>
            <w:noProof/>
            <w:webHidden/>
          </w:rPr>
        </w:r>
        <w:r w:rsidR="002B5509">
          <w:rPr>
            <w:noProof/>
            <w:webHidden/>
          </w:rPr>
          <w:fldChar w:fldCharType="separate"/>
        </w:r>
        <w:r w:rsidR="002B5509">
          <w:rPr>
            <w:noProof/>
            <w:webHidden/>
          </w:rPr>
          <w:t>39</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44" w:history="1">
        <w:r w:rsidR="002B5509" w:rsidRPr="008E0A51">
          <w:rPr>
            <w:rStyle w:val="Hyperlink"/>
            <w:noProof/>
            <w:rtl/>
          </w:rPr>
          <w:t>משה טור פז (יש עתיד):</w:t>
        </w:r>
        <w:r w:rsidR="002B5509">
          <w:rPr>
            <w:noProof/>
            <w:webHidden/>
          </w:rPr>
          <w:tab/>
        </w:r>
        <w:r w:rsidR="002B5509">
          <w:rPr>
            <w:noProof/>
            <w:webHidden/>
          </w:rPr>
          <w:fldChar w:fldCharType="begin"/>
        </w:r>
        <w:r w:rsidR="002B5509">
          <w:rPr>
            <w:noProof/>
            <w:webHidden/>
          </w:rPr>
          <w:instrText xml:space="preserve"> PAGEREF _Toc216088044 \h </w:instrText>
        </w:r>
        <w:r w:rsidR="002B5509">
          <w:rPr>
            <w:noProof/>
            <w:webHidden/>
          </w:rPr>
        </w:r>
        <w:r w:rsidR="002B5509">
          <w:rPr>
            <w:noProof/>
            <w:webHidden/>
          </w:rPr>
          <w:fldChar w:fldCharType="separate"/>
        </w:r>
        <w:r w:rsidR="002B5509">
          <w:rPr>
            <w:noProof/>
            <w:webHidden/>
          </w:rPr>
          <w:t>43</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45" w:history="1">
        <w:r w:rsidR="002B5509" w:rsidRPr="008E0A51">
          <w:rPr>
            <w:rStyle w:val="Hyperlink"/>
            <w:noProof/>
            <w:rtl/>
            <w:lang w:eastAsia="he-IL"/>
          </w:rPr>
          <w:t>הצעת חוק שירות ביטחון (תיקון – מתווה בן-גוריון לדחייה ופטור משירות מטעמי לימודי דת), התשפ"ו–2025</w:t>
        </w:r>
        <w:r w:rsidR="002B5509">
          <w:rPr>
            <w:noProof/>
            <w:webHidden/>
          </w:rPr>
          <w:tab/>
        </w:r>
        <w:r w:rsidR="002B5509">
          <w:rPr>
            <w:noProof/>
            <w:webHidden/>
          </w:rPr>
          <w:fldChar w:fldCharType="begin"/>
        </w:r>
        <w:r w:rsidR="002B5509">
          <w:rPr>
            <w:noProof/>
            <w:webHidden/>
          </w:rPr>
          <w:instrText xml:space="preserve"> PAGEREF _Toc216088045 \h </w:instrText>
        </w:r>
        <w:r w:rsidR="002B5509">
          <w:rPr>
            <w:noProof/>
            <w:webHidden/>
          </w:rPr>
        </w:r>
        <w:r w:rsidR="002B5509">
          <w:rPr>
            <w:noProof/>
            <w:webHidden/>
          </w:rPr>
          <w:fldChar w:fldCharType="separate"/>
        </w:r>
        <w:r w:rsidR="002B5509">
          <w:rPr>
            <w:noProof/>
            <w:webHidden/>
          </w:rPr>
          <w:t>45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46" w:history="1">
        <w:r w:rsidR="002B5509" w:rsidRPr="008E0A51">
          <w:rPr>
            <w:rStyle w:val="Hyperlink"/>
            <w:noProof/>
            <w:rtl/>
          </w:rPr>
          <w:t>מירב כהן (יש עתיד):</w:t>
        </w:r>
        <w:r w:rsidR="002B5509">
          <w:rPr>
            <w:noProof/>
            <w:webHidden/>
          </w:rPr>
          <w:tab/>
        </w:r>
        <w:r w:rsidR="002B5509">
          <w:rPr>
            <w:noProof/>
            <w:webHidden/>
          </w:rPr>
          <w:fldChar w:fldCharType="begin"/>
        </w:r>
        <w:r w:rsidR="002B5509">
          <w:rPr>
            <w:noProof/>
            <w:webHidden/>
          </w:rPr>
          <w:instrText xml:space="preserve"> PAGEREF _Toc216088046 \h </w:instrText>
        </w:r>
        <w:r w:rsidR="002B5509">
          <w:rPr>
            <w:noProof/>
            <w:webHidden/>
          </w:rPr>
        </w:r>
        <w:r w:rsidR="002B5509">
          <w:rPr>
            <w:noProof/>
            <w:webHidden/>
          </w:rPr>
          <w:fldChar w:fldCharType="separate"/>
        </w:r>
        <w:r w:rsidR="002B5509">
          <w:rPr>
            <w:noProof/>
            <w:webHidden/>
          </w:rPr>
          <w:t>45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47" w:history="1">
        <w:r w:rsidR="002B5509" w:rsidRPr="008E0A51">
          <w:rPr>
            <w:rStyle w:val="Hyperlink"/>
            <w:noProof/>
            <w:rtl/>
          </w:rPr>
          <w:t>שר התקשורת שלמה קרעי:</w:t>
        </w:r>
        <w:r w:rsidR="002B5509">
          <w:rPr>
            <w:noProof/>
            <w:webHidden/>
          </w:rPr>
          <w:tab/>
        </w:r>
        <w:r w:rsidR="002B5509">
          <w:rPr>
            <w:noProof/>
            <w:webHidden/>
          </w:rPr>
          <w:fldChar w:fldCharType="begin"/>
        </w:r>
        <w:r w:rsidR="002B5509">
          <w:rPr>
            <w:noProof/>
            <w:webHidden/>
          </w:rPr>
          <w:instrText xml:space="preserve"> PAGEREF _Toc216088047 \h </w:instrText>
        </w:r>
        <w:r w:rsidR="002B5509">
          <w:rPr>
            <w:noProof/>
            <w:webHidden/>
          </w:rPr>
        </w:r>
        <w:r w:rsidR="002B5509">
          <w:rPr>
            <w:noProof/>
            <w:webHidden/>
          </w:rPr>
          <w:fldChar w:fldCharType="separate"/>
        </w:r>
        <w:r w:rsidR="002B5509">
          <w:rPr>
            <w:noProof/>
            <w:webHidden/>
          </w:rPr>
          <w:t>48</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48" w:history="1">
        <w:r w:rsidR="002B5509" w:rsidRPr="008E0A51">
          <w:rPr>
            <w:rStyle w:val="Hyperlink"/>
            <w:noProof/>
            <w:rtl/>
          </w:rPr>
          <w:t>יאיר לפיד (יש עתיד):</w:t>
        </w:r>
        <w:r w:rsidR="002B5509">
          <w:rPr>
            <w:noProof/>
            <w:webHidden/>
          </w:rPr>
          <w:tab/>
        </w:r>
        <w:r w:rsidR="002B5509">
          <w:rPr>
            <w:noProof/>
            <w:webHidden/>
          </w:rPr>
          <w:fldChar w:fldCharType="begin"/>
        </w:r>
        <w:r w:rsidR="002B5509">
          <w:rPr>
            <w:noProof/>
            <w:webHidden/>
          </w:rPr>
          <w:instrText xml:space="preserve"> PAGEREF _Toc216088048 \h </w:instrText>
        </w:r>
        <w:r w:rsidR="002B5509">
          <w:rPr>
            <w:noProof/>
            <w:webHidden/>
          </w:rPr>
        </w:r>
        <w:r w:rsidR="002B5509">
          <w:rPr>
            <w:noProof/>
            <w:webHidden/>
          </w:rPr>
          <w:fldChar w:fldCharType="separate"/>
        </w:r>
        <w:r w:rsidR="002B5509">
          <w:rPr>
            <w:noProof/>
            <w:webHidden/>
          </w:rPr>
          <w:t>66</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49" w:history="1">
        <w:r w:rsidR="002B5509" w:rsidRPr="008E0A51">
          <w:rPr>
            <w:rStyle w:val="Hyperlink"/>
            <w:noProof/>
            <w:rtl/>
          </w:rPr>
          <w:t>הודעה אישית של חבר הכנסת ולדימיר בליאק</w:t>
        </w:r>
        <w:r w:rsidR="002B5509">
          <w:rPr>
            <w:noProof/>
            <w:webHidden/>
          </w:rPr>
          <w:tab/>
        </w:r>
        <w:r w:rsidR="002B5509">
          <w:rPr>
            <w:noProof/>
            <w:webHidden/>
          </w:rPr>
          <w:fldChar w:fldCharType="begin"/>
        </w:r>
        <w:r w:rsidR="002B5509">
          <w:rPr>
            <w:noProof/>
            <w:webHidden/>
          </w:rPr>
          <w:instrText xml:space="preserve"> PAGEREF _Toc216088049 \h </w:instrText>
        </w:r>
        <w:r w:rsidR="002B5509">
          <w:rPr>
            <w:noProof/>
            <w:webHidden/>
          </w:rPr>
        </w:r>
        <w:r w:rsidR="002B5509">
          <w:rPr>
            <w:noProof/>
            <w:webHidden/>
          </w:rPr>
          <w:fldChar w:fldCharType="separate"/>
        </w:r>
        <w:r w:rsidR="002B5509">
          <w:rPr>
            <w:noProof/>
            <w:webHidden/>
          </w:rPr>
          <w:t>68</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50" w:history="1">
        <w:r w:rsidR="002B5509" w:rsidRPr="008E0A51">
          <w:rPr>
            <w:rStyle w:val="Hyperlink"/>
            <w:noProof/>
            <w:rtl/>
          </w:rPr>
          <w:t>ולדימיר בליאק (יש עתיד):</w:t>
        </w:r>
        <w:r w:rsidR="002B5509">
          <w:rPr>
            <w:noProof/>
            <w:webHidden/>
          </w:rPr>
          <w:tab/>
        </w:r>
        <w:r w:rsidR="002B5509">
          <w:rPr>
            <w:noProof/>
            <w:webHidden/>
          </w:rPr>
          <w:fldChar w:fldCharType="begin"/>
        </w:r>
        <w:r w:rsidR="002B5509">
          <w:rPr>
            <w:noProof/>
            <w:webHidden/>
          </w:rPr>
          <w:instrText xml:space="preserve"> PAGEREF _Toc216088050 \h </w:instrText>
        </w:r>
        <w:r w:rsidR="002B5509">
          <w:rPr>
            <w:noProof/>
            <w:webHidden/>
          </w:rPr>
        </w:r>
        <w:r w:rsidR="002B5509">
          <w:rPr>
            <w:noProof/>
            <w:webHidden/>
          </w:rPr>
          <w:fldChar w:fldCharType="separate"/>
        </w:r>
        <w:r w:rsidR="002B5509">
          <w:rPr>
            <w:noProof/>
            <w:webHidden/>
          </w:rPr>
          <w:t>68</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51" w:history="1">
        <w:r w:rsidR="002B5509" w:rsidRPr="008E0A51">
          <w:rPr>
            <w:rStyle w:val="Hyperlink"/>
            <w:noProof/>
            <w:rtl/>
          </w:rPr>
          <w:t>הצעת חוק העונשין (תיקון – החמרת ענישה על סיוע לאויב במלחמה), התשפ"ה–2024</w:t>
        </w:r>
        <w:r w:rsidR="002B5509">
          <w:rPr>
            <w:noProof/>
            <w:webHidden/>
          </w:rPr>
          <w:tab/>
        </w:r>
        <w:r w:rsidR="002B5509">
          <w:rPr>
            <w:noProof/>
            <w:webHidden/>
          </w:rPr>
          <w:fldChar w:fldCharType="begin"/>
        </w:r>
        <w:r w:rsidR="002B5509">
          <w:rPr>
            <w:noProof/>
            <w:webHidden/>
          </w:rPr>
          <w:instrText xml:space="preserve"> PAGEREF _Toc216088051 \h </w:instrText>
        </w:r>
        <w:r w:rsidR="002B5509">
          <w:rPr>
            <w:noProof/>
            <w:webHidden/>
          </w:rPr>
        </w:r>
        <w:r w:rsidR="002B5509">
          <w:rPr>
            <w:noProof/>
            <w:webHidden/>
          </w:rPr>
          <w:fldChar w:fldCharType="separate"/>
        </w:r>
        <w:r w:rsidR="002B5509">
          <w:rPr>
            <w:noProof/>
            <w:webHidden/>
          </w:rPr>
          <w:t>68</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52" w:history="1">
        <w:r w:rsidR="002B5509" w:rsidRPr="008E0A51">
          <w:rPr>
            <w:rStyle w:val="Hyperlink"/>
            <w:noProof/>
            <w:rtl/>
          </w:rPr>
          <w:t>חילי טרופר (כחול לבן – המחנה הממלכתי):</w:t>
        </w:r>
        <w:r w:rsidR="002B5509">
          <w:rPr>
            <w:noProof/>
            <w:webHidden/>
          </w:rPr>
          <w:tab/>
        </w:r>
        <w:r w:rsidR="002B5509">
          <w:rPr>
            <w:noProof/>
            <w:webHidden/>
          </w:rPr>
          <w:fldChar w:fldCharType="begin"/>
        </w:r>
        <w:r w:rsidR="002B5509">
          <w:rPr>
            <w:noProof/>
            <w:webHidden/>
          </w:rPr>
          <w:instrText xml:space="preserve"> PAGEREF _Toc216088052 \h </w:instrText>
        </w:r>
        <w:r w:rsidR="002B5509">
          <w:rPr>
            <w:noProof/>
            <w:webHidden/>
          </w:rPr>
        </w:r>
        <w:r w:rsidR="002B5509">
          <w:rPr>
            <w:noProof/>
            <w:webHidden/>
          </w:rPr>
          <w:fldChar w:fldCharType="separate"/>
        </w:r>
        <w:r w:rsidR="002B5509">
          <w:rPr>
            <w:noProof/>
            <w:webHidden/>
          </w:rPr>
          <w:t>69</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53" w:history="1">
        <w:r w:rsidR="002B5509" w:rsidRPr="008E0A51">
          <w:rPr>
            <w:rStyle w:val="Hyperlink"/>
            <w:noProof/>
            <w:rtl/>
          </w:rPr>
          <w:t>שר המשפטים יריב לוין:</w:t>
        </w:r>
        <w:r w:rsidR="002B5509">
          <w:rPr>
            <w:noProof/>
            <w:webHidden/>
          </w:rPr>
          <w:tab/>
        </w:r>
        <w:r w:rsidR="002B5509">
          <w:rPr>
            <w:noProof/>
            <w:webHidden/>
          </w:rPr>
          <w:fldChar w:fldCharType="begin"/>
        </w:r>
        <w:r w:rsidR="002B5509">
          <w:rPr>
            <w:noProof/>
            <w:webHidden/>
          </w:rPr>
          <w:instrText xml:space="preserve"> PAGEREF _Toc216088053 \h </w:instrText>
        </w:r>
        <w:r w:rsidR="002B5509">
          <w:rPr>
            <w:noProof/>
            <w:webHidden/>
          </w:rPr>
        </w:r>
        <w:r w:rsidR="002B5509">
          <w:rPr>
            <w:noProof/>
            <w:webHidden/>
          </w:rPr>
          <w:fldChar w:fldCharType="separate"/>
        </w:r>
        <w:r w:rsidR="002B5509">
          <w:rPr>
            <w:noProof/>
            <w:webHidden/>
          </w:rPr>
          <w:t>70</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54" w:history="1">
        <w:r w:rsidR="002B5509" w:rsidRPr="008E0A51">
          <w:rPr>
            <w:rStyle w:val="Hyperlink"/>
            <w:noProof/>
            <w:rtl/>
          </w:rPr>
          <w:t>הצעת חוק-יסוד: הכנסת (תיקון – ייצוג הולם לנשים ברשימת מועמדים לכנסת)</w:t>
        </w:r>
        <w:r w:rsidR="002B5509">
          <w:rPr>
            <w:noProof/>
            <w:webHidden/>
          </w:rPr>
          <w:tab/>
        </w:r>
        <w:r w:rsidR="002B5509">
          <w:rPr>
            <w:noProof/>
            <w:webHidden/>
          </w:rPr>
          <w:fldChar w:fldCharType="begin"/>
        </w:r>
        <w:r w:rsidR="002B5509">
          <w:rPr>
            <w:noProof/>
            <w:webHidden/>
          </w:rPr>
          <w:instrText xml:space="preserve"> PAGEREF _Toc216088054 \h </w:instrText>
        </w:r>
        <w:r w:rsidR="002B5509">
          <w:rPr>
            <w:noProof/>
            <w:webHidden/>
          </w:rPr>
        </w:r>
        <w:r w:rsidR="002B5509">
          <w:rPr>
            <w:noProof/>
            <w:webHidden/>
          </w:rPr>
          <w:fldChar w:fldCharType="separate"/>
        </w:r>
        <w:r w:rsidR="002B5509">
          <w:rPr>
            <w:noProof/>
            <w:webHidden/>
          </w:rPr>
          <w:t>71</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55" w:history="1">
        <w:r w:rsidR="002B5509" w:rsidRPr="008E0A51">
          <w:rPr>
            <w:rStyle w:val="Hyperlink"/>
            <w:noProof/>
            <w:rtl/>
          </w:rPr>
          <w:t>שרון ניר (ישראל ביתנו):</w:t>
        </w:r>
        <w:r w:rsidR="002B5509">
          <w:rPr>
            <w:noProof/>
            <w:webHidden/>
          </w:rPr>
          <w:tab/>
        </w:r>
        <w:r w:rsidR="002B5509">
          <w:rPr>
            <w:noProof/>
            <w:webHidden/>
          </w:rPr>
          <w:fldChar w:fldCharType="begin"/>
        </w:r>
        <w:r w:rsidR="002B5509">
          <w:rPr>
            <w:noProof/>
            <w:webHidden/>
          </w:rPr>
          <w:instrText xml:space="preserve"> PAGEREF _Toc216088055 \h </w:instrText>
        </w:r>
        <w:r w:rsidR="002B5509">
          <w:rPr>
            <w:noProof/>
            <w:webHidden/>
          </w:rPr>
        </w:r>
        <w:r w:rsidR="002B5509">
          <w:rPr>
            <w:noProof/>
            <w:webHidden/>
          </w:rPr>
          <w:fldChar w:fldCharType="separate"/>
        </w:r>
        <w:r w:rsidR="002B5509">
          <w:rPr>
            <w:noProof/>
            <w:webHidden/>
          </w:rPr>
          <w:t>72</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56" w:history="1">
        <w:r w:rsidR="002B5509" w:rsidRPr="008E0A51">
          <w:rPr>
            <w:rStyle w:val="Hyperlink"/>
            <w:noProof/>
            <w:rtl/>
            <w:lang w:eastAsia="he-IL"/>
          </w:rPr>
          <w:t>הצעת חוק-יסוד: הכנסת (תיקון – ייצוג מינימלי לשני המינים ברשימת מועמדים לכנסת)</w:t>
        </w:r>
        <w:r w:rsidR="002B5509">
          <w:rPr>
            <w:noProof/>
            <w:webHidden/>
          </w:rPr>
          <w:tab/>
        </w:r>
        <w:r w:rsidR="002B5509">
          <w:rPr>
            <w:noProof/>
            <w:webHidden/>
          </w:rPr>
          <w:fldChar w:fldCharType="begin"/>
        </w:r>
        <w:r w:rsidR="002B5509">
          <w:rPr>
            <w:noProof/>
            <w:webHidden/>
          </w:rPr>
          <w:instrText xml:space="preserve"> PAGEREF _Toc216088056 \h </w:instrText>
        </w:r>
        <w:r w:rsidR="002B5509">
          <w:rPr>
            <w:noProof/>
            <w:webHidden/>
          </w:rPr>
        </w:r>
        <w:r w:rsidR="002B5509">
          <w:rPr>
            <w:noProof/>
            <w:webHidden/>
          </w:rPr>
          <w:fldChar w:fldCharType="separate"/>
        </w:r>
        <w:r w:rsidR="002B5509">
          <w:rPr>
            <w:noProof/>
            <w:webHidden/>
          </w:rPr>
          <w:t>74</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57" w:history="1">
        <w:r w:rsidR="002B5509" w:rsidRPr="008E0A51">
          <w:rPr>
            <w:rStyle w:val="Hyperlink"/>
            <w:noProof/>
            <w:rtl/>
          </w:rPr>
          <w:t>מרב מיכאלי (העבודה):</w:t>
        </w:r>
        <w:r w:rsidR="002B5509">
          <w:rPr>
            <w:noProof/>
            <w:webHidden/>
          </w:rPr>
          <w:tab/>
        </w:r>
        <w:r w:rsidR="002B5509">
          <w:rPr>
            <w:noProof/>
            <w:webHidden/>
          </w:rPr>
          <w:fldChar w:fldCharType="begin"/>
        </w:r>
        <w:r w:rsidR="002B5509">
          <w:rPr>
            <w:noProof/>
            <w:webHidden/>
          </w:rPr>
          <w:instrText xml:space="preserve"> PAGEREF _Toc216088057 \h </w:instrText>
        </w:r>
        <w:r w:rsidR="002B5509">
          <w:rPr>
            <w:noProof/>
            <w:webHidden/>
          </w:rPr>
        </w:r>
        <w:r w:rsidR="002B5509">
          <w:rPr>
            <w:noProof/>
            <w:webHidden/>
          </w:rPr>
          <w:fldChar w:fldCharType="separate"/>
        </w:r>
        <w:r w:rsidR="002B5509">
          <w:rPr>
            <w:noProof/>
            <w:webHidden/>
          </w:rPr>
          <w:t>74</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58" w:history="1">
        <w:r w:rsidR="002B5509" w:rsidRPr="008E0A51">
          <w:rPr>
            <w:rStyle w:val="Hyperlink"/>
            <w:noProof/>
            <w:rtl/>
          </w:rPr>
          <w:t>סגן שר במשרד ראש הממשלה אלמוג כהן:</w:t>
        </w:r>
        <w:r w:rsidR="002B5509">
          <w:rPr>
            <w:noProof/>
            <w:webHidden/>
          </w:rPr>
          <w:tab/>
        </w:r>
        <w:r w:rsidR="002B5509">
          <w:rPr>
            <w:noProof/>
            <w:webHidden/>
          </w:rPr>
          <w:fldChar w:fldCharType="begin"/>
        </w:r>
        <w:r w:rsidR="002B5509">
          <w:rPr>
            <w:noProof/>
            <w:webHidden/>
          </w:rPr>
          <w:instrText xml:space="preserve"> PAGEREF _Toc216088058 \h </w:instrText>
        </w:r>
        <w:r w:rsidR="002B5509">
          <w:rPr>
            <w:noProof/>
            <w:webHidden/>
          </w:rPr>
        </w:r>
        <w:r w:rsidR="002B5509">
          <w:rPr>
            <w:noProof/>
            <w:webHidden/>
          </w:rPr>
          <w:fldChar w:fldCharType="separate"/>
        </w:r>
        <w:r w:rsidR="002B5509">
          <w:rPr>
            <w:noProof/>
            <w:webHidden/>
          </w:rPr>
          <w:t>75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59" w:history="1">
        <w:r w:rsidR="002B5509" w:rsidRPr="008E0A51">
          <w:rPr>
            <w:rStyle w:val="Hyperlink"/>
            <w:noProof/>
            <w:rtl/>
          </w:rPr>
          <w:t>עודד פורר (ישראל ביתנו):</w:t>
        </w:r>
        <w:r w:rsidR="002B5509">
          <w:rPr>
            <w:noProof/>
            <w:webHidden/>
          </w:rPr>
          <w:tab/>
        </w:r>
        <w:r w:rsidR="002B5509">
          <w:rPr>
            <w:noProof/>
            <w:webHidden/>
          </w:rPr>
          <w:fldChar w:fldCharType="begin"/>
        </w:r>
        <w:r w:rsidR="002B5509">
          <w:rPr>
            <w:noProof/>
            <w:webHidden/>
          </w:rPr>
          <w:instrText xml:space="preserve"> PAGEREF _Toc216088059 \h </w:instrText>
        </w:r>
        <w:r w:rsidR="002B5509">
          <w:rPr>
            <w:noProof/>
            <w:webHidden/>
          </w:rPr>
        </w:r>
        <w:r w:rsidR="002B5509">
          <w:rPr>
            <w:noProof/>
            <w:webHidden/>
          </w:rPr>
          <w:fldChar w:fldCharType="separate"/>
        </w:r>
        <w:r w:rsidR="002B5509">
          <w:rPr>
            <w:noProof/>
            <w:webHidden/>
          </w:rPr>
          <w:t>85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60" w:history="1">
        <w:r w:rsidR="002B5509" w:rsidRPr="008E0A51">
          <w:rPr>
            <w:rStyle w:val="Hyperlink"/>
            <w:noProof/>
            <w:rtl/>
          </w:rPr>
          <w:t>מרב מיכאלי (העבודה):</w:t>
        </w:r>
        <w:r w:rsidR="002B5509">
          <w:rPr>
            <w:noProof/>
            <w:webHidden/>
          </w:rPr>
          <w:tab/>
        </w:r>
        <w:r w:rsidR="002B5509">
          <w:rPr>
            <w:noProof/>
            <w:webHidden/>
          </w:rPr>
          <w:fldChar w:fldCharType="begin"/>
        </w:r>
        <w:r w:rsidR="002B5509">
          <w:rPr>
            <w:noProof/>
            <w:webHidden/>
          </w:rPr>
          <w:instrText xml:space="preserve"> PAGEREF _Toc216088060 \h </w:instrText>
        </w:r>
        <w:r w:rsidR="002B5509">
          <w:rPr>
            <w:noProof/>
            <w:webHidden/>
          </w:rPr>
        </w:r>
        <w:r w:rsidR="002B5509">
          <w:rPr>
            <w:noProof/>
            <w:webHidden/>
          </w:rPr>
          <w:fldChar w:fldCharType="separate"/>
        </w:r>
        <w:r w:rsidR="002B5509">
          <w:rPr>
            <w:noProof/>
            <w:webHidden/>
          </w:rPr>
          <w:t>86</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61" w:history="1">
        <w:r w:rsidR="002B5509" w:rsidRPr="008E0A51">
          <w:rPr>
            <w:rStyle w:val="Hyperlink"/>
            <w:noProof/>
            <w:rtl/>
          </w:rPr>
          <w:t>הצעת חוק משק החשמל (תיקון – תעריף מופחת לבתי חולים בפריפריה), התשפ"ג–2023</w:t>
        </w:r>
        <w:r w:rsidR="002B5509">
          <w:rPr>
            <w:noProof/>
            <w:webHidden/>
          </w:rPr>
          <w:tab/>
        </w:r>
        <w:r w:rsidR="002B5509">
          <w:rPr>
            <w:noProof/>
            <w:webHidden/>
          </w:rPr>
          <w:fldChar w:fldCharType="begin"/>
        </w:r>
        <w:r w:rsidR="002B5509">
          <w:rPr>
            <w:noProof/>
            <w:webHidden/>
          </w:rPr>
          <w:instrText xml:space="preserve"> PAGEREF _Toc216088061 \h </w:instrText>
        </w:r>
        <w:r w:rsidR="002B5509">
          <w:rPr>
            <w:noProof/>
            <w:webHidden/>
          </w:rPr>
        </w:r>
        <w:r w:rsidR="002B5509">
          <w:rPr>
            <w:noProof/>
            <w:webHidden/>
          </w:rPr>
          <w:fldChar w:fldCharType="separate"/>
        </w:r>
        <w:r w:rsidR="002B5509">
          <w:rPr>
            <w:noProof/>
            <w:webHidden/>
          </w:rPr>
          <w:t>89</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62" w:history="1">
        <w:r w:rsidR="002B5509" w:rsidRPr="008E0A51">
          <w:rPr>
            <w:rStyle w:val="Hyperlink"/>
            <w:noProof/>
            <w:rtl/>
          </w:rPr>
          <w:t>מאיר כהן (יש עתיד):</w:t>
        </w:r>
        <w:r w:rsidR="002B5509">
          <w:rPr>
            <w:noProof/>
            <w:webHidden/>
          </w:rPr>
          <w:tab/>
        </w:r>
        <w:r w:rsidR="002B5509">
          <w:rPr>
            <w:noProof/>
            <w:webHidden/>
          </w:rPr>
          <w:fldChar w:fldCharType="begin"/>
        </w:r>
        <w:r w:rsidR="002B5509">
          <w:rPr>
            <w:noProof/>
            <w:webHidden/>
          </w:rPr>
          <w:instrText xml:space="preserve"> PAGEREF _Toc216088062 \h </w:instrText>
        </w:r>
        <w:r w:rsidR="002B5509">
          <w:rPr>
            <w:noProof/>
            <w:webHidden/>
          </w:rPr>
        </w:r>
        <w:r w:rsidR="002B5509">
          <w:rPr>
            <w:noProof/>
            <w:webHidden/>
          </w:rPr>
          <w:fldChar w:fldCharType="separate"/>
        </w:r>
        <w:r w:rsidR="002B5509">
          <w:rPr>
            <w:noProof/>
            <w:webHidden/>
          </w:rPr>
          <w:t>89</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63" w:history="1">
        <w:r w:rsidR="002B5509" w:rsidRPr="008E0A51">
          <w:rPr>
            <w:rStyle w:val="Hyperlink"/>
            <w:noProof/>
            <w:rtl/>
          </w:rPr>
          <w:t>הצעת חוק משק החשמל (תיקון – תעריף מופחת לבתי חולים בפריפריה), התשפ"ג–2023</w:t>
        </w:r>
        <w:r w:rsidR="002B5509">
          <w:rPr>
            <w:noProof/>
            <w:webHidden/>
          </w:rPr>
          <w:tab/>
        </w:r>
        <w:r w:rsidR="002B5509">
          <w:rPr>
            <w:noProof/>
            <w:webHidden/>
          </w:rPr>
          <w:fldChar w:fldCharType="begin"/>
        </w:r>
        <w:r w:rsidR="002B5509">
          <w:rPr>
            <w:noProof/>
            <w:webHidden/>
          </w:rPr>
          <w:instrText xml:space="preserve"> PAGEREF _Toc216088063 \h </w:instrText>
        </w:r>
        <w:r w:rsidR="002B5509">
          <w:rPr>
            <w:noProof/>
            <w:webHidden/>
          </w:rPr>
        </w:r>
        <w:r w:rsidR="002B5509">
          <w:rPr>
            <w:noProof/>
            <w:webHidden/>
          </w:rPr>
          <w:fldChar w:fldCharType="separate"/>
        </w:r>
        <w:r w:rsidR="002B5509">
          <w:rPr>
            <w:noProof/>
            <w:webHidden/>
          </w:rPr>
          <w:t>93</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64" w:history="1">
        <w:r w:rsidR="002B5509" w:rsidRPr="008E0A51">
          <w:rPr>
            <w:rStyle w:val="Hyperlink"/>
            <w:noProof/>
            <w:rtl/>
          </w:rPr>
          <w:t>מיכאל מרדכי ביטון (כחול לבן – המחנה הממלכתי):</w:t>
        </w:r>
        <w:r w:rsidR="002B5509">
          <w:rPr>
            <w:noProof/>
            <w:webHidden/>
          </w:rPr>
          <w:tab/>
        </w:r>
        <w:r w:rsidR="002B5509">
          <w:rPr>
            <w:noProof/>
            <w:webHidden/>
          </w:rPr>
          <w:fldChar w:fldCharType="begin"/>
        </w:r>
        <w:r w:rsidR="002B5509">
          <w:rPr>
            <w:noProof/>
            <w:webHidden/>
          </w:rPr>
          <w:instrText xml:space="preserve"> PAGEREF _Toc216088064 \h </w:instrText>
        </w:r>
        <w:r w:rsidR="002B5509">
          <w:rPr>
            <w:noProof/>
            <w:webHidden/>
          </w:rPr>
        </w:r>
        <w:r w:rsidR="002B5509">
          <w:rPr>
            <w:noProof/>
            <w:webHidden/>
          </w:rPr>
          <w:fldChar w:fldCharType="separate"/>
        </w:r>
        <w:r w:rsidR="002B5509">
          <w:rPr>
            <w:noProof/>
            <w:webHidden/>
          </w:rPr>
          <w:t>94</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65" w:history="1">
        <w:r w:rsidR="002B5509" w:rsidRPr="008E0A51">
          <w:rPr>
            <w:rStyle w:val="Hyperlink"/>
            <w:noProof/>
            <w:rtl/>
          </w:rPr>
          <w:t>שר התקשורת שלמה קרעי:</w:t>
        </w:r>
        <w:r w:rsidR="002B5509">
          <w:rPr>
            <w:noProof/>
            <w:webHidden/>
          </w:rPr>
          <w:tab/>
        </w:r>
        <w:r w:rsidR="002B5509">
          <w:rPr>
            <w:noProof/>
            <w:webHidden/>
          </w:rPr>
          <w:fldChar w:fldCharType="begin"/>
        </w:r>
        <w:r w:rsidR="002B5509">
          <w:rPr>
            <w:noProof/>
            <w:webHidden/>
          </w:rPr>
          <w:instrText xml:space="preserve"> PAGEREF _Toc216088065 \h </w:instrText>
        </w:r>
        <w:r w:rsidR="002B5509">
          <w:rPr>
            <w:noProof/>
            <w:webHidden/>
          </w:rPr>
        </w:r>
        <w:r w:rsidR="002B5509">
          <w:rPr>
            <w:noProof/>
            <w:webHidden/>
          </w:rPr>
          <w:fldChar w:fldCharType="separate"/>
        </w:r>
        <w:r w:rsidR="002B5509">
          <w:rPr>
            <w:noProof/>
            <w:webHidden/>
          </w:rPr>
          <w:t>96</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66" w:history="1">
        <w:r w:rsidR="002B5509" w:rsidRPr="008E0A51">
          <w:rPr>
            <w:rStyle w:val="Hyperlink"/>
            <w:noProof/>
            <w:rtl/>
          </w:rPr>
          <w:t>מאיר כהן (יש עתיד):</w:t>
        </w:r>
        <w:r w:rsidR="002B5509">
          <w:rPr>
            <w:noProof/>
            <w:webHidden/>
          </w:rPr>
          <w:tab/>
        </w:r>
        <w:r w:rsidR="002B5509">
          <w:rPr>
            <w:noProof/>
            <w:webHidden/>
          </w:rPr>
          <w:fldChar w:fldCharType="begin"/>
        </w:r>
        <w:r w:rsidR="002B5509">
          <w:rPr>
            <w:noProof/>
            <w:webHidden/>
          </w:rPr>
          <w:instrText xml:space="preserve"> PAGEREF _Toc216088066 \h </w:instrText>
        </w:r>
        <w:r w:rsidR="002B5509">
          <w:rPr>
            <w:noProof/>
            <w:webHidden/>
          </w:rPr>
        </w:r>
        <w:r w:rsidR="002B5509">
          <w:rPr>
            <w:noProof/>
            <w:webHidden/>
          </w:rPr>
          <w:fldChar w:fldCharType="separate"/>
        </w:r>
        <w:r w:rsidR="002B5509">
          <w:rPr>
            <w:noProof/>
            <w:webHidden/>
          </w:rPr>
          <w:t>106</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67" w:history="1">
        <w:r w:rsidR="002B5509" w:rsidRPr="008E0A51">
          <w:rPr>
            <w:rStyle w:val="Hyperlink"/>
            <w:noProof/>
            <w:rtl/>
          </w:rPr>
          <w:t>מיכאל מרדכי ביטון (כחול לבן – המחנה הממלכתי):</w:t>
        </w:r>
        <w:r w:rsidR="002B5509">
          <w:rPr>
            <w:noProof/>
            <w:webHidden/>
          </w:rPr>
          <w:tab/>
        </w:r>
        <w:r w:rsidR="002B5509">
          <w:rPr>
            <w:noProof/>
            <w:webHidden/>
          </w:rPr>
          <w:fldChar w:fldCharType="begin"/>
        </w:r>
        <w:r w:rsidR="002B5509">
          <w:rPr>
            <w:noProof/>
            <w:webHidden/>
          </w:rPr>
          <w:instrText xml:space="preserve"> PAGEREF _Toc216088067 \h </w:instrText>
        </w:r>
        <w:r w:rsidR="002B5509">
          <w:rPr>
            <w:noProof/>
            <w:webHidden/>
          </w:rPr>
        </w:r>
        <w:r w:rsidR="002B5509">
          <w:rPr>
            <w:noProof/>
            <w:webHidden/>
          </w:rPr>
          <w:fldChar w:fldCharType="separate"/>
        </w:r>
        <w:r w:rsidR="002B5509">
          <w:rPr>
            <w:noProof/>
            <w:webHidden/>
          </w:rPr>
          <w:t>108</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68" w:history="1">
        <w:r w:rsidR="002B5509" w:rsidRPr="008E0A51">
          <w:rPr>
            <w:rStyle w:val="Hyperlink"/>
            <w:noProof/>
            <w:rtl/>
          </w:rPr>
          <w:t>הצעת חוק הטבות לניצולי שואה (תיקון – זכאות למענק הטבות שנתי לבן זוג של ניצול שואה שנפטר), התשפ"ג–2022</w:t>
        </w:r>
        <w:r w:rsidR="002B5509">
          <w:rPr>
            <w:noProof/>
            <w:webHidden/>
          </w:rPr>
          <w:tab/>
        </w:r>
        <w:r w:rsidR="002B5509">
          <w:rPr>
            <w:noProof/>
            <w:webHidden/>
          </w:rPr>
          <w:fldChar w:fldCharType="begin"/>
        </w:r>
        <w:r w:rsidR="002B5509">
          <w:rPr>
            <w:noProof/>
            <w:webHidden/>
          </w:rPr>
          <w:instrText xml:space="preserve"> PAGEREF _Toc216088068 \h </w:instrText>
        </w:r>
        <w:r w:rsidR="002B5509">
          <w:rPr>
            <w:noProof/>
            <w:webHidden/>
          </w:rPr>
        </w:r>
        <w:r w:rsidR="002B5509">
          <w:rPr>
            <w:noProof/>
            <w:webHidden/>
          </w:rPr>
          <w:fldChar w:fldCharType="separate"/>
        </w:r>
        <w:r w:rsidR="002B5509">
          <w:rPr>
            <w:noProof/>
            <w:webHidden/>
          </w:rPr>
          <w:t>111</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69" w:history="1">
        <w:r w:rsidR="002B5509" w:rsidRPr="008E0A51">
          <w:rPr>
            <w:rStyle w:val="Hyperlink"/>
            <w:noProof/>
            <w:rtl/>
          </w:rPr>
          <w:t>סגן שר במשרד ראש הממשלה אלמוג כהן:</w:t>
        </w:r>
        <w:r w:rsidR="002B5509">
          <w:rPr>
            <w:noProof/>
            <w:webHidden/>
          </w:rPr>
          <w:tab/>
        </w:r>
        <w:r w:rsidR="002B5509">
          <w:rPr>
            <w:noProof/>
            <w:webHidden/>
          </w:rPr>
          <w:fldChar w:fldCharType="begin"/>
        </w:r>
        <w:r w:rsidR="002B5509">
          <w:rPr>
            <w:noProof/>
            <w:webHidden/>
          </w:rPr>
          <w:instrText xml:space="preserve"> PAGEREF _Toc216088069 \h </w:instrText>
        </w:r>
        <w:r w:rsidR="002B5509">
          <w:rPr>
            <w:noProof/>
            <w:webHidden/>
          </w:rPr>
        </w:r>
        <w:r w:rsidR="002B5509">
          <w:rPr>
            <w:noProof/>
            <w:webHidden/>
          </w:rPr>
          <w:fldChar w:fldCharType="separate"/>
        </w:r>
        <w:r w:rsidR="002B5509">
          <w:rPr>
            <w:noProof/>
            <w:webHidden/>
          </w:rPr>
          <w:t>112</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70" w:history="1">
        <w:r w:rsidR="002B5509" w:rsidRPr="008E0A51">
          <w:rPr>
            <w:rStyle w:val="Hyperlink"/>
            <w:noProof/>
            <w:rtl/>
          </w:rPr>
          <w:t>יבגני סובה (ישראל ביתנו):</w:t>
        </w:r>
        <w:r w:rsidR="002B5509">
          <w:rPr>
            <w:noProof/>
            <w:webHidden/>
          </w:rPr>
          <w:tab/>
        </w:r>
        <w:r w:rsidR="002B5509">
          <w:rPr>
            <w:noProof/>
            <w:webHidden/>
          </w:rPr>
          <w:fldChar w:fldCharType="begin"/>
        </w:r>
        <w:r w:rsidR="002B5509">
          <w:rPr>
            <w:noProof/>
            <w:webHidden/>
          </w:rPr>
          <w:instrText xml:space="preserve"> PAGEREF _Toc216088070 \h </w:instrText>
        </w:r>
        <w:r w:rsidR="002B5509">
          <w:rPr>
            <w:noProof/>
            <w:webHidden/>
          </w:rPr>
        </w:r>
        <w:r w:rsidR="002B5509">
          <w:rPr>
            <w:noProof/>
            <w:webHidden/>
          </w:rPr>
          <w:fldChar w:fldCharType="separate"/>
        </w:r>
        <w:r w:rsidR="002B5509">
          <w:rPr>
            <w:noProof/>
            <w:webHidden/>
          </w:rPr>
          <w:t>114</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71" w:history="1">
        <w:r w:rsidR="002B5509" w:rsidRPr="008E0A51">
          <w:rPr>
            <w:rStyle w:val="Hyperlink"/>
            <w:noProof/>
            <w:rtl/>
            <w:lang w:eastAsia="he-IL"/>
          </w:rPr>
          <w:t>הצעת חוק תאגידי מים וביוב (תיקון – הפעלת שירותי מים וביוב על ידי רשות מקומית), התשפ"ה–2025</w:t>
        </w:r>
        <w:r w:rsidR="002B5509">
          <w:rPr>
            <w:noProof/>
            <w:webHidden/>
          </w:rPr>
          <w:tab/>
        </w:r>
        <w:r w:rsidR="002B5509">
          <w:rPr>
            <w:noProof/>
            <w:webHidden/>
          </w:rPr>
          <w:fldChar w:fldCharType="begin"/>
        </w:r>
        <w:r w:rsidR="002B5509">
          <w:rPr>
            <w:noProof/>
            <w:webHidden/>
          </w:rPr>
          <w:instrText xml:space="preserve"> PAGEREF _Toc216088071 \h </w:instrText>
        </w:r>
        <w:r w:rsidR="002B5509">
          <w:rPr>
            <w:noProof/>
            <w:webHidden/>
          </w:rPr>
        </w:r>
        <w:r w:rsidR="002B5509">
          <w:rPr>
            <w:noProof/>
            <w:webHidden/>
          </w:rPr>
          <w:fldChar w:fldCharType="separate"/>
        </w:r>
        <w:r w:rsidR="002B5509">
          <w:rPr>
            <w:noProof/>
            <w:webHidden/>
          </w:rPr>
          <w:t>115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72" w:history="1">
        <w:r w:rsidR="002B5509" w:rsidRPr="008E0A51">
          <w:rPr>
            <w:rStyle w:val="Hyperlink"/>
            <w:noProof/>
            <w:rtl/>
          </w:rPr>
          <w:t>איתן גינזבורג (כחול לבן – המחנה הממלכתי):</w:t>
        </w:r>
        <w:r w:rsidR="002B5509">
          <w:rPr>
            <w:noProof/>
            <w:webHidden/>
          </w:rPr>
          <w:tab/>
        </w:r>
        <w:r w:rsidR="002B5509">
          <w:rPr>
            <w:noProof/>
            <w:webHidden/>
          </w:rPr>
          <w:fldChar w:fldCharType="begin"/>
        </w:r>
        <w:r w:rsidR="002B5509">
          <w:rPr>
            <w:noProof/>
            <w:webHidden/>
          </w:rPr>
          <w:instrText xml:space="preserve"> PAGEREF _Toc216088072 \h </w:instrText>
        </w:r>
        <w:r w:rsidR="002B5509">
          <w:rPr>
            <w:noProof/>
            <w:webHidden/>
          </w:rPr>
        </w:r>
        <w:r w:rsidR="002B5509">
          <w:rPr>
            <w:noProof/>
            <w:webHidden/>
          </w:rPr>
          <w:fldChar w:fldCharType="separate"/>
        </w:r>
        <w:r w:rsidR="002B5509">
          <w:rPr>
            <w:noProof/>
            <w:webHidden/>
          </w:rPr>
          <w:t>115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73" w:history="1">
        <w:r w:rsidR="002B5509" w:rsidRPr="008E0A51">
          <w:rPr>
            <w:rStyle w:val="Hyperlink"/>
            <w:noProof/>
            <w:rtl/>
          </w:rPr>
          <w:t>שר החקלאות וביטחון המזון אבי דיכטר:</w:t>
        </w:r>
        <w:r w:rsidR="002B5509">
          <w:rPr>
            <w:noProof/>
            <w:webHidden/>
          </w:rPr>
          <w:tab/>
        </w:r>
        <w:r w:rsidR="002B5509">
          <w:rPr>
            <w:noProof/>
            <w:webHidden/>
          </w:rPr>
          <w:fldChar w:fldCharType="begin"/>
        </w:r>
        <w:r w:rsidR="002B5509">
          <w:rPr>
            <w:noProof/>
            <w:webHidden/>
          </w:rPr>
          <w:instrText xml:space="preserve"> PAGEREF _Toc216088073 \h </w:instrText>
        </w:r>
        <w:r w:rsidR="002B5509">
          <w:rPr>
            <w:noProof/>
            <w:webHidden/>
          </w:rPr>
        </w:r>
        <w:r w:rsidR="002B5509">
          <w:rPr>
            <w:noProof/>
            <w:webHidden/>
          </w:rPr>
          <w:fldChar w:fldCharType="separate"/>
        </w:r>
        <w:r w:rsidR="002B5509">
          <w:rPr>
            <w:noProof/>
            <w:webHidden/>
          </w:rPr>
          <w:t>119</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74" w:history="1">
        <w:r w:rsidR="002B5509" w:rsidRPr="008E0A51">
          <w:rPr>
            <w:rStyle w:val="Hyperlink"/>
            <w:noProof/>
            <w:rtl/>
            <w:lang w:eastAsia="he-IL"/>
          </w:rPr>
          <w:t>הצעת חוק התכנון והבנייה (תיקון – הצללת המרחב הציבורי), התשפ"ה–2025</w:t>
        </w:r>
        <w:r w:rsidR="002B5509">
          <w:rPr>
            <w:noProof/>
            <w:webHidden/>
          </w:rPr>
          <w:tab/>
        </w:r>
        <w:r w:rsidR="002B5509">
          <w:rPr>
            <w:noProof/>
            <w:webHidden/>
          </w:rPr>
          <w:fldChar w:fldCharType="begin"/>
        </w:r>
        <w:r w:rsidR="002B5509">
          <w:rPr>
            <w:noProof/>
            <w:webHidden/>
          </w:rPr>
          <w:instrText xml:space="preserve"> PAGEREF _Toc216088074 \h </w:instrText>
        </w:r>
        <w:r w:rsidR="002B5509">
          <w:rPr>
            <w:noProof/>
            <w:webHidden/>
          </w:rPr>
        </w:r>
        <w:r w:rsidR="002B5509">
          <w:rPr>
            <w:noProof/>
            <w:webHidden/>
          </w:rPr>
          <w:fldChar w:fldCharType="separate"/>
        </w:r>
        <w:r w:rsidR="002B5509">
          <w:rPr>
            <w:noProof/>
            <w:webHidden/>
          </w:rPr>
          <w:t>120</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75" w:history="1">
        <w:r w:rsidR="002B5509" w:rsidRPr="008E0A51">
          <w:rPr>
            <w:rStyle w:val="Hyperlink"/>
            <w:noProof/>
            <w:rtl/>
          </w:rPr>
          <w:t>יוראי להב הרצנו (יש עתיד):</w:t>
        </w:r>
        <w:r w:rsidR="002B5509">
          <w:rPr>
            <w:noProof/>
            <w:webHidden/>
          </w:rPr>
          <w:tab/>
        </w:r>
        <w:r w:rsidR="002B5509">
          <w:rPr>
            <w:noProof/>
            <w:webHidden/>
          </w:rPr>
          <w:fldChar w:fldCharType="begin"/>
        </w:r>
        <w:r w:rsidR="002B5509">
          <w:rPr>
            <w:noProof/>
            <w:webHidden/>
          </w:rPr>
          <w:instrText xml:space="preserve"> PAGEREF _Toc216088075 \h </w:instrText>
        </w:r>
        <w:r w:rsidR="002B5509">
          <w:rPr>
            <w:noProof/>
            <w:webHidden/>
          </w:rPr>
        </w:r>
        <w:r w:rsidR="002B5509">
          <w:rPr>
            <w:noProof/>
            <w:webHidden/>
          </w:rPr>
          <w:fldChar w:fldCharType="separate"/>
        </w:r>
        <w:r w:rsidR="002B5509">
          <w:rPr>
            <w:noProof/>
            <w:webHidden/>
          </w:rPr>
          <w:t>120</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76" w:history="1">
        <w:r w:rsidR="002B5509" w:rsidRPr="008E0A51">
          <w:rPr>
            <w:rStyle w:val="Hyperlink"/>
            <w:noProof/>
            <w:rtl/>
          </w:rPr>
          <w:t>שר החקלאות וביטחון המזון אבי דיכטר:</w:t>
        </w:r>
        <w:r w:rsidR="002B5509">
          <w:rPr>
            <w:noProof/>
            <w:webHidden/>
          </w:rPr>
          <w:tab/>
        </w:r>
        <w:r w:rsidR="002B5509">
          <w:rPr>
            <w:noProof/>
            <w:webHidden/>
          </w:rPr>
          <w:fldChar w:fldCharType="begin"/>
        </w:r>
        <w:r w:rsidR="002B5509">
          <w:rPr>
            <w:noProof/>
            <w:webHidden/>
          </w:rPr>
          <w:instrText xml:space="preserve"> PAGEREF _Toc216088076 \h </w:instrText>
        </w:r>
        <w:r w:rsidR="002B5509">
          <w:rPr>
            <w:noProof/>
            <w:webHidden/>
          </w:rPr>
        </w:r>
        <w:r w:rsidR="002B5509">
          <w:rPr>
            <w:noProof/>
            <w:webHidden/>
          </w:rPr>
          <w:fldChar w:fldCharType="separate"/>
        </w:r>
        <w:r w:rsidR="002B5509">
          <w:rPr>
            <w:noProof/>
            <w:webHidden/>
          </w:rPr>
          <w:t>122</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77" w:history="1">
        <w:r w:rsidR="002B5509" w:rsidRPr="008E0A51">
          <w:rPr>
            <w:rStyle w:val="Hyperlink"/>
            <w:noProof/>
            <w:rtl/>
          </w:rPr>
          <w:t>יוראי להב הרצנו (יש עתיד):</w:t>
        </w:r>
        <w:r w:rsidR="002B5509">
          <w:rPr>
            <w:noProof/>
            <w:webHidden/>
          </w:rPr>
          <w:tab/>
        </w:r>
        <w:r w:rsidR="002B5509">
          <w:rPr>
            <w:noProof/>
            <w:webHidden/>
          </w:rPr>
          <w:fldChar w:fldCharType="begin"/>
        </w:r>
        <w:r w:rsidR="002B5509">
          <w:rPr>
            <w:noProof/>
            <w:webHidden/>
          </w:rPr>
          <w:instrText xml:space="preserve"> PAGEREF _Toc216088077 \h </w:instrText>
        </w:r>
        <w:r w:rsidR="002B5509">
          <w:rPr>
            <w:noProof/>
            <w:webHidden/>
          </w:rPr>
        </w:r>
        <w:r w:rsidR="002B5509">
          <w:rPr>
            <w:noProof/>
            <w:webHidden/>
          </w:rPr>
          <w:fldChar w:fldCharType="separate"/>
        </w:r>
        <w:r w:rsidR="002B5509">
          <w:rPr>
            <w:noProof/>
            <w:webHidden/>
          </w:rPr>
          <w:t>126</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78" w:history="1">
        <w:r w:rsidR="002B5509" w:rsidRPr="008E0A51">
          <w:rPr>
            <w:rStyle w:val="Hyperlink"/>
            <w:noProof/>
            <w:rtl/>
          </w:rPr>
          <w:t>הצעות לסדר-היום</w:t>
        </w:r>
        <w:r w:rsidR="002B5509">
          <w:rPr>
            <w:noProof/>
            <w:webHidden/>
          </w:rPr>
          <w:tab/>
        </w:r>
        <w:r w:rsidR="002B5509">
          <w:rPr>
            <w:noProof/>
            <w:webHidden/>
          </w:rPr>
          <w:fldChar w:fldCharType="begin"/>
        </w:r>
        <w:r w:rsidR="002B5509">
          <w:rPr>
            <w:noProof/>
            <w:webHidden/>
          </w:rPr>
          <w:instrText xml:space="preserve"> PAGEREF _Toc216088078 \h </w:instrText>
        </w:r>
        <w:r w:rsidR="002B5509">
          <w:rPr>
            <w:noProof/>
            <w:webHidden/>
          </w:rPr>
        </w:r>
        <w:r w:rsidR="002B5509">
          <w:rPr>
            <w:noProof/>
            <w:webHidden/>
          </w:rPr>
          <w:fldChar w:fldCharType="separate"/>
        </w:r>
        <w:r w:rsidR="002B5509">
          <w:rPr>
            <w:noProof/>
            <w:webHidden/>
          </w:rPr>
          <w:t>129</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79" w:history="1">
        <w:r w:rsidR="002B5509" w:rsidRPr="008E0A51">
          <w:rPr>
            <w:rStyle w:val="Hyperlink"/>
            <w:noProof/>
            <w:rtl/>
          </w:rPr>
          <w:t>הכנסת מאמצת את תוכנית עשרים הנקודות של נשיא ארצות הברית דונלד טראמפ</w:t>
        </w:r>
        <w:r w:rsidR="002B5509">
          <w:rPr>
            <w:noProof/>
            <w:webHidden/>
          </w:rPr>
          <w:tab/>
        </w:r>
        <w:r w:rsidR="002B5509">
          <w:rPr>
            <w:noProof/>
            <w:webHidden/>
          </w:rPr>
          <w:fldChar w:fldCharType="begin"/>
        </w:r>
        <w:r w:rsidR="002B5509">
          <w:rPr>
            <w:noProof/>
            <w:webHidden/>
          </w:rPr>
          <w:instrText xml:space="preserve"> PAGEREF _Toc216088079 \h </w:instrText>
        </w:r>
        <w:r w:rsidR="002B5509">
          <w:rPr>
            <w:noProof/>
            <w:webHidden/>
          </w:rPr>
        </w:r>
        <w:r w:rsidR="002B5509">
          <w:rPr>
            <w:noProof/>
            <w:webHidden/>
          </w:rPr>
          <w:fldChar w:fldCharType="separate"/>
        </w:r>
        <w:r w:rsidR="002B5509">
          <w:rPr>
            <w:noProof/>
            <w:webHidden/>
          </w:rPr>
          <w:t>129</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80" w:history="1">
        <w:r w:rsidR="002B5509" w:rsidRPr="008E0A51">
          <w:rPr>
            <w:rStyle w:val="Hyperlink"/>
            <w:noProof/>
            <w:rtl/>
          </w:rPr>
          <w:t>יאיר לפיד (יש עתיד):</w:t>
        </w:r>
        <w:r w:rsidR="002B5509">
          <w:rPr>
            <w:noProof/>
            <w:webHidden/>
          </w:rPr>
          <w:tab/>
        </w:r>
        <w:r w:rsidR="002B5509">
          <w:rPr>
            <w:noProof/>
            <w:webHidden/>
          </w:rPr>
          <w:fldChar w:fldCharType="begin"/>
        </w:r>
        <w:r w:rsidR="002B5509">
          <w:rPr>
            <w:noProof/>
            <w:webHidden/>
          </w:rPr>
          <w:instrText xml:space="preserve"> PAGEREF _Toc216088080 \h </w:instrText>
        </w:r>
        <w:r w:rsidR="002B5509">
          <w:rPr>
            <w:noProof/>
            <w:webHidden/>
          </w:rPr>
        </w:r>
        <w:r w:rsidR="002B5509">
          <w:rPr>
            <w:noProof/>
            <w:webHidden/>
          </w:rPr>
          <w:fldChar w:fldCharType="separate"/>
        </w:r>
        <w:r w:rsidR="002B5509">
          <w:rPr>
            <w:noProof/>
            <w:webHidden/>
          </w:rPr>
          <w:t>129</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81" w:history="1">
        <w:r w:rsidR="002B5509" w:rsidRPr="008E0A51">
          <w:rPr>
            <w:rStyle w:val="Hyperlink"/>
            <w:noProof/>
            <w:rtl/>
          </w:rPr>
          <w:t>מנסור עבאס (רע"מ – הרשימה הערבית המאוחדת):</w:t>
        </w:r>
        <w:r w:rsidR="002B5509">
          <w:rPr>
            <w:noProof/>
            <w:webHidden/>
          </w:rPr>
          <w:tab/>
        </w:r>
        <w:r w:rsidR="002B5509">
          <w:rPr>
            <w:noProof/>
            <w:webHidden/>
          </w:rPr>
          <w:fldChar w:fldCharType="begin"/>
        </w:r>
        <w:r w:rsidR="002B5509">
          <w:rPr>
            <w:noProof/>
            <w:webHidden/>
          </w:rPr>
          <w:instrText xml:space="preserve"> PAGEREF _Toc216088081 \h </w:instrText>
        </w:r>
        <w:r w:rsidR="002B5509">
          <w:rPr>
            <w:noProof/>
            <w:webHidden/>
          </w:rPr>
        </w:r>
        <w:r w:rsidR="002B5509">
          <w:rPr>
            <w:noProof/>
            <w:webHidden/>
          </w:rPr>
          <w:fldChar w:fldCharType="separate"/>
        </w:r>
        <w:r w:rsidR="002B5509">
          <w:rPr>
            <w:noProof/>
            <w:webHidden/>
          </w:rPr>
          <w:t>134</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82" w:history="1">
        <w:r w:rsidR="002B5509" w:rsidRPr="008E0A51">
          <w:rPr>
            <w:rStyle w:val="Hyperlink"/>
            <w:noProof/>
            <w:rtl/>
          </w:rPr>
          <w:t>הצעה לסדר-היום</w:t>
        </w:r>
        <w:r w:rsidR="002B5509">
          <w:rPr>
            <w:noProof/>
            <w:webHidden/>
          </w:rPr>
          <w:tab/>
        </w:r>
        <w:r w:rsidR="002B5509">
          <w:rPr>
            <w:noProof/>
            <w:webHidden/>
          </w:rPr>
          <w:fldChar w:fldCharType="begin"/>
        </w:r>
        <w:r w:rsidR="002B5509">
          <w:rPr>
            <w:noProof/>
            <w:webHidden/>
          </w:rPr>
          <w:instrText xml:space="preserve"> PAGEREF _Toc216088082 \h </w:instrText>
        </w:r>
        <w:r w:rsidR="002B5509">
          <w:rPr>
            <w:noProof/>
            <w:webHidden/>
          </w:rPr>
        </w:r>
        <w:r w:rsidR="002B5509">
          <w:rPr>
            <w:noProof/>
            <w:webHidden/>
          </w:rPr>
          <w:fldChar w:fldCharType="separate"/>
        </w:r>
        <w:r w:rsidR="002B5509">
          <w:rPr>
            <w:noProof/>
            <w:webHidden/>
          </w:rPr>
          <w:t>141</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83" w:history="1">
        <w:r w:rsidR="002B5509" w:rsidRPr="008E0A51">
          <w:rPr>
            <w:rStyle w:val="Hyperlink"/>
            <w:noProof/>
            <w:rtl/>
          </w:rPr>
          <w:t>עיכוב מתמשך בהנפקה ובשליחה של תגי חניה לנכים</w:t>
        </w:r>
        <w:r w:rsidR="002B5509">
          <w:rPr>
            <w:noProof/>
            <w:webHidden/>
          </w:rPr>
          <w:tab/>
        </w:r>
        <w:r w:rsidR="002B5509">
          <w:rPr>
            <w:noProof/>
            <w:webHidden/>
          </w:rPr>
          <w:fldChar w:fldCharType="begin"/>
        </w:r>
        <w:r w:rsidR="002B5509">
          <w:rPr>
            <w:noProof/>
            <w:webHidden/>
          </w:rPr>
          <w:instrText xml:space="preserve"> PAGEREF _Toc216088083 \h </w:instrText>
        </w:r>
        <w:r w:rsidR="002B5509">
          <w:rPr>
            <w:noProof/>
            <w:webHidden/>
          </w:rPr>
        </w:r>
        <w:r w:rsidR="002B5509">
          <w:rPr>
            <w:noProof/>
            <w:webHidden/>
          </w:rPr>
          <w:fldChar w:fldCharType="separate"/>
        </w:r>
        <w:r w:rsidR="002B5509">
          <w:rPr>
            <w:noProof/>
            <w:webHidden/>
          </w:rPr>
          <w:t>141</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84" w:history="1">
        <w:r w:rsidR="002B5509" w:rsidRPr="008E0A51">
          <w:rPr>
            <w:rStyle w:val="Hyperlink"/>
            <w:noProof/>
            <w:rtl/>
          </w:rPr>
          <w:t>ווליד טאהא (רע"מ – הרשימה הערבית המאוחדת):</w:t>
        </w:r>
        <w:r w:rsidR="002B5509">
          <w:rPr>
            <w:noProof/>
            <w:webHidden/>
          </w:rPr>
          <w:tab/>
        </w:r>
        <w:r w:rsidR="002B5509">
          <w:rPr>
            <w:noProof/>
            <w:webHidden/>
          </w:rPr>
          <w:fldChar w:fldCharType="begin"/>
        </w:r>
        <w:r w:rsidR="002B5509">
          <w:rPr>
            <w:noProof/>
            <w:webHidden/>
          </w:rPr>
          <w:instrText xml:space="preserve"> PAGEREF _Toc216088084 \h </w:instrText>
        </w:r>
        <w:r w:rsidR="002B5509">
          <w:rPr>
            <w:noProof/>
            <w:webHidden/>
          </w:rPr>
        </w:r>
        <w:r w:rsidR="002B5509">
          <w:rPr>
            <w:noProof/>
            <w:webHidden/>
          </w:rPr>
          <w:fldChar w:fldCharType="separate"/>
        </w:r>
        <w:r w:rsidR="002B5509">
          <w:rPr>
            <w:noProof/>
            <w:webHidden/>
          </w:rPr>
          <w:t>141</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85" w:history="1">
        <w:r w:rsidR="002B5509" w:rsidRPr="008E0A51">
          <w:rPr>
            <w:rStyle w:val="Hyperlink"/>
            <w:noProof/>
            <w:rtl/>
          </w:rPr>
          <w:t>שר החקלאות וביטחון המזון אבי דיכטר:</w:t>
        </w:r>
        <w:r w:rsidR="002B5509">
          <w:rPr>
            <w:noProof/>
            <w:webHidden/>
          </w:rPr>
          <w:tab/>
        </w:r>
        <w:r w:rsidR="002B5509">
          <w:rPr>
            <w:noProof/>
            <w:webHidden/>
          </w:rPr>
          <w:fldChar w:fldCharType="begin"/>
        </w:r>
        <w:r w:rsidR="002B5509">
          <w:rPr>
            <w:noProof/>
            <w:webHidden/>
          </w:rPr>
          <w:instrText xml:space="preserve"> PAGEREF _Toc216088085 \h </w:instrText>
        </w:r>
        <w:r w:rsidR="002B5509">
          <w:rPr>
            <w:noProof/>
            <w:webHidden/>
          </w:rPr>
        </w:r>
        <w:r w:rsidR="002B5509">
          <w:rPr>
            <w:noProof/>
            <w:webHidden/>
          </w:rPr>
          <w:fldChar w:fldCharType="separate"/>
        </w:r>
        <w:r w:rsidR="002B5509">
          <w:rPr>
            <w:noProof/>
            <w:webHidden/>
          </w:rPr>
          <w:t>144</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86" w:history="1">
        <w:r w:rsidR="002B5509" w:rsidRPr="008E0A51">
          <w:rPr>
            <w:rStyle w:val="Hyperlink"/>
            <w:noProof/>
            <w:rtl/>
          </w:rPr>
          <w:t>מרב מיכאלי (העבודה):</w:t>
        </w:r>
        <w:r w:rsidR="002B5509">
          <w:rPr>
            <w:noProof/>
            <w:webHidden/>
          </w:rPr>
          <w:tab/>
        </w:r>
        <w:r w:rsidR="002B5509">
          <w:rPr>
            <w:noProof/>
            <w:webHidden/>
          </w:rPr>
          <w:fldChar w:fldCharType="begin"/>
        </w:r>
        <w:r w:rsidR="002B5509">
          <w:rPr>
            <w:noProof/>
            <w:webHidden/>
          </w:rPr>
          <w:instrText xml:space="preserve"> PAGEREF _Toc216088086 \h </w:instrText>
        </w:r>
        <w:r w:rsidR="002B5509">
          <w:rPr>
            <w:noProof/>
            <w:webHidden/>
          </w:rPr>
        </w:r>
        <w:r w:rsidR="002B5509">
          <w:rPr>
            <w:noProof/>
            <w:webHidden/>
          </w:rPr>
          <w:fldChar w:fldCharType="separate"/>
        </w:r>
        <w:r w:rsidR="002B5509">
          <w:rPr>
            <w:noProof/>
            <w:webHidden/>
          </w:rPr>
          <w:t>145</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87" w:history="1">
        <w:r w:rsidR="002B5509" w:rsidRPr="008E0A51">
          <w:rPr>
            <w:rStyle w:val="Hyperlink"/>
            <w:noProof/>
            <w:rtl/>
          </w:rPr>
          <w:t>הצעה לסדר-היום</w:t>
        </w:r>
        <w:r w:rsidR="002B5509">
          <w:rPr>
            <w:noProof/>
            <w:webHidden/>
          </w:rPr>
          <w:tab/>
        </w:r>
        <w:r w:rsidR="002B5509">
          <w:rPr>
            <w:noProof/>
            <w:webHidden/>
          </w:rPr>
          <w:fldChar w:fldCharType="begin"/>
        </w:r>
        <w:r w:rsidR="002B5509">
          <w:rPr>
            <w:noProof/>
            <w:webHidden/>
          </w:rPr>
          <w:instrText xml:space="preserve"> PAGEREF _Toc216088087 \h </w:instrText>
        </w:r>
        <w:r w:rsidR="002B5509">
          <w:rPr>
            <w:noProof/>
            <w:webHidden/>
          </w:rPr>
        </w:r>
        <w:r w:rsidR="002B5509">
          <w:rPr>
            <w:noProof/>
            <w:webHidden/>
          </w:rPr>
          <w:fldChar w:fldCharType="separate"/>
        </w:r>
        <w:r w:rsidR="002B5509">
          <w:rPr>
            <w:noProof/>
            <w:webHidden/>
          </w:rPr>
          <w:t>147</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88" w:history="1">
        <w:r w:rsidR="002B5509" w:rsidRPr="008E0A51">
          <w:rPr>
            <w:rStyle w:val="Hyperlink"/>
            <w:noProof/>
            <w:rtl/>
          </w:rPr>
          <w:t>ריסוק מוסדות השלטון ושחיקת אמון הציבור</w:t>
        </w:r>
        <w:r w:rsidR="002B5509">
          <w:rPr>
            <w:noProof/>
            <w:webHidden/>
          </w:rPr>
          <w:tab/>
        </w:r>
        <w:r w:rsidR="002B5509">
          <w:rPr>
            <w:noProof/>
            <w:webHidden/>
          </w:rPr>
          <w:fldChar w:fldCharType="begin"/>
        </w:r>
        <w:r w:rsidR="002B5509">
          <w:rPr>
            <w:noProof/>
            <w:webHidden/>
          </w:rPr>
          <w:instrText xml:space="preserve"> PAGEREF _Toc216088088 \h </w:instrText>
        </w:r>
        <w:r w:rsidR="002B5509">
          <w:rPr>
            <w:noProof/>
            <w:webHidden/>
          </w:rPr>
        </w:r>
        <w:r w:rsidR="002B5509">
          <w:rPr>
            <w:noProof/>
            <w:webHidden/>
          </w:rPr>
          <w:fldChar w:fldCharType="separate"/>
        </w:r>
        <w:r w:rsidR="002B5509">
          <w:rPr>
            <w:noProof/>
            <w:webHidden/>
          </w:rPr>
          <w:t>147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89" w:history="1">
        <w:r w:rsidR="002B5509" w:rsidRPr="008E0A51">
          <w:rPr>
            <w:rStyle w:val="Hyperlink"/>
            <w:noProof/>
            <w:rtl/>
          </w:rPr>
          <w:t>עדי עזוז (יש עתיד):</w:t>
        </w:r>
        <w:r w:rsidR="002B5509">
          <w:rPr>
            <w:noProof/>
            <w:webHidden/>
          </w:rPr>
          <w:tab/>
        </w:r>
        <w:r w:rsidR="002B5509">
          <w:rPr>
            <w:noProof/>
            <w:webHidden/>
          </w:rPr>
          <w:fldChar w:fldCharType="begin"/>
        </w:r>
        <w:r w:rsidR="002B5509">
          <w:rPr>
            <w:noProof/>
            <w:webHidden/>
          </w:rPr>
          <w:instrText xml:space="preserve"> PAGEREF _Toc216088089 \h </w:instrText>
        </w:r>
        <w:r w:rsidR="002B5509">
          <w:rPr>
            <w:noProof/>
            <w:webHidden/>
          </w:rPr>
        </w:r>
        <w:r w:rsidR="002B5509">
          <w:rPr>
            <w:noProof/>
            <w:webHidden/>
          </w:rPr>
          <w:fldChar w:fldCharType="separate"/>
        </w:r>
        <w:r w:rsidR="002B5509">
          <w:rPr>
            <w:noProof/>
            <w:webHidden/>
          </w:rPr>
          <w:t>147</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90" w:history="1">
        <w:r w:rsidR="002B5509" w:rsidRPr="008E0A51">
          <w:rPr>
            <w:rStyle w:val="Hyperlink"/>
            <w:noProof/>
            <w:rtl/>
          </w:rPr>
          <w:t>הצעות לסדר-היום</w:t>
        </w:r>
        <w:r w:rsidR="002B5509">
          <w:rPr>
            <w:noProof/>
            <w:webHidden/>
          </w:rPr>
          <w:tab/>
        </w:r>
        <w:r w:rsidR="002B5509">
          <w:rPr>
            <w:noProof/>
            <w:webHidden/>
          </w:rPr>
          <w:fldChar w:fldCharType="begin"/>
        </w:r>
        <w:r w:rsidR="002B5509">
          <w:rPr>
            <w:noProof/>
            <w:webHidden/>
          </w:rPr>
          <w:instrText xml:space="preserve"> PAGEREF _Toc216088090 \h </w:instrText>
        </w:r>
        <w:r w:rsidR="002B5509">
          <w:rPr>
            <w:noProof/>
            <w:webHidden/>
          </w:rPr>
        </w:r>
        <w:r w:rsidR="002B5509">
          <w:rPr>
            <w:noProof/>
            <w:webHidden/>
          </w:rPr>
          <w:fldChar w:fldCharType="separate"/>
        </w:r>
        <w:r w:rsidR="002B5509">
          <w:rPr>
            <w:noProof/>
            <w:webHidden/>
          </w:rPr>
          <w:t>152</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91" w:history="1">
        <w:r w:rsidR="002B5509" w:rsidRPr="008E0A51">
          <w:rPr>
            <w:rStyle w:val="Hyperlink"/>
            <w:noProof/>
            <w:rtl/>
          </w:rPr>
          <w:t>פגיעה בתקציבי החברה הערבית על ידי שרה החשודה בהפרת אמונים</w:t>
        </w:r>
        <w:r w:rsidR="002B5509">
          <w:rPr>
            <w:noProof/>
            <w:webHidden/>
          </w:rPr>
          <w:tab/>
        </w:r>
        <w:r w:rsidR="002B5509">
          <w:rPr>
            <w:noProof/>
            <w:webHidden/>
          </w:rPr>
          <w:fldChar w:fldCharType="begin"/>
        </w:r>
        <w:r w:rsidR="002B5509">
          <w:rPr>
            <w:noProof/>
            <w:webHidden/>
          </w:rPr>
          <w:instrText xml:space="preserve"> PAGEREF _Toc216088091 \h </w:instrText>
        </w:r>
        <w:r w:rsidR="002B5509">
          <w:rPr>
            <w:noProof/>
            <w:webHidden/>
          </w:rPr>
        </w:r>
        <w:r w:rsidR="002B5509">
          <w:rPr>
            <w:noProof/>
            <w:webHidden/>
          </w:rPr>
          <w:fldChar w:fldCharType="separate"/>
        </w:r>
        <w:r w:rsidR="002B5509">
          <w:rPr>
            <w:noProof/>
            <w:webHidden/>
          </w:rPr>
          <w:t>152</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92" w:history="1">
        <w:r w:rsidR="002B5509" w:rsidRPr="008E0A51">
          <w:rPr>
            <w:rStyle w:val="Hyperlink"/>
            <w:noProof/>
            <w:rtl/>
          </w:rPr>
          <w:t>נעמה לזימי (העבודה):</w:t>
        </w:r>
        <w:r w:rsidR="002B5509">
          <w:rPr>
            <w:noProof/>
            <w:webHidden/>
          </w:rPr>
          <w:tab/>
        </w:r>
        <w:r w:rsidR="002B5509">
          <w:rPr>
            <w:noProof/>
            <w:webHidden/>
          </w:rPr>
          <w:fldChar w:fldCharType="begin"/>
        </w:r>
        <w:r w:rsidR="002B5509">
          <w:rPr>
            <w:noProof/>
            <w:webHidden/>
          </w:rPr>
          <w:instrText xml:space="preserve"> PAGEREF _Toc216088092 \h </w:instrText>
        </w:r>
        <w:r w:rsidR="002B5509">
          <w:rPr>
            <w:noProof/>
            <w:webHidden/>
          </w:rPr>
        </w:r>
        <w:r w:rsidR="002B5509">
          <w:rPr>
            <w:noProof/>
            <w:webHidden/>
          </w:rPr>
          <w:fldChar w:fldCharType="separate"/>
        </w:r>
        <w:r w:rsidR="002B5509">
          <w:rPr>
            <w:noProof/>
            <w:webHidden/>
          </w:rPr>
          <w:t>152</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93" w:history="1">
        <w:r w:rsidR="002B5509" w:rsidRPr="008E0A51">
          <w:rPr>
            <w:rStyle w:val="Hyperlink"/>
            <w:noProof/>
            <w:rtl/>
          </w:rPr>
          <w:t>השרה לשוויון חברתי וקידום מעמד האישה מאי גולן:</w:t>
        </w:r>
        <w:r w:rsidR="002B5509">
          <w:rPr>
            <w:noProof/>
            <w:webHidden/>
          </w:rPr>
          <w:tab/>
        </w:r>
        <w:r w:rsidR="002B5509">
          <w:rPr>
            <w:noProof/>
            <w:webHidden/>
          </w:rPr>
          <w:fldChar w:fldCharType="begin"/>
        </w:r>
        <w:r w:rsidR="002B5509">
          <w:rPr>
            <w:noProof/>
            <w:webHidden/>
          </w:rPr>
          <w:instrText xml:space="preserve"> PAGEREF _Toc216088093 \h </w:instrText>
        </w:r>
        <w:r w:rsidR="002B5509">
          <w:rPr>
            <w:noProof/>
            <w:webHidden/>
          </w:rPr>
        </w:r>
        <w:r w:rsidR="002B5509">
          <w:rPr>
            <w:noProof/>
            <w:webHidden/>
          </w:rPr>
          <w:fldChar w:fldCharType="separate"/>
        </w:r>
        <w:r w:rsidR="002B5509">
          <w:rPr>
            <w:noProof/>
            <w:webHidden/>
          </w:rPr>
          <w:t>159</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94" w:history="1">
        <w:r w:rsidR="002B5509" w:rsidRPr="008E0A51">
          <w:rPr>
            <w:rStyle w:val="Hyperlink"/>
            <w:noProof/>
            <w:rtl/>
          </w:rPr>
          <w:t>עאידה תומא סלימאן (חד"ש-תע"ל):</w:t>
        </w:r>
        <w:r w:rsidR="002B5509">
          <w:rPr>
            <w:noProof/>
            <w:webHidden/>
          </w:rPr>
          <w:tab/>
        </w:r>
        <w:r w:rsidR="002B5509">
          <w:rPr>
            <w:noProof/>
            <w:webHidden/>
          </w:rPr>
          <w:fldChar w:fldCharType="begin"/>
        </w:r>
        <w:r w:rsidR="002B5509">
          <w:rPr>
            <w:noProof/>
            <w:webHidden/>
          </w:rPr>
          <w:instrText xml:space="preserve"> PAGEREF _Toc216088094 \h </w:instrText>
        </w:r>
        <w:r w:rsidR="002B5509">
          <w:rPr>
            <w:noProof/>
            <w:webHidden/>
          </w:rPr>
        </w:r>
        <w:r w:rsidR="002B5509">
          <w:rPr>
            <w:noProof/>
            <w:webHidden/>
          </w:rPr>
          <w:fldChar w:fldCharType="separate"/>
        </w:r>
        <w:r w:rsidR="002B5509">
          <w:rPr>
            <w:noProof/>
            <w:webHidden/>
          </w:rPr>
          <w:t>171</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95" w:history="1">
        <w:r w:rsidR="002B5509" w:rsidRPr="008E0A51">
          <w:rPr>
            <w:rStyle w:val="Hyperlink"/>
            <w:noProof/>
            <w:rtl/>
          </w:rPr>
          <w:t>מנסור עבאס (רע"מ – הרשימה הערבית המאוחדת):</w:t>
        </w:r>
        <w:r w:rsidR="002B5509">
          <w:rPr>
            <w:noProof/>
            <w:webHidden/>
          </w:rPr>
          <w:tab/>
        </w:r>
        <w:r w:rsidR="002B5509">
          <w:rPr>
            <w:noProof/>
            <w:webHidden/>
          </w:rPr>
          <w:fldChar w:fldCharType="begin"/>
        </w:r>
        <w:r w:rsidR="002B5509">
          <w:rPr>
            <w:noProof/>
            <w:webHidden/>
          </w:rPr>
          <w:instrText xml:space="preserve"> PAGEREF _Toc216088095 \h </w:instrText>
        </w:r>
        <w:r w:rsidR="002B5509">
          <w:rPr>
            <w:noProof/>
            <w:webHidden/>
          </w:rPr>
        </w:r>
        <w:r w:rsidR="002B5509">
          <w:rPr>
            <w:noProof/>
            <w:webHidden/>
          </w:rPr>
          <w:fldChar w:fldCharType="separate"/>
        </w:r>
        <w:r w:rsidR="002B5509">
          <w:rPr>
            <w:noProof/>
            <w:webHidden/>
          </w:rPr>
          <w:t>173</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96" w:history="1">
        <w:r w:rsidR="002B5509" w:rsidRPr="008E0A51">
          <w:rPr>
            <w:rStyle w:val="Hyperlink"/>
            <w:noProof/>
            <w:rtl/>
          </w:rPr>
          <w:t>הודעה אישית של חבר הכנסת גלעד קריב</w:t>
        </w:r>
        <w:r w:rsidR="002B5509">
          <w:rPr>
            <w:noProof/>
            <w:webHidden/>
          </w:rPr>
          <w:tab/>
        </w:r>
        <w:r w:rsidR="002B5509">
          <w:rPr>
            <w:noProof/>
            <w:webHidden/>
          </w:rPr>
          <w:fldChar w:fldCharType="begin"/>
        </w:r>
        <w:r w:rsidR="002B5509">
          <w:rPr>
            <w:noProof/>
            <w:webHidden/>
          </w:rPr>
          <w:instrText xml:space="preserve"> PAGEREF _Toc216088096 \h </w:instrText>
        </w:r>
        <w:r w:rsidR="002B5509">
          <w:rPr>
            <w:noProof/>
            <w:webHidden/>
          </w:rPr>
        </w:r>
        <w:r w:rsidR="002B5509">
          <w:rPr>
            <w:noProof/>
            <w:webHidden/>
          </w:rPr>
          <w:fldChar w:fldCharType="separate"/>
        </w:r>
        <w:r w:rsidR="002B5509">
          <w:rPr>
            <w:noProof/>
            <w:webHidden/>
          </w:rPr>
          <w:t>175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097" w:history="1">
        <w:r w:rsidR="002B5509" w:rsidRPr="008E0A51">
          <w:rPr>
            <w:rStyle w:val="Hyperlink"/>
            <w:noProof/>
            <w:rtl/>
          </w:rPr>
          <w:t>גלעד קריב (העבודה):</w:t>
        </w:r>
        <w:r w:rsidR="002B5509">
          <w:rPr>
            <w:noProof/>
            <w:webHidden/>
          </w:rPr>
          <w:tab/>
        </w:r>
        <w:r w:rsidR="002B5509">
          <w:rPr>
            <w:noProof/>
            <w:webHidden/>
          </w:rPr>
          <w:fldChar w:fldCharType="begin"/>
        </w:r>
        <w:r w:rsidR="002B5509">
          <w:rPr>
            <w:noProof/>
            <w:webHidden/>
          </w:rPr>
          <w:instrText xml:space="preserve"> PAGEREF _Toc216088097 \h </w:instrText>
        </w:r>
        <w:r w:rsidR="002B5509">
          <w:rPr>
            <w:noProof/>
            <w:webHidden/>
          </w:rPr>
        </w:r>
        <w:r w:rsidR="002B5509">
          <w:rPr>
            <w:noProof/>
            <w:webHidden/>
          </w:rPr>
          <w:fldChar w:fldCharType="separate"/>
        </w:r>
        <w:r w:rsidR="002B5509">
          <w:rPr>
            <w:noProof/>
            <w:webHidden/>
          </w:rPr>
          <w:t>176</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98" w:history="1">
        <w:r w:rsidR="002B5509" w:rsidRPr="008E0A51">
          <w:rPr>
            <w:rStyle w:val="Hyperlink"/>
            <w:noProof/>
            <w:rtl/>
            <w:lang w:eastAsia="he-IL"/>
          </w:rPr>
          <w:t>הצעות לסדר-היום</w:t>
        </w:r>
        <w:r w:rsidR="002B5509">
          <w:rPr>
            <w:noProof/>
            <w:webHidden/>
          </w:rPr>
          <w:tab/>
        </w:r>
        <w:r w:rsidR="002B5509">
          <w:rPr>
            <w:noProof/>
            <w:webHidden/>
          </w:rPr>
          <w:fldChar w:fldCharType="begin"/>
        </w:r>
        <w:r w:rsidR="002B5509">
          <w:rPr>
            <w:noProof/>
            <w:webHidden/>
          </w:rPr>
          <w:instrText xml:space="preserve"> PAGEREF _Toc216088098 \h </w:instrText>
        </w:r>
        <w:r w:rsidR="002B5509">
          <w:rPr>
            <w:noProof/>
            <w:webHidden/>
          </w:rPr>
        </w:r>
        <w:r w:rsidR="002B5509">
          <w:rPr>
            <w:noProof/>
            <w:webHidden/>
          </w:rPr>
          <w:fldChar w:fldCharType="separate"/>
        </w:r>
        <w:r w:rsidR="002B5509">
          <w:rPr>
            <w:noProof/>
            <w:webHidden/>
          </w:rPr>
          <w:t>186</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099" w:history="1">
        <w:r w:rsidR="002B5509" w:rsidRPr="008E0A51">
          <w:rPr>
            <w:rStyle w:val="Hyperlink"/>
            <w:noProof/>
            <w:rtl/>
            <w:lang w:eastAsia="he-IL"/>
          </w:rPr>
          <w:t>גיבוש מדיניות ישראלית למניעת התחזקות טורקיה במרחב</w:t>
        </w:r>
        <w:r w:rsidR="002B5509">
          <w:rPr>
            <w:noProof/>
            <w:webHidden/>
          </w:rPr>
          <w:tab/>
        </w:r>
        <w:r w:rsidR="002B5509">
          <w:rPr>
            <w:noProof/>
            <w:webHidden/>
          </w:rPr>
          <w:fldChar w:fldCharType="begin"/>
        </w:r>
        <w:r w:rsidR="002B5509">
          <w:rPr>
            <w:noProof/>
            <w:webHidden/>
          </w:rPr>
          <w:instrText xml:space="preserve"> PAGEREF _Toc216088099 \h </w:instrText>
        </w:r>
        <w:r w:rsidR="002B5509">
          <w:rPr>
            <w:noProof/>
            <w:webHidden/>
          </w:rPr>
        </w:r>
        <w:r w:rsidR="002B5509">
          <w:rPr>
            <w:noProof/>
            <w:webHidden/>
          </w:rPr>
          <w:fldChar w:fldCharType="separate"/>
        </w:r>
        <w:r w:rsidR="002B5509">
          <w:rPr>
            <w:noProof/>
            <w:webHidden/>
          </w:rPr>
          <w:t>186</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00" w:history="1">
        <w:r w:rsidR="002B5509" w:rsidRPr="008E0A51">
          <w:rPr>
            <w:rStyle w:val="Hyperlink"/>
            <w:noProof/>
            <w:rtl/>
          </w:rPr>
          <w:t>אוהד טל (הציונות הדתית):</w:t>
        </w:r>
        <w:r w:rsidR="002B5509">
          <w:rPr>
            <w:noProof/>
            <w:webHidden/>
          </w:rPr>
          <w:tab/>
        </w:r>
        <w:r w:rsidR="002B5509">
          <w:rPr>
            <w:noProof/>
            <w:webHidden/>
          </w:rPr>
          <w:fldChar w:fldCharType="begin"/>
        </w:r>
        <w:r w:rsidR="002B5509">
          <w:rPr>
            <w:noProof/>
            <w:webHidden/>
          </w:rPr>
          <w:instrText xml:space="preserve"> PAGEREF _Toc216088100 \h </w:instrText>
        </w:r>
        <w:r w:rsidR="002B5509">
          <w:rPr>
            <w:noProof/>
            <w:webHidden/>
          </w:rPr>
        </w:r>
        <w:r w:rsidR="002B5509">
          <w:rPr>
            <w:noProof/>
            <w:webHidden/>
          </w:rPr>
          <w:fldChar w:fldCharType="separate"/>
        </w:r>
        <w:r w:rsidR="002B5509">
          <w:rPr>
            <w:noProof/>
            <w:webHidden/>
          </w:rPr>
          <w:t>187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01" w:history="1">
        <w:r w:rsidR="002B5509" w:rsidRPr="008E0A51">
          <w:rPr>
            <w:rStyle w:val="Hyperlink"/>
            <w:noProof/>
            <w:rtl/>
          </w:rPr>
          <w:t>שרון ניר (ישראל ביתנו):</w:t>
        </w:r>
        <w:r w:rsidR="002B5509">
          <w:rPr>
            <w:noProof/>
            <w:webHidden/>
          </w:rPr>
          <w:tab/>
        </w:r>
        <w:r w:rsidR="002B5509">
          <w:rPr>
            <w:noProof/>
            <w:webHidden/>
          </w:rPr>
          <w:fldChar w:fldCharType="begin"/>
        </w:r>
        <w:r w:rsidR="002B5509">
          <w:rPr>
            <w:noProof/>
            <w:webHidden/>
          </w:rPr>
          <w:instrText xml:space="preserve"> PAGEREF _Toc216088101 \h </w:instrText>
        </w:r>
        <w:r w:rsidR="002B5509">
          <w:rPr>
            <w:noProof/>
            <w:webHidden/>
          </w:rPr>
        </w:r>
        <w:r w:rsidR="002B5509">
          <w:rPr>
            <w:noProof/>
            <w:webHidden/>
          </w:rPr>
          <w:fldChar w:fldCharType="separate"/>
        </w:r>
        <w:r w:rsidR="002B5509">
          <w:rPr>
            <w:noProof/>
            <w:webHidden/>
          </w:rPr>
          <w:t>188</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02" w:history="1">
        <w:r w:rsidR="002B5509" w:rsidRPr="008E0A51">
          <w:rPr>
            <w:rStyle w:val="Hyperlink"/>
            <w:noProof/>
            <w:rtl/>
          </w:rPr>
          <w:t>לימור סון הר מלך (עוצמה יהודית):</w:t>
        </w:r>
        <w:r w:rsidR="002B5509">
          <w:rPr>
            <w:noProof/>
            <w:webHidden/>
          </w:rPr>
          <w:tab/>
        </w:r>
        <w:r w:rsidR="002B5509">
          <w:rPr>
            <w:noProof/>
            <w:webHidden/>
          </w:rPr>
          <w:fldChar w:fldCharType="begin"/>
        </w:r>
        <w:r w:rsidR="002B5509">
          <w:rPr>
            <w:noProof/>
            <w:webHidden/>
          </w:rPr>
          <w:instrText xml:space="preserve"> PAGEREF _Toc216088102 \h </w:instrText>
        </w:r>
        <w:r w:rsidR="002B5509">
          <w:rPr>
            <w:noProof/>
            <w:webHidden/>
          </w:rPr>
        </w:r>
        <w:r w:rsidR="002B5509">
          <w:rPr>
            <w:noProof/>
            <w:webHidden/>
          </w:rPr>
          <w:fldChar w:fldCharType="separate"/>
        </w:r>
        <w:r w:rsidR="002B5509">
          <w:rPr>
            <w:noProof/>
            <w:webHidden/>
          </w:rPr>
          <w:t>189</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03" w:history="1">
        <w:r w:rsidR="002B5509" w:rsidRPr="008E0A51">
          <w:rPr>
            <w:rStyle w:val="Hyperlink"/>
            <w:noProof/>
            <w:rtl/>
          </w:rPr>
          <w:t>סגן שר במשרד ראש הממשלה אלמוג כהן:</w:t>
        </w:r>
        <w:r w:rsidR="002B5509">
          <w:rPr>
            <w:noProof/>
            <w:webHidden/>
          </w:rPr>
          <w:tab/>
        </w:r>
        <w:r w:rsidR="002B5509">
          <w:rPr>
            <w:noProof/>
            <w:webHidden/>
          </w:rPr>
          <w:fldChar w:fldCharType="begin"/>
        </w:r>
        <w:r w:rsidR="002B5509">
          <w:rPr>
            <w:noProof/>
            <w:webHidden/>
          </w:rPr>
          <w:instrText xml:space="preserve"> PAGEREF _Toc216088103 \h </w:instrText>
        </w:r>
        <w:r w:rsidR="002B5509">
          <w:rPr>
            <w:noProof/>
            <w:webHidden/>
          </w:rPr>
        </w:r>
        <w:r w:rsidR="002B5509">
          <w:rPr>
            <w:noProof/>
            <w:webHidden/>
          </w:rPr>
          <w:fldChar w:fldCharType="separate"/>
        </w:r>
        <w:r w:rsidR="002B5509">
          <w:rPr>
            <w:noProof/>
            <w:webHidden/>
          </w:rPr>
          <w:t>190</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104" w:history="1">
        <w:r w:rsidR="002B5509" w:rsidRPr="008E0A51">
          <w:rPr>
            <w:rStyle w:val="Hyperlink"/>
            <w:noProof/>
            <w:rtl/>
          </w:rPr>
          <w:t>הצעות לסדר-היום</w:t>
        </w:r>
        <w:r w:rsidR="002B5509">
          <w:rPr>
            <w:noProof/>
            <w:webHidden/>
          </w:rPr>
          <w:tab/>
        </w:r>
        <w:r w:rsidR="002B5509">
          <w:rPr>
            <w:noProof/>
            <w:webHidden/>
          </w:rPr>
          <w:fldChar w:fldCharType="begin"/>
        </w:r>
        <w:r w:rsidR="002B5509">
          <w:rPr>
            <w:noProof/>
            <w:webHidden/>
          </w:rPr>
          <w:instrText xml:space="preserve"> PAGEREF _Toc216088104 \h </w:instrText>
        </w:r>
        <w:r w:rsidR="002B5509">
          <w:rPr>
            <w:noProof/>
            <w:webHidden/>
          </w:rPr>
        </w:r>
        <w:r w:rsidR="002B5509">
          <w:rPr>
            <w:noProof/>
            <w:webHidden/>
          </w:rPr>
          <w:fldChar w:fldCharType="separate"/>
        </w:r>
        <w:r w:rsidR="002B5509">
          <w:rPr>
            <w:noProof/>
            <w:webHidden/>
          </w:rPr>
          <w:t>195</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105" w:history="1">
        <w:r w:rsidR="002B5509" w:rsidRPr="008E0A51">
          <w:rPr>
            <w:rStyle w:val="Hyperlink"/>
            <w:noProof/>
            <w:rtl/>
          </w:rPr>
          <w:t>היעדר פסיכולוגים חינוכיים בבתי הספר בנגב</w:t>
        </w:r>
        <w:r w:rsidR="002B5509">
          <w:rPr>
            <w:noProof/>
            <w:webHidden/>
          </w:rPr>
          <w:tab/>
        </w:r>
        <w:r w:rsidR="002B5509">
          <w:rPr>
            <w:noProof/>
            <w:webHidden/>
          </w:rPr>
          <w:fldChar w:fldCharType="begin"/>
        </w:r>
        <w:r w:rsidR="002B5509">
          <w:rPr>
            <w:noProof/>
            <w:webHidden/>
          </w:rPr>
          <w:instrText xml:space="preserve"> PAGEREF _Toc216088105 \h </w:instrText>
        </w:r>
        <w:r w:rsidR="002B5509">
          <w:rPr>
            <w:noProof/>
            <w:webHidden/>
          </w:rPr>
        </w:r>
        <w:r w:rsidR="002B5509">
          <w:rPr>
            <w:noProof/>
            <w:webHidden/>
          </w:rPr>
          <w:fldChar w:fldCharType="separate"/>
        </w:r>
        <w:r w:rsidR="002B5509">
          <w:rPr>
            <w:noProof/>
            <w:webHidden/>
          </w:rPr>
          <w:t>195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06" w:history="1">
        <w:r w:rsidR="002B5509" w:rsidRPr="008E0A51">
          <w:rPr>
            <w:rStyle w:val="Hyperlink"/>
            <w:noProof/>
            <w:rtl/>
          </w:rPr>
          <w:t>מיכאל מרדכי ביטון (כחול לבן – המחנה הממלכתי):</w:t>
        </w:r>
        <w:r w:rsidR="002B5509">
          <w:rPr>
            <w:noProof/>
            <w:webHidden/>
          </w:rPr>
          <w:tab/>
        </w:r>
        <w:r w:rsidR="002B5509">
          <w:rPr>
            <w:noProof/>
            <w:webHidden/>
          </w:rPr>
          <w:fldChar w:fldCharType="begin"/>
        </w:r>
        <w:r w:rsidR="002B5509">
          <w:rPr>
            <w:noProof/>
            <w:webHidden/>
          </w:rPr>
          <w:instrText xml:space="preserve"> PAGEREF _Toc216088106 \h </w:instrText>
        </w:r>
        <w:r w:rsidR="002B5509">
          <w:rPr>
            <w:noProof/>
            <w:webHidden/>
          </w:rPr>
        </w:r>
        <w:r w:rsidR="002B5509">
          <w:rPr>
            <w:noProof/>
            <w:webHidden/>
          </w:rPr>
          <w:fldChar w:fldCharType="separate"/>
        </w:r>
        <w:r w:rsidR="002B5509">
          <w:rPr>
            <w:noProof/>
            <w:webHidden/>
          </w:rPr>
          <w:t>196</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07" w:history="1">
        <w:r w:rsidR="002B5509" w:rsidRPr="008E0A51">
          <w:rPr>
            <w:rStyle w:val="Hyperlink"/>
            <w:noProof/>
            <w:rtl/>
          </w:rPr>
          <w:t>מאיר כהן (יש עתיד):</w:t>
        </w:r>
        <w:r w:rsidR="002B5509">
          <w:rPr>
            <w:noProof/>
            <w:webHidden/>
          </w:rPr>
          <w:tab/>
        </w:r>
        <w:r w:rsidR="002B5509">
          <w:rPr>
            <w:noProof/>
            <w:webHidden/>
          </w:rPr>
          <w:fldChar w:fldCharType="begin"/>
        </w:r>
        <w:r w:rsidR="002B5509">
          <w:rPr>
            <w:noProof/>
            <w:webHidden/>
          </w:rPr>
          <w:instrText xml:space="preserve"> PAGEREF _Toc216088107 \h </w:instrText>
        </w:r>
        <w:r w:rsidR="002B5509">
          <w:rPr>
            <w:noProof/>
            <w:webHidden/>
          </w:rPr>
        </w:r>
        <w:r w:rsidR="002B5509">
          <w:rPr>
            <w:noProof/>
            <w:webHidden/>
          </w:rPr>
          <w:fldChar w:fldCharType="separate"/>
        </w:r>
        <w:r w:rsidR="002B5509">
          <w:rPr>
            <w:noProof/>
            <w:webHidden/>
          </w:rPr>
          <w:t>198</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08" w:history="1">
        <w:r w:rsidR="002B5509" w:rsidRPr="008E0A51">
          <w:rPr>
            <w:rStyle w:val="Hyperlink"/>
            <w:noProof/>
            <w:rtl/>
          </w:rPr>
          <w:t>נעמה לזימי (העבודה):</w:t>
        </w:r>
        <w:r w:rsidR="002B5509">
          <w:rPr>
            <w:noProof/>
            <w:webHidden/>
          </w:rPr>
          <w:tab/>
        </w:r>
        <w:r w:rsidR="002B5509">
          <w:rPr>
            <w:noProof/>
            <w:webHidden/>
          </w:rPr>
          <w:fldChar w:fldCharType="begin"/>
        </w:r>
        <w:r w:rsidR="002B5509">
          <w:rPr>
            <w:noProof/>
            <w:webHidden/>
          </w:rPr>
          <w:instrText xml:space="preserve"> PAGEREF _Toc216088108 \h </w:instrText>
        </w:r>
        <w:r w:rsidR="002B5509">
          <w:rPr>
            <w:noProof/>
            <w:webHidden/>
          </w:rPr>
        </w:r>
        <w:r w:rsidR="002B5509">
          <w:rPr>
            <w:noProof/>
            <w:webHidden/>
          </w:rPr>
          <w:fldChar w:fldCharType="separate"/>
        </w:r>
        <w:r w:rsidR="002B5509">
          <w:rPr>
            <w:noProof/>
            <w:webHidden/>
          </w:rPr>
          <w:t>200</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109" w:history="1">
        <w:r w:rsidR="002B5509" w:rsidRPr="008E0A51">
          <w:rPr>
            <w:rStyle w:val="Hyperlink"/>
            <w:noProof/>
            <w:rtl/>
          </w:rPr>
          <w:t>מסמכים שהונחו על שולחן הכנסת</w:t>
        </w:r>
        <w:r w:rsidR="002B5509">
          <w:rPr>
            <w:noProof/>
            <w:webHidden/>
          </w:rPr>
          <w:tab/>
        </w:r>
        <w:r w:rsidR="002B5509">
          <w:rPr>
            <w:noProof/>
            <w:webHidden/>
          </w:rPr>
          <w:fldChar w:fldCharType="begin"/>
        </w:r>
        <w:r w:rsidR="002B5509">
          <w:rPr>
            <w:noProof/>
            <w:webHidden/>
          </w:rPr>
          <w:instrText xml:space="preserve"> PAGEREF _Toc216088109 \h </w:instrText>
        </w:r>
        <w:r w:rsidR="002B5509">
          <w:rPr>
            <w:noProof/>
            <w:webHidden/>
          </w:rPr>
        </w:r>
        <w:r w:rsidR="002B5509">
          <w:rPr>
            <w:noProof/>
            <w:webHidden/>
          </w:rPr>
          <w:fldChar w:fldCharType="separate"/>
        </w:r>
        <w:r w:rsidR="002B5509">
          <w:rPr>
            <w:noProof/>
            <w:webHidden/>
          </w:rPr>
          <w:t>202</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10" w:history="1">
        <w:r w:rsidR="002B5509" w:rsidRPr="008E0A51">
          <w:rPr>
            <w:rStyle w:val="Hyperlink"/>
            <w:noProof/>
            <w:rtl/>
          </w:rPr>
          <w:t>סגנית מזכיר הכנסת ראדה חסייסי:</w:t>
        </w:r>
        <w:r w:rsidR="002B5509">
          <w:rPr>
            <w:noProof/>
            <w:webHidden/>
          </w:rPr>
          <w:tab/>
        </w:r>
        <w:r w:rsidR="002B5509">
          <w:rPr>
            <w:noProof/>
            <w:webHidden/>
          </w:rPr>
          <w:fldChar w:fldCharType="begin"/>
        </w:r>
        <w:r w:rsidR="002B5509">
          <w:rPr>
            <w:noProof/>
            <w:webHidden/>
          </w:rPr>
          <w:instrText xml:space="preserve"> PAGEREF _Toc216088110 \h </w:instrText>
        </w:r>
        <w:r w:rsidR="002B5509">
          <w:rPr>
            <w:noProof/>
            <w:webHidden/>
          </w:rPr>
        </w:r>
        <w:r w:rsidR="002B5509">
          <w:rPr>
            <w:noProof/>
            <w:webHidden/>
          </w:rPr>
          <w:fldChar w:fldCharType="separate"/>
        </w:r>
        <w:r w:rsidR="002B5509">
          <w:rPr>
            <w:noProof/>
            <w:webHidden/>
          </w:rPr>
          <w:t>203</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111" w:history="1">
        <w:r w:rsidR="002B5509" w:rsidRPr="008E0A51">
          <w:rPr>
            <w:rStyle w:val="Hyperlink"/>
            <w:noProof/>
            <w:rtl/>
          </w:rPr>
          <w:t>הצעות לסדר-היום</w:t>
        </w:r>
        <w:r w:rsidR="002B5509">
          <w:rPr>
            <w:noProof/>
            <w:webHidden/>
          </w:rPr>
          <w:tab/>
        </w:r>
        <w:r w:rsidR="002B5509">
          <w:rPr>
            <w:noProof/>
            <w:webHidden/>
          </w:rPr>
          <w:fldChar w:fldCharType="begin"/>
        </w:r>
        <w:r w:rsidR="002B5509">
          <w:rPr>
            <w:noProof/>
            <w:webHidden/>
          </w:rPr>
          <w:instrText xml:space="preserve"> PAGEREF _Toc216088111 \h </w:instrText>
        </w:r>
        <w:r w:rsidR="002B5509">
          <w:rPr>
            <w:noProof/>
            <w:webHidden/>
          </w:rPr>
        </w:r>
        <w:r w:rsidR="002B5509">
          <w:rPr>
            <w:noProof/>
            <w:webHidden/>
          </w:rPr>
          <w:fldChar w:fldCharType="separate"/>
        </w:r>
        <w:r w:rsidR="002B5509">
          <w:rPr>
            <w:noProof/>
            <w:webHidden/>
          </w:rPr>
          <w:t>203</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112" w:history="1">
        <w:r w:rsidR="002B5509" w:rsidRPr="008E0A51">
          <w:rPr>
            <w:rStyle w:val="Hyperlink"/>
            <w:noProof/>
            <w:rtl/>
          </w:rPr>
          <w:t>היעדר פסיכולוגים חינוכיים בבתי הספר בנגב</w:t>
        </w:r>
        <w:r w:rsidR="002B5509">
          <w:rPr>
            <w:noProof/>
            <w:webHidden/>
          </w:rPr>
          <w:tab/>
        </w:r>
        <w:r w:rsidR="002B5509">
          <w:rPr>
            <w:noProof/>
            <w:webHidden/>
          </w:rPr>
          <w:fldChar w:fldCharType="begin"/>
        </w:r>
        <w:r w:rsidR="002B5509">
          <w:rPr>
            <w:noProof/>
            <w:webHidden/>
          </w:rPr>
          <w:instrText xml:space="preserve"> PAGEREF _Toc216088112 \h </w:instrText>
        </w:r>
        <w:r w:rsidR="002B5509">
          <w:rPr>
            <w:noProof/>
            <w:webHidden/>
          </w:rPr>
        </w:r>
        <w:r w:rsidR="002B5509">
          <w:rPr>
            <w:noProof/>
            <w:webHidden/>
          </w:rPr>
          <w:fldChar w:fldCharType="separate"/>
        </w:r>
        <w:r w:rsidR="002B5509">
          <w:rPr>
            <w:noProof/>
            <w:webHidden/>
          </w:rPr>
          <w:t>203</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13" w:history="1">
        <w:r w:rsidR="002B5509" w:rsidRPr="008E0A51">
          <w:rPr>
            <w:rStyle w:val="Hyperlink"/>
            <w:noProof/>
            <w:rtl/>
          </w:rPr>
          <w:t>שר העלייה והקליטה אופיר סופר:</w:t>
        </w:r>
        <w:r w:rsidR="002B5509">
          <w:rPr>
            <w:noProof/>
            <w:webHidden/>
          </w:rPr>
          <w:tab/>
        </w:r>
        <w:r w:rsidR="002B5509">
          <w:rPr>
            <w:noProof/>
            <w:webHidden/>
          </w:rPr>
          <w:fldChar w:fldCharType="begin"/>
        </w:r>
        <w:r w:rsidR="002B5509">
          <w:rPr>
            <w:noProof/>
            <w:webHidden/>
          </w:rPr>
          <w:instrText xml:space="preserve"> PAGEREF _Toc216088113 \h </w:instrText>
        </w:r>
        <w:r w:rsidR="002B5509">
          <w:rPr>
            <w:noProof/>
            <w:webHidden/>
          </w:rPr>
        </w:r>
        <w:r w:rsidR="002B5509">
          <w:rPr>
            <w:noProof/>
            <w:webHidden/>
          </w:rPr>
          <w:fldChar w:fldCharType="separate"/>
        </w:r>
        <w:r w:rsidR="002B5509">
          <w:rPr>
            <w:noProof/>
            <w:webHidden/>
          </w:rPr>
          <w:t>203</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14" w:history="1">
        <w:r w:rsidR="002B5509" w:rsidRPr="008E0A51">
          <w:rPr>
            <w:rStyle w:val="Hyperlink"/>
            <w:noProof/>
            <w:rtl/>
          </w:rPr>
          <w:t>נעמה לזימי (העבודה):</w:t>
        </w:r>
        <w:r w:rsidR="002B5509">
          <w:rPr>
            <w:noProof/>
            <w:webHidden/>
          </w:rPr>
          <w:tab/>
        </w:r>
        <w:r w:rsidR="002B5509">
          <w:rPr>
            <w:noProof/>
            <w:webHidden/>
          </w:rPr>
          <w:fldChar w:fldCharType="begin"/>
        </w:r>
        <w:r w:rsidR="002B5509">
          <w:rPr>
            <w:noProof/>
            <w:webHidden/>
          </w:rPr>
          <w:instrText xml:space="preserve"> PAGEREF _Toc216088114 \h </w:instrText>
        </w:r>
        <w:r w:rsidR="002B5509">
          <w:rPr>
            <w:noProof/>
            <w:webHidden/>
          </w:rPr>
        </w:r>
        <w:r w:rsidR="002B5509">
          <w:rPr>
            <w:noProof/>
            <w:webHidden/>
          </w:rPr>
          <w:fldChar w:fldCharType="separate"/>
        </w:r>
        <w:r w:rsidR="002B5509">
          <w:rPr>
            <w:noProof/>
            <w:webHidden/>
          </w:rPr>
          <w:t>208</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115" w:history="1">
        <w:r w:rsidR="002B5509" w:rsidRPr="008E0A51">
          <w:rPr>
            <w:rStyle w:val="Hyperlink"/>
            <w:noProof/>
            <w:rtl/>
          </w:rPr>
          <w:t>הצעות לסדר-היום</w:t>
        </w:r>
        <w:r w:rsidR="002B5509">
          <w:rPr>
            <w:noProof/>
            <w:webHidden/>
          </w:rPr>
          <w:tab/>
        </w:r>
        <w:r w:rsidR="002B5509">
          <w:rPr>
            <w:noProof/>
            <w:webHidden/>
          </w:rPr>
          <w:fldChar w:fldCharType="begin"/>
        </w:r>
        <w:r w:rsidR="002B5509">
          <w:rPr>
            <w:noProof/>
            <w:webHidden/>
          </w:rPr>
          <w:instrText xml:space="preserve"> PAGEREF _Toc216088115 \h </w:instrText>
        </w:r>
        <w:r w:rsidR="002B5509">
          <w:rPr>
            <w:noProof/>
            <w:webHidden/>
          </w:rPr>
        </w:r>
        <w:r w:rsidR="002B5509">
          <w:rPr>
            <w:noProof/>
            <w:webHidden/>
          </w:rPr>
          <w:fldChar w:fldCharType="separate"/>
        </w:r>
        <w:r w:rsidR="002B5509">
          <w:rPr>
            <w:noProof/>
            <w:webHidden/>
          </w:rPr>
          <w:t>210</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116" w:history="1">
        <w:r w:rsidR="002B5509" w:rsidRPr="008E0A51">
          <w:rPr>
            <w:rStyle w:val="Hyperlink"/>
            <w:noProof/>
            <w:rtl/>
          </w:rPr>
          <w:t>עלייה במקרי אובדנות בקרב ילדים ובני נוער ברקע תת-התקצוב של התוכנית הלאומית למניעת אובדנות</w:t>
        </w:r>
        <w:r w:rsidR="002B5509">
          <w:rPr>
            <w:noProof/>
            <w:webHidden/>
          </w:rPr>
          <w:tab/>
        </w:r>
        <w:r w:rsidR="002B5509">
          <w:rPr>
            <w:noProof/>
            <w:webHidden/>
          </w:rPr>
          <w:fldChar w:fldCharType="begin"/>
        </w:r>
        <w:r w:rsidR="002B5509">
          <w:rPr>
            <w:noProof/>
            <w:webHidden/>
          </w:rPr>
          <w:instrText xml:space="preserve"> PAGEREF _Toc216088116 \h </w:instrText>
        </w:r>
        <w:r w:rsidR="002B5509">
          <w:rPr>
            <w:noProof/>
            <w:webHidden/>
          </w:rPr>
        </w:r>
        <w:r w:rsidR="002B5509">
          <w:rPr>
            <w:noProof/>
            <w:webHidden/>
          </w:rPr>
          <w:fldChar w:fldCharType="separate"/>
        </w:r>
        <w:r w:rsidR="002B5509">
          <w:rPr>
            <w:noProof/>
            <w:webHidden/>
          </w:rPr>
          <w:t>210</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17" w:history="1">
        <w:r w:rsidR="002B5509" w:rsidRPr="008E0A51">
          <w:rPr>
            <w:rStyle w:val="Hyperlink"/>
            <w:noProof/>
            <w:rtl/>
          </w:rPr>
          <w:t>טטיאנה מזרסקי (יש עתיד):</w:t>
        </w:r>
        <w:r w:rsidR="002B5509">
          <w:rPr>
            <w:noProof/>
            <w:webHidden/>
          </w:rPr>
          <w:tab/>
        </w:r>
        <w:r w:rsidR="002B5509">
          <w:rPr>
            <w:noProof/>
            <w:webHidden/>
          </w:rPr>
          <w:fldChar w:fldCharType="begin"/>
        </w:r>
        <w:r w:rsidR="002B5509">
          <w:rPr>
            <w:noProof/>
            <w:webHidden/>
          </w:rPr>
          <w:instrText xml:space="preserve"> PAGEREF _Toc216088117 \h </w:instrText>
        </w:r>
        <w:r w:rsidR="002B5509">
          <w:rPr>
            <w:noProof/>
            <w:webHidden/>
          </w:rPr>
        </w:r>
        <w:r w:rsidR="002B5509">
          <w:rPr>
            <w:noProof/>
            <w:webHidden/>
          </w:rPr>
          <w:fldChar w:fldCharType="separate"/>
        </w:r>
        <w:r w:rsidR="002B5509">
          <w:rPr>
            <w:noProof/>
            <w:webHidden/>
          </w:rPr>
          <w:t>210</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18" w:history="1">
        <w:r w:rsidR="002B5509" w:rsidRPr="008E0A51">
          <w:rPr>
            <w:rStyle w:val="Hyperlink"/>
            <w:noProof/>
            <w:rtl/>
          </w:rPr>
          <w:t>אחמד טיבי (חד"ש-תע"ל):</w:t>
        </w:r>
        <w:r w:rsidR="002B5509">
          <w:rPr>
            <w:noProof/>
            <w:webHidden/>
          </w:rPr>
          <w:tab/>
        </w:r>
        <w:r w:rsidR="002B5509">
          <w:rPr>
            <w:noProof/>
            <w:webHidden/>
          </w:rPr>
          <w:fldChar w:fldCharType="begin"/>
        </w:r>
        <w:r w:rsidR="002B5509">
          <w:rPr>
            <w:noProof/>
            <w:webHidden/>
          </w:rPr>
          <w:instrText xml:space="preserve"> PAGEREF _Toc216088118 \h </w:instrText>
        </w:r>
        <w:r w:rsidR="002B5509">
          <w:rPr>
            <w:noProof/>
            <w:webHidden/>
          </w:rPr>
        </w:r>
        <w:r w:rsidR="002B5509">
          <w:rPr>
            <w:noProof/>
            <w:webHidden/>
          </w:rPr>
          <w:fldChar w:fldCharType="separate"/>
        </w:r>
        <w:r w:rsidR="002B5509">
          <w:rPr>
            <w:noProof/>
            <w:webHidden/>
          </w:rPr>
          <w:t>212</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19" w:history="1">
        <w:r w:rsidR="002B5509" w:rsidRPr="008E0A51">
          <w:rPr>
            <w:rStyle w:val="Hyperlink"/>
            <w:noProof/>
            <w:rtl/>
          </w:rPr>
          <w:t>פנינה תמנו (כחול לבן – המחנה הממלכתי):</w:t>
        </w:r>
        <w:r w:rsidR="002B5509">
          <w:rPr>
            <w:noProof/>
            <w:webHidden/>
          </w:rPr>
          <w:tab/>
        </w:r>
        <w:r w:rsidR="002B5509">
          <w:rPr>
            <w:noProof/>
            <w:webHidden/>
          </w:rPr>
          <w:fldChar w:fldCharType="begin"/>
        </w:r>
        <w:r w:rsidR="002B5509">
          <w:rPr>
            <w:noProof/>
            <w:webHidden/>
          </w:rPr>
          <w:instrText xml:space="preserve"> PAGEREF _Toc216088119 \h </w:instrText>
        </w:r>
        <w:r w:rsidR="002B5509">
          <w:rPr>
            <w:noProof/>
            <w:webHidden/>
          </w:rPr>
        </w:r>
        <w:r w:rsidR="002B5509">
          <w:rPr>
            <w:noProof/>
            <w:webHidden/>
          </w:rPr>
          <w:fldChar w:fldCharType="separate"/>
        </w:r>
        <w:r w:rsidR="002B5509">
          <w:rPr>
            <w:noProof/>
            <w:webHidden/>
          </w:rPr>
          <w:t>215</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20" w:history="1">
        <w:r w:rsidR="002B5509" w:rsidRPr="008E0A51">
          <w:rPr>
            <w:rStyle w:val="Hyperlink"/>
            <w:noProof/>
            <w:rtl/>
          </w:rPr>
          <w:t>יצחק קרויזר (עוצמה יהודית):</w:t>
        </w:r>
        <w:r w:rsidR="002B5509">
          <w:rPr>
            <w:noProof/>
            <w:webHidden/>
          </w:rPr>
          <w:tab/>
        </w:r>
        <w:r w:rsidR="002B5509">
          <w:rPr>
            <w:noProof/>
            <w:webHidden/>
          </w:rPr>
          <w:fldChar w:fldCharType="begin"/>
        </w:r>
        <w:r w:rsidR="002B5509">
          <w:rPr>
            <w:noProof/>
            <w:webHidden/>
          </w:rPr>
          <w:instrText xml:space="preserve"> PAGEREF _Toc216088120 \h </w:instrText>
        </w:r>
        <w:r w:rsidR="002B5509">
          <w:rPr>
            <w:noProof/>
            <w:webHidden/>
          </w:rPr>
        </w:r>
        <w:r w:rsidR="002B5509">
          <w:rPr>
            <w:noProof/>
            <w:webHidden/>
          </w:rPr>
          <w:fldChar w:fldCharType="separate"/>
        </w:r>
        <w:r w:rsidR="002B5509">
          <w:rPr>
            <w:noProof/>
            <w:webHidden/>
          </w:rPr>
          <w:t>216</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21" w:history="1">
        <w:r w:rsidR="002B5509" w:rsidRPr="008E0A51">
          <w:rPr>
            <w:rStyle w:val="Hyperlink"/>
            <w:noProof/>
            <w:rtl/>
          </w:rPr>
          <w:t>שר העלייה והקליטה אופיר סופר:</w:t>
        </w:r>
        <w:r w:rsidR="002B5509">
          <w:rPr>
            <w:noProof/>
            <w:webHidden/>
          </w:rPr>
          <w:tab/>
        </w:r>
        <w:r w:rsidR="002B5509">
          <w:rPr>
            <w:noProof/>
            <w:webHidden/>
          </w:rPr>
          <w:fldChar w:fldCharType="begin"/>
        </w:r>
        <w:r w:rsidR="002B5509">
          <w:rPr>
            <w:noProof/>
            <w:webHidden/>
          </w:rPr>
          <w:instrText xml:space="preserve"> PAGEREF _Toc216088121 \h </w:instrText>
        </w:r>
        <w:r w:rsidR="002B5509">
          <w:rPr>
            <w:noProof/>
            <w:webHidden/>
          </w:rPr>
        </w:r>
        <w:r w:rsidR="002B5509">
          <w:rPr>
            <w:noProof/>
            <w:webHidden/>
          </w:rPr>
          <w:fldChar w:fldCharType="separate"/>
        </w:r>
        <w:r w:rsidR="002B5509">
          <w:rPr>
            <w:noProof/>
            <w:webHidden/>
          </w:rPr>
          <w:t>217</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22" w:history="1">
        <w:r w:rsidR="002B5509" w:rsidRPr="008E0A51">
          <w:rPr>
            <w:rStyle w:val="Hyperlink"/>
            <w:noProof/>
            <w:rtl/>
          </w:rPr>
          <w:t>מיכאל מרדכי ביטון (כחול לבן – המחנה הממלכתי):</w:t>
        </w:r>
        <w:r w:rsidR="002B5509">
          <w:rPr>
            <w:noProof/>
            <w:webHidden/>
          </w:rPr>
          <w:tab/>
        </w:r>
        <w:r w:rsidR="002B5509">
          <w:rPr>
            <w:noProof/>
            <w:webHidden/>
          </w:rPr>
          <w:fldChar w:fldCharType="begin"/>
        </w:r>
        <w:r w:rsidR="002B5509">
          <w:rPr>
            <w:noProof/>
            <w:webHidden/>
          </w:rPr>
          <w:instrText xml:space="preserve"> PAGEREF _Toc216088122 \h </w:instrText>
        </w:r>
        <w:r w:rsidR="002B5509">
          <w:rPr>
            <w:noProof/>
            <w:webHidden/>
          </w:rPr>
        </w:r>
        <w:r w:rsidR="002B5509">
          <w:rPr>
            <w:noProof/>
            <w:webHidden/>
          </w:rPr>
          <w:fldChar w:fldCharType="separate"/>
        </w:r>
        <w:r w:rsidR="002B5509">
          <w:rPr>
            <w:noProof/>
            <w:webHidden/>
          </w:rPr>
          <w:t>218</w:t>
        </w:r>
        <w:r w:rsidR="002B5509">
          <w:rPr>
            <w:noProof/>
            <w:webHidden/>
          </w:rPr>
          <w:fldChar w:fldCharType="end"/>
        </w:r>
      </w:hyperlink>
    </w:p>
    <w:p w:rsidR="002B5509" w:rsidRDefault="005543B3" w:rsidP="002B5509">
      <w:pPr>
        <w:pStyle w:val="TOC1"/>
        <w:tabs>
          <w:tab w:val="right" w:leader="dot" w:pos="8296"/>
        </w:tabs>
        <w:ind w:firstLine="0"/>
        <w:rPr>
          <w:rFonts w:asciiTheme="minorHAnsi" w:eastAsiaTheme="minorEastAsia" w:hAnsiTheme="minorHAnsi" w:cstheme="minorBidi"/>
          <w:noProof/>
        </w:rPr>
      </w:pPr>
      <w:hyperlink w:anchor="_Toc216088123" w:history="1">
        <w:r w:rsidR="002B5509" w:rsidRPr="008E0A51">
          <w:rPr>
            <w:rStyle w:val="Hyperlink"/>
            <w:noProof/>
            <w:rtl/>
          </w:rPr>
          <w:t>הצעת חוק לתיקון דיני הראיות (הגנת ילדים) (תיקון מס' 20), התשפ"ו–2025</w:t>
        </w:r>
        <w:r w:rsidR="002B5509">
          <w:rPr>
            <w:noProof/>
            <w:webHidden/>
          </w:rPr>
          <w:tab/>
        </w:r>
        <w:r w:rsidR="002B5509">
          <w:rPr>
            <w:noProof/>
            <w:webHidden/>
          </w:rPr>
          <w:fldChar w:fldCharType="begin"/>
        </w:r>
        <w:r w:rsidR="002B5509">
          <w:rPr>
            <w:noProof/>
            <w:webHidden/>
          </w:rPr>
          <w:instrText xml:space="preserve"> PAGEREF _Toc216088123 \h </w:instrText>
        </w:r>
        <w:r w:rsidR="002B5509">
          <w:rPr>
            <w:noProof/>
            <w:webHidden/>
          </w:rPr>
        </w:r>
        <w:r w:rsidR="002B5509">
          <w:rPr>
            <w:noProof/>
            <w:webHidden/>
          </w:rPr>
          <w:fldChar w:fldCharType="separate"/>
        </w:r>
        <w:r w:rsidR="002B5509">
          <w:rPr>
            <w:noProof/>
            <w:webHidden/>
          </w:rPr>
          <w:t>220</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24" w:history="1">
        <w:r w:rsidR="002B5509" w:rsidRPr="008E0A51">
          <w:rPr>
            <w:rStyle w:val="Hyperlink"/>
            <w:noProof/>
            <w:rtl/>
          </w:rPr>
          <w:t>שמחה רוטמן (יו"ר ועדת החוקה, חוק ומשפט):</w:t>
        </w:r>
        <w:r w:rsidR="002B5509">
          <w:rPr>
            <w:noProof/>
            <w:webHidden/>
          </w:rPr>
          <w:tab/>
        </w:r>
        <w:r w:rsidR="002B5509">
          <w:rPr>
            <w:noProof/>
            <w:webHidden/>
          </w:rPr>
          <w:fldChar w:fldCharType="begin"/>
        </w:r>
        <w:r w:rsidR="002B5509">
          <w:rPr>
            <w:noProof/>
            <w:webHidden/>
          </w:rPr>
          <w:instrText xml:space="preserve"> PAGEREF _Toc216088124 \h </w:instrText>
        </w:r>
        <w:r w:rsidR="002B5509">
          <w:rPr>
            <w:noProof/>
            <w:webHidden/>
          </w:rPr>
        </w:r>
        <w:r w:rsidR="002B5509">
          <w:rPr>
            <w:noProof/>
            <w:webHidden/>
          </w:rPr>
          <w:fldChar w:fldCharType="separate"/>
        </w:r>
        <w:r w:rsidR="002B5509">
          <w:rPr>
            <w:noProof/>
            <w:webHidden/>
          </w:rPr>
          <w:t>220</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25" w:history="1">
        <w:r w:rsidR="002B5509" w:rsidRPr="008E0A51">
          <w:rPr>
            <w:rStyle w:val="Hyperlink"/>
            <w:noProof/>
            <w:rtl/>
          </w:rPr>
          <w:t>מירב בן ארי (יש עתיד):</w:t>
        </w:r>
        <w:r w:rsidR="002B5509">
          <w:rPr>
            <w:noProof/>
            <w:webHidden/>
          </w:rPr>
          <w:tab/>
        </w:r>
        <w:r w:rsidR="002B5509">
          <w:rPr>
            <w:noProof/>
            <w:webHidden/>
          </w:rPr>
          <w:fldChar w:fldCharType="begin"/>
        </w:r>
        <w:r w:rsidR="002B5509">
          <w:rPr>
            <w:noProof/>
            <w:webHidden/>
          </w:rPr>
          <w:instrText xml:space="preserve"> PAGEREF _Toc216088125 \h </w:instrText>
        </w:r>
        <w:r w:rsidR="002B5509">
          <w:rPr>
            <w:noProof/>
            <w:webHidden/>
          </w:rPr>
        </w:r>
        <w:r w:rsidR="002B5509">
          <w:rPr>
            <w:noProof/>
            <w:webHidden/>
          </w:rPr>
          <w:fldChar w:fldCharType="separate"/>
        </w:r>
        <w:r w:rsidR="002B5509">
          <w:rPr>
            <w:noProof/>
            <w:webHidden/>
          </w:rPr>
          <w:t>224</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26" w:history="1">
        <w:r w:rsidR="002B5509" w:rsidRPr="008E0A51">
          <w:rPr>
            <w:rStyle w:val="Hyperlink"/>
            <w:noProof/>
            <w:rtl/>
          </w:rPr>
          <w:t>נאור שירי (יש עתיד):</w:t>
        </w:r>
        <w:r w:rsidR="002B5509">
          <w:rPr>
            <w:noProof/>
            <w:webHidden/>
          </w:rPr>
          <w:tab/>
        </w:r>
        <w:r w:rsidR="002B5509">
          <w:rPr>
            <w:noProof/>
            <w:webHidden/>
          </w:rPr>
          <w:fldChar w:fldCharType="begin"/>
        </w:r>
        <w:r w:rsidR="002B5509">
          <w:rPr>
            <w:noProof/>
            <w:webHidden/>
          </w:rPr>
          <w:instrText xml:space="preserve"> PAGEREF _Toc216088126 \h </w:instrText>
        </w:r>
        <w:r w:rsidR="002B5509">
          <w:rPr>
            <w:noProof/>
            <w:webHidden/>
          </w:rPr>
        </w:r>
        <w:r w:rsidR="002B5509">
          <w:rPr>
            <w:noProof/>
            <w:webHidden/>
          </w:rPr>
          <w:fldChar w:fldCharType="separate"/>
        </w:r>
        <w:r w:rsidR="002B5509">
          <w:rPr>
            <w:noProof/>
            <w:webHidden/>
          </w:rPr>
          <w:t>228</w:t>
        </w:r>
        <w:r w:rsidR="002B5509">
          <w:rPr>
            <w:noProof/>
            <w:webHidden/>
          </w:rPr>
          <w:fldChar w:fldCharType="end"/>
        </w:r>
      </w:hyperlink>
    </w:p>
    <w:p w:rsidR="002B5509" w:rsidRDefault="005543B3" w:rsidP="002B5509">
      <w:pPr>
        <w:pStyle w:val="TOC2"/>
        <w:tabs>
          <w:tab w:val="right" w:leader="dot" w:pos="8296"/>
        </w:tabs>
        <w:ind w:firstLine="0"/>
        <w:rPr>
          <w:rFonts w:asciiTheme="minorHAnsi" w:eastAsiaTheme="minorEastAsia" w:hAnsiTheme="minorHAnsi" w:cstheme="minorBidi"/>
          <w:noProof/>
        </w:rPr>
      </w:pPr>
      <w:hyperlink w:anchor="_Toc216088127" w:history="1">
        <w:r w:rsidR="002B5509" w:rsidRPr="008E0A51">
          <w:rPr>
            <w:rStyle w:val="Hyperlink"/>
            <w:noProof/>
            <w:rtl/>
          </w:rPr>
          <w:t>מרב מיכאלי (העבודה):</w:t>
        </w:r>
        <w:r w:rsidR="002B5509">
          <w:rPr>
            <w:noProof/>
            <w:webHidden/>
          </w:rPr>
          <w:tab/>
        </w:r>
        <w:r w:rsidR="002B5509">
          <w:rPr>
            <w:noProof/>
            <w:webHidden/>
          </w:rPr>
          <w:fldChar w:fldCharType="begin"/>
        </w:r>
        <w:r w:rsidR="002B5509">
          <w:rPr>
            <w:noProof/>
            <w:webHidden/>
          </w:rPr>
          <w:instrText xml:space="preserve"> PAGEREF _Toc216088127 \h </w:instrText>
        </w:r>
        <w:r w:rsidR="002B5509">
          <w:rPr>
            <w:noProof/>
            <w:webHidden/>
          </w:rPr>
        </w:r>
        <w:r w:rsidR="002B5509">
          <w:rPr>
            <w:noProof/>
            <w:webHidden/>
          </w:rPr>
          <w:fldChar w:fldCharType="separate"/>
        </w:r>
        <w:r w:rsidR="002B5509">
          <w:rPr>
            <w:noProof/>
            <w:webHidden/>
          </w:rPr>
          <w:t>233</w:t>
        </w:r>
        <w:r w:rsidR="002B5509">
          <w:rPr>
            <w:noProof/>
            <w:webHidden/>
          </w:rPr>
          <w:fldChar w:fldCharType="end"/>
        </w:r>
      </w:hyperlink>
    </w:p>
    <w:p w:rsidR="00586B80" w:rsidRPr="0044784D" w:rsidRDefault="002B5509" w:rsidP="002B5509">
      <w:pPr>
        <w:ind w:firstLine="0"/>
        <w:rPr>
          <w:rtl/>
        </w:rPr>
      </w:pPr>
      <w:r>
        <w:rPr>
          <w:rtl/>
        </w:rPr>
        <w:fldChar w:fldCharType="end"/>
      </w:r>
    </w:p>
    <w:p w:rsidR="008F148E" w:rsidRDefault="008F148E" w:rsidP="00C15C95">
      <w:pPr>
        <w:rPr>
          <w:rtl/>
        </w:rPr>
      </w:pPr>
    </w:p>
    <w:p w:rsidR="008F148E" w:rsidRDefault="008F148E" w:rsidP="00C15C95">
      <w:pPr>
        <w:pStyle w:val="a4"/>
        <w:keepNext/>
        <w:rPr>
          <w:rStyle w:val="TagStyle"/>
          <w:rtl/>
        </w:rPr>
      </w:pPr>
      <w:bookmarkStart w:id="7" w:name="ET_speaker_5761_2"/>
    </w:p>
    <w:p w:rsidR="008F148E" w:rsidRDefault="008F148E" w:rsidP="00C15C95">
      <w:pPr>
        <w:pStyle w:val="af6"/>
        <w:keepNext/>
        <w:rPr>
          <w:rStyle w:val="TagStyle"/>
          <w:rtl/>
        </w:rPr>
      </w:pPr>
      <w:bookmarkStart w:id="8" w:name="ET_yor_6423_4"/>
    </w:p>
    <w:p w:rsidR="008F148E" w:rsidRDefault="008F148E">
      <w:pPr>
        <w:bidi w:val="0"/>
        <w:spacing w:line="240" w:lineRule="auto"/>
        <w:ind w:firstLine="0"/>
        <w:jc w:val="left"/>
        <w:rPr>
          <w:rtl/>
          <w:lang w:eastAsia="he-IL"/>
        </w:rPr>
      </w:pPr>
      <w:r>
        <w:rPr>
          <w:rtl/>
          <w:lang w:eastAsia="he-IL"/>
        </w:rPr>
        <w:br w:type="page"/>
      </w:r>
    </w:p>
    <w:p w:rsidR="008F148E" w:rsidRDefault="008F148E" w:rsidP="00C15C95">
      <w:pPr>
        <w:pStyle w:val="a6"/>
        <w:rPr>
          <w:rtl/>
          <w:lang w:eastAsia="he-IL"/>
        </w:rPr>
      </w:pPr>
      <w:bookmarkStart w:id="9" w:name="ET_subject_שאילתות_דחופות_ורגילות_5"/>
      <w:r w:rsidRPr="00C15C95">
        <w:rPr>
          <w:rStyle w:val="TagStyle"/>
          <w:rtl/>
        </w:rPr>
        <w:t xml:space="preserve"> &lt;&lt; נושא &gt;&gt; </w:t>
      </w:r>
      <w:bookmarkStart w:id="10" w:name="_Toc215690919"/>
      <w:bookmarkStart w:id="11" w:name="_Toc215691040"/>
      <w:bookmarkStart w:id="12" w:name="_Toc216088016"/>
      <w:r>
        <w:rPr>
          <w:rtl/>
          <w:lang w:eastAsia="he-IL"/>
        </w:rPr>
        <w:t>שאילתות דחופות ורגילות</w:t>
      </w:r>
      <w:bookmarkEnd w:id="10"/>
      <w:bookmarkEnd w:id="11"/>
      <w:bookmarkEnd w:id="12"/>
      <w:r w:rsidRPr="00C15C95">
        <w:rPr>
          <w:rStyle w:val="TagStyle"/>
          <w:rtl/>
        </w:rPr>
        <w:t xml:space="preserve"> &lt;&lt; נושא &gt;&gt;</w:t>
      </w:r>
      <w:r>
        <w:rPr>
          <w:rtl/>
          <w:lang w:eastAsia="he-IL"/>
        </w:rPr>
        <w:t xml:space="preserve">  </w:t>
      </w:r>
      <w:bookmarkEnd w:id="9"/>
    </w:p>
    <w:p w:rsidR="008F148E" w:rsidRDefault="008F148E" w:rsidP="00586B80">
      <w:pPr>
        <w:rPr>
          <w:rtl/>
          <w:lang w:eastAsia="he-IL"/>
        </w:rPr>
      </w:pPr>
    </w:p>
    <w:p w:rsidR="008F148E" w:rsidRDefault="008F148E" w:rsidP="00C15C95">
      <w:pPr>
        <w:pStyle w:val="af6"/>
        <w:keepNext/>
        <w:rPr>
          <w:rtl/>
        </w:rPr>
      </w:pPr>
      <w:r w:rsidRPr="00C15C95">
        <w:rPr>
          <w:rStyle w:val="TagStyle"/>
          <w:rtl/>
        </w:rPr>
        <w:t xml:space="preserve"> &lt;&lt; יור &gt;&gt; </w:t>
      </w:r>
      <w:r>
        <w:rPr>
          <w:rtl/>
        </w:rPr>
        <w:t>היו"ר אמיר אוחנה:</w:t>
      </w:r>
      <w:r w:rsidRPr="00C15C95">
        <w:rPr>
          <w:rStyle w:val="TagStyle"/>
          <w:rtl/>
        </w:rPr>
        <w:t xml:space="preserve"> &lt;&lt; יור &gt;&gt;</w:t>
      </w:r>
      <w:r>
        <w:rPr>
          <w:rtl/>
        </w:rPr>
        <w:t xml:space="preserve">  </w:t>
      </w:r>
      <w:bookmarkEnd w:id="8"/>
    </w:p>
    <w:p w:rsidR="008F148E" w:rsidRDefault="008F148E" w:rsidP="00586B80">
      <w:pPr>
        <w:rPr>
          <w:rtl/>
          <w:lang w:eastAsia="he-IL"/>
        </w:rPr>
      </w:pPr>
    </w:p>
    <w:p w:rsidR="008F148E" w:rsidRDefault="008F148E" w:rsidP="00C15C95">
      <w:pPr>
        <w:rPr>
          <w:rtl/>
          <w:lang w:eastAsia="he-IL"/>
        </w:rPr>
      </w:pPr>
      <w:r>
        <w:rPr>
          <w:rFonts w:hint="cs"/>
          <w:rtl/>
          <w:lang w:eastAsia="he-IL"/>
        </w:rPr>
        <w:t xml:space="preserve">חברות וחברי הכנסת שלום, שלום גם לשר. אני מתכבד לפתוח </w:t>
      </w:r>
      <w:bookmarkStart w:id="13" w:name="_ETM_Q1_21000"/>
      <w:bookmarkEnd w:id="13"/>
      <w:r>
        <w:rPr>
          <w:rFonts w:hint="cs"/>
          <w:rtl/>
          <w:lang w:eastAsia="he-IL"/>
        </w:rPr>
        <w:t>את ישיבת הכנסת. היום יום רביעי י"ג בכסלו התשפ"ו,</w:t>
      </w:r>
      <w:bookmarkStart w:id="14" w:name="_ETM_Q1_28000"/>
      <w:bookmarkEnd w:id="14"/>
      <w:r>
        <w:rPr>
          <w:rFonts w:hint="cs"/>
          <w:rtl/>
          <w:lang w:eastAsia="he-IL"/>
        </w:rPr>
        <w:t xml:space="preserve"> 3 בדצמבר 2025.</w:t>
      </w:r>
    </w:p>
    <w:p w:rsidR="008F148E" w:rsidRDefault="008F148E" w:rsidP="00C15C95">
      <w:pPr>
        <w:rPr>
          <w:rtl/>
          <w:lang w:eastAsia="he-IL"/>
        </w:rPr>
      </w:pPr>
      <w:bookmarkStart w:id="15" w:name="_ETM_Q1_30000"/>
      <w:bookmarkEnd w:id="15"/>
    </w:p>
    <w:p w:rsidR="008F148E" w:rsidRPr="00DB67B0" w:rsidRDefault="008F148E" w:rsidP="0044784D">
      <w:pPr>
        <w:rPr>
          <w:rtl/>
          <w:lang w:eastAsia="he-IL"/>
        </w:rPr>
      </w:pPr>
      <w:bookmarkStart w:id="16" w:name="_ETM_Q1_31000"/>
      <w:bookmarkEnd w:id="16"/>
      <w:r>
        <w:rPr>
          <w:rFonts w:hint="cs"/>
          <w:rtl/>
          <w:lang w:eastAsia="he-IL"/>
        </w:rPr>
        <w:t>הנושא הראשון שעל סדר-היום הוא שאילתות דחופות</w:t>
      </w:r>
      <w:bookmarkStart w:id="17" w:name="_ETM_Q1_32000"/>
      <w:bookmarkEnd w:id="17"/>
      <w:r>
        <w:rPr>
          <w:rFonts w:hint="cs"/>
          <w:rtl/>
          <w:lang w:eastAsia="he-IL"/>
        </w:rPr>
        <w:t xml:space="preserve"> ורגילות.</w:t>
      </w:r>
      <w:bookmarkStart w:id="18" w:name="_ETM_Q1_35000"/>
      <w:bookmarkEnd w:id="18"/>
      <w:r>
        <w:rPr>
          <w:rFonts w:hint="cs"/>
          <w:rtl/>
          <w:lang w:eastAsia="he-IL"/>
        </w:rPr>
        <w:t xml:space="preserve"> אני מתכבד להזמין את השר יריב לוין אל הדוכן. ואני </w:t>
      </w:r>
      <w:bookmarkStart w:id="19" w:name="_ETM_Q1_40000"/>
      <w:bookmarkEnd w:id="19"/>
      <w:r>
        <w:rPr>
          <w:rFonts w:hint="cs"/>
          <w:rtl/>
          <w:lang w:eastAsia="he-IL"/>
        </w:rPr>
        <w:t>מוצא לעצמי חובה נעימה לשבח את השר על שבמשרדיו השאילתות נענ</w:t>
      </w:r>
      <w:bookmarkStart w:id="20" w:name="_ETM_Q1_45000"/>
      <w:bookmarkEnd w:id="20"/>
      <w:r>
        <w:rPr>
          <w:rFonts w:hint="cs"/>
          <w:rtl/>
          <w:lang w:eastAsia="he-IL"/>
        </w:rPr>
        <w:t>ות בזמן, ולכן השאילתות הרגילות שהצמדנו היום זה לבקשת השר</w:t>
      </w:r>
      <w:bookmarkStart w:id="21" w:name="_ETM_Q1_50000"/>
      <w:bookmarkEnd w:id="21"/>
      <w:r>
        <w:rPr>
          <w:rFonts w:hint="cs"/>
          <w:rtl/>
          <w:lang w:eastAsia="he-IL"/>
        </w:rPr>
        <w:t xml:space="preserve">, וכך יהיה. בבקשה, השאילתה הראשונה היא שאילתה דחופה של חברת </w:t>
      </w:r>
      <w:bookmarkStart w:id="22" w:name="_ETM_Q1_59000"/>
      <w:bookmarkEnd w:id="22"/>
      <w:r>
        <w:rPr>
          <w:rFonts w:hint="cs"/>
          <w:rtl/>
          <w:lang w:eastAsia="he-IL"/>
        </w:rPr>
        <w:t>הכנסת עאידה תומא סלימאן לשר העבודה בנושא הקמת הרשות הלאומית</w:t>
      </w:r>
      <w:bookmarkStart w:id="23" w:name="_ETM_Q1_58000"/>
      <w:bookmarkEnd w:id="23"/>
      <w:r>
        <w:rPr>
          <w:rFonts w:hint="cs"/>
          <w:rtl/>
          <w:lang w:eastAsia="he-IL"/>
        </w:rPr>
        <w:t xml:space="preserve"> לבטיחות ובריאות תעסוקתית. חברת הכנסת סלימאן, בבקשה.</w:t>
      </w:r>
    </w:p>
    <w:p w:rsidR="008F148E" w:rsidRDefault="008F148E" w:rsidP="00586B80">
      <w:pPr>
        <w:rPr>
          <w:rtl/>
          <w:lang w:eastAsia="he-IL"/>
        </w:rPr>
      </w:pPr>
      <w:bookmarkStart w:id="24" w:name="_ETM_Q1_34000"/>
      <w:bookmarkEnd w:id="7"/>
      <w:bookmarkEnd w:id="24"/>
    </w:p>
    <w:p w:rsidR="008F148E" w:rsidRDefault="008F148E" w:rsidP="00C15C95">
      <w:pPr>
        <w:pStyle w:val="a9"/>
        <w:rPr>
          <w:rtl/>
          <w:lang w:eastAsia="he-IL"/>
        </w:rPr>
      </w:pPr>
      <w:bookmarkStart w:id="25" w:name="ET_query_647574_6"/>
      <w:r w:rsidRPr="00C15C95">
        <w:rPr>
          <w:rStyle w:val="TagStyle"/>
          <w:rtl/>
        </w:rPr>
        <w:t xml:space="preserve"> &lt;&lt; שאילתה &gt;&gt; </w:t>
      </w:r>
      <w:bookmarkStart w:id="26" w:name="_Toc215690920"/>
      <w:bookmarkStart w:id="27" w:name="_Toc215691041"/>
      <w:bookmarkStart w:id="28" w:name="_Toc216088017"/>
      <w:r>
        <w:rPr>
          <w:rtl/>
          <w:lang w:eastAsia="he-IL"/>
        </w:rPr>
        <w:t>3953. הקמת הרשות הלאומית לבטיחות ובריאות תעסוקתית</w:t>
      </w:r>
      <w:bookmarkEnd w:id="26"/>
      <w:bookmarkEnd w:id="27"/>
      <w:bookmarkEnd w:id="28"/>
      <w:r w:rsidRPr="00C15C95">
        <w:rPr>
          <w:rStyle w:val="TagStyle"/>
          <w:rtl/>
        </w:rPr>
        <w:t xml:space="preserve"> &lt;&lt; שאילתה &gt;&gt;</w:t>
      </w:r>
      <w:r>
        <w:rPr>
          <w:rtl/>
          <w:lang w:eastAsia="he-IL"/>
        </w:rPr>
        <w:t xml:space="preserve">  </w:t>
      </w:r>
      <w:bookmarkEnd w:id="25"/>
    </w:p>
    <w:p w:rsidR="008F148E" w:rsidRDefault="008F148E" w:rsidP="00586B80">
      <w:pPr>
        <w:rPr>
          <w:rtl/>
          <w:lang w:eastAsia="he-IL"/>
        </w:rPr>
      </w:pPr>
    </w:p>
    <w:p w:rsidR="008F148E" w:rsidRDefault="008F148E" w:rsidP="00093BB9">
      <w:pPr>
        <w:pStyle w:val="a4"/>
        <w:keepNext/>
        <w:rPr>
          <w:rtl/>
        </w:rPr>
      </w:pPr>
      <w:bookmarkStart w:id="29" w:name="ET_speaker_5761_7"/>
      <w:r w:rsidRPr="00093BB9">
        <w:rPr>
          <w:rStyle w:val="TagStyle"/>
          <w:rtl/>
        </w:rPr>
        <w:t xml:space="preserve"> &lt;&lt; דובר &gt;&gt; </w:t>
      </w:r>
      <w:bookmarkStart w:id="30" w:name="_Toc215690921"/>
      <w:bookmarkStart w:id="31" w:name="_Toc215691042"/>
      <w:bookmarkStart w:id="32" w:name="_Toc216088018"/>
      <w:r>
        <w:rPr>
          <w:rtl/>
        </w:rPr>
        <w:t>עאידה תומא סלימאן (חד"ש-תע"ל):</w:t>
      </w:r>
      <w:bookmarkEnd w:id="30"/>
      <w:bookmarkEnd w:id="31"/>
      <w:bookmarkEnd w:id="32"/>
      <w:r w:rsidRPr="00093BB9">
        <w:rPr>
          <w:rStyle w:val="TagStyle"/>
          <w:rtl/>
        </w:rPr>
        <w:t xml:space="preserve"> &lt;&lt; דובר &gt;&gt;</w:t>
      </w:r>
      <w:r>
        <w:rPr>
          <w:rtl/>
        </w:rPr>
        <w:t xml:space="preserve">  </w:t>
      </w:r>
      <w:bookmarkEnd w:id="29"/>
    </w:p>
    <w:p w:rsidR="008F148E" w:rsidRDefault="008F148E" w:rsidP="00586B80">
      <w:pPr>
        <w:rPr>
          <w:rtl/>
          <w:lang w:eastAsia="he-IL"/>
        </w:rPr>
      </w:pPr>
    </w:p>
    <w:p w:rsidR="008F148E" w:rsidRDefault="008F148E" w:rsidP="00093BB9">
      <w:pPr>
        <w:rPr>
          <w:rtl/>
          <w:lang w:eastAsia="he-IL"/>
        </w:rPr>
      </w:pPr>
      <w:r>
        <w:rPr>
          <w:rFonts w:hint="cs"/>
          <w:rtl/>
          <w:lang w:eastAsia="he-IL"/>
        </w:rPr>
        <w:t>תודה, כבוד היושב-ראש.</w:t>
      </w:r>
      <w:bookmarkStart w:id="33" w:name="_ETM_Q1_65000"/>
      <w:bookmarkEnd w:id="33"/>
      <w:r>
        <w:rPr>
          <w:rFonts w:hint="cs"/>
          <w:rtl/>
          <w:lang w:eastAsia="he-IL"/>
        </w:rPr>
        <w:t xml:space="preserve"> אני יודעת שאני צריכה להתחיל עם השאילתה, אבל אני רוצ</w:t>
      </w:r>
      <w:bookmarkStart w:id="34" w:name="_ETM_Q1_73000"/>
      <w:bookmarkEnd w:id="34"/>
      <w:r>
        <w:rPr>
          <w:rFonts w:hint="cs"/>
          <w:rtl/>
          <w:lang w:eastAsia="he-IL"/>
        </w:rPr>
        <w:t xml:space="preserve">ה להודות במיוחד על אישור השאילתה הדחופה. זה נושא מאוד מאוד </w:t>
      </w:r>
      <w:bookmarkStart w:id="35" w:name="_ETM_Q1_80000"/>
      <w:bookmarkEnd w:id="35"/>
      <w:r>
        <w:rPr>
          <w:rFonts w:hint="cs"/>
          <w:rtl/>
          <w:lang w:eastAsia="he-IL"/>
        </w:rPr>
        <w:t>בוער.</w:t>
      </w:r>
    </w:p>
    <w:p w:rsidR="008F148E" w:rsidRDefault="008F148E" w:rsidP="00093BB9">
      <w:pPr>
        <w:rPr>
          <w:rtl/>
          <w:lang w:eastAsia="he-IL"/>
        </w:rPr>
      </w:pPr>
    </w:p>
    <w:p w:rsidR="008F148E" w:rsidRDefault="008F148E" w:rsidP="007E6730">
      <w:pPr>
        <w:rPr>
          <w:rtl/>
          <w:lang w:eastAsia="he-IL"/>
        </w:rPr>
      </w:pPr>
      <w:bookmarkStart w:id="36" w:name="_ETM_Q1_81000"/>
      <w:bookmarkEnd w:id="36"/>
      <w:r>
        <w:rPr>
          <w:rFonts w:hint="cs"/>
          <w:rtl/>
          <w:lang w:eastAsia="he-IL"/>
        </w:rPr>
        <w:t xml:space="preserve">מתחילת 2025 נהרגו עד כה 72 עובדים בתאונות עבודה, </w:t>
      </w:r>
      <w:bookmarkStart w:id="37" w:name="_ETM_Q1_87000"/>
      <w:bookmarkEnd w:id="37"/>
      <w:r>
        <w:rPr>
          <w:rFonts w:hint="cs"/>
          <w:rtl/>
          <w:lang w:eastAsia="he-IL"/>
        </w:rPr>
        <w:t xml:space="preserve">מתוכם 40 בענף הבנייה, ונפצעו באורח בינוני ומעלה מאות </w:t>
      </w:r>
      <w:bookmarkStart w:id="38" w:name="_ETM_Q1_95000"/>
      <w:bookmarkEnd w:id="38"/>
      <w:r>
        <w:rPr>
          <w:rFonts w:hint="cs"/>
          <w:rtl/>
          <w:lang w:eastAsia="he-IL"/>
        </w:rPr>
        <w:t xml:space="preserve">עובדים נוספים. נציגי האוצר מסרו בוועדה לעובדים זרים כי ישנה טיוטה </w:t>
      </w:r>
      <w:bookmarkStart w:id="39" w:name="_ETM_Q1_97000"/>
      <w:bookmarkEnd w:id="39"/>
      <w:r>
        <w:rPr>
          <w:rFonts w:hint="cs"/>
          <w:rtl/>
          <w:lang w:eastAsia="he-IL"/>
        </w:rPr>
        <w:t>מוכנה להקמת הרשות. אנחנו מדברים על רשות לאומית לבטיחות ובריאות תעסוקתית.</w:t>
      </w:r>
    </w:p>
    <w:p w:rsidR="008F148E" w:rsidRDefault="008F148E" w:rsidP="007E6730">
      <w:pPr>
        <w:rPr>
          <w:rtl/>
          <w:lang w:eastAsia="he-IL"/>
        </w:rPr>
      </w:pPr>
    </w:p>
    <w:p w:rsidR="008F148E" w:rsidRDefault="008F148E" w:rsidP="007E6730">
      <w:pPr>
        <w:rPr>
          <w:rtl/>
          <w:lang w:eastAsia="he-IL"/>
        </w:rPr>
      </w:pPr>
      <w:bookmarkStart w:id="40" w:name="_ETM_Q1_114000"/>
      <w:bookmarkEnd w:id="40"/>
      <w:r>
        <w:rPr>
          <w:rFonts w:hint="cs"/>
          <w:rtl/>
          <w:lang w:eastAsia="he-IL"/>
        </w:rPr>
        <w:t>ברצוני לשאול:</w:t>
      </w:r>
    </w:p>
    <w:p w:rsidR="008F148E" w:rsidRDefault="008F148E" w:rsidP="007E6730">
      <w:pPr>
        <w:rPr>
          <w:rtl/>
          <w:lang w:eastAsia="he-IL"/>
        </w:rPr>
      </w:pPr>
      <w:bookmarkStart w:id="41" w:name="_ETM_Q1_119000"/>
      <w:bookmarkEnd w:id="41"/>
    </w:p>
    <w:p w:rsidR="008F148E" w:rsidRDefault="008F148E" w:rsidP="007E6730">
      <w:pPr>
        <w:rPr>
          <w:rtl/>
          <w:lang w:eastAsia="he-IL"/>
        </w:rPr>
      </w:pPr>
      <w:r>
        <w:rPr>
          <w:rFonts w:hint="cs"/>
          <w:rtl/>
          <w:lang w:eastAsia="he-IL"/>
        </w:rPr>
        <w:t>האם בכוונתך, כבוד השר, לקדם את הקמת</w:t>
      </w:r>
      <w:bookmarkStart w:id="42" w:name="_ETM_Q1_121000"/>
      <w:bookmarkEnd w:id="42"/>
      <w:r>
        <w:rPr>
          <w:rFonts w:hint="cs"/>
          <w:rtl/>
          <w:lang w:eastAsia="he-IL"/>
        </w:rPr>
        <w:t xml:space="preserve"> הרשות במסגרת חוק ההסדרים הקרוב?</w:t>
      </w:r>
    </w:p>
    <w:p w:rsidR="008F148E" w:rsidRDefault="008F148E" w:rsidP="007E6730">
      <w:pPr>
        <w:rPr>
          <w:rtl/>
          <w:lang w:eastAsia="he-IL"/>
        </w:rPr>
      </w:pPr>
    </w:p>
    <w:p w:rsidR="008F148E" w:rsidRDefault="008F148E" w:rsidP="007E6730">
      <w:pPr>
        <w:pStyle w:val="af6"/>
        <w:keepNext/>
        <w:rPr>
          <w:rtl/>
        </w:rPr>
      </w:pPr>
      <w:bookmarkStart w:id="43" w:name="ET_yor_6423_8"/>
      <w:r w:rsidRPr="007E6730">
        <w:rPr>
          <w:rStyle w:val="TagStyle"/>
          <w:rtl/>
        </w:rPr>
        <w:t xml:space="preserve"> &lt;&lt; יור &gt;&gt; </w:t>
      </w:r>
      <w:r>
        <w:rPr>
          <w:rtl/>
        </w:rPr>
        <w:t>היו"ר אמיר אוחנה:</w:t>
      </w:r>
      <w:r w:rsidRPr="007E6730">
        <w:rPr>
          <w:rStyle w:val="TagStyle"/>
          <w:rtl/>
        </w:rPr>
        <w:t xml:space="preserve"> &lt;&lt; יור &gt;&gt;</w:t>
      </w:r>
      <w:r>
        <w:rPr>
          <w:rtl/>
        </w:rPr>
        <w:t xml:space="preserve">  </w:t>
      </w:r>
      <w:bookmarkEnd w:id="43"/>
    </w:p>
    <w:p w:rsidR="008F148E" w:rsidRDefault="008F148E" w:rsidP="00586B80">
      <w:pPr>
        <w:rPr>
          <w:rtl/>
          <w:lang w:eastAsia="he-IL"/>
        </w:rPr>
      </w:pPr>
    </w:p>
    <w:p w:rsidR="008F148E" w:rsidRDefault="008F148E" w:rsidP="007E6730">
      <w:pPr>
        <w:rPr>
          <w:rtl/>
          <w:lang w:eastAsia="he-IL"/>
        </w:rPr>
      </w:pPr>
      <w:bookmarkStart w:id="44" w:name="_ETM_Q1_125000"/>
      <w:bookmarkEnd w:id="44"/>
      <w:r>
        <w:rPr>
          <w:rFonts w:hint="cs"/>
          <w:rtl/>
          <w:lang w:eastAsia="he-IL"/>
        </w:rPr>
        <w:t>תודה. בבקשה השר.</w:t>
      </w:r>
    </w:p>
    <w:p w:rsidR="008F148E" w:rsidRPr="007E6730" w:rsidRDefault="008F148E" w:rsidP="007E6730">
      <w:pPr>
        <w:rPr>
          <w:rtl/>
          <w:lang w:eastAsia="he-IL"/>
        </w:rPr>
      </w:pPr>
    </w:p>
    <w:p w:rsidR="008F148E" w:rsidRDefault="008F148E" w:rsidP="00C15C95">
      <w:pPr>
        <w:pStyle w:val="a4"/>
        <w:keepNext/>
        <w:rPr>
          <w:rtl/>
        </w:rPr>
      </w:pPr>
      <w:bookmarkStart w:id="45" w:name="ET_speaker_6682_3"/>
      <w:r w:rsidRPr="00C15C95">
        <w:rPr>
          <w:rStyle w:val="TagStyle"/>
          <w:rtl/>
        </w:rPr>
        <w:t xml:space="preserve"> &lt;&lt; דובר &gt;&gt; </w:t>
      </w:r>
      <w:bookmarkStart w:id="46" w:name="_Toc215690922"/>
      <w:bookmarkStart w:id="47" w:name="_Toc215691043"/>
      <w:bookmarkStart w:id="48" w:name="_Toc216088019"/>
      <w:r>
        <w:rPr>
          <w:rtl/>
        </w:rPr>
        <w:t>שר המשפטים יריב לוין:</w:t>
      </w:r>
      <w:bookmarkEnd w:id="46"/>
      <w:bookmarkEnd w:id="47"/>
      <w:bookmarkEnd w:id="48"/>
      <w:r w:rsidRPr="00C15C95">
        <w:rPr>
          <w:rStyle w:val="TagStyle"/>
          <w:rtl/>
        </w:rPr>
        <w:t xml:space="preserve"> &lt;&lt; דובר &gt;&gt;</w:t>
      </w:r>
      <w:r>
        <w:rPr>
          <w:rtl/>
        </w:rPr>
        <w:t xml:space="preserve">  </w:t>
      </w:r>
      <w:bookmarkEnd w:id="45"/>
    </w:p>
    <w:p w:rsidR="008F148E" w:rsidRDefault="008F148E" w:rsidP="00C15C95">
      <w:pPr>
        <w:rPr>
          <w:rtl/>
          <w:lang w:eastAsia="he-IL"/>
        </w:rPr>
      </w:pPr>
    </w:p>
    <w:p w:rsidR="008F148E" w:rsidRDefault="008F148E" w:rsidP="00C15C95">
      <w:pPr>
        <w:rPr>
          <w:rtl/>
          <w:lang w:eastAsia="he-IL"/>
        </w:rPr>
      </w:pPr>
      <w:r>
        <w:rPr>
          <w:rFonts w:hint="cs"/>
          <w:rtl/>
          <w:lang w:eastAsia="he-IL"/>
        </w:rPr>
        <w:t xml:space="preserve">תודה רבה, אדוני היושב-ראש. </w:t>
      </w:r>
      <w:bookmarkStart w:id="49" w:name="_ETM_Q1_129000"/>
      <w:bookmarkEnd w:id="49"/>
      <w:r>
        <w:rPr>
          <w:rFonts w:hint="cs"/>
          <w:rtl/>
          <w:lang w:eastAsia="he-IL"/>
        </w:rPr>
        <w:t>חברת הכנסת עאידה תומא סלימאן, תודה על העלאת הנושא הזה</w:t>
      </w:r>
      <w:bookmarkStart w:id="50" w:name="_ETM_Q1_136000"/>
      <w:bookmarkEnd w:id="50"/>
      <w:r>
        <w:rPr>
          <w:rFonts w:hint="cs"/>
          <w:rtl/>
          <w:lang w:eastAsia="he-IL"/>
        </w:rPr>
        <w:t xml:space="preserve">, שהוא בהחלט נושא חשוב. </w:t>
      </w:r>
    </w:p>
    <w:p w:rsidR="008F148E" w:rsidRDefault="008F148E" w:rsidP="00C15C95">
      <w:pPr>
        <w:rPr>
          <w:rtl/>
          <w:lang w:eastAsia="he-IL"/>
        </w:rPr>
      </w:pPr>
    </w:p>
    <w:p w:rsidR="008F148E" w:rsidRDefault="008F148E" w:rsidP="009F6BF8">
      <w:pPr>
        <w:rPr>
          <w:rtl/>
          <w:lang w:eastAsia="he-IL"/>
        </w:rPr>
      </w:pPr>
      <w:r>
        <w:rPr>
          <w:rFonts w:hint="cs"/>
          <w:rtl/>
          <w:lang w:eastAsia="he-IL"/>
        </w:rPr>
        <w:t xml:space="preserve">בהחלטת ממשלה 230 מיום 24 בפברואר 2023 נקבעה מפת דרכים לאומית לצמצום תאונות העבודה במשק הישראלי, מתוך </w:t>
      </w:r>
      <w:bookmarkStart w:id="51" w:name="_ETM_Q1_147000"/>
      <w:bookmarkEnd w:id="51"/>
      <w:r>
        <w:rPr>
          <w:rFonts w:hint="cs"/>
          <w:rtl/>
          <w:lang w:eastAsia="he-IL"/>
        </w:rPr>
        <w:t xml:space="preserve">תפיסה שלפיה תאונות עבודה אינן גזרת גורל וחובתנו, חובתה של </w:t>
      </w:r>
      <w:bookmarkStart w:id="52" w:name="_ETM_Q1_146000"/>
      <w:bookmarkEnd w:id="52"/>
      <w:r>
        <w:rPr>
          <w:rFonts w:hint="cs"/>
          <w:rtl/>
          <w:lang w:eastAsia="he-IL"/>
        </w:rPr>
        <w:t xml:space="preserve">המדינה, לעשות הכול כדי שעובד שיצא לעבודתו יחזור בריא ושלם. </w:t>
      </w:r>
      <w:bookmarkStart w:id="53" w:name="_ETM_Q1_152000"/>
      <w:bookmarkEnd w:id="53"/>
      <w:r>
        <w:rPr>
          <w:rFonts w:hint="cs"/>
          <w:rtl/>
          <w:lang w:eastAsia="he-IL"/>
        </w:rPr>
        <w:t>זה נכון לגבי העובדים כמובן, קודם כול, וחיי אדם. וצריך</w:t>
      </w:r>
      <w:bookmarkStart w:id="54" w:name="_ETM_Q1_161000"/>
      <w:bookmarkEnd w:id="54"/>
      <w:r>
        <w:rPr>
          <w:rFonts w:hint="cs"/>
          <w:rtl/>
          <w:lang w:eastAsia="he-IL"/>
        </w:rPr>
        <w:t xml:space="preserve"> לומר שזה גם בוודאי נכון בנזק הכולל שהדבר הזה גורם </w:t>
      </w:r>
      <w:bookmarkStart w:id="55" w:name="_ETM_Q1_169000"/>
      <w:bookmarkEnd w:id="55"/>
      <w:r>
        <w:rPr>
          <w:rFonts w:hint="cs"/>
          <w:rtl/>
          <w:lang w:eastAsia="he-IL"/>
        </w:rPr>
        <w:t>לענף הבנייה ולענפים אחרים. ובוודאי, העלויות שנלוות כי צריך לזכור שמדובר לא רק במקרים של מוות, אלא בלא מעט</w:t>
      </w:r>
      <w:bookmarkStart w:id="56" w:name="_ETM_Q1_179000"/>
      <w:bookmarkEnd w:id="56"/>
      <w:r>
        <w:rPr>
          <w:rFonts w:hint="cs"/>
          <w:rtl/>
          <w:lang w:eastAsia="he-IL"/>
        </w:rPr>
        <w:t xml:space="preserve"> פעמים גם בפציעות קשות וכולי.</w:t>
      </w:r>
    </w:p>
    <w:p w:rsidR="008F148E" w:rsidRDefault="008F148E" w:rsidP="003E6524">
      <w:pPr>
        <w:rPr>
          <w:rtl/>
          <w:lang w:eastAsia="he-IL"/>
        </w:rPr>
      </w:pPr>
    </w:p>
    <w:p w:rsidR="008F148E" w:rsidRDefault="008F148E" w:rsidP="0044784D">
      <w:pPr>
        <w:rPr>
          <w:rtl/>
          <w:lang w:eastAsia="he-IL"/>
        </w:rPr>
      </w:pPr>
      <w:bookmarkStart w:id="57" w:name="_ETM_Q1_178000"/>
      <w:bookmarkEnd w:id="57"/>
      <w:r>
        <w:rPr>
          <w:rFonts w:hint="cs"/>
          <w:rtl/>
          <w:lang w:eastAsia="he-IL"/>
        </w:rPr>
        <w:t>ההחלטה עברה טרם תחילתה של מלחמת</w:t>
      </w:r>
      <w:bookmarkStart w:id="58" w:name="_ETM_Q1_181000"/>
      <w:bookmarkEnd w:id="58"/>
      <w:r>
        <w:rPr>
          <w:rFonts w:hint="cs"/>
          <w:rtl/>
          <w:lang w:eastAsia="he-IL"/>
        </w:rPr>
        <w:t xml:space="preserve"> חרבות ברזל, שבעקבותיה בוצעה עבודה בין-משרדית רחבה עם נציגי משרדי </w:t>
      </w:r>
      <w:bookmarkStart w:id="59" w:name="_ETM_Q1_191000"/>
      <w:bookmarkEnd w:id="59"/>
      <w:r>
        <w:rPr>
          <w:rFonts w:hint="cs"/>
          <w:rtl/>
          <w:lang w:eastAsia="he-IL"/>
        </w:rPr>
        <w:t xml:space="preserve">האוצר, המשפטים, המוסד לביטוח לאומי וכמובן משרד העבודה. כאשר </w:t>
      </w:r>
      <w:bookmarkStart w:id="60" w:name="_ETM_Q1_199000"/>
      <w:bookmarkEnd w:id="60"/>
      <w:r>
        <w:rPr>
          <w:rFonts w:hint="cs"/>
          <w:rtl/>
          <w:lang w:eastAsia="he-IL"/>
        </w:rPr>
        <w:t xml:space="preserve">היו שני צוותי עבודה </w:t>
      </w:r>
      <w:r>
        <w:rPr>
          <w:rtl/>
          <w:lang w:eastAsia="he-IL"/>
        </w:rPr>
        <w:t>–</w:t>
      </w:r>
      <w:r>
        <w:rPr>
          <w:rFonts w:hint="cs"/>
          <w:rtl/>
          <w:lang w:eastAsia="he-IL"/>
        </w:rPr>
        <w:t xml:space="preserve"> האחד שהובל על ידי מנכ"ל המוסד </w:t>
      </w:r>
      <w:bookmarkStart w:id="61" w:name="_ETM_Q1_204000"/>
      <w:bookmarkEnd w:id="61"/>
      <w:r>
        <w:rPr>
          <w:rFonts w:hint="cs"/>
          <w:rtl/>
          <w:lang w:eastAsia="he-IL"/>
        </w:rPr>
        <w:t xml:space="preserve">לביטוח לאומי, והשני על ידי מנכ"ל משרד העבודה דאז. </w:t>
      </w:r>
      <w:bookmarkStart w:id="62" w:name="_ETM_Q1_208000"/>
      <w:bookmarkEnd w:id="62"/>
      <w:r>
        <w:rPr>
          <w:rFonts w:hint="cs"/>
          <w:rtl/>
          <w:lang w:eastAsia="he-IL"/>
        </w:rPr>
        <w:t xml:space="preserve">למרות המלחמה, </w:t>
      </w:r>
      <w:bookmarkStart w:id="63" w:name="_ETM_Q1_209000"/>
      <w:bookmarkEnd w:id="63"/>
      <w:r>
        <w:rPr>
          <w:rFonts w:hint="cs"/>
          <w:rtl/>
          <w:lang w:eastAsia="he-IL"/>
        </w:rPr>
        <w:t xml:space="preserve">מתוך הכרה בחשיבות העניין, העבודה הזו נמשכה למרות הקשיים, </w:t>
      </w:r>
      <w:bookmarkStart w:id="64" w:name="_ETM_Q1_216000"/>
      <w:bookmarkEnd w:id="64"/>
      <w:r>
        <w:rPr>
          <w:rFonts w:hint="cs"/>
          <w:rtl/>
          <w:lang w:eastAsia="he-IL"/>
        </w:rPr>
        <w:t xml:space="preserve">כולל העובדה שגורמים רלוונטיים נמצאו בשירות מילואים, וכמובן כל הנושאים </w:t>
      </w:r>
      <w:bookmarkStart w:id="65" w:name="_ETM_Q1_222000"/>
      <w:bookmarkEnd w:id="65"/>
      <w:r>
        <w:rPr>
          <w:rFonts w:hint="cs"/>
          <w:rtl/>
          <w:lang w:eastAsia="he-IL"/>
        </w:rPr>
        <w:t>האחרים שגורמי המקצוע נדרשו להם כתוצאה מהמלחמה.</w:t>
      </w:r>
    </w:p>
    <w:p w:rsidR="008F148E" w:rsidRDefault="008F148E" w:rsidP="003E6524">
      <w:pPr>
        <w:rPr>
          <w:rtl/>
          <w:lang w:eastAsia="he-IL"/>
        </w:rPr>
      </w:pPr>
    </w:p>
    <w:p w:rsidR="008F148E" w:rsidRDefault="008F148E" w:rsidP="0044784D">
      <w:pPr>
        <w:rPr>
          <w:rtl/>
          <w:lang w:eastAsia="he-IL"/>
        </w:rPr>
      </w:pPr>
      <w:bookmarkStart w:id="66" w:name="_ETM_Q1_228000"/>
      <w:bookmarkEnd w:id="66"/>
      <w:r>
        <w:rPr>
          <w:rFonts w:hint="cs"/>
          <w:rtl/>
          <w:lang w:eastAsia="he-IL"/>
        </w:rPr>
        <w:t>בחודש דצמבר 2024 ממצאי</w:t>
      </w:r>
      <w:bookmarkStart w:id="67" w:name="_ETM_Q1_233000"/>
      <w:bookmarkEnd w:id="67"/>
      <w:r>
        <w:rPr>
          <w:rFonts w:hint="cs"/>
          <w:rtl/>
          <w:lang w:eastAsia="he-IL"/>
        </w:rPr>
        <w:t xml:space="preserve"> הוועדה הוגשו לשרי העבודה והאוצר. במסגרת עבודת הוועדה הוכנו הטיוטות </w:t>
      </w:r>
      <w:bookmarkStart w:id="68" w:name="_ETM_Q1_235000"/>
      <w:bookmarkEnd w:id="68"/>
      <w:r>
        <w:rPr>
          <w:rFonts w:hint="cs"/>
          <w:rtl/>
          <w:lang w:eastAsia="he-IL"/>
        </w:rPr>
        <w:t xml:space="preserve">הנדרשות להקמת הרשות הלאומית לבטיחות ובריאות תעסוקתית, שמפרטות את הרכבה, </w:t>
      </w:r>
      <w:bookmarkStart w:id="69" w:name="_ETM_Q1_243000"/>
      <w:bookmarkEnd w:id="69"/>
      <w:r>
        <w:rPr>
          <w:rFonts w:hint="cs"/>
          <w:rtl/>
          <w:lang w:eastAsia="he-IL"/>
        </w:rPr>
        <w:t xml:space="preserve">דרכי פעולתה, תקציבה </w:t>
      </w:r>
      <w:proofErr w:type="spellStart"/>
      <w:r>
        <w:rPr>
          <w:rFonts w:hint="cs"/>
          <w:rtl/>
          <w:lang w:eastAsia="he-IL"/>
        </w:rPr>
        <w:t>וכו</w:t>
      </w:r>
      <w:proofErr w:type="spellEnd"/>
      <w:r>
        <w:rPr>
          <w:rFonts w:hint="cs"/>
          <w:rtl/>
          <w:lang w:eastAsia="he-IL"/>
        </w:rPr>
        <w:t xml:space="preserve">'. </w:t>
      </w:r>
      <w:bookmarkStart w:id="70" w:name="_ETM_Q1_245000"/>
      <w:bookmarkStart w:id="71" w:name="_ETM_Q1_246000"/>
      <w:bookmarkEnd w:id="70"/>
      <w:bookmarkEnd w:id="71"/>
      <w:r>
        <w:rPr>
          <w:rFonts w:hint="cs"/>
          <w:rtl/>
          <w:lang w:eastAsia="he-IL"/>
        </w:rPr>
        <w:t>הדבר הזה נעשה לאחר עבודה מאומצת</w:t>
      </w:r>
      <w:bookmarkStart w:id="72" w:name="_ETM_Q1_247000"/>
      <w:bookmarkEnd w:id="72"/>
      <w:r>
        <w:rPr>
          <w:rFonts w:hint="cs"/>
          <w:rtl/>
          <w:lang w:eastAsia="he-IL"/>
        </w:rPr>
        <w:t xml:space="preserve"> שבחנה מספר רב של מודלים בעולם, ולבסוף הוועדה גיבשה את </w:t>
      </w:r>
      <w:bookmarkStart w:id="73" w:name="_ETM_Q1_249000"/>
      <w:bookmarkEnd w:id="73"/>
      <w:r>
        <w:rPr>
          <w:rFonts w:hint="cs"/>
          <w:rtl/>
          <w:lang w:eastAsia="he-IL"/>
        </w:rPr>
        <w:t>המודל שבראייתה הוא הטוב והנכון ביותר להקמת הרשות.</w:t>
      </w:r>
    </w:p>
    <w:p w:rsidR="008F148E" w:rsidRDefault="008F148E" w:rsidP="00E67AA9">
      <w:pPr>
        <w:rPr>
          <w:rtl/>
          <w:lang w:eastAsia="he-IL"/>
        </w:rPr>
      </w:pPr>
    </w:p>
    <w:p w:rsidR="008F148E" w:rsidRDefault="008F148E" w:rsidP="00E85AB2">
      <w:pPr>
        <w:rPr>
          <w:rtl/>
          <w:lang w:eastAsia="he-IL"/>
        </w:rPr>
      </w:pPr>
      <w:bookmarkStart w:id="74" w:name="_ETM_Q1_260000"/>
      <w:bookmarkEnd w:id="74"/>
      <w:r>
        <w:rPr>
          <w:rFonts w:hint="cs"/>
          <w:rtl/>
          <w:lang w:eastAsia="he-IL"/>
        </w:rPr>
        <w:t xml:space="preserve">צריך לומר </w:t>
      </w:r>
      <w:r>
        <w:rPr>
          <w:rtl/>
          <w:lang w:eastAsia="he-IL"/>
        </w:rPr>
        <w:t>–</w:t>
      </w:r>
      <w:r>
        <w:rPr>
          <w:rFonts w:hint="cs"/>
          <w:rtl/>
          <w:lang w:eastAsia="he-IL"/>
        </w:rPr>
        <w:t xml:space="preserve"> ואני</w:t>
      </w:r>
      <w:bookmarkStart w:id="75" w:name="_ETM_Q1_262000"/>
      <w:bookmarkEnd w:id="75"/>
      <w:r>
        <w:rPr>
          <w:rFonts w:hint="cs"/>
          <w:rtl/>
          <w:lang w:eastAsia="he-IL"/>
        </w:rPr>
        <w:t xml:space="preserve"> אומר את זה בצער, ולכן חשוב שאת מעלה שוב את</w:t>
      </w:r>
      <w:bookmarkStart w:id="76" w:name="_ETM_Q1_257000"/>
      <w:bookmarkEnd w:id="76"/>
      <w:r>
        <w:rPr>
          <w:rFonts w:hint="cs"/>
          <w:rtl/>
          <w:lang w:eastAsia="he-IL"/>
        </w:rPr>
        <w:t xml:space="preserve"> הנושא החשוב הזה </w:t>
      </w:r>
      <w:r>
        <w:rPr>
          <w:rtl/>
          <w:lang w:eastAsia="he-IL"/>
        </w:rPr>
        <w:t>–</w:t>
      </w:r>
      <w:r>
        <w:rPr>
          <w:rFonts w:hint="cs"/>
          <w:rtl/>
          <w:lang w:eastAsia="he-IL"/>
        </w:rPr>
        <w:t xml:space="preserve"> שר העבודה דאז ומי שאני מקווה </w:t>
      </w:r>
      <w:bookmarkStart w:id="77" w:name="_ETM_Q1_271000"/>
      <w:bookmarkEnd w:id="77"/>
      <w:r>
        <w:rPr>
          <w:rFonts w:hint="cs"/>
          <w:rtl/>
          <w:lang w:eastAsia="he-IL"/>
        </w:rPr>
        <w:t xml:space="preserve">שיחזור למשרד בקרוב, חבר הכנסת יואב בן צור, סבר שניתן </w:t>
      </w:r>
      <w:bookmarkStart w:id="78" w:name="_ETM_Q1_276000"/>
      <w:bookmarkEnd w:id="78"/>
      <w:r>
        <w:rPr>
          <w:rFonts w:hint="cs"/>
          <w:rtl/>
          <w:lang w:eastAsia="he-IL"/>
        </w:rPr>
        <w:t xml:space="preserve">להניע את המהלך של הקמת הרשות כבר בחוק ההסדרים </w:t>
      </w:r>
      <w:bookmarkStart w:id="79" w:name="_ETM_Q1_278000"/>
      <w:bookmarkEnd w:id="79"/>
      <w:r>
        <w:rPr>
          <w:rFonts w:hint="cs"/>
          <w:rtl/>
          <w:lang w:eastAsia="he-IL"/>
        </w:rPr>
        <w:t xml:space="preserve">לשנת 2025 מאחר שהמסקנות כבר פורסמו קודם. אבל בסופו של </w:t>
      </w:r>
      <w:bookmarkStart w:id="80" w:name="_ETM_Q1_285000"/>
      <w:bookmarkEnd w:id="80"/>
      <w:r>
        <w:rPr>
          <w:rFonts w:hint="cs"/>
          <w:rtl/>
          <w:lang w:eastAsia="he-IL"/>
        </w:rPr>
        <w:t xml:space="preserve">דבר, בגלל מגבלות גודל של חוק ההסדרים </w:t>
      </w:r>
      <w:r>
        <w:rPr>
          <w:rtl/>
          <w:lang w:eastAsia="he-IL"/>
        </w:rPr>
        <w:t>–</w:t>
      </w:r>
      <w:r>
        <w:rPr>
          <w:rFonts w:hint="cs"/>
          <w:rtl/>
          <w:lang w:eastAsia="he-IL"/>
        </w:rPr>
        <w:t xml:space="preserve"> וכידוע גם אני </w:t>
      </w:r>
      <w:bookmarkStart w:id="81" w:name="_ETM_Q1_294000"/>
      <w:bookmarkEnd w:id="81"/>
      <w:r>
        <w:rPr>
          <w:rFonts w:hint="cs"/>
          <w:rtl/>
          <w:lang w:eastAsia="he-IL"/>
        </w:rPr>
        <w:t xml:space="preserve">בכובעיי השונים כשהייתי בכנסת ולא בממשלה, ובוודאי זה נכון מבחינת </w:t>
      </w:r>
      <w:bookmarkStart w:id="82" w:name="_ETM_Q1_299000"/>
      <w:bookmarkEnd w:id="82"/>
      <w:r>
        <w:rPr>
          <w:rFonts w:hint="cs"/>
          <w:rtl/>
          <w:lang w:eastAsia="he-IL"/>
        </w:rPr>
        <w:t>גישתם של חברי כנסת מהאופוזיציה שמבקשים להגביל את גודלו של</w:t>
      </w:r>
      <w:bookmarkStart w:id="83" w:name="_ETM_Q1_302000"/>
      <w:bookmarkEnd w:id="83"/>
      <w:r>
        <w:rPr>
          <w:rFonts w:hint="cs"/>
          <w:rtl/>
          <w:lang w:eastAsia="he-IL"/>
        </w:rPr>
        <w:t xml:space="preserve"> חוק ההסדרים ולא לפתוח אותו באופן רחב </w:t>
      </w:r>
      <w:r>
        <w:rPr>
          <w:rtl/>
          <w:lang w:eastAsia="he-IL"/>
        </w:rPr>
        <w:t>–</w:t>
      </w:r>
      <w:r>
        <w:rPr>
          <w:rFonts w:hint="cs"/>
          <w:rtl/>
          <w:lang w:eastAsia="he-IL"/>
        </w:rPr>
        <w:t xml:space="preserve"> כתוצאה מהעניין הזה</w:t>
      </w:r>
      <w:bookmarkStart w:id="84" w:name="_ETM_Q1_309000"/>
      <w:bookmarkEnd w:id="84"/>
      <w:r>
        <w:rPr>
          <w:rFonts w:hint="cs"/>
          <w:rtl/>
          <w:lang w:eastAsia="he-IL"/>
        </w:rPr>
        <w:t>, בסופו של דבר, הנושא הזה לא נכלל בחוק ההסדרים הנוכחי.</w:t>
      </w:r>
    </w:p>
    <w:p w:rsidR="008F148E" w:rsidRDefault="008F148E" w:rsidP="00E85AB2">
      <w:pPr>
        <w:rPr>
          <w:rtl/>
          <w:lang w:eastAsia="he-IL"/>
        </w:rPr>
      </w:pPr>
    </w:p>
    <w:p w:rsidR="008F148E" w:rsidRDefault="008F148E" w:rsidP="00F91D92">
      <w:pPr>
        <w:rPr>
          <w:rtl/>
          <w:lang w:eastAsia="he-IL"/>
        </w:rPr>
      </w:pPr>
      <w:r>
        <w:rPr>
          <w:rFonts w:hint="cs"/>
          <w:rtl/>
          <w:lang w:eastAsia="he-IL"/>
        </w:rPr>
        <w:t xml:space="preserve">אני </w:t>
      </w:r>
      <w:bookmarkStart w:id="85" w:name="_ETM_Q1_316000"/>
      <w:bookmarkEnd w:id="85"/>
      <w:r>
        <w:rPr>
          <w:rFonts w:hint="cs"/>
          <w:rtl/>
          <w:lang w:eastAsia="he-IL"/>
        </w:rPr>
        <w:t xml:space="preserve">מסכים לגמרי שיש צורך להשלים את המהלך הזה, להשלים את </w:t>
      </w:r>
      <w:bookmarkStart w:id="86" w:name="_ETM_Q1_318000"/>
      <w:bookmarkEnd w:id="86"/>
      <w:r>
        <w:rPr>
          <w:rFonts w:hint="cs"/>
          <w:rtl/>
          <w:lang w:eastAsia="he-IL"/>
        </w:rPr>
        <w:t>הקמת הרשות. אני אשתדל</w:t>
      </w:r>
      <w:r w:rsidRPr="00F91D92">
        <w:rPr>
          <w:rFonts w:hint="cs"/>
          <w:rtl/>
          <w:lang w:eastAsia="he-IL"/>
        </w:rPr>
        <w:t xml:space="preserve"> </w:t>
      </w:r>
      <w:r>
        <w:rPr>
          <w:rFonts w:hint="cs"/>
          <w:rtl/>
          <w:lang w:eastAsia="he-IL"/>
        </w:rPr>
        <w:t xml:space="preserve">לנסות לקדם את העניין מול משרד האוצר, ככל שיתברר שיש לי פרק זמן </w:t>
      </w:r>
      <w:bookmarkStart w:id="87" w:name="_ETM_Q1_327000"/>
      <w:bookmarkEnd w:id="87"/>
      <w:r>
        <w:rPr>
          <w:rFonts w:hint="cs"/>
          <w:rtl/>
          <w:lang w:eastAsia="he-IL"/>
        </w:rPr>
        <w:t xml:space="preserve">של ממש במשרד, גם אם לא בדרך של הכללתו בחוק ההסדרים אלא בהליך </w:t>
      </w:r>
      <w:bookmarkStart w:id="88" w:name="_ETM_Q1_336000"/>
      <w:bookmarkEnd w:id="88"/>
      <w:r>
        <w:rPr>
          <w:rFonts w:hint="cs"/>
          <w:rtl/>
          <w:lang w:eastAsia="he-IL"/>
        </w:rPr>
        <w:t>מסודר בנפרד.</w:t>
      </w:r>
    </w:p>
    <w:p w:rsidR="008F148E" w:rsidRDefault="008F148E" w:rsidP="00C15C95">
      <w:pPr>
        <w:rPr>
          <w:rtl/>
          <w:lang w:eastAsia="he-IL"/>
        </w:rPr>
      </w:pPr>
      <w:bookmarkStart w:id="89" w:name="_ETM_Q1_157000"/>
      <w:bookmarkEnd w:id="89"/>
    </w:p>
    <w:p w:rsidR="008F148E" w:rsidRDefault="008F148E" w:rsidP="00E85AB2">
      <w:pPr>
        <w:pStyle w:val="af6"/>
        <w:keepNext/>
        <w:rPr>
          <w:rtl/>
        </w:rPr>
      </w:pPr>
      <w:bookmarkStart w:id="90" w:name="ET_yor_6423_9"/>
      <w:r w:rsidRPr="00E85AB2">
        <w:rPr>
          <w:rStyle w:val="TagStyle"/>
          <w:rtl/>
        </w:rPr>
        <w:t xml:space="preserve"> &lt;&lt; יור &gt;&gt; </w:t>
      </w:r>
      <w:r>
        <w:rPr>
          <w:rtl/>
        </w:rPr>
        <w:t>היו"ר אמיר אוחנה:</w:t>
      </w:r>
      <w:r w:rsidRPr="00E85AB2">
        <w:rPr>
          <w:rStyle w:val="TagStyle"/>
          <w:rtl/>
        </w:rPr>
        <w:t xml:space="preserve"> &lt;&lt; יור &gt;&gt;</w:t>
      </w:r>
      <w:r>
        <w:rPr>
          <w:rtl/>
        </w:rPr>
        <w:t xml:space="preserve">  </w:t>
      </w:r>
      <w:bookmarkEnd w:id="90"/>
    </w:p>
    <w:p w:rsidR="008F148E" w:rsidRDefault="008F148E" w:rsidP="00586B80">
      <w:pPr>
        <w:rPr>
          <w:rtl/>
          <w:lang w:eastAsia="he-IL"/>
        </w:rPr>
      </w:pPr>
    </w:p>
    <w:p w:rsidR="008F148E" w:rsidRDefault="008F148E" w:rsidP="0044784D">
      <w:pPr>
        <w:rPr>
          <w:rtl/>
          <w:lang w:eastAsia="he-IL"/>
        </w:rPr>
      </w:pPr>
      <w:r>
        <w:rPr>
          <w:rFonts w:hint="cs"/>
          <w:rtl/>
          <w:lang w:eastAsia="he-IL"/>
        </w:rPr>
        <w:t>תודה רבה. שאלת המשך לחברת הכנסת עאידה תומא סלימאן.</w:t>
      </w:r>
      <w:bookmarkStart w:id="91" w:name="_ETM_Q1_337000"/>
      <w:bookmarkEnd w:id="91"/>
      <w:r>
        <w:rPr>
          <w:rFonts w:hint="cs"/>
          <w:rtl/>
          <w:lang w:eastAsia="he-IL"/>
        </w:rPr>
        <w:t xml:space="preserve"> לאחר מכן </w:t>
      </w:r>
      <w:r>
        <w:rPr>
          <w:rFonts w:hint="eastAsia"/>
          <w:rtl/>
          <w:lang w:eastAsia="he-IL"/>
        </w:rPr>
        <w:t xml:space="preserve">– </w:t>
      </w:r>
      <w:r>
        <w:rPr>
          <w:rFonts w:hint="cs"/>
          <w:rtl/>
          <w:lang w:eastAsia="he-IL"/>
        </w:rPr>
        <w:t>שאלות נוספות לשר העבודה מפי חברי הכנסת יעל רון בן משה וחבר הכנסת אבי מעוז. בבקשה.</w:t>
      </w:r>
    </w:p>
    <w:p w:rsidR="008F148E" w:rsidRDefault="008F148E" w:rsidP="00E85AB2">
      <w:pPr>
        <w:rPr>
          <w:rtl/>
          <w:lang w:eastAsia="he-IL"/>
        </w:rPr>
      </w:pPr>
    </w:p>
    <w:p w:rsidR="008F148E" w:rsidRDefault="008F148E" w:rsidP="00175EEE">
      <w:pPr>
        <w:pStyle w:val="-"/>
        <w:keepNext/>
        <w:rPr>
          <w:rtl/>
        </w:rPr>
      </w:pPr>
      <w:bookmarkStart w:id="92" w:name="ET_speakercontinue_5761_11"/>
      <w:r w:rsidRPr="00175EEE">
        <w:rPr>
          <w:rStyle w:val="TagStyle"/>
          <w:rtl/>
        </w:rPr>
        <w:t xml:space="preserve"> &lt;&lt; דובר_המשך &gt;&gt; </w:t>
      </w:r>
      <w:r>
        <w:rPr>
          <w:rtl/>
        </w:rPr>
        <w:t>עאידה תומא סלימאן (חד"ש-תע"ל):</w:t>
      </w:r>
      <w:r w:rsidRPr="00175EEE">
        <w:rPr>
          <w:rStyle w:val="TagStyle"/>
          <w:rtl/>
        </w:rPr>
        <w:t xml:space="preserve"> &lt;&lt; דובר_המשך &gt;&gt;</w:t>
      </w:r>
      <w:r>
        <w:rPr>
          <w:rtl/>
        </w:rPr>
        <w:t xml:space="preserve">  </w:t>
      </w:r>
      <w:bookmarkEnd w:id="92"/>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לפני יומיים ניהלתי </w:t>
      </w:r>
      <w:bookmarkStart w:id="93" w:name="_ETM_Q1_352000"/>
      <w:bookmarkEnd w:id="93"/>
      <w:r>
        <w:rPr>
          <w:rFonts w:hint="cs"/>
          <w:rtl/>
          <w:lang w:eastAsia="he-IL"/>
        </w:rPr>
        <w:t xml:space="preserve">דיון בוועדת העבודה והרווחה בנושא של תאונות עבודה. אחד הדברים </w:t>
      </w:r>
      <w:bookmarkStart w:id="94" w:name="_ETM_Q1_350000"/>
      <w:bookmarkEnd w:id="94"/>
      <w:r>
        <w:rPr>
          <w:rFonts w:hint="cs"/>
          <w:rtl/>
          <w:lang w:eastAsia="he-IL"/>
        </w:rPr>
        <w:t xml:space="preserve">שבלטו בדיון הוא שלפי החוק, משרד האוצר צריך להעביר 30 </w:t>
      </w:r>
      <w:bookmarkStart w:id="95" w:name="_ETM_Q1_358000"/>
      <w:bookmarkEnd w:id="95"/>
      <w:r>
        <w:rPr>
          <w:rFonts w:hint="cs"/>
          <w:rtl/>
          <w:lang w:eastAsia="he-IL"/>
        </w:rPr>
        <w:t xml:space="preserve">מיליון שקל, או אפילו יותר, לפעילות מונעת. לצערנו, בשנתיים האחרונות משרד האוצר מקצה רק 7, 8 מיליון למרות שהחוק מחייב </w:t>
      </w:r>
      <w:bookmarkStart w:id="96" w:name="_ETM_Q1_372000"/>
      <w:bookmarkEnd w:id="96"/>
      <w:r>
        <w:rPr>
          <w:rFonts w:hint="cs"/>
          <w:rtl/>
          <w:lang w:eastAsia="he-IL"/>
        </w:rPr>
        <w:t xml:space="preserve">30 מיליון. נוסף לכך, יש קיצוצים בתקנים של הפקחים ושל </w:t>
      </w:r>
      <w:bookmarkStart w:id="97" w:name="_ETM_Q1_385000"/>
      <w:bookmarkEnd w:id="97"/>
      <w:r>
        <w:rPr>
          <w:rFonts w:hint="cs"/>
          <w:rtl/>
          <w:lang w:eastAsia="he-IL"/>
        </w:rPr>
        <w:t>תקציב הפעולה בנושא.</w:t>
      </w:r>
    </w:p>
    <w:p w:rsidR="008F148E" w:rsidRDefault="008F148E" w:rsidP="00175EEE">
      <w:pPr>
        <w:rPr>
          <w:rtl/>
          <w:lang w:eastAsia="he-IL"/>
        </w:rPr>
      </w:pPr>
    </w:p>
    <w:p w:rsidR="008F148E" w:rsidRDefault="008F148E" w:rsidP="00175EEE">
      <w:pPr>
        <w:rPr>
          <w:rtl/>
          <w:lang w:eastAsia="he-IL"/>
        </w:rPr>
      </w:pPr>
      <w:bookmarkStart w:id="98" w:name="_ETM_Q1_387000"/>
      <w:bookmarkEnd w:id="98"/>
      <w:r>
        <w:rPr>
          <w:rFonts w:hint="cs"/>
          <w:rtl/>
          <w:lang w:eastAsia="he-IL"/>
        </w:rPr>
        <w:t>האם יחול שינוי? האם מתכוננים לדרישה קודם כול</w:t>
      </w:r>
      <w:bookmarkStart w:id="99" w:name="_ETM_Q1_393000"/>
      <w:bookmarkEnd w:id="99"/>
      <w:r>
        <w:rPr>
          <w:rFonts w:hint="cs"/>
          <w:rtl/>
          <w:lang w:eastAsia="he-IL"/>
        </w:rPr>
        <w:t xml:space="preserve"> למלא אחרי החוק ב-30 מיליון, וגם בעניין התקנים של פקחים </w:t>
      </w:r>
      <w:bookmarkStart w:id="100" w:name="_ETM_Q1_399000"/>
      <w:bookmarkEnd w:id="100"/>
      <w:r>
        <w:rPr>
          <w:rFonts w:hint="cs"/>
          <w:rtl/>
          <w:lang w:eastAsia="he-IL"/>
        </w:rPr>
        <w:t xml:space="preserve">ומכוניות לפקחים </w:t>
      </w:r>
      <w:proofErr w:type="spellStart"/>
      <w:r>
        <w:rPr>
          <w:rFonts w:hint="cs"/>
          <w:rtl/>
          <w:lang w:eastAsia="he-IL"/>
        </w:rPr>
        <w:t>וכו</w:t>
      </w:r>
      <w:proofErr w:type="spellEnd"/>
      <w:r>
        <w:rPr>
          <w:rFonts w:hint="cs"/>
          <w:rtl/>
          <w:lang w:eastAsia="he-IL"/>
        </w:rPr>
        <w:t>'.</w:t>
      </w:r>
    </w:p>
    <w:p w:rsidR="008F148E" w:rsidRDefault="008F148E" w:rsidP="00175EEE">
      <w:pPr>
        <w:rPr>
          <w:rtl/>
          <w:lang w:eastAsia="he-IL"/>
        </w:rPr>
      </w:pPr>
    </w:p>
    <w:p w:rsidR="008F148E" w:rsidRDefault="008F148E" w:rsidP="00175EEE">
      <w:pPr>
        <w:pStyle w:val="af6"/>
        <w:keepNext/>
        <w:rPr>
          <w:rtl/>
        </w:rPr>
      </w:pPr>
      <w:bookmarkStart w:id="101" w:name="ET_yor_6423_12"/>
      <w:r w:rsidRPr="00175EEE">
        <w:rPr>
          <w:rStyle w:val="TagStyle"/>
          <w:rtl/>
        </w:rPr>
        <w:t xml:space="preserve"> &lt;&lt; יור &gt;&gt; </w:t>
      </w:r>
      <w:r>
        <w:rPr>
          <w:rtl/>
        </w:rPr>
        <w:t>היו"ר אמיר אוחנה:</w:t>
      </w:r>
      <w:r w:rsidRPr="00175EEE">
        <w:rPr>
          <w:rStyle w:val="TagStyle"/>
          <w:rtl/>
        </w:rPr>
        <w:t xml:space="preserve"> &lt;&lt; יור &gt;&gt;</w:t>
      </w:r>
      <w:r>
        <w:rPr>
          <w:rtl/>
        </w:rPr>
        <w:t xml:space="preserve">  </w:t>
      </w:r>
      <w:bookmarkEnd w:id="101"/>
    </w:p>
    <w:p w:rsidR="008F148E" w:rsidRDefault="008F148E" w:rsidP="00586B80">
      <w:pPr>
        <w:rPr>
          <w:rtl/>
          <w:lang w:eastAsia="he-IL"/>
        </w:rPr>
      </w:pPr>
    </w:p>
    <w:p w:rsidR="008F148E" w:rsidRDefault="008F148E" w:rsidP="00175EEE">
      <w:pPr>
        <w:rPr>
          <w:rtl/>
          <w:lang w:eastAsia="he-IL"/>
        </w:rPr>
      </w:pPr>
      <w:r>
        <w:rPr>
          <w:rFonts w:hint="cs"/>
          <w:rtl/>
          <w:lang w:eastAsia="he-IL"/>
        </w:rPr>
        <w:t xml:space="preserve">תודה, גברתי. שאלה נוספת </w:t>
      </w:r>
      <w:r>
        <w:rPr>
          <w:rFonts w:hint="eastAsia"/>
          <w:rtl/>
          <w:lang w:eastAsia="he-IL"/>
        </w:rPr>
        <w:t xml:space="preserve">– </w:t>
      </w:r>
      <w:r>
        <w:rPr>
          <w:rFonts w:hint="cs"/>
          <w:rtl/>
          <w:lang w:eastAsia="he-IL"/>
        </w:rPr>
        <w:t xml:space="preserve">לחברת הכנסת יעל רון </w:t>
      </w:r>
      <w:bookmarkStart w:id="102" w:name="_ETM_Q1_397000"/>
      <w:bookmarkEnd w:id="102"/>
      <w:r>
        <w:rPr>
          <w:rFonts w:hint="cs"/>
          <w:rtl/>
          <w:lang w:eastAsia="he-IL"/>
        </w:rPr>
        <w:t>בן משה. השר, אם אפשר, תשיב במרוכז לאחר שמיעת השאלות.</w:t>
      </w:r>
    </w:p>
    <w:p w:rsidR="008F148E" w:rsidRDefault="008F148E" w:rsidP="00175EEE">
      <w:pPr>
        <w:rPr>
          <w:rtl/>
          <w:lang w:eastAsia="he-IL"/>
        </w:rPr>
      </w:pPr>
      <w:bookmarkStart w:id="103" w:name="_ETM_Q1_409000"/>
      <w:bookmarkEnd w:id="103"/>
    </w:p>
    <w:p w:rsidR="008F148E" w:rsidRDefault="008F148E" w:rsidP="00936763">
      <w:pPr>
        <w:pStyle w:val="a4"/>
        <w:keepNext/>
        <w:rPr>
          <w:rtl/>
        </w:rPr>
      </w:pPr>
      <w:bookmarkStart w:id="104" w:name="ET_speaker_6125_13"/>
      <w:r w:rsidRPr="00936763">
        <w:rPr>
          <w:rStyle w:val="TagStyle"/>
          <w:rtl/>
        </w:rPr>
        <w:t xml:space="preserve"> &lt;&lt; דובר &gt;&gt; </w:t>
      </w:r>
      <w:bookmarkStart w:id="105" w:name="_Toc215690923"/>
      <w:bookmarkStart w:id="106" w:name="_Toc215691044"/>
      <w:bookmarkStart w:id="107" w:name="_Toc216088020"/>
      <w:r>
        <w:rPr>
          <w:rtl/>
        </w:rPr>
        <w:t>יעל רון בן משה (כחול לבן – המחנה הממלכתי):</w:t>
      </w:r>
      <w:bookmarkEnd w:id="105"/>
      <w:bookmarkEnd w:id="106"/>
      <w:bookmarkEnd w:id="107"/>
      <w:r w:rsidRPr="00936763">
        <w:rPr>
          <w:rStyle w:val="TagStyle"/>
          <w:rtl/>
        </w:rPr>
        <w:t xml:space="preserve"> &lt;&lt; דובר &gt;&gt;</w:t>
      </w:r>
      <w:r>
        <w:rPr>
          <w:rtl/>
        </w:rPr>
        <w:t xml:space="preserve">  </w:t>
      </w:r>
      <w:bookmarkEnd w:id="104"/>
    </w:p>
    <w:p w:rsidR="008F148E" w:rsidRDefault="008F148E" w:rsidP="00586B80">
      <w:pPr>
        <w:rPr>
          <w:rtl/>
          <w:lang w:eastAsia="he-IL"/>
        </w:rPr>
      </w:pPr>
    </w:p>
    <w:p w:rsidR="008F148E" w:rsidRDefault="008F148E" w:rsidP="00936763">
      <w:pPr>
        <w:rPr>
          <w:rtl/>
          <w:lang w:eastAsia="he-IL"/>
        </w:rPr>
      </w:pPr>
      <w:bookmarkStart w:id="108" w:name="_ETM_Q1_412000"/>
      <w:bookmarkEnd w:id="108"/>
      <w:r>
        <w:rPr>
          <w:rFonts w:hint="cs"/>
          <w:rtl/>
          <w:lang w:eastAsia="he-IL"/>
        </w:rPr>
        <w:t xml:space="preserve">תודה, </w:t>
      </w:r>
      <w:bookmarkStart w:id="109" w:name="_ETM_Q1_413000"/>
      <w:bookmarkEnd w:id="109"/>
      <w:r>
        <w:rPr>
          <w:rFonts w:hint="cs"/>
          <w:rtl/>
          <w:lang w:eastAsia="he-IL"/>
        </w:rPr>
        <w:t xml:space="preserve">אדוני היושב-ראש. ראשית, כבוד השר, ברכות על המינוי החדש. אני רוצה לשאול אותך שאלה לגבי עבודה מועדפת לחיילים </w:t>
      </w:r>
      <w:bookmarkStart w:id="110" w:name="_ETM_Q1_418000"/>
      <w:bookmarkEnd w:id="110"/>
      <w:r>
        <w:rPr>
          <w:rFonts w:hint="cs"/>
          <w:rtl/>
          <w:lang w:eastAsia="he-IL"/>
        </w:rPr>
        <w:t>משוחררים. אני יודעת שעסקת בנושא הזה בעבר, בשנים קודמות.</w:t>
      </w:r>
    </w:p>
    <w:p w:rsidR="008F148E" w:rsidRDefault="008F148E" w:rsidP="00936763">
      <w:pPr>
        <w:rPr>
          <w:rtl/>
          <w:lang w:eastAsia="he-IL"/>
        </w:rPr>
      </w:pPr>
    </w:p>
    <w:p w:rsidR="008F148E" w:rsidRDefault="008F148E" w:rsidP="00D9697F">
      <w:pPr>
        <w:rPr>
          <w:rtl/>
          <w:lang w:eastAsia="he-IL"/>
        </w:rPr>
      </w:pPr>
      <w:bookmarkStart w:id="111" w:name="_ETM_Q1_427000"/>
      <w:bookmarkEnd w:id="111"/>
      <w:r>
        <w:rPr>
          <w:rFonts w:hint="cs"/>
          <w:rtl/>
          <w:lang w:eastAsia="he-IL"/>
        </w:rPr>
        <w:t>האם לא</w:t>
      </w:r>
      <w:bookmarkStart w:id="112" w:name="_ETM_Q1_428000"/>
      <w:bookmarkEnd w:id="112"/>
      <w:r>
        <w:rPr>
          <w:rFonts w:hint="cs"/>
          <w:rtl/>
          <w:lang w:eastAsia="he-IL"/>
        </w:rPr>
        <w:t xml:space="preserve"> הגיעה העת לעדכן את רשימת המקצועות שבגינם זכאי חייל או </w:t>
      </w:r>
      <w:bookmarkStart w:id="113" w:name="_ETM_Q1_432000"/>
      <w:bookmarkEnd w:id="113"/>
      <w:r>
        <w:rPr>
          <w:rFonts w:hint="cs"/>
          <w:rtl/>
          <w:lang w:eastAsia="he-IL"/>
        </w:rPr>
        <w:t xml:space="preserve">חיילת משוחררים לקבל מענק עבודה מועדפת? אנחנו יודעים, לפי נתונים </w:t>
      </w:r>
      <w:bookmarkStart w:id="114" w:name="_ETM_Q1_440000"/>
      <w:bookmarkEnd w:id="114"/>
      <w:r>
        <w:rPr>
          <w:rFonts w:hint="cs"/>
          <w:rtl/>
          <w:lang w:eastAsia="he-IL"/>
        </w:rPr>
        <w:t>של הביטוח הלאומי, שהמיצוי התקציבי של זה הולך ויורד מאוד</w:t>
      </w:r>
      <w:bookmarkStart w:id="115" w:name="_ETM_Q1_443000"/>
      <w:bookmarkEnd w:id="115"/>
      <w:r>
        <w:rPr>
          <w:rFonts w:hint="cs"/>
          <w:rtl/>
          <w:lang w:eastAsia="he-IL"/>
        </w:rPr>
        <w:t xml:space="preserve"> עם השנים, בלי להתייחס לשנות המלחמה שכמובן היו אחרות,</w:t>
      </w:r>
      <w:bookmarkStart w:id="116" w:name="_ETM_Q1_445000"/>
      <w:bookmarkEnd w:id="116"/>
      <w:r>
        <w:rPr>
          <w:rFonts w:hint="cs"/>
          <w:rtl/>
          <w:lang w:eastAsia="he-IL"/>
        </w:rPr>
        <w:t xml:space="preserve"> אבל נגיד אפילו עד 2023. פשוט החיילים המשוחררים לא משתמשים </w:t>
      </w:r>
      <w:bookmarkStart w:id="117" w:name="_ETM_Q1_451000"/>
      <w:bookmarkEnd w:id="117"/>
      <w:r>
        <w:rPr>
          <w:rFonts w:hint="cs"/>
          <w:rtl/>
          <w:lang w:eastAsia="he-IL"/>
        </w:rPr>
        <w:t xml:space="preserve">במענק הזה. מצד שני, אתה מכיר את זה גם כשר </w:t>
      </w:r>
      <w:bookmarkStart w:id="118" w:name="_ETM_Q1_449000"/>
      <w:bookmarkEnd w:id="118"/>
      <w:r>
        <w:rPr>
          <w:rFonts w:hint="cs"/>
          <w:rtl/>
          <w:lang w:eastAsia="he-IL"/>
        </w:rPr>
        <w:t xml:space="preserve">העבודה, שיש הרבה מאוד תפקידים פנויים במשק שמשוועים לידיים עובדות </w:t>
      </w:r>
      <w:bookmarkStart w:id="119" w:name="_ETM_Q1_455000"/>
      <w:bookmarkEnd w:id="119"/>
      <w:r>
        <w:rPr>
          <w:rFonts w:hint="cs"/>
          <w:rtl/>
          <w:lang w:eastAsia="he-IL"/>
        </w:rPr>
        <w:t>בתחומים כמו תיירות, כמו חינוך, חינוך ערכי בלתי-פורמלי. האם לא</w:t>
      </w:r>
      <w:bookmarkStart w:id="120" w:name="_ETM_Q1_464000"/>
      <w:bookmarkEnd w:id="120"/>
      <w:r>
        <w:rPr>
          <w:rFonts w:hint="cs"/>
          <w:rtl/>
          <w:lang w:eastAsia="he-IL"/>
        </w:rPr>
        <w:t xml:space="preserve"> הגיעה העת לשנות את התפקידים והמקצועות? תודה.</w:t>
      </w:r>
    </w:p>
    <w:p w:rsidR="008F148E" w:rsidRDefault="008F148E" w:rsidP="00936763">
      <w:pPr>
        <w:rPr>
          <w:rtl/>
          <w:lang w:eastAsia="he-IL"/>
        </w:rPr>
      </w:pPr>
    </w:p>
    <w:p w:rsidR="008F148E" w:rsidRDefault="008F148E" w:rsidP="003E00D0">
      <w:pPr>
        <w:pStyle w:val="af6"/>
        <w:keepNext/>
        <w:rPr>
          <w:rtl/>
        </w:rPr>
      </w:pPr>
      <w:bookmarkStart w:id="121" w:name="ET_yor_6423_14"/>
      <w:r w:rsidRPr="003E00D0">
        <w:rPr>
          <w:rStyle w:val="TagStyle"/>
          <w:rtl/>
        </w:rPr>
        <w:t xml:space="preserve"> &lt;&lt; יור &gt;&gt; </w:t>
      </w:r>
      <w:r>
        <w:rPr>
          <w:rtl/>
        </w:rPr>
        <w:t>היו"ר אמיר אוחנה:</w:t>
      </w:r>
      <w:r w:rsidRPr="003E00D0">
        <w:rPr>
          <w:rStyle w:val="TagStyle"/>
          <w:rtl/>
        </w:rPr>
        <w:t xml:space="preserve"> &lt;&lt; יור &gt;&gt;</w:t>
      </w:r>
      <w:r>
        <w:rPr>
          <w:rtl/>
        </w:rPr>
        <w:t xml:space="preserve">  </w:t>
      </w:r>
      <w:bookmarkEnd w:id="121"/>
    </w:p>
    <w:p w:rsidR="008F148E" w:rsidRDefault="008F148E" w:rsidP="00586B80">
      <w:pPr>
        <w:rPr>
          <w:rtl/>
          <w:lang w:eastAsia="he-IL"/>
        </w:rPr>
      </w:pPr>
    </w:p>
    <w:p w:rsidR="008F148E" w:rsidRDefault="008F148E" w:rsidP="003E00D0">
      <w:pPr>
        <w:rPr>
          <w:rtl/>
          <w:lang w:eastAsia="he-IL"/>
        </w:rPr>
      </w:pPr>
      <w:bookmarkStart w:id="122" w:name="_ETM_Q1_467000"/>
      <w:bookmarkEnd w:id="122"/>
      <w:r>
        <w:rPr>
          <w:rFonts w:hint="cs"/>
          <w:rtl/>
          <w:lang w:eastAsia="he-IL"/>
        </w:rPr>
        <w:t>תודה, גברתי. חבר הכנסת</w:t>
      </w:r>
      <w:bookmarkStart w:id="123" w:name="_ETM_Q1_466000"/>
      <w:bookmarkEnd w:id="123"/>
      <w:r>
        <w:rPr>
          <w:rFonts w:hint="cs"/>
          <w:rtl/>
          <w:lang w:eastAsia="he-IL"/>
        </w:rPr>
        <w:t xml:space="preserve"> אבי מעוז, בבקשה.</w:t>
      </w:r>
    </w:p>
    <w:p w:rsidR="008F148E" w:rsidRDefault="008F148E" w:rsidP="003E00D0">
      <w:pPr>
        <w:rPr>
          <w:rtl/>
          <w:lang w:eastAsia="he-IL"/>
        </w:rPr>
      </w:pPr>
      <w:bookmarkStart w:id="124" w:name="_ETM_Q1_468000"/>
      <w:bookmarkEnd w:id="124"/>
    </w:p>
    <w:p w:rsidR="008F148E" w:rsidRDefault="008F148E" w:rsidP="003E00D0">
      <w:pPr>
        <w:pStyle w:val="a4"/>
        <w:keepNext/>
        <w:rPr>
          <w:rtl/>
        </w:rPr>
      </w:pPr>
      <w:bookmarkStart w:id="125" w:name="ET_speaker_6153_15"/>
      <w:r w:rsidRPr="003E00D0">
        <w:rPr>
          <w:rStyle w:val="TagStyle"/>
          <w:rtl/>
        </w:rPr>
        <w:t xml:space="preserve"> &lt;&lt; דובר &gt;&gt; </w:t>
      </w:r>
      <w:bookmarkStart w:id="126" w:name="_Toc215690924"/>
      <w:bookmarkStart w:id="127" w:name="_Toc215691045"/>
      <w:bookmarkStart w:id="128" w:name="_Toc216088021"/>
      <w:r>
        <w:rPr>
          <w:rtl/>
        </w:rPr>
        <w:t>אבי מעוז (נעם):</w:t>
      </w:r>
      <w:bookmarkEnd w:id="126"/>
      <w:bookmarkEnd w:id="127"/>
      <w:bookmarkEnd w:id="128"/>
      <w:r w:rsidRPr="003E00D0">
        <w:rPr>
          <w:rStyle w:val="TagStyle"/>
          <w:rtl/>
        </w:rPr>
        <w:t xml:space="preserve"> &lt;&lt; דובר &gt;&gt;</w:t>
      </w:r>
      <w:r>
        <w:rPr>
          <w:rtl/>
        </w:rPr>
        <w:t xml:space="preserve">  </w:t>
      </w:r>
      <w:bookmarkEnd w:id="125"/>
    </w:p>
    <w:p w:rsidR="008F148E" w:rsidRDefault="008F148E" w:rsidP="00586B80">
      <w:pPr>
        <w:rPr>
          <w:rtl/>
          <w:lang w:eastAsia="he-IL"/>
        </w:rPr>
      </w:pPr>
    </w:p>
    <w:p w:rsidR="008F148E" w:rsidRDefault="008F148E" w:rsidP="003E00D0">
      <w:pPr>
        <w:rPr>
          <w:rtl/>
          <w:lang w:eastAsia="he-IL"/>
        </w:rPr>
      </w:pPr>
      <w:bookmarkStart w:id="129" w:name="_ETM_Q1_471000"/>
      <w:bookmarkEnd w:id="129"/>
      <w:r>
        <w:rPr>
          <w:rFonts w:hint="cs"/>
          <w:rtl/>
          <w:lang w:eastAsia="he-IL"/>
        </w:rPr>
        <w:t>תודה, אדוני. שאילתה לשר הרווחה, שהוא גם שר</w:t>
      </w:r>
      <w:bookmarkStart w:id="130" w:name="_ETM_Q1_480000"/>
      <w:bookmarkEnd w:id="130"/>
      <w:r>
        <w:rPr>
          <w:rFonts w:hint="cs"/>
          <w:rtl/>
          <w:lang w:eastAsia="he-IL"/>
        </w:rPr>
        <w:t xml:space="preserve"> המשפטים - - -</w:t>
      </w:r>
    </w:p>
    <w:p w:rsidR="008F148E" w:rsidRDefault="008F148E" w:rsidP="003E00D0">
      <w:pPr>
        <w:rPr>
          <w:rtl/>
          <w:lang w:eastAsia="he-IL"/>
        </w:rPr>
      </w:pPr>
    </w:p>
    <w:p w:rsidR="008F148E" w:rsidRDefault="008F148E" w:rsidP="003E00D0">
      <w:pPr>
        <w:pStyle w:val="-"/>
        <w:keepNext/>
        <w:rPr>
          <w:rtl/>
        </w:rPr>
      </w:pPr>
      <w:bookmarkStart w:id="131" w:name="ET_speakercontinue_6682_17"/>
      <w:r w:rsidRPr="003E00D0">
        <w:rPr>
          <w:rStyle w:val="TagStyle"/>
          <w:rtl/>
        </w:rPr>
        <w:t xml:space="preserve"> &lt;&lt; דובר_המשך &gt;&gt; </w:t>
      </w:r>
      <w:r>
        <w:rPr>
          <w:rtl/>
        </w:rPr>
        <w:t>שר המשפטים יריב לוין:</w:t>
      </w:r>
      <w:r w:rsidRPr="003E00D0">
        <w:rPr>
          <w:rStyle w:val="TagStyle"/>
          <w:rtl/>
        </w:rPr>
        <w:t xml:space="preserve"> &lt;&lt; דובר_המשך &gt;&gt;</w:t>
      </w:r>
      <w:r>
        <w:rPr>
          <w:rtl/>
        </w:rPr>
        <w:t xml:space="preserve">  </w:t>
      </w:r>
      <w:bookmarkEnd w:id="131"/>
    </w:p>
    <w:p w:rsidR="008F148E" w:rsidRDefault="008F148E" w:rsidP="00586B80">
      <w:pPr>
        <w:rPr>
          <w:rtl/>
          <w:lang w:eastAsia="he-IL"/>
        </w:rPr>
      </w:pPr>
    </w:p>
    <w:p w:rsidR="008F148E" w:rsidRDefault="008F148E" w:rsidP="003E00D0">
      <w:pPr>
        <w:rPr>
          <w:rtl/>
          <w:lang w:eastAsia="he-IL"/>
        </w:rPr>
      </w:pPr>
      <w:bookmarkStart w:id="132" w:name="_ETM_Q1_481000"/>
      <w:bookmarkEnd w:id="132"/>
      <w:r>
        <w:rPr>
          <w:rFonts w:hint="cs"/>
          <w:rtl/>
          <w:lang w:eastAsia="he-IL"/>
        </w:rPr>
        <w:t xml:space="preserve">לא שר הרווחה </w:t>
      </w:r>
      <w:r>
        <w:rPr>
          <w:rtl/>
          <w:lang w:eastAsia="he-IL"/>
        </w:rPr>
        <w:t>–</w:t>
      </w:r>
      <w:r>
        <w:rPr>
          <w:rFonts w:hint="cs"/>
          <w:rtl/>
          <w:lang w:eastAsia="he-IL"/>
        </w:rPr>
        <w:t xml:space="preserve"> שר העבודה.</w:t>
      </w:r>
    </w:p>
    <w:p w:rsidR="008F148E" w:rsidRDefault="008F148E" w:rsidP="003E00D0">
      <w:pPr>
        <w:rPr>
          <w:rtl/>
          <w:lang w:eastAsia="he-IL"/>
        </w:rPr>
      </w:pPr>
      <w:bookmarkStart w:id="133" w:name="_ETM_Q1_484000"/>
      <w:bookmarkEnd w:id="133"/>
    </w:p>
    <w:p w:rsidR="008F148E" w:rsidRDefault="008F148E" w:rsidP="003E00D0">
      <w:pPr>
        <w:pStyle w:val="-"/>
        <w:keepNext/>
        <w:rPr>
          <w:rtl/>
        </w:rPr>
      </w:pPr>
      <w:bookmarkStart w:id="134" w:name="ET_speakercontinue_6153_19"/>
      <w:r w:rsidRPr="003E00D0">
        <w:rPr>
          <w:rStyle w:val="TagStyle"/>
          <w:rtl/>
        </w:rPr>
        <w:t xml:space="preserve"> &lt;&lt; דובר_המשך &gt;&gt; </w:t>
      </w:r>
      <w:r>
        <w:rPr>
          <w:rtl/>
        </w:rPr>
        <w:t>אבי מעוז (נעם):</w:t>
      </w:r>
      <w:r w:rsidRPr="003E00D0">
        <w:rPr>
          <w:rStyle w:val="TagStyle"/>
          <w:rtl/>
        </w:rPr>
        <w:t xml:space="preserve"> &lt;&lt; דובר_המשך &gt;&gt;</w:t>
      </w:r>
      <w:r>
        <w:rPr>
          <w:rtl/>
        </w:rPr>
        <w:t xml:space="preserve">  </w:t>
      </w:r>
      <w:bookmarkEnd w:id="134"/>
    </w:p>
    <w:p w:rsidR="008F148E" w:rsidRDefault="008F148E" w:rsidP="00586B80">
      <w:pPr>
        <w:rPr>
          <w:rtl/>
          <w:lang w:eastAsia="he-IL"/>
        </w:rPr>
      </w:pPr>
    </w:p>
    <w:p w:rsidR="008F148E" w:rsidRDefault="008F148E" w:rsidP="003E00D0">
      <w:pPr>
        <w:rPr>
          <w:rtl/>
          <w:lang w:eastAsia="he-IL"/>
        </w:rPr>
      </w:pPr>
      <w:r>
        <w:rPr>
          <w:rFonts w:hint="cs"/>
          <w:rtl/>
          <w:lang w:eastAsia="he-IL"/>
        </w:rPr>
        <w:t xml:space="preserve">שר העבודה, סליחה. </w:t>
      </w:r>
      <w:bookmarkStart w:id="135" w:name="_ETM_Q1_486000"/>
      <w:bookmarkEnd w:id="135"/>
      <w:r>
        <w:rPr>
          <w:rFonts w:hint="cs"/>
          <w:rtl/>
          <w:lang w:eastAsia="he-IL"/>
        </w:rPr>
        <w:t>שר העבודה ושר המשפטים, חבר ממשלה. כחבר ממשלה, אדוני השר,</w:t>
      </w:r>
      <w:bookmarkStart w:id="136" w:name="_ETM_Q1_489000"/>
      <w:bookmarkEnd w:id="136"/>
      <w:r>
        <w:rPr>
          <w:rFonts w:hint="cs"/>
          <w:rtl/>
          <w:lang w:eastAsia="he-IL"/>
        </w:rPr>
        <w:t xml:space="preserve"> התוצאות של </w:t>
      </w:r>
      <w:proofErr w:type="spellStart"/>
      <w:r>
        <w:rPr>
          <w:rFonts w:hint="cs"/>
          <w:rtl/>
          <w:lang w:eastAsia="he-IL"/>
        </w:rPr>
        <w:t>הבג"ץ</w:t>
      </w:r>
      <w:proofErr w:type="spellEnd"/>
      <w:r>
        <w:rPr>
          <w:rFonts w:hint="cs"/>
          <w:rtl/>
          <w:lang w:eastAsia="he-IL"/>
        </w:rPr>
        <w:t xml:space="preserve"> בעניין המינוי של השופט בן חמו כחוקר </w:t>
      </w:r>
      <w:bookmarkStart w:id="137" w:name="_ETM_Q1_499000"/>
      <w:bookmarkEnd w:id="137"/>
      <w:r>
        <w:rPr>
          <w:rFonts w:hint="cs"/>
          <w:rtl/>
          <w:lang w:eastAsia="he-IL"/>
        </w:rPr>
        <w:t xml:space="preserve">פרשת </w:t>
      </w:r>
      <w:proofErr w:type="spellStart"/>
      <w:r>
        <w:rPr>
          <w:rFonts w:hint="cs"/>
          <w:rtl/>
          <w:lang w:eastAsia="he-IL"/>
        </w:rPr>
        <w:t>הפצ"רית</w:t>
      </w:r>
      <w:proofErr w:type="spellEnd"/>
      <w:r>
        <w:rPr>
          <w:rFonts w:hint="cs"/>
          <w:rtl/>
          <w:lang w:eastAsia="he-IL"/>
        </w:rPr>
        <w:t xml:space="preserve"> ידועות מראש. אני מציע, ואני שואל מדוע הממשלה </w:t>
      </w:r>
      <w:bookmarkStart w:id="138" w:name="_ETM_Q1_504000"/>
      <w:bookmarkEnd w:id="138"/>
      <w:r>
        <w:rPr>
          <w:rFonts w:hint="cs"/>
          <w:rtl/>
          <w:lang w:eastAsia="he-IL"/>
        </w:rPr>
        <w:t xml:space="preserve">לא תקים ועדת בדיקה ממשלתית בראשות השופט בן חמו, תיתן </w:t>
      </w:r>
      <w:bookmarkStart w:id="139" w:name="_ETM_Q1_511000"/>
      <w:bookmarkEnd w:id="139"/>
      <w:r>
        <w:rPr>
          <w:rFonts w:hint="cs"/>
          <w:rtl/>
          <w:lang w:eastAsia="he-IL"/>
        </w:rPr>
        <w:t xml:space="preserve">לה סמכויות של ועדת חקירה ממלכתית כדי שתבדוק את הקשרים </w:t>
      </w:r>
      <w:bookmarkStart w:id="140" w:name="_ETM_Q1_515000"/>
      <w:bookmarkEnd w:id="140"/>
      <w:r>
        <w:rPr>
          <w:rFonts w:hint="cs"/>
          <w:rtl/>
          <w:lang w:eastAsia="he-IL"/>
        </w:rPr>
        <w:t xml:space="preserve">בין </w:t>
      </w:r>
      <w:proofErr w:type="spellStart"/>
      <w:r>
        <w:rPr>
          <w:rFonts w:hint="cs"/>
          <w:rtl/>
          <w:lang w:eastAsia="he-IL"/>
        </w:rPr>
        <w:t>הפצ"רית</w:t>
      </w:r>
      <w:proofErr w:type="spellEnd"/>
      <w:r>
        <w:rPr>
          <w:rFonts w:hint="cs"/>
          <w:rtl/>
          <w:lang w:eastAsia="he-IL"/>
        </w:rPr>
        <w:t>, היועמ"שית, השופט עמית וכל החיפוי ההדדי ביניהם. תודה.</w:t>
      </w:r>
    </w:p>
    <w:p w:rsidR="008F148E" w:rsidRDefault="008F148E" w:rsidP="003E00D0">
      <w:pPr>
        <w:rPr>
          <w:rtl/>
          <w:lang w:eastAsia="he-IL"/>
        </w:rPr>
      </w:pPr>
    </w:p>
    <w:p w:rsidR="008F148E" w:rsidRDefault="008F148E" w:rsidP="008F28D9">
      <w:pPr>
        <w:pStyle w:val="af6"/>
        <w:keepNext/>
        <w:rPr>
          <w:rtl/>
        </w:rPr>
      </w:pPr>
      <w:bookmarkStart w:id="141" w:name="ET_yor_6423_20"/>
      <w:r w:rsidRPr="008F28D9">
        <w:rPr>
          <w:rStyle w:val="TagStyle"/>
          <w:rtl/>
        </w:rPr>
        <w:t xml:space="preserve"> &lt;&lt; יור &gt;&gt; </w:t>
      </w:r>
      <w:r>
        <w:rPr>
          <w:rtl/>
        </w:rPr>
        <w:t>היו"ר אמיר אוחנה:</w:t>
      </w:r>
      <w:r w:rsidRPr="008F28D9">
        <w:rPr>
          <w:rStyle w:val="TagStyle"/>
          <w:rtl/>
        </w:rPr>
        <w:t xml:space="preserve"> &lt;&lt; יור &gt;&gt;</w:t>
      </w:r>
      <w:r>
        <w:rPr>
          <w:rtl/>
        </w:rPr>
        <w:t xml:space="preserve">  </w:t>
      </w:r>
      <w:bookmarkEnd w:id="141"/>
    </w:p>
    <w:p w:rsidR="008F148E" w:rsidRDefault="008F148E" w:rsidP="00586B80">
      <w:pPr>
        <w:rPr>
          <w:rtl/>
          <w:lang w:eastAsia="he-IL"/>
        </w:rPr>
      </w:pPr>
    </w:p>
    <w:p w:rsidR="008F148E" w:rsidRDefault="008F148E" w:rsidP="008F28D9">
      <w:pPr>
        <w:rPr>
          <w:rtl/>
          <w:lang w:eastAsia="he-IL"/>
        </w:rPr>
      </w:pPr>
      <w:r>
        <w:rPr>
          <w:rFonts w:hint="cs"/>
          <w:rtl/>
          <w:lang w:eastAsia="he-IL"/>
        </w:rPr>
        <w:t xml:space="preserve">בבקשה, </w:t>
      </w:r>
      <w:bookmarkStart w:id="142" w:name="_ETM_Q1_521000"/>
      <w:bookmarkEnd w:id="142"/>
      <w:r>
        <w:rPr>
          <w:rFonts w:hint="cs"/>
          <w:rtl/>
          <w:lang w:eastAsia="he-IL"/>
        </w:rPr>
        <w:t>השר.</w:t>
      </w:r>
    </w:p>
    <w:p w:rsidR="008F148E" w:rsidRDefault="008F148E" w:rsidP="008F28D9">
      <w:pPr>
        <w:rPr>
          <w:rtl/>
          <w:lang w:eastAsia="he-IL"/>
        </w:rPr>
      </w:pPr>
      <w:bookmarkStart w:id="143" w:name="_ETM_Q1_522000"/>
      <w:bookmarkEnd w:id="143"/>
    </w:p>
    <w:p w:rsidR="008F148E" w:rsidRDefault="008F148E" w:rsidP="008F28D9">
      <w:pPr>
        <w:pStyle w:val="-"/>
        <w:keepNext/>
        <w:rPr>
          <w:rtl/>
        </w:rPr>
      </w:pPr>
      <w:bookmarkStart w:id="144" w:name="ET_speakercontinue_6682_22"/>
      <w:r w:rsidRPr="008F28D9">
        <w:rPr>
          <w:rStyle w:val="TagStyle"/>
          <w:rtl/>
        </w:rPr>
        <w:t xml:space="preserve"> &lt;&lt; דובר_המשך &gt;&gt; </w:t>
      </w:r>
      <w:r>
        <w:rPr>
          <w:rtl/>
        </w:rPr>
        <w:t>שר המשפטים יריב לוין:</w:t>
      </w:r>
      <w:r w:rsidRPr="008F28D9">
        <w:rPr>
          <w:rStyle w:val="TagStyle"/>
          <w:rtl/>
        </w:rPr>
        <w:t xml:space="preserve"> &lt;&lt; דובר_המשך &gt;&gt;</w:t>
      </w:r>
      <w:r>
        <w:rPr>
          <w:rtl/>
        </w:rPr>
        <w:t xml:space="preserve">  </w:t>
      </w:r>
      <w:bookmarkEnd w:id="144"/>
    </w:p>
    <w:p w:rsidR="008F148E" w:rsidRDefault="008F148E" w:rsidP="00586B80">
      <w:pPr>
        <w:rPr>
          <w:rtl/>
          <w:lang w:eastAsia="he-IL"/>
        </w:rPr>
      </w:pPr>
    </w:p>
    <w:p w:rsidR="008F148E" w:rsidRDefault="008F148E" w:rsidP="00D9697F">
      <w:pPr>
        <w:rPr>
          <w:rtl/>
          <w:lang w:eastAsia="he-IL"/>
        </w:rPr>
      </w:pPr>
      <w:bookmarkStart w:id="145" w:name="_ETM_Q1_524000"/>
      <w:bookmarkEnd w:id="145"/>
      <w:r>
        <w:rPr>
          <w:rFonts w:hint="cs"/>
          <w:rtl/>
          <w:lang w:eastAsia="he-IL"/>
        </w:rPr>
        <w:t xml:space="preserve">אני אשתדל לענות בקצרה. ראשית, חברת הכנסת עאידה תומא סלימאן </w:t>
      </w:r>
      <w:bookmarkStart w:id="146" w:name="_ETM_Q1_525000"/>
      <w:bookmarkEnd w:id="146"/>
      <w:r>
        <w:rPr>
          <w:rtl/>
          <w:lang w:eastAsia="he-IL"/>
        </w:rPr>
        <w:t>–</w:t>
      </w:r>
      <w:r>
        <w:rPr>
          <w:rFonts w:hint="cs"/>
          <w:rtl/>
          <w:lang w:eastAsia="he-IL"/>
        </w:rPr>
        <w:t xml:space="preserve"> אני אשמח אם תוכלי להעביר לי איזשהו מכתב</w:t>
      </w:r>
      <w:bookmarkStart w:id="147" w:name="_ETM_Q1_528000"/>
      <w:bookmarkEnd w:id="147"/>
      <w:r>
        <w:rPr>
          <w:rFonts w:hint="cs"/>
          <w:rtl/>
          <w:lang w:eastAsia="he-IL"/>
        </w:rPr>
        <w:t xml:space="preserve"> קצר עם תמצית הממצאים שהיו בדיון אצלך, ואני בוודאי אבדוק את זה. מה שקבוע בחוק, בוודאי חייבים לעמוד בו. ודברים </w:t>
      </w:r>
      <w:bookmarkStart w:id="148" w:name="_ETM_Q1_541000"/>
      <w:bookmarkEnd w:id="148"/>
      <w:r>
        <w:rPr>
          <w:rFonts w:hint="cs"/>
          <w:rtl/>
          <w:lang w:eastAsia="he-IL"/>
        </w:rPr>
        <w:t xml:space="preserve">אחרים כמובן נתונים למשא ומתן, שמן הסתם, כרגיל, יימשך </w:t>
      </w:r>
      <w:bookmarkStart w:id="149" w:name="_ETM_Q1_547000"/>
      <w:bookmarkEnd w:id="149"/>
      <w:r>
        <w:rPr>
          <w:rFonts w:hint="cs"/>
          <w:rtl/>
          <w:lang w:eastAsia="he-IL"/>
        </w:rPr>
        <w:t xml:space="preserve">בטח עד מחר בלילה, אם לא יותר מאוחר, במסגרת </w:t>
      </w:r>
      <w:bookmarkStart w:id="150" w:name="_ETM_Q1_545000"/>
      <w:bookmarkEnd w:id="150"/>
      <w:r>
        <w:rPr>
          <w:rFonts w:hint="cs"/>
          <w:rtl/>
          <w:lang w:eastAsia="he-IL"/>
        </w:rPr>
        <w:t>דיוני התקציב.</w:t>
      </w:r>
    </w:p>
    <w:p w:rsidR="008F148E" w:rsidRDefault="008F148E" w:rsidP="008F28D9">
      <w:pPr>
        <w:rPr>
          <w:rtl/>
          <w:lang w:eastAsia="he-IL"/>
        </w:rPr>
      </w:pPr>
      <w:bookmarkStart w:id="151" w:name="_ETM_Q1_549000"/>
      <w:bookmarkEnd w:id="151"/>
    </w:p>
    <w:p w:rsidR="008F148E" w:rsidRDefault="008F148E" w:rsidP="008F28D9">
      <w:pPr>
        <w:rPr>
          <w:rtl/>
          <w:lang w:eastAsia="he-IL"/>
        </w:rPr>
      </w:pPr>
      <w:bookmarkStart w:id="152" w:name="_ETM_Q1_550000"/>
      <w:bookmarkEnd w:id="152"/>
      <w:r>
        <w:rPr>
          <w:rFonts w:hint="cs"/>
          <w:rtl/>
          <w:lang w:eastAsia="he-IL"/>
        </w:rPr>
        <w:t xml:space="preserve">באשר לעבודה מועדפת </w:t>
      </w:r>
      <w:r>
        <w:rPr>
          <w:rtl/>
          <w:lang w:eastAsia="he-IL"/>
        </w:rPr>
        <w:t>–</w:t>
      </w:r>
      <w:r>
        <w:rPr>
          <w:rFonts w:hint="cs"/>
          <w:rtl/>
          <w:lang w:eastAsia="he-IL"/>
        </w:rPr>
        <w:t xml:space="preserve"> אני אכן עסקתי בנושא הזה </w:t>
      </w:r>
      <w:bookmarkStart w:id="153" w:name="_ETM_Q1_553000"/>
      <w:bookmarkEnd w:id="153"/>
      <w:r>
        <w:rPr>
          <w:rFonts w:hint="cs"/>
          <w:rtl/>
          <w:lang w:eastAsia="he-IL"/>
        </w:rPr>
        <w:t xml:space="preserve">לא מעט, ובעיקר בתקופה שהייתי שר תיירות והיינו זקוקים לכוח </w:t>
      </w:r>
      <w:bookmarkStart w:id="154" w:name="_ETM_Q1_555000"/>
      <w:bookmarkEnd w:id="154"/>
      <w:r>
        <w:rPr>
          <w:rFonts w:hint="cs"/>
          <w:rtl/>
          <w:lang w:eastAsia="he-IL"/>
        </w:rPr>
        <w:t xml:space="preserve">אדם בענף התיירות. אני חשבתי שצריך לשנות ולהרחיב את הנושא הזה בגלל שבעיניי הוא מהווה תועלת כפולה </w:t>
      </w:r>
      <w:r>
        <w:rPr>
          <w:rtl/>
          <w:lang w:eastAsia="he-IL"/>
        </w:rPr>
        <w:t>–</w:t>
      </w:r>
      <w:r>
        <w:rPr>
          <w:rFonts w:hint="cs"/>
          <w:rtl/>
          <w:lang w:eastAsia="he-IL"/>
        </w:rPr>
        <w:t xml:space="preserve"> הוא גם</w:t>
      </w:r>
      <w:bookmarkStart w:id="155" w:name="_ETM_Q1_565000"/>
      <w:bookmarkEnd w:id="155"/>
      <w:r>
        <w:rPr>
          <w:rFonts w:hint="cs"/>
          <w:rtl/>
          <w:lang w:eastAsia="he-IL"/>
        </w:rPr>
        <w:t xml:space="preserve"> תועלת למשק במקומות שצריך את זה, וגם נותן זכות מסוימת </w:t>
      </w:r>
      <w:bookmarkStart w:id="156" w:name="_ETM_Q1_574000"/>
      <w:bookmarkEnd w:id="156"/>
      <w:r>
        <w:rPr>
          <w:rFonts w:hint="cs"/>
          <w:rtl/>
          <w:lang w:eastAsia="he-IL"/>
        </w:rPr>
        <w:t xml:space="preserve">נוספת לחיילים המשוחררים, ולכן בעיניי זה מנגנון שיש לו יתרונות </w:t>
      </w:r>
      <w:bookmarkStart w:id="157" w:name="_ETM_Q1_577000"/>
      <w:bookmarkEnd w:id="157"/>
      <w:r>
        <w:rPr>
          <w:rFonts w:hint="cs"/>
          <w:rtl/>
          <w:lang w:eastAsia="he-IL"/>
        </w:rPr>
        <w:t xml:space="preserve">משני הכיוונים. </w:t>
      </w:r>
    </w:p>
    <w:p w:rsidR="008F148E" w:rsidRDefault="008F148E" w:rsidP="008F28D9">
      <w:pPr>
        <w:rPr>
          <w:rtl/>
          <w:lang w:eastAsia="he-IL"/>
        </w:rPr>
      </w:pPr>
    </w:p>
    <w:p w:rsidR="008F148E" w:rsidRPr="008F28D9" w:rsidRDefault="008F148E" w:rsidP="00AD3F37">
      <w:pPr>
        <w:rPr>
          <w:rtl/>
          <w:lang w:eastAsia="he-IL"/>
        </w:rPr>
      </w:pPr>
      <w:bookmarkStart w:id="158" w:name="_ETM_Q1_582000"/>
      <w:bookmarkEnd w:id="158"/>
      <w:r>
        <w:rPr>
          <w:rFonts w:hint="cs"/>
          <w:rtl/>
          <w:lang w:eastAsia="he-IL"/>
        </w:rPr>
        <w:t xml:space="preserve">באופן עקבי, לאורך כל השנים, הדבר הזה נבלם </w:t>
      </w:r>
      <w:bookmarkStart w:id="159" w:name="_ETM_Q1_580000"/>
      <w:bookmarkEnd w:id="159"/>
      <w:r>
        <w:rPr>
          <w:rFonts w:hint="cs"/>
          <w:rtl/>
          <w:lang w:eastAsia="he-IL"/>
        </w:rPr>
        <w:t>בגלל התנגדות עקבית של משרד האוצר. יש לה הסברים</w:t>
      </w:r>
      <w:bookmarkStart w:id="160" w:name="_ETM_Q1_592000"/>
      <w:bookmarkEnd w:id="160"/>
      <w:r>
        <w:rPr>
          <w:rFonts w:hint="cs"/>
          <w:rtl/>
          <w:lang w:eastAsia="he-IL"/>
        </w:rPr>
        <w:t xml:space="preserve"> מקצועיים שונים, ואני חושב שחלקם גם נובעים מזה שבמצב שבו אין </w:t>
      </w:r>
      <w:bookmarkStart w:id="161" w:name="_ETM_Q1_597000"/>
      <w:bookmarkEnd w:id="161"/>
      <w:r>
        <w:rPr>
          <w:rFonts w:hint="cs"/>
          <w:rtl/>
          <w:lang w:eastAsia="he-IL"/>
        </w:rPr>
        <w:t xml:space="preserve">ניצול תקציבי מלא של העניין, בראייתם, כל שינוי </w:t>
      </w:r>
      <w:bookmarkStart w:id="162" w:name="_ETM_Q1_591000"/>
      <w:bookmarkEnd w:id="162"/>
      <w:r>
        <w:rPr>
          <w:rFonts w:hint="cs"/>
          <w:rtl/>
          <w:lang w:eastAsia="he-IL"/>
        </w:rPr>
        <w:t xml:space="preserve">יביא בסוף להוצאה תקציבית יותר גדולה. אני בהחלט חושב </w:t>
      </w:r>
      <w:bookmarkStart w:id="163" w:name="_ETM_Q1_605000"/>
      <w:bookmarkEnd w:id="163"/>
      <w:r>
        <w:rPr>
          <w:rFonts w:hint="cs"/>
          <w:rtl/>
          <w:lang w:eastAsia="he-IL"/>
        </w:rPr>
        <w:t>שצריך לעשות בחינה של הנושא הזה, צריך לשנות אותו.</w:t>
      </w:r>
    </w:p>
    <w:p w:rsidR="008F148E" w:rsidRDefault="008F148E" w:rsidP="0044784D">
      <w:pPr>
        <w:rPr>
          <w:rtl/>
        </w:rPr>
      </w:pPr>
      <w:bookmarkStart w:id="164" w:name="_ETM_Q1_520000"/>
      <w:bookmarkStart w:id="165" w:name="TOR_Q2"/>
      <w:bookmarkEnd w:id="164"/>
      <w:bookmarkEnd w:id="165"/>
    </w:p>
    <w:p w:rsidR="008F148E" w:rsidRDefault="008F148E" w:rsidP="0044784D">
      <w:pPr>
        <w:rPr>
          <w:rtl/>
        </w:rPr>
      </w:pPr>
      <w:r>
        <w:rPr>
          <w:rFonts w:hint="cs"/>
          <w:rtl/>
        </w:rPr>
        <w:t xml:space="preserve">אבל אני אומר שוב, בסופו של עניין, כדאי לשאול את השאלה הזאת בשאילתה לשר האוצר, כי בלי ההסכמה של משרד האוצר ונכונות שלו לפתוח בכלל, באופן אמיתי, </w:t>
      </w:r>
      <w:bookmarkStart w:id="166" w:name="_ETM_Q2_195000"/>
      <w:bookmarkEnd w:id="166"/>
      <w:r>
        <w:rPr>
          <w:rFonts w:hint="cs"/>
          <w:rtl/>
        </w:rPr>
        <w:t xml:space="preserve">את הדיון על העניין הזה – שוב, </w:t>
      </w:r>
      <w:bookmarkStart w:id="167" w:name="_ETM_Q2_203000"/>
      <w:bookmarkEnd w:id="167"/>
      <w:r>
        <w:rPr>
          <w:rFonts w:hint="cs"/>
          <w:rtl/>
        </w:rPr>
        <w:t>מניסיון העבר אין דרך לעשות את זה שלא על דעתם. דעתי האישית היא שבוודאי יש צורך, בטח יש לבחון את זה, וגם לעשות שינויים.</w:t>
      </w:r>
    </w:p>
    <w:p w:rsidR="008F148E" w:rsidRDefault="008F148E" w:rsidP="0044784D">
      <w:pPr>
        <w:rPr>
          <w:rtl/>
        </w:rPr>
      </w:pPr>
      <w:bookmarkStart w:id="168" w:name="_ETM_Q2_205000"/>
      <w:bookmarkEnd w:id="168"/>
    </w:p>
    <w:p w:rsidR="008F148E" w:rsidRDefault="008F148E" w:rsidP="0044784D">
      <w:pPr>
        <w:rPr>
          <w:rtl/>
        </w:rPr>
      </w:pPr>
      <w:bookmarkStart w:id="169" w:name="_ETM_Q2_207000"/>
      <w:bookmarkEnd w:id="169"/>
      <w:r>
        <w:rPr>
          <w:rFonts w:hint="cs"/>
          <w:rtl/>
        </w:rPr>
        <w:t xml:space="preserve">חבר הכנסת מעוז, </w:t>
      </w:r>
      <w:bookmarkStart w:id="170" w:name="_ETM_Q2_213000"/>
      <w:bookmarkEnd w:id="170"/>
      <w:r>
        <w:rPr>
          <w:rFonts w:hint="cs"/>
          <w:rtl/>
        </w:rPr>
        <w:t xml:space="preserve">לצערי, אין חכם כבעל ניסיון. אני הקמתי – </w:t>
      </w:r>
      <w:bookmarkStart w:id="171" w:name="_ETM_Q2_221000"/>
      <w:bookmarkEnd w:id="171"/>
      <w:r>
        <w:rPr>
          <w:rFonts w:hint="cs"/>
          <w:rtl/>
        </w:rPr>
        <w:t xml:space="preserve">הממשלה הקימה, אבל ביוזמתי – לפני למעלה משנתיים את </w:t>
      </w:r>
      <w:bookmarkStart w:id="172" w:name="_ETM_Q2_226000"/>
      <w:bookmarkEnd w:id="172"/>
      <w:r>
        <w:rPr>
          <w:rFonts w:hint="cs"/>
          <w:rtl/>
        </w:rPr>
        <w:t xml:space="preserve">ועדת החקירה לעניין </w:t>
      </w:r>
      <w:proofErr w:type="spellStart"/>
      <w:r>
        <w:rPr>
          <w:rFonts w:hint="cs"/>
          <w:rtl/>
        </w:rPr>
        <w:t>הרוגלות</w:t>
      </w:r>
      <w:proofErr w:type="spellEnd"/>
      <w:r>
        <w:rPr>
          <w:rFonts w:hint="cs"/>
          <w:rtl/>
        </w:rPr>
        <w:t xml:space="preserve">, ואז הייעוץ המשפטי לממשלה, בניסיון לסכל את עבודת הוועדה הזו, תמך בעתירה שהוגשה כנגד עבודתה, </w:t>
      </w:r>
      <w:bookmarkStart w:id="173" w:name="_ETM_Q2_237000"/>
      <w:bookmarkEnd w:id="173"/>
      <w:r>
        <w:rPr>
          <w:rFonts w:hint="cs"/>
          <w:rtl/>
        </w:rPr>
        <w:t xml:space="preserve">בטענה שהוועדה לא יכולה לעסוק בתיקים פתוחים, שעודם תלויים ועומדים ונמצאים בחקירת משטרה – כי לא יכול להיות כפל, או מקביל, לאלה </w:t>
      </w:r>
      <w:bookmarkStart w:id="174" w:name="_ETM_Q2_248000"/>
      <w:bookmarkEnd w:id="174"/>
      <w:r>
        <w:rPr>
          <w:rFonts w:hint="cs"/>
          <w:rtl/>
        </w:rPr>
        <w:t xml:space="preserve">שנמצאים בהליכי דיונים בבתי משפט. </w:t>
      </w:r>
    </w:p>
    <w:p w:rsidR="008F148E" w:rsidRDefault="008F148E" w:rsidP="0044784D">
      <w:pPr>
        <w:rPr>
          <w:rtl/>
        </w:rPr>
      </w:pPr>
    </w:p>
    <w:p w:rsidR="008F148E" w:rsidRDefault="008F148E" w:rsidP="0044784D">
      <w:pPr>
        <w:rPr>
          <w:rtl/>
        </w:rPr>
      </w:pPr>
      <w:r>
        <w:rPr>
          <w:rFonts w:hint="cs"/>
          <w:rtl/>
        </w:rPr>
        <w:t xml:space="preserve">זו, כמובן, טענה שאין לה שום </w:t>
      </w:r>
      <w:bookmarkStart w:id="175" w:name="_ETM_Q2_255000"/>
      <w:bookmarkEnd w:id="175"/>
      <w:r>
        <w:rPr>
          <w:rFonts w:hint="cs"/>
          <w:rtl/>
        </w:rPr>
        <w:t xml:space="preserve">בסיס, ולו משני נימוקים: האחד, מוזר שאף אחד לא </w:t>
      </w:r>
      <w:bookmarkStart w:id="176" w:name="_ETM_Q2_262000"/>
      <w:bookmarkEnd w:id="176"/>
      <w:r>
        <w:rPr>
          <w:rFonts w:hint="cs"/>
          <w:rtl/>
        </w:rPr>
        <w:t>חשב עליה כאשר הקימו את ועדת החקירה לעניין הצוללות – שם</w:t>
      </w:r>
      <w:bookmarkStart w:id="177" w:name="_ETM_Q2_267000"/>
      <w:bookmarkEnd w:id="177"/>
      <w:r>
        <w:rPr>
          <w:rFonts w:hint="cs"/>
          <w:rtl/>
        </w:rPr>
        <w:t xml:space="preserve">, אגב, בניגוד לנושא </w:t>
      </w:r>
      <w:proofErr w:type="spellStart"/>
      <w:r>
        <w:rPr>
          <w:rFonts w:hint="cs"/>
          <w:rtl/>
        </w:rPr>
        <w:t>הרוגלות</w:t>
      </w:r>
      <w:proofErr w:type="spellEnd"/>
      <w:r>
        <w:rPr>
          <w:rFonts w:hint="cs"/>
          <w:rtl/>
        </w:rPr>
        <w:t xml:space="preserve"> שבו דנים בשימוש בלתי </w:t>
      </w:r>
      <w:bookmarkStart w:id="178" w:name="_ETM_Q2_268000"/>
      <w:bookmarkEnd w:id="178"/>
      <w:r>
        <w:rPr>
          <w:rFonts w:hint="cs"/>
          <w:rtl/>
        </w:rPr>
        <w:t xml:space="preserve">חוקי </w:t>
      </w:r>
      <w:proofErr w:type="spellStart"/>
      <w:r>
        <w:rPr>
          <w:rFonts w:hint="cs"/>
          <w:rtl/>
        </w:rPr>
        <w:t>ברוגלות</w:t>
      </w:r>
      <w:proofErr w:type="spellEnd"/>
      <w:r>
        <w:rPr>
          <w:rFonts w:hint="cs"/>
          <w:rtl/>
        </w:rPr>
        <w:t xml:space="preserve">, אבל לא דנים לגופן של הראיות או </w:t>
      </w:r>
      <w:bookmarkStart w:id="179" w:name="_ETM_Q2_271000"/>
      <w:bookmarkEnd w:id="179"/>
      <w:r>
        <w:rPr>
          <w:rFonts w:hint="cs"/>
          <w:rtl/>
        </w:rPr>
        <w:t xml:space="preserve">לגוף הטענות בתיק כזה או אחר ולכן ברור שאין </w:t>
      </w:r>
      <w:bookmarkStart w:id="180" w:name="_ETM_Q2_277000"/>
      <w:bookmarkEnd w:id="180"/>
      <w:r>
        <w:rPr>
          <w:rFonts w:hint="cs"/>
          <w:rtl/>
        </w:rPr>
        <w:t xml:space="preserve">שום השפעה – בנושא הצוללות, דנים באותן סוגיות בדיוק, </w:t>
      </w:r>
      <w:bookmarkStart w:id="181" w:name="_ETM_Q2_285000"/>
      <w:bookmarkEnd w:id="181"/>
      <w:r>
        <w:rPr>
          <w:rFonts w:hint="cs"/>
          <w:rtl/>
        </w:rPr>
        <w:t xml:space="preserve">גם בהליכים הפליליים, בחקירה ובכל התהליך שמתנהל וגם </w:t>
      </w:r>
      <w:bookmarkStart w:id="182" w:name="_ETM_Q2_292000"/>
      <w:bookmarkEnd w:id="182"/>
      <w:r>
        <w:rPr>
          <w:rFonts w:hint="cs"/>
          <w:rtl/>
        </w:rPr>
        <w:t xml:space="preserve">בוועדת החקירה. למרות זאת, שם זה אושר ללא בעיה, וכאן </w:t>
      </w:r>
      <w:bookmarkStart w:id="183" w:name="_ETM_Q2_291000"/>
      <w:bookmarkEnd w:id="183"/>
      <w:r>
        <w:rPr>
          <w:rFonts w:hint="cs"/>
          <w:rtl/>
        </w:rPr>
        <w:t xml:space="preserve">פתאום צצה לה טענת הסרק הזאת.  </w:t>
      </w:r>
    </w:p>
    <w:p w:rsidR="008F148E" w:rsidRDefault="008F148E" w:rsidP="00586B80">
      <w:pPr>
        <w:rPr>
          <w:rtl/>
        </w:rPr>
      </w:pPr>
      <w:bookmarkStart w:id="184" w:name="_ETM_Q2_209000"/>
      <w:bookmarkEnd w:id="184"/>
    </w:p>
    <w:p w:rsidR="008F148E" w:rsidRDefault="008F148E" w:rsidP="0044784D">
      <w:pPr>
        <w:pStyle w:val="af6"/>
        <w:keepNext/>
        <w:rPr>
          <w:rtl/>
        </w:rPr>
      </w:pPr>
      <w:bookmarkStart w:id="185" w:name="ET_yor_6423_5"/>
      <w:r w:rsidRPr="00D74665">
        <w:rPr>
          <w:rStyle w:val="TagStyle"/>
          <w:rtl/>
        </w:rPr>
        <w:t xml:space="preserve"> &lt;&lt; יור &gt;&gt; </w:t>
      </w:r>
      <w:r>
        <w:rPr>
          <w:rtl/>
        </w:rPr>
        <w:t>היו"ר אמיר אוחנה:</w:t>
      </w:r>
      <w:r w:rsidRPr="00D74665">
        <w:rPr>
          <w:rStyle w:val="TagStyle"/>
          <w:rtl/>
        </w:rPr>
        <w:t xml:space="preserve"> &lt;&lt; יור &gt;&gt;</w:t>
      </w:r>
      <w:r>
        <w:rPr>
          <w:rtl/>
        </w:rPr>
        <w:t xml:space="preserve">   </w:t>
      </w:r>
      <w:bookmarkEnd w:id="185"/>
    </w:p>
    <w:p w:rsidR="008F148E" w:rsidRDefault="008F148E" w:rsidP="00586B80">
      <w:pPr>
        <w:rPr>
          <w:rtl/>
        </w:rPr>
      </w:pPr>
    </w:p>
    <w:p w:rsidR="008F148E" w:rsidRDefault="008F148E" w:rsidP="0044784D">
      <w:pPr>
        <w:rPr>
          <w:rtl/>
        </w:rPr>
      </w:pPr>
      <w:r>
        <w:rPr>
          <w:rFonts w:hint="cs"/>
          <w:rtl/>
        </w:rPr>
        <w:t xml:space="preserve">מניסיון, הם תמיד </w:t>
      </w:r>
      <w:bookmarkStart w:id="186" w:name="_ETM_Q2_300000"/>
      <w:bookmarkEnd w:id="186"/>
      <w:r>
        <w:rPr>
          <w:rFonts w:hint="cs"/>
          <w:rtl/>
        </w:rPr>
        <w:t>מתנגדים לבדיקה שעלולה להגיע אליהם.</w:t>
      </w:r>
    </w:p>
    <w:p w:rsidR="008F148E" w:rsidRDefault="008F148E" w:rsidP="0044784D">
      <w:pPr>
        <w:rPr>
          <w:rtl/>
          <w:lang w:eastAsia="he-IL"/>
        </w:rPr>
      </w:pPr>
    </w:p>
    <w:p w:rsidR="008F148E" w:rsidRDefault="008F148E" w:rsidP="0044784D">
      <w:pPr>
        <w:pStyle w:val="-"/>
        <w:keepNext/>
        <w:rPr>
          <w:rtl/>
        </w:rPr>
      </w:pPr>
      <w:bookmarkStart w:id="187" w:name="ET_speakercontinue_6682_11"/>
      <w:r w:rsidRPr="00445A06">
        <w:rPr>
          <w:rStyle w:val="TagStyle"/>
          <w:rtl/>
        </w:rPr>
        <w:t xml:space="preserve"> &lt;&lt; דובר_המשך &gt;&gt; </w:t>
      </w:r>
      <w:r>
        <w:rPr>
          <w:rtl/>
        </w:rPr>
        <w:t>שר המשפטים יריב לוין:</w:t>
      </w:r>
      <w:r w:rsidRPr="00445A06">
        <w:rPr>
          <w:rStyle w:val="TagStyle"/>
          <w:rtl/>
        </w:rPr>
        <w:t xml:space="preserve"> &lt;&lt; דובר_המשך &gt;&gt;</w:t>
      </w:r>
      <w:r>
        <w:rPr>
          <w:rtl/>
        </w:rPr>
        <w:t xml:space="preserve">   </w:t>
      </w:r>
      <w:bookmarkEnd w:id="187"/>
    </w:p>
    <w:p w:rsidR="008F148E" w:rsidRDefault="008F148E" w:rsidP="00586B80">
      <w:pPr>
        <w:rPr>
          <w:rtl/>
          <w:lang w:eastAsia="he-IL"/>
        </w:rPr>
      </w:pPr>
    </w:p>
    <w:p w:rsidR="008F148E" w:rsidRDefault="008F148E" w:rsidP="0044784D">
      <w:pPr>
        <w:rPr>
          <w:rtl/>
        </w:rPr>
      </w:pPr>
      <w:bookmarkStart w:id="188" w:name="_ETM_Q2_295000"/>
      <w:bookmarkEnd w:id="188"/>
      <w:r>
        <w:rPr>
          <w:rFonts w:hint="cs"/>
          <w:rtl/>
        </w:rPr>
        <w:t xml:space="preserve">ברור, ברור. </w:t>
      </w:r>
      <w:bookmarkStart w:id="189" w:name="_ETM_Q2_308000"/>
      <w:bookmarkEnd w:id="189"/>
      <w:r>
        <w:rPr>
          <w:rFonts w:hint="cs"/>
          <w:rtl/>
        </w:rPr>
        <w:t xml:space="preserve">ותראה מעשה, הרי זה פלא: למעלה מ-20 בקשות דחייה הוגשו </w:t>
      </w:r>
      <w:bookmarkStart w:id="190" w:name="_ETM_Q2_305000"/>
      <w:bookmarkEnd w:id="190"/>
      <w:r>
        <w:rPr>
          <w:rFonts w:hint="cs"/>
          <w:rtl/>
        </w:rPr>
        <w:t xml:space="preserve">בתיק הזה על ידי הייעוץ המשפטי לממשלה. כולן נענו בחפץ </w:t>
      </w:r>
      <w:bookmarkStart w:id="191" w:name="_ETM_Q2_311000"/>
      <w:bookmarkEnd w:id="191"/>
      <w:r>
        <w:rPr>
          <w:rFonts w:hint="cs"/>
          <w:rtl/>
        </w:rPr>
        <w:t xml:space="preserve">לב על ידי בית המשפט, בדפוס פעולה מאוד דומה למה </w:t>
      </w:r>
      <w:bookmarkStart w:id="192" w:name="_ETM_Q2_317000"/>
      <w:bookmarkEnd w:id="192"/>
      <w:r>
        <w:rPr>
          <w:rFonts w:hint="cs"/>
          <w:rtl/>
        </w:rPr>
        <w:t xml:space="preserve">שאנחנו רואים עכשיו בחקירה בעניינה של </w:t>
      </w:r>
      <w:proofErr w:type="spellStart"/>
      <w:r>
        <w:rPr>
          <w:rFonts w:hint="cs"/>
          <w:rtl/>
        </w:rPr>
        <w:t>הפצ"רית</w:t>
      </w:r>
      <w:proofErr w:type="spellEnd"/>
      <w:r>
        <w:rPr>
          <w:rFonts w:hint="cs"/>
          <w:rtl/>
        </w:rPr>
        <w:t xml:space="preserve"> וכל הפרשה </w:t>
      </w:r>
      <w:bookmarkStart w:id="193" w:name="_ETM_Q2_320000"/>
      <w:bookmarkEnd w:id="193"/>
      <w:r>
        <w:rPr>
          <w:rFonts w:hint="cs"/>
          <w:rtl/>
        </w:rPr>
        <w:t xml:space="preserve">הנלווית לה. </w:t>
      </w:r>
      <w:bookmarkStart w:id="194" w:name="_ETM_Q2_287546"/>
      <w:bookmarkStart w:id="195" w:name="_ETM_Q2_287584"/>
      <w:bookmarkStart w:id="196" w:name="_ETM_Q2_287671"/>
      <w:bookmarkStart w:id="197" w:name="_ETM_Q2_287701"/>
      <w:bookmarkEnd w:id="194"/>
      <w:bookmarkEnd w:id="195"/>
      <w:bookmarkEnd w:id="196"/>
      <w:bookmarkEnd w:id="197"/>
      <w:r>
        <w:rPr>
          <w:rFonts w:hint="cs"/>
          <w:rtl/>
        </w:rPr>
        <w:t xml:space="preserve">התוצאה של הדבר הזה היא שעד עכשיו, עד </w:t>
      </w:r>
      <w:bookmarkStart w:id="198" w:name="_ETM_Q2_330000"/>
      <w:bookmarkEnd w:id="198"/>
      <w:r>
        <w:rPr>
          <w:rFonts w:hint="cs"/>
          <w:rtl/>
        </w:rPr>
        <w:t xml:space="preserve">רגע זה – בטענה השקרית והשערורייתית הזאת – לא אפשרו לוועדה הזו </w:t>
      </w:r>
      <w:bookmarkStart w:id="199" w:name="_ETM_Q2_338000"/>
      <w:bookmarkEnd w:id="199"/>
      <w:r>
        <w:rPr>
          <w:rFonts w:hint="cs"/>
          <w:rtl/>
        </w:rPr>
        <w:t>להתחיל לעבוד. אנחנו עדיין מחכים שההליך שם ייגמר</w:t>
      </w:r>
      <w:bookmarkStart w:id="200" w:name="_ETM_Q2_342000"/>
      <w:bookmarkEnd w:id="200"/>
      <w:r>
        <w:rPr>
          <w:rFonts w:hint="cs"/>
          <w:rtl/>
        </w:rPr>
        <w:t>. כנראה, אם נקים את הוועדה בדגם שהצעת, גורלה יהיה דומה</w:t>
      </w:r>
      <w:bookmarkStart w:id="201" w:name="_ETM_Q2_352000"/>
      <w:bookmarkEnd w:id="201"/>
      <w:r>
        <w:rPr>
          <w:rFonts w:hint="cs"/>
          <w:rtl/>
        </w:rPr>
        <w:t xml:space="preserve">. </w:t>
      </w:r>
    </w:p>
    <w:p w:rsidR="008F148E" w:rsidRDefault="008F148E" w:rsidP="0044784D">
      <w:pPr>
        <w:rPr>
          <w:rtl/>
        </w:rPr>
      </w:pPr>
    </w:p>
    <w:p w:rsidR="008F148E" w:rsidRDefault="008F148E" w:rsidP="0044784D">
      <w:pPr>
        <w:rPr>
          <w:rtl/>
        </w:rPr>
      </w:pPr>
      <w:r>
        <w:rPr>
          <w:rFonts w:hint="cs"/>
          <w:rtl/>
        </w:rPr>
        <w:t xml:space="preserve">צריך לומר בצורה ברורה: הבעיה איננה בלקבל את ההחלטה; הרי </w:t>
      </w:r>
      <w:bookmarkStart w:id="202" w:name="_ETM_Q2_353000"/>
      <w:bookmarkEnd w:id="202"/>
      <w:r>
        <w:rPr>
          <w:rFonts w:hint="cs"/>
          <w:rtl/>
        </w:rPr>
        <w:t xml:space="preserve">כבר קיבלנו גם החלטה למנות קודם את השופט קולה ואחר כך את השופט בן חמו ללוות את החקירה. הבעיה היא </w:t>
      </w:r>
      <w:bookmarkStart w:id="203" w:name="_ETM_Q2_362000"/>
      <w:bookmarkEnd w:id="203"/>
      <w:r>
        <w:rPr>
          <w:rFonts w:hint="cs"/>
          <w:rtl/>
        </w:rPr>
        <w:t xml:space="preserve">שהמשטרה איננה מאפשרת להם לעשות את זה. אגב, היא לא אפשרה את זה אפילו לפני שהיה צו של בית </w:t>
      </w:r>
      <w:bookmarkStart w:id="204" w:name="_ETM_Q2_366000"/>
      <w:bookmarkEnd w:id="204"/>
      <w:r>
        <w:rPr>
          <w:rFonts w:hint="cs"/>
          <w:rtl/>
        </w:rPr>
        <w:t xml:space="preserve">משפט. וכמובן, גם האנשים שמתמנים, הם עצמם לא רואים מצב שיפעלו כאשר יש צו תלוי ועומד של </w:t>
      </w:r>
      <w:bookmarkStart w:id="205" w:name="_ETM_Q2_382000"/>
      <w:bookmarkEnd w:id="205"/>
      <w:r>
        <w:rPr>
          <w:rFonts w:hint="cs"/>
          <w:rtl/>
        </w:rPr>
        <w:t xml:space="preserve">בית המשפט שמונע את הדבר הזה. לכן, כנראה, אם </w:t>
      </w:r>
      <w:bookmarkStart w:id="206" w:name="_ETM_Q2_384000"/>
      <w:bookmarkEnd w:id="206"/>
      <w:r>
        <w:rPr>
          <w:rFonts w:hint="cs"/>
          <w:rtl/>
        </w:rPr>
        <w:t xml:space="preserve">נלך בנתיב שאתה מציע, תהיה תוצאה דומה למה שקורה </w:t>
      </w:r>
      <w:bookmarkStart w:id="207" w:name="_ETM_Q2_387000"/>
      <w:bookmarkEnd w:id="207"/>
      <w:r>
        <w:rPr>
          <w:rFonts w:hint="cs"/>
          <w:rtl/>
        </w:rPr>
        <w:t xml:space="preserve">בוועדת </w:t>
      </w:r>
      <w:proofErr w:type="spellStart"/>
      <w:r>
        <w:rPr>
          <w:rFonts w:hint="cs"/>
          <w:rtl/>
        </w:rPr>
        <w:t>הרוגלות</w:t>
      </w:r>
      <w:proofErr w:type="spellEnd"/>
      <w:r>
        <w:rPr>
          <w:rFonts w:hint="cs"/>
          <w:rtl/>
        </w:rPr>
        <w:t xml:space="preserve">, ואני לא מוכן להגיע לשם, לא רוצה להגיע לשם ולא חושב שנכון להיות שם. לכן, צריך </w:t>
      </w:r>
      <w:bookmarkStart w:id="208" w:name="_ETM_Q2_396000"/>
      <w:bookmarkEnd w:id="208"/>
      <w:r>
        <w:rPr>
          <w:rFonts w:hint="cs"/>
          <w:rtl/>
        </w:rPr>
        <w:t xml:space="preserve">להמשיך ולדרוש, ביתר שאת, את מתן האפשרות לכבוד השופט בדימוס </w:t>
      </w:r>
      <w:bookmarkStart w:id="209" w:name="_ETM_Q2_404000"/>
      <w:bookmarkEnd w:id="209"/>
      <w:r>
        <w:rPr>
          <w:rFonts w:hint="cs"/>
          <w:rtl/>
        </w:rPr>
        <w:t xml:space="preserve">בן חמו לבצע את המלאכה החשובה, שביקשתי ממנו לבצע. </w:t>
      </w:r>
      <w:bookmarkStart w:id="210" w:name="_ETM_Q2_415000"/>
      <w:bookmarkEnd w:id="210"/>
    </w:p>
    <w:p w:rsidR="008F148E" w:rsidRDefault="008F148E" w:rsidP="0044784D">
      <w:pPr>
        <w:rPr>
          <w:rtl/>
        </w:rPr>
      </w:pPr>
    </w:p>
    <w:p w:rsidR="008F148E" w:rsidRDefault="008F148E" w:rsidP="0044784D">
      <w:pPr>
        <w:rPr>
          <w:rtl/>
        </w:rPr>
      </w:pPr>
      <w:r>
        <w:rPr>
          <w:rFonts w:hint="cs"/>
          <w:rtl/>
        </w:rPr>
        <w:t xml:space="preserve">אני חושב שהציבור כולו רואה את הטיוח, את ההסתרה, </w:t>
      </w:r>
      <w:bookmarkStart w:id="211" w:name="_ETM_Q2_418000"/>
      <w:bookmarkEnd w:id="211"/>
      <w:r>
        <w:rPr>
          <w:rFonts w:hint="cs"/>
          <w:rtl/>
        </w:rPr>
        <w:t xml:space="preserve">את השערורייה הזו שאין למעלה ממנה. אני יכול לנצל </w:t>
      </w:r>
      <w:bookmarkStart w:id="212" w:name="_ETM_Q2_417000"/>
      <w:bookmarkEnd w:id="212"/>
      <w:r>
        <w:rPr>
          <w:rFonts w:hint="cs"/>
          <w:rtl/>
        </w:rPr>
        <w:t xml:space="preserve">את הבמה הזו, אדוני היושב-ראש, לומר לשופטי בית המשפט העליון ולכל מי שמנסה למנוע מהאמת לצאת לאור: זה לא </w:t>
      </w:r>
      <w:bookmarkStart w:id="213" w:name="_ETM_Q2_428000"/>
      <w:bookmarkEnd w:id="213"/>
      <w:r>
        <w:rPr>
          <w:rFonts w:hint="cs"/>
          <w:rtl/>
        </w:rPr>
        <w:t xml:space="preserve">יעזור לכם, זה לא יצליח לכם. בסופו של עניין האמת </w:t>
      </w:r>
      <w:bookmarkStart w:id="214" w:name="_ETM_Q2_432000"/>
      <w:bookmarkEnd w:id="214"/>
      <w:r>
        <w:rPr>
          <w:rFonts w:hint="cs"/>
          <w:rtl/>
        </w:rPr>
        <w:t xml:space="preserve">תצא החוצה, הדברים יתבררו עד תומם והמאמץ העצום הזה </w:t>
      </w:r>
      <w:bookmarkStart w:id="215" w:name="_ETM_Q2_445000"/>
      <w:bookmarkEnd w:id="215"/>
      <w:r>
        <w:rPr>
          <w:rFonts w:hint="cs"/>
          <w:rtl/>
        </w:rPr>
        <w:t>שנעשה – למנוע דבר שלגמרי נראה הכי פשוט בעולם: ששופט מחוזי בדימוס, בעל ניסיון בעולם הפלילי, יבדוק את הדברים וילווה את החקירה, והציבור כולו יידע שהאמת אכן נחשפת</w:t>
      </w:r>
      <w:bookmarkStart w:id="216" w:name="_ETM_Q2_456000"/>
      <w:bookmarkEnd w:id="216"/>
      <w:r>
        <w:rPr>
          <w:rFonts w:hint="cs"/>
          <w:rtl/>
        </w:rPr>
        <w:t xml:space="preserve">. זה </w:t>
      </w:r>
      <w:bookmarkStart w:id="217" w:name="_ETM_Q2_446722"/>
      <w:bookmarkEnd w:id="217"/>
      <w:r>
        <w:rPr>
          <w:rFonts w:hint="cs"/>
          <w:rtl/>
        </w:rPr>
        <w:t xml:space="preserve">מעורר שאלות מאוד קשות: מי </w:t>
      </w:r>
      <w:bookmarkStart w:id="218" w:name="_ETM_Q2_462000"/>
      <w:bookmarkEnd w:id="218"/>
      <w:r>
        <w:rPr>
          <w:rFonts w:hint="cs"/>
          <w:rtl/>
        </w:rPr>
        <w:t xml:space="preserve">מפחד? ממה אתם מפחדים? ולמה?     </w:t>
      </w:r>
    </w:p>
    <w:p w:rsidR="008F148E" w:rsidRDefault="008F148E" w:rsidP="0044784D">
      <w:pPr>
        <w:rPr>
          <w:rtl/>
        </w:rPr>
      </w:pPr>
    </w:p>
    <w:p w:rsidR="008F148E" w:rsidRDefault="008F148E" w:rsidP="0044784D">
      <w:pPr>
        <w:pStyle w:val="af6"/>
        <w:keepNext/>
        <w:rPr>
          <w:rtl/>
        </w:rPr>
      </w:pPr>
      <w:r w:rsidRPr="006D510C">
        <w:rPr>
          <w:rStyle w:val="TagStyle"/>
          <w:rtl/>
        </w:rPr>
        <w:t xml:space="preserve"> &lt;&lt; יור &gt;&gt; </w:t>
      </w:r>
      <w:r>
        <w:rPr>
          <w:rtl/>
        </w:rPr>
        <w:t>היו"ר אמיר אוחנה:</w:t>
      </w:r>
      <w:r w:rsidRPr="006D510C">
        <w:rPr>
          <w:rStyle w:val="TagStyle"/>
          <w:rtl/>
        </w:rPr>
        <w:t xml:space="preserve"> &lt;&lt; יור &gt;&gt;</w:t>
      </w:r>
      <w:r>
        <w:rPr>
          <w:rtl/>
        </w:rPr>
        <w:t xml:space="preserve">   </w:t>
      </w:r>
    </w:p>
    <w:p w:rsidR="008F148E" w:rsidRDefault="008F148E" w:rsidP="00586B80">
      <w:pPr>
        <w:rPr>
          <w:rtl/>
        </w:rPr>
      </w:pPr>
    </w:p>
    <w:p w:rsidR="008F148E" w:rsidRDefault="008F148E" w:rsidP="0044784D">
      <w:pPr>
        <w:rPr>
          <w:rtl/>
        </w:rPr>
      </w:pPr>
      <w:r>
        <w:rPr>
          <w:rFonts w:hint="cs"/>
          <w:rtl/>
        </w:rPr>
        <w:t xml:space="preserve">תודה רבה לשר וגם לחברי הכנסת השואלים, כמובן. </w:t>
      </w:r>
      <w:bookmarkStart w:id="219" w:name="_ETM_Q2_472000"/>
      <w:bookmarkEnd w:id="219"/>
    </w:p>
    <w:p w:rsidR="008F148E" w:rsidRDefault="008F148E" w:rsidP="0044784D">
      <w:pPr>
        <w:rPr>
          <w:rtl/>
        </w:rPr>
      </w:pPr>
    </w:p>
    <w:p w:rsidR="008F148E" w:rsidRDefault="008F148E" w:rsidP="0044784D">
      <w:pPr>
        <w:rPr>
          <w:rtl/>
        </w:rPr>
      </w:pPr>
      <w:r>
        <w:rPr>
          <w:rFonts w:hint="cs"/>
          <w:rtl/>
        </w:rPr>
        <w:t xml:space="preserve">השאילתה הבאה היא שאילתה רגילה של חבר הכנסת איתן גינזבורג </w:t>
      </w:r>
      <w:bookmarkStart w:id="220" w:name="_ETM_Q2_477000"/>
      <w:bookmarkEnd w:id="220"/>
      <w:r>
        <w:rPr>
          <w:rFonts w:hint="cs"/>
          <w:rtl/>
        </w:rPr>
        <w:t xml:space="preserve">לשר המשפטים בנושא שחרור אסירים על תנאי. בבקשה, חבר הכנסת </w:t>
      </w:r>
      <w:bookmarkStart w:id="221" w:name="_ETM_Q2_479000"/>
      <w:bookmarkEnd w:id="221"/>
      <w:r>
        <w:rPr>
          <w:rFonts w:hint="cs"/>
          <w:rtl/>
        </w:rPr>
        <w:t>גינזבורג.</w:t>
      </w:r>
    </w:p>
    <w:p w:rsidR="008F148E" w:rsidRDefault="008F148E" w:rsidP="0044784D">
      <w:pPr>
        <w:rPr>
          <w:rtl/>
        </w:rPr>
      </w:pPr>
    </w:p>
    <w:p w:rsidR="008F148E" w:rsidRDefault="008F148E" w:rsidP="0044784D">
      <w:pPr>
        <w:pStyle w:val="a9"/>
        <w:rPr>
          <w:rtl/>
        </w:rPr>
      </w:pPr>
      <w:bookmarkStart w:id="222" w:name="ET_query_647583_9"/>
      <w:r w:rsidRPr="006D510C">
        <w:rPr>
          <w:rStyle w:val="TagStyle"/>
          <w:rtl/>
        </w:rPr>
        <w:t xml:space="preserve"> &lt;&lt; שאילתה &gt;&gt; </w:t>
      </w:r>
      <w:bookmarkStart w:id="223" w:name="_Toc215690925"/>
      <w:bookmarkStart w:id="224" w:name="_Toc215691046"/>
      <w:bookmarkStart w:id="225" w:name="_Toc216088022"/>
      <w:r>
        <w:rPr>
          <w:rtl/>
        </w:rPr>
        <w:t>3763. שחרור אסירים על תנאי</w:t>
      </w:r>
      <w:bookmarkEnd w:id="223"/>
      <w:bookmarkEnd w:id="224"/>
      <w:bookmarkEnd w:id="225"/>
      <w:r w:rsidRPr="006D510C">
        <w:rPr>
          <w:rStyle w:val="TagStyle"/>
          <w:rtl/>
        </w:rPr>
        <w:t xml:space="preserve"> &lt;&lt; שאילתה &gt;&gt;</w:t>
      </w:r>
      <w:r>
        <w:rPr>
          <w:rtl/>
        </w:rPr>
        <w:t xml:space="preserve">   </w:t>
      </w:r>
      <w:bookmarkEnd w:id="222"/>
    </w:p>
    <w:p w:rsidR="008F148E" w:rsidRDefault="008F148E" w:rsidP="0044784D">
      <w:pPr>
        <w:ind w:firstLine="0"/>
        <w:rPr>
          <w:rtl/>
        </w:rPr>
      </w:pPr>
    </w:p>
    <w:p w:rsidR="008F148E" w:rsidRDefault="008F148E" w:rsidP="0044784D">
      <w:pPr>
        <w:pStyle w:val="a4"/>
        <w:keepNext/>
        <w:rPr>
          <w:rtl/>
        </w:rPr>
      </w:pPr>
      <w:bookmarkStart w:id="226" w:name="ET_speaker_5771_10"/>
      <w:r w:rsidRPr="006D510C">
        <w:rPr>
          <w:rStyle w:val="TagStyle"/>
          <w:rtl/>
        </w:rPr>
        <w:t xml:space="preserve"> &lt;&lt; דובר &gt;&gt; </w:t>
      </w:r>
      <w:bookmarkStart w:id="227" w:name="_Toc215690926"/>
      <w:bookmarkStart w:id="228" w:name="_Toc215691047"/>
      <w:bookmarkStart w:id="229" w:name="_Toc216088023"/>
      <w:r>
        <w:rPr>
          <w:rtl/>
        </w:rPr>
        <w:t>איתן גינזבורג (כחול לבן – המחנה הממלכתי):</w:t>
      </w:r>
      <w:bookmarkEnd w:id="227"/>
      <w:bookmarkEnd w:id="228"/>
      <w:bookmarkEnd w:id="229"/>
      <w:r w:rsidRPr="006D510C">
        <w:rPr>
          <w:rStyle w:val="TagStyle"/>
          <w:rtl/>
        </w:rPr>
        <w:t xml:space="preserve"> &lt;&lt; דובר &gt;&gt;</w:t>
      </w:r>
      <w:r>
        <w:rPr>
          <w:rtl/>
        </w:rPr>
        <w:t xml:space="preserve">   </w:t>
      </w:r>
      <w:bookmarkEnd w:id="226"/>
    </w:p>
    <w:p w:rsidR="008F148E" w:rsidRDefault="008F148E" w:rsidP="00586B80">
      <w:pPr>
        <w:rPr>
          <w:rtl/>
        </w:rPr>
      </w:pPr>
    </w:p>
    <w:p w:rsidR="008F148E" w:rsidRDefault="008F148E" w:rsidP="0044784D">
      <w:pPr>
        <w:rPr>
          <w:rtl/>
        </w:rPr>
      </w:pPr>
      <w:r>
        <w:rPr>
          <w:rFonts w:hint="cs"/>
          <w:rtl/>
        </w:rPr>
        <w:t xml:space="preserve">תודה רבה, אדוני היושב-ראש. אדוני השר, </w:t>
      </w:r>
      <w:bookmarkStart w:id="230" w:name="_ETM_Q2_488000"/>
      <w:bookmarkEnd w:id="230"/>
      <w:r>
        <w:rPr>
          <w:rFonts w:hint="cs"/>
          <w:rtl/>
        </w:rPr>
        <w:t xml:space="preserve">תכלית שחרור על תנאי היא מתן תמריץ לשיקום, התנהגות </w:t>
      </w:r>
      <w:bookmarkStart w:id="231" w:name="_ETM_Q2_491000"/>
      <w:bookmarkEnd w:id="231"/>
      <w:r>
        <w:rPr>
          <w:rFonts w:hint="cs"/>
          <w:rtl/>
        </w:rPr>
        <w:t xml:space="preserve">טובה, הפחתת מסוכנות. לפי נתונים שהגיעו לידיי, בשנת 1990 שוחררו </w:t>
      </w:r>
      <w:bookmarkStart w:id="232" w:name="_ETM_Q2_495000"/>
      <w:bookmarkEnd w:id="232"/>
      <w:r>
        <w:rPr>
          <w:rFonts w:hint="cs"/>
          <w:rtl/>
        </w:rPr>
        <w:t xml:space="preserve">כ-63% מהאסירים שעניינם נדון בוועדת השחרורים, בעוד שבשנת 2024 עמד שיעורם על כ-16% בלבד. </w:t>
      </w:r>
    </w:p>
    <w:p w:rsidR="008F148E" w:rsidRDefault="008F148E" w:rsidP="0044784D">
      <w:pPr>
        <w:rPr>
          <w:rtl/>
        </w:rPr>
      </w:pPr>
      <w:bookmarkStart w:id="233" w:name="_ETM_Q2_341000"/>
      <w:bookmarkEnd w:id="233"/>
    </w:p>
    <w:p w:rsidR="008F148E" w:rsidRDefault="008F148E" w:rsidP="0044784D">
      <w:pPr>
        <w:rPr>
          <w:rtl/>
        </w:rPr>
      </w:pPr>
      <w:bookmarkStart w:id="234" w:name="_ETM_Q2_346000"/>
      <w:bookmarkEnd w:id="234"/>
      <w:r>
        <w:rPr>
          <w:rFonts w:hint="cs"/>
          <w:rtl/>
        </w:rPr>
        <w:t>רצוני לשאול:</w:t>
      </w:r>
    </w:p>
    <w:p w:rsidR="008F148E" w:rsidRDefault="008F148E" w:rsidP="0044784D">
      <w:pPr>
        <w:rPr>
          <w:rtl/>
        </w:rPr>
      </w:pPr>
      <w:bookmarkStart w:id="235" w:name="_ETM_Q2_351000"/>
      <w:bookmarkEnd w:id="235"/>
    </w:p>
    <w:p w:rsidR="008F148E" w:rsidRDefault="008F148E" w:rsidP="0044784D">
      <w:pPr>
        <w:rPr>
          <w:rtl/>
        </w:rPr>
      </w:pPr>
      <w:bookmarkStart w:id="236" w:name="_ETM_Q2_354000"/>
      <w:bookmarkEnd w:id="236"/>
      <w:r>
        <w:rPr>
          <w:rFonts w:hint="cs"/>
          <w:rtl/>
        </w:rPr>
        <w:t xml:space="preserve">1. מדוע </w:t>
      </w:r>
      <w:bookmarkStart w:id="237" w:name="_ETM_Q2_508000"/>
      <w:bookmarkEnd w:id="237"/>
      <w:r>
        <w:rPr>
          <w:rFonts w:hint="cs"/>
          <w:rtl/>
        </w:rPr>
        <w:t xml:space="preserve">חלה ירידה חדה כל כך בשיעור השחרורים על תנאי? </w:t>
      </w:r>
    </w:p>
    <w:p w:rsidR="008F148E" w:rsidRDefault="008F148E" w:rsidP="0044784D">
      <w:pPr>
        <w:rPr>
          <w:rtl/>
        </w:rPr>
      </w:pPr>
    </w:p>
    <w:p w:rsidR="008F148E" w:rsidRDefault="008F148E" w:rsidP="0044784D">
      <w:pPr>
        <w:rPr>
          <w:rtl/>
        </w:rPr>
      </w:pPr>
      <w:bookmarkStart w:id="238" w:name="_ETM_Q2_527405"/>
      <w:bookmarkStart w:id="239" w:name="_ETM_Q2_527451"/>
      <w:bookmarkEnd w:id="238"/>
      <w:bookmarkEnd w:id="239"/>
      <w:r>
        <w:rPr>
          <w:rFonts w:hint="cs"/>
          <w:rtl/>
        </w:rPr>
        <w:t xml:space="preserve">2. מה מדיניות המשרד והשר ביחס לשחרור על תנאי? </w:t>
      </w:r>
    </w:p>
    <w:p w:rsidR="008F148E" w:rsidRDefault="008F148E" w:rsidP="0044784D">
      <w:pPr>
        <w:rPr>
          <w:rtl/>
        </w:rPr>
      </w:pPr>
    </w:p>
    <w:p w:rsidR="008F148E" w:rsidRDefault="008F148E" w:rsidP="0044784D">
      <w:bookmarkStart w:id="240" w:name="_ETM_Q2_537155"/>
      <w:bookmarkStart w:id="241" w:name="_ETM_Q2_537186"/>
      <w:bookmarkEnd w:id="240"/>
      <w:bookmarkEnd w:id="241"/>
      <w:r>
        <w:rPr>
          <w:rFonts w:hint="cs"/>
          <w:rtl/>
        </w:rPr>
        <w:t xml:space="preserve">3. האם </w:t>
      </w:r>
      <w:bookmarkStart w:id="242" w:name="_ETM_Q2_516000"/>
      <w:bookmarkEnd w:id="242"/>
      <w:r>
        <w:rPr>
          <w:rFonts w:hint="cs"/>
          <w:rtl/>
        </w:rPr>
        <w:t>בכוונת המשרד לשנות מצב זה, וכיצד?</w:t>
      </w:r>
    </w:p>
    <w:p w:rsidR="008F148E" w:rsidRDefault="008F148E" w:rsidP="0044784D"/>
    <w:p w:rsidR="008F148E" w:rsidRDefault="008F148E" w:rsidP="0044784D">
      <w:pPr>
        <w:rPr>
          <w:rtl/>
        </w:rPr>
      </w:pPr>
      <w:r>
        <w:rPr>
          <w:rFonts w:hint="cs"/>
          <w:rtl/>
        </w:rPr>
        <w:t xml:space="preserve">תודה.  </w:t>
      </w:r>
    </w:p>
    <w:p w:rsidR="008F148E" w:rsidRDefault="008F148E" w:rsidP="0044784D">
      <w:pPr>
        <w:rPr>
          <w:rtl/>
        </w:rPr>
      </w:pPr>
    </w:p>
    <w:p w:rsidR="008F148E" w:rsidRDefault="008F148E" w:rsidP="0044784D">
      <w:pPr>
        <w:pStyle w:val="a4"/>
        <w:keepNext/>
        <w:rPr>
          <w:rtl/>
        </w:rPr>
      </w:pPr>
      <w:bookmarkStart w:id="243" w:name="ET_speaker_6682_11"/>
      <w:r w:rsidRPr="00084258">
        <w:rPr>
          <w:rStyle w:val="TagStyle"/>
          <w:rtl/>
        </w:rPr>
        <w:t xml:space="preserve"> &lt;&lt; דובר &gt;&gt; </w:t>
      </w:r>
      <w:bookmarkStart w:id="244" w:name="_Toc215690927"/>
      <w:bookmarkStart w:id="245" w:name="_Toc215691048"/>
      <w:bookmarkStart w:id="246" w:name="_Toc216088024"/>
      <w:r>
        <w:rPr>
          <w:rtl/>
        </w:rPr>
        <w:t>שר המשפטים יריב לוין:</w:t>
      </w:r>
      <w:bookmarkEnd w:id="244"/>
      <w:bookmarkEnd w:id="245"/>
      <w:bookmarkEnd w:id="246"/>
      <w:r w:rsidRPr="00084258">
        <w:rPr>
          <w:rStyle w:val="TagStyle"/>
          <w:rtl/>
        </w:rPr>
        <w:t xml:space="preserve"> &lt;&lt; דובר &gt;&gt;</w:t>
      </w:r>
      <w:r>
        <w:rPr>
          <w:rtl/>
        </w:rPr>
        <w:t xml:space="preserve">   </w:t>
      </w:r>
      <w:bookmarkEnd w:id="243"/>
    </w:p>
    <w:p w:rsidR="008F148E" w:rsidRDefault="008F148E" w:rsidP="00586B80">
      <w:pPr>
        <w:rPr>
          <w:rtl/>
        </w:rPr>
      </w:pPr>
    </w:p>
    <w:p w:rsidR="008F148E" w:rsidRDefault="008F148E" w:rsidP="0044784D">
      <w:pPr>
        <w:rPr>
          <w:rtl/>
        </w:rPr>
      </w:pPr>
      <w:r>
        <w:rPr>
          <w:rFonts w:hint="cs"/>
          <w:rtl/>
        </w:rPr>
        <w:t xml:space="preserve">תודה רבה, חבר הכנסת גינזבורג, על </w:t>
      </w:r>
      <w:bookmarkStart w:id="247" w:name="_ETM_Q2_524000"/>
      <w:bookmarkEnd w:id="247"/>
      <w:r>
        <w:rPr>
          <w:rFonts w:hint="cs"/>
          <w:rtl/>
        </w:rPr>
        <w:t xml:space="preserve">העלאת נושא שמטריד אותי מאוד, ואני עוסק בו כל </w:t>
      </w:r>
      <w:bookmarkStart w:id="248" w:name="_ETM_Q2_527000"/>
      <w:bookmarkEnd w:id="248"/>
      <w:r>
        <w:rPr>
          <w:rFonts w:hint="cs"/>
          <w:rtl/>
        </w:rPr>
        <w:t xml:space="preserve">הזמן. אני לגמרי שותף לכל מה שהצגת כהנחות מוצא בשאלות </w:t>
      </w:r>
      <w:bookmarkStart w:id="249" w:name="_ETM_Q2_533000"/>
      <w:bookmarkEnd w:id="249"/>
      <w:r>
        <w:rPr>
          <w:rFonts w:hint="cs"/>
          <w:rtl/>
        </w:rPr>
        <w:t xml:space="preserve">שלך. אכן, המנגנון הזה חשוב, דרוש, זה מנגנון נכון גם </w:t>
      </w:r>
      <w:bookmarkStart w:id="250" w:name="_ETM_Q2_540000"/>
      <w:bookmarkEnd w:id="250"/>
      <w:r>
        <w:rPr>
          <w:rFonts w:hint="cs"/>
          <w:rtl/>
        </w:rPr>
        <w:t xml:space="preserve">מבחינה שיקומית. אגב, אני יכול לומר ששיעור החזרה לפשיעה אצל </w:t>
      </w:r>
      <w:bookmarkStart w:id="251" w:name="_ETM_Q2_552000"/>
      <w:bookmarkEnd w:id="251"/>
      <w:r>
        <w:rPr>
          <w:rFonts w:hint="cs"/>
          <w:rtl/>
        </w:rPr>
        <w:t xml:space="preserve">מי שהשתחררו במה שנקרא שחרור מותנה – כלומר טרם סיום </w:t>
      </w:r>
      <w:bookmarkStart w:id="252" w:name="_ETM_Q2_553000"/>
      <w:bookmarkEnd w:id="252"/>
      <w:r>
        <w:rPr>
          <w:rFonts w:hint="cs"/>
          <w:rtl/>
        </w:rPr>
        <w:t>תקופת המאסר – או, מה שיותר מוכר כשחרור שני שליש</w:t>
      </w:r>
      <w:bookmarkStart w:id="253" w:name="_ETM_Q2_559000"/>
      <w:bookmarkEnd w:id="253"/>
      <w:r>
        <w:rPr>
          <w:rFonts w:hint="cs"/>
          <w:rtl/>
        </w:rPr>
        <w:t xml:space="preserve"> – אחרי שני שליש מהמאסר או כשנותר שליש – שיעור </w:t>
      </w:r>
      <w:bookmarkStart w:id="254" w:name="_ETM_Q2_562000"/>
      <w:bookmarkEnd w:id="254"/>
      <w:r>
        <w:rPr>
          <w:rFonts w:hint="cs"/>
          <w:rtl/>
        </w:rPr>
        <w:t xml:space="preserve">החזרה לפשיעה אצל אותם משוחררים נמוך בהרבה מאשר אצל אלה </w:t>
      </w:r>
      <w:bookmarkStart w:id="255" w:name="_ETM_Q2_566000"/>
      <w:bookmarkEnd w:id="255"/>
      <w:r>
        <w:rPr>
          <w:rFonts w:hint="cs"/>
          <w:rtl/>
        </w:rPr>
        <w:t xml:space="preserve">שנשארו במאסר עד תום התקופה. </w:t>
      </w:r>
    </w:p>
    <w:p w:rsidR="008F148E" w:rsidRDefault="008F148E" w:rsidP="0044784D">
      <w:pPr>
        <w:rPr>
          <w:rtl/>
        </w:rPr>
      </w:pPr>
      <w:bookmarkStart w:id="256" w:name="_ETM_Q2_368000"/>
      <w:bookmarkEnd w:id="256"/>
    </w:p>
    <w:p w:rsidR="008F148E" w:rsidRDefault="008F148E" w:rsidP="0044784D">
      <w:pPr>
        <w:rPr>
          <w:rtl/>
        </w:rPr>
      </w:pPr>
      <w:r>
        <w:rPr>
          <w:rFonts w:hint="cs"/>
          <w:rtl/>
        </w:rPr>
        <w:t xml:space="preserve">אני חושב שהדבר הזה מצטרף </w:t>
      </w:r>
      <w:bookmarkStart w:id="257" w:name="_ETM_Q2_576000"/>
      <w:bookmarkEnd w:id="257"/>
      <w:r>
        <w:rPr>
          <w:rFonts w:hint="cs"/>
          <w:rtl/>
        </w:rPr>
        <w:t xml:space="preserve">גם למצוקת הכליאה הקשה. בכלל אני חושב שכל הטיפול בסוגיה הזו מחייב שינויים לא מעטים מצד כל הגורמים שעוסקים </w:t>
      </w:r>
      <w:bookmarkStart w:id="258" w:name="_ETM_Q2_582000"/>
      <w:bookmarkEnd w:id="258"/>
      <w:r>
        <w:rPr>
          <w:rFonts w:hint="cs"/>
          <w:rtl/>
        </w:rPr>
        <w:t xml:space="preserve">בו. בכל אופן, חבר הכנסת גינזבורג, אני מסכים. אני </w:t>
      </w:r>
      <w:bookmarkStart w:id="259" w:name="_ETM_Q2_587000"/>
      <w:bookmarkEnd w:id="259"/>
      <w:r>
        <w:rPr>
          <w:rFonts w:hint="cs"/>
          <w:rtl/>
        </w:rPr>
        <w:t xml:space="preserve">חושב שהנתונים הם </w:t>
      </w:r>
      <w:bookmarkStart w:id="260" w:name="_ETM_Q2_597402"/>
      <w:bookmarkEnd w:id="260"/>
      <w:r>
        <w:rPr>
          <w:rFonts w:hint="cs"/>
          <w:rtl/>
        </w:rPr>
        <w:t>נתונים לא טובים ולא מתאימים.</w:t>
      </w:r>
      <w:bookmarkStart w:id="261" w:name="_ETM_Q2_608867"/>
      <w:bookmarkEnd w:id="261"/>
    </w:p>
    <w:p w:rsidR="008F148E" w:rsidRDefault="008F148E" w:rsidP="0044784D">
      <w:pPr>
        <w:rPr>
          <w:rtl/>
        </w:rPr>
      </w:pPr>
    </w:p>
    <w:p w:rsidR="008F148E" w:rsidRDefault="008F148E" w:rsidP="0044784D">
      <w:pPr>
        <w:rPr>
          <w:rtl/>
        </w:rPr>
      </w:pPr>
      <w:bookmarkStart w:id="262" w:name="_ETM_Q2_617018"/>
      <w:bookmarkStart w:id="263" w:name="_ETM_Q2_617055"/>
      <w:bookmarkEnd w:id="262"/>
      <w:bookmarkEnd w:id="263"/>
      <w:r>
        <w:rPr>
          <w:rFonts w:hint="cs"/>
          <w:rtl/>
        </w:rPr>
        <w:t xml:space="preserve">מאחר שבראשית השנה </w:t>
      </w:r>
      <w:bookmarkStart w:id="264" w:name="_ETM_Q2_596000"/>
      <w:bookmarkEnd w:id="264"/>
      <w:r>
        <w:rPr>
          <w:rFonts w:hint="cs"/>
          <w:rtl/>
        </w:rPr>
        <w:t xml:space="preserve">הקרובה, קרי ממש בתוך חודש, נדרש להרכיב מחדש את ועדות </w:t>
      </w:r>
      <w:bookmarkStart w:id="265" w:name="_ETM_Q2_600000"/>
      <w:bookmarkEnd w:id="265"/>
      <w:r>
        <w:rPr>
          <w:rFonts w:hint="cs"/>
          <w:rtl/>
        </w:rPr>
        <w:t xml:space="preserve">השחרורים, למנות את החברים מחדש </w:t>
      </w:r>
      <w:proofErr w:type="spellStart"/>
      <w:r>
        <w:rPr>
          <w:rFonts w:hint="cs"/>
          <w:rtl/>
        </w:rPr>
        <w:t>וכו</w:t>
      </w:r>
      <w:proofErr w:type="spellEnd"/>
      <w:r>
        <w:rPr>
          <w:rFonts w:hint="cs"/>
          <w:rtl/>
        </w:rPr>
        <w:t xml:space="preserve">', התקיים איזשהו תהליך </w:t>
      </w:r>
      <w:bookmarkStart w:id="266" w:name="_ETM_Q2_613000"/>
      <w:bookmarkEnd w:id="266"/>
      <w:r>
        <w:rPr>
          <w:rFonts w:hint="cs"/>
          <w:rtl/>
        </w:rPr>
        <w:t xml:space="preserve">על ידי הנהלת בתי המשפט לאיתור האנשים. מתברר לי שרובם ככולם הם </w:t>
      </w:r>
      <w:bookmarkStart w:id="267" w:name="_ETM_Q2_612000"/>
      <w:bookmarkEnd w:id="267"/>
      <w:r>
        <w:rPr>
          <w:rFonts w:hint="cs"/>
          <w:rtl/>
        </w:rPr>
        <w:t xml:space="preserve">אותם אנשים שישבו עד עכשיו ויושבים בהרבה מקרים במשך </w:t>
      </w:r>
      <w:bookmarkStart w:id="268" w:name="_ETM_Q2_622000"/>
      <w:bookmarkEnd w:id="268"/>
      <w:r>
        <w:rPr>
          <w:rFonts w:hint="cs"/>
          <w:rtl/>
        </w:rPr>
        <w:t xml:space="preserve">שנים. ביקשתי, למרות שהדבר הזה מורכב ומסובך, כי מדובר </w:t>
      </w:r>
      <w:bookmarkStart w:id="269" w:name="_ETM_Q2_620000"/>
      <w:bookmarkEnd w:id="269"/>
      <w:r>
        <w:rPr>
          <w:rFonts w:hint="cs"/>
          <w:rtl/>
        </w:rPr>
        <w:t xml:space="preserve">במספר מאוד גדול של אנשים, לנסות לעשות מאמץ גדול </w:t>
      </w:r>
      <w:bookmarkStart w:id="270" w:name="_ETM_Q2_631000"/>
      <w:bookmarkEnd w:id="270"/>
      <w:r>
        <w:rPr>
          <w:rFonts w:hint="cs"/>
          <w:rtl/>
        </w:rPr>
        <w:t xml:space="preserve">של איתור חברים אחרים, חדשים, עד כמה שניתן, כולל </w:t>
      </w:r>
      <w:bookmarkStart w:id="271" w:name="_ETM_Q2_637000"/>
      <w:bookmarkEnd w:id="271"/>
      <w:r>
        <w:rPr>
          <w:rFonts w:hint="cs"/>
          <w:rtl/>
        </w:rPr>
        <w:t xml:space="preserve">גם בחינה של זהות השופטים בדימוס שעומדים בראשות ועדות השחרורים </w:t>
      </w:r>
      <w:bookmarkStart w:id="272" w:name="_ETM_Q2_636000"/>
      <w:bookmarkEnd w:id="272"/>
      <w:r>
        <w:rPr>
          <w:rFonts w:hint="cs"/>
          <w:rtl/>
        </w:rPr>
        <w:t xml:space="preserve">האלה, כדי לנסות ולהביא לכך שיתמנו אנשים עם גישה אחרת; עם הבנה של חשיבות הכלי הזה, ובאופן שבו באמת </w:t>
      </w:r>
      <w:bookmarkStart w:id="273" w:name="_ETM_Q2_649000"/>
      <w:bookmarkEnd w:id="273"/>
      <w:r>
        <w:rPr>
          <w:rFonts w:hint="cs"/>
          <w:rtl/>
        </w:rPr>
        <w:t xml:space="preserve">נראה נתונים אחרים. אני שותף לגמרי לעמדתך, שלא לתכלית </w:t>
      </w:r>
      <w:bookmarkStart w:id="274" w:name="_ETM_Q2_654000"/>
      <w:bookmarkEnd w:id="274"/>
      <w:r>
        <w:rPr>
          <w:rFonts w:hint="cs"/>
          <w:rtl/>
        </w:rPr>
        <w:t xml:space="preserve">הזו נועד נושא השלישי ולא כך הוא אמור להיות </w:t>
      </w:r>
      <w:bookmarkStart w:id="275" w:name="_ETM_Q2_658000"/>
      <w:bookmarkEnd w:id="275"/>
      <w:r>
        <w:rPr>
          <w:rFonts w:hint="cs"/>
          <w:rtl/>
        </w:rPr>
        <w:t xml:space="preserve">מופעל. הציפייה היא שנראה כאן מספרים אחרים. </w:t>
      </w:r>
    </w:p>
    <w:p w:rsidR="008F148E" w:rsidRDefault="008F148E" w:rsidP="0044784D">
      <w:pPr>
        <w:rPr>
          <w:rtl/>
        </w:rPr>
      </w:pPr>
    </w:p>
    <w:p w:rsidR="008F148E" w:rsidRDefault="008F148E" w:rsidP="0044784D">
      <w:pPr>
        <w:rPr>
          <w:rtl/>
        </w:rPr>
      </w:pPr>
      <w:r>
        <w:rPr>
          <w:rFonts w:hint="cs"/>
          <w:rtl/>
        </w:rPr>
        <w:t xml:space="preserve">תראה, צריך </w:t>
      </w:r>
      <w:bookmarkStart w:id="276" w:name="_ETM_Q2_666000"/>
      <w:bookmarkEnd w:id="276"/>
      <w:r>
        <w:rPr>
          <w:rFonts w:hint="cs"/>
          <w:rtl/>
        </w:rPr>
        <w:t xml:space="preserve">להגיד בגילוי לב, ואת זה אני אומר להגנתם של </w:t>
      </w:r>
      <w:bookmarkStart w:id="277" w:name="_ETM_Q2_672000"/>
      <w:bookmarkEnd w:id="277"/>
      <w:r>
        <w:rPr>
          <w:rFonts w:hint="cs"/>
          <w:rtl/>
        </w:rPr>
        <w:t xml:space="preserve">העוסקים בעניין הזה, שבסוף – וזה חלק מהבעיה שאנחנו סובלים </w:t>
      </w:r>
      <w:bookmarkStart w:id="278" w:name="_ETM_Q2_678000"/>
      <w:bookmarkEnd w:id="278"/>
      <w:r>
        <w:rPr>
          <w:rFonts w:hint="cs"/>
          <w:rtl/>
        </w:rPr>
        <w:t xml:space="preserve">ממנה במדינה בכלל, בכל מה שקשור לעולמות האחריות האישית </w:t>
      </w:r>
      <w:bookmarkStart w:id="279" w:name="_ETM_Q2_685000"/>
      <w:bookmarkEnd w:id="279"/>
      <w:r>
        <w:rPr>
          <w:rFonts w:hint="cs"/>
          <w:rtl/>
        </w:rPr>
        <w:t xml:space="preserve">של אנשים שנושאים במשרות ציבוריות, בגלל </w:t>
      </w:r>
      <w:proofErr w:type="spellStart"/>
      <w:r>
        <w:rPr>
          <w:rFonts w:hint="cs"/>
          <w:rtl/>
        </w:rPr>
        <w:t>המשפטיזציה</w:t>
      </w:r>
      <w:proofErr w:type="spellEnd"/>
      <w:r>
        <w:rPr>
          <w:rFonts w:hint="cs"/>
          <w:rtl/>
        </w:rPr>
        <w:t xml:space="preserve"> הזו, וההעמדה לדין </w:t>
      </w:r>
      <w:bookmarkStart w:id="280" w:name="_ETM_Q2_689000"/>
      <w:bookmarkEnd w:id="280"/>
      <w:r>
        <w:rPr>
          <w:rFonts w:hint="cs"/>
          <w:rtl/>
        </w:rPr>
        <w:t xml:space="preserve">על כל דבר והתפיסה הזו, שכל מי שעשה </w:t>
      </w:r>
      <w:bookmarkStart w:id="281" w:name="_ETM_Q2_693000"/>
      <w:bookmarkEnd w:id="281"/>
      <w:r>
        <w:rPr>
          <w:rFonts w:hint="cs"/>
          <w:rtl/>
        </w:rPr>
        <w:t xml:space="preserve">איזה טעות מייד צריך להוקיע אותו אל עמוד הקלון – דרך המלך היא לא לעשות. </w:t>
      </w:r>
      <w:bookmarkStart w:id="282" w:name="_ETM_Q2_699000"/>
      <w:bookmarkEnd w:id="282"/>
    </w:p>
    <w:p w:rsidR="008F148E" w:rsidRDefault="008F148E" w:rsidP="0044784D">
      <w:pPr>
        <w:rPr>
          <w:rtl/>
        </w:rPr>
      </w:pPr>
      <w:bookmarkStart w:id="283" w:name="_ETM_Q2_714423"/>
      <w:bookmarkStart w:id="284" w:name="_ETM_Q2_714462"/>
      <w:bookmarkEnd w:id="283"/>
      <w:bookmarkEnd w:id="284"/>
    </w:p>
    <w:p w:rsidR="008F148E" w:rsidRDefault="008F148E" w:rsidP="0044784D">
      <w:pPr>
        <w:rPr>
          <w:rtl/>
        </w:rPr>
      </w:pPr>
      <w:bookmarkStart w:id="285" w:name="_ETM_Q2_714598"/>
      <w:bookmarkStart w:id="286" w:name="_ETM_Q2_714628"/>
      <w:bookmarkEnd w:id="285"/>
      <w:bookmarkEnd w:id="286"/>
      <w:r>
        <w:rPr>
          <w:rFonts w:hint="cs"/>
          <w:rtl/>
        </w:rPr>
        <w:t xml:space="preserve">מבחינת מי שיושב בוועדות האלה, אם הוא לא שחרר, אז </w:t>
      </w:r>
      <w:bookmarkStart w:id="287" w:name="_ETM_Q2_705000"/>
      <w:bookmarkEnd w:id="287"/>
      <w:r>
        <w:rPr>
          <w:rFonts w:hint="cs"/>
          <w:rtl/>
        </w:rPr>
        <w:t xml:space="preserve">לא יכול לקרות כלום; אם הוא שחרר מישהו והוא עשה </w:t>
      </w:r>
      <w:bookmarkStart w:id="288" w:name="_ETM_Q2_703000"/>
      <w:bookmarkEnd w:id="288"/>
      <w:r>
        <w:rPr>
          <w:rFonts w:hint="cs"/>
          <w:rtl/>
        </w:rPr>
        <w:t xml:space="preserve">אחר כך איזשהו מעשה פשע, יגידו לו: אתה אשם, אתה </w:t>
      </w:r>
      <w:bookmarkStart w:id="289" w:name="_ETM_Q2_713000"/>
      <w:bookmarkEnd w:id="289"/>
      <w:r>
        <w:rPr>
          <w:rFonts w:hint="cs"/>
          <w:rtl/>
        </w:rPr>
        <w:t xml:space="preserve">שחררת; ומי יודע באיזה תהליך הוא ימצא את </w:t>
      </w:r>
      <w:bookmarkStart w:id="290" w:name="_ETM_Q2_710000"/>
      <w:bookmarkEnd w:id="290"/>
      <w:r>
        <w:rPr>
          <w:rFonts w:hint="cs"/>
          <w:rtl/>
        </w:rPr>
        <w:t xml:space="preserve">עצמו. ואז נוצר שוב תמריץ שלילי להשתמש בכלי הזה ורואים </w:t>
      </w:r>
      <w:bookmarkStart w:id="291" w:name="_ETM_Q2_717000"/>
      <w:bookmarkEnd w:id="291"/>
      <w:r>
        <w:rPr>
          <w:rFonts w:hint="cs"/>
          <w:rtl/>
        </w:rPr>
        <w:t xml:space="preserve">תוצאה הפוכה. </w:t>
      </w:r>
    </w:p>
    <w:p w:rsidR="008F148E" w:rsidRDefault="008F148E" w:rsidP="0044784D">
      <w:pPr>
        <w:rPr>
          <w:rtl/>
        </w:rPr>
      </w:pPr>
    </w:p>
    <w:p w:rsidR="008F148E" w:rsidRDefault="008F148E" w:rsidP="0044784D">
      <w:pPr>
        <w:rPr>
          <w:rtl/>
        </w:rPr>
      </w:pPr>
      <w:r>
        <w:rPr>
          <w:rFonts w:hint="cs"/>
          <w:rtl/>
        </w:rPr>
        <w:t xml:space="preserve">באמת נדרשים אנשים עם כתפיים רחבות, עם </w:t>
      </w:r>
      <w:bookmarkStart w:id="292" w:name="_ETM_Q2_718000"/>
      <w:bookmarkEnd w:id="292"/>
      <w:r>
        <w:rPr>
          <w:rFonts w:hint="cs"/>
          <w:rtl/>
        </w:rPr>
        <w:t xml:space="preserve">אומץ לב, ואנחנו נידרש לתת גיבוי להחלטות שלהם. </w:t>
      </w:r>
      <w:bookmarkStart w:id="293" w:name="_ETM_Q2_726000"/>
      <w:bookmarkEnd w:id="293"/>
      <w:r>
        <w:rPr>
          <w:rFonts w:hint="cs"/>
          <w:rtl/>
        </w:rPr>
        <w:t>צריך להבין שבכל החלטה כזו טמון באופן טבעי סיכון. ו</w:t>
      </w:r>
      <w:bookmarkStart w:id="294" w:name="_ETM_Q2_725000"/>
      <w:bookmarkEnd w:id="294"/>
      <w:r>
        <w:rPr>
          <w:rFonts w:hint="cs"/>
          <w:rtl/>
        </w:rPr>
        <w:t xml:space="preserve">אנחנו, כמו בכל דבר, צריכים לנהל סיכונים ולנהל את העניין הזה בשום שכל. בשורה התחתונה, אני מסכים לגמרי והיעד </w:t>
      </w:r>
      <w:bookmarkStart w:id="295" w:name="_ETM_Q2_739000"/>
      <w:bookmarkEnd w:id="295"/>
      <w:r>
        <w:rPr>
          <w:rFonts w:hint="cs"/>
          <w:rtl/>
        </w:rPr>
        <w:t xml:space="preserve">הוא להגיע למצב שבו המספרים יהיו גבוהים יותר.  </w:t>
      </w:r>
    </w:p>
    <w:p w:rsidR="008F148E" w:rsidRDefault="008F148E" w:rsidP="0044784D">
      <w:pPr>
        <w:ind w:firstLine="0"/>
        <w:rPr>
          <w:rtl/>
        </w:rPr>
      </w:pPr>
    </w:p>
    <w:p w:rsidR="008F148E" w:rsidRDefault="008F148E" w:rsidP="0044784D">
      <w:pPr>
        <w:pStyle w:val="af6"/>
        <w:keepNext/>
        <w:rPr>
          <w:rtl/>
        </w:rPr>
      </w:pPr>
      <w:r w:rsidRPr="009A08C6">
        <w:rPr>
          <w:rStyle w:val="TagStyle"/>
          <w:rtl/>
        </w:rPr>
        <w:t xml:space="preserve"> &lt;&lt; יור &gt;&gt; </w:t>
      </w:r>
      <w:r>
        <w:rPr>
          <w:rtl/>
        </w:rPr>
        <w:t>היו"ר אמיר אוחנה:</w:t>
      </w:r>
      <w:r w:rsidRPr="009A08C6">
        <w:rPr>
          <w:rStyle w:val="TagStyle"/>
          <w:rtl/>
        </w:rPr>
        <w:t xml:space="preserve"> &lt;&lt; יור &gt;&gt;</w:t>
      </w:r>
      <w:r>
        <w:rPr>
          <w:rtl/>
        </w:rPr>
        <w:t xml:space="preserve">   </w:t>
      </w:r>
    </w:p>
    <w:p w:rsidR="008F148E" w:rsidRDefault="008F148E" w:rsidP="00586B80">
      <w:pPr>
        <w:rPr>
          <w:rtl/>
        </w:rPr>
      </w:pPr>
    </w:p>
    <w:p w:rsidR="008F148E" w:rsidRDefault="008F148E" w:rsidP="0044784D">
      <w:pPr>
        <w:rPr>
          <w:rtl/>
        </w:rPr>
      </w:pPr>
      <w:r>
        <w:rPr>
          <w:rFonts w:hint="cs"/>
          <w:rtl/>
        </w:rPr>
        <w:t xml:space="preserve">האם יש שאלת המשך? בהזדמנות הזאת נברך </w:t>
      </w:r>
      <w:bookmarkStart w:id="296" w:name="_ETM_Q2_743000"/>
      <w:bookmarkEnd w:id="296"/>
      <w:r>
        <w:rPr>
          <w:rFonts w:hint="cs"/>
          <w:rtl/>
        </w:rPr>
        <w:t xml:space="preserve">את אורחינו שביציע, שזה גם רלוונטי הנושא משום שהם נלחמו </w:t>
      </w:r>
      <w:bookmarkStart w:id="297" w:name="_ETM_Q2_748000"/>
      <w:bookmarkEnd w:id="297"/>
      <w:r>
        <w:rPr>
          <w:rFonts w:hint="cs"/>
          <w:rtl/>
        </w:rPr>
        <w:t xml:space="preserve">בפשיעה שנים רבות – גמלאי וגמלאיות משטרת ישראל, שלום לכם, ברוכות וברוכים הבאים לכנסת. </w:t>
      </w:r>
      <w:bookmarkStart w:id="298" w:name="_ETM_Q2_761000"/>
      <w:bookmarkEnd w:id="298"/>
      <w:r>
        <w:rPr>
          <w:rFonts w:hint="cs"/>
          <w:rtl/>
        </w:rPr>
        <w:t xml:space="preserve">ואני רואה גם תלמידות מימין </w:t>
      </w:r>
      <w:proofErr w:type="spellStart"/>
      <w:r>
        <w:rPr>
          <w:rFonts w:hint="cs"/>
          <w:rtl/>
        </w:rPr>
        <w:t>ממדרשיית</w:t>
      </w:r>
      <w:proofErr w:type="spellEnd"/>
      <w:r>
        <w:rPr>
          <w:rFonts w:hint="cs"/>
          <w:rtl/>
        </w:rPr>
        <w:t xml:space="preserve"> עמליה בירושלים, ברוכות הבאות לכנסת. שלום. חבר הכנסת גינזבורג, בבקשה.</w:t>
      </w:r>
    </w:p>
    <w:p w:rsidR="008F148E" w:rsidRDefault="008F148E" w:rsidP="0044784D">
      <w:pPr>
        <w:rPr>
          <w:rtl/>
        </w:rPr>
      </w:pPr>
      <w:bookmarkStart w:id="299" w:name="_ETM_Q2_728411"/>
      <w:bookmarkStart w:id="300" w:name="_ETM_Q2_728478"/>
      <w:bookmarkEnd w:id="299"/>
      <w:bookmarkEnd w:id="300"/>
    </w:p>
    <w:p w:rsidR="008F148E" w:rsidRDefault="008F148E" w:rsidP="0044784D">
      <w:pPr>
        <w:pStyle w:val="-"/>
        <w:keepNext/>
        <w:rPr>
          <w:rtl/>
        </w:rPr>
      </w:pPr>
      <w:bookmarkStart w:id="301" w:name="_ETM_Q2_394000"/>
      <w:bookmarkStart w:id="302" w:name="ET_speakercontinue_5771_13"/>
      <w:bookmarkEnd w:id="301"/>
      <w:r w:rsidRPr="00445A06">
        <w:rPr>
          <w:rStyle w:val="TagStyle"/>
          <w:rtl/>
        </w:rPr>
        <w:t xml:space="preserve"> &lt;&lt; דובר_המשך &gt;&gt; </w:t>
      </w:r>
      <w:r>
        <w:rPr>
          <w:rtl/>
        </w:rPr>
        <w:t>איתן גינזבורג (כחול לבן – המחנה הממלכתי):</w:t>
      </w:r>
      <w:r w:rsidRPr="00445A06">
        <w:rPr>
          <w:rStyle w:val="TagStyle"/>
          <w:rtl/>
        </w:rPr>
        <w:t xml:space="preserve"> &lt;&lt; דובר_המשך &gt;&gt;</w:t>
      </w:r>
      <w:r>
        <w:rPr>
          <w:rtl/>
        </w:rPr>
        <w:t xml:space="preserve">   </w:t>
      </w:r>
      <w:bookmarkEnd w:id="302"/>
    </w:p>
    <w:p w:rsidR="008F148E" w:rsidRDefault="008F148E" w:rsidP="00586B80">
      <w:pPr>
        <w:rPr>
          <w:rtl/>
          <w:lang w:eastAsia="he-IL"/>
        </w:rPr>
      </w:pPr>
    </w:p>
    <w:p w:rsidR="008F148E" w:rsidRDefault="008F148E" w:rsidP="0044784D">
      <w:pPr>
        <w:rPr>
          <w:rtl/>
        </w:rPr>
      </w:pPr>
      <w:bookmarkStart w:id="303" w:name="_ETM_Q2_395000"/>
      <w:bookmarkEnd w:id="303"/>
      <w:r>
        <w:rPr>
          <w:rFonts w:hint="cs"/>
          <w:rtl/>
        </w:rPr>
        <w:t xml:space="preserve">שיבורכו כל האורחים. תודה רבה, אדוני היושב-ראש. </w:t>
      </w:r>
      <w:bookmarkStart w:id="304" w:name="_ETM_Q2_777000"/>
      <w:bookmarkEnd w:id="304"/>
      <w:r>
        <w:rPr>
          <w:rFonts w:hint="cs"/>
          <w:rtl/>
        </w:rPr>
        <w:t>אדוני השר, תודה על התשובה.</w:t>
      </w:r>
    </w:p>
    <w:p w:rsidR="008F148E" w:rsidRDefault="008F148E" w:rsidP="0044784D"/>
    <w:p w:rsidR="008F148E" w:rsidRDefault="008F148E" w:rsidP="0044784D">
      <w:pPr>
        <w:rPr>
          <w:rtl/>
          <w:lang w:eastAsia="he-IL"/>
        </w:rPr>
      </w:pPr>
      <w:bookmarkStart w:id="305" w:name="TOR_Q3"/>
      <w:bookmarkStart w:id="306" w:name="_ETM_Q3_184184"/>
      <w:bookmarkEnd w:id="305"/>
      <w:bookmarkEnd w:id="306"/>
      <w:r>
        <w:rPr>
          <w:rtl/>
          <w:lang w:eastAsia="he-IL"/>
        </w:rPr>
        <w:t xml:space="preserve">אני רוצה בהזדמנות </w:t>
      </w:r>
      <w:r>
        <w:rPr>
          <w:rFonts w:hint="cs"/>
          <w:rtl/>
          <w:lang w:eastAsia="he-IL"/>
        </w:rPr>
        <w:t>ה</w:t>
      </w:r>
      <w:r>
        <w:rPr>
          <w:rtl/>
          <w:lang w:eastAsia="he-IL"/>
        </w:rPr>
        <w:t xml:space="preserve">זאת גם להודות לך על התמיכה בהעברת </w:t>
      </w:r>
      <w:bookmarkStart w:id="307" w:name="_ETM_Q3_188368"/>
      <w:bookmarkEnd w:id="307"/>
      <w:r>
        <w:rPr>
          <w:rtl/>
          <w:lang w:eastAsia="he-IL"/>
        </w:rPr>
        <w:t>חוק איסור צילום חשודים בבתי משפט</w:t>
      </w:r>
      <w:r>
        <w:rPr>
          <w:rFonts w:hint="cs"/>
          <w:rtl/>
          <w:lang w:eastAsia="he-IL"/>
        </w:rPr>
        <w:t>,</w:t>
      </w:r>
      <w:r>
        <w:rPr>
          <w:rtl/>
          <w:lang w:eastAsia="he-IL"/>
        </w:rPr>
        <w:t xml:space="preserve"> שעבר אתמול בקריאה השנייה </w:t>
      </w:r>
      <w:bookmarkStart w:id="308" w:name="_ETM_Q3_192552"/>
      <w:bookmarkEnd w:id="308"/>
      <w:r>
        <w:rPr>
          <w:rtl/>
          <w:lang w:eastAsia="he-IL"/>
        </w:rPr>
        <w:t xml:space="preserve">והשלישית. אני חושב שזה צעד מאוד מאוד חשוב וטוב למען </w:t>
      </w:r>
      <w:bookmarkStart w:id="309" w:name="_ETM_Q3_196737"/>
      <w:bookmarkEnd w:id="309"/>
      <w:r>
        <w:rPr>
          <w:rtl/>
          <w:lang w:eastAsia="he-IL"/>
        </w:rPr>
        <w:t>כבוד האדם וזכויות חשודים. אני בטוח שגם יושב</w:t>
      </w:r>
      <w:r>
        <w:rPr>
          <w:rFonts w:hint="cs"/>
          <w:rtl/>
          <w:lang w:eastAsia="he-IL"/>
        </w:rPr>
        <w:t>-</w:t>
      </w:r>
      <w:r>
        <w:rPr>
          <w:rtl/>
          <w:lang w:eastAsia="he-IL"/>
        </w:rPr>
        <w:t>ראש הכנסת</w:t>
      </w:r>
      <w:r>
        <w:rPr>
          <w:rFonts w:hint="cs"/>
          <w:rtl/>
          <w:lang w:eastAsia="he-IL"/>
        </w:rPr>
        <w:t>,</w:t>
      </w:r>
      <w:r>
        <w:rPr>
          <w:rtl/>
          <w:lang w:eastAsia="he-IL"/>
        </w:rPr>
        <w:t xml:space="preserve"> </w:t>
      </w:r>
      <w:bookmarkStart w:id="310" w:name="_ETM_Q3_200921"/>
      <w:bookmarkEnd w:id="310"/>
      <w:r>
        <w:rPr>
          <w:rtl/>
          <w:lang w:eastAsia="he-IL"/>
        </w:rPr>
        <w:t xml:space="preserve">ששימש בעברו כסנגור ופרקליט, עורך דין פלילי, יכיר בחשיבות החוק </w:t>
      </w:r>
      <w:bookmarkStart w:id="311" w:name="_ETM_Q3_205105"/>
      <w:bookmarkEnd w:id="311"/>
      <w:r>
        <w:rPr>
          <w:rtl/>
          <w:lang w:eastAsia="he-IL"/>
        </w:rPr>
        <w:t>ויסכים שבשעה שנלקחת חירותו של אדם אסור ש</w:t>
      </w:r>
      <w:r>
        <w:rPr>
          <w:rFonts w:hint="cs"/>
          <w:rtl/>
          <w:lang w:eastAsia="he-IL"/>
        </w:rPr>
        <w:t>י</w:t>
      </w:r>
      <w:r>
        <w:rPr>
          <w:rtl/>
          <w:lang w:eastAsia="he-IL"/>
        </w:rPr>
        <w:t>ילקח גם כבודו</w:t>
      </w:r>
      <w:r>
        <w:rPr>
          <w:rFonts w:hint="cs"/>
          <w:rtl/>
          <w:lang w:eastAsia="he-IL"/>
        </w:rPr>
        <w:t>.</w:t>
      </w:r>
      <w:r>
        <w:rPr>
          <w:rtl/>
          <w:lang w:eastAsia="he-IL"/>
        </w:rPr>
        <w:t xml:space="preserve"> </w:t>
      </w:r>
      <w:bookmarkStart w:id="312" w:name="_ETM_Q3_209959"/>
      <w:bookmarkEnd w:id="312"/>
    </w:p>
    <w:p w:rsidR="008F148E" w:rsidRDefault="008F148E" w:rsidP="0044784D">
      <w:pPr>
        <w:rPr>
          <w:rtl/>
          <w:lang w:eastAsia="he-IL"/>
        </w:rPr>
      </w:pPr>
      <w:bookmarkStart w:id="313" w:name="_ETM_Q3_216190"/>
      <w:bookmarkStart w:id="314" w:name="_ETM_Q3_216247"/>
      <w:bookmarkStart w:id="315" w:name="_ETM_Q3_216322"/>
      <w:bookmarkEnd w:id="313"/>
      <w:bookmarkEnd w:id="314"/>
      <w:bookmarkEnd w:id="315"/>
    </w:p>
    <w:p w:rsidR="008F148E" w:rsidRDefault="008F148E" w:rsidP="0044784D">
      <w:pPr>
        <w:rPr>
          <w:rtl/>
          <w:lang w:eastAsia="he-IL"/>
        </w:rPr>
      </w:pPr>
      <w:bookmarkStart w:id="316" w:name="_ETM_Q3_216384"/>
      <w:bookmarkEnd w:id="316"/>
      <w:r>
        <w:rPr>
          <w:rtl/>
          <w:lang w:eastAsia="he-IL"/>
        </w:rPr>
        <w:t>ואני מקווה</w:t>
      </w:r>
      <w:r>
        <w:rPr>
          <w:rFonts w:hint="cs"/>
          <w:rtl/>
          <w:lang w:eastAsia="he-IL"/>
        </w:rPr>
        <w:t>,</w:t>
      </w:r>
      <w:r>
        <w:rPr>
          <w:rtl/>
          <w:lang w:eastAsia="he-IL"/>
        </w:rPr>
        <w:t xml:space="preserve"> בהקשר הזה</w:t>
      </w:r>
      <w:r>
        <w:rPr>
          <w:rFonts w:hint="cs"/>
          <w:rtl/>
          <w:lang w:eastAsia="he-IL"/>
        </w:rPr>
        <w:t>,</w:t>
      </w:r>
      <w:r>
        <w:rPr>
          <w:rtl/>
          <w:lang w:eastAsia="he-IL"/>
        </w:rPr>
        <w:t xml:space="preserve"> שנצליח לשפר את מצבם של חשודים </w:t>
      </w:r>
      <w:bookmarkStart w:id="317" w:name="_ETM_Q3_214214"/>
      <w:bookmarkEnd w:id="317"/>
      <w:r>
        <w:rPr>
          <w:rtl/>
          <w:lang w:eastAsia="he-IL"/>
        </w:rPr>
        <w:t>שזוכו על ידי בתי משפט</w:t>
      </w:r>
      <w:r>
        <w:rPr>
          <w:rFonts w:hint="cs"/>
          <w:rtl/>
          <w:lang w:eastAsia="he-IL"/>
        </w:rPr>
        <w:t>,</w:t>
      </w:r>
      <w:r>
        <w:rPr>
          <w:rtl/>
          <w:lang w:eastAsia="he-IL"/>
        </w:rPr>
        <w:t xml:space="preserve"> ולשנות את המצב של סיכון </w:t>
      </w:r>
      <w:bookmarkStart w:id="318" w:name="_ETM_Q3_218469"/>
      <w:bookmarkEnd w:id="318"/>
      <w:r>
        <w:rPr>
          <w:rtl/>
          <w:lang w:eastAsia="he-IL"/>
        </w:rPr>
        <w:t>כפול</w:t>
      </w:r>
      <w:r>
        <w:rPr>
          <w:rFonts w:hint="cs"/>
          <w:rtl/>
          <w:lang w:eastAsia="he-IL"/>
        </w:rPr>
        <w:t>,</w:t>
      </w:r>
      <w:r>
        <w:rPr>
          <w:rtl/>
          <w:lang w:eastAsia="he-IL"/>
        </w:rPr>
        <w:t xml:space="preserve"> שבו אחרי שהם זוכו, לוקחים אותם ומ</w:t>
      </w:r>
      <w:r>
        <w:rPr>
          <w:rFonts w:hint="cs"/>
          <w:rtl/>
          <w:lang w:eastAsia="he-IL"/>
        </w:rPr>
        <w:t>ע</w:t>
      </w:r>
      <w:r>
        <w:rPr>
          <w:rtl/>
          <w:lang w:eastAsia="he-IL"/>
        </w:rPr>
        <w:t xml:space="preserve">נישים אותם </w:t>
      </w:r>
      <w:bookmarkStart w:id="319" w:name="_ETM_Q3_222723"/>
      <w:bookmarkEnd w:id="319"/>
      <w:r>
        <w:rPr>
          <w:rtl/>
          <w:lang w:eastAsia="he-IL"/>
        </w:rPr>
        <w:t>ומערערים על הזיכוי הזה, ובכך הם בעצם נענשים בעוד הליכי</w:t>
      </w:r>
      <w:r>
        <w:rPr>
          <w:rFonts w:hint="cs"/>
          <w:rtl/>
          <w:lang w:eastAsia="he-IL"/>
        </w:rPr>
        <w:t>ם.</w:t>
      </w:r>
      <w:r>
        <w:rPr>
          <w:rtl/>
          <w:lang w:eastAsia="he-IL"/>
        </w:rPr>
        <w:t xml:space="preserve"> </w:t>
      </w:r>
      <w:bookmarkStart w:id="320" w:name="_ETM_Q3_227130"/>
      <w:bookmarkEnd w:id="320"/>
      <w:r>
        <w:rPr>
          <w:rtl/>
          <w:lang w:eastAsia="he-IL"/>
        </w:rPr>
        <w:t>לראות איך אפשר לצמצם את כל מנגנון הזיכויים הכמעט</w:t>
      </w:r>
      <w:r>
        <w:rPr>
          <w:rFonts w:hint="cs"/>
          <w:rtl/>
          <w:lang w:eastAsia="he-IL"/>
        </w:rPr>
        <w:t>-</w:t>
      </w:r>
      <w:r>
        <w:rPr>
          <w:rtl/>
          <w:lang w:eastAsia="he-IL"/>
        </w:rPr>
        <w:t xml:space="preserve">אוטומטי </w:t>
      </w:r>
      <w:bookmarkStart w:id="321" w:name="_ETM_Q3_231690"/>
      <w:bookmarkEnd w:id="321"/>
      <w:r>
        <w:rPr>
          <w:rtl/>
          <w:lang w:eastAsia="he-IL"/>
        </w:rPr>
        <w:t>שנמצא בפרקליטות המדינה</w:t>
      </w:r>
      <w:r>
        <w:rPr>
          <w:rFonts w:hint="cs"/>
          <w:rtl/>
          <w:lang w:eastAsia="he-IL"/>
        </w:rPr>
        <w:t>,</w:t>
      </w:r>
      <w:r>
        <w:rPr>
          <w:rtl/>
          <w:lang w:eastAsia="he-IL"/>
        </w:rPr>
        <w:t xml:space="preserve"> ולאפשר להם</w:t>
      </w:r>
      <w:r>
        <w:rPr>
          <w:rFonts w:hint="cs"/>
          <w:rtl/>
          <w:lang w:eastAsia="he-IL"/>
        </w:rPr>
        <w:t xml:space="preserve"> - - -</w:t>
      </w:r>
      <w:r>
        <w:rPr>
          <w:rtl/>
          <w:lang w:eastAsia="he-IL"/>
        </w:rPr>
        <w:t xml:space="preserve"> </w:t>
      </w:r>
    </w:p>
    <w:p w:rsidR="008F148E" w:rsidRDefault="008F148E" w:rsidP="0044784D">
      <w:pPr>
        <w:rPr>
          <w:rtl/>
          <w:lang w:eastAsia="he-IL"/>
        </w:rPr>
      </w:pPr>
    </w:p>
    <w:p w:rsidR="008F148E" w:rsidRDefault="008F148E" w:rsidP="0044784D">
      <w:pPr>
        <w:pStyle w:val="af6"/>
        <w:keepNext/>
        <w:rPr>
          <w:rtl/>
        </w:rPr>
      </w:pPr>
      <w:r w:rsidRPr="00E2300B">
        <w:rPr>
          <w:rStyle w:val="TagStyle"/>
          <w:rtl/>
        </w:rPr>
        <w:t xml:space="preserve"> &lt;&lt; יור &gt;&gt; </w:t>
      </w:r>
      <w:r>
        <w:rPr>
          <w:rtl/>
        </w:rPr>
        <w:t>היו"ר אמיר אוחנה:</w:t>
      </w:r>
      <w:r w:rsidRPr="00E2300B">
        <w:rPr>
          <w:rStyle w:val="TagStyle"/>
          <w:rtl/>
        </w:rPr>
        <w:t xml:space="preserve"> &lt;&lt; יור &gt;&gt;</w:t>
      </w:r>
      <w:r>
        <w:rPr>
          <w:rtl/>
        </w:rPr>
        <w:t xml:space="preserve"> </w:t>
      </w:r>
    </w:p>
    <w:p w:rsidR="008F148E" w:rsidRPr="00997CB0" w:rsidRDefault="008F148E" w:rsidP="0044784D">
      <w:pPr>
        <w:rPr>
          <w:rtl/>
        </w:rPr>
      </w:pPr>
    </w:p>
    <w:p w:rsidR="008F148E" w:rsidRDefault="008F148E" w:rsidP="0044784D">
      <w:pPr>
        <w:rPr>
          <w:rtl/>
          <w:lang w:eastAsia="he-IL"/>
        </w:rPr>
      </w:pPr>
      <w:r>
        <w:rPr>
          <w:rtl/>
          <w:lang w:eastAsia="he-IL"/>
        </w:rPr>
        <w:t>את מנגנון הערעורים</w:t>
      </w:r>
      <w:bookmarkStart w:id="322" w:name="_ETM_Q3_236330"/>
      <w:bookmarkEnd w:id="322"/>
      <w:r>
        <w:rPr>
          <w:rFonts w:hint="cs"/>
          <w:rtl/>
          <w:lang w:eastAsia="he-IL"/>
        </w:rPr>
        <w:t xml:space="preserve">, </w:t>
      </w:r>
      <w:r>
        <w:rPr>
          <w:rtl/>
          <w:lang w:eastAsia="he-IL"/>
        </w:rPr>
        <w:t xml:space="preserve">אתה מתכוון? </w:t>
      </w:r>
    </w:p>
    <w:p w:rsidR="008F148E" w:rsidRDefault="008F148E" w:rsidP="0044784D">
      <w:pPr>
        <w:rPr>
          <w:rtl/>
          <w:lang w:eastAsia="he-IL"/>
        </w:rPr>
      </w:pPr>
    </w:p>
    <w:p w:rsidR="008F148E" w:rsidRDefault="008F148E" w:rsidP="0044784D">
      <w:pPr>
        <w:pStyle w:val="-"/>
        <w:keepNext/>
        <w:rPr>
          <w:rtl/>
        </w:rPr>
      </w:pPr>
      <w:bookmarkStart w:id="323" w:name="ET_speakercontinue_5771_8"/>
      <w:r w:rsidRPr="00E2300B">
        <w:rPr>
          <w:rStyle w:val="TagStyle"/>
          <w:rtl/>
        </w:rPr>
        <w:t xml:space="preserve">&lt;&lt; דובר_המשך &gt;&gt; </w:t>
      </w:r>
      <w:r>
        <w:rPr>
          <w:rtl/>
        </w:rPr>
        <w:t>איתן גינזבורג (כחול לבן – המחנה הממלכתי):</w:t>
      </w:r>
      <w:r w:rsidRPr="00E2300B">
        <w:rPr>
          <w:rStyle w:val="TagStyle"/>
          <w:rtl/>
        </w:rPr>
        <w:t xml:space="preserve"> &lt;&lt; דובר_המשך &gt;&gt;</w:t>
      </w:r>
      <w:r>
        <w:rPr>
          <w:rtl/>
        </w:rPr>
        <w:t xml:space="preserve"> </w:t>
      </w:r>
      <w:bookmarkEnd w:id="323"/>
    </w:p>
    <w:p w:rsidR="008F148E" w:rsidRDefault="008F148E" w:rsidP="0044784D">
      <w:pPr>
        <w:rPr>
          <w:rtl/>
          <w:lang w:eastAsia="he-IL"/>
        </w:rPr>
      </w:pPr>
    </w:p>
    <w:p w:rsidR="008F148E" w:rsidRDefault="008F148E" w:rsidP="0044784D">
      <w:pPr>
        <w:rPr>
          <w:rtl/>
          <w:lang w:eastAsia="he-IL"/>
        </w:rPr>
      </w:pPr>
      <w:r>
        <w:rPr>
          <w:rtl/>
          <w:lang w:eastAsia="he-IL"/>
        </w:rPr>
        <w:t>הערעורים</w:t>
      </w:r>
      <w:r>
        <w:rPr>
          <w:rFonts w:hint="cs"/>
          <w:rtl/>
          <w:lang w:eastAsia="he-IL"/>
        </w:rPr>
        <w:t>.</w:t>
      </w:r>
      <w:bookmarkStart w:id="324" w:name="_ETM_Q3_238881"/>
      <w:bookmarkEnd w:id="324"/>
      <w:r>
        <w:rPr>
          <w:rFonts w:hint="cs"/>
          <w:rtl/>
          <w:lang w:eastAsia="he-IL"/>
        </w:rPr>
        <w:t xml:space="preserve"> אמרתי - - -</w:t>
      </w:r>
    </w:p>
    <w:p w:rsidR="008F148E" w:rsidRDefault="008F148E" w:rsidP="0044784D">
      <w:pPr>
        <w:rPr>
          <w:rtl/>
          <w:lang w:eastAsia="he-IL"/>
        </w:rPr>
      </w:pPr>
      <w:bookmarkStart w:id="325" w:name="_ETM_Q3_239027"/>
      <w:bookmarkStart w:id="326" w:name="_ETM_Q3_239213"/>
      <w:bookmarkEnd w:id="325"/>
      <w:bookmarkEnd w:id="326"/>
    </w:p>
    <w:p w:rsidR="008F148E" w:rsidRDefault="008F148E" w:rsidP="0044784D">
      <w:pPr>
        <w:pStyle w:val="af6"/>
        <w:keepNext/>
        <w:rPr>
          <w:rtl/>
        </w:rPr>
      </w:pPr>
      <w:bookmarkStart w:id="327" w:name="ET_yor_6423_10"/>
      <w:r w:rsidRPr="00E2300B">
        <w:rPr>
          <w:rStyle w:val="TagStyle"/>
          <w:rtl/>
        </w:rPr>
        <w:t xml:space="preserve"> &lt;&lt; יור &gt;&gt; </w:t>
      </w:r>
      <w:r>
        <w:rPr>
          <w:rtl/>
        </w:rPr>
        <w:t>היו"ר אמיר אוחנה:</w:t>
      </w:r>
      <w:r w:rsidRPr="00E2300B">
        <w:rPr>
          <w:rStyle w:val="TagStyle"/>
          <w:rtl/>
        </w:rPr>
        <w:t xml:space="preserve"> &lt;&lt; יור &gt;&gt;</w:t>
      </w:r>
      <w:r>
        <w:rPr>
          <w:rtl/>
        </w:rPr>
        <w:t xml:space="preserve"> </w:t>
      </w:r>
      <w:bookmarkEnd w:id="327"/>
    </w:p>
    <w:p w:rsidR="008F148E" w:rsidRPr="00E2300B" w:rsidRDefault="008F148E" w:rsidP="0044784D">
      <w:pPr>
        <w:rPr>
          <w:rtl/>
          <w:lang w:eastAsia="he-IL"/>
        </w:rPr>
      </w:pPr>
    </w:p>
    <w:p w:rsidR="008F148E" w:rsidRDefault="008F148E" w:rsidP="0044784D">
      <w:pPr>
        <w:rPr>
          <w:rtl/>
          <w:lang w:eastAsia="he-IL"/>
        </w:rPr>
      </w:pPr>
      <w:bookmarkStart w:id="328" w:name="_ETM_Q3_239369"/>
      <w:bookmarkEnd w:id="328"/>
      <w:r>
        <w:rPr>
          <w:rtl/>
          <w:lang w:eastAsia="he-IL"/>
        </w:rPr>
        <w:t xml:space="preserve">לא הזיכויים. </w:t>
      </w:r>
      <w:bookmarkStart w:id="329" w:name="_ETM_Q3_237158"/>
      <w:bookmarkEnd w:id="329"/>
      <w:r>
        <w:rPr>
          <w:rtl/>
          <w:lang w:eastAsia="he-IL"/>
        </w:rPr>
        <w:t>מנגנון</w:t>
      </w:r>
      <w:r>
        <w:rPr>
          <w:rFonts w:hint="cs"/>
          <w:rtl/>
          <w:lang w:eastAsia="he-IL"/>
        </w:rPr>
        <w:t xml:space="preserve"> </w:t>
      </w:r>
      <w:r>
        <w:rPr>
          <w:rtl/>
          <w:lang w:eastAsia="he-IL"/>
        </w:rPr>
        <w:t>הזיכויים</w:t>
      </w:r>
      <w:r>
        <w:rPr>
          <w:rFonts w:hint="cs"/>
          <w:rtl/>
          <w:lang w:eastAsia="he-IL"/>
        </w:rPr>
        <w:t xml:space="preserve"> הוא</w:t>
      </w:r>
      <w:r>
        <w:rPr>
          <w:rtl/>
          <w:lang w:eastAsia="he-IL"/>
        </w:rPr>
        <w:t xml:space="preserve"> מאוד לא</w:t>
      </w:r>
      <w:r>
        <w:rPr>
          <w:rFonts w:hint="cs"/>
          <w:rtl/>
          <w:lang w:eastAsia="he-IL"/>
        </w:rPr>
        <w:t xml:space="preserve"> אוטומטי.</w:t>
      </w:r>
    </w:p>
    <w:p w:rsidR="008F148E" w:rsidRDefault="008F148E" w:rsidP="0044784D">
      <w:pPr>
        <w:rPr>
          <w:rtl/>
          <w:lang w:eastAsia="he-IL"/>
        </w:rPr>
      </w:pPr>
      <w:bookmarkStart w:id="330" w:name="_ETM_Q3_237365"/>
      <w:bookmarkStart w:id="331" w:name="_ETM_Q3_237455"/>
      <w:bookmarkEnd w:id="330"/>
      <w:bookmarkEnd w:id="331"/>
    </w:p>
    <w:p w:rsidR="008F148E" w:rsidRDefault="008F148E" w:rsidP="0044784D">
      <w:pPr>
        <w:pStyle w:val="-"/>
        <w:keepNext/>
        <w:rPr>
          <w:rtl/>
        </w:rPr>
      </w:pPr>
      <w:bookmarkStart w:id="332" w:name="_ETM_Q3_237555"/>
      <w:bookmarkStart w:id="333" w:name="_ETM_Q3_237740"/>
      <w:bookmarkEnd w:id="332"/>
      <w:bookmarkEnd w:id="333"/>
      <w:r w:rsidRPr="00E2300B">
        <w:rPr>
          <w:rStyle w:val="TagStyle"/>
          <w:rtl/>
        </w:rPr>
        <w:t xml:space="preserve">&lt;&lt; דובר_המשך &gt;&gt; </w:t>
      </w:r>
      <w:r>
        <w:rPr>
          <w:rtl/>
        </w:rPr>
        <w:t>איתן גינזבורג (כחול לבן – המחנה הממלכתי):</w:t>
      </w:r>
      <w:r w:rsidRPr="00E2300B">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bookmarkStart w:id="334" w:name="_ETM_Q3_237892"/>
      <w:bookmarkEnd w:id="334"/>
      <w:r>
        <w:rPr>
          <w:rtl/>
          <w:lang w:eastAsia="he-IL"/>
        </w:rPr>
        <w:t>לא, לא</w:t>
      </w:r>
      <w:bookmarkStart w:id="335" w:name="_ETM_Q3_238130"/>
      <w:bookmarkEnd w:id="335"/>
      <w:r>
        <w:rPr>
          <w:rFonts w:hint="cs"/>
          <w:rtl/>
          <w:lang w:eastAsia="he-IL"/>
        </w:rPr>
        <w:t xml:space="preserve">. </w:t>
      </w:r>
      <w:r>
        <w:rPr>
          <w:rtl/>
          <w:lang w:eastAsia="he-IL"/>
        </w:rPr>
        <w:t xml:space="preserve">חלילה. </w:t>
      </w:r>
      <w:bookmarkStart w:id="336" w:name="_ETM_Q3_241504"/>
      <w:bookmarkEnd w:id="336"/>
      <w:r>
        <w:rPr>
          <w:rtl/>
          <w:lang w:eastAsia="he-IL"/>
        </w:rPr>
        <w:t xml:space="preserve">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Pr>
          <w:rtl/>
          <w:lang w:eastAsia="he-IL"/>
        </w:rPr>
        <w:t xml:space="preserve">. </w:t>
      </w:r>
      <w:r>
        <w:rPr>
          <w:rFonts w:hint="cs"/>
          <w:rtl/>
          <w:lang w:eastAsia="he-IL"/>
        </w:rPr>
        <w:t>98%</w:t>
      </w:r>
      <w:r>
        <w:rPr>
          <w:rtl/>
          <w:lang w:eastAsia="he-IL"/>
        </w:rPr>
        <w:t xml:space="preserve"> הרשעה</w:t>
      </w:r>
      <w:r>
        <w:rPr>
          <w:rFonts w:hint="cs"/>
          <w:rtl/>
          <w:lang w:eastAsia="he-IL"/>
        </w:rPr>
        <w:t xml:space="preserve"> –</w:t>
      </w:r>
      <w:r>
        <w:rPr>
          <w:rtl/>
          <w:lang w:eastAsia="he-IL"/>
        </w:rPr>
        <w:t xml:space="preserve"> זה ממש לא מנגנון </w:t>
      </w:r>
      <w:bookmarkStart w:id="337" w:name="_ETM_Q3_243616"/>
      <w:bookmarkEnd w:id="337"/>
      <w:r>
        <w:rPr>
          <w:rtl/>
          <w:lang w:eastAsia="he-IL"/>
        </w:rPr>
        <w:t>זיכויים</w:t>
      </w:r>
      <w:r>
        <w:rPr>
          <w:rFonts w:hint="cs"/>
          <w:rtl/>
          <w:lang w:eastAsia="he-IL"/>
        </w:rPr>
        <w:t>,</w:t>
      </w:r>
      <w:r>
        <w:rPr>
          <w:rtl/>
          <w:lang w:eastAsia="he-IL"/>
        </w:rPr>
        <w:t xml:space="preserve"> להפך. מנגנון הערעורים</w:t>
      </w:r>
      <w:r>
        <w:rPr>
          <w:rFonts w:hint="cs"/>
          <w:rtl/>
          <w:lang w:eastAsia="he-IL"/>
        </w:rPr>
        <w:t>,</w:t>
      </w:r>
      <w:r>
        <w:rPr>
          <w:rtl/>
          <w:lang w:eastAsia="he-IL"/>
        </w:rPr>
        <w:t xml:space="preserve"> </w:t>
      </w:r>
      <w:bookmarkStart w:id="338" w:name="_ETM_Q3_246370"/>
      <w:bookmarkEnd w:id="338"/>
      <w:r>
        <w:rPr>
          <w:rtl/>
          <w:lang w:eastAsia="he-IL"/>
        </w:rPr>
        <w:t>שבעצם הופך להיות תהליך של עונש</w:t>
      </w:r>
      <w:r>
        <w:rPr>
          <w:rFonts w:hint="cs"/>
          <w:rtl/>
          <w:lang w:eastAsia="he-IL"/>
        </w:rPr>
        <w:t>, אפילו</w:t>
      </w:r>
      <w:r>
        <w:rPr>
          <w:rtl/>
          <w:lang w:eastAsia="he-IL"/>
        </w:rPr>
        <w:t xml:space="preserve"> כלפי אלו </w:t>
      </w:r>
      <w:bookmarkStart w:id="339" w:name="_ETM_Q3_249983"/>
      <w:bookmarkEnd w:id="339"/>
      <w:r>
        <w:rPr>
          <w:rtl/>
          <w:lang w:eastAsia="he-IL"/>
        </w:rPr>
        <w:t>שזו</w:t>
      </w:r>
      <w:r>
        <w:rPr>
          <w:rFonts w:hint="cs"/>
          <w:rtl/>
          <w:lang w:eastAsia="he-IL"/>
        </w:rPr>
        <w:t>כ</w:t>
      </w:r>
      <w:r>
        <w:rPr>
          <w:rtl/>
          <w:lang w:eastAsia="he-IL"/>
        </w:rPr>
        <w:t>ו</w:t>
      </w:r>
      <w:r>
        <w:rPr>
          <w:rFonts w:hint="cs"/>
          <w:rtl/>
          <w:lang w:eastAsia="he-IL"/>
        </w:rPr>
        <w:t>.</w:t>
      </w:r>
      <w:r>
        <w:rPr>
          <w:rtl/>
          <w:lang w:eastAsia="he-IL"/>
        </w:rPr>
        <w:t xml:space="preserve"> אני מקווה שנקבל את תמיכתך </w:t>
      </w:r>
      <w:r>
        <w:rPr>
          <w:rFonts w:hint="cs"/>
          <w:rtl/>
          <w:lang w:eastAsia="he-IL"/>
        </w:rPr>
        <w:t xml:space="preserve">גם </w:t>
      </w:r>
      <w:r>
        <w:rPr>
          <w:rtl/>
          <w:lang w:eastAsia="he-IL"/>
        </w:rPr>
        <w:t>בנושא הזה.</w:t>
      </w:r>
      <w:r>
        <w:rPr>
          <w:rFonts w:hint="cs"/>
          <w:rtl/>
          <w:lang w:eastAsia="he-IL"/>
        </w:rPr>
        <w:t xml:space="preserve"> </w:t>
      </w:r>
    </w:p>
    <w:p w:rsidR="008F148E" w:rsidRDefault="008F148E" w:rsidP="0044784D">
      <w:pPr>
        <w:rPr>
          <w:rtl/>
          <w:lang w:eastAsia="he-IL"/>
        </w:rPr>
      </w:pPr>
      <w:bookmarkStart w:id="340" w:name="_ETM_Q3_253311"/>
      <w:bookmarkStart w:id="341" w:name="_ETM_Q3_253437"/>
      <w:bookmarkStart w:id="342" w:name="_ETM_Q3_253592"/>
      <w:bookmarkEnd w:id="340"/>
      <w:bookmarkEnd w:id="341"/>
      <w:bookmarkEnd w:id="342"/>
    </w:p>
    <w:p w:rsidR="008F148E" w:rsidRDefault="008F148E" w:rsidP="0044784D">
      <w:pPr>
        <w:pStyle w:val="af6"/>
        <w:keepNext/>
        <w:rPr>
          <w:rtl/>
        </w:rPr>
      </w:pPr>
      <w:bookmarkStart w:id="343" w:name="_ETM_Q3_253796"/>
      <w:bookmarkEnd w:id="343"/>
      <w:r w:rsidRPr="00E2300B">
        <w:rPr>
          <w:rStyle w:val="TagStyle"/>
          <w:rtl/>
        </w:rPr>
        <w:t xml:space="preserve">&lt;&lt; יור &gt;&gt; </w:t>
      </w:r>
      <w:r>
        <w:rPr>
          <w:rtl/>
        </w:rPr>
        <w:t>היו"ר אמיר אוחנה:</w:t>
      </w:r>
      <w:r w:rsidRPr="00E2300B">
        <w:rPr>
          <w:rStyle w:val="TagStyle"/>
          <w:rtl/>
        </w:rPr>
        <w:t xml:space="preserve"> &lt;&lt; יור &gt;&gt;</w:t>
      </w:r>
      <w:r>
        <w:rPr>
          <w:rtl/>
        </w:rPr>
        <w:t xml:space="preserve"> </w:t>
      </w:r>
    </w:p>
    <w:p w:rsidR="008F148E" w:rsidRDefault="008F148E" w:rsidP="0044784D">
      <w:pPr>
        <w:rPr>
          <w:rtl/>
          <w:lang w:eastAsia="he-IL"/>
        </w:rPr>
      </w:pPr>
    </w:p>
    <w:p w:rsidR="008F148E" w:rsidRDefault="008F148E" w:rsidP="0044784D">
      <w:pPr>
        <w:rPr>
          <w:rtl/>
          <w:lang w:eastAsia="he-IL"/>
        </w:rPr>
      </w:pPr>
      <w:bookmarkStart w:id="344" w:name="_ETM_Q3_257360"/>
      <w:bookmarkEnd w:id="344"/>
      <w:r>
        <w:rPr>
          <w:rFonts w:hint="cs"/>
          <w:rtl/>
          <w:lang w:eastAsia="he-IL"/>
        </w:rPr>
        <w:t xml:space="preserve">נקודה </w:t>
      </w:r>
      <w:r>
        <w:rPr>
          <w:rtl/>
          <w:lang w:eastAsia="he-IL"/>
        </w:rPr>
        <w:t>יפה מאוד</w:t>
      </w:r>
      <w:r>
        <w:rPr>
          <w:rFonts w:hint="cs"/>
          <w:rtl/>
          <w:lang w:eastAsia="he-IL"/>
        </w:rPr>
        <w:t>.</w:t>
      </w:r>
      <w:r>
        <w:rPr>
          <w:rtl/>
          <w:lang w:eastAsia="he-IL"/>
        </w:rPr>
        <w:t xml:space="preserve"> אני מצטרף.</w:t>
      </w:r>
    </w:p>
    <w:p w:rsidR="008F148E" w:rsidRDefault="008F148E" w:rsidP="0044784D">
      <w:pPr>
        <w:rPr>
          <w:rtl/>
          <w:lang w:eastAsia="he-IL"/>
        </w:rPr>
      </w:pPr>
    </w:p>
    <w:p w:rsidR="008F148E" w:rsidRDefault="008F148E" w:rsidP="0044784D">
      <w:pPr>
        <w:pStyle w:val="-"/>
        <w:keepNext/>
        <w:rPr>
          <w:rtl/>
        </w:rPr>
      </w:pPr>
      <w:r w:rsidRPr="00E2300B">
        <w:rPr>
          <w:rStyle w:val="TagStyle"/>
          <w:rtl/>
        </w:rPr>
        <w:t xml:space="preserve">&lt;&lt; דובר_המשך &gt;&gt; </w:t>
      </w:r>
      <w:r>
        <w:rPr>
          <w:rtl/>
        </w:rPr>
        <w:t>איתן גינזבורג (כחול לבן – המחנה הממלכתי):</w:t>
      </w:r>
      <w:r w:rsidRPr="00E2300B">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bookmarkStart w:id="345" w:name="_ETM_Q3_261129"/>
      <w:bookmarkEnd w:id="345"/>
      <w:r>
        <w:rPr>
          <w:rtl/>
          <w:lang w:eastAsia="he-IL"/>
        </w:rPr>
        <w:t xml:space="preserve">אני מקווה שגם השר יצטרף. יש לנו </w:t>
      </w:r>
      <w:bookmarkStart w:id="346" w:name="_ETM_Q3_263369"/>
      <w:bookmarkEnd w:id="346"/>
      <w:r>
        <w:rPr>
          <w:rtl/>
          <w:lang w:eastAsia="he-IL"/>
        </w:rPr>
        <w:t>שיחות על</w:t>
      </w:r>
      <w:r>
        <w:rPr>
          <w:rFonts w:hint="cs"/>
          <w:rtl/>
          <w:lang w:eastAsia="he-IL"/>
        </w:rPr>
        <w:t xml:space="preserve"> </w:t>
      </w:r>
      <w:r>
        <w:rPr>
          <w:rtl/>
          <w:lang w:eastAsia="he-IL"/>
        </w:rPr>
        <w:t xml:space="preserve">כך. </w:t>
      </w:r>
      <w:bookmarkStart w:id="347" w:name="_ETM_Q3_265879"/>
      <w:bookmarkEnd w:id="347"/>
    </w:p>
    <w:p w:rsidR="008F148E" w:rsidRDefault="008F148E" w:rsidP="0044784D">
      <w:pPr>
        <w:rPr>
          <w:rtl/>
          <w:lang w:eastAsia="he-IL"/>
        </w:rPr>
      </w:pPr>
      <w:bookmarkStart w:id="348" w:name="_ETM_Q3_264438"/>
      <w:bookmarkStart w:id="349" w:name="_ETM_Q3_264672"/>
      <w:bookmarkEnd w:id="348"/>
      <w:bookmarkEnd w:id="349"/>
    </w:p>
    <w:p w:rsidR="008F148E" w:rsidRDefault="008F148E" w:rsidP="0044784D">
      <w:pPr>
        <w:rPr>
          <w:rtl/>
          <w:lang w:eastAsia="he-IL"/>
        </w:rPr>
      </w:pPr>
      <w:bookmarkStart w:id="350" w:name="_ETM_Q3_264739"/>
      <w:bookmarkStart w:id="351" w:name="_ETM_Q3_264910"/>
      <w:bookmarkEnd w:id="350"/>
      <w:bookmarkEnd w:id="351"/>
      <w:r>
        <w:rPr>
          <w:rtl/>
          <w:lang w:eastAsia="he-IL"/>
        </w:rPr>
        <w:t>אני רוצה לפנות אליך</w:t>
      </w:r>
      <w:r>
        <w:rPr>
          <w:rFonts w:hint="cs"/>
          <w:rtl/>
          <w:lang w:eastAsia="he-IL"/>
        </w:rPr>
        <w:t xml:space="preserve">, אדוני, </w:t>
      </w:r>
      <w:r>
        <w:rPr>
          <w:rtl/>
          <w:lang w:eastAsia="he-IL"/>
        </w:rPr>
        <w:t>בכובעך</w:t>
      </w:r>
      <w:r>
        <w:rPr>
          <w:rFonts w:hint="cs"/>
          <w:rtl/>
          <w:lang w:eastAsia="he-IL"/>
        </w:rPr>
        <w:t xml:space="preserve"> </w:t>
      </w:r>
      <w:r>
        <w:rPr>
          <w:rtl/>
          <w:lang w:eastAsia="he-IL"/>
        </w:rPr>
        <w:t xml:space="preserve">כשר </w:t>
      </w:r>
      <w:bookmarkStart w:id="352" w:name="_ETM_Q3_270816"/>
      <w:bookmarkEnd w:id="352"/>
      <w:r>
        <w:rPr>
          <w:rtl/>
          <w:lang w:eastAsia="he-IL"/>
        </w:rPr>
        <w:t>העבודה</w:t>
      </w:r>
      <w:r>
        <w:rPr>
          <w:rFonts w:hint="cs"/>
          <w:rtl/>
          <w:lang w:eastAsia="he-IL"/>
        </w:rPr>
        <w:t xml:space="preserve">, </w:t>
      </w:r>
      <w:r>
        <w:rPr>
          <w:rtl/>
          <w:lang w:eastAsia="he-IL"/>
        </w:rPr>
        <w:t>אם כבר התחילו בכך</w:t>
      </w:r>
      <w:r>
        <w:rPr>
          <w:rFonts w:hint="cs"/>
          <w:rtl/>
          <w:lang w:eastAsia="he-IL"/>
        </w:rPr>
        <w:t>.</w:t>
      </w:r>
      <w:r>
        <w:rPr>
          <w:rtl/>
          <w:lang w:eastAsia="he-IL"/>
        </w:rPr>
        <w:t xml:space="preserve"> לאחרונה הגיעו לא מעט פניות מעסקים קטנים</w:t>
      </w:r>
      <w:r>
        <w:rPr>
          <w:rFonts w:hint="cs"/>
          <w:rtl/>
          <w:lang w:eastAsia="he-IL"/>
        </w:rPr>
        <w:t>,</w:t>
      </w:r>
      <w:r>
        <w:rPr>
          <w:rtl/>
          <w:lang w:eastAsia="he-IL"/>
        </w:rPr>
        <w:t xml:space="preserve"> עסקים קטנים בענפי מלאכה ותעסוקה, שמקבלים דרישות תשלום של אלפי </w:t>
      </w:r>
      <w:bookmarkStart w:id="353" w:name="_ETM_Q3_280691"/>
      <w:bookmarkEnd w:id="353"/>
      <w:r>
        <w:rPr>
          <w:rtl/>
          <w:lang w:eastAsia="he-IL"/>
        </w:rPr>
        <w:t>שקלים</w:t>
      </w:r>
      <w:r>
        <w:rPr>
          <w:rFonts w:hint="cs"/>
          <w:rtl/>
          <w:lang w:eastAsia="he-IL"/>
        </w:rPr>
        <w:t>,</w:t>
      </w:r>
      <w:r>
        <w:rPr>
          <w:rtl/>
          <w:lang w:eastAsia="he-IL"/>
        </w:rPr>
        <w:t xml:space="preserve"> עד </w:t>
      </w:r>
      <w:r>
        <w:rPr>
          <w:rFonts w:hint="cs"/>
          <w:rtl/>
          <w:lang w:eastAsia="he-IL"/>
        </w:rPr>
        <w:t>20,000</w:t>
      </w:r>
      <w:r>
        <w:rPr>
          <w:rtl/>
          <w:lang w:eastAsia="he-IL"/>
        </w:rPr>
        <w:t xml:space="preserve"> שקלים, מטעם </w:t>
      </w:r>
      <w:bookmarkStart w:id="354" w:name="_ETM_Q3_285639"/>
      <w:bookmarkEnd w:id="354"/>
      <w:r>
        <w:rPr>
          <w:rFonts w:hint="cs"/>
          <w:rtl/>
          <w:lang w:eastAsia="he-IL"/>
        </w:rPr>
        <w:t xml:space="preserve">התאחדות </w:t>
      </w:r>
      <w:r>
        <w:rPr>
          <w:rtl/>
          <w:lang w:eastAsia="he-IL"/>
        </w:rPr>
        <w:t xml:space="preserve">המלאכה והתעשייה, גוף </w:t>
      </w:r>
      <w:r w:rsidRPr="00FD3C68">
        <w:rPr>
          <w:rtl/>
          <w:lang w:eastAsia="he-IL"/>
        </w:rPr>
        <w:t xml:space="preserve">עות'מאני </w:t>
      </w:r>
      <w:r>
        <w:rPr>
          <w:rtl/>
          <w:lang w:eastAsia="he-IL"/>
        </w:rPr>
        <w:t xml:space="preserve">שהוקם בשנת </w:t>
      </w:r>
      <w:r>
        <w:rPr>
          <w:rFonts w:hint="cs"/>
          <w:rtl/>
          <w:lang w:eastAsia="he-IL"/>
        </w:rPr>
        <w:t>1908,</w:t>
      </w:r>
      <w:r>
        <w:rPr>
          <w:rtl/>
          <w:lang w:eastAsia="he-IL"/>
        </w:rPr>
        <w:t xml:space="preserve"> </w:t>
      </w:r>
      <w:bookmarkStart w:id="355" w:name="_ETM_Q3_290233"/>
      <w:bookmarkEnd w:id="355"/>
      <w:r>
        <w:rPr>
          <w:rtl/>
          <w:lang w:eastAsia="he-IL"/>
        </w:rPr>
        <w:t>שלא מתאים לדעתי לימינו</w:t>
      </w:r>
      <w:r>
        <w:rPr>
          <w:rFonts w:hint="cs"/>
          <w:rtl/>
          <w:lang w:eastAsia="he-IL"/>
        </w:rPr>
        <w:t>.</w:t>
      </w:r>
      <w:r>
        <w:rPr>
          <w:rtl/>
          <w:lang w:eastAsia="he-IL"/>
        </w:rPr>
        <w:t xml:space="preserve"> גבייה שנעשית מתוקף צווי הרחבה</w:t>
      </w:r>
      <w:r>
        <w:rPr>
          <w:rFonts w:hint="cs"/>
          <w:rtl/>
          <w:lang w:eastAsia="he-IL"/>
        </w:rPr>
        <w:t>,</w:t>
      </w:r>
      <w:r>
        <w:rPr>
          <w:rtl/>
          <w:lang w:eastAsia="he-IL"/>
        </w:rPr>
        <w:t xml:space="preserve"> ששר</w:t>
      </w:r>
      <w:r>
        <w:rPr>
          <w:rFonts w:hint="cs"/>
          <w:rtl/>
          <w:lang w:eastAsia="he-IL"/>
        </w:rPr>
        <w:t>י</w:t>
      </w:r>
      <w:r>
        <w:rPr>
          <w:rtl/>
          <w:lang w:eastAsia="he-IL"/>
        </w:rPr>
        <w:t xml:space="preserve"> </w:t>
      </w:r>
      <w:bookmarkStart w:id="356" w:name="_ETM_Q3_294827"/>
      <w:bookmarkEnd w:id="356"/>
      <w:r>
        <w:rPr>
          <w:rtl/>
          <w:lang w:eastAsia="he-IL"/>
        </w:rPr>
        <w:t>העבודה</w:t>
      </w:r>
      <w:r>
        <w:rPr>
          <w:rFonts w:hint="cs"/>
          <w:rtl/>
          <w:lang w:eastAsia="he-IL"/>
        </w:rPr>
        <w:t xml:space="preserve"> –</w:t>
      </w:r>
      <w:r>
        <w:rPr>
          <w:rtl/>
          <w:lang w:eastAsia="he-IL"/>
        </w:rPr>
        <w:t xml:space="preserve"> לא אתה</w:t>
      </w:r>
      <w:r>
        <w:rPr>
          <w:rFonts w:hint="cs"/>
          <w:rtl/>
          <w:lang w:eastAsia="he-IL"/>
        </w:rPr>
        <w:t>,</w:t>
      </w:r>
      <w:r>
        <w:rPr>
          <w:rtl/>
          <w:lang w:eastAsia="he-IL"/>
        </w:rPr>
        <w:t xml:space="preserve"> חלילה, אבל קודמ</w:t>
      </w:r>
      <w:r>
        <w:rPr>
          <w:rFonts w:hint="cs"/>
          <w:rtl/>
          <w:lang w:eastAsia="he-IL"/>
        </w:rPr>
        <w:t>י</w:t>
      </w:r>
      <w:r>
        <w:rPr>
          <w:rtl/>
          <w:lang w:eastAsia="he-IL"/>
        </w:rPr>
        <w:t>ך</w:t>
      </w:r>
      <w:r>
        <w:rPr>
          <w:rFonts w:hint="cs"/>
          <w:rtl/>
          <w:lang w:eastAsia="he-IL"/>
        </w:rPr>
        <w:t xml:space="preserve"> –</w:t>
      </w:r>
      <w:r>
        <w:rPr>
          <w:rtl/>
          <w:lang w:eastAsia="he-IL"/>
        </w:rPr>
        <w:t xml:space="preserve"> הרחיבו לכל עיסוק כמעט </w:t>
      </w:r>
      <w:bookmarkStart w:id="357" w:name="_ETM_Q3_299421"/>
      <w:bookmarkEnd w:id="357"/>
      <w:r>
        <w:rPr>
          <w:rtl/>
          <w:lang w:eastAsia="he-IL"/>
        </w:rPr>
        <w:t>שיש במדינה</w:t>
      </w:r>
      <w:r>
        <w:rPr>
          <w:rFonts w:hint="cs"/>
          <w:rtl/>
          <w:lang w:eastAsia="he-IL"/>
        </w:rPr>
        <w:t xml:space="preserve"> –</w:t>
      </w:r>
      <w:r>
        <w:rPr>
          <w:rtl/>
          <w:lang w:eastAsia="he-IL"/>
        </w:rPr>
        <w:t xml:space="preserve"> מספרית, קוסמטיקאית, זגגים</w:t>
      </w:r>
      <w:r>
        <w:rPr>
          <w:rFonts w:hint="cs"/>
          <w:rtl/>
          <w:lang w:eastAsia="he-IL"/>
        </w:rPr>
        <w:t>,</w:t>
      </w:r>
      <w:r>
        <w:rPr>
          <w:rtl/>
          <w:lang w:eastAsia="he-IL"/>
        </w:rPr>
        <w:t xml:space="preserve"> </w:t>
      </w:r>
      <w:r w:rsidRPr="00843A26">
        <w:rPr>
          <w:lang w:eastAsia="he-IL"/>
        </w:rPr>
        <w:t>whatever</w:t>
      </w:r>
      <w:r>
        <w:rPr>
          <w:rFonts w:hint="cs"/>
          <w:rtl/>
          <w:lang w:eastAsia="he-IL"/>
        </w:rPr>
        <w:t xml:space="preserve"> –</w:t>
      </w:r>
      <w:r>
        <w:rPr>
          <w:rtl/>
          <w:lang w:eastAsia="he-IL"/>
        </w:rPr>
        <w:t xml:space="preserve"> בלי שבעלי עסקים ביקשו </w:t>
      </w:r>
      <w:bookmarkStart w:id="358" w:name="_ETM_Q3_304015"/>
      <w:bookmarkEnd w:id="358"/>
      <w:r>
        <w:rPr>
          <w:rtl/>
          <w:lang w:eastAsia="he-IL"/>
        </w:rPr>
        <w:t>או בחרו להיות מיוצגים</w:t>
      </w:r>
      <w:r>
        <w:rPr>
          <w:rFonts w:hint="cs"/>
          <w:rtl/>
          <w:lang w:eastAsia="he-IL"/>
        </w:rPr>
        <w:t>,</w:t>
      </w:r>
      <w:r>
        <w:rPr>
          <w:rtl/>
          <w:lang w:eastAsia="he-IL"/>
        </w:rPr>
        <w:t xml:space="preserve"> </w:t>
      </w:r>
      <w:bookmarkStart w:id="359" w:name="_ETM_Q3_308729"/>
      <w:bookmarkEnd w:id="359"/>
      <w:r>
        <w:rPr>
          <w:rtl/>
          <w:lang w:eastAsia="he-IL"/>
        </w:rPr>
        <w:t>דבר שיוצר תחושה קשה מאוד של עושק ופרוטקשן</w:t>
      </w:r>
      <w:r>
        <w:rPr>
          <w:rFonts w:hint="cs"/>
          <w:rtl/>
          <w:lang w:eastAsia="he-IL"/>
        </w:rPr>
        <w:t>.</w:t>
      </w:r>
      <w:r>
        <w:rPr>
          <w:rtl/>
          <w:lang w:eastAsia="he-IL"/>
        </w:rPr>
        <w:t xml:space="preserve"> נטל כלכלי </w:t>
      </w:r>
      <w:bookmarkStart w:id="360" w:name="_ETM_Q3_312255"/>
      <w:bookmarkEnd w:id="360"/>
      <w:r>
        <w:rPr>
          <w:rtl/>
          <w:lang w:eastAsia="he-IL"/>
        </w:rPr>
        <w:t xml:space="preserve">כבד על העסקים, שלא מבינים מאיפה זה הגיע </w:t>
      </w:r>
      <w:r>
        <w:rPr>
          <w:rFonts w:hint="cs"/>
          <w:rtl/>
          <w:lang w:eastAsia="he-IL"/>
        </w:rPr>
        <w:t>אליהם.</w:t>
      </w:r>
      <w:r>
        <w:rPr>
          <w:rtl/>
          <w:lang w:eastAsia="he-IL"/>
        </w:rPr>
        <w:t xml:space="preserve"> פשוט </w:t>
      </w:r>
      <w:bookmarkStart w:id="361" w:name="_ETM_Q3_315781"/>
      <w:bookmarkEnd w:id="361"/>
      <w:r>
        <w:rPr>
          <w:rtl/>
          <w:lang w:eastAsia="he-IL"/>
        </w:rPr>
        <w:t xml:space="preserve">על פי חוק חייבים לשלם משהו, כי בשנת </w:t>
      </w:r>
      <w:r>
        <w:rPr>
          <w:rFonts w:hint="cs"/>
          <w:rtl/>
          <w:lang w:eastAsia="he-IL"/>
        </w:rPr>
        <w:t>1979</w:t>
      </w:r>
      <w:r>
        <w:rPr>
          <w:rtl/>
          <w:lang w:eastAsia="he-IL"/>
        </w:rPr>
        <w:t xml:space="preserve"> היה איזה הסכם קיבוצי </w:t>
      </w:r>
      <w:r>
        <w:rPr>
          <w:rFonts w:hint="cs"/>
          <w:rtl/>
          <w:lang w:eastAsia="he-IL"/>
        </w:rPr>
        <w:t>ו</w:t>
      </w:r>
      <w:r>
        <w:rPr>
          <w:rtl/>
          <w:lang w:eastAsia="he-IL"/>
        </w:rPr>
        <w:t xml:space="preserve">הם נזכרו </w:t>
      </w:r>
      <w:r>
        <w:rPr>
          <w:rFonts w:hint="cs"/>
          <w:rtl/>
          <w:lang w:eastAsia="he-IL"/>
        </w:rPr>
        <w:t>40</w:t>
      </w:r>
      <w:r>
        <w:rPr>
          <w:rtl/>
          <w:lang w:eastAsia="he-IL"/>
        </w:rPr>
        <w:t xml:space="preserve"> </w:t>
      </w:r>
      <w:bookmarkStart w:id="362" w:name="_ETM_Q3_322834"/>
      <w:bookmarkEnd w:id="362"/>
      <w:r>
        <w:rPr>
          <w:rtl/>
          <w:lang w:eastAsia="he-IL"/>
        </w:rPr>
        <w:t>שנה אחרי</w:t>
      </w:r>
      <w:r>
        <w:rPr>
          <w:rFonts w:hint="cs"/>
          <w:rtl/>
          <w:lang w:eastAsia="he-IL"/>
        </w:rPr>
        <w:t xml:space="preserve"> –</w:t>
      </w:r>
      <w:r>
        <w:rPr>
          <w:rtl/>
          <w:lang w:eastAsia="he-IL"/>
        </w:rPr>
        <w:t xml:space="preserve"> לבוא ולגבות על</w:t>
      </w:r>
      <w:r>
        <w:rPr>
          <w:rFonts w:hint="cs"/>
          <w:rtl/>
          <w:lang w:eastAsia="he-IL"/>
        </w:rPr>
        <w:t xml:space="preserve"> </w:t>
      </w:r>
      <w:r>
        <w:rPr>
          <w:rtl/>
          <w:lang w:eastAsia="he-IL"/>
        </w:rPr>
        <w:t xml:space="preserve">כך דמי טיפול. </w:t>
      </w:r>
      <w:bookmarkStart w:id="363" w:name="_ETM_Q3_328944"/>
      <w:bookmarkStart w:id="364" w:name="_ETM_Q3_329151"/>
      <w:bookmarkStart w:id="365" w:name="_ETM_Q3_329198"/>
      <w:bookmarkStart w:id="366" w:name="_ETM_Q3_329379"/>
      <w:bookmarkEnd w:id="363"/>
      <w:bookmarkEnd w:id="364"/>
      <w:bookmarkEnd w:id="365"/>
      <w:bookmarkEnd w:id="366"/>
    </w:p>
    <w:p w:rsidR="008F148E" w:rsidRDefault="008F148E" w:rsidP="0044784D">
      <w:pPr>
        <w:rPr>
          <w:rtl/>
          <w:lang w:eastAsia="he-IL"/>
        </w:rPr>
      </w:pPr>
    </w:p>
    <w:p w:rsidR="008F148E" w:rsidRDefault="008F148E" w:rsidP="0044784D">
      <w:pPr>
        <w:rPr>
          <w:rtl/>
          <w:lang w:eastAsia="he-IL"/>
        </w:rPr>
      </w:pPr>
      <w:r>
        <w:rPr>
          <w:rtl/>
          <w:lang w:eastAsia="he-IL"/>
        </w:rPr>
        <w:t xml:space="preserve">אדוני, אני </w:t>
      </w:r>
      <w:bookmarkStart w:id="367" w:name="_ETM_Q3_326360"/>
      <w:bookmarkEnd w:id="367"/>
      <w:r>
        <w:rPr>
          <w:rtl/>
          <w:lang w:eastAsia="he-IL"/>
        </w:rPr>
        <w:t>חושב שצריך לטפל בזה</w:t>
      </w:r>
      <w:r>
        <w:rPr>
          <w:rFonts w:hint="cs"/>
          <w:rtl/>
          <w:lang w:eastAsia="he-IL"/>
        </w:rPr>
        <w:t>.</w:t>
      </w:r>
      <w:r>
        <w:rPr>
          <w:rtl/>
          <w:lang w:eastAsia="he-IL"/>
        </w:rPr>
        <w:t xml:space="preserve"> ואני רוצה לשאול אותך</w:t>
      </w:r>
      <w:r>
        <w:rPr>
          <w:rFonts w:hint="cs"/>
          <w:rtl/>
          <w:lang w:eastAsia="he-IL"/>
        </w:rPr>
        <w:t xml:space="preserve"> </w:t>
      </w:r>
      <w:r>
        <w:rPr>
          <w:rtl/>
          <w:lang w:eastAsia="he-IL"/>
        </w:rPr>
        <w:t xml:space="preserve">האם תפעל </w:t>
      </w:r>
      <w:bookmarkStart w:id="368" w:name="_ETM_Q3_329887"/>
      <w:bookmarkEnd w:id="368"/>
      <w:r>
        <w:rPr>
          <w:rtl/>
          <w:lang w:eastAsia="he-IL"/>
        </w:rPr>
        <w:t>לצמצם את הנושא של צ</w:t>
      </w:r>
      <w:r>
        <w:rPr>
          <w:rFonts w:hint="cs"/>
          <w:rtl/>
          <w:lang w:eastAsia="he-IL"/>
        </w:rPr>
        <w:t>ווי</w:t>
      </w:r>
      <w:r>
        <w:rPr>
          <w:rtl/>
          <w:lang w:eastAsia="he-IL"/>
        </w:rPr>
        <w:t xml:space="preserve"> </w:t>
      </w:r>
      <w:r>
        <w:rPr>
          <w:rFonts w:hint="cs"/>
          <w:rtl/>
          <w:lang w:eastAsia="he-IL"/>
        </w:rPr>
        <w:t>ה</w:t>
      </w:r>
      <w:r>
        <w:rPr>
          <w:rtl/>
          <w:lang w:eastAsia="he-IL"/>
        </w:rPr>
        <w:t>הרחבה</w:t>
      </w:r>
      <w:r>
        <w:rPr>
          <w:rFonts w:hint="cs"/>
          <w:rtl/>
          <w:lang w:eastAsia="he-IL"/>
        </w:rPr>
        <w:t>,</w:t>
      </w:r>
      <w:r>
        <w:rPr>
          <w:rtl/>
          <w:lang w:eastAsia="he-IL"/>
        </w:rPr>
        <w:t xml:space="preserve"> ולראות</w:t>
      </w:r>
      <w:r>
        <w:rPr>
          <w:rFonts w:hint="cs"/>
          <w:rtl/>
          <w:lang w:eastAsia="he-IL"/>
        </w:rPr>
        <w:t xml:space="preserve"> עד</w:t>
      </w:r>
      <w:r>
        <w:rPr>
          <w:rtl/>
          <w:lang w:eastAsia="he-IL"/>
        </w:rPr>
        <w:t xml:space="preserve"> כמה </w:t>
      </w:r>
      <w:r>
        <w:rPr>
          <w:rFonts w:hint="cs"/>
          <w:rtl/>
          <w:lang w:eastAsia="he-IL"/>
        </w:rPr>
        <w:t>הוא</w:t>
      </w:r>
      <w:r>
        <w:rPr>
          <w:rtl/>
          <w:lang w:eastAsia="he-IL"/>
        </w:rPr>
        <w:t xml:space="preserve"> מתאים </w:t>
      </w:r>
      <w:bookmarkStart w:id="369" w:name="_ETM_Q3_333413"/>
      <w:bookmarkEnd w:id="369"/>
      <w:r>
        <w:rPr>
          <w:rtl/>
          <w:lang w:eastAsia="he-IL"/>
        </w:rPr>
        <w:t>לימינו</w:t>
      </w:r>
      <w:r>
        <w:rPr>
          <w:rFonts w:hint="cs"/>
          <w:rtl/>
          <w:lang w:eastAsia="he-IL"/>
        </w:rPr>
        <w:t>.</w:t>
      </w:r>
      <w:r>
        <w:rPr>
          <w:rtl/>
          <w:lang w:eastAsia="he-IL"/>
        </w:rPr>
        <w:t xml:space="preserve"> תודה רבה, אדוני. </w:t>
      </w:r>
      <w:bookmarkStart w:id="370" w:name="_ETM_Q3_339806"/>
      <w:bookmarkEnd w:id="370"/>
    </w:p>
    <w:p w:rsidR="008F148E" w:rsidRDefault="008F148E" w:rsidP="0044784D">
      <w:pPr>
        <w:rPr>
          <w:rtl/>
          <w:lang w:eastAsia="he-IL"/>
        </w:rPr>
      </w:pPr>
      <w:bookmarkStart w:id="371" w:name="_ETM_Q3_339969"/>
      <w:bookmarkEnd w:id="371"/>
    </w:p>
    <w:p w:rsidR="008F148E" w:rsidRDefault="008F148E" w:rsidP="0044784D">
      <w:pPr>
        <w:pStyle w:val="af6"/>
        <w:keepNext/>
        <w:rPr>
          <w:rtl/>
        </w:rPr>
      </w:pPr>
      <w:r w:rsidRPr="00FD3C68">
        <w:rPr>
          <w:rStyle w:val="TagStyle"/>
          <w:rtl/>
        </w:rPr>
        <w:t xml:space="preserve"> &lt;&lt; יור &gt;&gt; </w:t>
      </w:r>
      <w:r>
        <w:rPr>
          <w:rtl/>
        </w:rPr>
        <w:t>היו"ר אמיר אוחנה:</w:t>
      </w:r>
      <w:r w:rsidRPr="00FD3C68">
        <w:rPr>
          <w:rStyle w:val="TagStyle"/>
          <w:rtl/>
        </w:rPr>
        <w:t xml:space="preserve"> &lt;&lt; יור &gt;&gt;</w:t>
      </w:r>
      <w:r>
        <w:rPr>
          <w:rtl/>
        </w:rPr>
        <w:t xml:space="preserve"> </w:t>
      </w:r>
    </w:p>
    <w:p w:rsidR="008F148E" w:rsidRPr="00997CB0" w:rsidRDefault="008F148E" w:rsidP="0044784D">
      <w:pPr>
        <w:rPr>
          <w:rtl/>
        </w:rPr>
      </w:pPr>
    </w:p>
    <w:p w:rsidR="008F148E" w:rsidRDefault="008F148E" w:rsidP="0044784D">
      <w:pPr>
        <w:rPr>
          <w:rtl/>
          <w:lang w:eastAsia="he-IL"/>
        </w:rPr>
      </w:pPr>
      <w:bookmarkStart w:id="372" w:name="_ETM_Q3_340049"/>
      <w:bookmarkStart w:id="373" w:name="_ETM_Q3_340159"/>
      <w:bookmarkEnd w:id="372"/>
      <w:bookmarkEnd w:id="373"/>
      <w:r>
        <w:rPr>
          <w:rtl/>
          <w:lang w:eastAsia="he-IL"/>
        </w:rPr>
        <w:t>בבקשה.</w:t>
      </w:r>
    </w:p>
    <w:p w:rsidR="008F148E" w:rsidRDefault="008F148E" w:rsidP="0044784D">
      <w:pPr>
        <w:rPr>
          <w:rtl/>
          <w:lang w:eastAsia="he-IL"/>
        </w:rPr>
      </w:pPr>
    </w:p>
    <w:p w:rsidR="008F148E" w:rsidRDefault="008F148E" w:rsidP="0044784D">
      <w:pPr>
        <w:pStyle w:val="-"/>
        <w:keepNext/>
        <w:rPr>
          <w:rtl/>
        </w:rPr>
      </w:pPr>
      <w:bookmarkStart w:id="374" w:name="ET_speakercontinue_6682_4"/>
      <w:r w:rsidRPr="000626E0">
        <w:rPr>
          <w:rStyle w:val="TagStyle"/>
          <w:rtl/>
        </w:rPr>
        <w:t xml:space="preserve">&lt;&lt; דובר_המשך &gt;&gt; </w:t>
      </w:r>
      <w:r>
        <w:rPr>
          <w:rtl/>
        </w:rPr>
        <w:t>שר המשפטים יריב לוין:</w:t>
      </w:r>
      <w:r w:rsidRPr="000626E0">
        <w:rPr>
          <w:rStyle w:val="TagStyle"/>
          <w:rtl/>
        </w:rPr>
        <w:t xml:space="preserve"> &lt;&lt; דובר_המשך &gt;&gt;</w:t>
      </w:r>
      <w:r>
        <w:rPr>
          <w:rtl/>
        </w:rPr>
        <w:t xml:space="preserve"> </w:t>
      </w:r>
      <w:bookmarkEnd w:id="374"/>
    </w:p>
    <w:p w:rsidR="008F148E" w:rsidRDefault="008F148E" w:rsidP="0044784D">
      <w:pPr>
        <w:rPr>
          <w:rtl/>
          <w:lang w:eastAsia="he-IL"/>
        </w:rPr>
      </w:pPr>
    </w:p>
    <w:p w:rsidR="008F148E" w:rsidRDefault="008F148E" w:rsidP="0044784D">
      <w:pPr>
        <w:rPr>
          <w:rtl/>
          <w:lang w:eastAsia="he-IL"/>
        </w:rPr>
      </w:pPr>
      <w:bookmarkStart w:id="375" w:name="_ETM_Q3_337429"/>
      <w:bookmarkEnd w:id="375"/>
      <w:r>
        <w:rPr>
          <w:rtl/>
          <w:lang w:eastAsia="he-IL"/>
        </w:rPr>
        <w:t>תודה על השאלה</w:t>
      </w:r>
      <w:r>
        <w:rPr>
          <w:rFonts w:hint="cs"/>
          <w:rtl/>
          <w:lang w:eastAsia="he-IL"/>
        </w:rPr>
        <w:t>.</w:t>
      </w:r>
      <w:r>
        <w:rPr>
          <w:rtl/>
          <w:lang w:eastAsia="he-IL"/>
        </w:rPr>
        <w:t xml:space="preserve"> קודם כ</w:t>
      </w:r>
      <w:r>
        <w:rPr>
          <w:rFonts w:hint="cs"/>
          <w:rtl/>
          <w:lang w:eastAsia="he-IL"/>
        </w:rPr>
        <w:t>ו</w:t>
      </w:r>
      <w:r>
        <w:rPr>
          <w:rtl/>
          <w:lang w:eastAsia="he-IL"/>
        </w:rPr>
        <w:t xml:space="preserve">ל, כפי שאמרת, מדובר בעניין </w:t>
      </w:r>
      <w:bookmarkStart w:id="376" w:name="_ETM_Q3_341637"/>
      <w:bookmarkEnd w:id="376"/>
      <w:r>
        <w:rPr>
          <w:rtl/>
          <w:lang w:eastAsia="he-IL"/>
        </w:rPr>
        <w:t>ישן נושן</w:t>
      </w:r>
      <w:r>
        <w:rPr>
          <w:rFonts w:hint="cs"/>
          <w:rtl/>
          <w:lang w:eastAsia="he-IL"/>
        </w:rPr>
        <w:t>.</w:t>
      </w:r>
      <w:r>
        <w:rPr>
          <w:rtl/>
          <w:lang w:eastAsia="he-IL"/>
        </w:rPr>
        <w:t xml:space="preserve"> אני בהחלט מוכן לבחון אותו ולראות גם את </w:t>
      </w:r>
      <w:bookmarkStart w:id="377" w:name="_ETM_Q3_345845"/>
      <w:bookmarkEnd w:id="377"/>
      <w:r>
        <w:rPr>
          <w:rtl/>
          <w:lang w:eastAsia="he-IL"/>
        </w:rPr>
        <w:t xml:space="preserve">המקרה הספציפי וגם באופן כללי אם נכון ומה אפשר לעשות </w:t>
      </w:r>
      <w:bookmarkStart w:id="378" w:name="_ETM_Q3_350054"/>
      <w:bookmarkEnd w:id="378"/>
      <w:r>
        <w:rPr>
          <w:rtl/>
          <w:lang w:eastAsia="he-IL"/>
        </w:rPr>
        <w:t>בעניין הזה</w:t>
      </w:r>
      <w:r>
        <w:rPr>
          <w:rFonts w:hint="cs"/>
          <w:rtl/>
          <w:lang w:eastAsia="he-IL"/>
        </w:rPr>
        <w:t>.</w:t>
      </w:r>
      <w:r>
        <w:rPr>
          <w:rtl/>
          <w:lang w:eastAsia="he-IL"/>
        </w:rPr>
        <w:t xml:space="preserve"> אני מציע שוב שתעביר לי מכתב מסודר עם </w:t>
      </w:r>
      <w:bookmarkStart w:id="379" w:name="_ETM_Q3_354262"/>
      <w:bookmarkEnd w:id="379"/>
      <w:r>
        <w:rPr>
          <w:rtl/>
          <w:lang w:eastAsia="he-IL"/>
        </w:rPr>
        <w:t>החומר, נעשה בדיקה מקצועית של העניין</w:t>
      </w:r>
      <w:r>
        <w:rPr>
          <w:rFonts w:hint="cs"/>
          <w:rtl/>
          <w:lang w:eastAsia="he-IL"/>
        </w:rPr>
        <w:t>,</w:t>
      </w:r>
      <w:r>
        <w:rPr>
          <w:rtl/>
          <w:lang w:eastAsia="he-IL"/>
        </w:rPr>
        <w:t xml:space="preserve"> ונידרש לו</w:t>
      </w:r>
      <w:r>
        <w:rPr>
          <w:rFonts w:hint="cs"/>
          <w:rtl/>
          <w:lang w:eastAsia="he-IL"/>
        </w:rPr>
        <w:t>.</w:t>
      </w:r>
      <w:r>
        <w:rPr>
          <w:rtl/>
          <w:lang w:eastAsia="he-IL"/>
        </w:rPr>
        <w:t xml:space="preserve"> בהחלט נושא </w:t>
      </w:r>
      <w:bookmarkStart w:id="380" w:name="_ETM_Q3_358470"/>
      <w:bookmarkEnd w:id="380"/>
      <w:r>
        <w:rPr>
          <w:rtl/>
          <w:lang w:eastAsia="he-IL"/>
        </w:rPr>
        <w:t>שראוי לבדיקה.</w:t>
      </w:r>
    </w:p>
    <w:p w:rsidR="008F148E" w:rsidRDefault="008F148E" w:rsidP="0044784D">
      <w:pPr>
        <w:rPr>
          <w:rtl/>
          <w:lang w:eastAsia="he-IL"/>
        </w:rPr>
      </w:pPr>
    </w:p>
    <w:p w:rsidR="008F148E" w:rsidRPr="00FD3C68" w:rsidRDefault="008F148E" w:rsidP="0044784D">
      <w:pPr>
        <w:pStyle w:val="af6"/>
        <w:keepNext/>
        <w:rPr>
          <w:rtl/>
        </w:rPr>
      </w:pPr>
      <w:bookmarkStart w:id="381" w:name="ET_yor_6423_13"/>
      <w:r w:rsidRPr="00FD3C68">
        <w:rPr>
          <w:rStyle w:val="TagStyle"/>
          <w:rtl/>
        </w:rPr>
        <w:t xml:space="preserve"> &lt;&lt; יור &gt;&gt; </w:t>
      </w:r>
      <w:r>
        <w:rPr>
          <w:rtl/>
        </w:rPr>
        <w:t>היו"ר אמיר אוחנה:</w:t>
      </w:r>
      <w:r w:rsidRPr="00FD3C68">
        <w:rPr>
          <w:rStyle w:val="TagStyle"/>
          <w:rtl/>
        </w:rPr>
        <w:t xml:space="preserve"> &lt;&lt; יור &gt;&gt;</w:t>
      </w:r>
      <w:r>
        <w:rPr>
          <w:rtl/>
        </w:rPr>
        <w:t xml:space="preserve"> </w:t>
      </w:r>
      <w:bookmarkEnd w:id="381"/>
    </w:p>
    <w:p w:rsidR="008F148E" w:rsidRDefault="008F148E" w:rsidP="0044784D">
      <w:pPr>
        <w:rPr>
          <w:lang w:eastAsia="he-IL"/>
        </w:rPr>
      </w:pPr>
      <w:r>
        <w:rPr>
          <w:rtl/>
          <w:lang w:eastAsia="he-IL"/>
        </w:rPr>
        <w:t xml:space="preserve"> </w:t>
      </w:r>
    </w:p>
    <w:p w:rsidR="008F148E" w:rsidRDefault="008F148E" w:rsidP="0044784D">
      <w:pPr>
        <w:rPr>
          <w:rtl/>
          <w:lang w:eastAsia="he-IL"/>
        </w:rPr>
      </w:pPr>
      <w:r>
        <w:rPr>
          <w:rFonts w:hint="cs"/>
          <w:rtl/>
          <w:lang w:eastAsia="he-IL"/>
        </w:rPr>
        <w:t xml:space="preserve">אוקיי. </w:t>
      </w:r>
      <w:r>
        <w:rPr>
          <w:rtl/>
          <w:lang w:eastAsia="he-IL"/>
        </w:rPr>
        <w:t xml:space="preserve">הייתה שאלה לגבי </w:t>
      </w:r>
      <w:r>
        <w:rPr>
          <w:rFonts w:hint="cs"/>
          <w:rtl/>
          <w:lang w:eastAsia="he-IL"/>
        </w:rPr>
        <w:t>הזיכויים.</w:t>
      </w:r>
    </w:p>
    <w:p w:rsidR="008F148E" w:rsidRDefault="008F148E" w:rsidP="0044784D">
      <w:pPr>
        <w:rPr>
          <w:rtl/>
          <w:lang w:eastAsia="he-IL"/>
        </w:rPr>
      </w:pPr>
    </w:p>
    <w:p w:rsidR="008F148E" w:rsidRDefault="008F148E" w:rsidP="0044784D">
      <w:pPr>
        <w:pStyle w:val="-"/>
        <w:keepNext/>
        <w:rPr>
          <w:rtl/>
        </w:rPr>
      </w:pPr>
      <w:r w:rsidRPr="000626E0">
        <w:rPr>
          <w:rStyle w:val="TagStyle"/>
          <w:rtl/>
        </w:rPr>
        <w:t xml:space="preserve">&lt;&lt; דובר_המשך &gt;&gt; </w:t>
      </w:r>
      <w:r>
        <w:rPr>
          <w:rtl/>
        </w:rPr>
        <w:t>שר המשפטים יריב לוין:</w:t>
      </w:r>
      <w:r w:rsidRPr="000626E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bookmarkStart w:id="382" w:name="_ETM_Q3_369669"/>
      <w:bookmarkEnd w:id="382"/>
      <w:r>
        <w:rPr>
          <w:rFonts w:hint="cs"/>
          <w:rtl/>
          <w:lang w:eastAsia="he-IL"/>
        </w:rPr>
        <w:t xml:space="preserve">כן. אני אומַר, אם רוצים להתייחס – </w:t>
      </w:r>
      <w:r>
        <w:rPr>
          <w:rtl/>
          <w:lang w:eastAsia="he-IL"/>
        </w:rPr>
        <w:t>א</w:t>
      </w:r>
      <w:r>
        <w:rPr>
          <w:rFonts w:hint="cs"/>
          <w:rtl/>
          <w:lang w:eastAsia="he-IL"/>
        </w:rPr>
        <w:t>.</w:t>
      </w:r>
      <w:r>
        <w:rPr>
          <w:rtl/>
          <w:lang w:eastAsia="he-IL"/>
        </w:rPr>
        <w:t xml:space="preserve"> אני מברך </w:t>
      </w:r>
      <w:bookmarkStart w:id="383" w:name="_ETM_Q3_374299"/>
      <w:bookmarkEnd w:id="383"/>
      <w:r>
        <w:rPr>
          <w:rtl/>
          <w:lang w:eastAsia="he-IL"/>
        </w:rPr>
        <w:t>כמובן על הצעת החוק החשובה</w:t>
      </w:r>
      <w:r>
        <w:rPr>
          <w:rFonts w:hint="cs"/>
          <w:rtl/>
          <w:lang w:eastAsia="he-IL"/>
        </w:rPr>
        <w:t>,</w:t>
      </w:r>
      <w:r>
        <w:rPr>
          <w:rtl/>
          <w:lang w:eastAsia="he-IL"/>
        </w:rPr>
        <w:t xml:space="preserve"> שהשלמת את תהליך החקיקה </w:t>
      </w:r>
      <w:bookmarkStart w:id="384" w:name="_ETM_Q3_378929"/>
      <w:bookmarkEnd w:id="384"/>
      <w:r>
        <w:rPr>
          <w:rtl/>
          <w:lang w:eastAsia="he-IL"/>
        </w:rPr>
        <w:t>שלה, שהתחיל עוד בקדנציה הקודמת</w:t>
      </w:r>
      <w:r>
        <w:rPr>
          <w:rFonts w:hint="cs"/>
          <w:rtl/>
          <w:lang w:eastAsia="he-IL"/>
        </w:rPr>
        <w:t>.</w:t>
      </w:r>
      <w:r>
        <w:rPr>
          <w:rtl/>
          <w:lang w:eastAsia="he-IL"/>
        </w:rPr>
        <w:t xml:space="preserve"> זה בהחלט </w:t>
      </w:r>
      <w:bookmarkStart w:id="385" w:name="_ETM_Q3_383720"/>
      <w:bookmarkEnd w:id="385"/>
      <w:r>
        <w:rPr>
          <w:rtl/>
          <w:lang w:eastAsia="he-IL"/>
        </w:rPr>
        <w:t xml:space="preserve">שינוי חשוב </w:t>
      </w:r>
      <w:r>
        <w:rPr>
          <w:rFonts w:hint="cs"/>
          <w:rtl/>
          <w:lang w:eastAsia="he-IL"/>
        </w:rPr>
        <w:t>ו</w:t>
      </w:r>
      <w:r>
        <w:rPr>
          <w:rtl/>
          <w:lang w:eastAsia="he-IL"/>
        </w:rPr>
        <w:t xml:space="preserve">מבורך. </w:t>
      </w:r>
      <w:r>
        <w:rPr>
          <w:rFonts w:hint="cs"/>
          <w:rtl/>
          <w:lang w:eastAsia="he-IL"/>
        </w:rPr>
        <w:t xml:space="preserve">אני </w:t>
      </w:r>
      <w:bookmarkStart w:id="386" w:name="_ETM_Q3_394687"/>
      <w:bookmarkEnd w:id="386"/>
      <w:r>
        <w:rPr>
          <w:rFonts w:hint="cs"/>
          <w:rtl/>
          <w:lang w:eastAsia="he-IL"/>
        </w:rPr>
        <w:t xml:space="preserve">אומַר, </w:t>
      </w:r>
      <w:r>
        <w:rPr>
          <w:rtl/>
          <w:lang w:eastAsia="he-IL"/>
        </w:rPr>
        <w:t>אדוני היושב</w:t>
      </w:r>
      <w:r>
        <w:rPr>
          <w:rFonts w:hint="cs"/>
          <w:rtl/>
          <w:lang w:eastAsia="he-IL"/>
        </w:rPr>
        <w:t>-</w:t>
      </w:r>
      <w:r>
        <w:rPr>
          <w:rtl/>
          <w:lang w:eastAsia="he-IL"/>
        </w:rPr>
        <w:t xml:space="preserve">ראש, אני מסכים </w:t>
      </w:r>
      <w:bookmarkStart w:id="387" w:name="_ETM_Q3_387433"/>
      <w:bookmarkEnd w:id="387"/>
      <w:r>
        <w:rPr>
          <w:rtl/>
          <w:lang w:eastAsia="he-IL"/>
        </w:rPr>
        <w:t>עם חבר הכנסת גינזבורג לגמרי על הרעיון ועל העיקרון</w:t>
      </w:r>
      <w:r>
        <w:rPr>
          <w:rFonts w:hint="cs"/>
          <w:rtl/>
          <w:lang w:eastAsia="he-IL"/>
        </w:rPr>
        <w:t>.</w:t>
      </w:r>
      <w:r>
        <w:rPr>
          <w:rtl/>
          <w:lang w:eastAsia="he-IL"/>
        </w:rPr>
        <w:t xml:space="preserve"> יש </w:t>
      </w:r>
      <w:bookmarkStart w:id="388" w:name="_ETM_Q3_391146"/>
      <w:bookmarkEnd w:id="388"/>
      <w:r>
        <w:rPr>
          <w:rtl/>
          <w:lang w:eastAsia="he-IL"/>
        </w:rPr>
        <w:t>לנו חילוקי דעות על דרך היישום. אני טוע</w:t>
      </w:r>
      <w:r>
        <w:rPr>
          <w:rFonts w:hint="cs"/>
          <w:rtl/>
          <w:lang w:eastAsia="he-IL"/>
        </w:rPr>
        <w:t>ן</w:t>
      </w:r>
      <w:r>
        <w:rPr>
          <w:rtl/>
          <w:lang w:eastAsia="he-IL"/>
        </w:rPr>
        <w:t xml:space="preserve"> </w:t>
      </w:r>
      <w:bookmarkStart w:id="389" w:name="_ETM_Q3_395160"/>
      <w:bookmarkEnd w:id="389"/>
      <w:r>
        <w:rPr>
          <w:rtl/>
          <w:lang w:eastAsia="he-IL"/>
        </w:rPr>
        <w:t>שאם עושים אז עושים</w:t>
      </w:r>
      <w:r>
        <w:rPr>
          <w:rFonts w:hint="cs"/>
          <w:rtl/>
          <w:lang w:eastAsia="he-IL"/>
        </w:rPr>
        <w:t xml:space="preserve">, הווי </w:t>
      </w:r>
      <w:r>
        <w:rPr>
          <w:rtl/>
          <w:lang w:eastAsia="he-IL"/>
        </w:rPr>
        <w:t>אומר</w:t>
      </w:r>
      <w:r>
        <w:rPr>
          <w:rFonts w:hint="cs"/>
          <w:rtl/>
          <w:lang w:eastAsia="he-IL"/>
        </w:rPr>
        <w:t xml:space="preserve">, </w:t>
      </w:r>
      <w:r>
        <w:rPr>
          <w:rtl/>
          <w:lang w:eastAsia="he-IL"/>
        </w:rPr>
        <w:t>קובעים כלל ברור</w:t>
      </w:r>
      <w:r>
        <w:rPr>
          <w:rFonts w:hint="cs"/>
          <w:rtl/>
          <w:lang w:eastAsia="he-IL"/>
        </w:rPr>
        <w:t>.</w:t>
      </w:r>
      <w:r>
        <w:rPr>
          <w:rtl/>
          <w:lang w:eastAsia="he-IL"/>
        </w:rPr>
        <w:t xml:space="preserve"> במצבים</w:t>
      </w:r>
      <w:r>
        <w:rPr>
          <w:rFonts w:hint="cs"/>
          <w:rtl/>
          <w:lang w:eastAsia="he-IL"/>
        </w:rPr>
        <w:t xml:space="preserve"> –</w:t>
      </w:r>
      <w:r>
        <w:rPr>
          <w:rtl/>
          <w:lang w:eastAsia="he-IL"/>
        </w:rPr>
        <w:t xml:space="preserve"> </w:t>
      </w:r>
      <w:bookmarkStart w:id="390" w:name="_ETM_Q3_399339"/>
      <w:bookmarkEnd w:id="390"/>
      <w:r>
        <w:rPr>
          <w:rtl/>
          <w:lang w:eastAsia="he-IL"/>
        </w:rPr>
        <w:t>אפשר להתווכח איזה</w:t>
      </w:r>
      <w:r>
        <w:rPr>
          <w:rFonts w:hint="cs"/>
          <w:rtl/>
          <w:lang w:eastAsia="he-IL"/>
        </w:rPr>
        <w:t xml:space="preserve">, </w:t>
      </w:r>
      <w:r>
        <w:rPr>
          <w:rtl/>
          <w:lang w:eastAsia="he-IL"/>
        </w:rPr>
        <w:t>אבל במצבים מסוימים שבהם היה זיכוי, למשל</w:t>
      </w:r>
      <w:r>
        <w:rPr>
          <w:rFonts w:hint="cs"/>
          <w:rtl/>
          <w:lang w:eastAsia="he-IL"/>
        </w:rPr>
        <w:t>, דוגמה,</w:t>
      </w:r>
      <w:r>
        <w:rPr>
          <w:rtl/>
          <w:lang w:eastAsia="he-IL"/>
        </w:rPr>
        <w:t xml:space="preserve"> פה</w:t>
      </w:r>
      <w:r>
        <w:rPr>
          <w:rFonts w:hint="cs"/>
          <w:rtl/>
          <w:lang w:eastAsia="he-IL"/>
        </w:rPr>
        <w:t xml:space="preserve"> </w:t>
      </w:r>
      <w:r>
        <w:rPr>
          <w:rtl/>
          <w:lang w:eastAsia="he-IL"/>
        </w:rPr>
        <w:t xml:space="preserve">אחד </w:t>
      </w:r>
      <w:r w:rsidRPr="007D1F89">
        <w:rPr>
          <w:rtl/>
          <w:lang w:eastAsia="he-IL"/>
        </w:rPr>
        <w:t>במו</w:t>
      </w:r>
      <w:r w:rsidRPr="007D1F89">
        <w:rPr>
          <w:rFonts w:hint="cs"/>
          <w:rtl/>
          <w:lang w:eastAsia="he-IL"/>
        </w:rPr>
        <w:t>ת</w:t>
      </w:r>
      <w:r w:rsidRPr="007D1F89">
        <w:rPr>
          <w:rtl/>
          <w:lang w:eastAsia="he-IL"/>
        </w:rPr>
        <w:t xml:space="preserve">ב </w:t>
      </w:r>
      <w:proofErr w:type="spellStart"/>
      <w:r w:rsidRPr="007D1F89">
        <w:rPr>
          <w:rtl/>
          <w:lang w:eastAsia="he-IL"/>
        </w:rPr>
        <w:t>תלתא</w:t>
      </w:r>
      <w:proofErr w:type="spellEnd"/>
      <w:r>
        <w:rPr>
          <w:rFonts w:hint="cs"/>
          <w:rtl/>
          <w:lang w:eastAsia="he-IL"/>
        </w:rPr>
        <w:t xml:space="preserve"> –</w:t>
      </w:r>
      <w:r>
        <w:rPr>
          <w:rtl/>
          <w:lang w:eastAsia="he-IL"/>
        </w:rPr>
        <w:t xml:space="preserve"> אין יותר, לא ערעורים ולא </w:t>
      </w:r>
      <w:bookmarkStart w:id="391" w:name="_ETM_Q3_407699"/>
      <w:bookmarkEnd w:id="391"/>
      <w:r>
        <w:rPr>
          <w:rtl/>
          <w:lang w:eastAsia="he-IL"/>
        </w:rPr>
        <w:t>שום דבר</w:t>
      </w:r>
      <w:r>
        <w:rPr>
          <w:rFonts w:hint="cs"/>
          <w:rtl/>
          <w:lang w:eastAsia="he-IL"/>
        </w:rPr>
        <w:t>.</w:t>
      </w:r>
      <w:r>
        <w:rPr>
          <w:rtl/>
          <w:lang w:eastAsia="he-IL"/>
        </w:rPr>
        <w:t xml:space="preserve"> בזה הדבר הזה נגמר</w:t>
      </w:r>
      <w:r>
        <w:rPr>
          <w:rFonts w:hint="cs"/>
          <w:rtl/>
          <w:lang w:eastAsia="he-IL"/>
        </w:rPr>
        <w:t>.</w:t>
      </w:r>
      <w:r>
        <w:rPr>
          <w:rtl/>
          <w:lang w:eastAsia="he-IL"/>
        </w:rPr>
        <w:t xml:space="preserve"> </w:t>
      </w:r>
      <w:bookmarkStart w:id="392" w:name="_ETM_Q3_416210"/>
      <w:bookmarkEnd w:id="392"/>
      <w:r>
        <w:rPr>
          <w:rFonts w:hint="cs"/>
          <w:rtl/>
          <w:lang w:eastAsia="he-IL"/>
        </w:rPr>
        <w:t xml:space="preserve">משום שאחרת אנחנו נייצר מנגנון שאומר – </w:t>
      </w:r>
      <w:r>
        <w:rPr>
          <w:rtl/>
          <w:lang w:eastAsia="he-IL"/>
        </w:rPr>
        <w:t>ההצעה שהביא בפניי חבר הכנסת גינזבורג מדברת על</w:t>
      </w:r>
      <w:r>
        <w:rPr>
          <w:rFonts w:hint="cs"/>
          <w:rtl/>
          <w:lang w:eastAsia="he-IL"/>
        </w:rPr>
        <w:t xml:space="preserve"> </w:t>
      </w:r>
      <w:r>
        <w:rPr>
          <w:rtl/>
          <w:lang w:eastAsia="he-IL"/>
        </w:rPr>
        <w:t xml:space="preserve">כך שיהיה </w:t>
      </w:r>
      <w:bookmarkStart w:id="393" w:name="_ETM_Q3_420667"/>
      <w:bookmarkEnd w:id="393"/>
      <w:r>
        <w:rPr>
          <w:rtl/>
          <w:lang w:eastAsia="he-IL"/>
        </w:rPr>
        <w:t xml:space="preserve">ערעור ברשות </w:t>
      </w:r>
      <w:proofErr w:type="spellStart"/>
      <w:r>
        <w:rPr>
          <w:rtl/>
          <w:lang w:eastAsia="he-IL"/>
        </w:rPr>
        <w:t>וכו</w:t>
      </w:r>
      <w:proofErr w:type="spellEnd"/>
      <w:r>
        <w:rPr>
          <w:rtl/>
          <w:lang w:eastAsia="he-IL"/>
        </w:rPr>
        <w:t>'</w:t>
      </w:r>
      <w:r>
        <w:rPr>
          <w:rFonts w:hint="cs"/>
          <w:rtl/>
          <w:lang w:eastAsia="he-IL"/>
        </w:rPr>
        <w:t>,</w:t>
      </w:r>
      <w:r>
        <w:rPr>
          <w:rtl/>
          <w:lang w:eastAsia="he-IL"/>
        </w:rPr>
        <w:t xml:space="preserve"> אז אנחנו עכשיו ננהל הליכים חדשים</w:t>
      </w:r>
      <w:r>
        <w:rPr>
          <w:rFonts w:hint="cs"/>
          <w:rtl/>
          <w:lang w:eastAsia="he-IL"/>
        </w:rPr>
        <w:t>,</w:t>
      </w:r>
      <w:r>
        <w:rPr>
          <w:rtl/>
          <w:lang w:eastAsia="he-IL"/>
        </w:rPr>
        <w:t xml:space="preserve"> אין </w:t>
      </w:r>
      <w:bookmarkStart w:id="394" w:name="_ETM_Q3_425124"/>
      <w:bookmarkEnd w:id="394"/>
      <w:r>
        <w:rPr>
          <w:rtl/>
          <w:lang w:eastAsia="he-IL"/>
        </w:rPr>
        <w:t>סופיות</w:t>
      </w:r>
      <w:r>
        <w:rPr>
          <w:rFonts w:hint="cs"/>
          <w:rtl/>
          <w:lang w:eastAsia="he-IL"/>
        </w:rPr>
        <w:t>,</w:t>
      </w:r>
      <w:r>
        <w:rPr>
          <w:rtl/>
          <w:lang w:eastAsia="he-IL"/>
        </w:rPr>
        <w:t xml:space="preserve"> נעמיס על המערכת עוד הליכים של בקשת רשות ערעור </w:t>
      </w:r>
      <w:bookmarkStart w:id="395" w:name="_ETM_Q3_429581"/>
      <w:bookmarkEnd w:id="395"/>
      <w:proofErr w:type="spellStart"/>
      <w:r>
        <w:rPr>
          <w:rtl/>
          <w:lang w:eastAsia="he-IL"/>
        </w:rPr>
        <w:t>וכו</w:t>
      </w:r>
      <w:proofErr w:type="spellEnd"/>
      <w:r>
        <w:rPr>
          <w:rtl/>
          <w:lang w:eastAsia="he-IL"/>
        </w:rPr>
        <w:t>'</w:t>
      </w:r>
      <w:r>
        <w:rPr>
          <w:rFonts w:hint="cs"/>
          <w:rtl/>
          <w:lang w:eastAsia="he-IL"/>
        </w:rPr>
        <w:t xml:space="preserve">. </w:t>
      </w:r>
      <w:bookmarkStart w:id="396" w:name="_ETM_Q3_434681"/>
      <w:bookmarkStart w:id="397" w:name="_ETM_Q3_435163"/>
      <w:bookmarkStart w:id="398" w:name="_ETM_Q3_435237"/>
      <w:bookmarkStart w:id="399" w:name="_ETM_Q3_435337"/>
      <w:bookmarkEnd w:id="396"/>
      <w:bookmarkEnd w:id="397"/>
      <w:bookmarkEnd w:id="398"/>
      <w:bookmarkEnd w:id="399"/>
    </w:p>
    <w:p w:rsidR="008F148E" w:rsidRDefault="008F148E" w:rsidP="0044784D">
      <w:pPr>
        <w:rPr>
          <w:rtl/>
          <w:lang w:eastAsia="he-IL"/>
        </w:rPr>
      </w:pPr>
    </w:p>
    <w:p w:rsidR="008F148E" w:rsidRDefault="008F148E" w:rsidP="0044784D">
      <w:pPr>
        <w:rPr>
          <w:rtl/>
          <w:lang w:eastAsia="he-IL"/>
        </w:rPr>
      </w:pPr>
      <w:r>
        <w:rPr>
          <w:rtl/>
          <w:lang w:eastAsia="he-IL"/>
        </w:rPr>
        <w:t>אני חושב שבעומס שיש על המערכות האלה</w:t>
      </w:r>
      <w:r>
        <w:rPr>
          <w:rFonts w:hint="cs"/>
          <w:rtl/>
          <w:lang w:eastAsia="he-IL"/>
        </w:rPr>
        <w:t>,</w:t>
      </w:r>
      <w:r>
        <w:rPr>
          <w:rtl/>
          <w:lang w:eastAsia="he-IL"/>
        </w:rPr>
        <w:t xml:space="preserve"> </w:t>
      </w:r>
      <w:bookmarkStart w:id="400" w:name="_ETM_Q3_434199"/>
      <w:bookmarkEnd w:id="400"/>
      <w:r>
        <w:rPr>
          <w:rtl/>
          <w:lang w:eastAsia="he-IL"/>
        </w:rPr>
        <w:t xml:space="preserve">בתפיסה העקרונית שאומרת שאתה צריך להרשיע כאשר הוכחת את הדברים </w:t>
      </w:r>
      <w:bookmarkStart w:id="401" w:name="_ETM_Q3_437916"/>
      <w:bookmarkEnd w:id="401"/>
      <w:r>
        <w:rPr>
          <w:rtl/>
          <w:lang w:eastAsia="he-IL"/>
        </w:rPr>
        <w:t>מעל לכל ספק סביר, ומצב שבו בוודאי</w:t>
      </w:r>
      <w:r>
        <w:rPr>
          <w:rFonts w:hint="cs"/>
          <w:rtl/>
          <w:lang w:eastAsia="he-IL"/>
        </w:rPr>
        <w:t xml:space="preserve"> </w:t>
      </w:r>
      <w:r>
        <w:rPr>
          <w:rFonts w:hint="eastAsia"/>
          <w:rtl/>
          <w:lang w:eastAsia="he-IL"/>
        </w:rPr>
        <w:t>–</w:t>
      </w:r>
      <w:r>
        <w:rPr>
          <w:rtl/>
          <w:lang w:eastAsia="he-IL"/>
        </w:rPr>
        <w:t xml:space="preserve"> שוב, אני לוקח </w:t>
      </w:r>
      <w:bookmarkStart w:id="402" w:name="_ETM_Q3_441634"/>
      <w:bookmarkEnd w:id="402"/>
      <w:r>
        <w:rPr>
          <w:rtl/>
          <w:lang w:eastAsia="he-IL"/>
        </w:rPr>
        <w:t xml:space="preserve">בכוונה את הדוגמה הכי קיצונית, </w:t>
      </w:r>
      <w:r w:rsidRPr="007D1F89">
        <w:rPr>
          <w:rtl/>
          <w:lang w:eastAsia="he-IL"/>
        </w:rPr>
        <w:t>מו</w:t>
      </w:r>
      <w:r w:rsidRPr="007D1F89">
        <w:rPr>
          <w:rFonts w:hint="cs"/>
          <w:rtl/>
          <w:lang w:eastAsia="he-IL"/>
        </w:rPr>
        <w:t>ת</w:t>
      </w:r>
      <w:r w:rsidRPr="007D1F89">
        <w:rPr>
          <w:rtl/>
          <w:lang w:eastAsia="he-IL"/>
        </w:rPr>
        <w:t>ב שלושה</w:t>
      </w:r>
      <w:r>
        <w:rPr>
          <w:rtl/>
          <w:lang w:eastAsia="he-IL"/>
        </w:rPr>
        <w:t xml:space="preserve"> בבית משפט מחוזי </w:t>
      </w:r>
      <w:bookmarkStart w:id="403" w:name="_ETM_Q3_445352"/>
      <w:bookmarkEnd w:id="403"/>
      <w:r>
        <w:rPr>
          <w:rtl/>
          <w:lang w:eastAsia="he-IL"/>
        </w:rPr>
        <w:t xml:space="preserve">קבע </w:t>
      </w:r>
      <w:bookmarkStart w:id="404" w:name="_ETM_Q3_449529"/>
      <w:bookmarkEnd w:id="404"/>
      <w:r>
        <w:rPr>
          <w:rtl/>
          <w:lang w:eastAsia="he-IL"/>
        </w:rPr>
        <w:t xml:space="preserve">בערעור על פסק דין של השלום </w:t>
      </w:r>
      <w:r>
        <w:rPr>
          <w:rFonts w:hint="cs"/>
          <w:rtl/>
          <w:lang w:eastAsia="he-IL"/>
        </w:rPr>
        <w:t>וזיכה.</w:t>
      </w:r>
      <w:r>
        <w:rPr>
          <w:rtl/>
          <w:lang w:eastAsia="he-IL"/>
        </w:rPr>
        <w:t xml:space="preserve"> </w:t>
      </w:r>
      <w:bookmarkStart w:id="405" w:name="_ETM_Q3_454344"/>
      <w:bookmarkEnd w:id="405"/>
      <w:r>
        <w:rPr>
          <w:rFonts w:hint="cs"/>
          <w:rtl/>
          <w:lang w:eastAsia="he-IL"/>
        </w:rPr>
        <w:t>זאת אומרת ש</w:t>
      </w:r>
      <w:r>
        <w:rPr>
          <w:rtl/>
          <w:lang w:eastAsia="he-IL"/>
        </w:rPr>
        <w:t xml:space="preserve">יש בוודאי ספק סביר ברמה הגבוהה ביותר שאפשר להעלות על </w:t>
      </w:r>
      <w:bookmarkStart w:id="406" w:name="_ETM_Q3_459160"/>
      <w:bookmarkEnd w:id="406"/>
      <w:r>
        <w:rPr>
          <w:rtl/>
          <w:lang w:eastAsia="he-IL"/>
        </w:rPr>
        <w:t xml:space="preserve">הדעת. אני חושב שבמצבים כאלה לא צריך רשות ערעור ולא </w:t>
      </w:r>
      <w:bookmarkStart w:id="407" w:name="_ETM_Q3_463976"/>
      <w:bookmarkEnd w:id="407"/>
      <w:r>
        <w:rPr>
          <w:rtl/>
          <w:lang w:eastAsia="he-IL"/>
        </w:rPr>
        <w:t>צריך שום דבר</w:t>
      </w:r>
      <w:r>
        <w:rPr>
          <w:rFonts w:hint="cs"/>
          <w:rtl/>
          <w:lang w:eastAsia="he-IL"/>
        </w:rPr>
        <w:t>,</w:t>
      </w:r>
      <w:r>
        <w:rPr>
          <w:rtl/>
          <w:lang w:eastAsia="he-IL"/>
        </w:rPr>
        <w:t xml:space="preserve"> צריך קביעה סופית שמסיימת את העניין. </w:t>
      </w:r>
    </w:p>
    <w:p w:rsidR="008F148E" w:rsidRDefault="008F148E" w:rsidP="0044784D">
      <w:pPr>
        <w:rPr>
          <w:rtl/>
          <w:lang w:eastAsia="he-IL"/>
        </w:rPr>
      </w:pPr>
    </w:p>
    <w:p w:rsidR="008F148E" w:rsidRDefault="008F148E" w:rsidP="0044784D">
      <w:pPr>
        <w:rPr>
          <w:rtl/>
          <w:lang w:eastAsia="he-IL"/>
        </w:rPr>
      </w:pPr>
      <w:r>
        <w:rPr>
          <w:rtl/>
          <w:lang w:eastAsia="he-IL"/>
        </w:rPr>
        <w:t xml:space="preserve">אגב, </w:t>
      </w:r>
      <w:bookmarkStart w:id="408" w:name="_ETM_Q3_468791"/>
      <w:bookmarkEnd w:id="408"/>
      <w:r>
        <w:rPr>
          <w:rtl/>
          <w:lang w:eastAsia="he-IL"/>
        </w:rPr>
        <w:t>אני יכול לומר, אדוני, יש שאלה גדולה</w:t>
      </w:r>
      <w:r>
        <w:rPr>
          <w:rFonts w:hint="cs"/>
          <w:rtl/>
          <w:lang w:eastAsia="he-IL"/>
        </w:rPr>
        <w:t>,</w:t>
      </w:r>
      <w:r>
        <w:rPr>
          <w:rtl/>
          <w:lang w:eastAsia="he-IL"/>
        </w:rPr>
        <w:t xml:space="preserve"> והיא באמת </w:t>
      </w:r>
      <w:r>
        <w:rPr>
          <w:rFonts w:hint="cs"/>
          <w:rtl/>
          <w:lang w:eastAsia="he-IL"/>
        </w:rPr>
        <w:t>מצריכה</w:t>
      </w:r>
      <w:r>
        <w:rPr>
          <w:rtl/>
          <w:lang w:eastAsia="he-IL"/>
        </w:rPr>
        <w:t xml:space="preserve"> </w:t>
      </w:r>
      <w:bookmarkStart w:id="409" w:name="_ETM_Q3_473607"/>
      <w:bookmarkEnd w:id="409"/>
      <w:r>
        <w:rPr>
          <w:rtl/>
          <w:lang w:eastAsia="he-IL"/>
        </w:rPr>
        <w:t>לדון</w:t>
      </w:r>
      <w:r>
        <w:rPr>
          <w:rFonts w:hint="cs"/>
          <w:rtl/>
          <w:lang w:eastAsia="he-IL"/>
        </w:rPr>
        <w:t>,</w:t>
      </w:r>
      <w:r>
        <w:rPr>
          <w:rtl/>
          <w:lang w:eastAsia="he-IL"/>
        </w:rPr>
        <w:t xml:space="preserve"> איפה עומד המנעד</w:t>
      </w:r>
      <w:r>
        <w:rPr>
          <w:rFonts w:hint="cs"/>
          <w:rtl/>
          <w:lang w:eastAsia="he-IL"/>
        </w:rPr>
        <w:t>.</w:t>
      </w:r>
      <w:r>
        <w:rPr>
          <w:rtl/>
          <w:lang w:eastAsia="he-IL"/>
        </w:rPr>
        <w:t xml:space="preserve"> למשל, האם זיכוי של דן יחי</w:t>
      </w:r>
      <w:r>
        <w:rPr>
          <w:rFonts w:hint="cs"/>
          <w:rtl/>
          <w:lang w:eastAsia="he-IL"/>
        </w:rPr>
        <w:t>ד ב</w:t>
      </w:r>
      <w:bookmarkStart w:id="410" w:name="_ETM_Q3_478433"/>
      <w:bookmarkEnd w:id="410"/>
      <w:r>
        <w:rPr>
          <w:rtl/>
          <w:lang w:eastAsia="he-IL"/>
        </w:rPr>
        <w:t xml:space="preserve">בית משפט שלום די בו כדי להקים את החזקה הזאת </w:t>
      </w:r>
      <w:bookmarkStart w:id="411" w:name="_ETM_Q3_482044"/>
      <w:bookmarkEnd w:id="411"/>
      <w:r>
        <w:rPr>
          <w:rtl/>
          <w:lang w:eastAsia="he-IL"/>
        </w:rPr>
        <w:t>של ספק סביר</w:t>
      </w:r>
      <w:r>
        <w:rPr>
          <w:rFonts w:hint="cs"/>
          <w:rtl/>
          <w:lang w:eastAsia="he-IL"/>
        </w:rPr>
        <w:t xml:space="preserve">? </w:t>
      </w:r>
      <w:r>
        <w:rPr>
          <w:rtl/>
          <w:lang w:eastAsia="he-IL"/>
        </w:rPr>
        <w:t>אלה דברים שאני בוודאי מוכן לדון בהם</w:t>
      </w:r>
      <w:r>
        <w:rPr>
          <w:rFonts w:hint="cs"/>
          <w:rtl/>
          <w:lang w:eastAsia="he-IL"/>
        </w:rPr>
        <w:t>,</w:t>
      </w:r>
      <w:r>
        <w:rPr>
          <w:rtl/>
          <w:lang w:eastAsia="he-IL"/>
        </w:rPr>
        <w:t xml:space="preserve"> </w:t>
      </w:r>
      <w:bookmarkStart w:id="412" w:name="_ETM_Q3_485656"/>
      <w:bookmarkEnd w:id="412"/>
      <w:r>
        <w:rPr>
          <w:rtl/>
          <w:lang w:eastAsia="he-IL"/>
        </w:rPr>
        <w:t>ויכול להיות שצריך לעשות את הצעדים האלה באיזשהו תהליך מדורג</w:t>
      </w:r>
      <w:r>
        <w:rPr>
          <w:rFonts w:hint="cs"/>
          <w:rtl/>
          <w:lang w:eastAsia="he-IL"/>
        </w:rPr>
        <w:t>.</w:t>
      </w:r>
      <w:r>
        <w:rPr>
          <w:rtl/>
          <w:lang w:eastAsia="he-IL"/>
        </w:rPr>
        <w:t xml:space="preserve"> </w:t>
      </w:r>
      <w:bookmarkStart w:id="413" w:name="_ETM_Q3_489267"/>
      <w:bookmarkEnd w:id="413"/>
      <w:r>
        <w:rPr>
          <w:rtl/>
          <w:lang w:eastAsia="he-IL"/>
        </w:rPr>
        <w:t>אבל אם עושים</w:t>
      </w:r>
      <w:r>
        <w:rPr>
          <w:rFonts w:hint="cs"/>
          <w:rtl/>
          <w:lang w:eastAsia="he-IL"/>
        </w:rPr>
        <w:t xml:space="preserve"> –</w:t>
      </w:r>
      <w:r>
        <w:rPr>
          <w:rtl/>
          <w:lang w:eastAsia="he-IL"/>
        </w:rPr>
        <w:t xml:space="preserve"> עושים</w:t>
      </w:r>
      <w:r>
        <w:rPr>
          <w:rFonts w:hint="cs"/>
          <w:rtl/>
          <w:lang w:eastAsia="he-IL"/>
        </w:rPr>
        <w:t>.</w:t>
      </w:r>
      <w:r>
        <w:rPr>
          <w:rtl/>
          <w:lang w:eastAsia="he-IL"/>
        </w:rPr>
        <w:t xml:space="preserve"> ללכת ולעשות איזשהו מהלך</w:t>
      </w:r>
      <w:r>
        <w:rPr>
          <w:rFonts w:hint="cs"/>
          <w:rtl/>
          <w:lang w:eastAsia="he-IL"/>
        </w:rPr>
        <w:t>,</w:t>
      </w:r>
      <w:r>
        <w:rPr>
          <w:rtl/>
          <w:lang w:eastAsia="he-IL"/>
        </w:rPr>
        <w:t xml:space="preserve"> שבסוף יחזיר </w:t>
      </w:r>
      <w:bookmarkStart w:id="414" w:name="_ETM_Q3_492879"/>
      <w:bookmarkEnd w:id="414"/>
      <w:r>
        <w:rPr>
          <w:rtl/>
          <w:lang w:eastAsia="he-IL"/>
        </w:rPr>
        <w:t>אותנו חזרה לאותו מקום של דיונים אי</w:t>
      </w:r>
      <w:r>
        <w:rPr>
          <w:rFonts w:hint="cs"/>
          <w:rtl/>
          <w:lang w:eastAsia="he-IL"/>
        </w:rPr>
        <w:t>ן-</w:t>
      </w:r>
      <w:r>
        <w:rPr>
          <w:rtl/>
          <w:lang w:eastAsia="he-IL"/>
        </w:rPr>
        <w:t xml:space="preserve">סופיים ושל כוח בידי </w:t>
      </w:r>
      <w:bookmarkStart w:id="415" w:name="_ETM_Q3_496490"/>
      <w:bookmarkEnd w:id="415"/>
      <w:r>
        <w:rPr>
          <w:rtl/>
          <w:lang w:eastAsia="he-IL"/>
        </w:rPr>
        <w:t xml:space="preserve">הפרקליטות בכל זאת להחליט בכל תיק מה היא רוצה לעשות, </w:t>
      </w:r>
      <w:bookmarkStart w:id="416" w:name="_ETM_Q3_500101"/>
      <w:bookmarkEnd w:id="416"/>
      <w:r>
        <w:rPr>
          <w:rtl/>
          <w:lang w:eastAsia="he-IL"/>
        </w:rPr>
        <w:t>כן להגיש או לא להגיש</w:t>
      </w:r>
      <w:r>
        <w:rPr>
          <w:rFonts w:hint="cs"/>
          <w:rtl/>
          <w:lang w:eastAsia="he-IL"/>
        </w:rPr>
        <w:t xml:space="preserve"> –</w:t>
      </w:r>
      <w:r>
        <w:rPr>
          <w:rtl/>
          <w:lang w:eastAsia="he-IL"/>
        </w:rPr>
        <w:t xml:space="preserve"> אני לא חושב שזה נכון</w:t>
      </w:r>
      <w:r>
        <w:rPr>
          <w:rFonts w:hint="cs"/>
          <w:rtl/>
          <w:lang w:eastAsia="he-IL"/>
        </w:rPr>
        <w:t>.</w:t>
      </w:r>
      <w:r>
        <w:rPr>
          <w:rtl/>
          <w:lang w:eastAsia="he-IL"/>
        </w:rPr>
        <w:t xml:space="preserve"> </w:t>
      </w:r>
      <w:bookmarkStart w:id="417" w:name="_ETM_Q3_503713"/>
      <w:bookmarkEnd w:id="417"/>
      <w:r>
        <w:rPr>
          <w:rtl/>
          <w:lang w:eastAsia="he-IL"/>
        </w:rPr>
        <w:t>זה מהות</w:t>
      </w:r>
      <w:r>
        <w:rPr>
          <w:rFonts w:hint="cs"/>
          <w:rtl/>
          <w:lang w:eastAsia="he-IL"/>
        </w:rPr>
        <w:t xml:space="preserve"> הוויכוח</w:t>
      </w:r>
      <w:r>
        <w:rPr>
          <w:rtl/>
          <w:lang w:eastAsia="he-IL"/>
        </w:rPr>
        <w:t xml:space="preserve">. </w:t>
      </w:r>
      <w:bookmarkStart w:id="418" w:name="_ETM_Q3_507335"/>
      <w:bookmarkEnd w:id="418"/>
    </w:p>
    <w:p w:rsidR="008F148E" w:rsidRDefault="008F148E" w:rsidP="0044784D">
      <w:pPr>
        <w:rPr>
          <w:rtl/>
          <w:lang w:eastAsia="he-IL"/>
        </w:rPr>
      </w:pPr>
      <w:bookmarkStart w:id="419" w:name="_ETM_Q3_509664"/>
      <w:bookmarkStart w:id="420" w:name="_ETM_Q3_509710"/>
      <w:bookmarkEnd w:id="419"/>
      <w:bookmarkEnd w:id="420"/>
    </w:p>
    <w:p w:rsidR="008F148E" w:rsidRDefault="008F148E" w:rsidP="0044784D">
      <w:pPr>
        <w:rPr>
          <w:rtl/>
          <w:lang w:eastAsia="he-IL"/>
        </w:rPr>
      </w:pPr>
      <w:bookmarkStart w:id="421" w:name="_ETM_Q3_509808"/>
      <w:bookmarkStart w:id="422" w:name="_ETM_Q3_509877"/>
      <w:bookmarkEnd w:id="421"/>
      <w:bookmarkEnd w:id="422"/>
      <w:r>
        <w:rPr>
          <w:rtl/>
          <w:lang w:eastAsia="he-IL"/>
        </w:rPr>
        <w:t>אגב, יש לנו דוגמה כזאת</w:t>
      </w:r>
      <w:r>
        <w:rPr>
          <w:rFonts w:hint="cs"/>
          <w:rtl/>
          <w:lang w:eastAsia="he-IL"/>
        </w:rPr>
        <w:t>,</w:t>
      </w:r>
      <w:r>
        <w:rPr>
          <w:rtl/>
          <w:lang w:eastAsia="he-IL"/>
        </w:rPr>
        <w:t xml:space="preserve"> זה גם לא עניין תאורטי, </w:t>
      </w:r>
      <w:bookmarkStart w:id="423" w:name="_ETM_Q3_511464"/>
      <w:bookmarkEnd w:id="423"/>
      <w:r>
        <w:rPr>
          <w:rtl/>
          <w:lang w:eastAsia="he-IL"/>
        </w:rPr>
        <w:t>מהנושא של פירות העץ המור</w:t>
      </w:r>
      <w:r>
        <w:rPr>
          <w:rFonts w:hint="cs"/>
          <w:rtl/>
          <w:lang w:eastAsia="he-IL"/>
        </w:rPr>
        <w:t>ע</w:t>
      </w:r>
      <w:r>
        <w:rPr>
          <w:rtl/>
          <w:lang w:eastAsia="he-IL"/>
        </w:rPr>
        <w:t>ל</w:t>
      </w:r>
      <w:r>
        <w:rPr>
          <w:rFonts w:hint="cs"/>
          <w:rtl/>
          <w:lang w:eastAsia="he-IL"/>
        </w:rPr>
        <w:t>.</w:t>
      </w:r>
      <w:r>
        <w:rPr>
          <w:rtl/>
          <w:lang w:eastAsia="he-IL"/>
        </w:rPr>
        <w:t xml:space="preserve"> אני אזכיר לך שבקדנציה הקודמת </w:t>
      </w:r>
      <w:bookmarkStart w:id="424" w:name="_ETM_Q3_515593"/>
      <w:bookmarkEnd w:id="424"/>
      <w:r>
        <w:rPr>
          <w:rtl/>
          <w:lang w:eastAsia="he-IL"/>
        </w:rPr>
        <w:t xml:space="preserve">אנחנו סברנו שהחוק כמו שהובא היה צריך לעבור שינוי ולהיות </w:t>
      </w:r>
      <w:bookmarkStart w:id="425" w:name="_ETM_Q3_519722"/>
      <w:bookmarkEnd w:id="425"/>
      <w:r>
        <w:rPr>
          <w:rtl/>
          <w:lang w:eastAsia="he-IL"/>
        </w:rPr>
        <w:t>הרבה יותר חד וברור</w:t>
      </w:r>
      <w:r>
        <w:rPr>
          <w:rFonts w:hint="cs"/>
          <w:rtl/>
          <w:lang w:eastAsia="he-IL"/>
        </w:rPr>
        <w:t>,</w:t>
      </w:r>
      <w:r>
        <w:rPr>
          <w:rtl/>
          <w:lang w:eastAsia="he-IL"/>
        </w:rPr>
        <w:t xml:space="preserve"> ולא להשאיר בסוף את שיקול הדעת </w:t>
      </w:r>
      <w:bookmarkStart w:id="426" w:name="_ETM_Q3_523851"/>
      <w:bookmarkEnd w:id="426"/>
      <w:r>
        <w:rPr>
          <w:rtl/>
          <w:lang w:eastAsia="he-IL"/>
        </w:rPr>
        <w:t>לבית המשפט</w:t>
      </w:r>
      <w:r>
        <w:rPr>
          <w:rFonts w:hint="cs"/>
          <w:rtl/>
          <w:lang w:eastAsia="he-IL"/>
        </w:rPr>
        <w:t>.</w:t>
      </w:r>
      <w:r>
        <w:rPr>
          <w:rtl/>
          <w:lang w:eastAsia="he-IL"/>
        </w:rPr>
        <w:t xml:space="preserve"> כי אנחנו רואים שברגע שזה המצב</w:t>
      </w:r>
      <w:r>
        <w:rPr>
          <w:rFonts w:hint="cs"/>
          <w:rtl/>
          <w:lang w:eastAsia="he-IL"/>
        </w:rPr>
        <w:t>,</w:t>
      </w:r>
      <w:r>
        <w:rPr>
          <w:rtl/>
          <w:lang w:eastAsia="he-IL"/>
        </w:rPr>
        <w:t xml:space="preserve"> בסוף זה </w:t>
      </w:r>
      <w:bookmarkStart w:id="427" w:name="_ETM_Q3_527980"/>
      <w:bookmarkEnd w:id="427"/>
      <w:r>
        <w:rPr>
          <w:rtl/>
          <w:lang w:eastAsia="he-IL"/>
        </w:rPr>
        <w:t>לא עשה שום השפעה של ממש</w:t>
      </w:r>
      <w:r>
        <w:rPr>
          <w:rFonts w:hint="cs"/>
          <w:rtl/>
          <w:lang w:eastAsia="he-IL"/>
        </w:rPr>
        <w:t>.</w:t>
      </w:r>
      <w:r>
        <w:rPr>
          <w:rtl/>
          <w:lang w:eastAsia="he-IL"/>
        </w:rPr>
        <w:t xml:space="preserve"> אני חושב שגם הרעיון </w:t>
      </w:r>
      <w:bookmarkStart w:id="428" w:name="_ETM_Q3_532109"/>
      <w:bookmarkEnd w:id="428"/>
      <w:r>
        <w:rPr>
          <w:rtl/>
          <w:lang w:eastAsia="he-IL"/>
        </w:rPr>
        <w:t>הזה של פירות העץ המור</w:t>
      </w:r>
      <w:r>
        <w:rPr>
          <w:rFonts w:hint="cs"/>
          <w:rtl/>
          <w:lang w:eastAsia="he-IL"/>
        </w:rPr>
        <w:t>ע</w:t>
      </w:r>
      <w:r>
        <w:rPr>
          <w:rtl/>
          <w:lang w:eastAsia="he-IL"/>
        </w:rPr>
        <w:t>ל</w:t>
      </w:r>
      <w:r>
        <w:rPr>
          <w:rFonts w:hint="cs"/>
          <w:rtl/>
          <w:lang w:eastAsia="he-IL"/>
        </w:rPr>
        <w:t xml:space="preserve"> –</w:t>
      </w:r>
      <w:r>
        <w:rPr>
          <w:rtl/>
          <w:lang w:eastAsia="he-IL"/>
        </w:rPr>
        <w:t xml:space="preserve"> היה צריך בסוף לחתוך, לקבוע </w:t>
      </w:r>
      <w:bookmarkStart w:id="429" w:name="_ETM_Q3_536678"/>
      <w:bookmarkEnd w:id="429"/>
      <w:r>
        <w:rPr>
          <w:rFonts w:hint="cs"/>
          <w:rtl/>
          <w:lang w:eastAsia="he-IL"/>
        </w:rPr>
        <w:t>קביעות</w:t>
      </w:r>
      <w:r>
        <w:rPr>
          <w:rtl/>
          <w:lang w:eastAsia="he-IL"/>
        </w:rPr>
        <w:t xml:space="preserve"> ברורות</w:t>
      </w:r>
      <w:r>
        <w:rPr>
          <w:rFonts w:hint="cs"/>
          <w:rtl/>
          <w:lang w:eastAsia="he-IL"/>
        </w:rPr>
        <w:t>.</w:t>
      </w:r>
      <w:r>
        <w:rPr>
          <w:rtl/>
          <w:lang w:eastAsia="he-IL"/>
        </w:rPr>
        <w:t xml:space="preserve"> במצבים </w:t>
      </w:r>
      <w:r>
        <w:rPr>
          <w:lang w:eastAsia="he-IL"/>
        </w:rPr>
        <w:t>x</w:t>
      </w:r>
      <w:r>
        <w:rPr>
          <w:rFonts w:hint="cs"/>
          <w:rtl/>
          <w:lang w:eastAsia="he-IL"/>
        </w:rPr>
        <w:t xml:space="preserve"> –</w:t>
      </w:r>
      <w:r>
        <w:rPr>
          <w:rtl/>
          <w:lang w:eastAsia="he-IL"/>
        </w:rPr>
        <w:t xml:space="preserve"> התוצאה חד</w:t>
      </w:r>
      <w:r>
        <w:rPr>
          <w:rFonts w:hint="cs"/>
          <w:rtl/>
          <w:lang w:eastAsia="he-IL"/>
        </w:rPr>
        <w:t>-</w:t>
      </w:r>
      <w:r>
        <w:rPr>
          <w:rtl/>
          <w:lang w:eastAsia="he-IL"/>
        </w:rPr>
        <w:t>משמעית היא</w:t>
      </w:r>
      <w:r>
        <w:rPr>
          <w:rFonts w:hint="cs"/>
          <w:rtl/>
          <w:lang w:eastAsia="he-IL"/>
        </w:rPr>
        <w:t xml:space="preserve"> </w:t>
      </w:r>
      <w:r>
        <w:rPr>
          <w:lang w:eastAsia="he-IL"/>
        </w:rPr>
        <w:t>y</w:t>
      </w:r>
      <w:r>
        <w:rPr>
          <w:rFonts w:hint="cs"/>
          <w:rtl/>
          <w:lang w:eastAsia="he-IL"/>
        </w:rPr>
        <w:t>.</w:t>
      </w:r>
      <w:r>
        <w:rPr>
          <w:rtl/>
          <w:lang w:eastAsia="he-IL"/>
        </w:rPr>
        <w:t xml:space="preserve"> </w:t>
      </w:r>
    </w:p>
    <w:p w:rsidR="008F148E" w:rsidRDefault="008F148E" w:rsidP="0044784D">
      <w:pPr>
        <w:rPr>
          <w:rtl/>
          <w:lang w:eastAsia="he-IL"/>
        </w:rPr>
      </w:pPr>
    </w:p>
    <w:p w:rsidR="008F148E" w:rsidRDefault="008F148E" w:rsidP="0044784D">
      <w:pPr>
        <w:rPr>
          <w:rtl/>
          <w:lang w:eastAsia="he-IL"/>
        </w:rPr>
      </w:pPr>
      <w:bookmarkStart w:id="430" w:name="_ETM_Q3_541659"/>
      <w:bookmarkEnd w:id="430"/>
      <w:r>
        <w:rPr>
          <w:rtl/>
          <w:lang w:eastAsia="he-IL"/>
        </w:rPr>
        <w:t>אגב</w:t>
      </w:r>
      <w:r>
        <w:rPr>
          <w:rFonts w:hint="cs"/>
          <w:rtl/>
          <w:lang w:eastAsia="he-IL"/>
        </w:rPr>
        <w:t>, זה</w:t>
      </w:r>
      <w:r>
        <w:rPr>
          <w:rtl/>
          <w:lang w:eastAsia="he-IL"/>
        </w:rPr>
        <w:t xml:space="preserve"> אולי</w:t>
      </w:r>
      <w:r w:rsidRPr="007D1F89">
        <w:rPr>
          <w:rtl/>
          <w:lang w:eastAsia="he-IL"/>
        </w:rPr>
        <w:t xml:space="preserve"> </w:t>
      </w:r>
      <w:r>
        <w:rPr>
          <w:rtl/>
          <w:lang w:eastAsia="he-IL"/>
        </w:rPr>
        <w:t>ליבת חלק גדול מהוויכוח בין התפיסה השמרנית יות</w:t>
      </w:r>
      <w:r>
        <w:rPr>
          <w:rFonts w:hint="cs"/>
          <w:rtl/>
          <w:lang w:eastAsia="he-IL"/>
        </w:rPr>
        <w:t>ר</w:t>
      </w:r>
      <w:r>
        <w:rPr>
          <w:rtl/>
          <w:lang w:eastAsia="he-IL"/>
        </w:rPr>
        <w:t xml:space="preserve"> </w:t>
      </w:r>
      <w:bookmarkStart w:id="431" w:name="_ETM_Q3_546790"/>
      <w:bookmarkEnd w:id="431"/>
      <w:r>
        <w:rPr>
          <w:rtl/>
          <w:lang w:eastAsia="he-IL"/>
        </w:rPr>
        <w:t>לתפיסות האחרות. אני</w:t>
      </w:r>
      <w:r>
        <w:rPr>
          <w:rFonts w:hint="cs"/>
          <w:rtl/>
          <w:lang w:eastAsia="he-IL"/>
        </w:rPr>
        <w:t>,</w:t>
      </w:r>
      <w:r>
        <w:rPr>
          <w:rtl/>
          <w:lang w:eastAsia="he-IL"/>
        </w:rPr>
        <w:t xml:space="preserve"> כמי שדוגל בתפיסה הזאת</w:t>
      </w:r>
      <w:r>
        <w:rPr>
          <w:rFonts w:hint="cs"/>
          <w:rtl/>
          <w:lang w:eastAsia="he-IL"/>
        </w:rPr>
        <w:t>,</w:t>
      </w:r>
      <w:r>
        <w:rPr>
          <w:rtl/>
          <w:lang w:eastAsia="he-IL"/>
        </w:rPr>
        <w:t xml:space="preserve"> חושב שהוודאות היא </w:t>
      </w:r>
      <w:bookmarkStart w:id="432" w:name="_ETM_Q3_550787"/>
      <w:bookmarkEnd w:id="432"/>
      <w:r>
        <w:rPr>
          <w:rtl/>
          <w:lang w:eastAsia="he-IL"/>
        </w:rPr>
        <w:t>הכרחית</w:t>
      </w:r>
      <w:r>
        <w:rPr>
          <w:rFonts w:hint="cs"/>
          <w:rtl/>
          <w:lang w:eastAsia="he-IL"/>
        </w:rPr>
        <w:t>.</w:t>
      </w:r>
      <w:r>
        <w:rPr>
          <w:rtl/>
          <w:lang w:eastAsia="he-IL"/>
        </w:rPr>
        <w:t xml:space="preserve"> ואגב, לא רק משיקולי עומסים, אלא אני חושב שבסוף </w:t>
      </w:r>
      <w:bookmarkStart w:id="433" w:name="_ETM_Q3_554785"/>
      <w:bookmarkEnd w:id="433"/>
      <w:r>
        <w:rPr>
          <w:rtl/>
          <w:lang w:eastAsia="he-IL"/>
        </w:rPr>
        <w:t>חוסר הוודאות מייצר חוסר צדק גדול מאוד</w:t>
      </w:r>
      <w:r>
        <w:rPr>
          <w:rFonts w:hint="cs"/>
          <w:rtl/>
          <w:lang w:eastAsia="he-IL"/>
        </w:rPr>
        <w:t>.</w:t>
      </w:r>
      <w:r>
        <w:rPr>
          <w:rtl/>
          <w:lang w:eastAsia="he-IL"/>
        </w:rPr>
        <w:t xml:space="preserve"> אנחנו נוכל לדון </w:t>
      </w:r>
      <w:bookmarkStart w:id="434" w:name="_ETM_Q3_558783"/>
      <w:bookmarkEnd w:id="434"/>
      <w:r>
        <w:rPr>
          <w:rtl/>
          <w:lang w:eastAsia="he-IL"/>
        </w:rPr>
        <w:t xml:space="preserve">בזה, אני מקווה </w:t>
      </w:r>
      <w:r>
        <w:rPr>
          <w:rFonts w:hint="cs"/>
          <w:rtl/>
          <w:lang w:eastAsia="he-IL"/>
        </w:rPr>
        <w:t>ש</w:t>
      </w:r>
      <w:r>
        <w:rPr>
          <w:rtl/>
          <w:lang w:eastAsia="he-IL"/>
        </w:rPr>
        <w:t xml:space="preserve">בהרחבה, ברגע שיבוא לכאן התיקון המפורסם לחוק </w:t>
      </w:r>
      <w:bookmarkStart w:id="435" w:name="_ETM_Q3_562781"/>
      <w:bookmarkEnd w:id="435"/>
      <w:r>
        <w:rPr>
          <w:rtl/>
          <w:lang w:eastAsia="he-IL"/>
        </w:rPr>
        <w:t xml:space="preserve">החוזים </w:t>
      </w:r>
      <w:bookmarkStart w:id="436" w:name="_ETM_Q3_567089"/>
      <w:bookmarkEnd w:id="436"/>
      <w:r>
        <w:rPr>
          <w:rtl/>
          <w:lang w:eastAsia="he-IL"/>
        </w:rPr>
        <w:t>לקריאה שנייה ושלישית, שגם הוא חלק מאותה דרך</w:t>
      </w:r>
      <w:r>
        <w:rPr>
          <w:rFonts w:hint="cs"/>
          <w:rtl/>
          <w:lang w:eastAsia="he-IL"/>
        </w:rPr>
        <w:t>.</w:t>
      </w:r>
      <w:r>
        <w:rPr>
          <w:rtl/>
          <w:lang w:eastAsia="he-IL"/>
        </w:rPr>
        <w:t xml:space="preserve"> </w:t>
      </w:r>
      <w:r>
        <w:rPr>
          <w:rFonts w:hint="cs"/>
          <w:rtl/>
          <w:lang w:eastAsia="he-IL"/>
        </w:rPr>
        <w:t xml:space="preserve">אבל </w:t>
      </w:r>
      <w:bookmarkStart w:id="437" w:name="_ETM_Q3_575735"/>
      <w:bookmarkEnd w:id="437"/>
      <w:r>
        <w:rPr>
          <w:rtl/>
          <w:lang w:eastAsia="he-IL"/>
        </w:rPr>
        <w:t xml:space="preserve">אני </w:t>
      </w:r>
      <w:bookmarkStart w:id="438" w:name="_ETM_Q3_570079"/>
      <w:bookmarkEnd w:id="438"/>
      <w:r>
        <w:rPr>
          <w:rtl/>
          <w:lang w:eastAsia="he-IL"/>
        </w:rPr>
        <w:t xml:space="preserve">אמרתי לך, חבר הכנסת גינזבורג, אני מאוד בעד להוביל מהלך </w:t>
      </w:r>
      <w:bookmarkStart w:id="439" w:name="_ETM_Q3_573069"/>
      <w:bookmarkEnd w:id="439"/>
      <w:r>
        <w:rPr>
          <w:rtl/>
          <w:lang w:eastAsia="he-IL"/>
        </w:rPr>
        <w:t>כזה</w:t>
      </w:r>
      <w:r>
        <w:rPr>
          <w:rFonts w:hint="cs"/>
          <w:rtl/>
          <w:lang w:eastAsia="he-IL"/>
        </w:rPr>
        <w:t>,</w:t>
      </w:r>
      <w:r>
        <w:rPr>
          <w:rtl/>
          <w:lang w:eastAsia="he-IL"/>
        </w:rPr>
        <w:t xml:space="preserve"> אבל על הבסיס הזה שעליו דיברתי</w:t>
      </w:r>
      <w:r>
        <w:rPr>
          <w:rFonts w:hint="cs"/>
          <w:rtl/>
          <w:lang w:eastAsia="he-IL"/>
        </w:rPr>
        <w:t xml:space="preserve"> –</w:t>
      </w:r>
      <w:r>
        <w:rPr>
          <w:rtl/>
          <w:lang w:eastAsia="he-IL"/>
        </w:rPr>
        <w:t xml:space="preserve"> אם עושים</w:t>
      </w:r>
      <w:r>
        <w:rPr>
          <w:rFonts w:hint="cs"/>
          <w:rtl/>
          <w:lang w:eastAsia="he-IL"/>
        </w:rPr>
        <w:t xml:space="preserve"> </w:t>
      </w:r>
      <w:r>
        <w:rPr>
          <w:rtl/>
          <w:lang w:eastAsia="he-IL"/>
        </w:rPr>
        <w:t xml:space="preserve">אז </w:t>
      </w:r>
      <w:bookmarkStart w:id="440" w:name="_ETM_Q3_576059"/>
      <w:bookmarkEnd w:id="440"/>
      <w:r>
        <w:rPr>
          <w:rtl/>
          <w:lang w:eastAsia="he-IL"/>
        </w:rPr>
        <w:t xml:space="preserve">עושים. </w:t>
      </w:r>
    </w:p>
    <w:p w:rsidR="008F148E" w:rsidRDefault="008F148E" w:rsidP="0044784D">
      <w:pPr>
        <w:rPr>
          <w:rtl/>
          <w:lang w:eastAsia="he-IL"/>
        </w:rPr>
      </w:pPr>
    </w:p>
    <w:p w:rsidR="008F148E" w:rsidRDefault="008F148E" w:rsidP="0044784D">
      <w:pPr>
        <w:pStyle w:val="af6"/>
        <w:keepNext/>
        <w:rPr>
          <w:rtl/>
        </w:rPr>
      </w:pPr>
      <w:r w:rsidRPr="009B295D">
        <w:rPr>
          <w:rStyle w:val="TagStyle"/>
          <w:rtl/>
        </w:rPr>
        <w:t xml:space="preserve"> &lt;&lt; יור &gt;&gt; </w:t>
      </w:r>
      <w:r>
        <w:rPr>
          <w:rtl/>
        </w:rPr>
        <w:t>היו"ר אמיר אוחנה:</w:t>
      </w:r>
      <w:r w:rsidRPr="009B295D">
        <w:rPr>
          <w:rStyle w:val="TagStyle"/>
          <w:rtl/>
        </w:rPr>
        <w:t xml:space="preserve"> &lt;&lt; יור &gt;&gt;</w:t>
      </w:r>
      <w:r>
        <w:rPr>
          <w:rtl/>
        </w:rPr>
        <w:t xml:space="preserve"> </w:t>
      </w:r>
    </w:p>
    <w:p w:rsidR="008F148E" w:rsidRPr="00997CB0" w:rsidRDefault="008F148E" w:rsidP="0044784D">
      <w:pPr>
        <w:rPr>
          <w:rtl/>
        </w:rPr>
      </w:pPr>
    </w:p>
    <w:p w:rsidR="008F148E" w:rsidRDefault="008F148E" w:rsidP="0044784D">
      <w:pPr>
        <w:rPr>
          <w:rtl/>
          <w:lang w:eastAsia="he-IL"/>
        </w:rPr>
      </w:pPr>
      <w:r>
        <w:rPr>
          <w:rtl/>
          <w:lang w:eastAsia="he-IL"/>
        </w:rPr>
        <w:t xml:space="preserve">תודה </w:t>
      </w:r>
      <w:r>
        <w:rPr>
          <w:rFonts w:hint="cs"/>
          <w:rtl/>
          <w:lang w:eastAsia="he-IL"/>
        </w:rPr>
        <w:t>לשר</w:t>
      </w:r>
      <w:bookmarkStart w:id="441" w:name="_ETM_Q3_579049"/>
      <w:bookmarkEnd w:id="441"/>
      <w:r>
        <w:rPr>
          <w:rFonts w:hint="cs"/>
          <w:rtl/>
          <w:lang w:eastAsia="he-IL"/>
        </w:rPr>
        <w:t xml:space="preserve"> </w:t>
      </w:r>
      <w:r>
        <w:rPr>
          <w:rtl/>
          <w:lang w:eastAsia="he-IL"/>
        </w:rPr>
        <w:t xml:space="preserve">ותודה לחבר הכנסת גינזבורג. </w:t>
      </w:r>
    </w:p>
    <w:p w:rsidR="008F148E" w:rsidRDefault="008F148E" w:rsidP="0044784D">
      <w:pPr>
        <w:rPr>
          <w:rtl/>
          <w:lang w:eastAsia="he-IL"/>
        </w:rPr>
      </w:pPr>
      <w:bookmarkStart w:id="442" w:name="_ETM_Q3_585218"/>
      <w:bookmarkStart w:id="443" w:name="_ETM_Q3_585294"/>
      <w:bookmarkEnd w:id="442"/>
      <w:bookmarkEnd w:id="443"/>
    </w:p>
    <w:p w:rsidR="008F148E" w:rsidRDefault="008F148E" w:rsidP="0044784D">
      <w:pPr>
        <w:rPr>
          <w:rtl/>
          <w:lang w:eastAsia="he-IL"/>
        </w:rPr>
      </w:pPr>
      <w:bookmarkStart w:id="444" w:name="ET_query_647584_10"/>
      <w:r>
        <w:rPr>
          <w:rtl/>
          <w:lang w:eastAsia="he-IL"/>
        </w:rPr>
        <w:t xml:space="preserve">השאילתה הבאה היא שאילתה רגילה </w:t>
      </w:r>
      <w:bookmarkStart w:id="445" w:name="_ETM_Q3_582215"/>
      <w:bookmarkEnd w:id="445"/>
      <w:r>
        <w:rPr>
          <w:rtl/>
          <w:lang w:eastAsia="he-IL"/>
        </w:rPr>
        <w:t xml:space="preserve">של חבר הכנסת עודד פורר בנושא השתלמות שופטים במשפט העברי. </w:t>
      </w:r>
      <w:bookmarkStart w:id="446" w:name="_ETM_Q3_585382"/>
      <w:bookmarkEnd w:id="446"/>
      <w:r>
        <w:rPr>
          <w:rtl/>
          <w:lang w:eastAsia="he-IL"/>
        </w:rPr>
        <w:t>חבר הכנסת פורר, בבקשה.</w:t>
      </w:r>
    </w:p>
    <w:p w:rsidR="008F148E" w:rsidRDefault="008F148E" w:rsidP="0044784D">
      <w:pPr>
        <w:rPr>
          <w:rtl/>
          <w:lang w:eastAsia="he-IL"/>
        </w:rPr>
      </w:pPr>
    </w:p>
    <w:p w:rsidR="008F148E" w:rsidRDefault="008F148E" w:rsidP="0044784D">
      <w:pPr>
        <w:pStyle w:val="a9"/>
        <w:rPr>
          <w:rtl/>
          <w:lang w:eastAsia="he-IL"/>
        </w:rPr>
      </w:pPr>
      <w:r w:rsidRPr="008C356F">
        <w:rPr>
          <w:rStyle w:val="TagStyle"/>
          <w:rtl/>
        </w:rPr>
        <w:t xml:space="preserve">&lt;&lt; שאילתה &gt;&gt; </w:t>
      </w:r>
      <w:bookmarkStart w:id="447" w:name="_Toc215690928"/>
      <w:bookmarkStart w:id="448" w:name="_Toc215691049"/>
      <w:bookmarkStart w:id="449" w:name="_Toc216088025"/>
      <w:r>
        <w:rPr>
          <w:rtl/>
          <w:lang w:eastAsia="he-IL"/>
        </w:rPr>
        <w:t>3365. השתלמות שופטים במשפט העברי</w:t>
      </w:r>
      <w:bookmarkEnd w:id="447"/>
      <w:bookmarkEnd w:id="448"/>
      <w:bookmarkEnd w:id="449"/>
      <w:r w:rsidRPr="008C356F">
        <w:rPr>
          <w:rStyle w:val="TagStyle"/>
          <w:rtl/>
        </w:rPr>
        <w:t xml:space="preserve"> &lt;&lt; שאילתה &gt;&gt;</w:t>
      </w:r>
      <w:r>
        <w:rPr>
          <w:rtl/>
          <w:lang w:eastAsia="he-IL"/>
        </w:rPr>
        <w:t xml:space="preserve"> </w:t>
      </w:r>
      <w:bookmarkEnd w:id="444"/>
    </w:p>
    <w:p w:rsidR="008F148E" w:rsidRDefault="008F148E" w:rsidP="0044784D">
      <w:pPr>
        <w:rPr>
          <w:rtl/>
          <w:lang w:eastAsia="he-IL"/>
        </w:rPr>
      </w:pPr>
    </w:p>
    <w:p w:rsidR="008F148E" w:rsidRDefault="008F148E" w:rsidP="0044784D">
      <w:pPr>
        <w:pStyle w:val="a4"/>
        <w:keepNext/>
        <w:rPr>
          <w:rtl/>
        </w:rPr>
      </w:pPr>
      <w:bookmarkStart w:id="450" w:name="ET_speaker_5520_14"/>
      <w:r w:rsidRPr="00F60DF6">
        <w:rPr>
          <w:rStyle w:val="TagStyle"/>
          <w:rtl/>
        </w:rPr>
        <w:t xml:space="preserve"> &lt;&lt; דובר &gt;&gt; </w:t>
      </w:r>
      <w:bookmarkStart w:id="451" w:name="_Toc215690929"/>
      <w:bookmarkStart w:id="452" w:name="_Toc215691050"/>
      <w:bookmarkStart w:id="453" w:name="_Toc216088026"/>
      <w:r>
        <w:rPr>
          <w:rtl/>
        </w:rPr>
        <w:t>עודד פורר (ישראל ביתנו):</w:t>
      </w:r>
      <w:bookmarkEnd w:id="451"/>
      <w:bookmarkEnd w:id="452"/>
      <w:bookmarkEnd w:id="453"/>
      <w:r w:rsidRPr="00F60DF6">
        <w:rPr>
          <w:rStyle w:val="TagStyle"/>
          <w:rtl/>
        </w:rPr>
        <w:t xml:space="preserve"> &lt;&lt; דובר &gt;&gt;</w:t>
      </w:r>
      <w:r>
        <w:rPr>
          <w:rtl/>
        </w:rPr>
        <w:t xml:space="preserve"> </w:t>
      </w:r>
      <w:bookmarkEnd w:id="450"/>
    </w:p>
    <w:p w:rsidR="008F148E" w:rsidRPr="00997CB0" w:rsidRDefault="008F148E" w:rsidP="0044784D">
      <w:pPr>
        <w:rPr>
          <w:rtl/>
        </w:rPr>
      </w:pPr>
    </w:p>
    <w:p w:rsidR="008F148E" w:rsidRDefault="008F148E" w:rsidP="0044784D">
      <w:pPr>
        <w:rPr>
          <w:rtl/>
          <w:lang w:eastAsia="he-IL"/>
        </w:rPr>
      </w:pPr>
      <w:bookmarkStart w:id="454" w:name="_ETM_Q3_593470"/>
      <w:bookmarkEnd w:id="454"/>
      <w:r>
        <w:rPr>
          <w:rtl/>
          <w:lang w:eastAsia="he-IL"/>
        </w:rPr>
        <w:t>תודה</w:t>
      </w:r>
      <w:r>
        <w:rPr>
          <w:rFonts w:hint="cs"/>
          <w:rtl/>
          <w:lang w:eastAsia="he-IL"/>
        </w:rPr>
        <w:t>,</w:t>
      </w:r>
      <w:r>
        <w:rPr>
          <w:rtl/>
          <w:lang w:eastAsia="he-IL"/>
        </w:rPr>
        <w:t xml:space="preserve"> אדוני</w:t>
      </w:r>
      <w:r>
        <w:rPr>
          <w:rFonts w:hint="cs"/>
          <w:rtl/>
          <w:lang w:eastAsia="he-IL"/>
        </w:rPr>
        <w:t>.</w:t>
      </w:r>
      <w:r>
        <w:rPr>
          <w:rtl/>
          <w:lang w:eastAsia="he-IL"/>
        </w:rPr>
        <w:t xml:space="preserve"> </w:t>
      </w:r>
      <w:r>
        <w:rPr>
          <w:rFonts w:hint="cs"/>
          <w:rtl/>
          <w:lang w:eastAsia="he-IL"/>
        </w:rPr>
        <w:t xml:space="preserve">אדוני </w:t>
      </w:r>
      <w:r>
        <w:rPr>
          <w:rtl/>
          <w:lang w:eastAsia="he-IL"/>
        </w:rPr>
        <w:t>היושב</w:t>
      </w:r>
      <w:r>
        <w:rPr>
          <w:rFonts w:hint="cs"/>
          <w:rtl/>
          <w:lang w:eastAsia="he-IL"/>
        </w:rPr>
        <w:t>-</w:t>
      </w:r>
      <w:r>
        <w:rPr>
          <w:rtl/>
          <w:lang w:eastAsia="he-IL"/>
        </w:rPr>
        <w:t>ראש, אדוני השר</w:t>
      </w:r>
      <w:r>
        <w:rPr>
          <w:rFonts w:hint="cs"/>
          <w:rtl/>
          <w:lang w:eastAsia="he-IL"/>
        </w:rPr>
        <w:t>,</w:t>
      </w:r>
      <w:r>
        <w:rPr>
          <w:rtl/>
          <w:lang w:eastAsia="he-IL"/>
        </w:rPr>
        <w:t xml:space="preserve"> כידוע, סעיף </w:t>
      </w:r>
      <w:r>
        <w:rPr>
          <w:rFonts w:hint="cs"/>
          <w:rtl/>
          <w:lang w:eastAsia="he-IL"/>
        </w:rPr>
        <w:t>1</w:t>
      </w:r>
      <w:r>
        <w:rPr>
          <w:rtl/>
          <w:lang w:eastAsia="he-IL"/>
        </w:rPr>
        <w:t xml:space="preserve"> </w:t>
      </w:r>
      <w:bookmarkStart w:id="455" w:name="_ETM_Q3_597594"/>
      <w:bookmarkEnd w:id="455"/>
      <w:r>
        <w:rPr>
          <w:rtl/>
          <w:lang w:eastAsia="he-IL"/>
        </w:rPr>
        <w:t xml:space="preserve">לחוק יסודות המשפט קובע כי במקרה של לקונה משפטית יש </w:t>
      </w:r>
      <w:bookmarkStart w:id="456" w:name="_ETM_Q3_601718"/>
      <w:bookmarkEnd w:id="456"/>
      <w:r>
        <w:rPr>
          <w:rtl/>
          <w:lang w:eastAsia="he-IL"/>
        </w:rPr>
        <w:t>לפנות לעקרונות החירות, הצדק, היושר והשלום של מורשת ישראל</w:t>
      </w:r>
      <w:r>
        <w:rPr>
          <w:rFonts w:hint="cs"/>
          <w:rtl/>
          <w:lang w:eastAsia="he-IL"/>
        </w:rPr>
        <w:t>.</w:t>
      </w:r>
      <w:r>
        <w:rPr>
          <w:rtl/>
          <w:lang w:eastAsia="he-IL"/>
        </w:rPr>
        <w:t xml:space="preserve"> </w:t>
      </w:r>
    </w:p>
    <w:p w:rsidR="008F148E" w:rsidRDefault="008F148E" w:rsidP="0044784D">
      <w:pPr>
        <w:rPr>
          <w:rtl/>
          <w:lang w:eastAsia="he-IL"/>
        </w:rPr>
      </w:pPr>
      <w:bookmarkStart w:id="457" w:name="_ETM_Q3_606062"/>
      <w:bookmarkStart w:id="458" w:name="_ETM_Q3_606109"/>
      <w:bookmarkEnd w:id="457"/>
      <w:bookmarkEnd w:id="458"/>
    </w:p>
    <w:p w:rsidR="008F148E" w:rsidRDefault="008F148E" w:rsidP="0044784D">
      <w:pPr>
        <w:rPr>
          <w:rtl/>
          <w:lang w:eastAsia="he-IL"/>
        </w:rPr>
      </w:pPr>
      <w:bookmarkStart w:id="459" w:name="_ETM_Q3_606582"/>
      <w:bookmarkStart w:id="460" w:name="_ETM_Q3_606630"/>
      <w:bookmarkEnd w:id="459"/>
      <w:bookmarkEnd w:id="460"/>
      <w:r>
        <w:rPr>
          <w:rtl/>
          <w:lang w:eastAsia="he-IL"/>
        </w:rPr>
        <w:t xml:space="preserve">רצוני </w:t>
      </w:r>
      <w:bookmarkStart w:id="461" w:name="_ETM_Q3_605842"/>
      <w:bookmarkEnd w:id="461"/>
      <w:r>
        <w:rPr>
          <w:rtl/>
          <w:lang w:eastAsia="he-IL"/>
        </w:rPr>
        <w:t>לשאול</w:t>
      </w:r>
      <w:r>
        <w:rPr>
          <w:rFonts w:hint="cs"/>
          <w:rtl/>
          <w:lang w:eastAsia="he-IL"/>
        </w:rPr>
        <w:t>:</w:t>
      </w:r>
      <w:r>
        <w:rPr>
          <w:rtl/>
          <w:lang w:eastAsia="he-IL"/>
        </w:rPr>
        <w:t xml:space="preserve"> </w:t>
      </w:r>
      <w:bookmarkStart w:id="462" w:name="_ETM_Q3_609774"/>
      <w:bookmarkEnd w:id="462"/>
    </w:p>
    <w:p w:rsidR="008F148E" w:rsidRDefault="008F148E" w:rsidP="0044784D">
      <w:pPr>
        <w:rPr>
          <w:rtl/>
          <w:lang w:eastAsia="he-IL"/>
        </w:rPr>
      </w:pPr>
      <w:bookmarkStart w:id="463" w:name="_ETM_Q3_609848"/>
      <w:bookmarkEnd w:id="463"/>
    </w:p>
    <w:p w:rsidR="008F148E" w:rsidRDefault="008F148E" w:rsidP="0044784D">
      <w:pPr>
        <w:pStyle w:val="afe"/>
        <w:numPr>
          <w:ilvl w:val="0"/>
          <w:numId w:val="3"/>
        </w:numPr>
        <w:rPr>
          <w:lang w:eastAsia="he-IL"/>
        </w:rPr>
      </w:pPr>
      <w:bookmarkStart w:id="464" w:name="_ETM_Q3_611230"/>
      <w:bookmarkStart w:id="465" w:name="_ETM_Q3_611280"/>
      <w:bookmarkEnd w:id="464"/>
      <w:bookmarkEnd w:id="465"/>
      <w:r>
        <w:rPr>
          <w:rtl/>
          <w:lang w:eastAsia="he-IL"/>
        </w:rPr>
        <w:t xml:space="preserve">האם מתקיימות כיום השתלמויות מסודרות לשופטים בתחום זה? </w:t>
      </w:r>
      <w:bookmarkStart w:id="466" w:name="_ETM_Q3_609966"/>
      <w:bookmarkEnd w:id="466"/>
    </w:p>
    <w:p w:rsidR="008F148E" w:rsidRDefault="008F148E" w:rsidP="0044784D">
      <w:pPr>
        <w:pStyle w:val="afe"/>
        <w:ind w:left="1080" w:firstLine="0"/>
        <w:rPr>
          <w:lang w:eastAsia="he-IL"/>
        </w:rPr>
      </w:pPr>
    </w:p>
    <w:p w:rsidR="008F148E" w:rsidRDefault="008F148E" w:rsidP="0044784D">
      <w:pPr>
        <w:pStyle w:val="afe"/>
        <w:numPr>
          <w:ilvl w:val="0"/>
          <w:numId w:val="3"/>
        </w:numPr>
        <w:rPr>
          <w:lang w:eastAsia="he-IL"/>
        </w:rPr>
      </w:pPr>
      <w:r>
        <w:rPr>
          <w:rtl/>
          <w:lang w:eastAsia="he-IL"/>
        </w:rPr>
        <w:t xml:space="preserve">האם בכוונתך או בכוונת משרדך לפעול </w:t>
      </w:r>
      <w:bookmarkStart w:id="467" w:name="_ETM_Q3_614090"/>
      <w:bookmarkEnd w:id="467"/>
      <w:r>
        <w:rPr>
          <w:rtl/>
          <w:lang w:eastAsia="he-IL"/>
        </w:rPr>
        <w:t>ליישומן</w:t>
      </w:r>
      <w:r>
        <w:rPr>
          <w:rFonts w:hint="cs"/>
          <w:rtl/>
          <w:lang w:eastAsia="he-IL"/>
        </w:rPr>
        <w:t>?</w:t>
      </w:r>
      <w:r>
        <w:rPr>
          <w:rtl/>
          <w:lang w:eastAsia="he-IL"/>
        </w:rPr>
        <w:t xml:space="preserve"> </w:t>
      </w:r>
    </w:p>
    <w:p w:rsidR="008F148E" w:rsidRDefault="008F148E" w:rsidP="0044784D">
      <w:pPr>
        <w:pStyle w:val="afe"/>
        <w:rPr>
          <w:rtl/>
          <w:lang w:eastAsia="he-IL"/>
        </w:rPr>
      </w:pPr>
    </w:p>
    <w:p w:rsidR="008F148E" w:rsidRDefault="008F148E" w:rsidP="0044784D">
      <w:pPr>
        <w:rPr>
          <w:rtl/>
          <w:lang w:eastAsia="he-IL"/>
        </w:rPr>
      </w:pPr>
      <w:r>
        <w:rPr>
          <w:rtl/>
          <w:lang w:eastAsia="he-IL"/>
        </w:rPr>
        <w:t>אבקש מידע על היקפן, ת</w:t>
      </w:r>
      <w:r>
        <w:rPr>
          <w:rFonts w:hint="cs"/>
          <w:rtl/>
          <w:lang w:eastAsia="he-IL"/>
        </w:rPr>
        <w:t>ו</w:t>
      </w:r>
      <w:r>
        <w:rPr>
          <w:rtl/>
          <w:lang w:eastAsia="he-IL"/>
        </w:rPr>
        <w:t>כניה</w:t>
      </w:r>
      <w:r>
        <w:rPr>
          <w:rFonts w:hint="cs"/>
          <w:rtl/>
          <w:lang w:eastAsia="he-IL"/>
        </w:rPr>
        <w:t>ן</w:t>
      </w:r>
      <w:r>
        <w:rPr>
          <w:rtl/>
          <w:lang w:eastAsia="he-IL"/>
        </w:rPr>
        <w:t xml:space="preserve"> ומידת השתתפותם של שופטים </w:t>
      </w:r>
      <w:bookmarkStart w:id="468" w:name="_ETM_Q3_618214"/>
      <w:bookmarkEnd w:id="468"/>
      <w:r>
        <w:rPr>
          <w:rtl/>
          <w:lang w:eastAsia="he-IL"/>
        </w:rPr>
        <w:t>בהשתלמויות מסוג זה</w:t>
      </w:r>
      <w:r>
        <w:rPr>
          <w:rFonts w:hint="cs"/>
          <w:rtl/>
          <w:lang w:eastAsia="he-IL"/>
        </w:rPr>
        <w:t>,</w:t>
      </w:r>
      <w:r>
        <w:rPr>
          <w:rtl/>
          <w:lang w:eastAsia="he-IL"/>
        </w:rPr>
        <w:t xml:space="preserve"> ככל שישנן.</w:t>
      </w:r>
    </w:p>
    <w:p w:rsidR="008F148E" w:rsidRDefault="008F148E" w:rsidP="0044784D">
      <w:pPr>
        <w:rPr>
          <w:rtl/>
          <w:lang w:eastAsia="he-IL"/>
        </w:rPr>
      </w:pPr>
    </w:p>
    <w:p w:rsidR="008F148E" w:rsidRPr="009B295D" w:rsidRDefault="008F148E" w:rsidP="0044784D">
      <w:pPr>
        <w:pStyle w:val="af6"/>
        <w:keepNext/>
        <w:rPr>
          <w:rtl/>
        </w:rPr>
      </w:pPr>
      <w:bookmarkStart w:id="469" w:name="ET_yor_6423_15"/>
      <w:r w:rsidRPr="009B295D">
        <w:rPr>
          <w:rStyle w:val="TagStyle"/>
          <w:rtl/>
        </w:rPr>
        <w:t xml:space="preserve"> &lt;&lt; יור &gt;&gt; </w:t>
      </w:r>
      <w:r>
        <w:rPr>
          <w:rtl/>
        </w:rPr>
        <w:t>היו"ר אמיר אוחנה:</w:t>
      </w:r>
      <w:r w:rsidRPr="009B295D">
        <w:rPr>
          <w:rStyle w:val="TagStyle"/>
          <w:rtl/>
        </w:rPr>
        <w:t xml:space="preserve"> &lt;&lt; יור &gt;&gt;</w:t>
      </w:r>
      <w:r>
        <w:rPr>
          <w:rtl/>
        </w:rPr>
        <w:t xml:space="preserve"> </w:t>
      </w:r>
      <w:bookmarkEnd w:id="469"/>
    </w:p>
    <w:p w:rsidR="008F148E" w:rsidRDefault="008F148E" w:rsidP="0044784D">
      <w:pPr>
        <w:rPr>
          <w:rtl/>
          <w:lang w:eastAsia="he-IL"/>
        </w:rPr>
      </w:pPr>
    </w:p>
    <w:p w:rsidR="008F148E" w:rsidRDefault="008F148E" w:rsidP="0044784D">
      <w:pPr>
        <w:rPr>
          <w:rtl/>
          <w:lang w:eastAsia="he-IL"/>
        </w:rPr>
      </w:pPr>
      <w:bookmarkStart w:id="470" w:name="_ETM_Q3_622720"/>
      <w:bookmarkEnd w:id="470"/>
      <w:r>
        <w:rPr>
          <w:rtl/>
          <w:lang w:eastAsia="he-IL"/>
        </w:rPr>
        <w:t xml:space="preserve">בבקשה. </w:t>
      </w:r>
    </w:p>
    <w:p w:rsidR="008F148E" w:rsidRDefault="008F148E" w:rsidP="0044784D">
      <w:pPr>
        <w:rPr>
          <w:rtl/>
          <w:lang w:eastAsia="he-IL"/>
        </w:rPr>
      </w:pPr>
    </w:p>
    <w:p w:rsidR="008F148E" w:rsidRDefault="008F148E" w:rsidP="0044784D">
      <w:pPr>
        <w:pStyle w:val="a4"/>
        <w:keepNext/>
        <w:rPr>
          <w:rtl/>
        </w:rPr>
      </w:pPr>
      <w:bookmarkStart w:id="471" w:name="ET_speaker_6682_13"/>
      <w:r w:rsidRPr="00F60DF6">
        <w:rPr>
          <w:rStyle w:val="TagStyle"/>
          <w:rtl/>
        </w:rPr>
        <w:t xml:space="preserve"> &lt;&lt; דובר &gt;&gt; </w:t>
      </w:r>
      <w:bookmarkStart w:id="472" w:name="_Toc215690930"/>
      <w:bookmarkStart w:id="473" w:name="_Toc215691051"/>
      <w:bookmarkStart w:id="474" w:name="_Toc216088027"/>
      <w:r>
        <w:rPr>
          <w:rtl/>
        </w:rPr>
        <w:t>שר המשפטים יריב לוין:</w:t>
      </w:r>
      <w:bookmarkEnd w:id="472"/>
      <w:bookmarkEnd w:id="473"/>
      <w:bookmarkEnd w:id="474"/>
      <w:r w:rsidRPr="00F60DF6">
        <w:rPr>
          <w:rStyle w:val="TagStyle"/>
          <w:rtl/>
        </w:rPr>
        <w:t xml:space="preserve"> &lt;&lt; דובר &gt;&gt;</w:t>
      </w:r>
      <w:r>
        <w:rPr>
          <w:rtl/>
        </w:rPr>
        <w:t xml:space="preserve"> </w:t>
      </w:r>
      <w:bookmarkEnd w:id="471"/>
    </w:p>
    <w:p w:rsidR="008F148E" w:rsidRPr="00997CB0" w:rsidRDefault="008F148E" w:rsidP="0044784D">
      <w:pPr>
        <w:rPr>
          <w:rtl/>
        </w:rPr>
      </w:pPr>
    </w:p>
    <w:p w:rsidR="008F148E" w:rsidRDefault="008F148E" w:rsidP="0044784D">
      <w:pPr>
        <w:rPr>
          <w:rtl/>
          <w:lang w:eastAsia="he-IL"/>
        </w:rPr>
      </w:pPr>
      <w:r>
        <w:rPr>
          <w:rtl/>
          <w:lang w:eastAsia="he-IL"/>
        </w:rPr>
        <w:t>תודה רבה לחבר הכנסת פורר</w:t>
      </w:r>
      <w:r>
        <w:rPr>
          <w:rFonts w:hint="cs"/>
          <w:rtl/>
          <w:lang w:eastAsia="he-IL"/>
        </w:rPr>
        <w:t>,</w:t>
      </w:r>
      <w:r>
        <w:rPr>
          <w:rtl/>
          <w:lang w:eastAsia="he-IL"/>
        </w:rPr>
        <w:t xml:space="preserve"> שמעלה נושא חשוב, הייתי </w:t>
      </w:r>
      <w:bookmarkStart w:id="475" w:name="_ETM_Q3_629277"/>
      <w:bookmarkEnd w:id="475"/>
      <w:r>
        <w:rPr>
          <w:rtl/>
          <w:lang w:eastAsia="he-IL"/>
        </w:rPr>
        <w:t>אומר גם</w:t>
      </w:r>
      <w:r>
        <w:rPr>
          <w:rFonts w:hint="cs"/>
          <w:rtl/>
          <w:lang w:eastAsia="he-IL"/>
        </w:rPr>
        <w:t xml:space="preserve"> כאוב.</w:t>
      </w:r>
      <w:r>
        <w:rPr>
          <w:rtl/>
          <w:lang w:eastAsia="he-IL"/>
        </w:rPr>
        <w:t xml:space="preserve"> אני מוכרח לומר כאמירת פתיחה שאני חושב </w:t>
      </w:r>
      <w:bookmarkStart w:id="476" w:name="_ETM_Q3_635835"/>
      <w:bookmarkEnd w:id="476"/>
      <w:r>
        <w:rPr>
          <w:rtl/>
          <w:lang w:eastAsia="he-IL"/>
        </w:rPr>
        <w:t xml:space="preserve">שמעטים </w:t>
      </w:r>
      <w:r>
        <w:rPr>
          <w:rFonts w:hint="cs"/>
          <w:rtl/>
          <w:lang w:eastAsia="he-IL"/>
        </w:rPr>
        <w:t>העמים</w:t>
      </w:r>
      <w:r>
        <w:rPr>
          <w:rtl/>
          <w:lang w:eastAsia="he-IL"/>
        </w:rPr>
        <w:t xml:space="preserve"> שיש להם מורשת משפטית כזאת</w:t>
      </w:r>
      <w:r>
        <w:rPr>
          <w:rFonts w:hint="cs"/>
          <w:rtl/>
          <w:lang w:eastAsia="he-IL"/>
        </w:rPr>
        <w:t>,</w:t>
      </w:r>
      <w:r>
        <w:rPr>
          <w:rtl/>
          <w:lang w:eastAsia="he-IL"/>
        </w:rPr>
        <w:t xml:space="preserve"> כמו שלנו יש</w:t>
      </w:r>
      <w:r>
        <w:rPr>
          <w:rFonts w:hint="cs"/>
          <w:rtl/>
          <w:lang w:eastAsia="he-IL"/>
        </w:rPr>
        <w:t>,</w:t>
      </w:r>
      <w:r>
        <w:rPr>
          <w:rtl/>
          <w:lang w:eastAsia="he-IL"/>
        </w:rPr>
        <w:t xml:space="preserve"> </w:t>
      </w:r>
      <w:bookmarkStart w:id="477" w:name="_ETM_Q3_642392"/>
      <w:bookmarkEnd w:id="477"/>
      <w:r>
        <w:rPr>
          <w:rtl/>
          <w:lang w:eastAsia="he-IL"/>
        </w:rPr>
        <w:t>וחבל מאוד שהיא נדחקה לקרן זווית וכמעט מתעלמים ממנה לחלוטין</w:t>
      </w:r>
      <w:r>
        <w:rPr>
          <w:rFonts w:hint="cs"/>
          <w:rtl/>
          <w:lang w:eastAsia="he-IL"/>
        </w:rPr>
        <w:t>.</w:t>
      </w:r>
      <w:r>
        <w:rPr>
          <w:rtl/>
          <w:lang w:eastAsia="he-IL"/>
        </w:rPr>
        <w:t xml:space="preserve"> </w:t>
      </w:r>
      <w:bookmarkStart w:id="478" w:name="_ETM_Q3_649239"/>
      <w:bookmarkEnd w:id="478"/>
    </w:p>
    <w:p w:rsidR="008F148E" w:rsidRDefault="008F148E" w:rsidP="0044784D">
      <w:pPr>
        <w:rPr>
          <w:rtl/>
          <w:lang w:eastAsia="he-IL"/>
        </w:rPr>
      </w:pPr>
      <w:bookmarkStart w:id="479" w:name="_ETM_Q3_654058"/>
      <w:bookmarkStart w:id="480" w:name="_ETM_Q3_654096"/>
      <w:bookmarkEnd w:id="479"/>
      <w:bookmarkEnd w:id="480"/>
    </w:p>
    <w:p w:rsidR="008F148E" w:rsidRDefault="008F148E" w:rsidP="0044784D">
      <w:pPr>
        <w:rPr>
          <w:rtl/>
          <w:lang w:eastAsia="he-IL"/>
        </w:rPr>
      </w:pPr>
      <w:bookmarkStart w:id="481" w:name="_ETM_Q3_654193"/>
      <w:bookmarkStart w:id="482" w:name="_ETM_Q3_654256"/>
      <w:bookmarkEnd w:id="481"/>
      <w:bookmarkEnd w:id="482"/>
      <w:r>
        <w:rPr>
          <w:rtl/>
          <w:lang w:eastAsia="he-IL"/>
        </w:rPr>
        <w:t>אני רוצה להתנצל על הזמן שלקח לי לענות</w:t>
      </w:r>
      <w:r>
        <w:rPr>
          <w:rFonts w:hint="cs"/>
          <w:rtl/>
          <w:lang w:eastAsia="he-IL"/>
        </w:rPr>
        <w:t>,</w:t>
      </w:r>
      <w:r>
        <w:rPr>
          <w:rtl/>
          <w:lang w:eastAsia="he-IL"/>
        </w:rPr>
        <w:t xml:space="preserve"> אבל זה </w:t>
      </w:r>
      <w:bookmarkStart w:id="483" w:name="_ETM_Q3_653199"/>
      <w:bookmarkEnd w:id="483"/>
      <w:r>
        <w:rPr>
          <w:rtl/>
          <w:lang w:eastAsia="he-IL"/>
        </w:rPr>
        <w:t>לא היה מקרי</w:t>
      </w:r>
      <w:r>
        <w:rPr>
          <w:rFonts w:hint="cs"/>
          <w:rtl/>
          <w:lang w:eastAsia="he-IL"/>
        </w:rPr>
        <w:t>.</w:t>
      </w:r>
      <w:r>
        <w:rPr>
          <w:rtl/>
          <w:lang w:eastAsia="he-IL"/>
        </w:rPr>
        <w:t xml:space="preserve"> משום שאני, כאשר קיבלתי תשובות, לא הסתפקתי </w:t>
      </w:r>
      <w:bookmarkStart w:id="484" w:name="_ETM_Q3_657159"/>
      <w:bookmarkEnd w:id="484"/>
      <w:r>
        <w:rPr>
          <w:rtl/>
          <w:lang w:eastAsia="he-IL"/>
        </w:rPr>
        <w:t>בתשובות האלה ורציתי לראות שדברים גם נעשים</w:t>
      </w:r>
      <w:r>
        <w:rPr>
          <w:rFonts w:hint="cs"/>
          <w:rtl/>
          <w:lang w:eastAsia="he-IL"/>
        </w:rPr>
        <w:t>,</w:t>
      </w:r>
      <w:r>
        <w:rPr>
          <w:rtl/>
          <w:lang w:eastAsia="he-IL"/>
        </w:rPr>
        <w:t xml:space="preserve"> כדי שאני אוכל </w:t>
      </w:r>
      <w:bookmarkStart w:id="485" w:name="_ETM_Q3_661119"/>
      <w:bookmarkEnd w:id="485"/>
      <w:r>
        <w:rPr>
          <w:rtl/>
          <w:lang w:eastAsia="he-IL"/>
        </w:rPr>
        <w:t xml:space="preserve">לבוא לכאן ולא רק לומר לך </w:t>
      </w:r>
      <w:r>
        <w:rPr>
          <w:rFonts w:hint="cs"/>
          <w:rtl/>
          <w:lang w:eastAsia="he-IL"/>
        </w:rPr>
        <w:t>ש</w:t>
      </w:r>
      <w:r>
        <w:rPr>
          <w:rtl/>
          <w:lang w:eastAsia="he-IL"/>
        </w:rPr>
        <w:t xml:space="preserve">אתה צודק, אלא גם </w:t>
      </w:r>
      <w:bookmarkStart w:id="486" w:name="_ETM_Q3_665079"/>
      <w:bookmarkEnd w:id="486"/>
      <w:r>
        <w:rPr>
          <w:rtl/>
          <w:lang w:eastAsia="he-IL"/>
        </w:rPr>
        <w:t>לדווח</w:t>
      </w:r>
      <w:r>
        <w:rPr>
          <w:rFonts w:hint="cs"/>
          <w:rtl/>
          <w:lang w:eastAsia="he-IL"/>
        </w:rPr>
        <w:t xml:space="preserve"> בכל אופן</w:t>
      </w:r>
      <w:r>
        <w:rPr>
          <w:rtl/>
          <w:lang w:eastAsia="he-IL"/>
        </w:rPr>
        <w:t xml:space="preserve"> על איזושהי תנועה לכיוון יותר טוב בעניין </w:t>
      </w:r>
      <w:bookmarkStart w:id="487" w:name="_ETM_Q3_669039"/>
      <w:bookmarkEnd w:id="487"/>
      <w:r>
        <w:rPr>
          <w:rtl/>
          <w:lang w:eastAsia="he-IL"/>
        </w:rPr>
        <w:t xml:space="preserve">הזה. </w:t>
      </w:r>
    </w:p>
    <w:p w:rsidR="008F148E" w:rsidRDefault="008F148E" w:rsidP="0044784D">
      <w:pPr>
        <w:rPr>
          <w:rtl/>
          <w:lang w:eastAsia="he-IL"/>
        </w:rPr>
      </w:pPr>
      <w:bookmarkStart w:id="488" w:name="_ETM_Q3_669388"/>
      <w:bookmarkStart w:id="489" w:name="_ETM_Q3_669620"/>
      <w:bookmarkStart w:id="490" w:name="_ETM_Q3_669669"/>
      <w:bookmarkEnd w:id="488"/>
      <w:bookmarkEnd w:id="489"/>
      <w:bookmarkEnd w:id="490"/>
    </w:p>
    <w:p w:rsidR="008F148E" w:rsidRDefault="008F148E" w:rsidP="0044784D">
      <w:pPr>
        <w:rPr>
          <w:rtl/>
          <w:lang w:eastAsia="he-IL"/>
        </w:rPr>
      </w:pPr>
      <w:bookmarkStart w:id="491" w:name="_ETM_Q3_669836"/>
      <w:bookmarkEnd w:id="491"/>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אני חייב לומר </w:t>
      </w:r>
      <w:bookmarkStart w:id="492" w:name="_ETM_Q3_673269"/>
      <w:bookmarkEnd w:id="492"/>
      <w:r>
        <w:rPr>
          <w:rtl/>
          <w:lang w:eastAsia="he-IL"/>
        </w:rPr>
        <w:t>שהנתונים שקיבלתי היו כאלה</w:t>
      </w:r>
      <w:r>
        <w:rPr>
          <w:rFonts w:hint="cs"/>
          <w:rtl/>
          <w:lang w:eastAsia="he-IL"/>
        </w:rPr>
        <w:t>:</w:t>
      </w:r>
      <w:r>
        <w:rPr>
          <w:rtl/>
          <w:lang w:eastAsia="he-IL"/>
        </w:rPr>
        <w:t xml:space="preserve"> בשנת </w:t>
      </w:r>
      <w:r>
        <w:rPr>
          <w:rFonts w:hint="cs"/>
          <w:rtl/>
          <w:lang w:eastAsia="he-IL"/>
        </w:rPr>
        <w:t>2025,</w:t>
      </w:r>
      <w:r>
        <w:rPr>
          <w:rtl/>
          <w:lang w:eastAsia="he-IL"/>
        </w:rPr>
        <w:t xml:space="preserve"> הנהלת בתי </w:t>
      </w:r>
      <w:bookmarkStart w:id="493" w:name="_ETM_Q3_677013"/>
      <w:bookmarkEnd w:id="493"/>
      <w:r>
        <w:rPr>
          <w:rtl/>
          <w:lang w:eastAsia="he-IL"/>
        </w:rPr>
        <w:t xml:space="preserve">המשפט קיימה רק יום עיון </w:t>
      </w:r>
      <w:bookmarkStart w:id="494" w:name="_ETM_Q3_680757"/>
      <w:bookmarkEnd w:id="494"/>
      <w:r>
        <w:rPr>
          <w:rtl/>
          <w:lang w:eastAsia="he-IL"/>
        </w:rPr>
        <w:t>אחד בנושא המשפט העברי</w:t>
      </w:r>
      <w:r>
        <w:rPr>
          <w:rFonts w:hint="cs"/>
          <w:rtl/>
          <w:lang w:eastAsia="he-IL"/>
        </w:rPr>
        <w:t xml:space="preserve">, </w:t>
      </w:r>
      <w:r>
        <w:rPr>
          <w:rtl/>
          <w:lang w:eastAsia="he-IL"/>
        </w:rPr>
        <w:t>מתוך כלל ההשתלמויות שהיא קיימה</w:t>
      </w:r>
      <w:r>
        <w:rPr>
          <w:rFonts w:hint="cs"/>
          <w:rtl/>
          <w:lang w:eastAsia="he-IL"/>
        </w:rPr>
        <w:t>.</w:t>
      </w:r>
      <w:r>
        <w:rPr>
          <w:rtl/>
          <w:lang w:eastAsia="he-IL"/>
        </w:rPr>
        <w:t xml:space="preserve"> היה יום עיון אחד גם ב</w:t>
      </w:r>
      <w:r>
        <w:rPr>
          <w:rFonts w:hint="cs"/>
          <w:rtl/>
          <w:lang w:eastAsia="he-IL"/>
        </w:rPr>
        <w:t>-2024,</w:t>
      </w:r>
      <w:r>
        <w:rPr>
          <w:rtl/>
          <w:lang w:eastAsia="he-IL"/>
        </w:rPr>
        <w:t xml:space="preserve"> </w:t>
      </w:r>
      <w:bookmarkStart w:id="495" w:name="_ETM_Q3_684501"/>
      <w:bookmarkEnd w:id="495"/>
      <w:r>
        <w:rPr>
          <w:rtl/>
          <w:lang w:eastAsia="he-IL"/>
        </w:rPr>
        <w:t>רק שהוא בוטל</w:t>
      </w:r>
      <w:r>
        <w:rPr>
          <w:rFonts w:hint="cs"/>
          <w:rtl/>
          <w:lang w:eastAsia="he-IL"/>
        </w:rPr>
        <w:t xml:space="preserve"> –</w:t>
      </w:r>
      <w:r>
        <w:rPr>
          <w:rtl/>
          <w:lang w:eastAsia="he-IL"/>
        </w:rPr>
        <w:t xml:space="preserve"> אז היה אפס</w:t>
      </w:r>
      <w:r>
        <w:rPr>
          <w:rFonts w:hint="cs"/>
          <w:rtl/>
          <w:lang w:eastAsia="he-IL"/>
        </w:rPr>
        <w:t>;</w:t>
      </w:r>
      <w:r>
        <w:rPr>
          <w:rtl/>
          <w:lang w:eastAsia="he-IL"/>
        </w:rPr>
        <w:t xml:space="preserve"> ב</w:t>
      </w:r>
      <w:r>
        <w:rPr>
          <w:rFonts w:hint="cs"/>
          <w:rtl/>
          <w:lang w:eastAsia="he-IL"/>
        </w:rPr>
        <w:t>-2023 –</w:t>
      </w:r>
      <w:r>
        <w:rPr>
          <w:rtl/>
          <w:lang w:eastAsia="he-IL"/>
        </w:rPr>
        <w:t xml:space="preserve"> </w:t>
      </w:r>
      <w:bookmarkStart w:id="496" w:name="_ETM_Q3_688246"/>
      <w:bookmarkEnd w:id="496"/>
      <w:r>
        <w:rPr>
          <w:rtl/>
          <w:lang w:eastAsia="he-IL"/>
        </w:rPr>
        <w:t>בגלל המלחמה בכלל דברים בוטלו</w:t>
      </w:r>
      <w:r>
        <w:rPr>
          <w:rFonts w:hint="cs"/>
          <w:rtl/>
          <w:lang w:eastAsia="he-IL"/>
        </w:rPr>
        <w:t>;</w:t>
      </w:r>
      <w:r>
        <w:rPr>
          <w:rtl/>
          <w:lang w:eastAsia="he-IL"/>
        </w:rPr>
        <w:t xml:space="preserve"> ב</w:t>
      </w:r>
      <w:r>
        <w:rPr>
          <w:rFonts w:hint="cs"/>
          <w:rtl/>
          <w:lang w:eastAsia="he-IL"/>
        </w:rPr>
        <w:t>-2022</w:t>
      </w:r>
      <w:r>
        <w:rPr>
          <w:rtl/>
          <w:lang w:eastAsia="he-IL"/>
        </w:rPr>
        <w:t xml:space="preserve"> </w:t>
      </w:r>
      <w:bookmarkStart w:id="497" w:name="_ETM_Q3_691990"/>
      <w:bookmarkEnd w:id="497"/>
      <w:r>
        <w:rPr>
          <w:rtl/>
          <w:lang w:eastAsia="he-IL"/>
        </w:rPr>
        <w:t>היה יום עיון אחד</w:t>
      </w:r>
      <w:r>
        <w:rPr>
          <w:rFonts w:hint="cs"/>
          <w:rtl/>
          <w:lang w:eastAsia="he-IL"/>
        </w:rPr>
        <w:t>;</w:t>
      </w:r>
      <w:r>
        <w:rPr>
          <w:rtl/>
          <w:lang w:eastAsia="he-IL"/>
        </w:rPr>
        <w:t xml:space="preserve"> בשנת </w:t>
      </w:r>
      <w:r>
        <w:rPr>
          <w:rFonts w:hint="cs"/>
          <w:rtl/>
          <w:lang w:eastAsia="he-IL"/>
        </w:rPr>
        <w:t>2021</w:t>
      </w:r>
      <w:r>
        <w:rPr>
          <w:rtl/>
          <w:lang w:eastAsia="he-IL"/>
        </w:rPr>
        <w:t xml:space="preserve"> </w:t>
      </w:r>
      <w:r>
        <w:rPr>
          <w:rFonts w:hint="cs"/>
          <w:rtl/>
          <w:lang w:eastAsia="he-IL"/>
        </w:rPr>
        <w:t xml:space="preserve">– </w:t>
      </w:r>
      <w:bookmarkStart w:id="498" w:name="_ETM_Q3_707248"/>
      <w:bookmarkEnd w:id="498"/>
      <w:r>
        <w:rPr>
          <w:rtl/>
          <w:lang w:eastAsia="he-IL"/>
        </w:rPr>
        <w:t>יום עיון אחד</w:t>
      </w:r>
      <w:r>
        <w:rPr>
          <w:rFonts w:hint="cs"/>
          <w:rtl/>
          <w:lang w:eastAsia="he-IL"/>
        </w:rPr>
        <w:t>;</w:t>
      </w:r>
      <w:r>
        <w:rPr>
          <w:rtl/>
          <w:lang w:eastAsia="he-IL"/>
        </w:rPr>
        <w:t xml:space="preserve"> </w:t>
      </w:r>
      <w:bookmarkStart w:id="499" w:name="_ETM_Q3_695734"/>
      <w:bookmarkEnd w:id="499"/>
      <w:r>
        <w:rPr>
          <w:rtl/>
          <w:lang w:eastAsia="he-IL"/>
        </w:rPr>
        <w:t>ב</w:t>
      </w:r>
      <w:r>
        <w:rPr>
          <w:rFonts w:hint="cs"/>
          <w:rtl/>
          <w:lang w:eastAsia="he-IL"/>
        </w:rPr>
        <w:t>-2020</w:t>
      </w:r>
      <w:r>
        <w:rPr>
          <w:rtl/>
          <w:lang w:eastAsia="he-IL"/>
        </w:rPr>
        <w:t xml:space="preserve"> לא היה בכלל</w:t>
      </w:r>
      <w:r>
        <w:rPr>
          <w:rFonts w:hint="cs"/>
          <w:rtl/>
          <w:lang w:eastAsia="he-IL"/>
        </w:rPr>
        <w:t>;</w:t>
      </w:r>
      <w:r>
        <w:rPr>
          <w:rtl/>
          <w:lang w:eastAsia="he-IL"/>
        </w:rPr>
        <w:t xml:space="preserve"> </w:t>
      </w:r>
      <w:bookmarkStart w:id="500" w:name="_ETM_Q3_699820"/>
      <w:bookmarkEnd w:id="500"/>
      <w:r>
        <w:rPr>
          <w:rtl/>
          <w:lang w:eastAsia="he-IL"/>
        </w:rPr>
        <w:t>וכך גם היה ב</w:t>
      </w:r>
      <w:r>
        <w:rPr>
          <w:rFonts w:hint="cs"/>
          <w:rtl/>
          <w:lang w:eastAsia="he-IL"/>
        </w:rPr>
        <w:t>-2019 וב-2018,</w:t>
      </w:r>
      <w:r>
        <w:rPr>
          <w:rtl/>
          <w:lang w:eastAsia="he-IL"/>
        </w:rPr>
        <w:t xml:space="preserve"> יום </w:t>
      </w:r>
      <w:bookmarkStart w:id="501" w:name="_ETM_Q3_703765"/>
      <w:bookmarkEnd w:id="501"/>
      <w:r>
        <w:rPr>
          <w:rFonts w:hint="cs"/>
          <w:rtl/>
          <w:lang w:eastAsia="he-IL"/>
        </w:rPr>
        <w:t>עיון</w:t>
      </w:r>
      <w:r>
        <w:rPr>
          <w:rtl/>
          <w:lang w:eastAsia="he-IL"/>
        </w:rPr>
        <w:t xml:space="preserve"> בודד</w:t>
      </w:r>
      <w:r>
        <w:rPr>
          <w:rFonts w:hint="cs"/>
          <w:rtl/>
          <w:lang w:eastAsia="he-IL"/>
        </w:rPr>
        <w:t>.</w:t>
      </w:r>
      <w:r>
        <w:rPr>
          <w:rtl/>
          <w:lang w:eastAsia="he-IL"/>
        </w:rPr>
        <w:t xml:space="preserve"> </w:t>
      </w:r>
      <w:bookmarkStart w:id="502" w:name="_ETM_Q3_708349"/>
      <w:bookmarkStart w:id="503" w:name="_ETM_Q3_709815"/>
      <w:bookmarkStart w:id="504" w:name="_ETM_Q3_710027"/>
      <w:bookmarkStart w:id="505" w:name="_ETM_Q3_710089"/>
      <w:bookmarkStart w:id="506" w:name="_ETM_Q3_710242"/>
      <w:bookmarkEnd w:id="502"/>
      <w:bookmarkEnd w:id="503"/>
      <w:bookmarkEnd w:id="504"/>
      <w:bookmarkEnd w:id="505"/>
      <w:bookmarkEnd w:id="506"/>
      <w:r>
        <w:rPr>
          <w:rtl/>
          <w:lang w:eastAsia="he-IL"/>
        </w:rPr>
        <w:t xml:space="preserve">יש בעלון החודשי לשופטים </w:t>
      </w:r>
      <w:r>
        <w:rPr>
          <w:rFonts w:hint="cs"/>
          <w:rtl/>
          <w:lang w:eastAsia="he-IL"/>
        </w:rPr>
        <w:t>מ</w:t>
      </w:r>
      <w:r>
        <w:rPr>
          <w:rtl/>
          <w:lang w:eastAsia="he-IL"/>
        </w:rPr>
        <w:t>דור של משפט עברי</w:t>
      </w:r>
      <w:r>
        <w:rPr>
          <w:rFonts w:hint="cs"/>
          <w:rtl/>
          <w:lang w:eastAsia="he-IL"/>
        </w:rPr>
        <w:t>.</w:t>
      </w:r>
      <w:r>
        <w:rPr>
          <w:rtl/>
          <w:lang w:eastAsia="he-IL"/>
        </w:rPr>
        <w:t xml:space="preserve"> </w:t>
      </w:r>
    </w:p>
    <w:p w:rsidR="008F148E" w:rsidRDefault="008F148E" w:rsidP="0044784D">
      <w:pPr>
        <w:rPr>
          <w:rtl/>
          <w:lang w:eastAsia="he-IL"/>
        </w:rPr>
      </w:pPr>
      <w:bookmarkStart w:id="507" w:name="_ETM_Q3_713928"/>
      <w:bookmarkStart w:id="508" w:name="_ETM_Q3_713973"/>
      <w:bookmarkEnd w:id="507"/>
      <w:bookmarkEnd w:id="508"/>
    </w:p>
    <w:p w:rsidR="008F148E" w:rsidRDefault="008F148E" w:rsidP="0044784D">
      <w:pPr>
        <w:rPr>
          <w:rtl/>
          <w:lang w:eastAsia="he-IL"/>
        </w:rPr>
      </w:pPr>
      <w:bookmarkStart w:id="509" w:name="_ETM_Q3_714047"/>
      <w:bookmarkStart w:id="510" w:name="_ETM_Q3_714110"/>
      <w:bookmarkEnd w:id="509"/>
      <w:bookmarkEnd w:id="510"/>
      <w:r>
        <w:rPr>
          <w:rtl/>
          <w:lang w:eastAsia="he-IL"/>
        </w:rPr>
        <w:t xml:space="preserve">אני </w:t>
      </w:r>
      <w:bookmarkStart w:id="511" w:name="_ETM_Q3_714426"/>
      <w:bookmarkEnd w:id="511"/>
      <w:r>
        <w:rPr>
          <w:rtl/>
          <w:lang w:eastAsia="he-IL"/>
        </w:rPr>
        <w:t xml:space="preserve">חושב שהדבר הזה הוא לא מספיק, רחוק מאוד מאוד מלהיות </w:t>
      </w:r>
      <w:bookmarkStart w:id="512" w:name="_ETM_Q3_720503"/>
      <w:bookmarkEnd w:id="512"/>
      <w:r>
        <w:rPr>
          <w:rtl/>
          <w:lang w:eastAsia="he-IL"/>
        </w:rPr>
        <w:t>מספיק</w:t>
      </w:r>
      <w:r>
        <w:rPr>
          <w:rFonts w:hint="cs"/>
          <w:rtl/>
          <w:lang w:eastAsia="he-IL"/>
        </w:rPr>
        <w:t>.</w:t>
      </w:r>
      <w:r>
        <w:rPr>
          <w:rtl/>
          <w:lang w:eastAsia="he-IL"/>
        </w:rPr>
        <w:t xml:space="preserve"> </w:t>
      </w:r>
      <w:bookmarkStart w:id="513" w:name="_ETM_Q3_723531"/>
      <w:bookmarkStart w:id="514" w:name="_ETM_Q3_723579"/>
      <w:bookmarkStart w:id="515" w:name="_ETM_Q3_723666"/>
      <w:bookmarkStart w:id="516" w:name="_ETM_Q3_723787"/>
      <w:bookmarkEnd w:id="513"/>
      <w:bookmarkEnd w:id="514"/>
      <w:bookmarkEnd w:id="515"/>
      <w:bookmarkEnd w:id="516"/>
      <w:r>
        <w:rPr>
          <w:rtl/>
          <w:lang w:eastAsia="he-IL"/>
        </w:rPr>
        <w:t>לכן</w:t>
      </w:r>
      <w:r>
        <w:rPr>
          <w:rFonts w:hint="cs"/>
          <w:rtl/>
          <w:lang w:eastAsia="he-IL"/>
        </w:rPr>
        <w:t>,</w:t>
      </w:r>
      <w:r>
        <w:rPr>
          <w:rtl/>
          <w:lang w:eastAsia="he-IL"/>
        </w:rPr>
        <w:t xml:space="preserve"> קודם כ</w:t>
      </w:r>
      <w:r>
        <w:rPr>
          <w:rFonts w:hint="cs"/>
          <w:rtl/>
          <w:lang w:eastAsia="he-IL"/>
        </w:rPr>
        <w:t>ו</w:t>
      </w:r>
      <w:r>
        <w:rPr>
          <w:rtl/>
          <w:lang w:eastAsia="he-IL"/>
        </w:rPr>
        <w:t>ל קיימתי ישיבות עם מנהל בתי המשפט</w:t>
      </w:r>
      <w:r>
        <w:rPr>
          <w:rFonts w:hint="cs"/>
          <w:rtl/>
          <w:lang w:eastAsia="he-IL"/>
        </w:rPr>
        <w:t>,</w:t>
      </w:r>
      <w:r>
        <w:rPr>
          <w:rtl/>
          <w:lang w:eastAsia="he-IL"/>
        </w:rPr>
        <w:t xml:space="preserve"> </w:t>
      </w:r>
      <w:bookmarkStart w:id="517" w:name="_ETM_Q3_726750"/>
      <w:bookmarkEnd w:id="517"/>
      <w:r>
        <w:rPr>
          <w:rtl/>
          <w:lang w:eastAsia="he-IL"/>
        </w:rPr>
        <w:t xml:space="preserve">והגעתי איתו לסיכום על תגבור המערך שנוגע להשתלמויות ולהכשרה בתחום </w:t>
      </w:r>
      <w:bookmarkStart w:id="518" w:name="_ETM_Q3_731559"/>
      <w:bookmarkEnd w:id="518"/>
      <w:r>
        <w:rPr>
          <w:rtl/>
          <w:lang w:eastAsia="he-IL"/>
        </w:rPr>
        <w:t>המשפט העברי. בין היתר</w:t>
      </w:r>
      <w:r>
        <w:rPr>
          <w:rFonts w:hint="cs"/>
          <w:rtl/>
          <w:lang w:eastAsia="he-IL"/>
        </w:rPr>
        <w:t>,</w:t>
      </w:r>
      <w:r>
        <w:rPr>
          <w:rtl/>
          <w:lang w:eastAsia="he-IL"/>
        </w:rPr>
        <w:t xml:space="preserve"> בשנה הקרובה, ב</w:t>
      </w:r>
      <w:r>
        <w:rPr>
          <w:rFonts w:hint="cs"/>
          <w:rtl/>
          <w:lang w:eastAsia="he-IL"/>
        </w:rPr>
        <w:t>-2026,</w:t>
      </w:r>
      <w:r>
        <w:rPr>
          <w:rtl/>
          <w:lang w:eastAsia="he-IL"/>
        </w:rPr>
        <w:t xml:space="preserve"> </w:t>
      </w:r>
      <w:bookmarkStart w:id="519" w:name="_ETM_Q3_736369"/>
      <w:bookmarkEnd w:id="519"/>
      <w:r>
        <w:rPr>
          <w:rFonts w:hint="cs"/>
          <w:rtl/>
          <w:lang w:eastAsia="he-IL"/>
        </w:rPr>
        <w:t>י</w:t>
      </w:r>
      <w:r>
        <w:rPr>
          <w:rtl/>
          <w:lang w:eastAsia="he-IL"/>
        </w:rPr>
        <w:t>תקיים יום עיון בנושא דיני הנזיקין במשפט העברי</w:t>
      </w:r>
      <w:r>
        <w:rPr>
          <w:rFonts w:hint="cs"/>
          <w:rtl/>
          <w:lang w:eastAsia="he-IL"/>
        </w:rPr>
        <w:t>,</w:t>
      </w:r>
      <w:r>
        <w:rPr>
          <w:rtl/>
          <w:lang w:eastAsia="he-IL"/>
        </w:rPr>
        <w:t xml:space="preserve"> ש</w:t>
      </w:r>
      <w:r>
        <w:rPr>
          <w:rFonts w:hint="cs"/>
          <w:rtl/>
          <w:lang w:eastAsia="he-IL"/>
        </w:rPr>
        <w:t>י</w:t>
      </w:r>
      <w:r>
        <w:rPr>
          <w:rtl/>
          <w:lang w:eastAsia="he-IL"/>
        </w:rPr>
        <w:t xml:space="preserve">ועבר על </w:t>
      </w:r>
      <w:bookmarkStart w:id="520" w:name="_ETM_Q3_741179"/>
      <w:bookmarkEnd w:id="520"/>
      <w:r>
        <w:rPr>
          <w:rtl/>
          <w:lang w:eastAsia="he-IL"/>
        </w:rPr>
        <w:t>ידי כבוד השופט יוסף ברכיה</w:t>
      </w:r>
      <w:r>
        <w:rPr>
          <w:rFonts w:hint="cs"/>
          <w:rtl/>
          <w:lang w:eastAsia="he-IL"/>
        </w:rPr>
        <w:t>,</w:t>
      </w:r>
      <w:r>
        <w:rPr>
          <w:rtl/>
          <w:lang w:eastAsia="he-IL"/>
        </w:rPr>
        <w:t xml:space="preserve"> </w:t>
      </w:r>
      <w:r>
        <w:rPr>
          <w:rFonts w:hint="cs"/>
          <w:rtl/>
          <w:lang w:eastAsia="he-IL"/>
        </w:rPr>
        <w:t>מ</w:t>
      </w:r>
      <w:r>
        <w:rPr>
          <w:rtl/>
          <w:lang w:eastAsia="he-IL"/>
        </w:rPr>
        <w:t xml:space="preserve">בית </w:t>
      </w:r>
      <w:bookmarkStart w:id="521" w:name="_ETM_Q3_746000"/>
      <w:bookmarkEnd w:id="521"/>
      <w:r>
        <w:rPr>
          <w:rtl/>
          <w:lang w:eastAsia="he-IL"/>
        </w:rPr>
        <w:t>המשפט המחוזי בתל אביב</w:t>
      </w:r>
      <w:r>
        <w:rPr>
          <w:rFonts w:hint="cs"/>
          <w:rtl/>
          <w:lang w:eastAsia="he-IL"/>
        </w:rPr>
        <w:t>;</w:t>
      </w:r>
      <w:r>
        <w:rPr>
          <w:rtl/>
          <w:lang w:eastAsia="he-IL"/>
        </w:rPr>
        <w:t xml:space="preserve"> יוספו בהשתלמויות הרלוונטיות הרצאות בשורה של נושאים שקשורים </w:t>
      </w:r>
      <w:bookmarkStart w:id="522" w:name="_ETM_Q3_750928"/>
      <w:bookmarkEnd w:id="522"/>
      <w:r>
        <w:rPr>
          <w:rtl/>
          <w:lang w:eastAsia="he-IL"/>
        </w:rPr>
        <w:t>למשפט העברי</w:t>
      </w:r>
      <w:r>
        <w:rPr>
          <w:rFonts w:hint="cs"/>
          <w:rtl/>
          <w:lang w:eastAsia="he-IL"/>
        </w:rPr>
        <w:t>,</w:t>
      </w:r>
      <w:r>
        <w:rPr>
          <w:rtl/>
          <w:lang w:eastAsia="he-IL"/>
        </w:rPr>
        <w:t xml:space="preserve"> כלומר, מה שאנחנו ננסה לעשות</w:t>
      </w:r>
      <w:r>
        <w:rPr>
          <w:rFonts w:hint="cs"/>
          <w:rtl/>
          <w:lang w:eastAsia="he-IL"/>
        </w:rPr>
        <w:t xml:space="preserve"> –</w:t>
      </w:r>
      <w:r>
        <w:rPr>
          <w:rtl/>
          <w:lang w:eastAsia="he-IL"/>
        </w:rPr>
        <w:t xml:space="preserve"> לקחת </w:t>
      </w:r>
      <w:bookmarkStart w:id="523" w:name="_ETM_Q3_755856"/>
      <w:bookmarkEnd w:id="523"/>
      <w:r>
        <w:rPr>
          <w:rtl/>
          <w:lang w:eastAsia="he-IL"/>
        </w:rPr>
        <w:t>השתלמות בדיני חוזים, לשים ב</w:t>
      </w:r>
      <w:r>
        <w:rPr>
          <w:rFonts w:hint="cs"/>
          <w:rtl/>
          <w:lang w:eastAsia="he-IL"/>
        </w:rPr>
        <w:t xml:space="preserve">ה </w:t>
      </w:r>
      <w:r>
        <w:rPr>
          <w:rtl/>
          <w:lang w:eastAsia="he-IL"/>
        </w:rPr>
        <w:t xml:space="preserve">פרק על המשפט העברי, השתלמות בדיני </w:t>
      </w:r>
      <w:bookmarkStart w:id="524" w:name="_ETM_Q3_760784"/>
      <w:bookmarkEnd w:id="524"/>
      <w:r>
        <w:rPr>
          <w:rtl/>
          <w:lang w:eastAsia="he-IL"/>
        </w:rPr>
        <w:t xml:space="preserve">נזיקין, חדלות פירעון, מקרקעין, יישוב סכסוכים </w:t>
      </w:r>
      <w:proofErr w:type="spellStart"/>
      <w:r>
        <w:rPr>
          <w:rtl/>
          <w:lang w:eastAsia="he-IL"/>
        </w:rPr>
        <w:t>וכו</w:t>
      </w:r>
      <w:proofErr w:type="spellEnd"/>
      <w:r>
        <w:rPr>
          <w:rtl/>
          <w:lang w:eastAsia="he-IL"/>
        </w:rPr>
        <w:t>'</w:t>
      </w:r>
      <w:r>
        <w:rPr>
          <w:rFonts w:hint="cs"/>
          <w:rtl/>
          <w:lang w:eastAsia="he-IL"/>
        </w:rPr>
        <w:t>;</w:t>
      </w:r>
      <w:r>
        <w:rPr>
          <w:rtl/>
          <w:lang w:eastAsia="he-IL"/>
        </w:rPr>
        <w:t xml:space="preserve"> מרכז להכשרה ולהשתלמות </w:t>
      </w:r>
      <w:bookmarkStart w:id="525" w:name="_ETM_Q3_765712"/>
      <w:bookmarkEnd w:id="525"/>
      <w:r>
        <w:rPr>
          <w:rtl/>
          <w:lang w:eastAsia="he-IL"/>
        </w:rPr>
        <w:t>שופטים</w:t>
      </w:r>
      <w:r>
        <w:rPr>
          <w:rFonts w:hint="cs"/>
          <w:rtl/>
          <w:lang w:eastAsia="he-IL"/>
        </w:rPr>
        <w:t xml:space="preserve"> י</w:t>
      </w:r>
      <w:r>
        <w:rPr>
          <w:rtl/>
          <w:lang w:eastAsia="he-IL"/>
        </w:rPr>
        <w:t>בנה קיט הדרכה בנושא המשפט העברי</w:t>
      </w:r>
      <w:r>
        <w:rPr>
          <w:rFonts w:hint="cs"/>
          <w:rtl/>
          <w:lang w:eastAsia="he-IL"/>
        </w:rPr>
        <w:t>.</w:t>
      </w:r>
      <w:r>
        <w:rPr>
          <w:rtl/>
          <w:lang w:eastAsia="he-IL"/>
        </w:rPr>
        <w:t xml:space="preserve"> </w:t>
      </w:r>
      <w:bookmarkStart w:id="526" w:name="_ETM_Q3_770969"/>
      <w:bookmarkEnd w:id="526"/>
      <w:r>
        <w:rPr>
          <w:rtl/>
          <w:lang w:eastAsia="he-IL"/>
        </w:rPr>
        <w:t>ויהיה כמובן ניסיון באמת להעמיק את העניין</w:t>
      </w:r>
      <w:r>
        <w:rPr>
          <w:rFonts w:hint="cs"/>
          <w:rtl/>
          <w:lang w:eastAsia="he-IL"/>
        </w:rPr>
        <w:t>,</w:t>
      </w:r>
      <w:r>
        <w:rPr>
          <w:rtl/>
          <w:lang w:eastAsia="he-IL"/>
        </w:rPr>
        <w:t xml:space="preserve"> מעבר לזה ש</w:t>
      </w:r>
      <w:r>
        <w:rPr>
          <w:rFonts w:hint="cs"/>
          <w:rtl/>
          <w:lang w:eastAsia="he-IL"/>
        </w:rPr>
        <w:t>מתקיימים גם שיעורים שבועיים בחלק מהמחוזות בנושא הזה.</w:t>
      </w:r>
    </w:p>
    <w:p w:rsidR="008F148E" w:rsidRDefault="008F148E" w:rsidP="0044784D">
      <w:pPr>
        <w:rPr>
          <w:rtl/>
          <w:lang w:eastAsia="he-IL"/>
        </w:rPr>
      </w:pPr>
    </w:p>
    <w:p w:rsidR="008F148E" w:rsidRDefault="008F148E" w:rsidP="0044784D">
      <w:pPr>
        <w:rPr>
          <w:rtl/>
        </w:rPr>
      </w:pPr>
      <w:bookmarkStart w:id="527" w:name="TOR_Q4"/>
      <w:bookmarkEnd w:id="527"/>
      <w:r>
        <w:rPr>
          <w:rFonts w:hint="cs"/>
          <w:rtl/>
        </w:rPr>
        <w:t>אבל אני חייב לומר שגם הדברים האלה</w:t>
      </w:r>
      <w:r>
        <w:rPr>
          <w:rtl/>
        </w:rPr>
        <w:t xml:space="preserve">, שהם כמובן הרבה יותר ממה </w:t>
      </w:r>
      <w:bookmarkStart w:id="528" w:name="_ETM_Q4_188875"/>
      <w:bookmarkEnd w:id="528"/>
      <w:r>
        <w:rPr>
          <w:rtl/>
        </w:rPr>
        <w:t>שהיה עד עכשיו, ב</w:t>
      </w:r>
      <w:r>
        <w:rPr>
          <w:rFonts w:hint="cs"/>
          <w:rtl/>
        </w:rPr>
        <w:t xml:space="preserve">עיניי </w:t>
      </w:r>
      <w:r>
        <w:rPr>
          <w:rtl/>
        </w:rPr>
        <w:t>הם לא מספיקים</w:t>
      </w:r>
      <w:r>
        <w:rPr>
          <w:rFonts w:hint="cs"/>
          <w:rtl/>
        </w:rPr>
        <w:t>;</w:t>
      </w:r>
      <w:r>
        <w:rPr>
          <w:rtl/>
        </w:rPr>
        <w:t xml:space="preserve"> הם עדיין סוג של </w:t>
      </w:r>
      <w:bookmarkStart w:id="529" w:name="_ETM_Q4_193312"/>
      <w:bookmarkEnd w:id="529"/>
      <w:r>
        <w:rPr>
          <w:rtl/>
        </w:rPr>
        <w:t>טיפה בים</w:t>
      </w:r>
      <w:r>
        <w:rPr>
          <w:rFonts w:hint="cs"/>
          <w:rtl/>
        </w:rPr>
        <w:t>.</w:t>
      </w:r>
      <w:r>
        <w:rPr>
          <w:rtl/>
        </w:rPr>
        <w:t xml:space="preserve"> אבל אני אומר לך איפה בעיית היסו</w:t>
      </w:r>
      <w:r>
        <w:rPr>
          <w:rFonts w:hint="cs"/>
          <w:rtl/>
        </w:rPr>
        <w:t>ד</w:t>
      </w:r>
      <w:r>
        <w:rPr>
          <w:rtl/>
        </w:rPr>
        <w:t xml:space="preserve"> </w:t>
      </w:r>
      <w:bookmarkStart w:id="530" w:name="_ETM_Q4_197979"/>
      <w:bookmarkEnd w:id="530"/>
      <w:r>
        <w:rPr>
          <w:rtl/>
        </w:rPr>
        <w:t xml:space="preserve">בעניין הזה. בעיית היסוד היא שבסוף גם השתלמות במשפט העברי </w:t>
      </w:r>
      <w:bookmarkStart w:id="531" w:name="_ETM_Q4_202166"/>
      <w:bookmarkEnd w:id="531"/>
      <w:r>
        <w:rPr>
          <w:rtl/>
        </w:rPr>
        <w:t>חסר</w:t>
      </w:r>
      <w:r>
        <w:rPr>
          <w:rFonts w:hint="cs"/>
          <w:rtl/>
        </w:rPr>
        <w:t>ת</w:t>
      </w:r>
      <w:r>
        <w:rPr>
          <w:rtl/>
        </w:rPr>
        <w:t xml:space="preserve"> תכלית</w:t>
      </w:r>
      <w:r>
        <w:rPr>
          <w:rFonts w:hint="cs"/>
          <w:rtl/>
        </w:rPr>
        <w:t>,</w:t>
      </w:r>
      <w:r>
        <w:rPr>
          <w:rtl/>
        </w:rPr>
        <w:t xml:space="preserve"> אם מישהו איננו בעל ידע בסיסי מעמיק בעניין </w:t>
      </w:r>
      <w:bookmarkStart w:id="532" w:name="_ETM_Q4_206353"/>
      <w:bookmarkEnd w:id="532"/>
      <w:r>
        <w:rPr>
          <w:rtl/>
        </w:rPr>
        <w:t>הזה</w:t>
      </w:r>
      <w:r>
        <w:rPr>
          <w:rFonts w:hint="cs"/>
          <w:rtl/>
        </w:rPr>
        <w:t>.</w:t>
      </w:r>
      <w:r>
        <w:rPr>
          <w:rtl/>
        </w:rPr>
        <w:t xml:space="preserve"> כי בסוף, כאשר שופט יצטרך ליישם בפסיקו</w:t>
      </w:r>
      <w:r>
        <w:rPr>
          <w:rFonts w:hint="cs"/>
          <w:rtl/>
        </w:rPr>
        <w:t>ת</w:t>
      </w:r>
      <w:r>
        <w:rPr>
          <w:rtl/>
        </w:rPr>
        <w:t xml:space="preserve"> </w:t>
      </w:r>
      <w:bookmarkStart w:id="533" w:name="_ETM_Q4_211180"/>
      <w:bookmarkEnd w:id="533"/>
      <w:r>
        <w:rPr>
          <w:rtl/>
        </w:rPr>
        <w:t xml:space="preserve">סוגיות מהמשפט העברי, אם אין לו באמת ידע מעמיק, אז </w:t>
      </w:r>
      <w:bookmarkStart w:id="534" w:name="_ETM_Q4_215061"/>
      <w:bookmarkEnd w:id="534"/>
      <w:r>
        <w:rPr>
          <w:rtl/>
        </w:rPr>
        <w:t xml:space="preserve">העובדה שהוא </w:t>
      </w:r>
      <w:r>
        <w:rPr>
          <w:rFonts w:hint="cs"/>
          <w:rtl/>
        </w:rPr>
        <w:t>ה</w:t>
      </w:r>
      <w:r>
        <w:rPr>
          <w:rtl/>
        </w:rPr>
        <w:t>שתתף באיז</w:t>
      </w:r>
      <w:r>
        <w:rPr>
          <w:rFonts w:hint="cs"/>
          <w:rtl/>
        </w:rPr>
        <w:t>ו</w:t>
      </w:r>
      <w:r>
        <w:rPr>
          <w:rtl/>
        </w:rPr>
        <w:t xml:space="preserve"> השתל</w:t>
      </w:r>
      <w:r>
        <w:rPr>
          <w:rFonts w:hint="cs"/>
          <w:rtl/>
        </w:rPr>
        <w:t>מ</w:t>
      </w:r>
      <w:r>
        <w:rPr>
          <w:rtl/>
        </w:rPr>
        <w:t xml:space="preserve">ות, אני לא באמת מאמין שהדבר </w:t>
      </w:r>
      <w:bookmarkStart w:id="535" w:name="_ETM_Q4_218942"/>
      <w:bookmarkEnd w:id="535"/>
      <w:r>
        <w:rPr>
          <w:rtl/>
        </w:rPr>
        <w:t>הזה יכול לפתור את העניין הזה</w:t>
      </w:r>
      <w:r>
        <w:rPr>
          <w:rFonts w:hint="cs"/>
          <w:rtl/>
        </w:rPr>
        <w:t>.</w:t>
      </w:r>
      <w:r>
        <w:rPr>
          <w:rtl/>
        </w:rPr>
        <w:t xml:space="preserve"> זה לא סוד</w:t>
      </w:r>
      <w:r>
        <w:rPr>
          <w:rFonts w:hint="cs"/>
          <w:rtl/>
        </w:rPr>
        <w:t>.</w:t>
      </w:r>
      <w:r>
        <w:rPr>
          <w:rtl/>
        </w:rPr>
        <w:t xml:space="preserve"> </w:t>
      </w:r>
    </w:p>
    <w:p w:rsidR="008F148E" w:rsidRDefault="008F148E" w:rsidP="0044784D">
      <w:pPr>
        <w:rPr>
          <w:rtl/>
        </w:rPr>
      </w:pPr>
      <w:bookmarkStart w:id="536" w:name="_ETM_Q4_223191"/>
      <w:bookmarkStart w:id="537" w:name="_ETM_Q4_223231"/>
      <w:bookmarkStart w:id="538" w:name="_ETM_Q4_223356"/>
      <w:bookmarkEnd w:id="536"/>
      <w:bookmarkEnd w:id="537"/>
      <w:bookmarkEnd w:id="538"/>
    </w:p>
    <w:p w:rsidR="008F148E" w:rsidRDefault="008F148E" w:rsidP="0044784D">
      <w:pPr>
        <w:rPr>
          <w:rtl/>
        </w:rPr>
      </w:pPr>
      <w:bookmarkStart w:id="539" w:name="_ETM_Q4_223410"/>
      <w:bookmarkEnd w:id="539"/>
      <w:r>
        <w:rPr>
          <w:rtl/>
        </w:rPr>
        <w:t xml:space="preserve">זה </w:t>
      </w:r>
      <w:bookmarkStart w:id="540" w:name="_ETM_Q4_222823"/>
      <w:bookmarkEnd w:id="540"/>
      <w:r>
        <w:rPr>
          <w:rtl/>
        </w:rPr>
        <w:t>מתחיל עוד באקדמיה</w:t>
      </w:r>
      <w:r>
        <w:rPr>
          <w:rFonts w:hint="cs"/>
          <w:rtl/>
        </w:rPr>
        <w:t>,</w:t>
      </w:r>
      <w:r>
        <w:rPr>
          <w:rtl/>
        </w:rPr>
        <w:t xml:space="preserve"> שבה המשפט העברי כמעט ולא מקבל ביטוי</w:t>
      </w:r>
      <w:r>
        <w:rPr>
          <w:rFonts w:hint="cs"/>
          <w:rtl/>
        </w:rPr>
        <w:t>.</w:t>
      </w:r>
      <w:r>
        <w:rPr>
          <w:rtl/>
        </w:rPr>
        <w:t xml:space="preserve"> </w:t>
      </w:r>
      <w:bookmarkStart w:id="541" w:name="_ETM_Q4_226705"/>
      <w:bookmarkEnd w:id="541"/>
      <w:r>
        <w:rPr>
          <w:rFonts w:hint="cs"/>
          <w:rtl/>
        </w:rPr>
        <w:t>מ</w:t>
      </w:r>
      <w:r>
        <w:rPr>
          <w:rtl/>
        </w:rPr>
        <w:t xml:space="preserve">מי שמסיים את לימודי המשפטים היית דווקא מצפה שדווקא בלימודים </w:t>
      </w:r>
      <w:bookmarkStart w:id="542" w:name="_ETM_Q4_230586"/>
      <w:bookmarkEnd w:id="542"/>
      <w:r>
        <w:rPr>
          <w:rtl/>
        </w:rPr>
        <w:t>בצד האקדמי הוא י</w:t>
      </w:r>
      <w:r>
        <w:rPr>
          <w:rFonts w:hint="cs"/>
          <w:rtl/>
        </w:rPr>
        <w:t>י</w:t>
      </w:r>
      <w:r>
        <w:rPr>
          <w:rtl/>
        </w:rPr>
        <w:t>צא עם ידע הרבה יותר מעמיק</w:t>
      </w:r>
      <w:r>
        <w:rPr>
          <w:rFonts w:hint="cs"/>
          <w:rtl/>
        </w:rPr>
        <w:t>,</w:t>
      </w:r>
      <w:r>
        <w:rPr>
          <w:rtl/>
        </w:rPr>
        <w:t xml:space="preserve"> בעניין </w:t>
      </w:r>
      <w:bookmarkStart w:id="543" w:name="_ETM_Q4_234467"/>
      <w:bookmarkEnd w:id="543"/>
      <w:r>
        <w:rPr>
          <w:rtl/>
        </w:rPr>
        <w:t>הזה</w:t>
      </w:r>
      <w:r>
        <w:rPr>
          <w:rFonts w:hint="cs"/>
          <w:rtl/>
        </w:rPr>
        <w:t>.</w:t>
      </w:r>
      <w:r>
        <w:rPr>
          <w:rtl/>
        </w:rPr>
        <w:t xml:space="preserve"> הדבר הזה לא קיים</w:t>
      </w:r>
      <w:r>
        <w:rPr>
          <w:rFonts w:hint="cs"/>
          <w:rtl/>
        </w:rPr>
        <w:t>.</w:t>
      </w:r>
      <w:r>
        <w:rPr>
          <w:rtl/>
        </w:rPr>
        <w:t xml:space="preserve"> </w:t>
      </w:r>
      <w:bookmarkStart w:id="544" w:name="_ETM_Q4_238529"/>
      <w:bookmarkEnd w:id="544"/>
      <w:r>
        <w:rPr>
          <w:rtl/>
        </w:rPr>
        <w:t xml:space="preserve">אז הוא מתחיל לעבוד כעורך דין ואחר כך מגיע לכס </w:t>
      </w:r>
      <w:bookmarkStart w:id="545" w:name="_ETM_Q4_243083"/>
      <w:bookmarkEnd w:id="545"/>
      <w:r>
        <w:rPr>
          <w:rtl/>
        </w:rPr>
        <w:t>השיפוט בשלב מסוים, ללא הידע הזה</w:t>
      </w:r>
      <w:r>
        <w:rPr>
          <w:rFonts w:hint="cs"/>
          <w:rtl/>
        </w:rPr>
        <w:t xml:space="preserve">. </w:t>
      </w:r>
      <w:r>
        <w:rPr>
          <w:rtl/>
        </w:rPr>
        <w:t xml:space="preserve">במקביל לכניסתך לעבודת </w:t>
      </w:r>
      <w:bookmarkStart w:id="546" w:name="_ETM_Q4_247637"/>
      <w:bookmarkEnd w:id="546"/>
      <w:r>
        <w:rPr>
          <w:rtl/>
        </w:rPr>
        <w:t xml:space="preserve">השיפוט, להתחיל ללמוד מהתחלה את רזי המשפט העברי, </w:t>
      </w:r>
      <w:r>
        <w:rPr>
          <w:rFonts w:hint="cs"/>
          <w:rtl/>
        </w:rPr>
        <w:t xml:space="preserve">זו כנראה </w:t>
      </w:r>
      <w:r>
        <w:rPr>
          <w:rtl/>
        </w:rPr>
        <w:t xml:space="preserve">משימה מאוד </w:t>
      </w:r>
      <w:bookmarkStart w:id="547" w:name="_ETM_Q4_252191"/>
      <w:bookmarkEnd w:id="547"/>
      <w:r>
        <w:rPr>
          <w:rtl/>
        </w:rPr>
        <w:t xml:space="preserve">מורכבת וקשה. </w:t>
      </w:r>
    </w:p>
    <w:p w:rsidR="008F148E" w:rsidRDefault="008F148E" w:rsidP="0044784D">
      <w:pPr>
        <w:rPr>
          <w:rtl/>
        </w:rPr>
      </w:pPr>
      <w:bookmarkStart w:id="548" w:name="_ETM_Q4_254101"/>
      <w:bookmarkStart w:id="549" w:name="_ETM_Q4_254133"/>
      <w:bookmarkEnd w:id="548"/>
      <w:bookmarkEnd w:id="549"/>
    </w:p>
    <w:p w:rsidR="008F148E" w:rsidRDefault="008F148E" w:rsidP="0044784D">
      <w:pPr>
        <w:rPr>
          <w:rtl/>
        </w:rPr>
      </w:pPr>
      <w:bookmarkStart w:id="550" w:name="_ETM_Q4_254269"/>
      <w:bookmarkStart w:id="551" w:name="_ETM_Q4_254297"/>
      <w:bookmarkEnd w:id="550"/>
      <w:bookmarkEnd w:id="551"/>
      <w:r>
        <w:rPr>
          <w:rtl/>
        </w:rPr>
        <w:t>אני ביקשתי מהמחלקה במשרד המשפטים</w:t>
      </w:r>
      <w:r>
        <w:rPr>
          <w:rFonts w:hint="cs"/>
          <w:rtl/>
        </w:rPr>
        <w:t>,</w:t>
      </w:r>
      <w:r>
        <w:rPr>
          <w:rtl/>
        </w:rPr>
        <w:t xml:space="preserve"> שאמונה על הנושא </w:t>
      </w:r>
      <w:bookmarkStart w:id="552" w:name="_ETM_Q4_256745"/>
      <w:bookmarkEnd w:id="552"/>
      <w:r>
        <w:rPr>
          <w:rtl/>
        </w:rPr>
        <w:t>הזה</w:t>
      </w:r>
      <w:r>
        <w:rPr>
          <w:rFonts w:hint="cs"/>
          <w:rtl/>
        </w:rPr>
        <w:t>,</w:t>
      </w:r>
      <w:r>
        <w:rPr>
          <w:rtl/>
        </w:rPr>
        <w:t xml:space="preserve"> לנסות לייצר </w:t>
      </w:r>
      <w:bookmarkStart w:id="553" w:name="_ETM_Q4_261889"/>
      <w:bookmarkEnd w:id="553"/>
      <w:r>
        <w:rPr>
          <w:rtl/>
        </w:rPr>
        <w:t>איזשהו מערך הדרכה מקוון</w:t>
      </w:r>
      <w:r>
        <w:rPr>
          <w:rFonts w:hint="cs"/>
          <w:rtl/>
        </w:rPr>
        <w:t xml:space="preserve"> –</w:t>
      </w:r>
      <w:r>
        <w:rPr>
          <w:rtl/>
        </w:rPr>
        <w:t xml:space="preserve"> ממש קורסים שיהיו פתוחים בכלל </w:t>
      </w:r>
      <w:bookmarkStart w:id="554" w:name="_ETM_Q4_266629"/>
      <w:bookmarkEnd w:id="554"/>
      <w:r>
        <w:rPr>
          <w:rtl/>
        </w:rPr>
        <w:t xml:space="preserve">לקהל הרחב, </w:t>
      </w:r>
      <w:r>
        <w:rPr>
          <w:rFonts w:hint="cs"/>
          <w:rtl/>
        </w:rPr>
        <w:t>ו</w:t>
      </w:r>
      <w:r>
        <w:rPr>
          <w:rtl/>
        </w:rPr>
        <w:t xml:space="preserve">בוודאי יוכלו לשמש את המשפטנים בהקשר הזה. </w:t>
      </w:r>
      <w:bookmarkStart w:id="555" w:name="_ETM_Q4_271369"/>
      <w:bookmarkEnd w:id="555"/>
      <w:r>
        <w:rPr>
          <w:rtl/>
        </w:rPr>
        <w:t xml:space="preserve">אני חושב </w:t>
      </w:r>
      <w:r>
        <w:rPr>
          <w:rFonts w:hint="cs"/>
          <w:rtl/>
        </w:rPr>
        <w:t>ש</w:t>
      </w:r>
      <w:r>
        <w:rPr>
          <w:rtl/>
        </w:rPr>
        <w:t xml:space="preserve">בהחלט נדרשת כאן פעולה משולבת גם של העמדת </w:t>
      </w:r>
      <w:bookmarkStart w:id="556" w:name="_ETM_Q4_276109"/>
      <w:bookmarkEnd w:id="556"/>
      <w:r>
        <w:rPr>
          <w:rtl/>
        </w:rPr>
        <w:t xml:space="preserve">כלים מצד המשרד, גם של מאמץ של הנהלת בתי המשפט, </w:t>
      </w:r>
      <w:bookmarkStart w:id="557" w:name="_ETM_Q4_280849"/>
      <w:bookmarkEnd w:id="557"/>
      <w:r>
        <w:rPr>
          <w:rtl/>
        </w:rPr>
        <w:t xml:space="preserve">אבל ללא ספק גם של פעולה באקדמיה בתחום הזה. </w:t>
      </w:r>
      <w:bookmarkStart w:id="558" w:name="_ETM_Q4_285589"/>
      <w:bookmarkEnd w:id="558"/>
      <w:r>
        <w:rPr>
          <w:rtl/>
        </w:rPr>
        <w:t>הייתי אומר אפילו</w:t>
      </w:r>
      <w:r>
        <w:rPr>
          <w:rFonts w:hint="cs"/>
          <w:rtl/>
        </w:rPr>
        <w:t>,</w:t>
      </w:r>
      <w:r>
        <w:rPr>
          <w:rtl/>
        </w:rPr>
        <w:t xml:space="preserve"> שאולי השורש</w:t>
      </w:r>
      <w:r>
        <w:rPr>
          <w:rFonts w:hint="cs"/>
          <w:rtl/>
        </w:rPr>
        <w:t>,</w:t>
      </w:r>
      <w:r>
        <w:rPr>
          <w:rtl/>
        </w:rPr>
        <w:t xml:space="preserve"> הבסיס</w:t>
      </w:r>
      <w:r>
        <w:rPr>
          <w:rFonts w:hint="cs"/>
          <w:rtl/>
        </w:rPr>
        <w:t>,</w:t>
      </w:r>
      <w:r>
        <w:rPr>
          <w:rtl/>
        </w:rPr>
        <w:t xml:space="preserve"> מתחיל משם</w:t>
      </w:r>
      <w:r>
        <w:rPr>
          <w:rFonts w:hint="cs"/>
          <w:rtl/>
        </w:rPr>
        <w:t>.</w:t>
      </w:r>
      <w:bookmarkStart w:id="559" w:name="_ETM_Q4_290580"/>
      <w:bookmarkEnd w:id="559"/>
      <w:r>
        <w:rPr>
          <w:rFonts w:hint="cs"/>
          <w:rtl/>
        </w:rPr>
        <w:t xml:space="preserve"> </w:t>
      </w:r>
      <w:r>
        <w:rPr>
          <w:rtl/>
        </w:rPr>
        <w:t xml:space="preserve">אני אשתדל להמשיך ולעשות בעניין הזה. </w:t>
      </w:r>
    </w:p>
    <w:p w:rsidR="008F148E" w:rsidRDefault="008F148E" w:rsidP="0044784D">
      <w:pPr>
        <w:rPr>
          <w:rtl/>
        </w:rPr>
      </w:pPr>
      <w:bookmarkStart w:id="560" w:name="_ETM_Q4_304533"/>
      <w:bookmarkStart w:id="561" w:name="_ETM_Q4_304605"/>
      <w:bookmarkEnd w:id="560"/>
      <w:bookmarkEnd w:id="561"/>
    </w:p>
    <w:p w:rsidR="008F148E" w:rsidRDefault="008F148E" w:rsidP="0044784D">
      <w:pPr>
        <w:rPr>
          <w:rtl/>
        </w:rPr>
      </w:pPr>
      <w:bookmarkStart w:id="562" w:name="_ETM_Q4_304655"/>
      <w:bookmarkStart w:id="563" w:name="_ETM_Q4_304689"/>
      <w:bookmarkEnd w:id="562"/>
      <w:bookmarkEnd w:id="563"/>
      <w:r>
        <w:rPr>
          <w:rtl/>
        </w:rPr>
        <w:t xml:space="preserve">שוב, אני מודה לך </w:t>
      </w:r>
      <w:bookmarkStart w:id="564" w:name="_ETM_Q4_295109"/>
      <w:bookmarkEnd w:id="564"/>
      <w:r>
        <w:rPr>
          <w:rtl/>
        </w:rPr>
        <w:t>על הש</w:t>
      </w:r>
      <w:r>
        <w:rPr>
          <w:rFonts w:hint="cs"/>
          <w:rtl/>
        </w:rPr>
        <w:t>אילת</w:t>
      </w:r>
      <w:r>
        <w:rPr>
          <w:rtl/>
        </w:rPr>
        <w:t>ה</w:t>
      </w:r>
      <w:r>
        <w:rPr>
          <w:rFonts w:hint="cs"/>
          <w:rtl/>
        </w:rPr>
        <w:t>,</w:t>
      </w:r>
      <w:r>
        <w:rPr>
          <w:rtl/>
        </w:rPr>
        <w:t xml:space="preserve"> כי היא בהחלט חשפה פער מאוד גדול שקיים </w:t>
      </w:r>
      <w:bookmarkStart w:id="565" w:name="_ETM_Q4_299639"/>
      <w:bookmarkEnd w:id="565"/>
      <w:r>
        <w:rPr>
          <w:rtl/>
        </w:rPr>
        <w:t>גם בדברים שבעיניי אפשר לעשות</w:t>
      </w:r>
      <w:r>
        <w:rPr>
          <w:rFonts w:hint="cs"/>
          <w:rtl/>
        </w:rPr>
        <w:t>,</w:t>
      </w:r>
      <w:r>
        <w:rPr>
          <w:rtl/>
        </w:rPr>
        <w:t xml:space="preserve"> ואת הפער הזה אנחנו סוגרים</w:t>
      </w:r>
      <w:r>
        <w:rPr>
          <w:rFonts w:hint="cs"/>
          <w:rtl/>
        </w:rPr>
        <w:t>.</w:t>
      </w:r>
    </w:p>
    <w:p w:rsidR="008F148E" w:rsidRDefault="008F148E" w:rsidP="0044784D">
      <w:pPr>
        <w:rPr>
          <w:rtl/>
        </w:rPr>
      </w:pPr>
      <w:bookmarkStart w:id="566" w:name="_ETM_Q4_306242"/>
      <w:bookmarkStart w:id="567" w:name="_ETM_Q4_306312"/>
      <w:bookmarkEnd w:id="566"/>
      <w:bookmarkEnd w:id="567"/>
    </w:p>
    <w:p w:rsidR="008F148E" w:rsidRDefault="008F148E" w:rsidP="0044784D">
      <w:pPr>
        <w:pStyle w:val="af6"/>
        <w:keepNext/>
        <w:rPr>
          <w:rtl/>
        </w:rPr>
      </w:pPr>
      <w:bookmarkStart w:id="568" w:name="ET_yor_6423_2"/>
      <w:r w:rsidRPr="004840FA">
        <w:rPr>
          <w:rStyle w:val="TagStyle"/>
          <w:rtl/>
        </w:rPr>
        <w:t xml:space="preserve"> &lt;&lt; יור &gt;&gt; </w:t>
      </w:r>
      <w:r>
        <w:rPr>
          <w:rtl/>
        </w:rPr>
        <w:t>היו"ר אמיר אוחנה:</w:t>
      </w:r>
      <w:r w:rsidRPr="004840FA">
        <w:rPr>
          <w:rStyle w:val="TagStyle"/>
          <w:rtl/>
        </w:rPr>
        <w:t xml:space="preserve"> &lt;&lt; יור &gt;&gt;</w:t>
      </w:r>
      <w:r>
        <w:rPr>
          <w:rtl/>
        </w:rPr>
        <w:t xml:space="preserve"> </w:t>
      </w:r>
      <w:bookmarkEnd w:id="568"/>
    </w:p>
    <w:p w:rsidR="008F148E" w:rsidRDefault="008F148E" w:rsidP="00586B80">
      <w:pPr>
        <w:rPr>
          <w:rtl/>
        </w:rPr>
      </w:pPr>
    </w:p>
    <w:p w:rsidR="008F148E" w:rsidRDefault="008F148E" w:rsidP="0044784D">
      <w:pPr>
        <w:rPr>
          <w:rtl/>
        </w:rPr>
      </w:pPr>
      <w:bookmarkStart w:id="569" w:name="_ETM_Q4_307323"/>
      <w:bookmarkStart w:id="570" w:name="_ETM_Q4_304680"/>
      <w:bookmarkEnd w:id="569"/>
      <w:bookmarkEnd w:id="570"/>
      <w:r>
        <w:rPr>
          <w:rFonts w:hint="cs"/>
          <w:rtl/>
        </w:rPr>
        <w:t>יש</w:t>
      </w:r>
      <w:r>
        <w:rPr>
          <w:rtl/>
        </w:rPr>
        <w:t xml:space="preserve"> שאלת המשך</w:t>
      </w:r>
      <w:r>
        <w:rPr>
          <w:rFonts w:hint="cs"/>
          <w:rtl/>
        </w:rPr>
        <w:t>.</w:t>
      </w:r>
      <w:r>
        <w:rPr>
          <w:rtl/>
        </w:rPr>
        <w:t xml:space="preserve"> בבקשה.</w:t>
      </w:r>
      <w:bookmarkStart w:id="571" w:name="_ETM_Q4_307546"/>
      <w:bookmarkEnd w:id="571"/>
    </w:p>
    <w:p w:rsidR="008F148E" w:rsidRPr="0044784D" w:rsidRDefault="008F148E" w:rsidP="0044784D">
      <w:pPr>
        <w:rPr>
          <w:rtl/>
        </w:rPr>
      </w:pPr>
      <w:bookmarkStart w:id="572" w:name="_ETM_Q4_307595"/>
      <w:bookmarkEnd w:id="572"/>
    </w:p>
    <w:p w:rsidR="008F148E" w:rsidRDefault="008F148E" w:rsidP="0044784D">
      <w:pPr>
        <w:pStyle w:val="-"/>
        <w:keepNext/>
        <w:rPr>
          <w:rtl/>
        </w:rPr>
      </w:pPr>
      <w:bookmarkStart w:id="573" w:name="ET_speakercontinue_5520_4"/>
      <w:r w:rsidRPr="004840FA">
        <w:rPr>
          <w:rStyle w:val="TagStyle"/>
          <w:rtl/>
        </w:rPr>
        <w:t xml:space="preserve"> &lt;&lt; דובר_המשך &gt;&gt; </w:t>
      </w:r>
      <w:r>
        <w:rPr>
          <w:rtl/>
        </w:rPr>
        <w:t>עודד פורר (ישראל ביתנו):</w:t>
      </w:r>
      <w:r w:rsidRPr="004840FA">
        <w:rPr>
          <w:rStyle w:val="TagStyle"/>
          <w:rtl/>
        </w:rPr>
        <w:t xml:space="preserve"> &lt;&lt; דובר_המשך &gt;&gt;</w:t>
      </w:r>
      <w:r>
        <w:rPr>
          <w:rtl/>
        </w:rPr>
        <w:t xml:space="preserve"> </w:t>
      </w:r>
      <w:bookmarkEnd w:id="573"/>
    </w:p>
    <w:p w:rsidR="008F148E" w:rsidRDefault="008F148E" w:rsidP="00586B80">
      <w:pPr>
        <w:rPr>
          <w:rtl/>
          <w:lang w:eastAsia="he-IL"/>
        </w:rPr>
      </w:pPr>
    </w:p>
    <w:p w:rsidR="008F148E" w:rsidRDefault="008F148E" w:rsidP="0044784D">
      <w:pPr>
        <w:rPr>
          <w:rtl/>
        </w:rPr>
      </w:pPr>
      <w:bookmarkStart w:id="574" w:name="_ETM_Q4_315410"/>
      <w:bookmarkEnd w:id="574"/>
      <w:r>
        <w:rPr>
          <w:rtl/>
        </w:rPr>
        <w:t>ראשית, תודה רבה. אני חושב שבאמת גם הפעולות האלה חשובות</w:t>
      </w:r>
      <w:r>
        <w:rPr>
          <w:rFonts w:hint="cs"/>
          <w:rtl/>
        </w:rPr>
        <w:t>.</w:t>
      </w:r>
      <w:r>
        <w:rPr>
          <w:rtl/>
        </w:rPr>
        <w:t xml:space="preserve"> </w:t>
      </w:r>
      <w:bookmarkStart w:id="575" w:name="_ETM_Q4_319564"/>
      <w:bookmarkEnd w:id="575"/>
      <w:r>
        <w:rPr>
          <w:rtl/>
        </w:rPr>
        <w:t xml:space="preserve">רק </w:t>
      </w:r>
      <w:r>
        <w:rPr>
          <w:rFonts w:hint="cs"/>
          <w:rtl/>
        </w:rPr>
        <w:t>מ</w:t>
      </w:r>
      <w:r>
        <w:rPr>
          <w:rtl/>
        </w:rPr>
        <w:t>הדברים שנאמרו</w:t>
      </w:r>
      <w:r>
        <w:rPr>
          <w:rFonts w:hint="cs"/>
          <w:rtl/>
        </w:rPr>
        <w:t>:</w:t>
      </w:r>
      <w:r>
        <w:rPr>
          <w:rtl/>
        </w:rPr>
        <w:t xml:space="preserve"> ההשתלמויות שמשולבות בתוך השתלמויות כלליות בעיניי הן </w:t>
      </w:r>
      <w:bookmarkStart w:id="576" w:name="_ETM_Q4_323718"/>
      <w:bookmarkEnd w:id="576"/>
      <w:r>
        <w:rPr>
          <w:rtl/>
        </w:rPr>
        <w:t>חשובות יותר מיום השתלמות ספציפי</w:t>
      </w:r>
      <w:r>
        <w:rPr>
          <w:rFonts w:hint="cs"/>
          <w:rtl/>
        </w:rPr>
        <w:t>.</w:t>
      </w:r>
      <w:r>
        <w:rPr>
          <w:rtl/>
        </w:rPr>
        <w:t xml:space="preserve"> הרי בסוף הוא לא </w:t>
      </w:r>
      <w:bookmarkStart w:id="577" w:name="_ETM_Q4_327872"/>
      <w:bookmarkEnd w:id="577"/>
      <w:r>
        <w:rPr>
          <w:rtl/>
        </w:rPr>
        <w:t xml:space="preserve">בא להחליף, הוא בא באמת להוסיף ולתת את הפתרון איפה </w:t>
      </w:r>
      <w:bookmarkStart w:id="578" w:name="_ETM_Q4_332027"/>
      <w:bookmarkEnd w:id="578"/>
      <w:r>
        <w:rPr>
          <w:rtl/>
        </w:rPr>
        <w:t>שישנה לקונה, איפה שבאמת יש מחסור</w:t>
      </w:r>
      <w:r>
        <w:rPr>
          <w:rFonts w:hint="cs"/>
          <w:rtl/>
        </w:rPr>
        <w:t>.</w:t>
      </w:r>
      <w:r>
        <w:rPr>
          <w:rtl/>
        </w:rPr>
        <w:t xml:space="preserve"> לכן זה חייב להיות </w:t>
      </w:r>
      <w:bookmarkStart w:id="579" w:name="_ETM_Q4_336181"/>
      <w:bookmarkEnd w:id="579"/>
      <w:r>
        <w:rPr>
          <w:rtl/>
        </w:rPr>
        <w:t>מחובר כל פעם</w:t>
      </w:r>
      <w:r>
        <w:rPr>
          <w:rFonts w:hint="cs"/>
          <w:rtl/>
        </w:rPr>
        <w:t xml:space="preserve"> –</w:t>
      </w:r>
      <w:r>
        <w:rPr>
          <w:rtl/>
        </w:rPr>
        <w:t xml:space="preserve"> בין אם זה לחוזים </w:t>
      </w:r>
      <w:r>
        <w:rPr>
          <w:rFonts w:hint="cs"/>
          <w:rtl/>
        </w:rPr>
        <w:t>ו</w:t>
      </w:r>
      <w:r>
        <w:rPr>
          <w:rtl/>
        </w:rPr>
        <w:t xml:space="preserve">בין אם זה </w:t>
      </w:r>
      <w:bookmarkStart w:id="580" w:name="_ETM_Q4_340335"/>
      <w:bookmarkEnd w:id="580"/>
      <w:proofErr w:type="spellStart"/>
      <w:r>
        <w:rPr>
          <w:rtl/>
        </w:rPr>
        <w:t>לנזיקין</w:t>
      </w:r>
      <w:proofErr w:type="spellEnd"/>
      <w:r>
        <w:rPr>
          <w:rFonts w:hint="cs"/>
          <w:rtl/>
        </w:rPr>
        <w:t xml:space="preserve"> –</w:t>
      </w:r>
      <w:r>
        <w:rPr>
          <w:rtl/>
        </w:rPr>
        <w:t xml:space="preserve"> בהקשר הזה. </w:t>
      </w:r>
      <w:bookmarkStart w:id="581" w:name="_ETM_Q4_344669"/>
      <w:bookmarkEnd w:id="581"/>
    </w:p>
    <w:p w:rsidR="008F148E" w:rsidRDefault="008F148E" w:rsidP="0044784D">
      <w:pPr>
        <w:rPr>
          <w:rtl/>
        </w:rPr>
      </w:pPr>
      <w:bookmarkStart w:id="582" w:name="_ETM_Q4_346425"/>
      <w:bookmarkStart w:id="583" w:name="_ETM_Q4_346470"/>
      <w:bookmarkEnd w:id="582"/>
      <w:bookmarkEnd w:id="583"/>
    </w:p>
    <w:p w:rsidR="008F148E" w:rsidRDefault="008F148E" w:rsidP="0044784D">
      <w:pPr>
        <w:rPr>
          <w:rtl/>
        </w:rPr>
      </w:pPr>
      <w:bookmarkStart w:id="584" w:name="_ETM_Q4_346544"/>
      <w:bookmarkStart w:id="585" w:name="_ETM_Q4_346579"/>
      <w:bookmarkEnd w:id="584"/>
      <w:bookmarkEnd w:id="585"/>
      <w:r>
        <w:rPr>
          <w:rtl/>
        </w:rPr>
        <w:t>שאלה נוספת בעניין אחר, אדוני השר</w:t>
      </w:r>
      <w:r>
        <w:rPr>
          <w:rFonts w:hint="cs"/>
          <w:rtl/>
        </w:rPr>
        <w:t>.</w:t>
      </w:r>
      <w:r>
        <w:rPr>
          <w:rtl/>
        </w:rPr>
        <w:t xml:space="preserve"> אתם כל </w:t>
      </w:r>
      <w:bookmarkStart w:id="586" w:name="_ETM_Q4_348589"/>
      <w:bookmarkEnd w:id="586"/>
      <w:r>
        <w:rPr>
          <w:rtl/>
        </w:rPr>
        <w:t xml:space="preserve">הזמן עושים פה העברת סמכויות בין השרים נוכח המשברים הקואליציוניים </w:t>
      </w:r>
      <w:bookmarkStart w:id="587" w:name="_ETM_Q4_352509"/>
      <w:bookmarkEnd w:id="587"/>
      <w:r>
        <w:rPr>
          <w:rtl/>
        </w:rPr>
        <w:t xml:space="preserve">שלכם, אבל </w:t>
      </w:r>
      <w:r>
        <w:rPr>
          <w:rFonts w:hint="cs"/>
          <w:rtl/>
        </w:rPr>
        <w:t xml:space="preserve">את </w:t>
      </w:r>
      <w:r>
        <w:rPr>
          <w:rtl/>
        </w:rPr>
        <w:t>סמכויות שר הפנים</w:t>
      </w:r>
      <w:r>
        <w:rPr>
          <w:rFonts w:hint="cs"/>
          <w:rtl/>
        </w:rPr>
        <w:t xml:space="preserve"> –</w:t>
      </w:r>
      <w:r>
        <w:rPr>
          <w:rtl/>
        </w:rPr>
        <w:t xml:space="preserve"> שאתה לא קיבלת אותן</w:t>
      </w:r>
      <w:r>
        <w:rPr>
          <w:rFonts w:hint="cs"/>
          <w:rtl/>
        </w:rPr>
        <w:t xml:space="preserve"> –</w:t>
      </w:r>
      <w:r>
        <w:rPr>
          <w:rtl/>
        </w:rPr>
        <w:t xml:space="preserve"> העברתם </w:t>
      </w:r>
      <w:bookmarkStart w:id="588" w:name="_ETM_Q4_356429"/>
      <w:bookmarkEnd w:id="588"/>
      <w:r>
        <w:rPr>
          <w:rtl/>
        </w:rPr>
        <w:t>לראש הממשלה</w:t>
      </w:r>
      <w:r>
        <w:rPr>
          <w:rFonts w:hint="cs"/>
          <w:rtl/>
        </w:rPr>
        <w:t>.</w:t>
      </w:r>
      <w:r>
        <w:rPr>
          <w:rtl/>
        </w:rPr>
        <w:t xml:space="preserve"> הבוקר </w:t>
      </w:r>
      <w:bookmarkStart w:id="589" w:name="_ETM_Q4_360589"/>
      <w:bookmarkEnd w:id="589"/>
      <w:r>
        <w:rPr>
          <w:rtl/>
        </w:rPr>
        <w:t xml:space="preserve">פורסם שבאופן חריג בכוונת הממשלה לאשר העלאה נוספת של הארנונה </w:t>
      </w:r>
      <w:bookmarkStart w:id="590" w:name="_ETM_Q4_364669"/>
      <w:bookmarkEnd w:id="590"/>
      <w:r>
        <w:rPr>
          <w:rtl/>
        </w:rPr>
        <w:t xml:space="preserve">בשנת </w:t>
      </w:r>
      <w:r>
        <w:rPr>
          <w:rFonts w:hint="cs"/>
          <w:rtl/>
        </w:rPr>
        <w:t xml:space="preserve">2026 </w:t>
      </w:r>
      <w:r>
        <w:rPr>
          <w:rtl/>
        </w:rPr>
        <w:t xml:space="preserve">לרשויות. עכשיו, זה נכון שזה לא בתחום </w:t>
      </w:r>
      <w:bookmarkStart w:id="591" w:name="_ETM_Q4_368749"/>
      <w:bookmarkEnd w:id="591"/>
      <w:r>
        <w:rPr>
          <w:rtl/>
        </w:rPr>
        <w:t xml:space="preserve">משרדך </w:t>
      </w:r>
      <w:r>
        <w:rPr>
          <w:rFonts w:hint="cs"/>
          <w:rtl/>
        </w:rPr>
        <w:t xml:space="preserve">– </w:t>
      </w:r>
      <w:r>
        <w:rPr>
          <w:rtl/>
        </w:rPr>
        <w:t>מלא</w:t>
      </w:r>
      <w:r>
        <w:rPr>
          <w:rFonts w:hint="cs"/>
          <w:rtl/>
        </w:rPr>
        <w:t>-</w:t>
      </w:r>
      <w:r>
        <w:rPr>
          <w:rtl/>
        </w:rPr>
        <w:t>מלא</w:t>
      </w:r>
      <w:r>
        <w:rPr>
          <w:rFonts w:hint="cs"/>
          <w:rtl/>
        </w:rPr>
        <w:t xml:space="preserve"> </w:t>
      </w:r>
      <w:bookmarkStart w:id="592" w:name="_ETM_Q4_386362"/>
      <w:bookmarkEnd w:id="592"/>
      <w:r>
        <w:rPr>
          <w:rFonts w:hint="cs"/>
          <w:rtl/>
        </w:rPr>
        <w:t>–</w:t>
      </w:r>
      <w:r>
        <w:rPr>
          <w:rtl/>
        </w:rPr>
        <w:t xml:space="preserve"> אני כן חושב שלשר משפטים באירוע הזה </w:t>
      </w:r>
      <w:bookmarkStart w:id="593" w:name="_ETM_Q4_372829"/>
      <w:bookmarkEnd w:id="593"/>
      <w:r>
        <w:rPr>
          <w:rtl/>
        </w:rPr>
        <w:t>יש עמדה</w:t>
      </w:r>
      <w:r>
        <w:rPr>
          <w:rFonts w:hint="cs"/>
          <w:rtl/>
        </w:rPr>
        <w:t>:</w:t>
      </w:r>
      <w:r>
        <w:rPr>
          <w:rtl/>
        </w:rPr>
        <w:t xml:space="preserve"> </w:t>
      </w:r>
      <w:bookmarkStart w:id="594" w:name="_ETM_Q4_376919"/>
      <w:bookmarkEnd w:id="594"/>
      <w:r>
        <w:rPr>
          <w:rtl/>
        </w:rPr>
        <w:t>א</w:t>
      </w:r>
      <w:r>
        <w:rPr>
          <w:rFonts w:hint="cs"/>
          <w:rtl/>
        </w:rPr>
        <w:t>'</w:t>
      </w:r>
      <w:r>
        <w:rPr>
          <w:rtl/>
        </w:rPr>
        <w:t xml:space="preserve">, להבין האם ההחלטה הזו היא חלוטה או שהממשלה עוד </w:t>
      </w:r>
      <w:bookmarkStart w:id="595" w:name="_ETM_Q4_381001"/>
      <w:bookmarkEnd w:id="595"/>
      <w:r>
        <w:rPr>
          <w:rtl/>
        </w:rPr>
        <w:t>צריכה להביא אותה לדיון</w:t>
      </w:r>
      <w:r>
        <w:rPr>
          <w:rFonts w:hint="cs"/>
          <w:rtl/>
        </w:rPr>
        <w:t xml:space="preserve"> –</w:t>
      </w:r>
      <w:r>
        <w:rPr>
          <w:rtl/>
        </w:rPr>
        <w:t xml:space="preserve"> כי להגיד</w:t>
      </w:r>
      <w:r>
        <w:rPr>
          <w:rFonts w:hint="cs"/>
          <w:rtl/>
        </w:rPr>
        <w:t>:</w:t>
      </w:r>
      <w:r>
        <w:rPr>
          <w:rtl/>
        </w:rPr>
        <w:t xml:space="preserve"> אנחנו מעלים את הארנונה </w:t>
      </w:r>
      <w:bookmarkStart w:id="596" w:name="_ETM_Q4_385084"/>
      <w:bookmarkEnd w:id="596"/>
      <w:r>
        <w:rPr>
          <w:rtl/>
        </w:rPr>
        <w:t>בעת הזו, כשיוקר המחיה כל</w:t>
      </w:r>
      <w:r>
        <w:rPr>
          <w:rFonts w:hint="cs"/>
          <w:rtl/>
        </w:rPr>
        <w:t xml:space="preserve"> </w:t>
      </w:r>
      <w:r>
        <w:rPr>
          <w:rtl/>
        </w:rPr>
        <w:t xml:space="preserve">כך משתולל, כשהאזרחים נאנקים תחת </w:t>
      </w:r>
      <w:bookmarkStart w:id="597" w:name="_ETM_Q4_389167"/>
      <w:bookmarkEnd w:id="597"/>
      <w:r>
        <w:rPr>
          <w:rtl/>
        </w:rPr>
        <w:t>יוקר המחיה, נראה לי קצת מנותק מהמציאות.</w:t>
      </w:r>
    </w:p>
    <w:p w:rsidR="008F148E" w:rsidRDefault="008F148E" w:rsidP="0044784D">
      <w:pPr>
        <w:rPr>
          <w:rtl/>
        </w:rPr>
      </w:pPr>
    </w:p>
    <w:p w:rsidR="008F148E" w:rsidRDefault="008F148E" w:rsidP="0044784D">
      <w:pPr>
        <w:pStyle w:val="-"/>
        <w:keepNext/>
        <w:rPr>
          <w:rtl/>
        </w:rPr>
      </w:pPr>
      <w:bookmarkStart w:id="598" w:name="ET_speakercontinue_6682_6"/>
      <w:r w:rsidRPr="00731421">
        <w:rPr>
          <w:rStyle w:val="TagStyle"/>
          <w:rtl/>
        </w:rPr>
        <w:t xml:space="preserve"> &lt;&lt; דובר_המשך &gt;&gt; </w:t>
      </w:r>
      <w:r>
        <w:rPr>
          <w:rtl/>
        </w:rPr>
        <w:t>שר המשפטים יריב לוין:</w:t>
      </w:r>
      <w:r w:rsidRPr="00731421">
        <w:rPr>
          <w:rStyle w:val="TagStyle"/>
          <w:rtl/>
        </w:rPr>
        <w:t xml:space="preserve"> &lt;&lt; דובר_המשך &gt;&gt;</w:t>
      </w:r>
      <w:r>
        <w:rPr>
          <w:rtl/>
        </w:rPr>
        <w:t xml:space="preserve"> </w:t>
      </w:r>
      <w:bookmarkEnd w:id="598"/>
    </w:p>
    <w:p w:rsidR="008F148E" w:rsidRDefault="008F148E" w:rsidP="00586B80">
      <w:pPr>
        <w:rPr>
          <w:rtl/>
        </w:rPr>
      </w:pPr>
    </w:p>
    <w:p w:rsidR="008F148E" w:rsidRDefault="008F148E" w:rsidP="0044784D">
      <w:pPr>
        <w:rPr>
          <w:rtl/>
        </w:rPr>
      </w:pPr>
      <w:bookmarkStart w:id="599" w:name="_ETM_Q4_393820"/>
      <w:bookmarkEnd w:id="599"/>
      <w:r>
        <w:rPr>
          <w:rtl/>
        </w:rPr>
        <w:t>תודה על השאלה, אבל נדמה לי שאתה מספיק מנוסה ו</w:t>
      </w:r>
      <w:r>
        <w:rPr>
          <w:rFonts w:hint="cs"/>
          <w:rtl/>
        </w:rPr>
        <w:t>ותיק</w:t>
      </w:r>
      <w:bookmarkStart w:id="600" w:name="_ETM_Q4_397865"/>
      <w:bookmarkEnd w:id="600"/>
      <w:r>
        <w:rPr>
          <w:rFonts w:hint="cs"/>
          <w:rtl/>
        </w:rPr>
        <w:t xml:space="preserve"> - - - </w:t>
      </w:r>
    </w:p>
    <w:p w:rsidR="008F148E" w:rsidRDefault="008F148E" w:rsidP="0044784D">
      <w:pPr>
        <w:rPr>
          <w:rtl/>
        </w:rPr>
      </w:pPr>
    </w:p>
    <w:p w:rsidR="008F148E" w:rsidRDefault="008F148E" w:rsidP="0044784D">
      <w:pPr>
        <w:pStyle w:val="af5"/>
        <w:keepNext/>
        <w:rPr>
          <w:rtl/>
        </w:rPr>
      </w:pPr>
      <w:bookmarkStart w:id="601" w:name="ET_interruption_5520_7"/>
      <w:r w:rsidRPr="00731421">
        <w:rPr>
          <w:rStyle w:val="TagStyle"/>
          <w:rtl/>
        </w:rPr>
        <w:t xml:space="preserve"> &lt;&lt; קריאה &gt;&gt; </w:t>
      </w:r>
      <w:r>
        <w:rPr>
          <w:rtl/>
        </w:rPr>
        <w:t>עודד פורר (ישראל ביתנו):</w:t>
      </w:r>
      <w:r w:rsidRPr="00731421">
        <w:rPr>
          <w:rStyle w:val="TagStyle"/>
          <w:rtl/>
        </w:rPr>
        <w:t xml:space="preserve"> &lt;&lt; קריאה &gt;&gt;</w:t>
      </w:r>
      <w:r>
        <w:rPr>
          <w:rtl/>
        </w:rPr>
        <w:t xml:space="preserve"> </w:t>
      </w:r>
      <w:bookmarkEnd w:id="601"/>
    </w:p>
    <w:p w:rsidR="008F148E" w:rsidRDefault="008F148E" w:rsidP="00586B80">
      <w:pPr>
        <w:rPr>
          <w:rtl/>
        </w:rPr>
      </w:pPr>
    </w:p>
    <w:p w:rsidR="008F148E" w:rsidRDefault="008F148E" w:rsidP="0044784D">
      <w:pPr>
        <w:rPr>
          <w:rtl/>
        </w:rPr>
      </w:pPr>
      <w:bookmarkStart w:id="602" w:name="_ETM_Q4_401455"/>
      <w:bookmarkEnd w:id="602"/>
      <w:r>
        <w:rPr>
          <w:rFonts w:hint="cs"/>
          <w:rtl/>
        </w:rPr>
        <w:t>אם שר האוצר היה מגיע בתדירות שאתה מגיע - - -</w:t>
      </w:r>
    </w:p>
    <w:p w:rsidR="008F148E" w:rsidRDefault="008F148E" w:rsidP="0044784D">
      <w:pPr>
        <w:rPr>
          <w:rtl/>
        </w:rPr>
      </w:pPr>
      <w:bookmarkStart w:id="603" w:name="_ETM_Q4_404018"/>
      <w:bookmarkStart w:id="604" w:name="_ETM_Q4_404070"/>
      <w:bookmarkEnd w:id="603"/>
      <w:bookmarkEnd w:id="604"/>
    </w:p>
    <w:p w:rsidR="008F148E" w:rsidRDefault="008F148E" w:rsidP="0044784D">
      <w:pPr>
        <w:pStyle w:val="-"/>
        <w:keepNext/>
        <w:rPr>
          <w:rtl/>
        </w:rPr>
      </w:pPr>
      <w:bookmarkStart w:id="605" w:name="ET_speakercontinue_6682_8"/>
      <w:r w:rsidRPr="00D15077">
        <w:rPr>
          <w:rStyle w:val="TagStyle"/>
          <w:rtl/>
        </w:rPr>
        <w:t xml:space="preserve"> &lt;&lt; דובר_המשך &gt;&gt; </w:t>
      </w:r>
      <w:r>
        <w:rPr>
          <w:rtl/>
        </w:rPr>
        <w:t>שר המשפטים יריב לוין:</w:t>
      </w:r>
      <w:r w:rsidRPr="00D15077">
        <w:rPr>
          <w:rStyle w:val="TagStyle"/>
          <w:rtl/>
        </w:rPr>
        <w:t xml:space="preserve"> &lt;&lt; דובר_המשך &gt;&gt;</w:t>
      </w:r>
      <w:r>
        <w:rPr>
          <w:rtl/>
        </w:rPr>
        <w:t xml:space="preserve"> </w:t>
      </w:r>
      <w:bookmarkEnd w:id="605"/>
    </w:p>
    <w:p w:rsidR="008F148E" w:rsidRDefault="008F148E" w:rsidP="00586B80">
      <w:pPr>
        <w:rPr>
          <w:rtl/>
        </w:rPr>
      </w:pPr>
    </w:p>
    <w:p w:rsidR="008F148E" w:rsidRDefault="008F148E" w:rsidP="0044784D">
      <w:pPr>
        <w:rPr>
          <w:rtl/>
        </w:rPr>
      </w:pPr>
      <w:bookmarkStart w:id="606" w:name="_ETM_Q4_405259"/>
      <w:bookmarkStart w:id="607" w:name="_ETM_Q4_403559"/>
      <w:bookmarkEnd w:id="606"/>
      <w:bookmarkEnd w:id="607"/>
      <w:r>
        <w:rPr>
          <w:rFonts w:hint="cs"/>
          <w:rtl/>
        </w:rPr>
        <w:t>לא,</w:t>
      </w:r>
      <w:bookmarkStart w:id="608" w:name="_ETM_Q4_406209"/>
      <w:bookmarkEnd w:id="608"/>
      <w:r>
        <w:rPr>
          <w:rFonts w:hint="cs"/>
          <w:rtl/>
        </w:rPr>
        <w:t xml:space="preserve"> בסדר, </w:t>
      </w:r>
      <w:r>
        <w:rPr>
          <w:rtl/>
        </w:rPr>
        <w:t xml:space="preserve">אני משתדל לבוא ואני רואה בזה גם זכות, לא רק </w:t>
      </w:r>
      <w:bookmarkStart w:id="609" w:name="_ETM_Q4_407724"/>
      <w:bookmarkEnd w:id="609"/>
      <w:r>
        <w:rPr>
          <w:rtl/>
        </w:rPr>
        <w:t>חובה</w:t>
      </w:r>
      <w:r>
        <w:rPr>
          <w:rFonts w:hint="cs"/>
          <w:rtl/>
        </w:rPr>
        <w:t>.</w:t>
      </w:r>
      <w:r>
        <w:rPr>
          <w:rtl/>
        </w:rPr>
        <w:t xml:space="preserve"> אני רק אומר לך</w:t>
      </w:r>
      <w:r>
        <w:rPr>
          <w:rFonts w:hint="cs"/>
          <w:rtl/>
        </w:rPr>
        <w:t>,</w:t>
      </w:r>
      <w:r>
        <w:rPr>
          <w:rtl/>
        </w:rPr>
        <w:t xml:space="preserve"> באופן טבעי</w:t>
      </w:r>
      <w:r>
        <w:rPr>
          <w:rFonts w:hint="cs"/>
          <w:rtl/>
        </w:rPr>
        <w:t xml:space="preserve"> –</w:t>
      </w:r>
      <w:r>
        <w:rPr>
          <w:rtl/>
        </w:rPr>
        <w:t xml:space="preserve"> אתה גם </w:t>
      </w:r>
      <w:bookmarkStart w:id="610" w:name="_ETM_Q4_411890"/>
      <w:bookmarkEnd w:id="610"/>
      <w:r>
        <w:rPr>
          <w:rtl/>
        </w:rPr>
        <w:t>היית שר בממשלה, אתה יודע שההבדל בין שרים לבין חבר</w:t>
      </w:r>
      <w:r>
        <w:rPr>
          <w:rFonts w:hint="cs"/>
          <w:rtl/>
        </w:rPr>
        <w:t>י</w:t>
      </w:r>
      <w:r>
        <w:rPr>
          <w:rtl/>
        </w:rPr>
        <w:t xml:space="preserve"> </w:t>
      </w:r>
      <w:bookmarkStart w:id="611" w:name="_ETM_Q4_416056"/>
      <w:bookmarkEnd w:id="611"/>
      <w:r>
        <w:rPr>
          <w:rFonts w:hint="cs"/>
          <w:rtl/>
        </w:rPr>
        <w:t>ה</w:t>
      </w:r>
      <w:r>
        <w:rPr>
          <w:rtl/>
        </w:rPr>
        <w:t>כנסת</w:t>
      </w:r>
      <w:r>
        <w:rPr>
          <w:rFonts w:hint="cs"/>
          <w:rtl/>
        </w:rPr>
        <w:t xml:space="preserve"> הוא</w:t>
      </w:r>
      <w:r>
        <w:rPr>
          <w:rtl/>
        </w:rPr>
        <w:t xml:space="preserve"> שחבר </w:t>
      </w:r>
      <w:r>
        <w:rPr>
          <w:rFonts w:hint="cs"/>
          <w:rtl/>
        </w:rPr>
        <w:t>ה</w:t>
      </w:r>
      <w:r>
        <w:rPr>
          <w:rtl/>
        </w:rPr>
        <w:t xml:space="preserve">כנסת יכול לעסוק בכל נושא שהוא רוצה, אבל </w:t>
      </w:r>
      <w:bookmarkStart w:id="612" w:name="_ETM_Q4_420222"/>
      <w:bookmarkEnd w:id="612"/>
      <w:r>
        <w:rPr>
          <w:rtl/>
        </w:rPr>
        <w:t xml:space="preserve">אין לו סמכויות ביצועיות, ולשר יש סמכויות ביצועיות בתחומי משרדו, </w:t>
      </w:r>
      <w:bookmarkStart w:id="613" w:name="_ETM_Q4_424388"/>
      <w:bookmarkEnd w:id="613"/>
      <w:r>
        <w:rPr>
          <w:rtl/>
        </w:rPr>
        <w:t>אבל הוא איננו יכול לנהל את המשרדים האחרים ולעסוק בענייניהם</w:t>
      </w:r>
      <w:r>
        <w:rPr>
          <w:rFonts w:hint="cs"/>
          <w:rtl/>
        </w:rPr>
        <w:t>.</w:t>
      </w:r>
      <w:r>
        <w:rPr>
          <w:rtl/>
        </w:rPr>
        <w:t xml:space="preserve"> </w:t>
      </w:r>
      <w:bookmarkStart w:id="614" w:name="_ETM_Q4_428554"/>
      <w:bookmarkEnd w:id="614"/>
      <w:r>
        <w:rPr>
          <w:rtl/>
        </w:rPr>
        <w:t xml:space="preserve">אני לא חושב שזה נכון. </w:t>
      </w:r>
      <w:bookmarkStart w:id="615" w:name="_ETM_Q4_432970"/>
      <w:bookmarkEnd w:id="615"/>
    </w:p>
    <w:p w:rsidR="008F148E" w:rsidRDefault="008F148E" w:rsidP="0044784D">
      <w:pPr>
        <w:rPr>
          <w:rtl/>
        </w:rPr>
      </w:pPr>
      <w:bookmarkStart w:id="616" w:name="_ETM_Q4_431246"/>
      <w:bookmarkStart w:id="617" w:name="_ETM_Q4_431274"/>
      <w:bookmarkEnd w:id="616"/>
      <w:bookmarkEnd w:id="617"/>
    </w:p>
    <w:p w:rsidR="008F148E" w:rsidRDefault="008F148E" w:rsidP="0044784D">
      <w:pPr>
        <w:rPr>
          <w:rtl/>
        </w:rPr>
      </w:pPr>
      <w:bookmarkStart w:id="618" w:name="_ETM_Q4_431413"/>
      <w:bookmarkStart w:id="619" w:name="_ETM_Q4_431444"/>
      <w:bookmarkEnd w:id="618"/>
      <w:bookmarkEnd w:id="619"/>
      <w:r>
        <w:rPr>
          <w:rtl/>
        </w:rPr>
        <w:t xml:space="preserve">השאלה היא באמת שאלה שראויה להתייחסות, אבל ההתייחסות צריכה להינתן </w:t>
      </w:r>
      <w:bookmarkStart w:id="620" w:name="_ETM_Q4_437029"/>
      <w:bookmarkEnd w:id="620"/>
      <w:r>
        <w:rPr>
          <w:rtl/>
        </w:rPr>
        <w:t xml:space="preserve">מצד מי שאמונים על הנושא הזה, מי שמוסמכים לכך בממשלה, </w:t>
      </w:r>
      <w:bookmarkStart w:id="621" w:name="_ETM_Q4_441089"/>
      <w:bookmarkEnd w:id="621"/>
      <w:r>
        <w:rPr>
          <w:rFonts w:hint="cs"/>
          <w:rtl/>
        </w:rPr>
        <w:t>ו</w:t>
      </w:r>
      <w:r>
        <w:rPr>
          <w:rtl/>
        </w:rPr>
        <w:t xml:space="preserve">באופן טבעי הם גם בוודאי בקיאים בפרטים, מאחר </w:t>
      </w:r>
      <w:bookmarkStart w:id="622" w:name="_ETM_Q4_445149"/>
      <w:bookmarkEnd w:id="622"/>
      <w:r>
        <w:rPr>
          <w:rtl/>
        </w:rPr>
        <w:t xml:space="preserve">שהנושא הזה </w:t>
      </w:r>
      <w:bookmarkStart w:id="623" w:name="_ETM_Q4_449399"/>
      <w:bookmarkStart w:id="624" w:name="_ETM_Q4_447409"/>
      <w:bookmarkStart w:id="625" w:name="_ETM_Q4_444869"/>
      <w:bookmarkEnd w:id="623"/>
      <w:bookmarkEnd w:id="624"/>
      <w:bookmarkEnd w:id="625"/>
      <w:r>
        <w:rPr>
          <w:rtl/>
        </w:rPr>
        <w:t>איננו בתחום סמכותי</w:t>
      </w:r>
      <w:r>
        <w:rPr>
          <w:rFonts w:hint="cs"/>
          <w:rtl/>
        </w:rPr>
        <w:t xml:space="preserve">. </w:t>
      </w:r>
      <w:r>
        <w:rPr>
          <w:rtl/>
        </w:rPr>
        <w:t>לכן</w:t>
      </w:r>
      <w:r>
        <w:rPr>
          <w:rFonts w:hint="cs"/>
          <w:rtl/>
        </w:rPr>
        <w:t>,</w:t>
      </w:r>
      <w:r>
        <w:rPr>
          <w:rtl/>
        </w:rPr>
        <w:t xml:space="preserve"> לא </w:t>
      </w:r>
      <w:bookmarkStart w:id="626" w:name="_ETM_Q4_453025"/>
      <w:bookmarkEnd w:id="626"/>
      <w:r>
        <w:rPr>
          <w:rtl/>
        </w:rPr>
        <w:t>רק ש</w:t>
      </w:r>
      <w:r>
        <w:rPr>
          <w:rFonts w:hint="cs"/>
          <w:rtl/>
        </w:rPr>
        <w:t xml:space="preserve">אני </w:t>
      </w:r>
      <w:r>
        <w:rPr>
          <w:rtl/>
        </w:rPr>
        <w:t xml:space="preserve">לא קובע בו את המדיניות, אלא גם לא בקיא </w:t>
      </w:r>
      <w:bookmarkStart w:id="627" w:name="_ETM_Q4_456652"/>
      <w:bookmarkEnd w:id="627"/>
      <w:r>
        <w:rPr>
          <w:rtl/>
        </w:rPr>
        <w:t xml:space="preserve">מספיק בפרטיו. </w:t>
      </w:r>
      <w:bookmarkStart w:id="628" w:name="_ETM_Q4_461706"/>
      <w:bookmarkEnd w:id="628"/>
    </w:p>
    <w:p w:rsidR="008F148E" w:rsidRDefault="008F148E" w:rsidP="0044784D">
      <w:pPr>
        <w:rPr>
          <w:rtl/>
        </w:rPr>
      </w:pPr>
      <w:bookmarkStart w:id="629" w:name="_ETM_Q4_461737"/>
      <w:bookmarkStart w:id="630" w:name="_ETM_Q4_461849"/>
      <w:bookmarkEnd w:id="629"/>
      <w:bookmarkEnd w:id="630"/>
    </w:p>
    <w:p w:rsidR="008F148E" w:rsidRDefault="008F148E" w:rsidP="0044784D">
      <w:pPr>
        <w:pStyle w:val="af6"/>
        <w:keepNext/>
        <w:rPr>
          <w:rtl/>
        </w:rPr>
      </w:pPr>
      <w:r w:rsidRPr="00D15077">
        <w:rPr>
          <w:rStyle w:val="TagStyle"/>
          <w:rtl/>
        </w:rPr>
        <w:t xml:space="preserve"> &lt;&lt; יור &gt;&gt; </w:t>
      </w:r>
      <w:r>
        <w:rPr>
          <w:rtl/>
        </w:rPr>
        <w:t>היו"ר אמיר אוחנה:</w:t>
      </w:r>
      <w:r w:rsidRPr="00D15077">
        <w:rPr>
          <w:rStyle w:val="TagStyle"/>
          <w:rtl/>
        </w:rPr>
        <w:t xml:space="preserve"> &lt;&lt; יור &gt;&gt;</w:t>
      </w:r>
      <w:r>
        <w:rPr>
          <w:rtl/>
        </w:rPr>
        <w:t xml:space="preserve"> </w:t>
      </w:r>
    </w:p>
    <w:p w:rsidR="008F148E" w:rsidRDefault="008F148E" w:rsidP="00586B80">
      <w:pPr>
        <w:rPr>
          <w:rtl/>
        </w:rPr>
      </w:pPr>
    </w:p>
    <w:p w:rsidR="002B5509" w:rsidRDefault="008F148E" w:rsidP="0044784D">
      <w:pPr>
        <w:rPr>
          <w:rtl/>
        </w:rPr>
      </w:pPr>
      <w:bookmarkStart w:id="631" w:name="_ETM_Q4_461876"/>
      <w:bookmarkEnd w:id="631"/>
      <w:r>
        <w:rPr>
          <w:rtl/>
        </w:rPr>
        <w:t>מאה</w:t>
      </w:r>
      <w:r>
        <w:rPr>
          <w:rFonts w:hint="cs"/>
          <w:rtl/>
        </w:rPr>
        <w:t xml:space="preserve"> </w:t>
      </w:r>
      <w:bookmarkStart w:id="632" w:name="_ETM_Q4_460279"/>
      <w:bookmarkEnd w:id="632"/>
      <w:r>
        <w:rPr>
          <w:rtl/>
        </w:rPr>
        <w:t>אחוז</w:t>
      </w:r>
      <w:r>
        <w:rPr>
          <w:rFonts w:hint="cs"/>
          <w:rtl/>
        </w:rPr>
        <w:t>.</w:t>
      </w:r>
      <w:r>
        <w:rPr>
          <w:rtl/>
        </w:rPr>
        <w:t xml:space="preserve"> </w:t>
      </w:r>
    </w:p>
    <w:p w:rsidR="002B5509" w:rsidRDefault="002B5509" w:rsidP="0044784D">
      <w:pPr>
        <w:rPr>
          <w:rtl/>
        </w:rPr>
      </w:pPr>
    </w:p>
    <w:p w:rsidR="008F148E" w:rsidRDefault="008F148E" w:rsidP="0044784D">
      <w:pPr>
        <w:rPr>
          <w:rtl/>
        </w:rPr>
      </w:pPr>
      <w:r>
        <w:rPr>
          <w:rtl/>
        </w:rPr>
        <w:t xml:space="preserve">השאילתה הבאה היא שאילתה רגילה של חברת הכנסת מירב </w:t>
      </w:r>
      <w:bookmarkStart w:id="633" w:name="_ETM_Q4_463982"/>
      <w:bookmarkEnd w:id="633"/>
      <w:r>
        <w:rPr>
          <w:rtl/>
        </w:rPr>
        <w:t xml:space="preserve">כהן בנושא זינוק במספר תיקי עבירות מין שנסגרו בשל התיישנות </w:t>
      </w:r>
      <w:bookmarkStart w:id="634" w:name="_ETM_Q4_467686"/>
      <w:bookmarkEnd w:id="634"/>
      <w:r>
        <w:rPr>
          <w:rtl/>
        </w:rPr>
        <w:t xml:space="preserve">בשנת </w:t>
      </w:r>
      <w:r>
        <w:rPr>
          <w:rFonts w:hint="cs"/>
          <w:rtl/>
        </w:rPr>
        <w:t xml:space="preserve">2023. </w:t>
      </w:r>
      <w:r>
        <w:rPr>
          <w:rtl/>
        </w:rPr>
        <w:t>חברת הכנסת כהן, בבקשה</w:t>
      </w:r>
      <w:r>
        <w:rPr>
          <w:rFonts w:hint="cs"/>
          <w:rtl/>
        </w:rPr>
        <w:t>.</w:t>
      </w:r>
      <w:bookmarkStart w:id="635" w:name="_ETM_Q4_474773"/>
      <w:bookmarkEnd w:id="635"/>
    </w:p>
    <w:p w:rsidR="002B5509" w:rsidRDefault="002B5509" w:rsidP="0044784D">
      <w:pPr>
        <w:rPr>
          <w:rtl/>
        </w:rPr>
      </w:pPr>
      <w:bookmarkStart w:id="636" w:name="_ETM_Q4_474834"/>
      <w:bookmarkStart w:id="637" w:name="_ETM_Q4_475686"/>
      <w:bookmarkEnd w:id="636"/>
      <w:bookmarkEnd w:id="637"/>
    </w:p>
    <w:p w:rsidR="002B5509" w:rsidRDefault="002B5509" w:rsidP="002B5509">
      <w:pPr>
        <w:pStyle w:val="a9"/>
        <w:rPr>
          <w:rtl/>
        </w:rPr>
      </w:pPr>
      <w:bookmarkStart w:id="638" w:name="ET_query_646298_830"/>
      <w:r w:rsidRPr="002B5509">
        <w:rPr>
          <w:rStyle w:val="TagStyle"/>
          <w:rtl/>
        </w:rPr>
        <w:t xml:space="preserve"> &lt;&lt; שאילתה &gt;&gt; </w:t>
      </w:r>
      <w:bookmarkStart w:id="639" w:name="_Toc216088028"/>
      <w:r>
        <w:rPr>
          <w:rtl/>
        </w:rPr>
        <w:t>2465. זינוק במספר תיקי עבירות מין שנסגרו בשל התיישנות בשנת 2023</w:t>
      </w:r>
      <w:bookmarkEnd w:id="639"/>
      <w:r w:rsidRPr="002B5509">
        <w:rPr>
          <w:rStyle w:val="TagStyle"/>
          <w:rtl/>
        </w:rPr>
        <w:t xml:space="preserve"> &lt;&lt; שאילתה &gt;&gt;</w:t>
      </w:r>
      <w:r>
        <w:rPr>
          <w:rtl/>
        </w:rPr>
        <w:t xml:space="preserve">   </w:t>
      </w:r>
      <w:bookmarkEnd w:id="638"/>
    </w:p>
    <w:p w:rsidR="002B5509" w:rsidRDefault="002B5509" w:rsidP="002B5509">
      <w:pPr>
        <w:pStyle w:val="KeepWithNext"/>
        <w:rPr>
          <w:rtl/>
        </w:rPr>
      </w:pPr>
    </w:p>
    <w:p w:rsidR="008F148E" w:rsidRDefault="008F148E" w:rsidP="0044784D">
      <w:pPr>
        <w:pStyle w:val="a4"/>
        <w:keepNext/>
        <w:rPr>
          <w:rtl/>
        </w:rPr>
      </w:pPr>
      <w:bookmarkStart w:id="640" w:name="ET_speaker_5783_10"/>
      <w:r w:rsidRPr="00D15077">
        <w:rPr>
          <w:rStyle w:val="TagStyle"/>
          <w:rtl/>
        </w:rPr>
        <w:t xml:space="preserve"> &lt;&lt; דובר &gt;&gt; </w:t>
      </w:r>
      <w:bookmarkStart w:id="641" w:name="_Toc215690931"/>
      <w:bookmarkStart w:id="642" w:name="_Toc215691052"/>
      <w:bookmarkStart w:id="643" w:name="_Toc216088029"/>
      <w:r>
        <w:rPr>
          <w:rtl/>
        </w:rPr>
        <w:t>מירב כהן (יש עתיד):</w:t>
      </w:r>
      <w:bookmarkEnd w:id="641"/>
      <w:bookmarkEnd w:id="642"/>
      <w:bookmarkEnd w:id="643"/>
      <w:r w:rsidRPr="00D15077">
        <w:rPr>
          <w:rStyle w:val="TagStyle"/>
          <w:rtl/>
        </w:rPr>
        <w:t xml:space="preserve"> &lt;&lt; דובר &gt;&gt;</w:t>
      </w:r>
      <w:r>
        <w:rPr>
          <w:rtl/>
        </w:rPr>
        <w:t xml:space="preserve"> </w:t>
      </w:r>
      <w:bookmarkEnd w:id="640"/>
    </w:p>
    <w:p w:rsidR="008F148E" w:rsidRDefault="008F148E" w:rsidP="00586B80">
      <w:pPr>
        <w:rPr>
          <w:rtl/>
        </w:rPr>
      </w:pPr>
    </w:p>
    <w:p w:rsidR="008F148E" w:rsidRDefault="008F148E" w:rsidP="0044784D">
      <w:pPr>
        <w:rPr>
          <w:rtl/>
        </w:rPr>
      </w:pPr>
      <w:bookmarkStart w:id="644" w:name="_ETM_Q4_476157"/>
      <w:bookmarkStart w:id="645" w:name="_ETM_Q4_476196"/>
      <w:bookmarkStart w:id="646" w:name="_ETM_Q4_480910"/>
      <w:bookmarkEnd w:id="644"/>
      <w:bookmarkEnd w:id="645"/>
      <w:bookmarkEnd w:id="646"/>
      <w:r>
        <w:rPr>
          <w:rtl/>
        </w:rPr>
        <w:t xml:space="preserve">טוב, קודם כול, רק נקדם בברכה גם את השוטרים והשוטרות </w:t>
      </w:r>
      <w:bookmarkStart w:id="647" w:name="_ETM_Q4_483969"/>
      <w:bookmarkEnd w:id="647"/>
      <w:r>
        <w:rPr>
          <w:rtl/>
        </w:rPr>
        <w:t>וגם את התלמידים.</w:t>
      </w:r>
      <w:r>
        <w:rPr>
          <w:rFonts w:hint="cs"/>
          <w:rtl/>
        </w:rPr>
        <w:t xml:space="preserve"> תודה לכם - - </w:t>
      </w:r>
    </w:p>
    <w:p w:rsidR="008F148E" w:rsidRDefault="008F148E" w:rsidP="0044784D">
      <w:pPr>
        <w:rPr>
          <w:rtl/>
        </w:rPr>
      </w:pPr>
    </w:p>
    <w:p w:rsidR="008F148E" w:rsidRDefault="008F148E" w:rsidP="0044784D">
      <w:pPr>
        <w:pStyle w:val="af6"/>
        <w:keepNext/>
        <w:rPr>
          <w:rtl/>
        </w:rPr>
      </w:pPr>
      <w:bookmarkStart w:id="648" w:name="ET_yor_6423_11"/>
      <w:r w:rsidRPr="00D15077">
        <w:rPr>
          <w:rStyle w:val="TagStyle"/>
          <w:rtl/>
        </w:rPr>
        <w:t xml:space="preserve"> &lt;&lt; יור &gt;&gt; </w:t>
      </w:r>
      <w:r>
        <w:rPr>
          <w:rtl/>
        </w:rPr>
        <w:t>היו"ר אמיר אוחנה:</w:t>
      </w:r>
      <w:r w:rsidRPr="00D15077">
        <w:rPr>
          <w:rStyle w:val="TagStyle"/>
          <w:rtl/>
        </w:rPr>
        <w:t xml:space="preserve"> &lt;&lt; יור &gt;&gt;</w:t>
      </w:r>
      <w:r>
        <w:rPr>
          <w:rtl/>
        </w:rPr>
        <w:t xml:space="preserve"> </w:t>
      </w:r>
      <w:bookmarkEnd w:id="648"/>
    </w:p>
    <w:p w:rsidR="008F148E" w:rsidRDefault="008F148E" w:rsidP="00586B80">
      <w:pPr>
        <w:rPr>
          <w:rtl/>
        </w:rPr>
      </w:pPr>
    </w:p>
    <w:p w:rsidR="008F148E" w:rsidRDefault="008F148E" w:rsidP="0044784D">
      <w:pPr>
        <w:rPr>
          <w:rtl/>
        </w:rPr>
      </w:pPr>
      <w:bookmarkStart w:id="649" w:name="_ETM_Q4_487579"/>
      <w:bookmarkEnd w:id="649"/>
      <w:r>
        <w:rPr>
          <w:rtl/>
        </w:rPr>
        <w:t>שירות בתי הסוהר, אם אני לא טועה</w:t>
      </w:r>
      <w:r>
        <w:rPr>
          <w:rFonts w:hint="cs"/>
          <w:rtl/>
        </w:rPr>
        <w:t>?</w:t>
      </w:r>
      <w:r>
        <w:rPr>
          <w:rtl/>
        </w:rPr>
        <w:t xml:space="preserve"> שירות בתי </w:t>
      </w:r>
      <w:bookmarkStart w:id="650" w:name="_ETM_Q4_489599"/>
      <w:bookmarkEnd w:id="650"/>
      <w:r>
        <w:rPr>
          <w:rtl/>
        </w:rPr>
        <w:t>הסוהר. שלום לכם.</w:t>
      </w:r>
      <w:bookmarkStart w:id="651" w:name="_ETM_Q4_492082"/>
      <w:bookmarkEnd w:id="651"/>
    </w:p>
    <w:p w:rsidR="008F148E" w:rsidRDefault="008F148E" w:rsidP="0044784D">
      <w:pPr>
        <w:rPr>
          <w:rtl/>
        </w:rPr>
      </w:pPr>
      <w:bookmarkStart w:id="652" w:name="_ETM_Q4_492133"/>
      <w:bookmarkEnd w:id="652"/>
    </w:p>
    <w:p w:rsidR="008F148E" w:rsidRDefault="008F148E" w:rsidP="0044784D">
      <w:pPr>
        <w:pStyle w:val="-"/>
        <w:keepNext/>
        <w:rPr>
          <w:rtl/>
        </w:rPr>
      </w:pPr>
      <w:bookmarkStart w:id="653" w:name="ET_speakercontinue_5783_12"/>
      <w:r w:rsidRPr="00D15077">
        <w:rPr>
          <w:rStyle w:val="TagStyle"/>
          <w:rtl/>
        </w:rPr>
        <w:t xml:space="preserve"> &lt;&lt; דובר_המשך &gt;&gt; </w:t>
      </w:r>
      <w:r>
        <w:rPr>
          <w:rtl/>
        </w:rPr>
        <w:t>מירב כהן (יש עתיד):</w:t>
      </w:r>
      <w:r w:rsidRPr="00D15077">
        <w:rPr>
          <w:rStyle w:val="TagStyle"/>
          <w:rtl/>
        </w:rPr>
        <w:t xml:space="preserve"> &lt;&lt; דובר_המשך &gt;&gt;</w:t>
      </w:r>
      <w:r>
        <w:rPr>
          <w:rtl/>
        </w:rPr>
        <w:t xml:space="preserve"> </w:t>
      </w:r>
      <w:bookmarkEnd w:id="653"/>
    </w:p>
    <w:p w:rsidR="008F148E" w:rsidRDefault="008F148E" w:rsidP="00586B80">
      <w:pPr>
        <w:rPr>
          <w:rtl/>
        </w:rPr>
      </w:pPr>
    </w:p>
    <w:p w:rsidR="008F148E" w:rsidRDefault="008F148E" w:rsidP="0044784D">
      <w:pPr>
        <w:rPr>
          <w:rtl/>
        </w:rPr>
      </w:pPr>
      <w:bookmarkStart w:id="654" w:name="_ETM_Q4_493958"/>
      <w:bookmarkStart w:id="655" w:name="_ETM_Q4_491940"/>
      <w:bookmarkEnd w:id="654"/>
      <w:bookmarkEnd w:id="655"/>
      <w:r>
        <w:rPr>
          <w:rFonts w:hint="cs"/>
          <w:rtl/>
        </w:rPr>
        <w:t xml:space="preserve">- </w:t>
      </w:r>
      <w:bookmarkStart w:id="656" w:name="_ETM_Q4_502169"/>
      <w:bookmarkEnd w:id="656"/>
      <w:r>
        <w:rPr>
          <w:rFonts w:hint="cs"/>
          <w:rtl/>
        </w:rPr>
        <w:t xml:space="preserve">- </w:t>
      </w:r>
      <w:r>
        <w:rPr>
          <w:rtl/>
        </w:rPr>
        <w:t>תודה לכם על השירות החשוב שאתם עושים ותודה לנוער שמגיע</w:t>
      </w:r>
      <w:r>
        <w:rPr>
          <w:rFonts w:hint="cs"/>
          <w:rtl/>
        </w:rPr>
        <w:t>,</w:t>
      </w:r>
      <w:r>
        <w:rPr>
          <w:rtl/>
        </w:rPr>
        <w:t xml:space="preserve"> </w:t>
      </w:r>
      <w:bookmarkStart w:id="657" w:name="_ETM_Q4_496473"/>
      <w:bookmarkEnd w:id="657"/>
      <w:r>
        <w:rPr>
          <w:rtl/>
        </w:rPr>
        <w:t xml:space="preserve">העתיד שלנו, שנמצא כאן, שבא לבקר, אז ברוכים הבאים וברוכות </w:t>
      </w:r>
      <w:bookmarkStart w:id="658" w:name="_ETM_Q4_501006"/>
      <w:bookmarkEnd w:id="658"/>
      <w:r>
        <w:rPr>
          <w:rtl/>
        </w:rPr>
        <w:t xml:space="preserve">הבאות. </w:t>
      </w:r>
    </w:p>
    <w:p w:rsidR="008F148E" w:rsidRDefault="008F148E" w:rsidP="0044784D">
      <w:pPr>
        <w:rPr>
          <w:rtl/>
        </w:rPr>
      </w:pPr>
      <w:bookmarkStart w:id="659" w:name="_ETM_Q4_503344"/>
      <w:bookmarkStart w:id="660" w:name="_ETM_Q4_503377"/>
      <w:bookmarkEnd w:id="659"/>
      <w:bookmarkEnd w:id="660"/>
    </w:p>
    <w:p w:rsidR="008F148E" w:rsidRDefault="00586B80" w:rsidP="00586B80">
      <w:pPr>
        <w:pStyle w:val="af5"/>
        <w:rPr>
          <w:rtl/>
        </w:rPr>
      </w:pPr>
      <w:bookmarkStart w:id="661" w:name="ET_interruption_6682_18"/>
      <w:r w:rsidRPr="00586B80">
        <w:rPr>
          <w:rStyle w:val="TagStyle"/>
          <w:rtl/>
        </w:rPr>
        <w:t xml:space="preserve"> &lt;&lt; קריאה &gt;&gt;</w:t>
      </w:r>
      <w:r w:rsidR="008F148E" w:rsidRPr="00D15077">
        <w:rPr>
          <w:rStyle w:val="TagStyle"/>
          <w:rtl/>
        </w:rPr>
        <w:t xml:space="preserve"> </w:t>
      </w:r>
      <w:bookmarkStart w:id="662" w:name="_Toc215690932"/>
      <w:r w:rsidR="008F148E">
        <w:rPr>
          <w:rtl/>
        </w:rPr>
        <w:t>שר המשפטים יריב לוין:</w:t>
      </w:r>
      <w:bookmarkEnd w:id="662"/>
      <w:r w:rsidR="008F148E" w:rsidRPr="00D15077">
        <w:rPr>
          <w:rStyle w:val="TagStyle"/>
          <w:rtl/>
        </w:rPr>
        <w:t xml:space="preserve"> </w:t>
      </w:r>
      <w:r w:rsidRPr="00586B80">
        <w:rPr>
          <w:rStyle w:val="TagStyle"/>
          <w:rtl/>
        </w:rPr>
        <w:t xml:space="preserve">&lt;&lt; קריאה &gt;&gt; </w:t>
      </w:r>
      <w:r w:rsidR="008F148E">
        <w:rPr>
          <w:rtl/>
        </w:rPr>
        <w:t xml:space="preserve"> </w:t>
      </w:r>
      <w:bookmarkEnd w:id="661"/>
    </w:p>
    <w:p w:rsidR="008F148E" w:rsidRDefault="008F148E" w:rsidP="00586B80">
      <w:pPr>
        <w:rPr>
          <w:rtl/>
        </w:rPr>
      </w:pPr>
    </w:p>
    <w:p w:rsidR="008F148E" w:rsidRDefault="008F148E" w:rsidP="0044784D">
      <w:pPr>
        <w:rPr>
          <w:rtl/>
        </w:rPr>
      </w:pPr>
      <w:r>
        <w:rPr>
          <w:rFonts w:hint="cs"/>
          <w:rtl/>
        </w:rPr>
        <w:t>אני</w:t>
      </w:r>
      <w:bookmarkStart w:id="663" w:name="_ETM_Q4_506111"/>
      <w:bookmarkEnd w:id="663"/>
      <w:r>
        <w:rPr>
          <w:rFonts w:hint="cs"/>
          <w:rtl/>
        </w:rPr>
        <w:t xml:space="preserve"> מצטרף לברכות.</w:t>
      </w:r>
      <w:bookmarkStart w:id="664" w:name="_ETM_Q4_508631"/>
      <w:bookmarkEnd w:id="664"/>
    </w:p>
    <w:p w:rsidR="008F148E" w:rsidRDefault="008F148E" w:rsidP="0044784D">
      <w:pPr>
        <w:rPr>
          <w:rtl/>
        </w:rPr>
      </w:pPr>
      <w:bookmarkStart w:id="665" w:name="_ETM_Q4_508699"/>
      <w:bookmarkStart w:id="666" w:name="_ETM_Q4_508955"/>
      <w:bookmarkStart w:id="667" w:name="_ETM_Q4_509009"/>
      <w:bookmarkEnd w:id="665"/>
      <w:bookmarkEnd w:id="666"/>
      <w:bookmarkEnd w:id="667"/>
    </w:p>
    <w:p w:rsidR="008F148E" w:rsidRDefault="008F148E" w:rsidP="0044784D">
      <w:pPr>
        <w:pStyle w:val="-"/>
        <w:keepNext/>
        <w:rPr>
          <w:rtl/>
        </w:rPr>
      </w:pPr>
      <w:bookmarkStart w:id="668" w:name="ET_speakercontinue_5783_17"/>
      <w:r w:rsidRPr="00D15077">
        <w:rPr>
          <w:rStyle w:val="TagStyle"/>
          <w:rtl/>
        </w:rPr>
        <w:t xml:space="preserve"> &lt;&lt; דובר_המשך &gt;&gt; </w:t>
      </w:r>
      <w:r>
        <w:rPr>
          <w:rtl/>
        </w:rPr>
        <w:t>מירב כהן (יש עתיד):</w:t>
      </w:r>
      <w:r w:rsidRPr="00D15077">
        <w:rPr>
          <w:rStyle w:val="TagStyle"/>
          <w:rtl/>
        </w:rPr>
        <w:t xml:space="preserve"> &lt;&lt; דובר_המשך &gt;&gt;</w:t>
      </w:r>
      <w:r>
        <w:rPr>
          <w:rtl/>
        </w:rPr>
        <w:t xml:space="preserve"> </w:t>
      </w:r>
      <w:bookmarkEnd w:id="668"/>
    </w:p>
    <w:p w:rsidR="008F148E" w:rsidRDefault="008F148E" w:rsidP="00586B80">
      <w:pPr>
        <w:rPr>
          <w:rtl/>
        </w:rPr>
      </w:pPr>
    </w:p>
    <w:p w:rsidR="008F148E" w:rsidRDefault="008F148E" w:rsidP="0044784D">
      <w:pPr>
        <w:rPr>
          <w:rtl/>
        </w:rPr>
      </w:pPr>
      <w:bookmarkStart w:id="669" w:name="_ETM_Q4_509594"/>
      <w:bookmarkStart w:id="670" w:name="_ETM_Q4_507380"/>
      <w:bookmarkEnd w:id="669"/>
      <w:bookmarkEnd w:id="670"/>
      <w:r>
        <w:rPr>
          <w:rtl/>
        </w:rPr>
        <w:t xml:space="preserve">כבוד שר המשפטים, </w:t>
      </w:r>
      <w:bookmarkStart w:id="671" w:name="_ETM_Q4_510540"/>
      <w:bookmarkEnd w:id="671"/>
      <w:r>
        <w:rPr>
          <w:rtl/>
        </w:rPr>
        <w:t>השאילתה היא בנושא זינוק במספר תיקי עבירות מין</w:t>
      </w:r>
      <w:r>
        <w:rPr>
          <w:rFonts w:hint="cs"/>
          <w:rtl/>
        </w:rPr>
        <w:t>,</w:t>
      </w:r>
      <w:r>
        <w:rPr>
          <w:rtl/>
        </w:rPr>
        <w:t xml:space="preserve"> שנסגרו בשל </w:t>
      </w:r>
      <w:bookmarkStart w:id="672" w:name="_ETM_Q4_515128"/>
      <w:bookmarkEnd w:id="672"/>
      <w:r>
        <w:rPr>
          <w:rtl/>
        </w:rPr>
        <w:t xml:space="preserve">התיישנות בשנת </w:t>
      </w:r>
      <w:r>
        <w:rPr>
          <w:rFonts w:hint="cs"/>
          <w:rtl/>
        </w:rPr>
        <w:t xml:space="preserve">2023. </w:t>
      </w:r>
      <w:r>
        <w:rPr>
          <w:rtl/>
        </w:rPr>
        <w:t xml:space="preserve">לפי נתוני פרקליטות המדינה, לפחות </w:t>
      </w:r>
      <w:bookmarkStart w:id="673" w:name="_ETM_Q4_519716"/>
      <w:bookmarkEnd w:id="673"/>
      <w:r>
        <w:rPr>
          <w:rFonts w:hint="cs"/>
          <w:rtl/>
        </w:rPr>
        <w:t xml:space="preserve">43 </w:t>
      </w:r>
      <w:r>
        <w:rPr>
          <w:rtl/>
        </w:rPr>
        <w:t xml:space="preserve">תיקים של עבירות מין נגנזו בשל התיישנות בשנת </w:t>
      </w:r>
      <w:bookmarkStart w:id="674" w:name="_ETM_Q4_524305"/>
      <w:bookmarkEnd w:id="674"/>
      <w:r>
        <w:rPr>
          <w:rFonts w:hint="cs"/>
          <w:rtl/>
        </w:rPr>
        <w:t xml:space="preserve">2023 </w:t>
      </w:r>
      <w:r>
        <w:rPr>
          <w:rtl/>
        </w:rPr>
        <w:t xml:space="preserve">לעומת </w:t>
      </w:r>
      <w:r>
        <w:rPr>
          <w:rFonts w:hint="cs"/>
          <w:rtl/>
        </w:rPr>
        <w:t xml:space="preserve">20 </w:t>
      </w:r>
      <w:r>
        <w:rPr>
          <w:rtl/>
        </w:rPr>
        <w:t xml:space="preserve">תיקים בשנת </w:t>
      </w:r>
      <w:r>
        <w:rPr>
          <w:rFonts w:hint="cs"/>
          <w:rtl/>
        </w:rPr>
        <w:t xml:space="preserve">2022. </w:t>
      </w:r>
    </w:p>
    <w:p w:rsidR="008F148E" w:rsidRDefault="008F148E" w:rsidP="0044784D">
      <w:pPr>
        <w:rPr>
          <w:rtl/>
        </w:rPr>
      </w:pPr>
      <w:bookmarkStart w:id="675" w:name="_ETM_Q4_534802"/>
      <w:bookmarkStart w:id="676" w:name="_ETM_Q4_534841"/>
      <w:bookmarkEnd w:id="675"/>
      <w:bookmarkEnd w:id="676"/>
    </w:p>
    <w:p w:rsidR="008F148E" w:rsidRDefault="008F148E" w:rsidP="0044784D">
      <w:pPr>
        <w:rPr>
          <w:rtl/>
        </w:rPr>
      </w:pPr>
      <w:bookmarkStart w:id="677" w:name="_ETM_Q4_534922"/>
      <w:bookmarkStart w:id="678" w:name="_ETM_Q4_534951"/>
      <w:bookmarkEnd w:id="677"/>
      <w:bookmarkEnd w:id="678"/>
      <w:r>
        <w:rPr>
          <w:rtl/>
        </w:rPr>
        <w:t xml:space="preserve">ברצוני </w:t>
      </w:r>
      <w:bookmarkStart w:id="679" w:name="_ETM_Q4_528893"/>
      <w:bookmarkEnd w:id="679"/>
      <w:r>
        <w:rPr>
          <w:rtl/>
        </w:rPr>
        <w:t>לשאול</w:t>
      </w:r>
      <w:r>
        <w:rPr>
          <w:rFonts w:hint="cs"/>
          <w:rtl/>
        </w:rPr>
        <w:t>:</w:t>
      </w:r>
      <w:bookmarkStart w:id="680" w:name="_ETM_Q4_538248"/>
      <w:bookmarkEnd w:id="680"/>
      <w:r>
        <w:rPr>
          <w:rFonts w:hint="cs"/>
          <w:rtl/>
        </w:rPr>
        <w:t xml:space="preserve"> </w:t>
      </w:r>
      <w:bookmarkStart w:id="681" w:name="_ETM_Q4_538299"/>
      <w:bookmarkEnd w:id="681"/>
    </w:p>
    <w:p w:rsidR="008F148E" w:rsidRPr="0044784D" w:rsidRDefault="008F148E" w:rsidP="0044784D">
      <w:pPr>
        <w:rPr>
          <w:rtl/>
        </w:rPr>
      </w:pPr>
      <w:bookmarkStart w:id="682" w:name="_ETM_Q4_658227"/>
      <w:bookmarkStart w:id="683" w:name="_ETM_Q4_658276"/>
      <w:bookmarkEnd w:id="682"/>
      <w:bookmarkEnd w:id="683"/>
    </w:p>
    <w:p w:rsidR="008F148E" w:rsidRPr="0044784D" w:rsidRDefault="008F148E" w:rsidP="0044784D">
      <w:bookmarkStart w:id="684" w:name="_ETM_Q4_615482"/>
      <w:bookmarkStart w:id="685" w:name="_ETM_Q4_615514"/>
      <w:bookmarkEnd w:id="684"/>
      <w:bookmarkEnd w:id="685"/>
      <w:r>
        <w:rPr>
          <w:rFonts w:hint="cs"/>
          <w:rtl/>
        </w:rPr>
        <w:t xml:space="preserve">1. </w:t>
      </w:r>
      <w:r w:rsidRPr="0044784D">
        <w:rPr>
          <w:rtl/>
        </w:rPr>
        <w:t xml:space="preserve">מה יכול להיות ההסבר לזינוק הזה במספר </w:t>
      </w:r>
      <w:r w:rsidRPr="0044784D">
        <w:rPr>
          <w:rFonts w:hint="cs"/>
          <w:rtl/>
        </w:rPr>
        <w:t>ה</w:t>
      </w:r>
      <w:r w:rsidRPr="0044784D">
        <w:rPr>
          <w:rtl/>
        </w:rPr>
        <w:t xml:space="preserve">תיקים שנסגרו </w:t>
      </w:r>
      <w:bookmarkStart w:id="686" w:name="_ETM_Q4_533481"/>
      <w:bookmarkEnd w:id="686"/>
      <w:r w:rsidRPr="0044784D">
        <w:rPr>
          <w:rtl/>
        </w:rPr>
        <w:t>בשל התיישנות</w:t>
      </w:r>
      <w:bookmarkStart w:id="687" w:name="_ETM_Q4_538450"/>
      <w:bookmarkEnd w:id="687"/>
      <w:r w:rsidRPr="0044784D">
        <w:rPr>
          <w:rFonts w:hint="cs"/>
          <w:rtl/>
        </w:rPr>
        <w:t>?</w:t>
      </w:r>
      <w:bookmarkStart w:id="688" w:name="_ETM_Q4_619121"/>
      <w:bookmarkEnd w:id="688"/>
    </w:p>
    <w:p w:rsidR="008F148E" w:rsidRPr="0044784D" w:rsidRDefault="008F148E" w:rsidP="0044784D">
      <w:pPr>
        <w:rPr>
          <w:rtl/>
        </w:rPr>
      </w:pPr>
      <w:bookmarkStart w:id="689" w:name="_ETM_Q4_652793"/>
      <w:bookmarkStart w:id="690" w:name="_ETM_Q4_652848"/>
      <w:bookmarkEnd w:id="689"/>
      <w:bookmarkEnd w:id="690"/>
    </w:p>
    <w:p w:rsidR="008F148E" w:rsidRPr="0044784D" w:rsidRDefault="008F148E" w:rsidP="0044784D">
      <w:pPr>
        <w:rPr>
          <w:rtl/>
        </w:rPr>
      </w:pPr>
      <w:bookmarkStart w:id="691" w:name="_ETM_Q4_619172"/>
      <w:bookmarkStart w:id="692" w:name="_ETM_Q4_570498"/>
      <w:bookmarkStart w:id="693" w:name="_ETM_Q4_570526"/>
      <w:bookmarkEnd w:id="691"/>
      <w:bookmarkEnd w:id="692"/>
      <w:bookmarkEnd w:id="693"/>
      <w:r>
        <w:rPr>
          <w:rFonts w:hint="cs"/>
          <w:rtl/>
        </w:rPr>
        <w:t xml:space="preserve">2. </w:t>
      </w:r>
      <w:r w:rsidRPr="0044784D">
        <w:rPr>
          <w:rtl/>
        </w:rPr>
        <w:t>האם הגדלת כוח האדם בפרקליטות</w:t>
      </w:r>
      <w:r w:rsidRPr="0044784D">
        <w:rPr>
          <w:rFonts w:hint="cs"/>
          <w:rtl/>
        </w:rPr>
        <w:t xml:space="preserve"> </w:t>
      </w:r>
      <w:r w:rsidRPr="0044784D">
        <w:rPr>
          <w:rtl/>
        </w:rPr>
        <w:t>המדינה</w:t>
      </w:r>
      <w:r w:rsidRPr="0044784D">
        <w:rPr>
          <w:rFonts w:hint="cs"/>
          <w:rtl/>
        </w:rPr>
        <w:t xml:space="preserve"> –</w:t>
      </w:r>
      <w:r w:rsidRPr="0044784D">
        <w:rPr>
          <w:rtl/>
        </w:rPr>
        <w:t xml:space="preserve"> שזה הגוף שעוסק </w:t>
      </w:r>
      <w:bookmarkStart w:id="694" w:name="_ETM_Q4_542210"/>
      <w:bookmarkEnd w:id="694"/>
      <w:r w:rsidRPr="0044784D">
        <w:rPr>
          <w:rtl/>
        </w:rPr>
        <w:t>בתיקי עבירות מין</w:t>
      </w:r>
      <w:r w:rsidRPr="0044784D">
        <w:rPr>
          <w:rFonts w:hint="cs"/>
          <w:rtl/>
        </w:rPr>
        <w:t xml:space="preserve"> –</w:t>
      </w:r>
      <w:r w:rsidRPr="0044784D">
        <w:rPr>
          <w:rtl/>
        </w:rPr>
        <w:t xml:space="preserve"> יכולה לצמצם את מספר התיקים שנסגרים בשל </w:t>
      </w:r>
      <w:bookmarkStart w:id="695" w:name="_ETM_Q4_545970"/>
      <w:bookmarkEnd w:id="695"/>
      <w:r w:rsidRPr="0044784D">
        <w:rPr>
          <w:rtl/>
        </w:rPr>
        <w:t>התיישנות</w:t>
      </w:r>
      <w:r w:rsidRPr="0044784D">
        <w:rPr>
          <w:rFonts w:hint="cs"/>
          <w:rtl/>
        </w:rPr>
        <w:t>?</w:t>
      </w:r>
    </w:p>
    <w:p w:rsidR="008F148E" w:rsidRPr="0044784D" w:rsidRDefault="008F148E" w:rsidP="0044784D">
      <w:pPr>
        <w:rPr>
          <w:rtl/>
        </w:rPr>
      </w:pPr>
    </w:p>
    <w:p w:rsidR="008F148E" w:rsidRDefault="008F148E" w:rsidP="0044784D">
      <w:pPr>
        <w:pStyle w:val="af6"/>
        <w:keepNext/>
        <w:rPr>
          <w:rtl/>
        </w:rPr>
      </w:pPr>
      <w:bookmarkStart w:id="696" w:name="ET_yor_6423_19"/>
      <w:r w:rsidRPr="00D15077">
        <w:rPr>
          <w:rStyle w:val="TagStyle"/>
          <w:rtl/>
        </w:rPr>
        <w:t xml:space="preserve"> &lt;&lt; יור &gt;&gt; </w:t>
      </w:r>
      <w:r>
        <w:rPr>
          <w:rtl/>
        </w:rPr>
        <w:t>היו"ר אמיר אוחנה:</w:t>
      </w:r>
      <w:r w:rsidRPr="00D15077">
        <w:rPr>
          <w:rStyle w:val="TagStyle"/>
          <w:rtl/>
        </w:rPr>
        <w:t xml:space="preserve"> &lt;&lt; יור &gt;&gt;</w:t>
      </w:r>
      <w:r>
        <w:rPr>
          <w:rtl/>
        </w:rPr>
        <w:t xml:space="preserve"> </w:t>
      </w:r>
      <w:bookmarkEnd w:id="696"/>
    </w:p>
    <w:p w:rsidR="008F148E" w:rsidRDefault="008F148E" w:rsidP="00586B80">
      <w:pPr>
        <w:rPr>
          <w:rtl/>
        </w:rPr>
      </w:pPr>
    </w:p>
    <w:p w:rsidR="008F148E" w:rsidRDefault="008F148E" w:rsidP="0044784D">
      <w:pPr>
        <w:rPr>
          <w:rtl/>
        </w:rPr>
      </w:pPr>
      <w:bookmarkStart w:id="697" w:name="_ETM_Q4_552672"/>
      <w:bookmarkStart w:id="698" w:name="_ETM_Q4_550369"/>
      <w:bookmarkEnd w:id="697"/>
      <w:bookmarkEnd w:id="698"/>
      <w:r>
        <w:rPr>
          <w:rtl/>
        </w:rPr>
        <w:t xml:space="preserve">תודה. גם אני מצטרף לברכות ומקדם בברכה את משתתפי קורס </w:t>
      </w:r>
      <w:bookmarkStart w:id="699" w:name="_ETM_Q4_554764"/>
      <w:bookmarkEnd w:id="699"/>
      <w:r>
        <w:rPr>
          <w:rtl/>
        </w:rPr>
        <w:t xml:space="preserve">קציני ניהול אסירים של שירות בתי הסוהר, ברוכות וברוכים הבאים </w:t>
      </w:r>
      <w:bookmarkStart w:id="700" w:name="_ETM_Q4_559159"/>
      <w:bookmarkEnd w:id="700"/>
      <w:r>
        <w:rPr>
          <w:rtl/>
        </w:rPr>
        <w:t>לכנסת, וגם כמובן את תלמידי ותלמידות כיתה י</w:t>
      </w:r>
      <w:r>
        <w:rPr>
          <w:rFonts w:hint="cs"/>
          <w:rtl/>
        </w:rPr>
        <w:t>"</w:t>
      </w:r>
      <w:r>
        <w:rPr>
          <w:rtl/>
        </w:rPr>
        <w:t xml:space="preserve">ב מבית חינוך </w:t>
      </w:r>
      <w:bookmarkStart w:id="701" w:name="_ETM_Q4_563554"/>
      <w:bookmarkEnd w:id="701"/>
      <w:r>
        <w:rPr>
          <w:rtl/>
        </w:rPr>
        <w:t>קהילתי גאולה, תל אביב. ברוכות וברוכים הבאים לכנסת, שלום לכם</w:t>
      </w:r>
      <w:r>
        <w:rPr>
          <w:rFonts w:hint="cs"/>
          <w:rtl/>
        </w:rPr>
        <w:t>.</w:t>
      </w:r>
      <w:r>
        <w:rPr>
          <w:rtl/>
        </w:rPr>
        <w:t xml:space="preserve"> </w:t>
      </w:r>
      <w:bookmarkStart w:id="702" w:name="_ETM_Q4_568309"/>
      <w:bookmarkEnd w:id="702"/>
      <w:r>
        <w:rPr>
          <w:rtl/>
        </w:rPr>
        <w:t>בבקשה, השר.</w:t>
      </w:r>
    </w:p>
    <w:p w:rsidR="008F148E" w:rsidRDefault="008F148E" w:rsidP="0044784D">
      <w:pPr>
        <w:rPr>
          <w:rtl/>
        </w:rPr>
      </w:pPr>
      <w:bookmarkStart w:id="703" w:name="_ETM_Q4_568217"/>
      <w:bookmarkStart w:id="704" w:name="_ETM_Q4_570836"/>
      <w:bookmarkStart w:id="705" w:name="_ETM_Q4_570896"/>
      <w:bookmarkEnd w:id="703"/>
      <w:bookmarkEnd w:id="704"/>
      <w:bookmarkEnd w:id="705"/>
    </w:p>
    <w:p w:rsidR="008F148E" w:rsidRDefault="002B5509" w:rsidP="002B5509">
      <w:pPr>
        <w:pStyle w:val="a4"/>
        <w:rPr>
          <w:rtl/>
        </w:rPr>
      </w:pPr>
      <w:bookmarkStart w:id="706" w:name="ET_speakercontinue_6682_21"/>
      <w:r w:rsidRPr="002B5509">
        <w:rPr>
          <w:rStyle w:val="TagStyle"/>
          <w:rtl/>
        </w:rPr>
        <w:t xml:space="preserve"> &lt;&lt; דובר &gt;&gt;</w:t>
      </w:r>
      <w:r w:rsidR="008F148E" w:rsidRPr="00D15077">
        <w:rPr>
          <w:rStyle w:val="TagStyle"/>
          <w:rtl/>
        </w:rPr>
        <w:t xml:space="preserve"> </w:t>
      </w:r>
      <w:bookmarkStart w:id="707" w:name="_Toc216088030"/>
      <w:r w:rsidR="008F148E">
        <w:rPr>
          <w:rtl/>
        </w:rPr>
        <w:t>שר המשפטים יריב לוין:</w:t>
      </w:r>
      <w:bookmarkEnd w:id="707"/>
      <w:r w:rsidR="008F148E" w:rsidRPr="00D15077">
        <w:rPr>
          <w:rStyle w:val="TagStyle"/>
          <w:rtl/>
        </w:rPr>
        <w:t xml:space="preserve"> </w:t>
      </w:r>
      <w:r w:rsidRPr="002B5509">
        <w:rPr>
          <w:rStyle w:val="TagStyle"/>
          <w:rtl/>
        </w:rPr>
        <w:t xml:space="preserve">&lt;&lt; דובר &gt;&gt; </w:t>
      </w:r>
      <w:r w:rsidR="008F148E">
        <w:rPr>
          <w:rtl/>
        </w:rPr>
        <w:t xml:space="preserve"> </w:t>
      </w:r>
      <w:bookmarkEnd w:id="706"/>
    </w:p>
    <w:p w:rsidR="008F148E" w:rsidRDefault="008F148E" w:rsidP="00586B80">
      <w:pPr>
        <w:rPr>
          <w:rtl/>
        </w:rPr>
      </w:pPr>
    </w:p>
    <w:p w:rsidR="008F148E" w:rsidRDefault="008F148E" w:rsidP="0044784D">
      <w:pPr>
        <w:rPr>
          <w:rtl/>
        </w:rPr>
      </w:pPr>
      <w:bookmarkStart w:id="708" w:name="_ETM_Q4_572184"/>
      <w:bookmarkStart w:id="709" w:name="_ETM_Q4_569190"/>
      <w:bookmarkEnd w:id="708"/>
      <w:bookmarkEnd w:id="709"/>
      <w:r>
        <w:rPr>
          <w:rtl/>
        </w:rPr>
        <w:t xml:space="preserve">תודה, אדוני. אני כמובן העברתי את השאילתה להתייחסות של פרקליטות </w:t>
      </w:r>
      <w:bookmarkStart w:id="710" w:name="_ETM_Q4_573993"/>
      <w:bookmarkEnd w:id="710"/>
      <w:r>
        <w:rPr>
          <w:rtl/>
        </w:rPr>
        <w:t>המדינה והתשובה שקיבלתי</w:t>
      </w:r>
      <w:r>
        <w:rPr>
          <w:rFonts w:hint="cs"/>
          <w:rtl/>
        </w:rPr>
        <w:t xml:space="preserve"> </w:t>
      </w:r>
      <w:r>
        <w:rPr>
          <w:rtl/>
        </w:rPr>
        <w:t>מלשכת פרקליט המדינה</w:t>
      </w:r>
      <w:r>
        <w:rPr>
          <w:rFonts w:hint="cs"/>
          <w:rtl/>
        </w:rPr>
        <w:t>,</w:t>
      </w:r>
      <w:r>
        <w:rPr>
          <w:rtl/>
        </w:rPr>
        <w:t xml:space="preserve"> בתמצית</w:t>
      </w:r>
      <w:r>
        <w:rPr>
          <w:rFonts w:hint="cs"/>
          <w:rtl/>
        </w:rPr>
        <w:t>,</w:t>
      </w:r>
      <w:r>
        <w:rPr>
          <w:rtl/>
        </w:rPr>
        <w:t xml:space="preserve"> </w:t>
      </w:r>
      <w:r>
        <w:rPr>
          <w:rFonts w:hint="cs"/>
          <w:rtl/>
        </w:rPr>
        <w:t xml:space="preserve">היא </w:t>
      </w:r>
      <w:r>
        <w:rPr>
          <w:rtl/>
        </w:rPr>
        <w:t>כדלקמן</w:t>
      </w:r>
      <w:r>
        <w:rPr>
          <w:rFonts w:hint="cs"/>
          <w:rtl/>
        </w:rPr>
        <w:t>:</w:t>
      </w:r>
      <w:r>
        <w:rPr>
          <w:rtl/>
        </w:rPr>
        <w:t xml:space="preserve"> הנתונים </w:t>
      </w:r>
      <w:bookmarkStart w:id="711" w:name="_ETM_Q4_578796"/>
      <w:bookmarkEnd w:id="711"/>
      <w:r>
        <w:rPr>
          <w:rtl/>
        </w:rPr>
        <w:t xml:space="preserve">שהוזכרו בשאילתה מתייחסים למספר התיקים שנסגרו מחמת התיישנות והם </w:t>
      </w:r>
      <w:bookmarkStart w:id="712" w:name="_ETM_Q4_583600"/>
      <w:bookmarkEnd w:id="712"/>
      <w:r>
        <w:rPr>
          <w:rtl/>
        </w:rPr>
        <w:t xml:space="preserve">כוללים הן תיקים שנסגרו מחמת התיישנות לפי חוק סדר הדין </w:t>
      </w:r>
      <w:bookmarkStart w:id="713" w:name="_ETM_Q4_588403"/>
      <w:bookmarkEnd w:id="713"/>
      <w:r>
        <w:rPr>
          <w:rtl/>
        </w:rPr>
        <w:t>הפלילי והן תיקים בעניינם של קטינים</w:t>
      </w:r>
      <w:r>
        <w:rPr>
          <w:rFonts w:hint="cs"/>
          <w:rtl/>
        </w:rPr>
        <w:t>,</w:t>
      </w:r>
      <w:r>
        <w:rPr>
          <w:rtl/>
        </w:rPr>
        <w:t xml:space="preserve"> שחל עליהם הסדר שונה </w:t>
      </w:r>
      <w:bookmarkStart w:id="714" w:name="_ETM_Q4_593206"/>
      <w:bookmarkEnd w:id="714"/>
      <w:r>
        <w:rPr>
          <w:rtl/>
        </w:rPr>
        <w:t>של התיישנות קטין.</w:t>
      </w:r>
      <w:bookmarkStart w:id="715" w:name="_ETM_Q4_599971"/>
      <w:bookmarkStart w:id="716" w:name="_ETM_Q4_600033"/>
      <w:bookmarkStart w:id="717" w:name="_ETM_Q4_600114"/>
      <w:bookmarkStart w:id="718" w:name="_ETM_Q4_600162"/>
      <w:bookmarkEnd w:id="715"/>
      <w:bookmarkEnd w:id="716"/>
      <w:bookmarkEnd w:id="717"/>
      <w:bookmarkEnd w:id="718"/>
      <w:r>
        <w:rPr>
          <w:rtl/>
        </w:rPr>
        <w:t xml:space="preserve"> </w:t>
      </w:r>
      <w:bookmarkStart w:id="719" w:name="_ETM_Q4_598299"/>
      <w:bookmarkEnd w:id="719"/>
      <w:r>
        <w:rPr>
          <w:rtl/>
        </w:rPr>
        <w:t xml:space="preserve">בהתאם לסעיף </w:t>
      </w:r>
      <w:r>
        <w:rPr>
          <w:rFonts w:hint="cs"/>
          <w:rtl/>
        </w:rPr>
        <w:t>14</w:t>
      </w:r>
      <w:bookmarkStart w:id="720" w:name="_ETM_Q4_599364"/>
      <w:bookmarkEnd w:id="720"/>
      <w:r>
        <w:rPr>
          <w:rFonts w:hint="cs"/>
          <w:rtl/>
        </w:rPr>
        <w:t xml:space="preserve"> </w:t>
      </w:r>
      <w:r>
        <w:rPr>
          <w:rtl/>
        </w:rPr>
        <w:t>לחוק הנוער</w:t>
      </w:r>
      <w:r>
        <w:rPr>
          <w:rFonts w:hint="cs"/>
          <w:rtl/>
        </w:rPr>
        <w:t xml:space="preserve"> (שפיטה, ענישה ודרכי טיפול),</w:t>
      </w:r>
      <w:r>
        <w:rPr>
          <w:rtl/>
        </w:rPr>
        <w:t xml:space="preserve"> </w:t>
      </w:r>
      <w:proofErr w:type="spellStart"/>
      <w:r>
        <w:rPr>
          <w:rtl/>
        </w:rPr>
        <w:t>התשל</w:t>
      </w:r>
      <w:r>
        <w:rPr>
          <w:rFonts w:hint="cs"/>
          <w:rtl/>
        </w:rPr>
        <w:t>"</w:t>
      </w:r>
      <w:r>
        <w:rPr>
          <w:rtl/>
        </w:rPr>
        <w:t>א</w:t>
      </w:r>
      <w:proofErr w:type="spellEnd"/>
      <w:r>
        <w:rPr>
          <w:rFonts w:hint="cs"/>
          <w:rtl/>
        </w:rPr>
        <w:t xml:space="preserve">–1971, </w:t>
      </w:r>
      <w:bookmarkStart w:id="721" w:name="_ETM_Q4_602897"/>
      <w:bookmarkEnd w:id="721"/>
      <w:r>
        <w:rPr>
          <w:rtl/>
        </w:rPr>
        <w:t xml:space="preserve">אין להעמיד אדם לדין בשל עבירה שביצע בהיותו </w:t>
      </w:r>
      <w:bookmarkStart w:id="722" w:name="_ETM_Q4_607495"/>
      <w:bookmarkEnd w:id="722"/>
      <w:r>
        <w:rPr>
          <w:rtl/>
        </w:rPr>
        <w:t xml:space="preserve">קטין אם עברה שנה מיום ביצועה, אלא בהסכמת היועץ המשפטי </w:t>
      </w:r>
      <w:bookmarkStart w:id="723" w:name="_ETM_Q4_612093"/>
      <w:bookmarkEnd w:id="723"/>
      <w:r>
        <w:rPr>
          <w:rtl/>
        </w:rPr>
        <w:t xml:space="preserve">לממשלה. </w:t>
      </w:r>
    </w:p>
    <w:p w:rsidR="008F148E" w:rsidRDefault="008F148E" w:rsidP="0044784D">
      <w:pPr>
        <w:rPr>
          <w:rtl/>
        </w:rPr>
      </w:pPr>
    </w:p>
    <w:p w:rsidR="008F148E" w:rsidRDefault="008F148E" w:rsidP="0044784D">
      <w:pPr>
        <w:rPr>
          <w:rtl/>
        </w:rPr>
      </w:pPr>
      <w:r>
        <w:rPr>
          <w:rtl/>
        </w:rPr>
        <w:t xml:space="preserve">התיקים, ובפרט אלה בעניינם של קטינים מגיעים לא פעם </w:t>
      </w:r>
      <w:bookmarkStart w:id="724" w:name="_ETM_Q4_616691"/>
      <w:bookmarkEnd w:id="724"/>
      <w:r>
        <w:rPr>
          <w:rtl/>
        </w:rPr>
        <w:t>לפרקליטות לאחר שתקופת ההתיישנות שקבועה בחוק כבר חלפה</w:t>
      </w:r>
      <w:r>
        <w:rPr>
          <w:rFonts w:hint="cs"/>
          <w:rtl/>
        </w:rPr>
        <w:t>.</w:t>
      </w:r>
      <w:r>
        <w:rPr>
          <w:rtl/>
        </w:rPr>
        <w:t xml:space="preserve"> </w:t>
      </w:r>
      <w:bookmarkStart w:id="725" w:name="_ETM_Q4_621630"/>
      <w:bookmarkEnd w:id="725"/>
      <w:r>
        <w:rPr>
          <w:rtl/>
        </w:rPr>
        <w:t>יש א</w:t>
      </w:r>
      <w:r>
        <w:rPr>
          <w:rFonts w:hint="cs"/>
          <w:rtl/>
        </w:rPr>
        <w:t>ו</w:t>
      </w:r>
      <w:r>
        <w:rPr>
          <w:rtl/>
        </w:rPr>
        <w:t xml:space="preserve">מנם הליך שמאפשר להגיש בקשה לאישור הגשת כתב אישום </w:t>
      </w:r>
      <w:bookmarkStart w:id="726" w:name="_ETM_Q4_626309"/>
      <w:bookmarkEnd w:id="726"/>
      <w:r>
        <w:rPr>
          <w:rtl/>
        </w:rPr>
        <w:t xml:space="preserve">על חלוף הזמן, אבל באופן טבעי הדבר הזה מורכב יותר </w:t>
      </w:r>
      <w:bookmarkStart w:id="727" w:name="_ETM_Q4_630989"/>
      <w:bookmarkEnd w:id="727"/>
      <w:r>
        <w:rPr>
          <w:rtl/>
        </w:rPr>
        <w:t xml:space="preserve">ולכן היכולת לבצע פעולה כזאת, בשים לב גם להשלכות שלה </w:t>
      </w:r>
      <w:bookmarkStart w:id="728" w:name="_ETM_Q4_635669"/>
      <w:bookmarkEnd w:id="728"/>
      <w:r>
        <w:rPr>
          <w:rtl/>
        </w:rPr>
        <w:t>על היבטי השיקום של מבצעי העבירה, מביא</w:t>
      </w:r>
      <w:r>
        <w:rPr>
          <w:rFonts w:hint="cs"/>
          <w:rtl/>
        </w:rPr>
        <w:t>ה</w:t>
      </w:r>
      <w:r>
        <w:rPr>
          <w:rtl/>
        </w:rPr>
        <w:t xml:space="preserve"> לכך שהדברים האלה </w:t>
      </w:r>
      <w:bookmarkStart w:id="729" w:name="_ETM_Q4_640349"/>
      <w:bookmarkEnd w:id="729"/>
      <w:r>
        <w:rPr>
          <w:rtl/>
        </w:rPr>
        <w:t>א</w:t>
      </w:r>
      <w:r>
        <w:rPr>
          <w:rFonts w:hint="cs"/>
          <w:rtl/>
        </w:rPr>
        <w:t>ו</w:t>
      </w:r>
      <w:r>
        <w:rPr>
          <w:rtl/>
        </w:rPr>
        <w:t xml:space="preserve">מנם קורים, אבל לא במספרים גדולים. </w:t>
      </w:r>
    </w:p>
    <w:p w:rsidR="008F148E" w:rsidRDefault="008F148E" w:rsidP="0044784D">
      <w:pPr>
        <w:rPr>
          <w:rtl/>
        </w:rPr>
      </w:pPr>
      <w:bookmarkStart w:id="730" w:name="_ETM_Q4_645096"/>
      <w:bookmarkStart w:id="731" w:name="_ETM_Q4_645139"/>
      <w:bookmarkEnd w:id="730"/>
      <w:bookmarkEnd w:id="731"/>
    </w:p>
    <w:p w:rsidR="008F148E" w:rsidRDefault="008F148E" w:rsidP="0044784D">
      <w:pPr>
        <w:rPr>
          <w:rtl/>
        </w:rPr>
      </w:pPr>
      <w:bookmarkStart w:id="732" w:name="_ETM_Q4_645241"/>
      <w:bookmarkStart w:id="733" w:name="_ETM_Q4_645271"/>
      <w:bookmarkEnd w:id="732"/>
      <w:bookmarkEnd w:id="733"/>
      <w:r>
        <w:rPr>
          <w:rtl/>
        </w:rPr>
        <w:t>ל</w:t>
      </w:r>
      <w:r>
        <w:rPr>
          <w:rFonts w:hint="cs"/>
          <w:rtl/>
        </w:rPr>
        <w:t>פי</w:t>
      </w:r>
      <w:r>
        <w:rPr>
          <w:rtl/>
        </w:rPr>
        <w:t xml:space="preserve"> זה, אני חושב </w:t>
      </w:r>
      <w:bookmarkStart w:id="734" w:name="_ETM_Q4_645029"/>
      <w:bookmarkEnd w:id="734"/>
      <w:r>
        <w:rPr>
          <w:rtl/>
        </w:rPr>
        <w:t xml:space="preserve">שצריך לעשות חלוקה של הנתונים </w:t>
      </w:r>
      <w:bookmarkStart w:id="735" w:name="_ETM_Q4_649890"/>
      <w:bookmarkEnd w:id="735"/>
      <w:r>
        <w:rPr>
          <w:rtl/>
        </w:rPr>
        <w:t>בין התיישנות בעניינם של אלה שאינם קטנים לבין קטינים</w:t>
      </w:r>
      <w:r>
        <w:rPr>
          <w:rFonts w:hint="cs"/>
          <w:rtl/>
        </w:rPr>
        <w:t>.</w:t>
      </w:r>
      <w:r>
        <w:rPr>
          <w:rtl/>
        </w:rPr>
        <w:t xml:space="preserve"> הנתונים </w:t>
      </w:r>
      <w:bookmarkStart w:id="736" w:name="_ETM_Q4_654782"/>
      <w:bookmarkEnd w:id="736"/>
      <w:r>
        <w:rPr>
          <w:rtl/>
        </w:rPr>
        <w:t>הם כאלה</w:t>
      </w:r>
      <w:r>
        <w:rPr>
          <w:rFonts w:hint="cs"/>
          <w:rtl/>
        </w:rPr>
        <w:t>:</w:t>
      </w:r>
      <w:r>
        <w:rPr>
          <w:rtl/>
        </w:rPr>
        <w:t xml:space="preserve"> מ</w:t>
      </w:r>
      <w:r>
        <w:rPr>
          <w:rFonts w:hint="cs"/>
          <w:rtl/>
        </w:rPr>
        <w:t xml:space="preserve">-43 </w:t>
      </w:r>
      <w:r>
        <w:rPr>
          <w:rtl/>
        </w:rPr>
        <w:t xml:space="preserve">עבירות מין שנסגרו בהתיישנות בשנת </w:t>
      </w:r>
      <w:bookmarkStart w:id="737" w:name="_ETM_Q4_659674"/>
      <w:bookmarkEnd w:id="737"/>
      <w:r>
        <w:rPr>
          <w:rFonts w:hint="cs"/>
          <w:rtl/>
        </w:rPr>
        <w:t xml:space="preserve">2023 – </w:t>
      </w:r>
      <w:r>
        <w:rPr>
          <w:rtl/>
        </w:rPr>
        <w:t>על פי הנתונים שאני קיבלתי</w:t>
      </w:r>
      <w:r>
        <w:rPr>
          <w:rFonts w:hint="cs"/>
          <w:rtl/>
        </w:rPr>
        <w:t xml:space="preserve"> –</w:t>
      </w:r>
      <w:r>
        <w:rPr>
          <w:rtl/>
        </w:rPr>
        <w:t xml:space="preserve"> ההתיישנות </w:t>
      </w:r>
      <w:r>
        <w:rPr>
          <w:rFonts w:hint="cs"/>
          <w:rtl/>
        </w:rPr>
        <w:t>ב</w:t>
      </w:r>
      <w:r>
        <w:rPr>
          <w:rtl/>
        </w:rPr>
        <w:t xml:space="preserve">תיקים </w:t>
      </w:r>
      <w:bookmarkStart w:id="738" w:name="_ETM_Q4_664566"/>
      <w:bookmarkEnd w:id="738"/>
      <w:r>
        <w:rPr>
          <w:rtl/>
        </w:rPr>
        <w:t xml:space="preserve">שעסקו בבגירים, לא בקטינים, </w:t>
      </w:r>
      <w:r>
        <w:rPr>
          <w:rFonts w:hint="cs"/>
          <w:rtl/>
        </w:rPr>
        <w:t>24</w:t>
      </w:r>
      <w:bookmarkStart w:id="739" w:name="_ETM_Q4_667679"/>
      <w:bookmarkEnd w:id="739"/>
      <w:r>
        <w:rPr>
          <w:rFonts w:hint="cs"/>
          <w:rtl/>
        </w:rPr>
        <w:t xml:space="preserve"> </w:t>
      </w:r>
      <w:r>
        <w:rPr>
          <w:rtl/>
        </w:rPr>
        <w:t xml:space="preserve">ובקטינים </w:t>
      </w:r>
      <w:r>
        <w:rPr>
          <w:rFonts w:hint="cs"/>
          <w:rtl/>
        </w:rPr>
        <w:t xml:space="preserve">19. </w:t>
      </w:r>
      <w:r>
        <w:rPr>
          <w:rtl/>
        </w:rPr>
        <w:t>ב</w:t>
      </w:r>
      <w:r>
        <w:rPr>
          <w:rFonts w:hint="cs"/>
          <w:rtl/>
        </w:rPr>
        <w:t>-2022</w:t>
      </w:r>
      <w:r>
        <w:rPr>
          <w:rtl/>
        </w:rPr>
        <w:t xml:space="preserve"> היה מדובר ב</w:t>
      </w:r>
      <w:r>
        <w:rPr>
          <w:rFonts w:hint="cs"/>
          <w:rtl/>
        </w:rPr>
        <w:t>-20</w:t>
      </w:r>
      <w:r>
        <w:rPr>
          <w:rtl/>
        </w:rPr>
        <w:t xml:space="preserve"> תיקים</w:t>
      </w:r>
      <w:r>
        <w:rPr>
          <w:rFonts w:hint="cs"/>
          <w:rtl/>
        </w:rPr>
        <w:t>,</w:t>
      </w:r>
      <w:r>
        <w:rPr>
          <w:rtl/>
        </w:rPr>
        <w:t xml:space="preserve"> </w:t>
      </w:r>
      <w:bookmarkStart w:id="740" w:name="_ETM_Q4_674890"/>
      <w:bookmarkEnd w:id="740"/>
      <w:r>
        <w:rPr>
          <w:rFonts w:hint="cs"/>
          <w:rtl/>
        </w:rPr>
        <w:t>שמהם</w:t>
      </w:r>
      <w:r>
        <w:rPr>
          <w:rtl/>
        </w:rPr>
        <w:t xml:space="preserve"> </w:t>
      </w:r>
      <w:r>
        <w:rPr>
          <w:rFonts w:hint="cs"/>
          <w:rtl/>
        </w:rPr>
        <w:t xml:space="preserve">15 </w:t>
      </w:r>
      <w:r>
        <w:rPr>
          <w:rtl/>
        </w:rPr>
        <w:t xml:space="preserve">היו של בגירים וחמישה של קטינים. </w:t>
      </w:r>
      <w:bookmarkStart w:id="741" w:name="_ETM_Q4_685980"/>
      <w:bookmarkEnd w:id="741"/>
    </w:p>
    <w:p w:rsidR="008F148E" w:rsidRDefault="008F148E" w:rsidP="0044784D">
      <w:pPr>
        <w:rPr>
          <w:rtl/>
        </w:rPr>
      </w:pPr>
      <w:bookmarkStart w:id="742" w:name="_ETM_Q4_686018"/>
      <w:bookmarkStart w:id="743" w:name="_ETM_Q4_686388"/>
      <w:bookmarkEnd w:id="742"/>
      <w:bookmarkEnd w:id="743"/>
    </w:p>
    <w:p w:rsidR="008F148E" w:rsidRDefault="008F148E" w:rsidP="0044784D">
      <w:pPr>
        <w:pStyle w:val="af5"/>
        <w:keepNext/>
        <w:rPr>
          <w:rtl/>
        </w:rPr>
      </w:pPr>
      <w:bookmarkStart w:id="744" w:name="ET_interruption_5783_22"/>
      <w:r w:rsidRPr="00E051FC">
        <w:rPr>
          <w:rStyle w:val="TagStyle"/>
          <w:rtl/>
        </w:rPr>
        <w:t xml:space="preserve"> &lt;&lt; קריאה &gt;&gt; </w:t>
      </w:r>
      <w:r>
        <w:rPr>
          <w:rtl/>
        </w:rPr>
        <w:t>מירב כהן (יש עתיד):</w:t>
      </w:r>
      <w:r w:rsidRPr="00E051FC">
        <w:rPr>
          <w:rStyle w:val="TagStyle"/>
          <w:rtl/>
        </w:rPr>
        <w:t xml:space="preserve"> &lt;&lt; קריאה &gt;&gt;</w:t>
      </w:r>
      <w:r>
        <w:rPr>
          <w:rtl/>
        </w:rPr>
        <w:t xml:space="preserve"> </w:t>
      </w:r>
      <w:bookmarkEnd w:id="744"/>
    </w:p>
    <w:p w:rsidR="008F148E" w:rsidRDefault="008F148E" w:rsidP="00586B80">
      <w:pPr>
        <w:rPr>
          <w:rtl/>
        </w:rPr>
      </w:pPr>
    </w:p>
    <w:p w:rsidR="008F148E" w:rsidRDefault="008F148E" w:rsidP="0044784D">
      <w:pPr>
        <w:rPr>
          <w:rtl/>
        </w:rPr>
      </w:pPr>
      <w:r>
        <w:rPr>
          <w:rFonts w:hint="cs"/>
          <w:rtl/>
        </w:rPr>
        <w:t>כמה ב-2022?</w:t>
      </w:r>
    </w:p>
    <w:p w:rsidR="008F148E" w:rsidRDefault="008F148E" w:rsidP="0044784D">
      <w:pPr>
        <w:rPr>
          <w:rtl/>
        </w:rPr>
      </w:pPr>
      <w:bookmarkStart w:id="745" w:name="_ETM_Q4_686256"/>
      <w:bookmarkStart w:id="746" w:name="_ETM_Q4_686300"/>
      <w:bookmarkEnd w:id="745"/>
      <w:bookmarkEnd w:id="746"/>
    </w:p>
    <w:p w:rsidR="008F148E" w:rsidRDefault="008F148E" w:rsidP="0044784D">
      <w:pPr>
        <w:pStyle w:val="-"/>
        <w:keepNext/>
        <w:rPr>
          <w:rtl/>
        </w:rPr>
      </w:pPr>
      <w:bookmarkStart w:id="747" w:name="ET_speakercontinue_6682_23"/>
      <w:r w:rsidRPr="00E051FC">
        <w:rPr>
          <w:rStyle w:val="TagStyle"/>
          <w:rtl/>
        </w:rPr>
        <w:t xml:space="preserve"> &lt;&lt; דובר_המשך &gt;&gt; </w:t>
      </w:r>
      <w:r>
        <w:rPr>
          <w:rtl/>
        </w:rPr>
        <w:t>שר המשפטים יריב לוין:</w:t>
      </w:r>
      <w:r w:rsidRPr="00E051FC">
        <w:rPr>
          <w:rStyle w:val="TagStyle"/>
          <w:rtl/>
        </w:rPr>
        <w:t xml:space="preserve"> &lt;&lt; דובר_המשך &gt;&gt;</w:t>
      </w:r>
      <w:r>
        <w:rPr>
          <w:rtl/>
        </w:rPr>
        <w:t xml:space="preserve"> </w:t>
      </w:r>
      <w:bookmarkEnd w:id="747"/>
    </w:p>
    <w:p w:rsidR="008F148E" w:rsidRDefault="008F148E" w:rsidP="00586B80">
      <w:pPr>
        <w:rPr>
          <w:rtl/>
        </w:rPr>
      </w:pPr>
    </w:p>
    <w:p w:rsidR="008F148E" w:rsidRDefault="008F148E" w:rsidP="0044784D">
      <w:pPr>
        <w:rPr>
          <w:rtl/>
        </w:rPr>
      </w:pPr>
      <w:bookmarkStart w:id="748" w:name="_ETM_Q4_686438"/>
      <w:bookmarkStart w:id="749" w:name="_ETM_Q4_681795"/>
      <w:bookmarkEnd w:id="748"/>
      <w:bookmarkEnd w:id="749"/>
      <w:r>
        <w:rPr>
          <w:rFonts w:hint="cs"/>
          <w:rtl/>
        </w:rPr>
        <w:t>ב-2022 היו 15 וחמישה</w:t>
      </w:r>
      <w:r>
        <w:rPr>
          <w:rtl/>
        </w:rPr>
        <w:t xml:space="preserve">. </w:t>
      </w:r>
      <w:bookmarkStart w:id="750" w:name="_ETM_Q4_689299"/>
      <w:bookmarkEnd w:id="750"/>
      <w:r>
        <w:rPr>
          <w:rtl/>
        </w:rPr>
        <w:t xml:space="preserve">יש כאן פער, הפער הזה באחוזים נראה גדול, אבל צריך </w:t>
      </w:r>
      <w:bookmarkStart w:id="751" w:name="_ETM_Q4_693549"/>
      <w:bookmarkEnd w:id="751"/>
      <w:r>
        <w:rPr>
          <w:rtl/>
        </w:rPr>
        <w:t>להגיד שבמספרים מוחלטים הוא קטן</w:t>
      </w:r>
      <w:r>
        <w:rPr>
          <w:rFonts w:hint="cs"/>
          <w:rtl/>
        </w:rPr>
        <w:t>,</w:t>
      </w:r>
      <w:r>
        <w:rPr>
          <w:rtl/>
        </w:rPr>
        <w:t xml:space="preserve"> ואני גם לא בטוח שאפשר </w:t>
      </w:r>
      <w:bookmarkStart w:id="752" w:name="_ETM_Q4_697799"/>
      <w:bookmarkEnd w:id="752"/>
      <w:r>
        <w:rPr>
          <w:rtl/>
        </w:rPr>
        <w:t>להסיק מסקנות מהשוואה שנעשית רק בין שתי שני</w:t>
      </w:r>
      <w:r>
        <w:rPr>
          <w:rFonts w:hint="cs"/>
          <w:rtl/>
        </w:rPr>
        <w:t>ם</w:t>
      </w:r>
      <w:r>
        <w:rPr>
          <w:rtl/>
        </w:rPr>
        <w:t xml:space="preserve"> </w:t>
      </w:r>
      <w:bookmarkStart w:id="753" w:name="_ETM_Q4_702340"/>
      <w:bookmarkEnd w:id="753"/>
      <w:r>
        <w:rPr>
          <w:rtl/>
        </w:rPr>
        <w:t>מסוימות</w:t>
      </w:r>
      <w:r>
        <w:rPr>
          <w:rFonts w:hint="cs"/>
          <w:rtl/>
        </w:rPr>
        <w:t xml:space="preserve">. </w:t>
      </w:r>
      <w:r>
        <w:rPr>
          <w:rtl/>
        </w:rPr>
        <w:t>לבקשתי</w:t>
      </w:r>
      <w:r>
        <w:rPr>
          <w:rFonts w:hint="cs"/>
          <w:rtl/>
        </w:rPr>
        <w:t xml:space="preserve"> –</w:t>
      </w:r>
      <w:r>
        <w:rPr>
          <w:rtl/>
        </w:rPr>
        <w:t xml:space="preserve"> וזה גם היה מוסכם על פרקליטות המדינה</w:t>
      </w:r>
      <w:bookmarkStart w:id="754" w:name="_ETM_Q4_707022"/>
      <w:bookmarkEnd w:id="754"/>
      <w:r>
        <w:rPr>
          <w:rFonts w:hint="cs"/>
          <w:rtl/>
        </w:rPr>
        <w:t xml:space="preserve"> – </w:t>
      </w:r>
      <w:r>
        <w:rPr>
          <w:rtl/>
        </w:rPr>
        <w:t>נוכח החשיבות של העניין הזה</w:t>
      </w:r>
      <w:r>
        <w:rPr>
          <w:rFonts w:hint="cs"/>
          <w:rtl/>
        </w:rPr>
        <w:t xml:space="preserve"> –</w:t>
      </w:r>
      <w:r>
        <w:rPr>
          <w:rtl/>
        </w:rPr>
        <w:t xml:space="preserve"> ואני חושב שהדבר הזה באמת </w:t>
      </w:r>
      <w:bookmarkStart w:id="755" w:name="_ETM_Q4_711705"/>
      <w:bookmarkEnd w:id="755"/>
      <w:r>
        <w:rPr>
          <w:rtl/>
        </w:rPr>
        <w:t xml:space="preserve">מחייב איזושהי בחינה שהיא מקבילה גם לבחינה שאנחנו עושים בכלל </w:t>
      </w:r>
      <w:bookmarkStart w:id="756" w:name="_ETM_Q4_716387"/>
      <w:bookmarkEnd w:id="756"/>
      <w:r>
        <w:rPr>
          <w:rtl/>
        </w:rPr>
        <w:t>בכל הנושא של סוגיות התיישנות בעבירות מין</w:t>
      </w:r>
      <w:r>
        <w:rPr>
          <w:rFonts w:hint="cs"/>
          <w:rtl/>
        </w:rPr>
        <w:t xml:space="preserve"> –</w:t>
      </w:r>
      <w:r>
        <w:rPr>
          <w:rtl/>
        </w:rPr>
        <w:t xml:space="preserve"> </w:t>
      </w:r>
      <w:bookmarkStart w:id="757" w:name="_ETM_Q4_721869"/>
      <w:bookmarkEnd w:id="757"/>
      <w:r>
        <w:rPr>
          <w:rtl/>
        </w:rPr>
        <w:t xml:space="preserve">הפרקליטות נתנה הנחיה פנימית </w:t>
      </w:r>
      <w:proofErr w:type="spellStart"/>
      <w:r>
        <w:rPr>
          <w:rtl/>
        </w:rPr>
        <w:t>לתעדף</w:t>
      </w:r>
      <w:proofErr w:type="spellEnd"/>
      <w:r>
        <w:rPr>
          <w:rtl/>
        </w:rPr>
        <w:t xml:space="preserve"> את התיקים האלה, לנסות לטפל </w:t>
      </w:r>
      <w:bookmarkStart w:id="758" w:name="_ETM_Q4_726594"/>
      <w:bookmarkEnd w:id="758"/>
      <w:r>
        <w:rPr>
          <w:rtl/>
        </w:rPr>
        <w:t>בהם בפרק זמן קצר ככל הניתן. זה הוצב כיעד בת</w:t>
      </w:r>
      <w:r>
        <w:rPr>
          <w:rFonts w:hint="cs"/>
          <w:rtl/>
        </w:rPr>
        <w:t>ו</w:t>
      </w:r>
      <w:r>
        <w:rPr>
          <w:rtl/>
        </w:rPr>
        <w:t xml:space="preserve">כנית </w:t>
      </w:r>
      <w:bookmarkStart w:id="759" w:name="_ETM_Q4_731319"/>
      <w:bookmarkEnd w:id="759"/>
      <w:r>
        <w:rPr>
          <w:rtl/>
        </w:rPr>
        <w:t>העבודה הרב</w:t>
      </w:r>
      <w:r>
        <w:rPr>
          <w:rFonts w:hint="cs"/>
          <w:rtl/>
        </w:rPr>
        <w:t>-</w:t>
      </w:r>
      <w:r>
        <w:rPr>
          <w:rtl/>
        </w:rPr>
        <w:t>שנתית של פרקליטות המדינה</w:t>
      </w:r>
      <w:r>
        <w:rPr>
          <w:rFonts w:hint="cs"/>
          <w:rtl/>
        </w:rPr>
        <w:t>,</w:t>
      </w:r>
      <w:r>
        <w:rPr>
          <w:rtl/>
        </w:rPr>
        <w:t xml:space="preserve"> וגם הוקם צוות ייעודי </w:t>
      </w:r>
      <w:bookmarkStart w:id="760" w:name="_ETM_Q4_736044"/>
      <w:bookmarkEnd w:id="760"/>
      <w:r>
        <w:rPr>
          <w:rtl/>
        </w:rPr>
        <w:t>שפועל כדי להכשיר פרקליטים, כדי לעסוק בתחום הרגיש הזה</w:t>
      </w:r>
      <w:r>
        <w:rPr>
          <w:rFonts w:hint="cs"/>
          <w:rtl/>
        </w:rPr>
        <w:t xml:space="preserve">. </w:t>
      </w:r>
      <w:bookmarkStart w:id="761" w:name="_ETM_Q4_747712"/>
      <w:bookmarkEnd w:id="761"/>
    </w:p>
    <w:p w:rsidR="008F148E" w:rsidRDefault="008F148E" w:rsidP="0044784D">
      <w:pPr>
        <w:rPr>
          <w:rtl/>
        </w:rPr>
      </w:pPr>
      <w:bookmarkStart w:id="762" w:name="_ETM_Q4_747741"/>
      <w:bookmarkEnd w:id="762"/>
    </w:p>
    <w:p w:rsidR="008F148E" w:rsidRDefault="008F148E" w:rsidP="0044784D">
      <w:pPr>
        <w:rPr>
          <w:rtl/>
        </w:rPr>
      </w:pPr>
      <w:bookmarkStart w:id="763" w:name="_ETM_Q4_747857"/>
      <w:bookmarkStart w:id="764" w:name="_ETM_Q4_747888"/>
      <w:bookmarkEnd w:id="763"/>
      <w:bookmarkEnd w:id="764"/>
      <w:r>
        <w:rPr>
          <w:rtl/>
        </w:rPr>
        <w:t xml:space="preserve">אני </w:t>
      </w:r>
      <w:bookmarkStart w:id="765" w:name="_ETM_Q4_740769"/>
      <w:bookmarkEnd w:id="765"/>
      <w:r>
        <w:rPr>
          <w:rtl/>
        </w:rPr>
        <w:t xml:space="preserve">חושב שאנחנו רוצים בהחלט להמשיך לעקוב אחר הנתונים, נראה את </w:t>
      </w:r>
      <w:bookmarkStart w:id="766" w:name="_ETM_Q4_745494"/>
      <w:bookmarkEnd w:id="766"/>
      <w:r>
        <w:rPr>
          <w:rtl/>
        </w:rPr>
        <w:t xml:space="preserve">הנתונים </w:t>
      </w:r>
      <w:bookmarkStart w:id="767" w:name="_ETM_Q4_750630"/>
      <w:bookmarkEnd w:id="767"/>
      <w:r>
        <w:rPr>
          <w:rtl/>
        </w:rPr>
        <w:t xml:space="preserve">הרלוונטיים לשנת </w:t>
      </w:r>
      <w:r>
        <w:rPr>
          <w:rFonts w:hint="cs"/>
          <w:rtl/>
        </w:rPr>
        <w:t xml:space="preserve">2024, </w:t>
      </w:r>
      <w:r>
        <w:rPr>
          <w:rtl/>
        </w:rPr>
        <w:t>ואחר כך</w:t>
      </w:r>
      <w:r>
        <w:rPr>
          <w:rFonts w:hint="cs"/>
          <w:rtl/>
        </w:rPr>
        <w:t>,</w:t>
      </w:r>
      <w:r>
        <w:rPr>
          <w:rtl/>
        </w:rPr>
        <w:t xml:space="preserve"> כשנקבל גם את נתוני </w:t>
      </w:r>
      <w:bookmarkStart w:id="768" w:name="_ETM_Q4_755080"/>
      <w:bookmarkEnd w:id="768"/>
      <w:r>
        <w:rPr>
          <w:rFonts w:hint="cs"/>
          <w:rtl/>
        </w:rPr>
        <w:t>2025</w:t>
      </w:r>
      <w:bookmarkStart w:id="769" w:name="_ETM_Q4_755789"/>
      <w:bookmarkEnd w:id="769"/>
      <w:r>
        <w:rPr>
          <w:rFonts w:hint="cs"/>
          <w:rtl/>
        </w:rPr>
        <w:t xml:space="preserve">, </w:t>
      </w:r>
      <w:r>
        <w:rPr>
          <w:rtl/>
        </w:rPr>
        <w:t xml:space="preserve">יכול להיות שבאמת אם נראה שהמגמה הזאת </w:t>
      </w:r>
      <w:bookmarkStart w:id="770" w:name="_ETM_Q4_759530"/>
      <w:bookmarkEnd w:id="770"/>
      <w:r>
        <w:rPr>
          <w:rtl/>
        </w:rPr>
        <w:t>נמשכת, אין ספק שהדבר הזה מחייב התייחסות ותיקון</w:t>
      </w:r>
      <w:r>
        <w:rPr>
          <w:rFonts w:hint="cs"/>
          <w:rtl/>
        </w:rPr>
        <w:t>.</w:t>
      </w:r>
      <w:r>
        <w:rPr>
          <w:rtl/>
        </w:rPr>
        <w:t xml:space="preserve"> </w:t>
      </w:r>
    </w:p>
    <w:p w:rsidR="008F148E" w:rsidRDefault="008F148E" w:rsidP="0044784D">
      <w:pPr>
        <w:rPr>
          <w:rtl/>
        </w:rPr>
      </w:pPr>
    </w:p>
    <w:p w:rsidR="008F148E" w:rsidRDefault="008F148E" w:rsidP="0044784D">
      <w:pPr>
        <w:rPr>
          <w:rtl/>
        </w:rPr>
      </w:pPr>
      <w:r>
        <w:rPr>
          <w:rtl/>
        </w:rPr>
        <w:t xml:space="preserve">אני </w:t>
      </w:r>
      <w:bookmarkStart w:id="771" w:name="_ETM_Q4_763980"/>
      <w:bookmarkEnd w:id="771"/>
      <w:r>
        <w:rPr>
          <w:rtl/>
        </w:rPr>
        <w:t>מקווה שגם הפניית תשומת הלב לעניין</w:t>
      </w:r>
      <w:r>
        <w:rPr>
          <w:rFonts w:hint="cs"/>
          <w:rtl/>
        </w:rPr>
        <w:t xml:space="preserve"> –</w:t>
      </w:r>
      <w:r>
        <w:rPr>
          <w:rtl/>
        </w:rPr>
        <w:t xml:space="preserve"> ובכל זאת </w:t>
      </w:r>
      <w:bookmarkStart w:id="772" w:name="_ETM_Q4_768429"/>
      <w:bookmarkEnd w:id="772"/>
      <w:r>
        <w:rPr>
          <w:rtl/>
        </w:rPr>
        <w:t>המאמץ וההבנה שצריך לעשות כאן איזשהו מאמץ מיוחד</w:t>
      </w:r>
      <w:r>
        <w:rPr>
          <w:rFonts w:hint="cs"/>
          <w:rtl/>
        </w:rPr>
        <w:t xml:space="preserve"> –</w:t>
      </w:r>
      <w:r>
        <w:rPr>
          <w:rtl/>
        </w:rPr>
        <w:t xml:space="preserve"> אני מקווה </w:t>
      </w:r>
      <w:bookmarkStart w:id="773" w:name="_ETM_Q4_772880"/>
      <w:bookmarkEnd w:id="773"/>
      <w:r>
        <w:rPr>
          <w:rtl/>
        </w:rPr>
        <w:t>שהדבר הזה גם יבוא לידי ביטוי בסוף בתוצאות שנראה בפועל</w:t>
      </w:r>
      <w:r>
        <w:rPr>
          <w:rFonts w:hint="cs"/>
          <w:rtl/>
        </w:rPr>
        <w:t>.</w:t>
      </w:r>
    </w:p>
    <w:p w:rsidR="008F148E" w:rsidRDefault="008F148E" w:rsidP="0044784D">
      <w:pPr>
        <w:rPr>
          <w:rtl/>
        </w:rPr>
      </w:pPr>
    </w:p>
    <w:p w:rsidR="008F148E" w:rsidRDefault="008F148E" w:rsidP="0044784D">
      <w:pPr>
        <w:pStyle w:val="af6"/>
        <w:keepNext/>
        <w:rPr>
          <w:rtl/>
        </w:rPr>
      </w:pPr>
      <w:bookmarkStart w:id="774" w:name="ET_yor_6423_24"/>
      <w:r w:rsidRPr="00E051FC">
        <w:rPr>
          <w:rStyle w:val="TagStyle"/>
          <w:rtl/>
        </w:rPr>
        <w:t xml:space="preserve"> &lt;&lt; יור &gt;&gt; </w:t>
      </w:r>
      <w:r>
        <w:rPr>
          <w:rtl/>
        </w:rPr>
        <w:t>היו"ר אמיר אוחנה:</w:t>
      </w:r>
      <w:r w:rsidRPr="00E051FC">
        <w:rPr>
          <w:rStyle w:val="TagStyle"/>
          <w:rtl/>
        </w:rPr>
        <w:t xml:space="preserve"> &lt;&lt; יור &gt;&gt;</w:t>
      </w:r>
      <w:r>
        <w:rPr>
          <w:rtl/>
        </w:rPr>
        <w:t xml:space="preserve"> </w:t>
      </w:r>
      <w:bookmarkEnd w:id="774"/>
    </w:p>
    <w:p w:rsidR="008F148E" w:rsidRDefault="008F148E" w:rsidP="00586B80">
      <w:pPr>
        <w:rPr>
          <w:rtl/>
        </w:rPr>
      </w:pPr>
    </w:p>
    <w:p w:rsidR="008F148E" w:rsidRDefault="008F148E" w:rsidP="0044784D">
      <w:pPr>
        <w:rPr>
          <w:rtl/>
        </w:rPr>
      </w:pPr>
      <w:bookmarkStart w:id="775" w:name="_ETM_Q4_778250"/>
      <w:bookmarkEnd w:id="775"/>
      <w:r>
        <w:rPr>
          <w:rtl/>
        </w:rPr>
        <w:t>שאלת המשך</w:t>
      </w:r>
      <w:r>
        <w:rPr>
          <w:rFonts w:hint="cs"/>
          <w:rtl/>
        </w:rPr>
        <w:t>,</w:t>
      </w:r>
      <w:r>
        <w:rPr>
          <w:rtl/>
        </w:rPr>
        <w:t xml:space="preserve"> </w:t>
      </w:r>
      <w:bookmarkStart w:id="776" w:name="_ETM_Q4_780000"/>
      <w:bookmarkEnd w:id="776"/>
      <w:r>
        <w:rPr>
          <w:rtl/>
        </w:rPr>
        <w:t>בבקשה.</w:t>
      </w:r>
    </w:p>
    <w:p w:rsidR="008F148E" w:rsidRDefault="008F148E" w:rsidP="0044784D">
      <w:pPr>
        <w:rPr>
          <w:rtl/>
        </w:rPr>
      </w:pPr>
      <w:bookmarkStart w:id="777" w:name="_ETM_Q4_781561"/>
      <w:bookmarkStart w:id="778" w:name="_ETM_Q4_781623"/>
      <w:bookmarkEnd w:id="777"/>
      <w:bookmarkEnd w:id="778"/>
    </w:p>
    <w:p w:rsidR="008F148E" w:rsidRDefault="008F148E" w:rsidP="0044784D">
      <w:pPr>
        <w:pStyle w:val="-"/>
        <w:keepNext/>
        <w:rPr>
          <w:rtl/>
        </w:rPr>
      </w:pPr>
      <w:bookmarkStart w:id="779" w:name="TOR_Q5"/>
      <w:bookmarkStart w:id="780" w:name="ET_speakercontinue_5783_3"/>
      <w:bookmarkEnd w:id="779"/>
      <w:r w:rsidRPr="00C9177B">
        <w:rPr>
          <w:rStyle w:val="TagStyle"/>
          <w:rtl/>
        </w:rPr>
        <w:t>&lt;&lt; דובר_המשך &gt;&gt;</w:t>
      </w:r>
      <w:r w:rsidRPr="0083035B">
        <w:rPr>
          <w:rStyle w:val="TagStyle"/>
          <w:rtl/>
        </w:rPr>
        <w:t xml:space="preserve"> </w:t>
      </w:r>
      <w:r>
        <w:rPr>
          <w:rtl/>
        </w:rPr>
        <w:t>מירב כהן (יש עתיד):</w:t>
      </w:r>
      <w:r w:rsidRPr="0083035B">
        <w:rPr>
          <w:rStyle w:val="TagStyle"/>
          <w:rtl/>
        </w:rPr>
        <w:t xml:space="preserve"> </w:t>
      </w:r>
      <w:r w:rsidRPr="00C9177B">
        <w:rPr>
          <w:rStyle w:val="TagStyle"/>
          <w:rtl/>
        </w:rPr>
        <w:t>&lt;&lt; דובר_המשך &gt;&gt;</w:t>
      </w:r>
      <w:r w:rsidRPr="0083035B">
        <w:rPr>
          <w:rStyle w:val="TagStyle"/>
          <w:rtl/>
        </w:rPr>
        <w:t xml:space="preserve">  </w:t>
      </w:r>
      <w:r>
        <w:rPr>
          <w:rtl/>
        </w:rPr>
        <w:t xml:space="preserve">   </w:t>
      </w:r>
      <w:bookmarkEnd w:id="780"/>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בהקשר זה הייתי רוצה לדעת – הרי הונחה ביולי </w:t>
      </w:r>
      <w:bookmarkStart w:id="781" w:name="_ETM_Q5_189292"/>
      <w:bookmarkEnd w:id="781"/>
      <w:r>
        <w:rPr>
          <w:rFonts w:hint="cs"/>
          <w:rtl/>
          <w:lang w:eastAsia="he-IL"/>
        </w:rPr>
        <w:t xml:space="preserve">הצעת חוק להארכת תקופת ההתיישנות. מה </w:t>
      </w:r>
      <w:bookmarkStart w:id="782" w:name="_ETM_Q5_197083"/>
      <w:bookmarkEnd w:id="782"/>
      <w:r>
        <w:rPr>
          <w:rFonts w:hint="cs"/>
          <w:rtl/>
          <w:lang w:eastAsia="he-IL"/>
        </w:rPr>
        <w:t>עמדתך בנושא? האם אתה פועל בנושא</w:t>
      </w:r>
      <w:r w:rsidRPr="008F0EDA">
        <w:rPr>
          <w:rFonts w:hint="cs"/>
          <w:rtl/>
          <w:lang w:eastAsia="he-IL"/>
        </w:rPr>
        <w:t xml:space="preserve">? </w:t>
      </w:r>
      <w:bookmarkStart w:id="783" w:name="_ETM_Q5_206294"/>
      <w:bookmarkEnd w:id="783"/>
      <w:r w:rsidRPr="008F0EDA">
        <w:rPr>
          <w:rFonts w:hint="cs"/>
          <w:rtl/>
          <w:lang w:eastAsia="he-IL"/>
        </w:rPr>
        <w:t>גם</w:t>
      </w:r>
      <w:r>
        <w:rPr>
          <w:rFonts w:hint="cs"/>
          <w:rtl/>
          <w:lang w:eastAsia="he-IL"/>
        </w:rPr>
        <w:t xml:space="preserve"> לא הבנתי עד הסוף בתשובה</w:t>
      </w:r>
      <w:bookmarkStart w:id="784" w:name="_ETM_Q5_201270"/>
      <w:bookmarkEnd w:id="784"/>
      <w:r>
        <w:rPr>
          <w:rFonts w:hint="cs"/>
          <w:rtl/>
          <w:lang w:eastAsia="he-IL"/>
        </w:rPr>
        <w:t xml:space="preserve"> למה אתה מחלק בין בגירים לקטינים, למה - - -</w:t>
      </w:r>
    </w:p>
    <w:p w:rsidR="008F148E" w:rsidRDefault="008F148E" w:rsidP="0044784D">
      <w:pPr>
        <w:ind w:firstLine="0"/>
        <w:rPr>
          <w:rtl/>
          <w:lang w:eastAsia="he-IL"/>
        </w:rPr>
      </w:pPr>
    </w:p>
    <w:p w:rsidR="008F148E" w:rsidRDefault="008F148E" w:rsidP="0044784D">
      <w:pPr>
        <w:pStyle w:val="af5"/>
        <w:keepNext/>
        <w:rPr>
          <w:rtl/>
        </w:rPr>
      </w:pPr>
      <w:bookmarkStart w:id="785" w:name="ET_interruption_6345_4"/>
      <w:r w:rsidRPr="00C9177B">
        <w:rPr>
          <w:rStyle w:val="TagStyle"/>
          <w:rtl/>
        </w:rPr>
        <w:t xml:space="preserve"> &lt;&lt; קריאה &gt;&gt;</w:t>
      </w:r>
      <w:r w:rsidRPr="0083035B">
        <w:rPr>
          <w:rStyle w:val="TagStyle"/>
          <w:rtl/>
        </w:rPr>
        <w:t xml:space="preserve"> </w:t>
      </w:r>
      <w:r>
        <w:rPr>
          <w:rtl/>
        </w:rPr>
        <w:t>טלי גוטליב (הליכוד):</w:t>
      </w:r>
      <w:r w:rsidRPr="0083035B">
        <w:rPr>
          <w:rStyle w:val="TagStyle"/>
          <w:rtl/>
        </w:rPr>
        <w:t xml:space="preserve"> </w:t>
      </w:r>
      <w:r w:rsidRPr="00C9177B">
        <w:rPr>
          <w:rStyle w:val="TagStyle"/>
          <w:rtl/>
        </w:rPr>
        <w:t>&lt;&lt; קריאה &gt;&gt;</w:t>
      </w:r>
      <w:r w:rsidRPr="00EC67AA">
        <w:rPr>
          <w:rStyle w:val="TagStyle"/>
          <w:rtl/>
        </w:rPr>
        <w:t xml:space="preserve">  </w:t>
      </w:r>
      <w:r>
        <w:rPr>
          <w:rtl/>
        </w:rPr>
        <w:t xml:space="preserve">   </w:t>
      </w:r>
      <w:bookmarkEnd w:id="785"/>
    </w:p>
    <w:p w:rsidR="008F148E" w:rsidRDefault="008F148E" w:rsidP="00586B80">
      <w:pPr>
        <w:rPr>
          <w:rtl/>
          <w:lang w:eastAsia="he-IL"/>
        </w:rPr>
      </w:pPr>
    </w:p>
    <w:p w:rsidR="008F148E" w:rsidRDefault="008F148E" w:rsidP="0044784D">
      <w:pPr>
        <w:rPr>
          <w:rtl/>
          <w:lang w:eastAsia="he-IL"/>
        </w:rPr>
      </w:pPr>
      <w:r>
        <w:rPr>
          <w:rFonts w:hint="cs"/>
          <w:rtl/>
          <w:lang w:eastAsia="he-IL"/>
        </w:rPr>
        <w:t>כי זה שנה.</w:t>
      </w:r>
      <w:bookmarkStart w:id="786" w:name="_ETM_Q5_203385"/>
      <w:bookmarkStart w:id="787" w:name="_ETM_Q5_203440"/>
      <w:bookmarkStart w:id="788" w:name="_ETM_Q5_203538"/>
      <w:bookmarkStart w:id="789" w:name="_ETM_Q5_203570"/>
      <w:bookmarkStart w:id="790" w:name="_ETM_Q5_206758"/>
      <w:bookmarkStart w:id="791" w:name="_ETM_Q5_203464"/>
      <w:bookmarkStart w:id="792" w:name="_ETM_Q5_203516"/>
      <w:bookmarkStart w:id="793" w:name="_ETM_Q5_203745"/>
      <w:bookmarkStart w:id="794" w:name="_ETM_Q5_203797"/>
      <w:bookmarkEnd w:id="786"/>
      <w:bookmarkEnd w:id="787"/>
      <w:bookmarkEnd w:id="788"/>
      <w:bookmarkEnd w:id="789"/>
      <w:bookmarkEnd w:id="790"/>
      <w:bookmarkEnd w:id="791"/>
      <w:bookmarkEnd w:id="792"/>
      <w:bookmarkEnd w:id="793"/>
      <w:bookmarkEnd w:id="794"/>
    </w:p>
    <w:p w:rsidR="008F148E" w:rsidRDefault="008F148E" w:rsidP="0044784D">
      <w:pPr>
        <w:rPr>
          <w:rtl/>
          <w:lang w:eastAsia="he-IL"/>
        </w:rPr>
      </w:pPr>
    </w:p>
    <w:p w:rsidR="008F148E" w:rsidRDefault="008F148E" w:rsidP="0044784D">
      <w:pPr>
        <w:pStyle w:val="-"/>
        <w:keepNext/>
        <w:rPr>
          <w:rtl/>
        </w:rPr>
      </w:pPr>
      <w:bookmarkStart w:id="795" w:name="_ETM_Q5_205535"/>
      <w:bookmarkStart w:id="796" w:name="_ETM_Q5_205586"/>
      <w:bookmarkStart w:id="797" w:name="ET_speakercontinue_5783_29"/>
      <w:bookmarkEnd w:id="795"/>
      <w:bookmarkEnd w:id="796"/>
      <w:r w:rsidRPr="00C9177B">
        <w:rPr>
          <w:rStyle w:val="TagStyle"/>
          <w:rtl/>
        </w:rPr>
        <w:t xml:space="preserve"> &lt;&lt; דובר_המשך &gt;&gt;</w:t>
      </w:r>
      <w:r w:rsidRPr="00EC67AA">
        <w:rPr>
          <w:rStyle w:val="TagStyle"/>
          <w:rtl/>
        </w:rPr>
        <w:t xml:space="preserve"> </w:t>
      </w:r>
      <w:r>
        <w:rPr>
          <w:rtl/>
        </w:rPr>
        <w:t>מירב כהן (יש עתיד):</w:t>
      </w:r>
      <w:r w:rsidRPr="00EC67AA">
        <w:rPr>
          <w:rStyle w:val="TagStyle"/>
          <w:rtl/>
        </w:rPr>
        <w:t xml:space="preserve"> </w:t>
      </w:r>
      <w:r w:rsidRPr="00C9177B">
        <w:rPr>
          <w:rStyle w:val="TagStyle"/>
          <w:rtl/>
        </w:rPr>
        <w:t>&lt;&lt; דובר_המשך &gt;&gt;</w:t>
      </w:r>
      <w:bookmarkEnd w:id="797"/>
      <w:r w:rsidRPr="0080074C">
        <w:rPr>
          <w:rStyle w:val="TagStyle"/>
          <w:rtl/>
        </w:rPr>
        <w:t xml:space="preserve"> </w:t>
      </w:r>
      <w:r>
        <w:rPr>
          <w:rtl/>
        </w:rPr>
        <w:t xml:space="preserve">   </w:t>
      </w:r>
    </w:p>
    <w:p w:rsidR="008F148E" w:rsidRDefault="008F148E" w:rsidP="00586B80">
      <w:pPr>
        <w:rPr>
          <w:rtl/>
          <w:lang w:eastAsia="he-IL"/>
        </w:rPr>
      </w:pPr>
    </w:p>
    <w:p w:rsidR="008F148E" w:rsidRDefault="008F148E" w:rsidP="0044784D">
      <w:pPr>
        <w:rPr>
          <w:rtl/>
          <w:lang w:eastAsia="he-IL"/>
        </w:rPr>
      </w:pPr>
      <w:bookmarkStart w:id="798" w:name="_ETM_Q5_207067"/>
      <w:bookmarkStart w:id="799" w:name="_ETM_Q5_207087"/>
      <w:bookmarkEnd w:id="798"/>
      <w:bookmarkEnd w:id="799"/>
      <w:r>
        <w:rPr>
          <w:rFonts w:hint="cs"/>
          <w:rtl/>
          <w:lang w:eastAsia="he-IL"/>
        </w:rPr>
        <w:t>לא, אבל בשניהם - - -</w:t>
      </w:r>
    </w:p>
    <w:p w:rsidR="008F148E" w:rsidRDefault="008F148E" w:rsidP="0044784D">
      <w:pPr>
        <w:rPr>
          <w:rtl/>
          <w:lang w:eastAsia="he-IL"/>
        </w:rPr>
      </w:pPr>
    </w:p>
    <w:p w:rsidR="008F148E" w:rsidRDefault="008F148E" w:rsidP="0044784D">
      <w:pPr>
        <w:pStyle w:val="-"/>
        <w:keepNext/>
        <w:rPr>
          <w:rtl/>
        </w:rPr>
      </w:pPr>
      <w:bookmarkStart w:id="800" w:name="ET_speakercontinue_6682_5"/>
      <w:r w:rsidRPr="00C9177B">
        <w:rPr>
          <w:rStyle w:val="TagStyle"/>
          <w:rtl/>
        </w:rPr>
        <w:t xml:space="preserve"> &lt;&lt; דובר_המשך &gt;&gt;</w:t>
      </w:r>
      <w:r w:rsidRPr="00FA35B8">
        <w:rPr>
          <w:rStyle w:val="TagStyle"/>
          <w:rtl/>
        </w:rPr>
        <w:t xml:space="preserve"> </w:t>
      </w:r>
      <w:r>
        <w:rPr>
          <w:rtl/>
        </w:rPr>
        <w:t>שר המשפטים יריב לוין:</w:t>
      </w:r>
      <w:r w:rsidRPr="00FA35B8">
        <w:rPr>
          <w:rStyle w:val="TagStyle"/>
          <w:rtl/>
        </w:rPr>
        <w:t xml:space="preserve"> </w:t>
      </w:r>
      <w:r w:rsidRPr="00C9177B">
        <w:rPr>
          <w:rStyle w:val="TagStyle"/>
          <w:rtl/>
        </w:rPr>
        <w:t>&lt;&lt; דובר_המשך &gt;&gt;</w:t>
      </w:r>
      <w:r w:rsidRPr="0080074C">
        <w:rPr>
          <w:rStyle w:val="TagStyle"/>
          <w:rtl/>
        </w:rPr>
        <w:t xml:space="preserve"> </w:t>
      </w:r>
      <w:r>
        <w:rPr>
          <w:rtl/>
        </w:rPr>
        <w:t xml:space="preserve">   </w:t>
      </w:r>
      <w:bookmarkEnd w:id="800"/>
    </w:p>
    <w:p w:rsidR="008F148E" w:rsidRDefault="008F148E" w:rsidP="00586B80">
      <w:pPr>
        <w:rPr>
          <w:rtl/>
          <w:lang w:eastAsia="he-IL"/>
        </w:rPr>
      </w:pPr>
    </w:p>
    <w:p w:rsidR="008F148E" w:rsidRDefault="008F148E" w:rsidP="00586B80">
      <w:pPr>
        <w:rPr>
          <w:rtl/>
          <w:lang w:eastAsia="he-IL"/>
        </w:rPr>
      </w:pPr>
      <w:r>
        <w:rPr>
          <w:rFonts w:hint="cs"/>
          <w:rtl/>
          <w:lang w:eastAsia="he-IL"/>
        </w:rPr>
        <w:t xml:space="preserve">אני אסביר. אז אני אסביר, אני </w:t>
      </w:r>
      <w:bookmarkStart w:id="801" w:name="_ETM_Q5_205374"/>
      <w:bookmarkEnd w:id="801"/>
      <w:r>
        <w:rPr>
          <w:rFonts w:hint="cs"/>
          <w:rtl/>
          <w:lang w:eastAsia="he-IL"/>
        </w:rPr>
        <w:t>אסביר עוד פעם. הסיבה היא פשוטה: מדובר בשתי</w:t>
      </w:r>
      <w:bookmarkStart w:id="802" w:name="_ETM_Q5_207188"/>
      <w:bookmarkEnd w:id="802"/>
      <w:r>
        <w:rPr>
          <w:rFonts w:hint="cs"/>
          <w:rtl/>
          <w:lang w:eastAsia="he-IL"/>
        </w:rPr>
        <w:t xml:space="preserve"> פרוצדורות שונות, ובעניינם של הקטינים, מאחר שהתקופה היא שנה, </w:t>
      </w:r>
      <w:bookmarkStart w:id="803" w:name="_ETM_Q5_217338"/>
      <w:bookmarkEnd w:id="803"/>
      <w:r>
        <w:rPr>
          <w:rFonts w:hint="cs"/>
          <w:rtl/>
          <w:lang w:eastAsia="he-IL"/>
        </w:rPr>
        <w:t>נוצר מצב שהרבה פעמים התיקים מגיעים לפרקליטות או אחרי שהשנה</w:t>
      </w:r>
      <w:bookmarkStart w:id="804" w:name="_ETM_Q5_217490"/>
      <w:bookmarkEnd w:id="804"/>
      <w:r>
        <w:rPr>
          <w:rFonts w:hint="cs"/>
          <w:rtl/>
          <w:lang w:eastAsia="he-IL"/>
        </w:rPr>
        <w:t xml:space="preserve"> בכלל עברה, או </w:t>
      </w:r>
      <w:r w:rsidRPr="008F0EDA">
        <w:rPr>
          <w:rFonts w:hint="cs"/>
          <w:rtl/>
          <w:lang w:eastAsia="he-IL"/>
        </w:rPr>
        <w:t>במצב שבאמת</w:t>
      </w:r>
      <w:r>
        <w:rPr>
          <w:rFonts w:hint="cs"/>
          <w:rtl/>
          <w:lang w:eastAsia="he-IL"/>
        </w:rPr>
        <w:t xml:space="preserve"> לא הספיקו להשלים </w:t>
      </w:r>
      <w:bookmarkStart w:id="805" w:name="_ETM_Q5_221928"/>
      <w:bookmarkEnd w:id="805"/>
      <w:r>
        <w:rPr>
          <w:rFonts w:hint="cs"/>
          <w:rtl/>
          <w:lang w:eastAsia="he-IL"/>
        </w:rPr>
        <w:t>את התהליך. ואז בעצם באופן אמיתי נחסמת</w:t>
      </w:r>
      <w:bookmarkStart w:id="806" w:name="_ETM_Q5_231554"/>
      <w:bookmarkEnd w:id="806"/>
      <w:r>
        <w:rPr>
          <w:rFonts w:hint="cs"/>
          <w:rtl/>
          <w:lang w:eastAsia="he-IL"/>
        </w:rPr>
        <w:t xml:space="preserve"> הדרך לפעול להגשת כתב אישום. </w:t>
      </w:r>
    </w:p>
    <w:p w:rsidR="008F148E" w:rsidRDefault="008F148E" w:rsidP="0044784D">
      <w:pPr>
        <w:rPr>
          <w:rtl/>
          <w:lang w:eastAsia="he-IL"/>
        </w:rPr>
      </w:pPr>
    </w:p>
    <w:p w:rsidR="008F148E" w:rsidRDefault="008F148E" w:rsidP="0044784D">
      <w:pPr>
        <w:pStyle w:val="-"/>
        <w:keepNext/>
        <w:rPr>
          <w:rtl/>
        </w:rPr>
      </w:pPr>
      <w:bookmarkStart w:id="807" w:name="ET_speakercontinue_5783_27"/>
      <w:r w:rsidRPr="00C9177B">
        <w:rPr>
          <w:rStyle w:val="TagStyle"/>
          <w:rtl/>
        </w:rPr>
        <w:t xml:space="preserve"> &lt;&lt; דובר_המשך &gt;&gt;</w:t>
      </w:r>
      <w:r w:rsidRPr="00AF65F8">
        <w:rPr>
          <w:rStyle w:val="TagStyle"/>
          <w:rtl/>
        </w:rPr>
        <w:t xml:space="preserve"> </w:t>
      </w:r>
      <w:r>
        <w:rPr>
          <w:rtl/>
        </w:rPr>
        <w:t>מירב כהן (יש עתיד):</w:t>
      </w:r>
      <w:r w:rsidRPr="00AF65F8">
        <w:rPr>
          <w:rStyle w:val="TagStyle"/>
          <w:rtl/>
        </w:rPr>
        <w:t xml:space="preserve"> </w:t>
      </w:r>
      <w:r w:rsidRPr="00C9177B">
        <w:rPr>
          <w:rStyle w:val="TagStyle"/>
          <w:rtl/>
        </w:rPr>
        <w:t>&lt;&lt; דובר_המשך &gt;&gt;</w:t>
      </w:r>
      <w:r w:rsidRPr="00AF65F8">
        <w:rPr>
          <w:rStyle w:val="TagStyle"/>
          <w:rtl/>
        </w:rPr>
        <w:t xml:space="preserve"> </w:t>
      </w:r>
      <w:r>
        <w:rPr>
          <w:rtl/>
        </w:rPr>
        <w:t xml:space="preserve">   </w:t>
      </w:r>
      <w:bookmarkEnd w:id="807"/>
    </w:p>
    <w:p w:rsidR="008F148E" w:rsidRDefault="008F148E" w:rsidP="00586B80">
      <w:pPr>
        <w:rPr>
          <w:rtl/>
          <w:lang w:eastAsia="he-IL"/>
        </w:rPr>
      </w:pPr>
    </w:p>
    <w:p w:rsidR="008F148E" w:rsidRPr="00AF65F8" w:rsidRDefault="008F148E" w:rsidP="0044784D">
      <w:pPr>
        <w:rPr>
          <w:rtl/>
          <w:lang w:eastAsia="he-IL"/>
        </w:rPr>
      </w:pPr>
      <w:r>
        <w:rPr>
          <w:rFonts w:hint="cs"/>
          <w:rtl/>
          <w:lang w:eastAsia="he-IL"/>
        </w:rPr>
        <w:t>הבנתי.</w:t>
      </w:r>
    </w:p>
    <w:p w:rsidR="008F148E" w:rsidRDefault="008F148E" w:rsidP="0044784D">
      <w:pPr>
        <w:rPr>
          <w:rtl/>
          <w:lang w:eastAsia="he-IL"/>
        </w:rPr>
      </w:pPr>
      <w:bookmarkStart w:id="808" w:name="_ETM_Q5_234626"/>
      <w:bookmarkStart w:id="809" w:name="_ETM_Q5_234654"/>
      <w:bookmarkEnd w:id="808"/>
      <w:bookmarkEnd w:id="809"/>
    </w:p>
    <w:p w:rsidR="008F148E" w:rsidRDefault="008F148E" w:rsidP="0044784D">
      <w:pPr>
        <w:pStyle w:val="-"/>
        <w:keepNext/>
        <w:rPr>
          <w:rtl/>
        </w:rPr>
      </w:pPr>
      <w:bookmarkStart w:id="810" w:name="ET_speakercontinue_6682_30"/>
      <w:r w:rsidRPr="00C9177B">
        <w:rPr>
          <w:rStyle w:val="TagStyle"/>
          <w:rtl/>
        </w:rPr>
        <w:t xml:space="preserve"> &lt;&lt; דובר_המשך &gt;&gt;</w:t>
      </w:r>
      <w:r w:rsidRPr="00AF65F8">
        <w:rPr>
          <w:rStyle w:val="TagStyle"/>
          <w:rtl/>
        </w:rPr>
        <w:t xml:space="preserve"> </w:t>
      </w:r>
      <w:r>
        <w:rPr>
          <w:rtl/>
        </w:rPr>
        <w:t>שר המשפטים יריב לוין:</w:t>
      </w:r>
      <w:r w:rsidRPr="00AF65F8">
        <w:rPr>
          <w:rStyle w:val="TagStyle"/>
          <w:rtl/>
        </w:rPr>
        <w:t xml:space="preserve"> </w:t>
      </w:r>
      <w:r w:rsidRPr="00C9177B">
        <w:rPr>
          <w:rStyle w:val="TagStyle"/>
          <w:rtl/>
        </w:rPr>
        <w:t>&lt;&lt; דובר_המשך &gt;&gt;</w:t>
      </w:r>
      <w:bookmarkEnd w:id="810"/>
      <w:r w:rsidRPr="00AF65F8">
        <w:rPr>
          <w:rStyle w:val="TagStyle"/>
          <w:rtl/>
        </w:rPr>
        <w:t xml:space="preserve"> </w:t>
      </w:r>
      <w:r>
        <w:rPr>
          <w:rtl/>
        </w:rPr>
        <w:t xml:space="preserve">   </w:t>
      </w:r>
      <w:bookmarkStart w:id="811" w:name="_ETM_Q5_230342"/>
      <w:bookmarkEnd w:id="811"/>
    </w:p>
    <w:p w:rsidR="008F148E" w:rsidRPr="00AF65F8" w:rsidRDefault="008F148E" w:rsidP="00586B80">
      <w:pPr>
        <w:rPr>
          <w:rtl/>
          <w:lang w:eastAsia="he-IL"/>
        </w:rPr>
      </w:pPr>
      <w:bookmarkStart w:id="812" w:name="_ETM_Q5_230383"/>
      <w:bookmarkEnd w:id="812"/>
    </w:p>
    <w:p w:rsidR="008F148E" w:rsidRDefault="008F148E" w:rsidP="0044784D">
      <w:pPr>
        <w:rPr>
          <w:rtl/>
          <w:lang w:eastAsia="he-IL"/>
        </w:rPr>
      </w:pPr>
      <w:bookmarkStart w:id="813" w:name="_ETM_Q5_235027"/>
      <w:bookmarkStart w:id="814" w:name="_ETM_Q5_235049"/>
      <w:bookmarkEnd w:id="813"/>
      <w:bookmarkEnd w:id="814"/>
      <w:r>
        <w:rPr>
          <w:rFonts w:hint="cs"/>
          <w:rtl/>
          <w:lang w:eastAsia="he-IL"/>
        </w:rPr>
        <w:t xml:space="preserve">לכן אמרתי, מנסים – </w:t>
      </w:r>
      <w:bookmarkStart w:id="815" w:name="_ETM_Q5_236119"/>
      <w:bookmarkEnd w:id="815"/>
      <w:r>
        <w:rPr>
          <w:rFonts w:hint="cs"/>
          <w:rtl/>
          <w:lang w:eastAsia="he-IL"/>
        </w:rPr>
        <w:t xml:space="preserve">יהיה ניסיון </w:t>
      </w:r>
      <w:proofErr w:type="spellStart"/>
      <w:r>
        <w:rPr>
          <w:rFonts w:hint="cs"/>
          <w:rtl/>
          <w:lang w:eastAsia="he-IL"/>
        </w:rPr>
        <w:t>לתעדף</w:t>
      </w:r>
      <w:proofErr w:type="spellEnd"/>
      <w:r>
        <w:rPr>
          <w:rFonts w:hint="cs"/>
          <w:rtl/>
          <w:lang w:eastAsia="he-IL"/>
        </w:rPr>
        <w:t xml:space="preserve"> את הדברים האלה.</w:t>
      </w:r>
      <w:bookmarkStart w:id="816" w:name="_ETM_Q5_240431"/>
      <w:bookmarkStart w:id="817" w:name="_ETM_Q5_241281"/>
      <w:bookmarkStart w:id="818" w:name="_ETM_Q5_241346"/>
      <w:bookmarkEnd w:id="816"/>
      <w:bookmarkEnd w:id="817"/>
      <w:bookmarkEnd w:id="818"/>
      <w:r>
        <w:rPr>
          <w:rFonts w:hint="cs"/>
          <w:rtl/>
          <w:lang w:eastAsia="he-IL"/>
        </w:rPr>
        <w:t xml:space="preserve"> אני חושב שכדאי שגם תפני בשאילתה מקבילה למשטרה, </w:t>
      </w:r>
      <w:bookmarkStart w:id="819" w:name="_ETM_Q5_245394"/>
      <w:bookmarkEnd w:id="819"/>
      <w:r>
        <w:rPr>
          <w:rFonts w:hint="cs"/>
          <w:rtl/>
          <w:lang w:eastAsia="he-IL"/>
        </w:rPr>
        <w:t>על מנת שבתהליכים שהיא עושה</w:t>
      </w:r>
      <w:bookmarkStart w:id="820" w:name="_ETM_Q5_248437"/>
      <w:bookmarkEnd w:id="820"/>
      <w:r>
        <w:rPr>
          <w:rFonts w:hint="cs"/>
          <w:rtl/>
          <w:lang w:eastAsia="he-IL"/>
        </w:rPr>
        <w:t xml:space="preserve">, גם היא </w:t>
      </w:r>
      <w:proofErr w:type="spellStart"/>
      <w:r>
        <w:rPr>
          <w:rFonts w:hint="cs"/>
          <w:rtl/>
          <w:lang w:eastAsia="he-IL"/>
        </w:rPr>
        <w:t>תתעדף</w:t>
      </w:r>
      <w:proofErr w:type="spellEnd"/>
      <w:r>
        <w:rPr>
          <w:rFonts w:hint="cs"/>
          <w:rtl/>
          <w:lang w:eastAsia="he-IL"/>
        </w:rPr>
        <w:t xml:space="preserve"> את התיקים האלה כדי שהם יגיעו, והחקירות יושלמו בזמן </w:t>
      </w:r>
      <w:bookmarkStart w:id="821" w:name="_ETM_Q5_253755"/>
      <w:bookmarkEnd w:id="821"/>
      <w:r>
        <w:rPr>
          <w:rFonts w:hint="cs"/>
          <w:rtl/>
          <w:lang w:eastAsia="he-IL"/>
        </w:rPr>
        <w:t>מול הפרקליטות. לכן צריך להתייחס לשני המרכיבים האלה בנפרד.</w:t>
      </w:r>
      <w:bookmarkStart w:id="822" w:name="_ETM_Q5_254215"/>
      <w:bookmarkEnd w:id="822"/>
      <w:r>
        <w:rPr>
          <w:rFonts w:hint="cs"/>
          <w:rtl/>
          <w:lang w:eastAsia="he-IL"/>
        </w:rPr>
        <w:t xml:space="preserve"> </w:t>
      </w:r>
    </w:p>
    <w:p w:rsidR="008F148E" w:rsidRDefault="008F148E" w:rsidP="0044784D">
      <w:pPr>
        <w:ind w:firstLine="0"/>
        <w:rPr>
          <w:rtl/>
          <w:lang w:eastAsia="he-IL"/>
        </w:rPr>
      </w:pPr>
    </w:p>
    <w:p w:rsidR="008F148E" w:rsidRDefault="008F148E" w:rsidP="0044784D">
      <w:pPr>
        <w:pStyle w:val="af6"/>
        <w:keepNext/>
        <w:rPr>
          <w:rtl/>
        </w:rPr>
      </w:pPr>
      <w:bookmarkStart w:id="823" w:name="ET_yor_6423_6"/>
      <w:r w:rsidRPr="00C9177B">
        <w:rPr>
          <w:rStyle w:val="TagStyle"/>
          <w:rtl/>
        </w:rPr>
        <w:t xml:space="preserve"> &lt;&lt; יור &gt;&gt;</w:t>
      </w:r>
      <w:r w:rsidRPr="00FA35B8">
        <w:rPr>
          <w:rStyle w:val="TagStyle"/>
          <w:rtl/>
        </w:rPr>
        <w:t xml:space="preserve"> </w:t>
      </w:r>
      <w:r>
        <w:rPr>
          <w:rtl/>
        </w:rPr>
        <w:t>היו"ר אמיר אוחנה:</w:t>
      </w:r>
      <w:r w:rsidRPr="00FA35B8">
        <w:rPr>
          <w:rStyle w:val="TagStyle"/>
          <w:rtl/>
        </w:rPr>
        <w:t xml:space="preserve"> </w:t>
      </w:r>
      <w:r w:rsidRPr="00C9177B">
        <w:rPr>
          <w:rStyle w:val="TagStyle"/>
          <w:rtl/>
        </w:rPr>
        <w:t>&lt;&lt; יור &gt;&gt;</w:t>
      </w:r>
      <w:r>
        <w:rPr>
          <w:rtl/>
        </w:rPr>
        <w:t xml:space="preserve">   </w:t>
      </w:r>
      <w:bookmarkEnd w:id="823"/>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תודה. </w:t>
      </w:r>
      <w:bookmarkStart w:id="824" w:name="_ETM_Q5_259607"/>
      <w:bookmarkEnd w:id="824"/>
    </w:p>
    <w:p w:rsidR="008F148E" w:rsidRDefault="008F148E" w:rsidP="0044784D">
      <w:pPr>
        <w:rPr>
          <w:rtl/>
          <w:lang w:eastAsia="he-IL"/>
        </w:rPr>
      </w:pPr>
      <w:bookmarkStart w:id="825" w:name="_ETM_Q5_259652"/>
      <w:bookmarkEnd w:id="825"/>
    </w:p>
    <w:p w:rsidR="008F148E" w:rsidRDefault="008F148E" w:rsidP="0044784D">
      <w:pPr>
        <w:pStyle w:val="-"/>
        <w:keepNext/>
        <w:rPr>
          <w:rtl/>
        </w:rPr>
      </w:pPr>
      <w:bookmarkStart w:id="826" w:name="ET_speakercontinue_5783_7"/>
      <w:r w:rsidRPr="00C9177B">
        <w:rPr>
          <w:rStyle w:val="TagStyle"/>
          <w:rtl/>
        </w:rPr>
        <w:t xml:space="preserve"> &lt;&lt; דובר_המשך &gt;&gt;</w:t>
      </w:r>
      <w:r w:rsidRPr="00FA35B8">
        <w:rPr>
          <w:rStyle w:val="TagStyle"/>
          <w:rtl/>
        </w:rPr>
        <w:t xml:space="preserve"> </w:t>
      </w:r>
      <w:r>
        <w:rPr>
          <w:rtl/>
        </w:rPr>
        <w:t>מירב כהן (יש עתיד):</w:t>
      </w:r>
      <w:r w:rsidRPr="00FA35B8">
        <w:rPr>
          <w:rStyle w:val="TagStyle"/>
          <w:rtl/>
        </w:rPr>
        <w:t xml:space="preserve"> </w:t>
      </w:r>
      <w:r w:rsidRPr="00C9177B">
        <w:rPr>
          <w:rStyle w:val="TagStyle"/>
          <w:rtl/>
        </w:rPr>
        <w:t>&lt;&lt; דובר_המשך &gt;&gt;</w:t>
      </w:r>
      <w:r w:rsidRPr="0080074C">
        <w:rPr>
          <w:rStyle w:val="TagStyle"/>
          <w:rtl/>
        </w:rPr>
        <w:t xml:space="preserve"> </w:t>
      </w:r>
      <w:r>
        <w:rPr>
          <w:rtl/>
        </w:rPr>
        <w:t xml:space="preserve">   </w:t>
      </w:r>
      <w:bookmarkEnd w:id="826"/>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לגבי </w:t>
      </w:r>
      <w:r w:rsidRPr="008F0EDA">
        <w:rPr>
          <w:rFonts w:hint="cs"/>
          <w:rtl/>
          <w:lang w:eastAsia="he-IL"/>
        </w:rPr>
        <w:t>החקיקה</w:t>
      </w:r>
      <w:bookmarkStart w:id="827" w:name="_ETM_Q5_260114"/>
      <w:bookmarkStart w:id="828" w:name="_ETM_Q5_260170"/>
      <w:bookmarkEnd w:id="827"/>
      <w:bookmarkEnd w:id="828"/>
      <w:r w:rsidRPr="008F0EDA">
        <w:rPr>
          <w:rFonts w:hint="cs"/>
          <w:rtl/>
          <w:lang w:eastAsia="he-IL"/>
        </w:rPr>
        <w:t>, רק לא</w:t>
      </w:r>
      <w:r>
        <w:rPr>
          <w:rFonts w:hint="cs"/>
          <w:rtl/>
          <w:lang w:eastAsia="he-IL"/>
        </w:rPr>
        <w:t xml:space="preserve"> אמרת על הארכת התיישנות.</w:t>
      </w:r>
    </w:p>
    <w:p w:rsidR="008F148E" w:rsidRDefault="008F148E" w:rsidP="0044784D">
      <w:pPr>
        <w:pStyle w:val="a4"/>
        <w:keepNext/>
        <w:rPr>
          <w:b w:val="0"/>
          <w:bCs w:val="0"/>
          <w:u w:val="none"/>
          <w:rtl/>
        </w:rPr>
      </w:pPr>
    </w:p>
    <w:p w:rsidR="008F148E" w:rsidRDefault="008F148E" w:rsidP="0044784D">
      <w:pPr>
        <w:pStyle w:val="-"/>
        <w:keepNext/>
        <w:rPr>
          <w:rtl/>
        </w:rPr>
      </w:pPr>
      <w:r w:rsidRPr="00C9177B">
        <w:rPr>
          <w:rStyle w:val="TagStyle"/>
          <w:rtl/>
        </w:rPr>
        <w:t xml:space="preserve"> &lt;&lt; דובר_המשך &gt;&gt;</w:t>
      </w:r>
      <w:r w:rsidRPr="00FA35B8">
        <w:rPr>
          <w:rStyle w:val="TagStyle"/>
          <w:rtl/>
        </w:rPr>
        <w:t xml:space="preserve"> </w:t>
      </w:r>
      <w:r>
        <w:rPr>
          <w:rtl/>
        </w:rPr>
        <w:t>שר המשפטים יריב לוין:</w:t>
      </w:r>
      <w:r w:rsidRPr="00FA35B8">
        <w:rPr>
          <w:rStyle w:val="TagStyle"/>
          <w:rtl/>
        </w:rPr>
        <w:t xml:space="preserve"> </w:t>
      </w:r>
      <w:r w:rsidRPr="00C9177B">
        <w:rPr>
          <w:rStyle w:val="TagStyle"/>
          <w:rtl/>
        </w:rPr>
        <w:t>&lt;&lt; דובר_המשך &gt;&gt;</w:t>
      </w:r>
      <w:r w:rsidRPr="0080074C">
        <w:rPr>
          <w:rStyle w:val="TagStyle"/>
          <w:rtl/>
        </w:rPr>
        <w:t xml:space="preserve"> </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לגבי החקיקה, אני עוסק בנושא הזה רבות. אני קיימתי</w:t>
      </w:r>
      <w:bookmarkStart w:id="829" w:name="_ETM_Q5_263905"/>
      <w:bookmarkEnd w:id="829"/>
      <w:r>
        <w:rPr>
          <w:rFonts w:hint="cs"/>
          <w:rtl/>
          <w:lang w:eastAsia="he-IL"/>
        </w:rPr>
        <w:t xml:space="preserve"> שורה ארוכה של פגישות, כולל עם </w:t>
      </w:r>
      <w:bookmarkStart w:id="830" w:name="_ETM_Q5_268430"/>
      <w:bookmarkEnd w:id="830"/>
      <w:r>
        <w:rPr>
          <w:rFonts w:hint="cs"/>
          <w:rtl/>
          <w:lang w:eastAsia="he-IL"/>
        </w:rPr>
        <w:t xml:space="preserve">חברות כנסת שהציעו הצעות חוק בנושא הזה. באופן עקרוני אני חושב שיש מקום לשינוי </w:t>
      </w:r>
      <w:bookmarkStart w:id="831" w:name="_ETM_Q5_275669"/>
      <w:bookmarkEnd w:id="831"/>
      <w:r>
        <w:rPr>
          <w:rFonts w:hint="cs"/>
          <w:rtl/>
          <w:lang w:eastAsia="he-IL"/>
        </w:rPr>
        <w:t>בעניין הזה. אני רוצה להזכיר את הפעילות החשובה שעושה הילה צור בהקשר הזה, אבל אני עדיין לא שוכנעתי</w:t>
      </w:r>
      <w:bookmarkStart w:id="832" w:name="_ETM_Q5_286414"/>
      <w:bookmarkEnd w:id="832"/>
      <w:r>
        <w:rPr>
          <w:rFonts w:hint="cs"/>
          <w:rtl/>
          <w:lang w:eastAsia="he-IL"/>
        </w:rPr>
        <w:t>.</w:t>
      </w:r>
      <w:bookmarkStart w:id="833" w:name="_ETM_Q5_289086"/>
      <w:bookmarkStart w:id="834" w:name="_ETM_Q5_289125"/>
      <w:bookmarkEnd w:id="833"/>
      <w:bookmarkEnd w:id="834"/>
      <w:r>
        <w:rPr>
          <w:rFonts w:hint="cs"/>
          <w:rtl/>
          <w:lang w:eastAsia="he-IL"/>
        </w:rPr>
        <w:t xml:space="preserve"> </w:t>
      </w:r>
    </w:p>
    <w:p w:rsidR="008F148E" w:rsidRDefault="008F148E" w:rsidP="0044784D">
      <w:pPr>
        <w:rPr>
          <w:rtl/>
          <w:lang w:eastAsia="he-IL"/>
        </w:rPr>
      </w:pPr>
      <w:bookmarkStart w:id="835" w:name="_ETM_Q5_314288"/>
      <w:bookmarkStart w:id="836" w:name="_ETM_Q5_314412"/>
      <w:bookmarkStart w:id="837" w:name="_ETM_Q5_314448"/>
      <w:bookmarkEnd w:id="835"/>
      <w:bookmarkEnd w:id="836"/>
      <w:bookmarkEnd w:id="837"/>
    </w:p>
    <w:p w:rsidR="008F148E" w:rsidRDefault="008F148E" w:rsidP="0044784D">
      <w:pPr>
        <w:rPr>
          <w:rtl/>
          <w:lang w:eastAsia="he-IL"/>
        </w:rPr>
      </w:pPr>
      <w:bookmarkStart w:id="838" w:name="_ETM_Q5_314532"/>
      <w:bookmarkEnd w:id="838"/>
      <w:r>
        <w:rPr>
          <w:rFonts w:hint="cs"/>
          <w:rtl/>
          <w:lang w:eastAsia="he-IL"/>
        </w:rPr>
        <w:t xml:space="preserve">אני מוכרח לומר שביטול מוחלט של ההתיישנות הוא </w:t>
      </w:r>
      <w:bookmarkStart w:id="839" w:name="_ETM_Q5_291745"/>
      <w:bookmarkEnd w:id="839"/>
      <w:r>
        <w:rPr>
          <w:rFonts w:hint="cs"/>
          <w:rtl/>
          <w:lang w:eastAsia="he-IL"/>
        </w:rPr>
        <w:t xml:space="preserve">דבר נכון. אני חושב שלעניין הזה יש הרבה מאוד בעיות, לא </w:t>
      </w:r>
      <w:r w:rsidRPr="008F0EDA">
        <w:rPr>
          <w:rFonts w:hint="cs"/>
          <w:rtl/>
          <w:lang w:eastAsia="he-IL"/>
        </w:rPr>
        <w:t xml:space="preserve">רק </w:t>
      </w:r>
      <w:bookmarkStart w:id="840" w:name="_ETM_Q5_291829"/>
      <w:bookmarkEnd w:id="840"/>
      <w:r w:rsidRPr="008F0EDA">
        <w:rPr>
          <w:rFonts w:hint="cs"/>
          <w:rtl/>
          <w:lang w:eastAsia="he-IL"/>
        </w:rPr>
        <w:t xml:space="preserve">בהיבט הזכויות של מי שמתלוננים נגדו, אלא, </w:t>
      </w:r>
      <w:bookmarkStart w:id="841" w:name="_ETM_Q5_299343"/>
      <w:bookmarkEnd w:id="841"/>
      <w:r w:rsidRPr="008F0EDA">
        <w:rPr>
          <w:rFonts w:hint="cs"/>
          <w:rtl/>
          <w:lang w:eastAsia="he-IL"/>
        </w:rPr>
        <w:t xml:space="preserve">לדעתי, בסוף </w:t>
      </w:r>
      <w:r>
        <w:rPr>
          <w:rFonts w:hint="cs"/>
          <w:rtl/>
          <w:lang w:eastAsia="he-IL"/>
        </w:rPr>
        <w:t xml:space="preserve">בהרבה מקרים </w:t>
      </w:r>
      <w:r w:rsidRPr="008F0EDA">
        <w:rPr>
          <w:rFonts w:hint="cs"/>
          <w:rtl/>
          <w:lang w:eastAsia="he-IL"/>
        </w:rPr>
        <w:t>עלול</w:t>
      </w:r>
      <w:bookmarkStart w:id="842" w:name="_ETM_Q5_298426"/>
      <w:bookmarkEnd w:id="842"/>
      <w:r w:rsidRPr="008F0EDA">
        <w:rPr>
          <w:rFonts w:hint="cs"/>
          <w:rtl/>
          <w:lang w:eastAsia="he-IL"/>
        </w:rPr>
        <w:t xml:space="preserve"> להשיג</w:t>
      </w:r>
      <w:r>
        <w:rPr>
          <w:rFonts w:hint="cs"/>
          <w:rtl/>
          <w:lang w:eastAsia="he-IL"/>
        </w:rPr>
        <w:t xml:space="preserve"> תוצאה הפוכה, משום שממרחק של שנים ארוכות סביר להניח</w:t>
      </w:r>
      <w:bookmarkStart w:id="843" w:name="_ETM_Q5_304968"/>
      <w:bookmarkEnd w:id="843"/>
      <w:r>
        <w:rPr>
          <w:rFonts w:hint="cs"/>
          <w:rtl/>
          <w:lang w:eastAsia="he-IL"/>
        </w:rPr>
        <w:t xml:space="preserve"> ש</w:t>
      </w:r>
      <w:r w:rsidRPr="008F0EDA">
        <w:rPr>
          <w:rFonts w:hint="cs"/>
          <w:rtl/>
          <w:lang w:eastAsia="he-IL"/>
        </w:rPr>
        <w:t>בגלל הקשיים הראייתיי</w:t>
      </w:r>
      <w:r w:rsidRPr="008F0EDA">
        <w:rPr>
          <w:rFonts w:hint="eastAsia"/>
          <w:rtl/>
          <w:lang w:eastAsia="he-IL"/>
        </w:rPr>
        <w:t>ם</w:t>
      </w:r>
      <w:r>
        <w:rPr>
          <w:rFonts w:hint="cs"/>
          <w:rtl/>
          <w:lang w:eastAsia="he-IL"/>
        </w:rPr>
        <w:t xml:space="preserve"> כמעט כל המקרים </w:t>
      </w:r>
      <w:r w:rsidRPr="008F0EDA">
        <w:rPr>
          <w:rFonts w:hint="cs"/>
          <w:rtl/>
          <w:lang w:eastAsia="he-IL"/>
        </w:rPr>
        <w:t xml:space="preserve">לא יסתיימו בסוף בכתבי אישום או לא </w:t>
      </w:r>
      <w:bookmarkStart w:id="844" w:name="_ETM_Q5_309501"/>
      <w:bookmarkEnd w:id="844"/>
      <w:r>
        <w:rPr>
          <w:rFonts w:hint="cs"/>
          <w:rtl/>
          <w:lang w:eastAsia="he-IL"/>
        </w:rPr>
        <w:t>יסתיימו בהרשעות</w:t>
      </w:r>
      <w:r w:rsidRPr="008F0EDA">
        <w:rPr>
          <w:rFonts w:hint="cs"/>
          <w:rtl/>
          <w:lang w:eastAsia="he-IL"/>
        </w:rPr>
        <w:t xml:space="preserve">. ואז אנחנו </w:t>
      </w:r>
      <w:bookmarkStart w:id="845" w:name="_ETM_Q5_312446"/>
      <w:bookmarkEnd w:id="845"/>
      <w:r w:rsidRPr="008F0EDA">
        <w:rPr>
          <w:rFonts w:hint="cs"/>
          <w:rtl/>
          <w:lang w:eastAsia="he-IL"/>
        </w:rPr>
        <w:t>נימצא</w:t>
      </w:r>
      <w:r>
        <w:rPr>
          <w:rFonts w:hint="cs"/>
          <w:rtl/>
          <w:lang w:eastAsia="he-IL"/>
        </w:rPr>
        <w:t xml:space="preserve"> </w:t>
      </w:r>
      <w:r w:rsidRPr="008F0EDA">
        <w:rPr>
          <w:rFonts w:hint="cs"/>
          <w:rtl/>
          <w:lang w:eastAsia="he-IL"/>
        </w:rPr>
        <w:t>בעצם במצב</w:t>
      </w:r>
      <w:r>
        <w:rPr>
          <w:rFonts w:hint="cs"/>
          <w:rtl/>
          <w:lang w:eastAsia="he-IL"/>
        </w:rPr>
        <w:t xml:space="preserve"> שאנחנו מייצרים מין מסר שלילי שגם יכול בסוף </w:t>
      </w:r>
      <w:bookmarkStart w:id="846" w:name="_ETM_Q5_313954"/>
      <w:bookmarkEnd w:id="846"/>
      <w:r>
        <w:rPr>
          <w:rFonts w:hint="cs"/>
          <w:rtl/>
          <w:lang w:eastAsia="he-IL"/>
        </w:rPr>
        <w:t xml:space="preserve">להיות מתורגם להימנעות מהגשת תלונות גם </w:t>
      </w:r>
      <w:bookmarkStart w:id="847" w:name="_ETM_Q5_320140"/>
      <w:bookmarkEnd w:id="847"/>
      <w:r>
        <w:rPr>
          <w:rFonts w:hint="cs"/>
          <w:rtl/>
          <w:lang w:eastAsia="he-IL"/>
        </w:rPr>
        <w:t xml:space="preserve">במועדים יותר מוקדמים. יש כאן המון היבטים לעניין הזה. </w:t>
      </w:r>
      <w:r w:rsidRPr="008F0EDA">
        <w:rPr>
          <w:rFonts w:hint="cs"/>
          <w:rtl/>
          <w:lang w:eastAsia="he-IL"/>
        </w:rPr>
        <w:t>אני מקווה שנצליח</w:t>
      </w:r>
      <w:r>
        <w:rPr>
          <w:rFonts w:hint="cs"/>
          <w:rtl/>
          <w:lang w:eastAsia="he-IL"/>
        </w:rPr>
        <w:t xml:space="preserve"> למצוא</w:t>
      </w:r>
      <w:r w:rsidRPr="008F0EDA">
        <w:rPr>
          <w:rFonts w:hint="cs"/>
          <w:rtl/>
          <w:lang w:eastAsia="he-IL"/>
        </w:rPr>
        <w:t xml:space="preserve"> בסוף </w:t>
      </w:r>
      <w:r>
        <w:rPr>
          <w:rFonts w:hint="cs"/>
          <w:rtl/>
          <w:lang w:eastAsia="he-IL"/>
        </w:rPr>
        <w:t xml:space="preserve">איזושהי נוסחה מוסכמת. </w:t>
      </w:r>
      <w:bookmarkStart w:id="848" w:name="_ETM_Q5_330846"/>
      <w:bookmarkEnd w:id="848"/>
    </w:p>
    <w:p w:rsidR="008F148E" w:rsidRDefault="008F148E" w:rsidP="0044784D">
      <w:pPr>
        <w:rPr>
          <w:rtl/>
          <w:lang w:eastAsia="he-IL"/>
        </w:rPr>
      </w:pPr>
      <w:bookmarkStart w:id="849" w:name="_ETM_Q5_330952"/>
      <w:bookmarkStart w:id="850" w:name="_ETM_Q5_331134"/>
      <w:bookmarkEnd w:id="849"/>
      <w:bookmarkEnd w:id="850"/>
    </w:p>
    <w:p w:rsidR="008F148E" w:rsidRDefault="008F148E" w:rsidP="0044784D">
      <w:pPr>
        <w:rPr>
          <w:rtl/>
          <w:lang w:eastAsia="he-IL"/>
        </w:rPr>
      </w:pPr>
      <w:bookmarkStart w:id="851" w:name="_ETM_Q5_331225"/>
      <w:bookmarkEnd w:id="851"/>
      <w:r>
        <w:rPr>
          <w:rFonts w:hint="cs"/>
          <w:rtl/>
          <w:lang w:eastAsia="he-IL"/>
        </w:rPr>
        <w:t xml:space="preserve">אני חושב שצריך לעשות </w:t>
      </w:r>
      <w:bookmarkStart w:id="852" w:name="_ETM_Q5_327356"/>
      <w:bookmarkEnd w:id="852"/>
      <w:r>
        <w:rPr>
          <w:rFonts w:hint="cs"/>
          <w:rtl/>
          <w:lang w:eastAsia="he-IL"/>
        </w:rPr>
        <w:t xml:space="preserve">פה תהליך הדרגתי, אגב, כפי שנעשה לאורך השנים. מפעם לפעם היו הארכות של תקופות ההתיישנות. אני </w:t>
      </w:r>
      <w:r w:rsidRPr="008F0EDA">
        <w:rPr>
          <w:rFonts w:hint="cs"/>
          <w:rtl/>
          <w:lang w:eastAsia="he-IL"/>
        </w:rPr>
        <w:t xml:space="preserve">חושב </w:t>
      </w:r>
      <w:bookmarkStart w:id="853" w:name="_ETM_Q5_330422"/>
      <w:bookmarkEnd w:id="853"/>
      <w:r w:rsidRPr="008F0EDA">
        <w:rPr>
          <w:rFonts w:hint="cs"/>
          <w:rtl/>
          <w:lang w:eastAsia="he-IL"/>
        </w:rPr>
        <w:t>שבאמת צריך</w:t>
      </w:r>
      <w:r>
        <w:rPr>
          <w:rFonts w:hint="cs"/>
          <w:rtl/>
          <w:lang w:eastAsia="he-IL"/>
        </w:rPr>
        <w:t xml:space="preserve"> לנהוג בעניין הזה מצד</w:t>
      </w:r>
      <w:bookmarkStart w:id="854" w:name="_ETM_Q5_334705"/>
      <w:bookmarkEnd w:id="854"/>
      <w:r>
        <w:rPr>
          <w:rFonts w:hint="cs"/>
          <w:rtl/>
          <w:lang w:eastAsia="he-IL"/>
        </w:rPr>
        <w:t xml:space="preserve"> אחד במשנה זהירות, אבל כן להתקדם בכיוון הזה. </w:t>
      </w:r>
      <w:bookmarkStart w:id="855" w:name="_ETM_Q5_314592"/>
      <w:bookmarkStart w:id="856" w:name="_ETM_Q5_314646"/>
      <w:bookmarkStart w:id="857" w:name="_ETM_Q5_315080"/>
      <w:bookmarkStart w:id="858" w:name="_ETM_Q5_315132"/>
      <w:bookmarkEnd w:id="855"/>
      <w:bookmarkEnd w:id="856"/>
      <w:bookmarkEnd w:id="857"/>
      <w:bookmarkEnd w:id="858"/>
      <w:r>
        <w:rPr>
          <w:rFonts w:hint="cs"/>
          <w:rtl/>
          <w:lang w:eastAsia="he-IL"/>
        </w:rPr>
        <w:t xml:space="preserve">אני </w:t>
      </w:r>
      <w:bookmarkStart w:id="859" w:name="_ETM_Q5_335776"/>
      <w:bookmarkEnd w:id="859"/>
      <w:r>
        <w:rPr>
          <w:rFonts w:hint="cs"/>
          <w:rtl/>
          <w:lang w:eastAsia="he-IL"/>
        </w:rPr>
        <w:t xml:space="preserve">מקווה שנצליח לגבש </w:t>
      </w:r>
      <w:r>
        <w:rPr>
          <w:rtl/>
          <w:lang w:eastAsia="he-IL"/>
        </w:rPr>
        <w:t>–</w:t>
      </w:r>
      <w:r>
        <w:rPr>
          <w:rFonts w:hint="cs"/>
          <w:rtl/>
          <w:lang w:eastAsia="he-IL"/>
        </w:rPr>
        <w:t xml:space="preserve"> אני רוצה </w:t>
      </w:r>
      <w:bookmarkStart w:id="860" w:name="_ETM_Q5_319320"/>
      <w:bookmarkEnd w:id="860"/>
      <w:r>
        <w:rPr>
          <w:rFonts w:hint="cs"/>
          <w:rtl/>
          <w:lang w:eastAsia="he-IL"/>
        </w:rPr>
        <w:t xml:space="preserve">בסוף להגיע לתוצאה מוסכמת. אני לא רואה טעם להעביר פה חוק שחלק מהמציעות יתנגדו לו </w:t>
      </w:r>
      <w:proofErr w:type="spellStart"/>
      <w:r>
        <w:rPr>
          <w:rFonts w:hint="cs"/>
          <w:rtl/>
          <w:lang w:eastAsia="he-IL"/>
        </w:rPr>
        <w:t>וכו</w:t>
      </w:r>
      <w:proofErr w:type="spellEnd"/>
      <w:r>
        <w:rPr>
          <w:rFonts w:hint="cs"/>
          <w:rtl/>
          <w:lang w:eastAsia="he-IL"/>
        </w:rPr>
        <w:t xml:space="preserve">', </w:t>
      </w:r>
      <w:bookmarkStart w:id="861" w:name="_ETM_Q5_343682"/>
      <w:bookmarkEnd w:id="861"/>
      <w:r>
        <w:rPr>
          <w:rFonts w:hint="cs"/>
          <w:rtl/>
          <w:lang w:eastAsia="he-IL"/>
        </w:rPr>
        <w:t>אני לא חושב שזה נכון. אם נצליח לגבש הסכמה כזאת</w:t>
      </w:r>
      <w:r w:rsidRPr="00DB194E">
        <w:rPr>
          <w:rFonts w:hint="cs"/>
          <w:rtl/>
          <w:lang w:eastAsia="he-IL"/>
        </w:rPr>
        <w:t>, אז</w:t>
      </w:r>
      <w:r>
        <w:rPr>
          <w:rFonts w:hint="cs"/>
          <w:rtl/>
          <w:lang w:eastAsia="he-IL"/>
        </w:rPr>
        <w:t xml:space="preserve"> נוכל לקדם את העניין ולהשלים אותו. </w:t>
      </w:r>
      <w:bookmarkStart w:id="862" w:name="_ETM_Q5_345125"/>
      <w:bookmarkEnd w:id="862"/>
      <w:r>
        <w:rPr>
          <w:rFonts w:hint="cs"/>
          <w:rtl/>
          <w:lang w:eastAsia="he-IL"/>
        </w:rPr>
        <w:t>כפי שאמרתי, אני לא רק רואה בזה חשיבות רבה</w:t>
      </w:r>
      <w:bookmarkStart w:id="863" w:name="_ETM_Q5_353476"/>
      <w:bookmarkEnd w:id="863"/>
      <w:r>
        <w:rPr>
          <w:rFonts w:hint="cs"/>
          <w:rtl/>
          <w:lang w:eastAsia="he-IL"/>
        </w:rPr>
        <w:t>, אני גם השקעתי בעניין</w:t>
      </w:r>
      <w:bookmarkStart w:id="864" w:name="_ETM_Q5_361567"/>
      <w:bookmarkEnd w:id="864"/>
      <w:r>
        <w:rPr>
          <w:rFonts w:hint="cs"/>
          <w:rtl/>
          <w:lang w:eastAsia="he-IL"/>
        </w:rPr>
        <w:t xml:space="preserve"> הזה ומשקיע בו תשומות זמן לא מעטות. </w:t>
      </w:r>
    </w:p>
    <w:p w:rsidR="008F148E" w:rsidRDefault="008F148E" w:rsidP="0044784D">
      <w:pPr>
        <w:rPr>
          <w:rtl/>
          <w:lang w:eastAsia="he-IL"/>
        </w:rPr>
      </w:pPr>
    </w:p>
    <w:p w:rsidR="008F148E" w:rsidRDefault="008F148E" w:rsidP="0044784D">
      <w:pPr>
        <w:pStyle w:val="af6"/>
        <w:keepNext/>
      </w:pPr>
      <w:r w:rsidRPr="00C9177B">
        <w:rPr>
          <w:rStyle w:val="TagStyle"/>
          <w:rtl/>
        </w:rPr>
        <w:t xml:space="preserve"> &lt;&lt; יור &gt;&gt;</w:t>
      </w:r>
      <w:r w:rsidRPr="0055391F">
        <w:rPr>
          <w:rStyle w:val="TagStyle"/>
          <w:rtl/>
        </w:rPr>
        <w:t xml:space="preserve"> </w:t>
      </w:r>
      <w:r>
        <w:rPr>
          <w:rtl/>
        </w:rPr>
        <w:t>היו"ר אמיר אוחנה:</w:t>
      </w:r>
      <w:r w:rsidRPr="0055391F">
        <w:rPr>
          <w:rStyle w:val="TagStyle"/>
          <w:rtl/>
        </w:rPr>
        <w:t xml:space="preserve"> </w:t>
      </w:r>
      <w:r w:rsidRPr="00C9177B">
        <w:rPr>
          <w:rStyle w:val="TagStyle"/>
          <w:rtl/>
        </w:rPr>
        <w:t>&lt;&lt; יור &gt;&gt;</w:t>
      </w:r>
      <w:r>
        <w:rPr>
          <w:rtl/>
        </w:rPr>
        <w:t xml:space="preserve">   </w:t>
      </w:r>
    </w:p>
    <w:p w:rsidR="008F148E" w:rsidRDefault="008F148E" w:rsidP="00586B80"/>
    <w:p w:rsidR="008F148E" w:rsidRDefault="008F148E" w:rsidP="0044784D">
      <w:pPr>
        <w:rPr>
          <w:rtl/>
        </w:rPr>
      </w:pPr>
      <w:r>
        <w:rPr>
          <w:rFonts w:hint="cs"/>
          <w:rtl/>
        </w:rPr>
        <w:t xml:space="preserve">תודה. </w:t>
      </w:r>
    </w:p>
    <w:p w:rsidR="008F148E" w:rsidRDefault="008F148E" w:rsidP="0044784D">
      <w:pPr>
        <w:rPr>
          <w:rtl/>
        </w:rPr>
      </w:pPr>
    </w:p>
    <w:p w:rsidR="008F148E" w:rsidRDefault="008F148E" w:rsidP="0044784D">
      <w:pPr>
        <w:rPr>
          <w:rtl/>
        </w:rPr>
      </w:pPr>
      <w:r>
        <w:rPr>
          <w:rFonts w:hint="cs"/>
          <w:rtl/>
        </w:rPr>
        <w:t xml:space="preserve">השאילתה הבאה גם היא של חברת הכנסת </w:t>
      </w:r>
      <w:bookmarkStart w:id="865" w:name="_ETM_Q5_363658"/>
      <w:bookmarkEnd w:id="865"/>
      <w:r>
        <w:rPr>
          <w:rFonts w:hint="cs"/>
          <w:rtl/>
        </w:rPr>
        <w:t xml:space="preserve">מירב כהן, שאילתה רגילה בנושא: עלייה במספר התלונות כלפי שוטרים </w:t>
      </w:r>
      <w:bookmarkStart w:id="866" w:name="_ETM_Q5_368340"/>
      <w:bookmarkEnd w:id="866"/>
      <w:r>
        <w:rPr>
          <w:rFonts w:hint="cs"/>
          <w:rtl/>
        </w:rPr>
        <w:t xml:space="preserve">על עבירות מין שלא הגיעו לכדי חקירה במח"ש. בבקשה. </w:t>
      </w:r>
    </w:p>
    <w:p w:rsidR="008F148E" w:rsidRDefault="008F148E" w:rsidP="0044784D">
      <w:pPr>
        <w:rPr>
          <w:rtl/>
        </w:rPr>
      </w:pPr>
    </w:p>
    <w:p w:rsidR="008F148E" w:rsidRDefault="008F148E" w:rsidP="0044784D">
      <w:pPr>
        <w:pStyle w:val="a9"/>
        <w:rPr>
          <w:rtl/>
        </w:rPr>
      </w:pPr>
      <w:bookmarkStart w:id="867" w:name="ET_query_646299_20"/>
      <w:r w:rsidRPr="00C9177B">
        <w:rPr>
          <w:rStyle w:val="TagStyle"/>
          <w:rtl/>
        </w:rPr>
        <w:t xml:space="preserve"> &lt;&lt; שאילתה &gt;&gt;</w:t>
      </w:r>
      <w:r w:rsidRPr="0055368D">
        <w:rPr>
          <w:rStyle w:val="TagStyle"/>
          <w:rtl/>
        </w:rPr>
        <w:t xml:space="preserve"> </w:t>
      </w:r>
      <w:bookmarkStart w:id="868" w:name="_Toc215690933"/>
      <w:bookmarkStart w:id="869" w:name="_Toc215691053"/>
      <w:bookmarkStart w:id="870" w:name="_Toc216088031"/>
      <w:r>
        <w:rPr>
          <w:rtl/>
        </w:rPr>
        <w:t>2466. עלייה במספר התלונות כלפי שוטרים על עבירות מין שלא הגיעו לכדי חקירה במח"ש</w:t>
      </w:r>
      <w:bookmarkEnd w:id="868"/>
      <w:bookmarkEnd w:id="869"/>
      <w:bookmarkEnd w:id="870"/>
      <w:r w:rsidRPr="0055368D">
        <w:rPr>
          <w:rStyle w:val="TagStyle"/>
          <w:rtl/>
        </w:rPr>
        <w:t xml:space="preserve"> </w:t>
      </w:r>
      <w:r w:rsidRPr="00C9177B">
        <w:rPr>
          <w:rStyle w:val="TagStyle"/>
          <w:rtl/>
        </w:rPr>
        <w:t>&lt;&lt; שאילתה &gt;&gt;</w:t>
      </w:r>
      <w:r>
        <w:rPr>
          <w:rtl/>
        </w:rPr>
        <w:t xml:space="preserve">   </w:t>
      </w:r>
      <w:bookmarkEnd w:id="867"/>
    </w:p>
    <w:p w:rsidR="008F148E" w:rsidRPr="0044784D" w:rsidRDefault="008F148E" w:rsidP="0044784D">
      <w:pPr>
        <w:rPr>
          <w:rtl/>
        </w:rPr>
      </w:pPr>
      <w:bookmarkStart w:id="871" w:name="_ETM_Q5_375574"/>
      <w:bookmarkStart w:id="872" w:name="_ETM_Q5_375625"/>
      <w:bookmarkEnd w:id="871"/>
      <w:bookmarkEnd w:id="872"/>
    </w:p>
    <w:p w:rsidR="008F148E" w:rsidRDefault="008F148E" w:rsidP="0044784D">
      <w:pPr>
        <w:pStyle w:val="a4"/>
        <w:keepNext/>
        <w:rPr>
          <w:rtl/>
        </w:rPr>
      </w:pPr>
      <w:bookmarkStart w:id="873" w:name="ET_speaker_5783_27"/>
      <w:r w:rsidRPr="00E21186">
        <w:rPr>
          <w:rStyle w:val="TagStyle"/>
          <w:rtl/>
        </w:rPr>
        <w:t xml:space="preserve"> &lt;&lt; דובר &gt;&gt; </w:t>
      </w:r>
      <w:bookmarkStart w:id="874" w:name="_Toc215690934"/>
      <w:bookmarkStart w:id="875" w:name="_Toc215691054"/>
      <w:bookmarkStart w:id="876" w:name="_Toc216088032"/>
      <w:r>
        <w:rPr>
          <w:rtl/>
        </w:rPr>
        <w:t>מירב כהן (יש עתיד):</w:t>
      </w:r>
      <w:bookmarkEnd w:id="874"/>
      <w:bookmarkEnd w:id="875"/>
      <w:bookmarkEnd w:id="876"/>
      <w:r w:rsidRPr="00E21186">
        <w:rPr>
          <w:rStyle w:val="TagStyle"/>
          <w:rtl/>
        </w:rPr>
        <w:t xml:space="preserve"> &lt;&lt; דובר &gt;&gt;</w:t>
      </w:r>
      <w:r>
        <w:rPr>
          <w:rtl/>
        </w:rPr>
        <w:t xml:space="preserve">   </w:t>
      </w:r>
      <w:bookmarkEnd w:id="873"/>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תודה. לפי נתוני המחלקה </w:t>
      </w:r>
      <w:r w:rsidRPr="008F0EDA">
        <w:rPr>
          <w:rFonts w:hint="cs"/>
          <w:rtl/>
          <w:lang w:eastAsia="he-IL"/>
        </w:rPr>
        <w:t>לחקירות</w:t>
      </w:r>
      <w:r>
        <w:rPr>
          <w:rFonts w:hint="cs"/>
          <w:rtl/>
          <w:lang w:eastAsia="he-IL"/>
        </w:rPr>
        <w:t xml:space="preserve"> שוטרים, בשנת 2023</w:t>
      </w:r>
      <w:bookmarkStart w:id="877" w:name="_ETM_Q5_383523"/>
      <w:bookmarkStart w:id="878" w:name="_ETM_Q5_385971"/>
      <w:bookmarkStart w:id="879" w:name="_ETM_Q5_386024"/>
      <w:bookmarkStart w:id="880" w:name="_ETM_Q5_383162"/>
      <w:bookmarkStart w:id="881" w:name="_ETM_Q5_383210"/>
      <w:bookmarkEnd w:id="877"/>
      <w:bookmarkEnd w:id="878"/>
      <w:bookmarkEnd w:id="879"/>
      <w:bookmarkEnd w:id="880"/>
      <w:bookmarkEnd w:id="881"/>
      <w:r>
        <w:rPr>
          <w:rFonts w:hint="cs"/>
          <w:rtl/>
          <w:lang w:eastAsia="he-IL"/>
        </w:rPr>
        <w:t xml:space="preserve"> </w:t>
      </w:r>
      <w:r>
        <w:rPr>
          <w:rtl/>
          <w:lang w:eastAsia="he-IL"/>
        </w:rPr>
        <w:t>–</w:t>
      </w:r>
      <w:bookmarkStart w:id="882" w:name="_ETM_Q5_381550"/>
      <w:bookmarkStart w:id="883" w:name="_ETM_Q5_381610"/>
      <w:bookmarkEnd w:id="882"/>
      <w:bookmarkEnd w:id="883"/>
      <w:r>
        <w:rPr>
          <w:rFonts w:hint="cs"/>
          <w:rtl/>
          <w:lang w:eastAsia="he-IL"/>
        </w:rPr>
        <w:t xml:space="preserve"> טלי, אפשר שקט? </w:t>
      </w:r>
    </w:p>
    <w:p w:rsidR="008F148E" w:rsidRDefault="008F148E" w:rsidP="0044784D">
      <w:pPr>
        <w:rPr>
          <w:rtl/>
          <w:lang w:eastAsia="he-IL"/>
        </w:rPr>
      </w:pPr>
    </w:p>
    <w:p w:rsidR="008F148E" w:rsidRDefault="008F148E" w:rsidP="0044784D">
      <w:pPr>
        <w:pStyle w:val="af5"/>
        <w:keepNext/>
        <w:rPr>
          <w:rtl/>
        </w:rPr>
      </w:pPr>
      <w:bookmarkStart w:id="884" w:name="ET_interruption_קר_אה_21"/>
      <w:r w:rsidRPr="00C9177B">
        <w:rPr>
          <w:rStyle w:val="TagStyle"/>
          <w:rtl/>
        </w:rPr>
        <w:t xml:space="preserve"> &lt;&lt; קריאה &gt;&gt;</w:t>
      </w:r>
      <w:r w:rsidRPr="00B816DC">
        <w:rPr>
          <w:rStyle w:val="TagStyle"/>
          <w:rtl/>
        </w:rPr>
        <w:t xml:space="preserve"> </w:t>
      </w:r>
      <w:r>
        <w:rPr>
          <w:rtl/>
        </w:rPr>
        <w:t>קריאה:</w:t>
      </w:r>
      <w:r w:rsidRPr="00B816DC">
        <w:rPr>
          <w:rStyle w:val="TagStyle"/>
          <w:rtl/>
        </w:rPr>
        <w:t xml:space="preserve"> </w:t>
      </w:r>
      <w:r w:rsidRPr="00C9177B">
        <w:rPr>
          <w:rStyle w:val="TagStyle"/>
          <w:rtl/>
        </w:rPr>
        <w:t>&lt;&lt; קריאה &gt;&gt;</w:t>
      </w:r>
      <w:r>
        <w:rPr>
          <w:rtl/>
        </w:rPr>
        <w:t xml:space="preserve">   </w:t>
      </w:r>
      <w:bookmarkEnd w:id="884"/>
    </w:p>
    <w:p w:rsidR="008F148E" w:rsidRDefault="008F148E" w:rsidP="00586B80">
      <w:pPr>
        <w:rPr>
          <w:rtl/>
          <w:lang w:eastAsia="he-IL"/>
        </w:rPr>
      </w:pPr>
    </w:p>
    <w:p w:rsidR="008F148E" w:rsidRDefault="008F148E" w:rsidP="0044784D">
      <w:pPr>
        <w:ind w:firstLine="0"/>
        <w:rPr>
          <w:rtl/>
          <w:lang w:eastAsia="he-IL"/>
        </w:rPr>
      </w:pPr>
      <w:r>
        <w:rPr>
          <w:rtl/>
          <w:lang w:eastAsia="he-IL"/>
        </w:rPr>
        <w:tab/>
      </w:r>
      <w:r>
        <w:rPr>
          <w:rFonts w:hint="cs"/>
          <w:rtl/>
          <w:lang w:eastAsia="he-IL"/>
        </w:rPr>
        <w:t>כן, שקט.</w:t>
      </w:r>
    </w:p>
    <w:p w:rsidR="008F148E" w:rsidRDefault="008F148E" w:rsidP="0044784D">
      <w:pPr>
        <w:ind w:firstLine="0"/>
        <w:rPr>
          <w:rtl/>
          <w:lang w:eastAsia="he-IL"/>
        </w:rPr>
      </w:pPr>
      <w:bookmarkStart w:id="885" w:name="_ETM_Q5_388257"/>
      <w:bookmarkStart w:id="886" w:name="_ETM_Q5_388312"/>
      <w:bookmarkEnd w:id="885"/>
      <w:bookmarkEnd w:id="886"/>
    </w:p>
    <w:p w:rsidR="008F148E" w:rsidRDefault="008F148E" w:rsidP="0044784D">
      <w:pPr>
        <w:pStyle w:val="-"/>
        <w:keepNext/>
        <w:rPr>
          <w:rtl/>
        </w:rPr>
      </w:pPr>
      <w:bookmarkStart w:id="887" w:name="_ETM_Q5_386382"/>
      <w:bookmarkStart w:id="888" w:name="ET_speakercontinue_5783_22"/>
      <w:bookmarkEnd w:id="887"/>
      <w:r w:rsidRPr="00C9177B">
        <w:rPr>
          <w:rStyle w:val="TagStyle"/>
          <w:rtl/>
        </w:rPr>
        <w:t xml:space="preserve"> &lt;&lt; דובר_המשך &gt;&gt;</w:t>
      </w:r>
      <w:r w:rsidRPr="0080074C">
        <w:rPr>
          <w:rStyle w:val="TagStyle"/>
          <w:rtl/>
        </w:rPr>
        <w:t xml:space="preserve"> </w:t>
      </w:r>
      <w:r>
        <w:rPr>
          <w:rtl/>
        </w:rPr>
        <w:t>מירב כהן (יש עתיד):</w:t>
      </w:r>
      <w:r w:rsidRPr="0080074C">
        <w:rPr>
          <w:rStyle w:val="TagStyle"/>
          <w:rtl/>
        </w:rPr>
        <w:t xml:space="preserve"> </w:t>
      </w:r>
      <w:r w:rsidRPr="00C9177B">
        <w:rPr>
          <w:rStyle w:val="TagStyle"/>
          <w:rtl/>
        </w:rPr>
        <w:t>&lt;&lt; דובר_המשך &gt;&gt;</w:t>
      </w:r>
      <w:r w:rsidRPr="0080074C">
        <w:rPr>
          <w:rStyle w:val="TagStyle"/>
          <w:rtl/>
        </w:rPr>
        <w:t xml:space="preserve"> </w:t>
      </w:r>
      <w:r>
        <w:rPr>
          <w:rtl/>
        </w:rPr>
        <w:t xml:space="preserve">   </w:t>
      </w:r>
      <w:bookmarkEnd w:id="888"/>
    </w:p>
    <w:p w:rsidR="008F148E" w:rsidRDefault="008F148E" w:rsidP="00586B80">
      <w:pPr>
        <w:rPr>
          <w:rtl/>
          <w:lang w:eastAsia="he-IL"/>
        </w:rPr>
      </w:pPr>
      <w:bookmarkStart w:id="889" w:name="_ETM_Q5_385277"/>
      <w:bookmarkStart w:id="890" w:name="_ETM_Q5_385316"/>
      <w:bookmarkEnd w:id="889"/>
      <w:bookmarkEnd w:id="890"/>
    </w:p>
    <w:p w:rsidR="008F148E" w:rsidRDefault="008F148E" w:rsidP="0044784D">
      <w:pPr>
        <w:rPr>
          <w:rtl/>
          <w:lang w:eastAsia="he-IL"/>
        </w:rPr>
      </w:pPr>
      <w:r>
        <w:rPr>
          <w:rFonts w:hint="cs"/>
          <w:rtl/>
          <w:lang w:eastAsia="he-IL"/>
        </w:rPr>
        <w:t>תודה, תודה.</w:t>
      </w:r>
      <w:bookmarkStart w:id="891" w:name="_ETM_Q5_387047"/>
      <w:bookmarkEnd w:id="891"/>
      <w:r>
        <w:rPr>
          <w:rFonts w:hint="cs"/>
          <w:rtl/>
          <w:lang w:eastAsia="he-IL"/>
        </w:rPr>
        <w:t xml:space="preserve"> אני חוזרת: לפני נתוני המחלקה </w:t>
      </w:r>
      <w:r w:rsidRPr="00DB194E">
        <w:rPr>
          <w:rFonts w:hint="cs"/>
          <w:rtl/>
          <w:lang w:eastAsia="he-IL"/>
        </w:rPr>
        <w:t>לחקירות</w:t>
      </w:r>
      <w:r>
        <w:rPr>
          <w:rFonts w:hint="cs"/>
          <w:rtl/>
          <w:lang w:eastAsia="he-IL"/>
        </w:rPr>
        <w:t xml:space="preserve"> שוטרים, בשנת 2023</w:t>
      </w:r>
      <w:bookmarkStart w:id="892" w:name="_ETM_Q5_390992"/>
      <w:bookmarkEnd w:id="892"/>
      <w:r>
        <w:rPr>
          <w:rFonts w:hint="cs"/>
          <w:rtl/>
          <w:lang w:eastAsia="he-IL"/>
        </w:rPr>
        <w:t xml:space="preserve"> 66% מהתלונות נגד שוטרים על עבירות מין לא הגיעו לכדי </w:t>
      </w:r>
      <w:bookmarkStart w:id="893" w:name="_ETM_Q5_399422"/>
      <w:bookmarkEnd w:id="893"/>
      <w:r>
        <w:rPr>
          <w:rFonts w:hint="cs"/>
          <w:rtl/>
          <w:lang w:eastAsia="he-IL"/>
        </w:rPr>
        <w:t xml:space="preserve">חקירה לעומת 54% מהתלונות בשנת 2022, למרות שמספר התלונות </w:t>
      </w:r>
      <w:bookmarkStart w:id="894" w:name="_ETM_Q5_411603"/>
      <w:bookmarkEnd w:id="894"/>
      <w:r>
        <w:rPr>
          <w:rFonts w:hint="cs"/>
          <w:rtl/>
          <w:lang w:eastAsia="he-IL"/>
        </w:rPr>
        <w:t xml:space="preserve">הכולל היה זהה. </w:t>
      </w:r>
      <w:bookmarkStart w:id="895" w:name="_ETM_Q5_410390"/>
      <w:bookmarkStart w:id="896" w:name="_ETM_Q5_410436"/>
      <w:bookmarkStart w:id="897" w:name="_ETM_Q5_410790"/>
      <w:bookmarkStart w:id="898" w:name="_ETM_Q5_410835"/>
      <w:bookmarkEnd w:id="895"/>
      <w:bookmarkEnd w:id="896"/>
      <w:bookmarkEnd w:id="897"/>
      <w:bookmarkEnd w:id="898"/>
    </w:p>
    <w:p w:rsidR="008F148E" w:rsidRPr="0044784D" w:rsidRDefault="008F148E" w:rsidP="0044784D">
      <w:pPr>
        <w:rPr>
          <w:rtl/>
        </w:rPr>
      </w:pPr>
      <w:bookmarkStart w:id="899" w:name="_ETM_Q5_413372"/>
      <w:bookmarkStart w:id="900" w:name="_ETM_Q5_413489"/>
      <w:bookmarkStart w:id="901" w:name="_ETM_Q5_413540"/>
      <w:bookmarkEnd w:id="899"/>
      <w:bookmarkEnd w:id="900"/>
      <w:bookmarkEnd w:id="901"/>
    </w:p>
    <w:p w:rsidR="008F148E" w:rsidRPr="0044784D" w:rsidRDefault="008F148E" w:rsidP="0044784D">
      <w:pPr>
        <w:rPr>
          <w:rtl/>
        </w:rPr>
      </w:pPr>
      <w:bookmarkStart w:id="902" w:name="_ETM_Q5_413613"/>
      <w:bookmarkEnd w:id="902"/>
      <w:r w:rsidRPr="0044784D">
        <w:rPr>
          <w:rFonts w:hint="cs"/>
          <w:rtl/>
        </w:rPr>
        <w:t>השאלות הן:</w:t>
      </w:r>
    </w:p>
    <w:p w:rsidR="008F148E" w:rsidRPr="0044784D" w:rsidRDefault="008F148E" w:rsidP="0044784D">
      <w:pPr>
        <w:rPr>
          <w:rtl/>
        </w:rPr>
      </w:pPr>
    </w:p>
    <w:p w:rsidR="008F148E" w:rsidRPr="0044784D" w:rsidRDefault="008F148E" w:rsidP="0044784D">
      <w:r>
        <w:rPr>
          <w:rFonts w:hint="cs"/>
          <w:rtl/>
        </w:rPr>
        <w:t xml:space="preserve">1. </w:t>
      </w:r>
      <w:r w:rsidRPr="0044784D">
        <w:rPr>
          <w:rFonts w:hint="cs"/>
          <w:rtl/>
        </w:rPr>
        <w:t xml:space="preserve">האם נעשה שינוי </w:t>
      </w:r>
      <w:bookmarkStart w:id="903" w:name="_ETM_Q5_412635"/>
      <w:bookmarkEnd w:id="903"/>
      <w:r w:rsidRPr="0044784D">
        <w:rPr>
          <w:rFonts w:hint="cs"/>
          <w:rtl/>
        </w:rPr>
        <w:t>במדיניות מח"ש בנוגע לתלונות על עבירות מין?</w:t>
      </w:r>
      <w:bookmarkStart w:id="904" w:name="_ETM_Q5_413920"/>
      <w:bookmarkStart w:id="905" w:name="_ETM_Q5_416055"/>
      <w:bookmarkEnd w:id="904"/>
      <w:bookmarkEnd w:id="905"/>
    </w:p>
    <w:p w:rsidR="008F148E" w:rsidRPr="0044784D" w:rsidRDefault="008F148E" w:rsidP="0044784D">
      <w:bookmarkStart w:id="906" w:name="_ETM_Q5_416188"/>
      <w:bookmarkEnd w:id="906"/>
    </w:p>
    <w:p w:rsidR="008F148E" w:rsidRPr="0044784D" w:rsidRDefault="008F148E" w:rsidP="0044784D">
      <w:bookmarkStart w:id="907" w:name="_ETM_Q5_413964"/>
      <w:bookmarkEnd w:id="907"/>
      <w:r>
        <w:rPr>
          <w:rFonts w:hint="cs"/>
          <w:rtl/>
        </w:rPr>
        <w:t xml:space="preserve">2. </w:t>
      </w:r>
      <w:r w:rsidRPr="0044784D">
        <w:rPr>
          <w:rFonts w:hint="cs"/>
          <w:rtl/>
        </w:rPr>
        <w:t xml:space="preserve">האם נעשה </w:t>
      </w:r>
      <w:bookmarkStart w:id="908" w:name="_ETM_Q5_416975"/>
      <w:bookmarkEnd w:id="908"/>
      <w:r w:rsidRPr="0044784D">
        <w:rPr>
          <w:rFonts w:hint="cs"/>
          <w:rtl/>
        </w:rPr>
        <w:t>שינוי בכוח האדם במח"ש המטפל בתלונות על עבירות?</w:t>
      </w:r>
      <w:bookmarkStart w:id="909" w:name="_ETM_Q5_421685"/>
      <w:bookmarkEnd w:id="909"/>
    </w:p>
    <w:p w:rsidR="008F148E" w:rsidRPr="0044784D" w:rsidRDefault="008F148E" w:rsidP="0044784D">
      <w:pPr>
        <w:rPr>
          <w:rtl/>
        </w:rPr>
      </w:pPr>
      <w:bookmarkStart w:id="910" w:name="_ETM_Q5_421724"/>
      <w:bookmarkStart w:id="911" w:name="_ETM_Q5_422957"/>
      <w:bookmarkStart w:id="912" w:name="_ETM_Q5_422998"/>
      <w:bookmarkStart w:id="913" w:name="_ETM_Q5_387018"/>
      <w:bookmarkStart w:id="914" w:name="_ETM_Q5_387087"/>
      <w:bookmarkEnd w:id="910"/>
      <w:bookmarkEnd w:id="911"/>
      <w:bookmarkEnd w:id="912"/>
      <w:bookmarkEnd w:id="913"/>
      <w:bookmarkEnd w:id="914"/>
    </w:p>
    <w:p w:rsidR="008F148E" w:rsidRDefault="008F148E" w:rsidP="0044784D">
      <w:pPr>
        <w:pStyle w:val="a4"/>
        <w:keepNext/>
        <w:rPr>
          <w:rtl/>
        </w:rPr>
      </w:pPr>
      <w:bookmarkStart w:id="915" w:name="_ETM_Q5_387251"/>
      <w:bookmarkStart w:id="916" w:name="_ETM_Q5_387325"/>
      <w:bookmarkStart w:id="917" w:name="ET_speaker_6682_28"/>
      <w:bookmarkEnd w:id="915"/>
      <w:bookmarkEnd w:id="916"/>
      <w:r w:rsidRPr="00E21186">
        <w:rPr>
          <w:rStyle w:val="TagStyle"/>
          <w:rtl/>
        </w:rPr>
        <w:t xml:space="preserve"> &lt;&lt; דובר &gt;&gt; </w:t>
      </w:r>
      <w:bookmarkStart w:id="918" w:name="_Toc215690935"/>
      <w:bookmarkStart w:id="919" w:name="_Toc215691055"/>
      <w:bookmarkStart w:id="920" w:name="_Toc216088033"/>
      <w:r>
        <w:rPr>
          <w:rtl/>
        </w:rPr>
        <w:t>שר המשפטים יריב לוין:</w:t>
      </w:r>
      <w:bookmarkEnd w:id="918"/>
      <w:bookmarkEnd w:id="919"/>
      <w:bookmarkEnd w:id="920"/>
      <w:r w:rsidRPr="00E21186">
        <w:rPr>
          <w:rStyle w:val="TagStyle"/>
          <w:rtl/>
        </w:rPr>
        <w:t xml:space="preserve"> &lt;&lt; דובר &gt;&gt;</w:t>
      </w:r>
      <w:r>
        <w:rPr>
          <w:rtl/>
        </w:rPr>
        <w:t xml:space="preserve">   </w:t>
      </w:r>
      <w:bookmarkEnd w:id="917"/>
    </w:p>
    <w:p w:rsidR="008F148E" w:rsidRDefault="008F148E" w:rsidP="00586B80">
      <w:pPr>
        <w:rPr>
          <w:rtl/>
          <w:lang w:eastAsia="he-IL"/>
        </w:rPr>
      </w:pPr>
    </w:p>
    <w:p w:rsidR="008F148E" w:rsidRDefault="008F148E" w:rsidP="0044784D">
      <w:pPr>
        <w:ind w:firstLine="0"/>
        <w:rPr>
          <w:rtl/>
          <w:lang w:eastAsia="he-IL"/>
        </w:rPr>
      </w:pPr>
      <w:r>
        <w:rPr>
          <w:rtl/>
          <w:lang w:eastAsia="he-IL"/>
        </w:rPr>
        <w:tab/>
      </w:r>
      <w:r>
        <w:rPr>
          <w:rFonts w:hint="cs"/>
          <w:rtl/>
          <w:lang w:eastAsia="he-IL"/>
        </w:rPr>
        <w:t xml:space="preserve">תודה. כידוע, </w:t>
      </w:r>
      <w:bookmarkStart w:id="921" w:name="_ETM_Q5_421738"/>
      <w:bookmarkEnd w:id="921"/>
      <w:r>
        <w:rPr>
          <w:rFonts w:hint="cs"/>
          <w:rtl/>
          <w:lang w:eastAsia="he-IL"/>
        </w:rPr>
        <w:t xml:space="preserve">מח"ש כפופה </w:t>
      </w:r>
      <w:bookmarkStart w:id="922" w:name="_ETM_Q5_428928"/>
      <w:bookmarkEnd w:id="922"/>
      <w:r>
        <w:rPr>
          <w:rFonts w:hint="cs"/>
          <w:rtl/>
          <w:lang w:eastAsia="he-IL"/>
        </w:rPr>
        <w:t>לפרקליטות המדינה, דבר שאני חושב שהוא שגוי מיסודו</w:t>
      </w:r>
      <w:r w:rsidRPr="008F0EDA">
        <w:rPr>
          <w:rFonts w:hint="cs"/>
          <w:rtl/>
          <w:lang w:eastAsia="he-IL"/>
        </w:rPr>
        <w:t xml:space="preserve">. </w:t>
      </w:r>
      <w:r>
        <w:rPr>
          <w:rFonts w:hint="cs"/>
          <w:rtl/>
          <w:lang w:eastAsia="he-IL"/>
        </w:rPr>
        <w:t>הפרקליטות אכן בדקה את הטענות האלה מול</w:t>
      </w:r>
      <w:bookmarkStart w:id="923" w:name="_ETM_Q5_434227"/>
      <w:bookmarkEnd w:id="923"/>
      <w:r>
        <w:rPr>
          <w:rFonts w:hint="cs"/>
          <w:rtl/>
          <w:lang w:eastAsia="he-IL"/>
        </w:rPr>
        <w:t xml:space="preserve"> מח"ש. התשובה שקיבלתי הייתה שהנתון שמתייחס לכמ</w:t>
      </w:r>
      <w:bookmarkStart w:id="924" w:name="_ETM_Q5_435671"/>
      <w:bookmarkEnd w:id="924"/>
      <w:r>
        <w:rPr>
          <w:rFonts w:hint="cs"/>
          <w:rtl/>
          <w:lang w:eastAsia="he-IL"/>
        </w:rPr>
        <w:t xml:space="preserve">ות התיקים אינו משקף את מלוא עבודת המחלקה לחקירות שוטרים. בהתאם </w:t>
      </w:r>
      <w:bookmarkStart w:id="925" w:name="_ETM_Q5_439469"/>
      <w:bookmarkEnd w:id="925"/>
      <w:r>
        <w:rPr>
          <w:rFonts w:hint="cs"/>
          <w:rtl/>
          <w:lang w:eastAsia="he-IL"/>
        </w:rPr>
        <w:t xml:space="preserve">לנתונים שבידי הפרקליטות, שנמסרו גם לאיגוד מרכזי </w:t>
      </w:r>
      <w:bookmarkStart w:id="926" w:name="_ETM_Q5_391481"/>
      <w:bookmarkEnd w:id="926"/>
      <w:r>
        <w:rPr>
          <w:rFonts w:hint="cs"/>
          <w:rtl/>
          <w:lang w:eastAsia="he-IL"/>
        </w:rPr>
        <w:t xml:space="preserve">הסיוע במסגרת בקשה לפי חוק חופש המידע, מתוך </w:t>
      </w:r>
      <w:bookmarkStart w:id="927" w:name="_ETM_Q5_447490"/>
      <w:bookmarkEnd w:id="927"/>
      <w:r>
        <w:rPr>
          <w:rFonts w:hint="cs"/>
          <w:rtl/>
          <w:lang w:eastAsia="he-IL"/>
        </w:rPr>
        <w:t>181 תיקים הנוגעים לעבירות הטרדה מינית שנפתחו בשנת 2023, 57</w:t>
      </w:r>
      <w:bookmarkStart w:id="928" w:name="_ETM_Q5_457728"/>
      <w:bookmarkEnd w:id="928"/>
      <w:r>
        <w:rPr>
          <w:rFonts w:hint="cs"/>
          <w:rtl/>
          <w:lang w:eastAsia="he-IL"/>
        </w:rPr>
        <w:t xml:space="preserve"> תיקים לא הובילו לפתיחה בחקירה פלילית. המשמעות היא </w:t>
      </w:r>
      <w:bookmarkStart w:id="929" w:name="_ETM_Q5_458788"/>
      <w:bookmarkEnd w:id="929"/>
      <w:r>
        <w:rPr>
          <w:rFonts w:hint="cs"/>
          <w:rtl/>
          <w:lang w:eastAsia="he-IL"/>
        </w:rPr>
        <w:t>שמדובר ב-31% מהתיקים ולא ב-66%, כפי שנכתב בשאילתה.</w:t>
      </w:r>
      <w:bookmarkStart w:id="930" w:name="_ETM_Q5_466474"/>
      <w:bookmarkStart w:id="931" w:name="_ETM_Q5_465048"/>
      <w:bookmarkEnd w:id="930"/>
      <w:bookmarkEnd w:id="931"/>
    </w:p>
    <w:p w:rsidR="008F148E" w:rsidRDefault="008F148E" w:rsidP="0044784D">
      <w:pPr>
        <w:ind w:firstLine="0"/>
        <w:rPr>
          <w:rtl/>
          <w:lang w:eastAsia="he-IL"/>
        </w:rPr>
      </w:pPr>
      <w:bookmarkStart w:id="932" w:name="_ETM_Q5_465104"/>
      <w:bookmarkEnd w:id="932"/>
    </w:p>
    <w:p w:rsidR="008F148E" w:rsidRDefault="008F148E" w:rsidP="0044784D">
      <w:pPr>
        <w:rPr>
          <w:rtl/>
          <w:lang w:eastAsia="he-IL"/>
        </w:rPr>
      </w:pPr>
      <w:bookmarkStart w:id="933" w:name="_ETM_Q5_467062"/>
      <w:bookmarkStart w:id="934" w:name="_ETM_Q5_467115"/>
      <w:bookmarkEnd w:id="933"/>
      <w:bookmarkEnd w:id="934"/>
      <w:r>
        <w:rPr>
          <w:rFonts w:hint="cs"/>
          <w:rtl/>
          <w:lang w:eastAsia="he-IL"/>
        </w:rPr>
        <w:t xml:space="preserve">שוב, אין לי – אני חי </w:t>
      </w:r>
      <w:bookmarkStart w:id="935" w:name="_ETM_Q5_462842"/>
      <w:bookmarkEnd w:id="935"/>
      <w:r>
        <w:rPr>
          <w:rFonts w:hint="cs"/>
          <w:rtl/>
          <w:lang w:eastAsia="he-IL"/>
        </w:rPr>
        <w:t xml:space="preserve">מהנתונים שאני מקבל מהם. </w:t>
      </w:r>
      <w:bookmarkStart w:id="936" w:name="_ETM_Q5_472100"/>
      <w:bookmarkStart w:id="937" w:name="_ETM_Q5_473443"/>
      <w:bookmarkStart w:id="938" w:name="_ETM_Q5_473493"/>
      <w:bookmarkEnd w:id="936"/>
      <w:bookmarkEnd w:id="937"/>
      <w:bookmarkEnd w:id="938"/>
      <w:r>
        <w:rPr>
          <w:rFonts w:hint="cs"/>
          <w:rtl/>
          <w:lang w:eastAsia="he-IL"/>
        </w:rPr>
        <w:t>אני לא יודע מניין הנתונים שאת הבאת</w:t>
      </w:r>
      <w:bookmarkStart w:id="939" w:name="_ETM_Q5_477351"/>
      <w:bookmarkEnd w:id="939"/>
      <w:r>
        <w:rPr>
          <w:rFonts w:hint="cs"/>
          <w:rtl/>
          <w:lang w:eastAsia="he-IL"/>
        </w:rPr>
        <w:t xml:space="preserve">. יכול להיות שיש פה - - - </w:t>
      </w:r>
    </w:p>
    <w:p w:rsidR="008F148E" w:rsidRDefault="008F148E" w:rsidP="0044784D">
      <w:pPr>
        <w:rPr>
          <w:rtl/>
          <w:lang w:eastAsia="he-IL"/>
        </w:rPr>
      </w:pPr>
      <w:bookmarkStart w:id="940" w:name="_ETM_Q5_476166"/>
      <w:bookmarkStart w:id="941" w:name="_ETM_Q5_476275"/>
      <w:bookmarkStart w:id="942" w:name="_ETM_Q5_476334"/>
      <w:bookmarkEnd w:id="940"/>
      <w:bookmarkEnd w:id="941"/>
      <w:bookmarkEnd w:id="942"/>
    </w:p>
    <w:p w:rsidR="008F148E" w:rsidRDefault="008F148E" w:rsidP="0044784D">
      <w:pPr>
        <w:pStyle w:val="af5"/>
        <w:keepNext/>
        <w:rPr>
          <w:rtl/>
        </w:rPr>
      </w:pPr>
      <w:bookmarkStart w:id="943" w:name="ET_interruption_5783_27"/>
      <w:r w:rsidRPr="00C9177B">
        <w:rPr>
          <w:rStyle w:val="TagStyle"/>
          <w:rtl/>
        </w:rPr>
        <w:t xml:space="preserve"> &lt;&lt; קריאה &gt;&gt;</w:t>
      </w:r>
      <w:r w:rsidRPr="002C4454">
        <w:rPr>
          <w:rStyle w:val="TagStyle"/>
          <w:rtl/>
        </w:rPr>
        <w:t xml:space="preserve"> </w:t>
      </w:r>
      <w:r>
        <w:rPr>
          <w:rtl/>
        </w:rPr>
        <w:t>מירב כהן (יש עתיד):</w:t>
      </w:r>
      <w:r w:rsidRPr="002C4454">
        <w:rPr>
          <w:rStyle w:val="TagStyle"/>
          <w:rtl/>
        </w:rPr>
        <w:t xml:space="preserve"> </w:t>
      </w:r>
      <w:r w:rsidRPr="00C9177B">
        <w:rPr>
          <w:rStyle w:val="TagStyle"/>
          <w:rtl/>
        </w:rPr>
        <w:t>&lt;&lt; קריאה &gt;&gt;</w:t>
      </w:r>
      <w:r>
        <w:rPr>
          <w:rtl/>
        </w:rPr>
        <w:t xml:space="preserve">   </w:t>
      </w:r>
      <w:bookmarkEnd w:id="943"/>
    </w:p>
    <w:p w:rsidR="008F148E" w:rsidRDefault="008F148E" w:rsidP="00586B80">
      <w:pPr>
        <w:rPr>
          <w:rtl/>
          <w:lang w:eastAsia="he-IL"/>
        </w:rPr>
      </w:pPr>
    </w:p>
    <w:p w:rsidR="008F148E" w:rsidRDefault="008F148E" w:rsidP="0044784D">
      <w:pPr>
        <w:rPr>
          <w:rtl/>
          <w:lang w:eastAsia="he-IL"/>
        </w:rPr>
      </w:pPr>
      <w:bookmarkStart w:id="944" w:name="_ETM_Q5_478782"/>
      <w:bookmarkEnd w:id="944"/>
      <w:r>
        <w:rPr>
          <w:rFonts w:hint="cs"/>
          <w:rtl/>
          <w:lang w:eastAsia="he-IL"/>
        </w:rPr>
        <w:t>- - -</w:t>
      </w:r>
      <w:bookmarkStart w:id="945" w:name="_ETM_Q5_476235"/>
      <w:bookmarkEnd w:id="945"/>
    </w:p>
    <w:p w:rsidR="008F148E" w:rsidRDefault="008F148E" w:rsidP="0044784D">
      <w:pPr>
        <w:rPr>
          <w:rtl/>
          <w:lang w:eastAsia="he-IL"/>
        </w:rPr>
      </w:pPr>
      <w:bookmarkStart w:id="946" w:name="_ETM_Q5_476353"/>
      <w:bookmarkEnd w:id="946"/>
    </w:p>
    <w:p w:rsidR="008F148E" w:rsidRDefault="008F148E" w:rsidP="0044784D">
      <w:pPr>
        <w:pStyle w:val="-"/>
        <w:keepNext/>
        <w:rPr>
          <w:rtl/>
        </w:rPr>
      </w:pPr>
      <w:bookmarkStart w:id="947" w:name="ET_speakercontinue_6682_28"/>
      <w:r w:rsidRPr="00C9177B">
        <w:rPr>
          <w:rStyle w:val="TagStyle"/>
          <w:rtl/>
        </w:rPr>
        <w:t xml:space="preserve"> &lt;&lt; דובר_המשך &gt;&gt;</w:t>
      </w:r>
      <w:r w:rsidRPr="002C4454">
        <w:rPr>
          <w:rStyle w:val="TagStyle"/>
          <w:rtl/>
        </w:rPr>
        <w:t xml:space="preserve"> </w:t>
      </w:r>
      <w:r>
        <w:rPr>
          <w:rtl/>
        </w:rPr>
        <w:t>שר המשפטים יריב לוין:</w:t>
      </w:r>
      <w:r w:rsidRPr="002C4454">
        <w:rPr>
          <w:rStyle w:val="TagStyle"/>
          <w:rtl/>
        </w:rPr>
        <w:t xml:space="preserve"> </w:t>
      </w:r>
      <w:r w:rsidRPr="00C9177B">
        <w:rPr>
          <w:rStyle w:val="TagStyle"/>
          <w:rtl/>
        </w:rPr>
        <w:t>&lt;&lt; דובר_המשך &gt;&gt;</w:t>
      </w:r>
      <w:r>
        <w:rPr>
          <w:rtl/>
        </w:rPr>
        <w:t xml:space="preserve">   </w:t>
      </w:r>
      <w:bookmarkEnd w:id="947"/>
    </w:p>
    <w:p w:rsidR="008F148E" w:rsidRDefault="008F148E" w:rsidP="00586B80">
      <w:pPr>
        <w:rPr>
          <w:rtl/>
          <w:lang w:eastAsia="he-IL"/>
        </w:rPr>
      </w:pPr>
    </w:p>
    <w:p w:rsidR="008F148E" w:rsidRDefault="008F148E" w:rsidP="0044784D">
      <w:pPr>
        <w:rPr>
          <w:rtl/>
          <w:lang w:eastAsia="he-IL"/>
        </w:rPr>
      </w:pPr>
      <w:bookmarkStart w:id="948" w:name="_ETM_Q5_478464"/>
      <w:bookmarkEnd w:id="948"/>
      <w:r>
        <w:rPr>
          <w:rFonts w:hint="cs"/>
          <w:rtl/>
          <w:lang w:eastAsia="he-IL"/>
        </w:rPr>
        <w:t>כן, כן, אני לא יודע. אני</w:t>
      </w:r>
      <w:bookmarkStart w:id="949" w:name="_ETM_Q5_479255"/>
      <w:bookmarkEnd w:id="949"/>
      <w:r>
        <w:rPr>
          <w:rFonts w:hint="cs"/>
          <w:rtl/>
          <w:lang w:eastAsia="he-IL"/>
        </w:rPr>
        <w:t xml:space="preserve"> אומר לך, אלה הנתונים כפי שאני קיבלתי אותם. בנסיבות</w:t>
      </w:r>
      <w:bookmarkStart w:id="950" w:name="_ETM_Q5_483724"/>
      <w:bookmarkEnd w:id="950"/>
      <w:r>
        <w:rPr>
          <w:rFonts w:hint="cs"/>
          <w:rtl/>
          <w:lang w:eastAsia="he-IL"/>
        </w:rPr>
        <w:t xml:space="preserve"> אלה הפר</w:t>
      </w:r>
      <w:bookmarkStart w:id="951" w:name="_ETM_Q5_476433"/>
      <w:bookmarkStart w:id="952" w:name="_ETM_Q5_476485"/>
      <w:bookmarkStart w:id="953" w:name="_ETM_Q5_476578"/>
      <w:bookmarkStart w:id="954" w:name="_ETM_Q5_479680"/>
      <w:bookmarkStart w:id="955" w:name="_ETM_Q5_475750"/>
      <w:bookmarkStart w:id="956" w:name="_ETM_Q5_468837"/>
      <w:bookmarkStart w:id="957" w:name="_ETM_Q5_468900"/>
      <w:bookmarkStart w:id="958" w:name="_ETM_Q5_471087"/>
      <w:bookmarkStart w:id="959" w:name="_ETM_Q5_475972"/>
      <w:bookmarkEnd w:id="951"/>
      <w:bookmarkEnd w:id="952"/>
      <w:bookmarkEnd w:id="953"/>
      <w:bookmarkEnd w:id="954"/>
      <w:bookmarkEnd w:id="955"/>
      <w:bookmarkEnd w:id="956"/>
      <w:bookmarkEnd w:id="957"/>
      <w:bookmarkEnd w:id="958"/>
      <w:bookmarkEnd w:id="959"/>
      <w:r>
        <w:rPr>
          <w:rFonts w:hint="cs"/>
          <w:rtl/>
          <w:lang w:eastAsia="he-IL"/>
        </w:rPr>
        <w:t xml:space="preserve">קליטות סבורה שלא חל שינוי במדיניות מח"ש בנושא הטיפול בעבירות מין, ואין שינוי בעניין הזה. </w:t>
      </w:r>
      <w:bookmarkStart w:id="960" w:name="_ETM_Q5_480792"/>
      <w:bookmarkStart w:id="961" w:name="_ETM_Q5_492935"/>
      <w:bookmarkEnd w:id="960"/>
      <w:bookmarkEnd w:id="961"/>
    </w:p>
    <w:p w:rsidR="008F148E" w:rsidRDefault="008F148E" w:rsidP="0044784D">
      <w:pPr>
        <w:rPr>
          <w:rtl/>
          <w:lang w:eastAsia="he-IL"/>
        </w:rPr>
      </w:pPr>
      <w:bookmarkStart w:id="962" w:name="_ETM_Q5_493041"/>
      <w:bookmarkStart w:id="963" w:name="_ETM_Q5_493078"/>
      <w:bookmarkEnd w:id="962"/>
      <w:bookmarkEnd w:id="963"/>
    </w:p>
    <w:p w:rsidR="008F148E" w:rsidRDefault="008F148E" w:rsidP="0044784D">
      <w:pPr>
        <w:rPr>
          <w:rtl/>
          <w:lang w:eastAsia="he-IL"/>
        </w:rPr>
      </w:pPr>
      <w:bookmarkStart w:id="964" w:name="_ETM_Q5_493162"/>
      <w:bookmarkEnd w:id="964"/>
      <w:r>
        <w:rPr>
          <w:rFonts w:hint="cs"/>
          <w:rtl/>
          <w:lang w:eastAsia="he-IL"/>
        </w:rPr>
        <w:t>אני אנצל את ההזדמנות ואני אומר בקצרה – הנושא של מח"ש</w:t>
      </w:r>
      <w:bookmarkStart w:id="965" w:name="_ETM_Q5_501277"/>
      <w:bookmarkEnd w:id="965"/>
      <w:r>
        <w:rPr>
          <w:rFonts w:hint="cs"/>
          <w:rtl/>
          <w:lang w:eastAsia="he-IL"/>
        </w:rPr>
        <w:t xml:space="preserve"> הוא נושא כאוב. אנחנו רואים מה מתרחש </w:t>
      </w:r>
      <w:r w:rsidRPr="00FC57D3">
        <w:rPr>
          <w:rFonts w:hint="cs"/>
          <w:rtl/>
          <w:lang w:eastAsia="he-IL"/>
        </w:rPr>
        <w:t>שם</w:t>
      </w:r>
      <w:r>
        <w:rPr>
          <w:rFonts w:hint="cs"/>
          <w:rtl/>
          <w:lang w:eastAsia="he-IL"/>
        </w:rPr>
        <w:t xml:space="preserve"> ממש</w:t>
      </w:r>
      <w:bookmarkStart w:id="966" w:name="_ETM_Q5_500201"/>
      <w:bookmarkEnd w:id="966"/>
      <w:r>
        <w:rPr>
          <w:rFonts w:hint="cs"/>
          <w:rtl/>
          <w:lang w:eastAsia="he-IL"/>
        </w:rPr>
        <w:t xml:space="preserve"> בימים אלה. אני הקמתי ועדה ציבורית רצינית, </w:t>
      </w:r>
      <w:bookmarkStart w:id="967" w:name="_ETM_Q5_505895"/>
      <w:bookmarkEnd w:id="967"/>
      <w:r>
        <w:rPr>
          <w:rFonts w:hint="cs"/>
          <w:rtl/>
          <w:lang w:eastAsia="he-IL"/>
        </w:rPr>
        <w:t xml:space="preserve">שבין חבריה היו גם שני שופטים מחוזיים בדימוס, </w:t>
      </w:r>
      <w:bookmarkStart w:id="968" w:name="_ETM_Q5_508280"/>
      <w:bookmarkEnd w:id="968"/>
      <w:r>
        <w:rPr>
          <w:rFonts w:hint="cs"/>
          <w:rtl/>
          <w:lang w:eastAsia="he-IL"/>
        </w:rPr>
        <w:t xml:space="preserve">שהגישה המלצות חד-משמעיות לשינויים עמוקים במבנה מח"ש, החל בהוצאתה מהפרקליטות וכלה בדברים שנוגעים לאופן החקירה. </w:t>
      </w:r>
    </w:p>
    <w:p w:rsidR="008F148E" w:rsidRDefault="008F148E" w:rsidP="0044784D">
      <w:pPr>
        <w:rPr>
          <w:rtl/>
          <w:lang w:eastAsia="he-IL"/>
        </w:rPr>
      </w:pPr>
      <w:bookmarkStart w:id="969" w:name="_ETM_Q5_525531"/>
      <w:bookmarkStart w:id="970" w:name="_ETM_Q5_525567"/>
      <w:bookmarkEnd w:id="969"/>
      <w:bookmarkEnd w:id="970"/>
    </w:p>
    <w:p w:rsidR="008F148E" w:rsidRDefault="008F148E" w:rsidP="0044784D">
      <w:pPr>
        <w:rPr>
          <w:rtl/>
          <w:lang w:eastAsia="he-IL"/>
        </w:rPr>
      </w:pPr>
      <w:bookmarkStart w:id="971" w:name="_ETM_Q5_526184"/>
      <w:bookmarkStart w:id="972" w:name="_ETM_Q5_526212"/>
      <w:bookmarkEnd w:id="971"/>
      <w:bookmarkEnd w:id="972"/>
      <w:r>
        <w:rPr>
          <w:rFonts w:hint="cs"/>
          <w:rtl/>
          <w:lang w:eastAsia="he-IL"/>
        </w:rPr>
        <w:t>אני אתן דוגמה:</w:t>
      </w:r>
      <w:r w:rsidRPr="002C4454">
        <w:rPr>
          <w:rFonts w:hint="cs"/>
          <w:rtl/>
          <w:lang w:eastAsia="he-IL"/>
        </w:rPr>
        <w:t xml:space="preserve"> הרבה מאוד כלי חקירה שמח"ש זקוקה להם,</w:t>
      </w:r>
      <w:bookmarkStart w:id="973" w:name="_ETM_Q5_526512"/>
      <w:bookmarkEnd w:id="973"/>
      <w:r w:rsidRPr="002C4454">
        <w:rPr>
          <w:rFonts w:hint="cs"/>
          <w:rtl/>
          <w:lang w:eastAsia="he-IL"/>
        </w:rPr>
        <w:t xml:space="preserve"> כמו מז"פ</w:t>
      </w:r>
      <w:r>
        <w:rPr>
          <w:rFonts w:hint="cs"/>
          <w:rtl/>
          <w:lang w:eastAsia="he-IL"/>
        </w:rPr>
        <w:t xml:space="preserve">, לדוגמה, בסופו של עניין ניתנים לה על </w:t>
      </w:r>
      <w:bookmarkStart w:id="974" w:name="_ETM_Q5_528839"/>
      <w:bookmarkEnd w:id="974"/>
      <w:r>
        <w:rPr>
          <w:rFonts w:hint="cs"/>
          <w:rtl/>
          <w:lang w:eastAsia="he-IL"/>
        </w:rPr>
        <w:t xml:space="preserve">ידי המשטרה, אז המצב מאוד בעייתי בכל מבנה העבודה של הגוף הזה. הביקורת עליו היא רבה, ובעיניי, בהרבה </w:t>
      </w:r>
      <w:bookmarkStart w:id="975" w:name="_ETM_Q5_538942"/>
      <w:bookmarkEnd w:id="975"/>
      <w:r>
        <w:rPr>
          <w:rFonts w:hint="cs"/>
          <w:rtl/>
          <w:lang w:eastAsia="he-IL"/>
        </w:rPr>
        <w:t>מאוד מקרים גם מוצדקת. כידוע, יש הצעת חוק שיז</w:t>
      </w:r>
      <w:bookmarkStart w:id="976" w:name="_ETM_Q5_543087"/>
      <w:bookmarkEnd w:id="976"/>
      <w:r>
        <w:rPr>
          <w:rFonts w:hint="cs"/>
          <w:rtl/>
          <w:lang w:eastAsia="he-IL"/>
        </w:rPr>
        <w:t>ם חבר הכנסת סעדה בעניין הוצאת מח"ש מהפרקליטות ושינויים</w:t>
      </w:r>
      <w:bookmarkStart w:id="977" w:name="_ETM_Q5_546199"/>
      <w:bookmarkEnd w:id="977"/>
      <w:r>
        <w:rPr>
          <w:rFonts w:hint="cs"/>
          <w:rtl/>
          <w:lang w:eastAsia="he-IL"/>
        </w:rPr>
        <w:t xml:space="preserve"> שונים שאמורים להיעשות. אני ביקשתי מיושב-ראש </w:t>
      </w:r>
      <w:bookmarkStart w:id="978" w:name="_ETM_Q5_554289"/>
      <w:bookmarkEnd w:id="978"/>
      <w:r>
        <w:rPr>
          <w:rFonts w:hint="cs"/>
          <w:rtl/>
          <w:lang w:eastAsia="he-IL"/>
        </w:rPr>
        <w:t xml:space="preserve">ועדת החוקה חוק ומשפט, חבר הכנסת רוטמן, לתת קדימות </w:t>
      </w:r>
      <w:bookmarkStart w:id="979" w:name="_ETM_Q5_554430"/>
      <w:bookmarkEnd w:id="979"/>
      <w:r>
        <w:rPr>
          <w:rFonts w:hint="cs"/>
          <w:rtl/>
          <w:lang w:eastAsia="he-IL"/>
        </w:rPr>
        <w:t xml:space="preserve">להצעת החוק הזו ולנסות לעגן בתוכה את ההסדרים </w:t>
      </w:r>
      <w:bookmarkStart w:id="980" w:name="_ETM_Q5_564440"/>
      <w:bookmarkEnd w:id="980"/>
      <w:r>
        <w:rPr>
          <w:rFonts w:hint="cs"/>
          <w:rtl/>
          <w:lang w:eastAsia="he-IL"/>
        </w:rPr>
        <w:t xml:space="preserve">או לפחות חלק חשוב מההסדרים שהוצעו בדוח הוועדה שמונתה לעניין הזה. </w:t>
      </w:r>
    </w:p>
    <w:p w:rsidR="008F148E" w:rsidRDefault="008F148E" w:rsidP="0044784D">
      <w:pPr>
        <w:rPr>
          <w:rtl/>
          <w:lang w:eastAsia="he-IL"/>
        </w:rPr>
      </w:pPr>
      <w:bookmarkStart w:id="981" w:name="_ETM_Q5_574197"/>
      <w:bookmarkStart w:id="982" w:name="_ETM_Q5_574315"/>
      <w:bookmarkStart w:id="983" w:name="_ETM_Q5_574372"/>
      <w:bookmarkEnd w:id="981"/>
      <w:bookmarkEnd w:id="982"/>
      <w:bookmarkEnd w:id="983"/>
    </w:p>
    <w:p w:rsidR="008F148E" w:rsidRDefault="008F148E" w:rsidP="0044784D">
      <w:pPr>
        <w:rPr>
          <w:rtl/>
          <w:lang w:eastAsia="he-IL"/>
        </w:rPr>
      </w:pPr>
      <w:bookmarkStart w:id="984" w:name="_ETM_Q5_574456"/>
      <w:bookmarkEnd w:id="984"/>
      <w:r>
        <w:rPr>
          <w:rFonts w:hint="cs"/>
          <w:rtl/>
          <w:lang w:eastAsia="he-IL"/>
        </w:rPr>
        <w:t>אני מקווה שהדבר הזה יטופל וישפר</w:t>
      </w:r>
      <w:bookmarkStart w:id="985" w:name="_ETM_Q5_581209"/>
      <w:bookmarkEnd w:id="985"/>
      <w:r>
        <w:rPr>
          <w:rFonts w:hint="cs"/>
          <w:rtl/>
          <w:lang w:eastAsia="he-IL"/>
        </w:rPr>
        <w:t xml:space="preserve"> את התפקוד של מח"ש באופן כללי לרבות בנושא החשוב הזה, כמובן</w:t>
      </w:r>
      <w:bookmarkStart w:id="986" w:name="_ETM_Q5_583599"/>
      <w:bookmarkEnd w:id="986"/>
      <w:r>
        <w:rPr>
          <w:rFonts w:hint="cs"/>
          <w:rtl/>
          <w:lang w:eastAsia="he-IL"/>
        </w:rPr>
        <w:t>, שגם הוא מחייב תשומת לב. צריך</w:t>
      </w:r>
      <w:bookmarkStart w:id="987" w:name="_ETM_Q5_583668"/>
      <w:bookmarkEnd w:id="987"/>
      <w:r>
        <w:rPr>
          <w:rFonts w:hint="cs"/>
          <w:rtl/>
          <w:lang w:eastAsia="he-IL"/>
        </w:rPr>
        <w:t xml:space="preserve"> לוודא שהדברים באמת מטופלים ונעשים כפי שצריך.</w:t>
      </w:r>
    </w:p>
    <w:p w:rsidR="008F148E" w:rsidRDefault="008F148E" w:rsidP="0044784D">
      <w:pPr>
        <w:ind w:firstLine="0"/>
        <w:rPr>
          <w:rtl/>
          <w:lang w:eastAsia="he-IL"/>
        </w:rPr>
      </w:pPr>
    </w:p>
    <w:p w:rsidR="008F148E" w:rsidRDefault="008F148E" w:rsidP="0044784D">
      <w:pPr>
        <w:pStyle w:val="af6"/>
        <w:keepNext/>
        <w:rPr>
          <w:rtl/>
        </w:rPr>
      </w:pPr>
      <w:r w:rsidRPr="00C9177B">
        <w:rPr>
          <w:rStyle w:val="TagStyle"/>
          <w:rtl/>
        </w:rPr>
        <w:t xml:space="preserve"> &lt;&lt; יור &gt;&gt;</w:t>
      </w:r>
      <w:r w:rsidRPr="00050AD1">
        <w:rPr>
          <w:rStyle w:val="TagStyle"/>
          <w:rtl/>
        </w:rPr>
        <w:t xml:space="preserve"> </w:t>
      </w:r>
      <w:r>
        <w:rPr>
          <w:rtl/>
        </w:rPr>
        <w:t>היו"ר אמיר אוחנה:</w:t>
      </w:r>
      <w:r w:rsidRPr="00050AD1">
        <w:rPr>
          <w:rStyle w:val="TagStyle"/>
          <w:rtl/>
        </w:rPr>
        <w:t xml:space="preserve"> </w:t>
      </w:r>
      <w:r w:rsidRPr="00C9177B">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אני מודה לשר המשפטים והעבודה על המענים המפורטים והמעמיקים </w:t>
      </w:r>
      <w:bookmarkStart w:id="988" w:name="_ETM_Q5_578778"/>
      <w:bookmarkStart w:id="989" w:name="_ETM_Q5_578836"/>
      <w:bookmarkEnd w:id="988"/>
      <w:bookmarkEnd w:id="989"/>
      <w:r>
        <w:rPr>
          <w:rFonts w:hint="cs"/>
          <w:rtl/>
          <w:lang w:eastAsia="he-IL"/>
        </w:rPr>
        <w:t>ולחברות וחברי הכנסת</w:t>
      </w:r>
      <w:bookmarkStart w:id="990" w:name="_ETM_Q5_592870"/>
      <w:bookmarkEnd w:id="990"/>
      <w:r>
        <w:rPr>
          <w:rFonts w:hint="cs"/>
          <w:rtl/>
          <w:lang w:eastAsia="he-IL"/>
        </w:rPr>
        <w:t xml:space="preserve"> השואלים. </w:t>
      </w:r>
    </w:p>
    <w:p w:rsidR="008F148E" w:rsidRDefault="008F148E" w:rsidP="00586B80">
      <w:pPr>
        <w:rPr>
          <w:rtl/>
          <w:lang w:eastAsia="he-IL"/>
        </w:rPr>
      </w:pPr>
    </w:p>
    <w:p w:rsidR="008F148E" w:rsidRDefault="008F148E" w:rsidP="0044784D">
      <w:pPr>
        <w:rPr>
          <w:rtl/>
          <w:lang w:eastAsia="he-IL"/>
        </w:rPr>
      </w:pPr>
      <w:r>
        <w:rPr>
          <w:rFonts w:hint="cs"/>
          <w:rtl/>
          <w:lang w:eastAsia="he-IL"/>
        </w:rPr>
        <w:t>אנחנו נעבור לשאילתה הבאה</w:t>
      </w:r>
      <w:bookmarkStart w:id="991" w:name="_ETM_Q5_598338"/>
      <w:bookmarkEnd w:id="991"/>
      <w:r>
        <w:rPr>
          <w:rFonts w:hint="cs"/>
          <w:rtl/>
          <w:lang w:eastAsia="he-IL"/>
        </w:rPr>
        <w:t xml:space="preserve"> – שאילתה דחופה של חברת הכנסת מיכל מרים וולדיגר לשר</w:t>
      </w:r>
      <w:bookmarkStart w:id="992" w:name="_ETM_Q5_596668"/>
      <w:bookmarkEnd w:id="992"/>
      <w:r>
        <w:rPr>
          <w:rFonts w:hint="cs"/>
          <w:rtl/>
          <w:lang w:eastAsia="he-IL"/>
        </w:rPr>
        <w:t xml:space="preserve"> החוץ בנושא: קונסוליות זרות בירושלים. אני מתכבד להזמין א</w:t>
      </w:r>
      <w:bookmarkStart w:id="993" w:name="_ETM_Q5_608360"/>
      <w:bookmarkEnd w:id="993"/>
      <w:r>
        <w:rPr>
          <w:rFonts w:hint="cs"/>
          <w:rtl/>
          <w:lang w:eastAsia="he-IL"/>
        </w:rPr>
        <w:t xml:space="preserve">ל הדוכן את סגנית </w:t>
      </w:r>
      <w:bookmarkStart w:id="994" w:name="_ETM_Q5_603284"/>
      <w:bookmarkEnd w:id="994"/>
      <w:r>
        <w:rPr>
          <w:rFonts w:hint="cs"/>
          <w:rtl/>
          <w:lang w:eastAsia="he-IL"/>
        </w:rPr>
        <w:t xml:space="preserve">שר החוץ חברת הכנסת שרן מרים השכל. בבקשה. </w:t>
      </w:r>
    </w:p>
    <w:p w:rsidR="008F148E" w:rsidRDefault="008F148E" w:rsidP="0044784D">
      <w:pPr>
        <w:rPr>
          <w:rtl/>
          <w:lang w:eastAsia="he-IL"/>
        </w:rPr>
      </w:pPr>
    </w:p>
    <w:p w:rsidR="008F148E" w:rsidRDefault="008F148E" w:rsidP="0044784D">
      <w:pPr>
        <w:pStyle w:val="a9"/>
        <w:rPr>
          <w:rStyle w:val="TagStyle"/>
          <w:rtl/>
        </w:rPr>
      </w:pPr>
      <w:bookmarkStart w:id="995" w:name="_ETM_Q5_608892"/>
      <w:bookmarkStart w:id="996" w:name="_ETM_Q5_608942"/>
      <w:bookmarkStart w:id="997" w:name="ET_query_647573_16"/>
      <w:bookmarkStart w:id="998" w:name="ET_speaker_6643_14"/>
      <w:bookmarkEnd w:id="995"/>
      <w:bookmarkEnd w:id="996"/>
      <w:r w:rsidRPr="00C9177B">
        <w:rPr>
          <w:rStyle w:val="TagStyle"/>
          <w:rtl/>
        </w:rPr>
        <w:t>&lt;&lt; שאילתה &gt;&gt;</w:t>
      </w:r>
      <w:bookmarkStart w:id="999" w:name="_Toc215690936"/>
      <w:bookmarkStart w:id="1000" w:name="_Toc215691056"/>
      <w:bookmarkStart w:id="1001" w:name="_Toc216088034"/>
      <w:r w:rsidRPr="00C9177B">
        <w:rPr>
          <w:rtl/>
        </w:rPr>
        <w:t>3954. קונסוליות זרות בירושלים</w:t>
      </w:r>
      <w:bookmarkEnd w:id="999"/>
      <w:bookmarkEnd w:id="1000"/>
      <w:bookmarkEnd w:id="1001"/>
      <w:r w:rsidRPr="00C9177B">
        <w:rPr>
          <w:rtl/>
        </w:rPr>
        <w:t xml:space="preserve"> </w:t>
      </w:r>
      <w:r w:rsidRPr="00C9177B">
        <w:rPr>
          <w:rStyle w:val="TagStyle"/>
          <w:rtl/>
        </w:rPr>
        <w:t>&lt;&lt; שאילתה &gt;&gt;</w:t>
      </w:r>
      <w:r>
        <w:rPr>
          <w:rStyle w:val="TagStyle"/>
          <w:rtl/>
        </w:rPr>
        <w:t xml:space="preserve">   </w:t>
      </w:r>
      <w:bookmarkEnd w:id="997"/>
    </w:p>
    <w:p w:rsidR="008F148E" w:rsidRDefault="008F148E" w:rsidP="0044784D">
      <w:pPr>
        <w:rPr>
          <w:rtl/>
          <w:lang w:eastAsia="he-IL"/>
        </w:rPr>
      </w:pPr>
    </w:p>
    <w:p w:rsidR="00586B80" w:rsidRDefault="00586B80" w:rsidP="00586B80">
      <w:pPr>
        <w:pStyle w:val="a4"/>
        <w:keepNext/>
        <w:rPr>
          <w:rtl/>
        </w:rPr>
      </w:pPr>
      <w:bookmarkStart w:id="1002" w:name="ET_speaker_6150_830"/>
      <w:r w:rsidRPr="00586B80">
        <w:rPr>
          <w:rStyle w:val="TagStyle"/>
          <w:rtl/>
        </w:rPr>
        <w:t xml:space="preserve"> &lt;&lt; דובר &gt;&gt; </w:t>
      </w:r>
      <w:bookmarkStart w:id="1003" w:name="_Toc215691057"/>
      <w:bookmarkStart w:id="1004" w:name="_Toc216088035"/>
      <w:r>
        <w:rPr>
          <w:rtl/>
        </w:rPr>
        <w:t>מיכל מרים וולדיגר (הציונות הדתית):</w:t>
      </w:r>
      <w:bookmarkEnd w:id="1003"/>
      <w:bookmarkEnd w:id="1004"/>
      <w:r w:rsidRPr="00586B80">
        <w:rPr>
          <w:rStyle w:val="TagStyle"/>
          <w:rtl/>
        </w:rPr>
        <w:t xml:space="preserve"> &lt;&lt; דובר &gt;&gt;</w:t>
      </w:r>
      <w:r>
        <w:rPr>
          <w:rtl/>
        </w:rPr>
        <w:t xml:space="preserve">   </w:t>
      </w:r>
      <w:bookmarkEnd w:id="1002"/>
    </w:p>
    <w:p w:rsidR="00586B80" w:rsidRDefault="00586B80" w:rsidP="00586B80">
      <w:pPr>
        <w:pStyle w:val="KeepWithNext"/>
        <w:rPr>
          <w:rtl/>
          <w:lang w:eastAsia="he-IL"/>
        </w:rPr>
      </w:pPr>
    </w:p>
    <w:p w:rsidR="008F148E" w:rsidRDefault="008F148E" w:rsidP="0044784D">
      <w:pPr>
        <w:rPr>
          <w:rtl/>
        </w:rPr>
      </w:pPr>
      <w:bookmarkStart w:id="1005" w:name="_ETM_Q5_612203"/>
      <w:bookmarkStart w:id="1006" w:name="_ETM_Q5_612257"/>
      <w:bookmarkEnd w:id="1005"/>
      <w:bookmarkEnd w:id="1006"/>
      <w:r>
        <w:rPr>
          <w:rFonts w:hint="cs"/>
          <w:rtl/>
        </w:rPr>
        <w:t xml:space="preserve">תודה רבה. </w:t>
      </w:r>
    </w:p>
    <w:p w:rsidR="008F148E" w:rsidRDefault="008F148E" w:rsidP="0044784D">
      <w:pPr>
        <w:rPr>
          <w:rtl/>
        </w:rPr>
      </w:pPr>
      <w:bookmarkStart w:id="1007" w:name="_ETM_Q5_614924"/>
      <w:bookmarkStart w:id="1008" w:name="_ETM_Q5_614981"/>
      <w:bookmarkEnd w:id="1007"/>
      <w:bookmarkEnd w:id="1008"/>
    </w:p>
    <w:p w:rsidR="008F148E" w:rsidRDefault="008F148E" w:rsidP="0044784D">
      <w:pPr>
        <w:pStyle w:val="af6"/>
        <w:keepNext/>
        <w:rPr>
          <w:rtl/>
        </w:rPr>
      </w:pPr>
      <w:bookmarkStart w:id="1009" w:name="_ETM_Q5_615333"/>
      <w:bookmarkStart w:id="1010" w:name="_ETM_Q5_615378"/>
      <w:bookmarkStart w:id="1011" w:name="ET_yor_6423_25"/>
      <w:bookmarkEnd w:id="1009"/>
      <w:bookmarkEnd w:id="1010"/>
      <w:r w:rsidRPr="00C9177B">
        <w:rPr>
          <w:rStyle w:val="TagStyle"/>
          <w:rtl/>
        </w:rPr>
        <w:t>&lt;&lt; יור &gt;&gt;</w:t>
      </w:r>
      <w:r w:rsidRPr="000D02C8">
        <w:rPr>
          <w:rStyle w:val="TagStyle"/>
          <w:rtl/>
        </w:rPr>
        <w:t xml:space="preserve"> </w:t>
      </w:r>
      <w:r>
        <w:rPr>
          <w:rtl/>
        </w:rPr>
        <w:t>היו"ר אמיר אוחנה:</w:t>
      </w:r>
      <w:r w:rsidRPr="000D02C8">
        <w:rPr>
          <w:rStyle w:val="TagStyle"/>
          <w:rtl/>
        </w:rPr>
        <w:t xml:space="preserve"> </w:t>
      </w:r>
      <w:r w:rsidRPr="00C9177B">
        <w:rPr>
          <w:rStyle w:val="TagStyle"/>
          <w:rtl/>
        </w:rPr>
        <w:t>&lt;&lt; יור &gt;&gt;</w:t>
      </w:r>
      <w:r>
        <w:rPr>
          <w:rtl/>
        </w:rPr>
        <w:t xml:space="preserve">   </w:t>
      </w:r>
      <w:bookmarkEnd w:id="1011"/>
    </w:p>
    <w:p w:rsidR="008F148E" w:rsidRDefault="008F148E" w:rsidP="00586B80">
      <w:pPr>
        <w:rPr>
          <w:rtl/>
        </w:rPr>
      </w:pPr>
    </w:p>
    <w:p w:rsidR="008F148E" w:rsidRDefault="008F148E" w:rsidP="0044784D">
      <w:pPr>
        <w:rPr>
          <w:rtl/>
        </w:rPr>
      </w:pPr>
      <w:bookmarkStart w:id="1012" w:name="_ETM_Q5_616330"/>
      <w:bookmarkEnd w:id="1012"/>
      <w:r>
        <w:rPr>
          <w:rFonts w:hint="cs"/>
          <w:rtl/>
        </w:rPr>
        <w:t xml:space="preserve">עוד רגע. </w:t>
      </w:r>
      <w:bookmarkStart w:id="1013" w:name="_ETM_Q5_622207"/>
      <w:bookmarkEnd w:id="1013"/>
      <w:r>
        <w:rPr>
          <w:rFonts w:hint="cs"/>
          <w:rtl/>
        </w:rPr>
        <w:t>בבקשה, חברת הכנסת</w:t>
      </w:r>
      <w:bookmarkStart w:id="1014" w:name="_ETM_Q5_632665"/>
      <w:bookmarkStart w:id="1015" w:name="_ETM_Q5_632817"/>
      <w:bookmarkStart w:id="1016" w:name="_ETM_Q5_632876"/>
      <w:bookmarkEnd w:id="1014"/>
      <w:bookmarkEnd w:id="1015"/>
      <w:bookmarkEnd w:id="1016"/>
      <w:r>
        <w:rPr>
          <w:rFonts w:hint="cs"/>
          <w:rtl/>
        </w:rPr>
        <w:t xml:space="preserve"> וולדיגר.</w:t>
      </w:r>
      <w:bookmarkStart w:id="1017" w:name="_ETM_Q5_632205"/>
      <w:bookmarkEnd w:id="1017"/>
    </w:p>
    <w:p w:rsidR="008F148E" w:rsidRDefault="008F148E" w:rsidP="0044784D">
      <w:pPr>
        <w:rPr>
          <w:b/>
          <w:bCs/>
          <w:u w:val="single"/>
          <w:rtl/>
          <w:lang w:eastAsia="he-IL"/>
        </w:rPr>
      </w:pPr>
      <w:bookmarkStart w:id="1018" w:name="_ETM_Q5_632497"/>
      <w:bookmarkStart w:id="1019" w:name="_ETM_Q5_622275"/>
      <w:bookmarkEnd w:id="1018"/>
      <w:bookmarkEnd w:id="1019"/>
    </w:p>
    <w:p w:rsidR="008F148E" w:rsidRDefault="008F148E" w:rsidP="0044784D">
      <w:pPr>
        <w:pStyle w:val="-"/>
        <w:keepNext/>
        <w:rPr>
          <w:rtl/>
        </w:rPr>
      </w:pPr>
      <w:bookmarkStart w:id="1020" w:name="ET_speakercontinue_6150_31"/>
      <w:r w:rsidRPr="00E21186">
        <w:rPr>
          <w:rStyle w:val="TagStyle"/>
          <w:rtl/>
        </w:rPr>
        <w:t xml:space="preserve"> &lt;&lt; דובר_המשך &gt;&gt; </w:t>
      </w:r>
      <w:r>
        <w:rPr>
          <w:rtl/>
        </w:rPr>
        <w:t>מיכל מרים וולדיגר (הציונות הדתית):</w:t>
      </w:r>
      <w:r w:rsidRPr="00E21186">
        <w:rPr>
          <w:rStyle w:val="TagStyle"/>
          <w:rtl/>
        </w:rPr>
        <w:t xml:space="preserve"> &lt;&lt; דובר_המשך &gt;&gt;</w:t>
      </w:r>
      <w:r>
        <w:rPr>
          <w:rtl/>
        </w:rPr>
        <w:t xml:space="preserve">   </w:t>
      </w:r>
      <w:bookmarkEnd w:id="1020"/>
    </w:p>
    <w:p w:rsidR="008F148E" w:rsidRPr="00E21186" w:rsidRDefault="008F148E" w:rsidP="0044784D">
      <w:pPr>
        <w:rPr>
          <w:rtl/>
          <w:lang w:eastAsia="he-IL"/>
        </w:rPr>
      </w:pPr>
    </w:p>
    <w:p w:rsidR="008F148E" w:rsidRDefault="008F148E" w:rsidP="0044784D">
      <w:pPr>
        <w:rPr>
          <w:rtl/>
        </w:rPr>
      </w:pPr>
      <w:bookmarkStart w:id="1021" w:name="_ETM_Q5_633381"/>
      <w:bookmarkStart w:id="1022" w:name="_ETM_Q5_633418"/>
      <w:bookmarkEnd w:id="1021"/>
      <w:bookmarkEnd w:id="1022"/>
      <w:r>
        <w:rPr>
          <w:rFonts w:hint="cs"/>
          <w:rtl/>
        </w:rPr>
        <w:t xml:space="preserve">כבוד היושב-ראש, כבוד סגנית השר, שאילתה דחופה בנושא: קונסוליות </w:t>
      </w:r>
      <w:bookmarkStart w:id="1023" w:name="_ETM_Q5_638261"/>
      <w:bookmarkEnd w:id="1023"/>
      <w:r>
        <w:rPr>
          <w:rFonts w:hint="cs"/>
          <w:rtl/>
        </w:rPr>
        <w:t xml:space="preserve">זרות בירושלים שפועלות ללא כתב אמנה – את כתבי </w:t>
      </w:r>
      <w:bookmarkStart w:id="1024" w:name="_ETM_Q5_640131"/>
      <w:bookmarkEnd w:id="1024"/>
      <w:r>
        <w:rPr>
          <w:rFonts w:hint="cs"/>
          <w:rtl/>
        </w:rPr>
        <w:t xml:space="preserve">האמנה שלהן הן נותנות </w:t>
      </w:r>
      <w:r w:rsidRPr="00DB194E">
        <w:rPr>
          <w:rFonts w:hint="cs"/>
          <w:rtl/>
        </w:rPr>
        <w:t>לרשות הפלסטינית,</w:t>
      </w:r>
      <w:r>
        <w:rPr>
          <w:rFonts w:hint="cs"/>
          <w:rtl/>
        </w:rPr>
        <w:t xml:space="preserve"> מניחות שם. </w:t>
      </w:r>
    </w:p>
    <w:p w:rsidR="008F148E" w:rsidRDefault="008F148E" w:rsidP="0044784D">
      <w:pPr>
        <w:rPr>
          <w:rtl/>
        </w:rPr>
      </w:pPr>
    </w:p>
    <w:p w:rsidR="008F148E" w:rsidRDefault="008F148E" w:rsidP="0044784D">
      <w:pPr>
        <w:rPr>
          <w:rtl/>
        </w:rPr>
      </w:pPr>
      <w:r>
        <w:rPr>
          <w:rFonts w:hint="cs"/>
          <w:rtl/>
        </w:rPr>
        <w:t>רציתי לשאול:</w:t>
      </w:r>
      <w:bookmarkStart w:id="1025" w:name="_ETM_Q5_660142"/>
      <w:bookmarkEnd w:id="1025"/>
    </w:p>
    <w:p w:rsidR="008F148E" w:rsidRDefault="008F148E" w:rsidP="0044784D">
      <w:pPr>
        <w:rPr>
          <w:rtl/>
        </w:rPr>
      </w:pPr>
      <w:bookmarkStart w:id="1026" w:name="_ETM_Q5_649423"/>
      <w:bookmarkStart w:id="1027" w:name="_ETM_Q5_649479"/>
      <w:bookmarkStart w:id="1028" w:name="_ETM_Q5_646093"/>
      <w:bookmarkEnd w:id="1026"/>
      <w:bookmarkEnd w:id="1027"/>
      <w:bookmarkEnd w:id="1028"/>
    </w:p>
    <w:p w:rsidR="008F148E" w:rsidRDefault="008F148E" w:rsidP="0044784D">
      <w:pPr>
        <w:rPr>
          <w:rtl/>
        </w:rPr>
      </w:pPr>
      <w:bookmarkStart w:id="1029" w:name="_ETM_Q5_646138"/>
      <w:bookmarkEnd w:id="1029"/>
      <w:r>
        <w:rPr>
          <w:rFonts w:hint="cs"/>
          <w:rtl/>
        </w:rPr>
        <w:t xml:space="preserve">1. איך ממשלת ישראל מתכוונת לפעול כלפי קונסוליות של מדינות שהכירו במדינה </w:t>
      </w:r>
      <w:bookmarkStart w:id="1030" w:name="_ETM_Q5_648699"/>
      <w:bookmarkEnd w:id="1030"/>
      <w:r>
        <w:rPr>
          <w:rFonts w:hint="cs"/>
          <w:rtl/>
        </w:rPr>
        <w:t>פלסטינית</w:t>
      </w:r>
      <w:bookmarkStart w:id="1031" w:name="_ETM_Q5_650097"/>
      <w:bookmarkStart w:id="1032" w:name="_ETM_Q5_650165"/>
      <w:bookmarkEnd w:id="1031"/>
      <w:bookmarkEnd w:id="1032"/>
      <w:r>
        <w:rPr>
          <w:rFonts w:hint="cs"/>
          <w:rtl/>
        </w:rPr>
        <w:t>,</w:t>
      </w:r>
      <w:bookmarkStart w:id="1033" w:name="_ETM_Q5_653514"/>
      <w:bookmarkStart w:id="1034" w:name="_ETM_Q5_653574"/>
      <w:bookmarkEnd w:id="1033"/>
      <w:bookmarkEnd w:id="1034"/>
      <w:r>
        <w:rPr>
          <w:rFonts w:hint="cs"/>
          <w:rtl/>
        </w:rPr>
        <w:t xml:space="preserve"> והכי נורא – אני מוסיפה </w:t>
      </w:r>
      <w:r>
        <w:rPr>
          <w:rtl/>
        </w:rPr>
        <w:t>–</w:t>
      </w:r>
      <w:bookmarkStart w:id="1035" w:name="_ETM_Q5_656872"/>
      <w:bookmarkStart w:id="1036" w:name="_ETM_Q5_656927"/>
      <w:bookmarkEnd w:id="1035"/>
      <w:bookmarkEnd w:id="1036"/>
      <w:r>
        <w:rPr>
          <w:rFonts w:hint="cs"/>
          <w:rtl/>
        </w:rPr>
        <w:t xml:space="preserve"> פועלות בירושלים</w:t>
      </w:r>
      <w:bookmarkStart w:id="1037" w:name="_ETM_Q5_658589"/>
      <w:bookmarkEnd w:id="1037"/>
      <w:r>
        <w:rPr>
          <w:rFonts w:hint="cs"/>
          <w:rtl/>
        </w:rPr>
        <w:t xml:space="preserve"> ללא כתבי אמנה? </w:t>
      </w:r>
    </w:p>
    <w:p w:rsidR="008F148E" w:rsidRDefault="008F148E" w:rsidP="0044784D">
      <w:pPr>
        <w:ind w:firstLine="0"/>
        <w:rPr>
          <w:rtl/>
        </w:rPr>
      </w:pPr>
      <w:bookmarkStart w:id="1038" w:name="_ETM_Q5_659962"/>
      <w:bookmarkStart w:id="1039" w:name="_ETM_Q5_660057"/>
      <w:bookmarkStart w:id="1040" w:name="_ETM_Q5_660113"/>
      <w:bookmarkStart w:id="1041" w:name="_ETM_Q5_660190"/>
      <w:bookmarkStart w:id="1042" w:name="_ETM_Q5_660241"/>
      <w:bookmarkStart w:id="1043" w:name="_ETM_Q5_660317"/>
      <w:bookmarkEnd w:id="1038"/>
      <w:bookmarkEnd w:id="1039"/>
      <w:bookmarkEnd w:id="1040"/>
      <w:bookmarkEnd w:id="1041"/>
      <w:bookmarkEnd w:id="1042"/>
      <w:bookmarkEnd w:id="1043"/>
    </w:p>
    <w:p w:rsidR="008F148E" w:rsidRDefault="008F148E" w:rsidP="0044784D">
      <w:pPr>
        <w:rPr>
          <w:rtl/>
        </w:rPr>
      </w:pPr>
      <w:bookmarkStart w:id="1044" w:name="_ETM_Q5_660402"/>
      <w:bookmarkEnd w:id="1044"/>
      <w:r>
        <w:rPr>
          <w:rFonts w:hint="cs"/>
          <w:rtl/>
        </w:rPr>
        <w:t>2. מה המדיניות המתוכננת לאכיפת חוק-</w:t>
      </w:r>
      <w:bookmarkStart w:id="1045" w:name="_ETM_Q5_660018"/>
      <w:bookmarkEnd w:id="1045"/>
      <w:r>
        <w:rPr>
          <w:rFonts w:hint="cs"/>
          <w:rtl/>
        </w:rPr>
        <w:t>יסוד: ירושלים לאחר ההחרפה בעמדות המדיניות של ספרד, צרפת</w:t>
      </w:r>
      <w:bookmarkStart w:id="1046" w:name="_ETM_Q5_665821"/>
      <w:bookmarkEnd w:id="1046"/>
      <w:r>
        <w:rPr>
          <w:rFonts w:hint="cs"/>
          <w:rtl/>
        </w:rPr>
        <w:t xml:space="preserve">, טורקיה ואחרות? </w:t>
      </w:r>
    </w:p>
    <w:p w:rsidR="008F148E" w:rsidRDefault="008F148E" w:rsidP="0044784D">
      <w:pPr>
        <w:rPr>
          <w:rtl/>
        </w:rPr>
      </w:pPr>
    </w:p>
    <w:p w:rsidR="008F148E" w:rsidRDefault="008F148E" w:rsidP="0044784D">
      <w:pPr>
        <w:pStyle w:val="a4"/>
        <w:keepNext/>
        <w:rPr>
          <w:rtl/>
        </w:rPr>
      </w:pPr>
      <w:bookmarkStart w:id="1047" w:name="ET_speaker_6643_4"/>
      <w:bookmarkEnd w:id="998"/>
      <w:r w:rsidRPr="009C1083">
        <w:rPr>
          <w:rStyle w:val="TagStyle"/>
          <w:rtl/>
        </w:rPr>
        <w:t>&lt;&lt; דובר &gt;&gt;</w:t>
      </w:r>
      <w:r w:rsidRPr="007F59C9">
        <w:rPr>
          <w:rStyle w:val="TagStyle"/>
          <w:rtl/>
        </w:rPr>
        <w:t xml:space="preserve"> </w:t>
      </w:r>
      <w:bookmarkStart w:id="1048" w:name="_Toc215690937"/>
      <w:bookmarkStart w:id="1049" w:name="_Toc215691058"/>
      <w:bookmarkStart w:id="1050" w:name="_Toc216088036"/>
      <w:r>
        <w:rPr>
          <w:rtl/>
        </w:rPr>
        <w:t>סגנית שר החוץ שרן מרים השכל:</w:t>
      </w:r>
      <w:bookmarkEnd w:id="1048"/>
      <w:bookmarkEnd w:id="1049"/>
      <w:bookmarkEnd w:id="1050"/>
      <w:r w:rsidRPr="007F59C9">
        <w:rPr>
          <w:rStyle w:val="TagStyle"/>
          <w:rtl/>
        </w:rPr>
        <w:t xml:space="preserve"> </w:t>
      </w:r>
      <w:r w:rsidRPr="009C1083">
        <w:rPr>
          <w:rStyle w:val="TagStyle"/>
          <w:rtl/>
        </w:rPr>
        <w:t>&lt;&lt; דובר &gt;&gt;</w:t>
      </w:r>
      <w:r>
        <w:rPr>
          <w:rtl/>
        </w:rPr>
        <w:t xml:space="preserve">  </w:t>
      </w:r>
      <w:bookmarkEnd w:id="1047"/>
    </w:p>
    <w:p w:rsidR="008F148E" w:rsidRDefault="008F148E" w:rsidP="00586B80">
      <w:pPr>
        <w:rPr>
          <w:rtl/>
        </w:rPr>
      </w:pPr>
    </w:p>
    <w:p w:rsidR="008F148E" w:rsidRDefault="008F148E" w:rsidP="0044784D">
      <w:pPr>
        <w:rPr>
          <w:rtl/>
        </w:rPr>
      </w:pPr>
      <w:r>
        <w:rPr>
          <w:rFonts w:hint="cs"/>
          <w:rtl/>
        </w:rPr>
        <w:t xml:space="preserve">מדינת ישראל מצויה במערכת מדינית כללית, ודאי בשנה האחרונה. העשייה מול מערכה זאת מורכבת מאוד ודינמית. יש לציין כי ננקטו שורה של </w:t>
      </w:r>
      <w:bookmarkStart w:id="1051" w:name="_ETM_Q6_197825"/>
      <w:bookmarkEnd w:id="1051"/>
      <w:r>
        <w:rPr>
          <w:rFonts w:hint="cs"/>
          <w:rtl/>
        </w:rPr>
        <w:t xml:space="preserve">צעדים שכבר פורסמו מול נורבגיה, כמו סגירת משרדי הייצוג; ספרד, שבה הייתה הגבלה של תחום הפעולה של הקונסוליה, ואירלנד </w:t>
      </w:r>
      <w:r>
        <w:rPr>
          <w:rtl/>
        </w:rPr>
        <w:t>–</w:t>
      </w:r>
      <w:r>
        <w:rPr>
          <w:rFonts w:hint="cs"/>
          <w:rtl/>
        </w:rPr>
        <w:t xml:space="preserve"> סגירה של ממש של השגרירות </w:t>
      </w:r>
      <w:bookmarkStart w:id="1052" w:name="_ETM_Q6_212859"/>
      <w:bookmarkEnd w:id="1052"/>
      <w:r>
        <w:rPr>
          <w:rFonts w:hint="cs"/>
          <w:rtl/>
        </w:rPr>
        <w:t>הישראלית, בשל פעילותן נגד ישראל. כמו כן, שר החוץ שלח</w:t>
      </w:r>
      <w:bookmarkStart w:id="1053" w:name="_ETM_Q6_219047"/>
      <w:bookmarkEnd w:id="1053"/>
      <w:r>
        <w:rPr>
          <w:rFonts w:hint="cs"/>
          <w:rtl/>
        </w:rPr>
        <w:t xml:space="preserve"> מכתב לראש הממשלה ביום 14 באוגוסט בנוגע לסגירת הקונסוליה הצרפתית בירושלים, ובנוסף כבר התקיים דיון בנושא. </w:t>
      </w:r>
      <w:bookmarkStart w:id="1054" w:name="_ETM_Q6_229141"/>
      <w:bookmarkEnd w:id="1054"/>
    </w:p>
    <w:p w:rsidR="008F148E" w:rsidRDefault="008F148E" w:rsidP="0044784D">
      <w:pPr>
        <w:rPr>
          <w:rtl/>
        </w:rPr>
      </w:pPr>
      <w:bookmarkStart w:id="1055" w:name="_ETM_Q6_229205"/>
      <w:bookmarkStart w:id="1056" w:name="_ETM_Q6_229269"/>
      <w:bookmarkEnd w:id="1055"/>
      <w:bookmarkEnd w:id="1056"/>
    </w:p>
    <w:p w:rsidR="008F148E" w:rsidRDefault="008F148E" w:rsidP="0044784D">
      <w:pPr>
        <w:rPr>
          <w:rtl/>
        </w:rPr>
      </w:pPr>
      <w:bookmarkStart w:id="1057" w:name="_ETM_Q6_229352"/>
      <w:bookmarkEnd w:id="1057"/>
      <w:r>
        <w:rPr>
          <w:rFonts w:hint="cs"/>
          <w:rtl/>
        </w:rPr>
        <w:t>כמו</w:t>
      </w:r>
      <w:bookmarkStart w:id="1058" w:name="_ETM_Q6_230869"/>
      <w:bookmarkEnd w:id="1058"/>
      <w:r>
        <w:rPr>
          <w:rFonts w:hint="cs"/>
          <w:rtl/>
        </w:rPr>
        <w:t xml:space="preserve"> כן, יש לציין כי נעשתה עבודת מטה וגובשה רשימה של מנעד צעדים אפשריים בכל דרגות החומרה, </w:t>
      </w:r>
      <w:bookmarkStart w:id="1059" w:name="_ETM_Q6_239561"/>
      <w:bookmarkEnd w:id="1059"/>
      <w:r>
        <w:rPr>
          <w:rFonts w:hint="cs"/>
          <w:rtl/>
        </w:rPr>
        <w:t xml:space="preserve">ומפרט הצעדים נדון ועדיין נדון, תוך לקיחה בחשבון, והתייחסות להתפתחויות המשמעותיות והשפעותיהן הנבחנות על פי מכלול </w:t>
      </w:r>
      <w:bookmarkStart w:id="1060" w:name="_ETM_Q6_249366"/>
      <w:bookmarkEnd w:id="1060"/>
      <w:r>
        <w:rPr>
          <w:rFonts w:hint="cs"/>
          <w:rtl/>
        </w:rPr>
        <w:t xml:space="preserve">השיקולים הלאומיים. </w:t>
      </w:r>
      <w:bookmarkStart w:id="1061" w:name="_ETM_Q6_252817"/>
      <w:bookmarkEnd w:id="1061"/>
    </w:p>
    <w:p w:rsidR="008F148E" w:rsidRDefault="008F148E" w:rsidP="0044784D">
      <w:pPr>
        <w:rPr>
          <w:rtl/>
        </w:rPr>
      </w:pPr>
      <w:bookmarkStart w:id="1062" w:name="_ETM_Q6_252930"/>
      <w:bookmarkEnd w:id="1062"/>
    </w:p>
    <w:p w:rsidR="008F148E" w:rsidRDefault="008F148E" w:rsidP="0044784D">
      <w:pPr>
        <w:pStyle w:val="af6"/>
        <w:keepNext/>
        <w:rPr>
          <w:rtl/>
        </w:rPr>
      </w:pPr>
      <w:r w:rsidRPr="009C1083">
        <w:rPr>
          <w:rStyle w:val="TagStyle"/>
          <w:rtl/>
        </w:rPr>
        <w:t xml:space="preserve"> &lt;&lt; יור &gt;&gt;</w:t>
      </w:r>
      <w:r w:rsidRPr="00D42460">
        <w:rPr>
          <w:rStyle w:val="TagStyle"/>
          <w:rtl/>
        </w:rPr>
        <w:t xml:space="preserve"> </w:t>
      </w:r>
      <w:r>
        <w:rPr>
          <w:rtl/>
        </w:rPr>
        <w:t>היו"ר אמיר אוחנה:</w:t>
      </w:r>
      <w:r w:rsidRPr="00D42460">
        <w:rPr>
          <w:rStyle w:val="TagStyle"/>
          <w:rtl/>
        </w:rPr>
        <w:t xml:space="preserve"> </w:t>
      </w:r>
      <w:r w:rsidRPr="009C1083">
        <w:rPr>
          <w:rStyle w:val="TagStyle"/>
          <w:rtl/>
        </w:rPr>
        <w:t>&lt;&lt; יור &gt;&gt;</w:t>
      </w:r>
      <w:r>
        <w:rPr>
          <w:rtl/>
        </w:rPr>
        <w:t xml:space="preserve">  </w:t>
      </w:r>
    </w:p>
    <w:p w:rsidR="008F148E" w:rsidRDefault="008F148E" w:rsidP="00586B80">
      <w:pPr>
        <w:rPr>
          <w:rtl/>
        </w:rPr>
      </w:pPr>
    </w:p>
    <w:p w:rsidR="008F148E" w:rsidRPr="00D42460" w:rsidRDefault="008F148E" w:rsidP="0044784D">
      <w:pPr>
        <w:rPr>
          <w:rtl/>
        </w:rPr>
      </w:pPr>
      <w:bookmarkStart w:id="1063" w:name="_ETM_Q6_253985"/>
      <w:bookmarkEnd w:id="1063"/>
      <w:r>
        <w:rPr>
          <w:rFonts w:hint="cs"/>
          <w:rtl/>
        </w:rPr>
        <w:t xml:space="preserve">תודה רבה. יש שאלת המשך, בבקשה. אני רק </w:t>
      </w:r>
      <w:bookmarkStart w:id="1064" w:name="_ETM_Q6_258267"/>
      <w:bookmarkEnd w:id="1064"/>
      <w:r>
        <w:rPr>
          <w:rFonts w:hint="cs"/>
          <w:rtl/>
        </w:rPr>
        <w:t>אנצל את ההזדמנות להגיד שאנחנו מייד נעבור להצעות בדיון המוקדם,</w:t>
      </w:r>
      <w:bookmarkStart w:id="1065" w:name="_ETM_Q6_261656"/>
      <w:bookmarkEnd w:id="1065"/>
      <w:r>
        <w:rPr>
          <w:rFonts w:hint="cs"/>
          <w:rtl/>
        </w:rPr>
        <w:t xml:space="preserve"> וחברת הכנסת מרב מיכאלי היא הראשונה. אני לא רואה</w:t>
      </w:r>
      <w:bookmarkStart w:id="1066" w:name="_ETM_Q6_264657"/>
      <w:bookmarkEnd w:id="1066"/>
      <w:r>
        <w:rPr>
          <w:rFonts w:hint="cs"/>
          <w:rtl/>
        </w:rPr>
        <w:t xml:space="preserve"> אותה במליאה. קוראים לה? בסדר. בבקשה. </w:t>
      </w:r>
    </w:p>
    <w:p w:rsidR="008F148E" w:rsidRPr="009C1083" w:rsidRDefault="008F148E" w:rsidP="0044784D">
      <w:pPr>
        <w:rPr>
          <w:rtl/>
        </w:rPr>
      </w:pPr>
    </w:p>
    <w:p w:rsidR="008F148E" w:rsidRDefault="008F148E" w:rsidP="0044784D">
      <w:pPr>
        <w:pStyle w:val="-"/>
        <w:keepNext/>
        <w:rPr>
          <w:rtl/>
        </w:rPr>
      </w:pPr>
      <w:bookmarkStart w:id="1067" w:name="ET_speakercontinue_6150_6"/>
      <w:r w:rsidRPr="009C1083">
        <w:rPr>
          <w:rStyle w:val="TagStyle"/>
          <w:rtl/>
        </w:rPr>
        <w:t xml:space="preserve"> &lt;&lt; דובר_המשך &gt;&gt;</w:t>
      </w:r>
      <w:r w:rsidRPr="007F59C9">
        <w:rPr>
          <w:rStyle w:val="TagStyle"/>
          <w:rtl/>
        </w:rPr>
        <w:t xml:space="preserve"> </w:t>
      </w:r>
      <w:r>
        <w:rPr>
          <w:rtl/>
        </w:rPr>
        <w:t>מיכל מרים וולדיגר (הציונות הדתית):</w:t>
      </w:r>
      <w:r w:rsidRPr="007F59C9">
        <w:rPr>
          <w:rStyle w:val="TagStyle"/>
          <w:rtl/>
        </w:rPr>
        <w:t xml:space="preserve"> </w:t>
      </w:r>
      <w:r w:rsidRPr="009C1083">
        <w:rPr>
          <w:rStyle w:val="TagStyle"/>
          <w:rtl/>
        </w:rPr>
        <w:t>&lt;&lt; דובר_המשך &gt;&gt;</w:t>
      </w:r>
      <w:r>
        <w:rPr>
          <w:rtl/>
        </w:rPr>
        <w:t xml:space="preserve">  </w:t>
      </w:r>
      <w:bookmarkEnd w:id="1067"/>
    </w:p>
    <w:p w:rsidR="008F148E" w:rsidRDefault="008F148E" w:rsidP="00586B80">
      <w:pPr>
        <w:rPr>
          <w:rtl/>
        </w:rPr>
      </w:pPr>
    </w:p>
    <w:p w:rsidR="008F148E" w:rsidRDefault="008F148E" w:rsidP="0044784D">
      <w:pPr>
        <w:rPr>
          <w:rtl/>
        </w:rPr>
      </w:pPr>
      <w:r>
        <w:rPr>
          <w:rFonts w:hint="cs"/>
          <w:rtl/>
        </w:rPr>
        <w:t xml:space="preserve">תודה. אני מבינה </w:t>
      </w:r>
      <w:bookmarkStart w:id="1068" w:name="_ETM_Q6_269081"/>
      <w:bookmarkEnd w:id="1068"/>
      <w:r>
        <w:rPr>
          <w:rFonts w:hint="cs"/>
          <w:rtl/>
        </w:rPr>
        <w:t xml:space="preserve">את הרגישות, ואני אנסה לא לפלוש לתוכה. ועדיין, </w:t>
      </w:r>
      <w:bookmarkStart w:id="1069" w:name="_ETM_Q6_275855"/>
      <w:bookmarkEnd w:id="1069"/>
      <w:r>
        <w:rPr>
          <w:rFonts w:hint="cs"/>
          <w:rtl/>
        </w:rPr>
        <w:t>כדי שתהיה קונסוליה, היא צריכה לענות על דברים בס</w:t>
      </w:r>
      <w:bookmarkStart w:id="1070" w:name="_ETM_Q6_278478"/>
      <w:bookmarkEnd w:id="1070"/>
      <w:r>
        <w:rPr>
          <w:rFonts w:hint="cs"/>
          <w:rtl/>
        </w:rPr>
        <w:t xml:space="preserve">יסיים כמו להגיש כתב אמנה, להניח את כתב האמנה לראש </w:t>
      </w:r>
      <w:bookmarkStart w:id="1071" w:name="_ETM_Q6_281902"/>
      <w:bookmarkEnd w:id="1071"/>
      <w:r>
        <w:rPr>
          <w:rFonts w:hint="cs"/>
          <w:rtl/>
        </w:rPr>
        <w:t xml:space="preserve">הממשלה, למדינה שאליה הוא נשלח. אני יודעת </w:t>
      </w:r>
      <w:r>
        <w:rPr>
          <w:rtl/>
        </w:rPr>
        <w:t>–</w:t>
      </w:r>
      <w:r>
        <w:rPr>
          <w:rFonts w:hint="cs"/>
          <w:rtl/>
        </w:rPr>
        <w:t xml:space="preserve"> בלי להתייחס</w:t>
      </w:r>
      <w:bookmarkStart w:id="1072" w:name="_ETM_Q6_286312"/>
      <w:bookmarkEnd w:id="1072"/>
      <w:r>
        <w:rPr>
          <w:rFonts w:hint="cs"/>
          <w:rtl/>
        </w:rPr>
        <w:t xml:space="preserve"> לכזאת או אחרת </w:t>
      </w:r>
      <w:r>
        <w:rPr>
          <w:rtl/>
        </w:rPr>
        <w:t>–</w:t>
      </w:r>
      <w:r>
        <w:rPr>
          <w:rFonts w:hint="cs"/>
          <w:rtl/>
        </w:rPr>
        <w:t xml:space="preserve"> שיש בירושלים מוסדות שנקראים קונסוליות, אבל הם לא הגישו</w:t>
      </w:r>
      <w:bookmarkStart w:id="1073" w:name="_ETM_Q6_291389"/>
      <w:bookmarkEnd w:id="1073"/>
      <w:r>
        <w:rPr>
          <w:rFonts w:hint="cs"/>
          <w:rtl/>
        </w:rPr>
        <w:t xml:space="preserve"> שום כתב אמנה. את כתב האמנה הם הגישו לרשות הפלסטינית, והרשות הפלסטינית הוקמה אחרי 67'. לכן, </w:t>
      </w:r>
      <w:bookmarkStart w:id="1074" w:name="_ETM_Q6_299689"/>
      <w:bookmarkEnd w:id="1074"/>
      <w:r>
        <w:rPr>
          <w:rFonts w:hint="cs"/>
          <w:rtl/>
        </w:rPr>
        <w:t xml:space="preserve">מן הסתם, זאת לא אמורה להיות קונסוליה בכלל, כי היא לא עונה על הקריטריונים. </w:t>
      </w:r>
      <w:bookmarkStart w:id="1075" w:name="_ETM_Q6_304563"/>
      <w:bookmarkEnd w:id="1075"/>
    </w:p>
    <w:p w:rsidR="008F148E" w:rsidRDefault="008F148E" w:rsidP="0044784D">
      <w:pPr>
        <w:rPr>
          <w:rtl/>
        </w:rPr>
      </w:pPr>
      <w:bookmarkStart w:id="1076" w:name="_ETM_Q6_304657"/>
      <w:bookmarkEnd w:id="1076"/>
    </w:p>
    <w:p w:rsidR="008F148E" w:rsidRDefault="008F148E" w:rsidP="0044784D">
      <w:pPr>
        <w:rPr>
          <w:rtl/>
        </w:rPr>
      </w:pPr>
      <w:bookmarkStart w:id="1077" w:name="_ETM_Q6_304717"/>
      <w:bookmarkStart w:id="1078" w:name="_ETM_Q6_304790"/>
      <w:bookmarkEnd w:id="1077"/>
      <w:bookmarkEnd w:id="1078"/>
      <w:r>
        <w:rPr>
          <w:rFonts w:hint="cs"/>
          <w:rtl/>
        </w:rPr>
        <w:t>לכן, שאלתי היא מה המדיניות כלפי אותן</w:t>
      </w:r>
      <w:bookmarkStart w:id="1079" w:name="_ETM_Q6_307603"/>
      <w:bookmarkEnd w:id="1079"/>
      <w:r>
        <w:rPr>
          <w:rFonts w:hint="cs"/>
          <w:rtl/>
        </w:rPr>
        <w:t xml:space="preserve"> מסגרות שמכנות את עצמן קונסוליות, מתנהגות כאילו הן קונסוליות, מקבלות</w:t>
      </w:r>
      <w:bookmarkStart w:id="1080" w:name="_ETM_Q6_311400"/>
      <w:bookmarkEnd w:id="1080"/>
      <w:r>
        <w:rPr>
          <w:rFonts w:hint="cs"/>
          <w:rtl/>
        </w:rPr>
        <w:t xml:space="preserve"> את כל ההטבות כקונסוליה, אבל הן לא כאלה, כי את</w:t>
      </w:r>
      <w:bookmarkStart w:id="1081" w:name="_ETM_Q6_314996"/>
      <w:bookmarkEnd w:id="1081"/>
      <w:r>
        <w:rPr>
          <w:rFonts w:hint="cs"/>
          <w:rtl/>
        </w:rPr>
        <w:t xml:space="preserve"> כתב האמנה הן הניחו בפני הרשות הפלסטינית ולא בפני </w:t>
      </w:r>
      <w:bookmarkStart w:id="1082" w:name="_ETM_Q6_318376"/>
      <w:bookmarkEnd w:id="1082"/>
      <w:r>
        <w:rPr>
          <w:rFonts w:hint="cs"/>
          <w:rtl/>
        </w:rPr>
        <w:t xml:space="preserve">מדינת ישראל וראש הממשלה שלנו. </w:t>
      </w:r>
    </w:p>
    <w:p w:rsidR="008F148E" w:rsidRDefault="008F148E" w:rsidP="0044784D">
      <w:pPr>
        <w:rPr>
          <w:rtl/>
        </w:rPr>
      </w:pPr>
    </w:p>
    <w:p w:rsidR="008F148E" w:rsidRDefault="008F148E" w:rsidP="0044784D">
      <w:pPr>
        <w:pStyle w:val="af6"/>
        <w:keepNext/>
        <w:rPr>
          <w:rtl/>
        </w:rPr>
      </w:pPr>
      <w:bookmarkStart w:id="1083" w:name="ET_yor_6423_7"/>
      <w:r w:rsidRPr="009C1083">
        <w:rPr>
          <w:rStyle w:val="TagStyle"/>
          <w:rtl/>
        </w:rPr>
        <w:t xml:space="preserve"> &lt;&lt; יור &gt;&gt;</w:t>
      </w:r>
      <w:r w:rsidRPr="007F59C9">
        <w:rPr>
          <w:rStyle w:val="TagStyle"/>
          <w:rtl/>
        </w:rPr>
        <w:t xml:space="preserve"> </w:t>
      </w:r>
      <w:r>
        <w:rPr>
          <w:rtl/>
        </w:rPr>
        <w:t>היו"ר אמיר אוחנה:</w:t>
      </w:r>
      <w:r w:rsidRPr="007F59C9">
        <w:rPr>
          <w:rStyle w:val="TagStyle"/>
          <w:rtl/>
        </w:rPr>
        <w:t xml:space="preserve"> </w:t>
      </w:r>
      <w:r w:rsidRPr="009C1083">
        <w:rPr>
          <w:rStyle w:val="TagStyle"/>
          <w:rtl/>
        </w:rPr>
        <w:t>&lt;&lt; יור &gt;&gt;</w:t>
      </w:r>
      <w:r>
        <w:rPr>
          <w:rtl/>
        </w:rPr>
        <w:t xml:space="preserve">  </w:t>
      </w:r>
      <w:bookmarkEnd w:id="1083"/>
    </w:p>
    <w:p w:rsidR="008F148E" w:rsidRDefault="008F148E" w:rsidP="00586B80">
      <w:pPr>
        <w:rPr>
          <w:rtl/>
        </w:rPr>
      </w:pPr>
    </w:p>
    <w:p w:rsidR="008F148E" w:rsidRDefault="008F148E" w:rsidP="0044784D">
      <w:pPr>
        <w:rPr>
          <w:rtl/>
        </w:rPr>
      </w:pPr>
      <w:r>
        <w:rPr>
          <w:rFonts w:hint="cs"/>
          <w:rtl/>
        </w:rPr>
        <w:t>עוד רגע, סגנית</w:t>
      </w:r>
      <w:bookmarkStart w:id="1084" w:name="_ETM_Q6_322111"/>
      <w:bookmarkEnd w:id="1084"/>
      <w:r>
        <w:rPr>
          <w:rFonts w:hint="cs"/>
          <w:rtl/>
        </w:rPr>
        <w:t xml:space="preserve"> השר. שאלה נוספת לחבר הכנסת אילוז, בבקשה. </w:t>
      </w:r>
    </w:p>
    <w:p w:rsidR="008F148E" w:rsidRDefault="008F148E" w:rsidP="0044784D">
      <w:pPr>
        <w:rPr>
          <w:rtl/>
        </w:rPr>
      </w:pPr>
    </w:p>
    <w:p w:rsidR="008F148E" w:rsidRDefault="008F148E" w:rsidP="0044784D">
      <w:pPr>
        <w:pStyle w:val="a4"/>
        <w:keepNext/>
        <w:rPr>
          <w:rtl/>
        </w:rPr>
      </w:pPr>
      <w:bookmarkStart w:id="1085" w:name="ET_speaker_6468_8"/>
      <w:r w:rsidRPr="009C1083">
        <w:rPr>
          <w:rStyle w:val="TagStyle"/>
          <w:rtl/>
        </w:rPr>
        <w:t xml:space="preserve"> &lt;&lt; דובר &gt;&gt;</w:t>
      </w:r>
      <w:r w:rsidRPr="007F59C9">
        <w:rPr>
          <w:rStyle w:val="TagStyle"/>
          <w:rtl/>
        </w:rPr>
        <w:t xml:space="preserve"> </w:t>
      </w:r>
      <w:bookmarkStart w:id="1086" w:name="_Toc215690938"/>
      <w:bookmarkStart w:id="1087" w:name="_Toc215691059"/>
      <w:bookmarkStart w:id="1088" w:name="_Toc216088037"/>
      <w:r>
        <w:rPr>
          <w:rtl/>
        </w:rPr>
        <w:t>דן אילוז (הליכוד):</w:t>
      </w:r>
      <w:bookmarkEnd w:id="1086"/>
      <w:bookmarkEnd w:id="1087"/>
      <w:bookmarkEnd w:id="1088"/>
      <w:r w:rsidRPr="007F59C9">
        <w:rPr>
          <w:rStyle w:val="TagStyle"/>
          <w:rtl/>
        </w:rPr>
        <w:t xml:space="preserve"> </w:t>
      </w:r>
      <w:r w:rsidRPr="009C1083">
        <w:rPr>
          <w:rStyle w:val="TagStyle"/>
          <w:rtl/>
        </w:rPr>
        <w:t>&lt;&lt; דובר &gt;&gt;</w:t>
      </w:r>
      <w:r>
        <w:rPr>
          <w:rtl/>
        </w:rPr>
        <w:t xml:space="preserve">  </w:t>
      </w:r>
      <w:bookmarkEnd w:id="1085"/>
    </w:p>
    <w:p w:rsidR="008F148E" w:rsidRDefault="008F148E" w:rsidP="00586B80">
      <w:pPr>
        <w:rPr>
          <w:rtl/>
        </w:rPr>
      </w:pPr>
    </w:p>
    <w:p w:rsidR="008F148E" w:rsidRDefault="008F148E" w:rsidP="0044784D">
      <w:pPr>
        <w:rPr>
          <w:rtl/>
        </w:rPr>
      </w:pPr>
      <w:r>
        <w:rPr>
          <w:rFonts w:hint="cs"/>
          <w:rtl/>
        </w:rPr>
        <w:t xml:space="preserve">סגנית השר, שלום. קודם כול, כמי שהעביר </w:t>
      </w:r>
      <w:bookmarkStart w:id="1089" w:name="_ETM_Q6_334522"/>
      <w:bookmarkEnd w:id="1089"/>
      <w:r>
        <w:rPr>
          <w:rFonts w:hint="cs"/>
          <w:rtl/>
        </w:rPr>
        <w:t>את תיקון החוק לאסור פתיחת קונסוליות חדשות, אני מסכים איתך,</w:t>
      </w:r>
      <w:bookmarkStart w:id="1090" w:name="_ETM_Q6_338520"/>
      <w:bookmarkEnd w:id="1090"/>
      <w:r>
        <w:rPr>
          <w:rFonts w:hint="cs"/>
          <w:rtl/>
        </w:rPr>
        <w:t xml:space="preserve"> אבל חשוב להגיד שזה המינימום הנדרש. זה לא אומר שממשלת </w:t>
      </w:r>
      <w:bookmarkStart w:id="1091" w:name="_ETM_Q6_343703"/>
      <w:bookmarkEnd w:id="1091"/>
      <w:r>
        <w:rPr>
          <w:rFonts w:hint="cs"/>
          <w:rtl/>
        </w:rPr>
        <w:t xml:space="preserve">ישראל </w:t>
      </w:r>
      <w:r>
        <w:rPr>
          <w:rFonts w:hint="eastAsia"/>
          <w:rtl/>
        </w:rPr>
        <w:t>–</w:t>
      </w:r>
      <w:r>
        <w:rPr>
          <w:rFonts w:hint="cs"/>
          <w:rtl/>
        </w:rPr>
        <w:t>הכתובת היא החלטה מדינית כבדה, ולכן זה לממשלת ישראל,</w:t>
      </w:r>
      <w:bookmarkStart w:id="1092" w:name="_ETM_Q6_348320"/>
      <w:bookmarkEnd w:id="1092"/>
      <w:r>
        <w:rPr>
          <w:rFonts w:hint="cs"/>
          <w:rtl/>
        </w:rPr>
        <w:t xml:space="preserve"> לא רק לסגנית השר – לא יכולה לנקוט צעדים ובאמת לסגור</w:t>
      </w:r>
      <w:bookmarkStart w:id="1093" w:name="_ETM_Q6_353778"/>
      <w:bookmarkEnd w:id="1093"/>
      <w:r>
        <w:rPr>
          <w:rFonts w:hint="cs"/>
          <w:rtl/>
        </w:rPr>
        <w:t xml:space="preserve"> קונסוליות קיימות. אני רוצה לשאול מהם הצעדים שנעשו כלפי צרפת </w:t>
      </w:r>
      <w:bookmarkStart w:id="1094" w:name="_ETM_Q6_360040"/>
      <w:bookmarkEnd w:id="1094"/>
      <w:r>
        <w:rPr>
          <w:rFonts w:hint="cs"/>
          <w:rtl/>
        </w:rPr>
        <w:t xml:space="preserve">במיוחד, שהובילה את ההחלטה המבישה של הכרה במדינה פלסטינית, ואני </w:t>
      </w:r>
      <w:bookmarkStart w:id="1095" w:name="_ETM_Q6_366226"/>
      <w:bookmarkEnd w:id="1095"/>
      <w:r>
        <w:rPr>
          <w:rFonts w:hint="cs"/>
          <w:rtl/>
        </w:rPr>
        <w:t xml:space="preserve">חושב שראוי שתהיה לה תגובה מאוד נחרצת. אני אשמח לשמוע מהם הצעדים שנעשו. </w:t>
      </w:r>
    </w:p>
    <w:p w:rsidR="008F148E" w:rsidRDefault="008F148E" w:rsidP="0044784D">
      <w:pPr>
        <w:rPr>
          <w:rtl/>
        </w:rPr>
      </w:pPr>
    </w:p>
    <w:p w:rsidR="008F148E" w:rsidRDefault="008F148E" w:rsidP="0044784D">
      <w:pPr>
        <w:pStyle w:val="af6"/>
        <w:keepNext/>
        <w:rPr>
          <w:rtl/>
        </w:rPr>
      </w:pPr>
      <w:r w:rsidRPr="009C1083">
        <w:rPr>
          <w:rStyle w:val="TagStyle"/>
          <w:rtl/>
        </w:rPr>
        <w:t xml:space="preserve"> &lt;&lt; יור &gt;&gt;</w:t>
      </w:r>
      <w:r w:rsidRPr="00DD097A">
        <w:rPr>
          <w:rStyle w:val="TagStyle"/>
          <w:rtl/>
        </w:rPr>
        <w:t xml:space="preserve"> </w:t>
      </w:r>
      <w:r>
        <w:rPr>
          <w:rtl/>
        </w:rPr>
        <w:t>היו"ר אמיר אוחנה:</w:t>
      </w:r>
      <w:r w:rsidRPr="00DD097A">
        <w:rPr>
          <w:rStyle w:val="TagStyle"/>
          <w:rtl/>
        </w:rPr>
        <w:t xml:space="preserve"> </w:t>
      </w:r>
      <w:r w:rsidRPr="009C1083">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בבקשה. </w:t>
      </w:r>
    </w:p>
    <w:p w:rsidR="008F148E" w:rsidRDefault="008F148E" w:rsidP="0044784D">
      <w:pPr>
        <w:ind w:firstLine="0"/>
        <w:rPr>
          <w:rtl/>
          <w:lang w:eastAsia="he-IL"/>
        </w:rPr>
      </w:pPr>
    </w:p>
    <w:p w:rsidR="008F148E" w:rsidRDefault="008F148E" w:rsidP="0044784D">
      <w:pPr>
        <w:pStyle w:val="-"/>
        <w:keepNext/>
        <w:rPr>
          <w:rtl/>
        </w:rPr>
      </w:pPr>
      <w:bookmarkStart w:id="1096" w:name="ET_speakercontinue_5519_19"/>
      <w:r w:rsidRPr="0012320D">
        <w:rPr>
          <w:rStyle w:val="TagStyle"/>
          <w:rtl/>
        </w:rPr>
        <w:t xml:space="preserve"> &lt;&lt; דובר_המשך &gt;&gt; </w:t>
      </w:r>
      <w:r>
        <w:rPr>
          <w:rFonts w:hint="cs"/>
          <w:rtl/>
        </w:rPr>
        <w:t xml:space="preserve">סגנית שר החוץ </w:t>
      </w:r>
      <w:r>
        <w:rPr>
          <w:rtl/>
        </w:rPr>
        <w:t>שרן מרים השכל:</w:t>
      </w:r>
      <w:r w:rsidRPr="0012320D">
        <w:rPr>
          <w:rStyle w:val="TagStyle"/>
          <w:rtl/>
        </w:rPr>
        <w:t xml:space="preserve"> &lt;&lt; דובר_המשך &gt;&gt;</w:t>
      </w:r>
      <w:r>
        <w:rPr>
          <w:rtl/>
        </w:rPr>
        <w:t xml:space="preserve">  </w:t>
      </w:r>
      <w:bookmarkEnd w:id="1096"/>
    </w:p>
    <w:p w:rsidR="008F148E" w:rsidRPr="0012320D" w:rsidRDefault="008F148E" w:rsidP="0044784D">
      <w:pPr>
        <w:rPr>
          <w:rtl/>
          <w:lang w:eastAsia="he-IL"/>
        </w:rPr>
      </w:pPr>
    </w:p>
    <w:p w:rsidR="008F148E" w:rsidRDefault="008F148E" w:rsidP="0044784D">
      <w:pPr>
        <w:rPr>
          <w:rtl/>
          <w:lang w:eastAsia="he-IL"/>
        </w:rPr>
      </w:pPr>
      <w:bookmarkStart w:id="1097" w:name="_ETM_Q6_372480"/>
      <w:bookmarkStart w:id="1098" w:name="_ETM_Q6_372592"/>
      <w:bookmarkEnd w:id="1097"/>
      <w:bookmarkEnd w:id="1098"/>
      <w:r>
        <w:rPr>
          <w:rFonts w:hint="cs"/>
          <w:rtl/>
          <w:lang w:eastAsia="he-IL"/>
        </w:rPr>
        <w:t xml:space="preserve"> אז </w:t>
      </w:r>
      <w:bookmarkStart w:id="1099" w:name="_ETM_Q6_373569"/>
      <w:bookmarkEnd w:id="1099"/>
      <w:r>
        <w:rPr>
          <w:rFonts w:hint="cs"/>
          <w:rtl/>
          <w:lang w:eastAsia="he-IL"/>
        </w:rPr>
        <w:t>ככה. כמו שהיה חלק במענה לשאילתה של חברת הכנסת</w:t>
      </w:r>
      <w:bookmarkStart w:id="1100" w:name="_ETM_Q6_377932"/>
      <w:bookmarkEnd w:id="1100"/>
      <w:r>
        <w:rPr>
          <w:rFonts w:hint="cs"/>
          <w:rtl/>
          <w:lang w:eastAsia="he-IL"/>
        </w:rPr>
        <w:t xml:space="preserve"> מיכל וולדיגר, קודם כול, חשוב להבין שלא מעט מאותן קונסוליות,</w:t>
      </w:r>
      <w:bookmarkStart w:id="1101" w:name="_ETM_Q6_382296"/>
      <w:bookmarkEnd w:id="1101"/>
      <w:r>
        <w:rPr>
          <w:rFonts w:hint="cs"/>
          <w:rtl/>
          <w:lang w:eastAsia="he-IL"/>
        </w:rPr>
        <w:t xml:space="preserve"> גם המעמד שלהן, גם המבנה, הכול </w:t>
      </w:r>
      <w:r>
        <w:rPr>
          <w:rtl/>
          <w:lang w:eastAsia="he-IL"/>
        </w:rPr>
        <w:t>–</w:t>
      </w:r>
      <w:r>
        <w:rPr>
          <w:rFonts w:hint="cs"/>
          <w:rtl/>
          <w:lang w:eastAsia="he-IL"/>
        </w:rPr>
        <w:t xml:space="preserve"> חלקן אפילו עוד מלפני קום</w:t>
      </w:r>
      <w:bookmarkStart w:id="1102" w:name="_ETM_Q6_386707"/>
      <w:bookmarkEnd w:id="1102"/>
      <w:r>
        <w:rPr>
          <w:rFonts w:hint="cs"/>
          <w:rtl/>
          <w:lang w:eastAsia="he-IL"/>
        </w:rPr>
        <w:t xml:space="preserve"> המדינה. לכן, החוק לא אמור לשנות את הסטטוס-קוו.</w:t>
      </w:r>
      <w:bookmarkStart w:id="1103" w:name="_ETM_Q6_390703"/>
      <w:bookmarkEnd w:id="1103"/>
      <w:r>
        <w:rPr>
          <w:rFonts w:hint="cs"/>
          <w:rtl/>
          <w:lang w:eastAsia="he-IL"/>
        </w:rPr>
        <w:t xml:space="preserve"> אני מבינה, ומתקיימים </w:t>
      </w:r>
      <w:r>
        <w:rPr>
          <w:rtl/>
          <w:lang w:eastAsia="he-IL"/>
        </w:rPr>
        <w:t>–</w:t>
      </w:r>
      <w:r>
        <w:rPr>
          <w:rFonts w:hint="cs"/>
          <w:rtl/>
          <w:lang w:eastAsia="he-IL"/>
        </w:rPr>
        <w:t xml:space="preserve"> אני רק אומרת, מיכל </w:t>
      </w:r>
      <w:r>
        <w:rPr>
          <w:rtl/>
          <w:lang w:eastAsia="he-IL"/>
        </w:rPr>
        <w:t>–</w:t>
      </w:r>
      <w:r>
        <w:rPr>
          <w:rFonts w:hint="cs"/>
          <w:rtl/>
          <w:lang w:eastAsia="he-IL"/>
        </w:rPr>
        <w:t xml:space="preserve"> </w:t>
      </w:r>
      <w:bookmarkStart w:id="1104" w:name="_ETM_Q6_399030"/>
      <w:bookmarkEnd w:id="1104"/>
      <w:r>
        <w:rPr>
          <w:rFonts w:hint="cs"/>
          <w:rtl/>
          <w:lang w:eastAsia="he-IL"/>
        </w:rPr>
        <w:t xml:space="preserve">מתקיימים דיונים בעניין הזה, כמו שאמרתי. שר החוץ גדעון </w:t>
      </w:r>
      <w:bookmarkStart w:id="1105" w:name="_ETM_Q6_402502"/>
      <w:bookmarkEnd w:id="1105"/>
      <w:r>
        <w:rPr>
          <w:rFonts w:hint="cs"/>
          <w:rtl/>
          <w:lang w:eastAsia="he-IL"/>
        </w:rPr>
        <w:t xml:space="preserve">סער כבר שם מכתב עם המלצות מבחינתו על שולחן ראש </w:t>
      </w:r>
      <w:bookmarkStart w:id="1106" w:name="_ETM_Q6_407647"/>
      <w:bookmarkEnd w:id="1106"/>
      <w:r>
        <w:rPr>
          <w:rFonts w:hint="cs"/>
          <w:rtl/>
          <w:lang w:eastAsia="he-IL"/>
        </w:rPr>
        <w:t xml:space="preserve">הממשלה. זה כבר נדון. </w:t>
      </w:r>
    </w:p>
    <w:p w:rsidR="008F148E" w:rsidRDefault="008F148E" w:rsidP="0044784D">
      <w:pPr>
        <w:rPr>
          <w:rtl/>
          <w:lang w:eastAsia="he-IL"/>
        </w:rPr>
      </w:pPr>
      <w:bookmarkStart w:id="1107" w:name="_ETM_Q6_411324"/>
      <w:bookmarkEnd w:id="1107"/>
    </w:p>
    <w:p w:rsidR="008F148E" w:rsidRDefault="008F148E" w:rsidP="0044784D">
      <w:pPr>
        <w:rPr>
          <w:rtl/>
          <w:lang w:eastAsia="he-IL"/>
        </w:rPr>
      </w:pPr>
      <w:bookmarkStart w:id="1108" w:name="_ETM_Q6_411391"/>
      <w:bookmarkEnd w:id="1108"/>
      <w:r>
        <w:rPr>
          <w:rFonts w:hint="cs"/>
          <w:rtl/>
          <w:lang w:eastAsia="he-IL"/>
        </w:rPr>
        <w:t xml:space="preserve">אני אומר יותר מזה, בגלל הפורום הזה </w:t>
      </w:r>
      <w:r>
        <w:rPr>
          <w:rtl/>
          <w:lang w:eastAsia="he-IL"/>
        </w:rPr>
        <w:t>–</w:t>
      </w:r>
      <w:r>
        <w:rPr>
          <w:rFonts w:hint="cs"/>
          <w:rtl/>
          <w:lang w:eastAsia="he-IL"/>
        </w:rPr>
        <w:t xml:space="preserve"> התקיים דיון בוועדה לביטחון פנים בראשותו של חבר הכנסת צביקה פוגל בדיוק בעניין</w:t>
      </w:r>
      <w:bookmarkStart w:id="1109" w:name="_ETM_Q6_420148"/>
      <w:bookmarkEnd w:id="1109"/>
      <w:r>
        <w:rPr>
          <w:rFonts w:hint="cs"/>
          <w:rtl/>
          <w:lang w:eastAsia="he-IL"/>
        </w:rPr>
        <w:t xml:space="preserve"> הזה. שר החוץ הגיע כדי לתדרך וכדי לדבר ספציפית בנושא הזה, כולל גורמים במשרד החוץ. למיטב ידיעתי, מתוכנן</w:t>
      </w:r>
      <w:bookmarkStart w:id="1110" w:name="_ETM_Q6_429149"/>
      <w:bookmarkEnd w:id="1110"/>
      <w:r>
        <w:rPr>
          <w:rFonts w:hint="cs"/>
          <w:rtl/>
          <w:lang w:eastAsia="he-IL"/>
        </w:rPr>
        <w:t xml:space="preserve"> עוד דיון בעניין הזה, ואני מציעה שעל השאלות הספציפיות, הקונקרטיות, אפשר לדבר בפורום קצת יותר מצומצם,</w:t>
      </w:r>
      <w:bookmarkStart w:id="1111" w:name="_ETM_Q6_438651"/>
      <w:bookmarkEnd w:id="1111"/>
      <w:r>
        <w:rPr>
          <w:rFonts w:hint="cs"/>
          <w:rtl/>
          <w:lang w:eastAsia="he-IL"/>
        </w:rPr>
        <w:t xml:space="preserve"> שחלקו גם חסוי. תוכלו לקבל תשובות יותר מדויקות פנימה על דברים שאנחנו לא יכולים בהכרח לדבר בפורום הזה. הדברים נמצאים, נדונים, ואני מזמינה אתכם להגיע לוועדה של חבר הכנסת צביקה פוגל. </w:t>
      </w:r>
    </w:p>
    <w:p w:rsidR="008F148E" w:rsidRDefault="008F148E" w:rsidP="0044784D">
      <w:pPr>
        <w:rPr>
          <w:rtl/>
          <w:lang w:eastAsia="he-IL"/>
        </w:rPr>
      </w:pPr>
    </w:p>
    <w:p w:rsidR="008F148E" w:rsidRDefault="008F148E" w:rsidP="0044784D">
      <w:pPr>
        <w:pStyle w:val="af6"/>
        <w:keepNext/>
        <w:rPr>
          <w:rtl/>
        </w:rPr>
      </w:pPr>
      <w:r w:rsidRPr="009C1083">
        <w:rPr>
          <w:rStyle w:val="TagStyle"/>
          <w:rtl/>
        </w:rPr>
        <w:t xml:space="preserve"> &lt;&lt; יור &gt;&gt;</w:t>
      </w:r>
      <w:r w:rsidRPr="00DD097A">
        <w:rPr>
          <w:rStyle w:val="TagStyle"/>
          <w:rtl/>
        </w:rPr>
        <w:t xml:space="preserve"> </w:t>
      </w:r>
      <w:r>
        <w:rPr>
          <w:rtl/>
        </w:rPr>
        <w:t>היו"ר אמיר אוחנה:</w:t>
      </w:r>
      <w:r w:rsidRPr="00DD097A">
        <w:rPr>
          <w:rStyle w:val="TagStyle"/>
          <w:rtl/>
        </w:rPr>
        <w:t xml:space="preserve"> </w:t>
      </w:r>
      <w:r w:rsidRPr="009C1083">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תודה </w:t>
      </w:r>
      <w:bookmarkStart w:id="1112" w:name="_ETM_Q6_457243"/>
      <w:bookmarkEnd w:id="1112"/>
      <w:r>
        <w:rPr>
          <w:rFonts w:hint="cs"/>
          <w:rtl/>
          <w:lang w:eastAsia="he-IL"/>
        </w:rPr>
        <w:t>רבה. אני מודה לסגנית שר החוץ ולחברות וחברי הכנסת השואלים.</w:t>
      </w:r>
      <w:bookmarkStart w:id="1113" w:name="_ETM_Q6_460544"/>
      <w:bookmarkEnd w:id="1113"/>
      <w:r>
        <w:rPr>
          <w:rFonts w:hint="cs"/>
          <w:rtl/>
          <w:lang w:eastAsia="he-IL"/>
        </w:rPr>
        <w:t xml:space="preserve"> </w:t>
      </w:r>
    </w:p>
    <w:p w:rsidR="008F148E" w:rsidRDefault="008F148E" w:rsidP="0044784D">
      <w:pPr>
        <w:rPr>
          <w:rtl/>
          <w:lang w:eastAsia="he-IL"/>
        </w:rPr>
      </w:pPr>
    </w:p>
    <w:p w:rsidR="008F148E" w:rsidRDefault="008F148E" w:rsidP="0044784D">
      <w:pPr>
        <w:rPr>
          <w:rtl/>
          <w:lang w:eastAsia="he-IL"/>
        </w:rPr>
      </w:pPr>
    </w:p>
    <w:p w:rsidR="008F148E" w:rsidRDefault="008F148E" w:rsidP="0044784D">
      <w:pPr>
        <w:pStyle w:val="a6"/>
        <w:rPr>
          <w:rtl/>
          <w:lang w:eastAsia="he-IL"/>
        </w:rPr>
      </w:pPr>
      <w:bookmarkStart w:id="1114" w:name="ET_hatsach_647570_10"/>
      <w:r w:rsidRPr="009C1083">
        <w:rPr>
          <w:rStyle w:val="TagStyle"/>
          <w:rtl/>
        </w:rPr>
        <w:t xml:space="preserve"> &lt;&lt; הצח &gt;&gt;</w:t>
      </w:r>
      <w:r w:rsidRPr="00DD097A">
        <w:rPr>
          <w:rStyle w:val="TagStyle"/>
          <w:rtl/>
        </w:rPr>
        <w:t xml:space="preserve"> </w:t>
      </w:r>
      <w:bookmarkStart w:id="1115" w:name="_Toc215690939"/>
      <w:bookmarkStart w:id="1116" w:name="_Toc215691060"/>
      <w:bookmarkStart w:id="1117" w:name="_Toc216088038"/>
      <w:r>
        <w:rPr>
          <w:rtl/>
          <w:lang w:eastAsia="he-IL"/>
        </w:rPr>
        <w:t xml:space="preserve">הצעת חוק </w:t>
      </w:r>
      <w:bookmarkStart w:id="1118" w:name="_Hlk215656753"/>
      <w:r>
        <w:rPr>
          <w:rtl/>
          <w:lang w:eastAsia="he-IL"/>
        </w:rPr>
        <w:t>לתיקון דיני הראיות (הגנת ילדים) (תיקון – הרחבת ההסדרים הקבועים בחוק לילדים אשר עברו את גיל 14 במועד העדות), התשפ"ג</w:t>
      </w:r>
      <w:r>
        <w:rPr>
          <w:rFonts w:hint="cs"/>
          <w:rtl/>
          <w:lang w:eastAsia="he-IL"/>
        </w:rPr>
        <w:t>–</w:t>
      </w:r>
      <w:r>
        <w:rPr>
          <w:rtl/>
          <w:lang w:eastAsia="he-IL"/>
        </w:rPr>
        <w:t>2023</w:t>
      </w:r>
      <w:bookmarkEnd w:id="1118"/>
      <w:bookmarkEnd w:id="1115"/>
      <w:bookmarkEnd w:id="1116"/>
      <w:bookmarkEnd w:id="1117"/>
      <w:r w:rsidRPr="00DD097A">
        <w:rPr>
          <w:rStyle w:val="TagStyle"/>
          <w:rtl/>
        </w:rPr>
        <w:t xml:space="preserve"> </w:t>
      </w:r>
      <w:r w:rsidRPr="009C1083">
        <w:rPr>
          <w:rStyle w:val="TagStyle"/>
          <w:rtl/>
        </w:rPr>
        <w:t>&lt;&lt; הצח &gt;&gt;</w:t>
      </w:r>
      <w:r>
        <w:rPr>
          <w:rtl/>
          <w:lang w:eastAsia="he-IL"/>
        </w:rPr>
        <w:t xml:space="preserve">  </w:t>
      </w:r>
      <w:bookmarkEnd w:id="1114"/>
    </w:p>
    <w:p w:rsidR="008F148E" w:rsidRDefault="008F148E" w:rsidP="00586B80">
      <w:pPr>
        <w:rPr>
          <w:rtl/>
          <w:lang w:eastAsia="he-IL"/>
        </w:rPr>
      </w:pPr>
      <w:r>
        <w:rPr>
          <w:rtl/>
          <w:lang w:eastAsia="he-IL"/>
        </w:rPr>
        <w:t>[הצעת חוק פ/</w:t>
      </w:r>
      <w:r>
        <w:rPr>
          <w:rFonts w:hint="cs"/>
          <w:rtl/>
          <w:lang w:eastAsia="he-IL"/>
        </w:rPr>
        <w:t>2472</w:t>
      </w:r>
      <w:r>
        <w:rPr>
          <w:rtl/>
          <w:lang w:eastAsia="he-IL"/>
        </w:rPr>
        <w:t>/</w:t>
      </w:r>
      <w:r>
        <w:rPr>
          <w:rFonts w:hint="cs"/>
          <w:rtl/>
          <w:lang w:eastAsia="he-IL"/>
        </w:rPr>
        <w:t>25; נספחות.]</w:t>
      </w:r>
    </w:p>
    <w:p w:rsidR="008F148E" w:rsidRDefault="008F148E" w:rsidP="0044784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8F148E" w:rsidRDefault="008F148E" w:rsidP="00586B80">
      <w:pPr>
        <w:rPr>
          <w:rtl/>
          <w:lang w:eastAsia="he-IL"/>
        </w:rPr>
      </w:pPr>
    </w:p>
    <w:p w:rsidR="008F148E" w:rsidRDefault="008F148E" w:rsidP="0044784D">
      <w:pPr>
        <w:pStyle w:val="af6"/>
        <w:keepNext/>
        <w:rPr>
          <w:rtl/>
        </w:rPr>
      </w:pPr>
      <w:r w:rsidRPr="009C1083">
        <w:rPr>
          <w:rStyle w:val="TagStyle"/>
          <w:rtl/>
        </w:rPr>
        <w:t xml:space="preserve"> &lt;&lt; יור &gt;&gt;</w:t>
      </w:r>
      <w:r w:rsidRPr="00DD097A">
        <w:rPr>
          <w:rStyle w:val="TagStyle"/>
          <w:rtl/>
        </w:rPr>
        <w:t xml:space="preserve"> </w:t>
      </w:r>
      <w:r>
        <w:rPr>
          <w:rtl/>
        </w:rPr>
        <w:t>היו"ר אמיר אוחנה:</w:t>
      </w:r>
      <w:r w:rsidRPr="00DD097A">
        <w:rPr>
          <w:rStyle w:val="TagStyle"/>
          <w:rtl/>
        </w:rPr>
        <w:t xml:space="preserve"> </w:t>
      </w:r>
      <w:r w:rsidRPr="009C1083">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אנחנו נעבור לנושא הבא שעל סדר-היום, והוא חקיקה, הצעת חוק</w:t>
      </w:r>
      <w:bookmarkStart w:id="1119" w:name="_ETM_Q6_467182"/>
      <w:bookmarkEnd w:id="1119"/>
      <w:r>
        <w:rPr>
          <w:rFonts w:hint="cs"/>
          <w:rtl/>
          <w:lang w:eastAsia="he-IL"/>
        </w:rPr>
        <w:t xml:space="preserve"> בדיון המוקדם. ההצעה הראשונה היא הצעת חוק </w:t>
      </w:r>
      <w:r w:rsidRPr="00D844AA">
        <w:rPr>
          <w:rtl/>
          <w:lang w:eastAsia="he-IL"/>
        </w:rPr>
        <w:t xml:space="preserve">לתיקון דיני הראיות (הגנת ילדים) (תיקון </w:t>
      </w:r>
      <w:r>
        <w:rPr>
          <w:rtl/>
          <w:lang w:eastAsia="he-IL"/>
        </w:rPr>
        <w:t>–</w:t>
      </w:r>
      <w:r w:rsidRPr="00D844AA">
        <w:rPr>
          <w:rtl/>
          <w:lang w:eastAsia="he-IL"/>
        </w:rPr>
        <w:t xml:space="preserve"> הרחבת ההסדרים הקבועים בחוק לילדים אשר עברו את גיל 14 במועד העדות), התשפ"ג</w:t>
      </w:r>
      <w:r>
        <w:rPr>
          <w:rFonts w:hint="cs"/>
          <w:rtl/>
          <w:lang w:eastAsia="he-IL"/>
        </w:rPr>
        <w:t>–</w:t>
      </w:r>
      <w:r w:rsidRPr="00D844AA">
        <w:rPr>
          <w:rtl/>
          <w:lang w:eastAsia="he-IL"/>
        </w:rPr>
        <w:t>2023</w:t>
      </w:r>
      <w:bookmarkStart w:id="1120" w:name="_ETM_Q6_479666"/>
      <w:bookmarkEnd w:id="1120"/>
      <w:r>
        <w:rPr>
          <w:rFonts w:hint="cs"/>
          <w:rtl/>
          <w:lang w:eastAsia="he-IL"/>
        </w:rPr>
        <w:t xml:space="preserve">, של חברת הכנסת מרב מיכאלי, שאני מתכבד להזמין אל הדוכן להציג את הצעת החוק. </w:t>
      </w:r>
    </w:p>
    <w:p w:rsidR="008F148E" w:rsidRDefault="008F148E" w:rsidP="0044784D">
      <w:pPr>
        <w:rPr>
          <w:rtl/>
          <w:lang w:eastAsia="he-IL"/>
        </w:rPr>
      </w:pPr>
    </w:p>
    <w:p w:rsidR="008F148E" w:rsidRDefault="008F148E" w:rsidP="0044784D">
      <w:pPr>
        <w:pStyle w:val="a4"/>
        <w:keepNext/>
        <w:rPr>
          <w:rtl/>
        </w:rPr>
      </w:pPr>
      <w:bookmarkStart w:id="1121" w:name="ET_speaker_5090_12"/>
      <w:r w:rsidRPr="009C1083">
        <w:rPr>
          <w:rStyle w:val="TagStyle"/>
          <w:rtl/>
        </w:rPr>
        <w:t xml:space="preserve"> &lt;&lt; דובר &gt;&gt;</w:t>
      </w:r>
      <w:r w:rsidRPr="00DD097A">
        <w:rPr>
          <w:rStyle w:val="TagStyle"/>
          <w:rtl/>
        </w:rPr>
        <w:t xml:space="preserve"> </w:t>
      </w:r>
      <w:bookmarkStart w:id="1122" w:name="_Toc215690940"/>
      <w:bookmarkStart w:id="1123" w:name="_Toc215691061"/>
      <w:bookmarkStart w:id="1124" w:name="_Toc216088039"/>
      <w:r>
        <w:rPr>
          <w:rtl/>
        </w:rPr>
        <w:t>מרב מיכאלי (העבודה):</w:t>
      </w:r>
      <w:bookmarkEnd w:id="1122"/>
      <w:bookmarkEnd w:id="1123"/>
      <w:bookmarkEnd w:id="1124"/>
      <w:r w:rsidRPr="00DD097A">
        <w:rPr>
          <w:rStyle w:val="TagStyle"/>
          <w:rtl/>
        </w:rPr>
        <w:t xml:space="preserve"> </w:t>
      </w:r>
      <w:r w:rsidRPr="009C1083">
        <w:rPr>
          <w:rStyle w:val="TagStyle"/>
          <w:rtl/>
        </w:rPr>
        <w:t>&lt;&lt; דובר &gt;&gt;</w:t>
      </w:r>
      <w:r>
        <w:rPr>
          <w:rtl/>
        </w:rPr>
        <w:t xml:space="preserve">  </w:t>
      </w:r>
      <w:bookmarkEnd w:id="1121"/>
    </w:p>
    <w:p w:rsidR="008F148E" w:rsidRDefault="008F148E" w:rsidP="00586B80">
      <w:pPr>
        <w:rPr>
          <w:rtl/>
          <w:lang w:eastAsia="he-IL"/>
        </w:rPr>
      </w:pPr>
    </w:p>
    <w:p w:rsidR="008F148E" w:rsidRDefault="008F148E" w:rsidP="0044784D">
      <w:pPr>
        <w:rPr>
          <w:rtl/>
          <w:lang w:eastAsia="he-IL"/>
        </w:rPr>
      </w:pPr>
      <w:bookmarkStart w:id="1125" w:name="_ETM_Q6_494341"/>
      <w:bookmarkEnd w:id="1125"/>
      <w:r>
        <w:rPr>
          <w:rFonts w:hint="cs"/>
          <w:rtl/>
          <w:lang w:eastAsia="he-IL"/>
        </w:rPr>
        <w:t xml:space="preserve">בוקר טוב. </w:t>
      </w:r>
    </w:p>
    <w:p w:rsidR="008F148E" w:rsidRDefault="008F148E" w:rsidP="0044784D">
      <w:pPr>
        <w:rPr>
          <w:rtl/>
          <w:lang w:eastAsia="he-IL"/>
        </w:rPr>
      </w:pPr>
      <w:bookmarkStart w:id="1126" w:name="_ETM_Q6_492550"/>
      <w:bookmarkStart w:id="1127" w:name="_ETM_Q6_492647"/>
      <w:bookmarkEnd w:id="1126"/>
      <w:bookmarkEnd w:id="1127"/>
    </w:p>
    <w:p w:rsidR="008F148E" w:rsidRDefault="008F148E" w:rsidP="0044784D">
      <w:pPr>
        <w:pStyle w:val="af6"/>
        <w:keepNext/>
        <w:rPr>
          <w:rtl/>
        </w:rPr>
      </w:pPr>
      <w:r w:rsidRPr="009C1083">
        <w:rPr>
          <w:rStyle w:val="TagStyle"/>
          <w:rtl/>
        </w:rPr>
        <w:t xml:space="preserve"> &lt;&lt; יור &gt;&gt;</w:t>
      </w:r>
      <w:r w:rsidRPr="00D844AA">
        <w:rPr>
          <w:rStyle w:val="TagStyle"/>
          <w:rtl/>
        </w:rPr>
        <w:t xml:space="preserve"> </w:t>
      </w:r>
      <w:r>
        <w:rPr>
          <w:rtl/>
        </w:rPr>
        <w:t>היו"ר אמיר אוחנה:</w:t>
      </w:r>
      <w:r w:rsidRPr="00D844AA">
        <w:rPr>
          <w:rStyle w:val="TagStyle"/>
          <w:rtl/>
        </w:rPr>
        <w:t xml:space="preserve"> </w:t>
      </w:r>
      <w:r w:rsidRPr="009C1083">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bookmarkStart w:id="1128" w:name="_ETM_Q6_493642"/>
      <w:bookmarkEnd w:id="1128"/>
      <w:r>
        <w:rPr>
          <w:rFonts w:hint="cs"/>
          <w:rtl/>
          <w:lang w:eastAsia="he-IL"/>
        </w:rPr>
        <w:t xml:space="preserve">בוקר אור. עד עשר </w:t>
      </w:r>
      <w:bookmarkStart w:id="1129" w:name="_ETM_Q6_493838"/>
      <w:bookmarkEnd w:id="1129"/>
      <w:r>
        <w:rPr>
          <w:rFonts w:hint="cs"/>
          <w:rtl/>
          <w:lang w:eastAsia="he-IL"/>
        </w:rPr>
        <w:t xml:space="preserve">דקות. </w:t>
      </w:r>
    </w:p>
    <w:p w:rsidR="008F148E" w:rsidRDefault="008F148E" w:rsidP="0044784D">
      <w:pPr>
        <w:rPr>
          <w:rtl/>
          <w:lang w:eastAsia="he-IL"/>
        </w:rPr>
      </w:pPr>
      <w:bookmarkStart w:id="1130" w:name="_ETM_Q6_493425"/>
      <w:bookmarkEnd w:id="1130"/>
    </w:p>
    <w:p w:rsidR="008F148E" w:rsidRDefault="008F148E" w:rsidP="0044784D">
      <w:pPr>
        <w:pStyle w:val="-"/>
        <w:keepNext/>
        <w:rPr>
          <w:rtl/>
        </w:rPr>
      </w:pPr>
      <w:bookmarkStart w:id="1131" w:name="ET_speakercontinue_5090_16"/>
      <w:r w:rsidRPr="009C1083">
        <w:rPr>
          <w:rStyle w:val="TagStyle"/>
          <w:rtl/>
        </w:rPr>
        <w:t xml:space="preserve"> &lt;&lt; דובר_המשך &gt;&gt;</w:t>
      </w:r>
      <w:r w:rsidRPr="00D844AA">
        <w:rPr>
          <w:rStyle w:val="TagStyle"/>
          <w:rtl/>
        </w:rPr>
        <w:t xml:space="preserve"> </w:t>
      </w:r>
      <w:r>
        <w:rPr>
          <w:rtl/>
        </w:rPr>
        <w:t>מרב מיכאלי (העבודה):</w:t>
      </w:r>
      <w:r w:rsidRPr="00D844AA">
        <w:rPr>
          <w:rStyle w:val="TagStyle"/>
          <w:rtl/>
        </w:rPr>
        <w:t xml:space="preserve"> </w:t>
      </w:r>
      <w:r w:rsidRPr="009C1083">
        <w:rPr>
          <w:rStyle w:val="TagStyle"/>
          <w:rtl/>
        </w:rPr>
        <w:t>&lt;&lt; דובר_המשך &gt;&gt;</w:t>
      </w:r>
      <w:r>
        <w:rPr>
          <w:rtl/>
        </w:rPr>
        <w:t xml:space="preserve">  </w:t>
      </w:r>
      <w:bookmarkEnd w:id="1131"/>
    </w:p>
    <w:p w:rsidR="008F148E" w:rsidRDefault="008F148E" w:rsidP="00586B80">
      <w:pPr>
        <w:rPr>
          <w:rtl/>
          <w:lang w:eastAsia="he-IL"/>
        </w:rPr>
      </w:pPr>
    </w:p>
    <w:p w:rsidR="008F148E" w:rsidRDefault="008F148E" w:rsidP="0044784D">
      <w:pPr>
        <w:rPr>
          <w:rtl/>
          <w:lang w:eastAsia="he-IL"/>
        </w:rPr>
      </w:pPr>
      <w:bookmarkStart w:id="1132" w:name="_ETM_Q6_495678"/>
      <w:bookmarkEnd w:id="1132"/>
      <w:r>
        <w:rPr>
          <w:rFonts w:hint="cs"/>
          <w:rtl/>
          <w:lang w:eastAsia="he-IL"/>
        </w:rPr>
        <w:t xml:space="preserve">בוקר </w:t>
      </w:r>
      <w:r>
        <w:rPr>
          <w:rtl/>
          <w:lang w:eastAsia="he-IL"/>
        </w:rPr>
        <w:t>–</w:t>
      </w:r>
      <w:r>
        <w:rPr>
          <w:rFonts w:hint="cs"/>
          <w:rtl/>
          <w:lang w:eastAsia="he-IL"/>
        </w:rPr>
        <w:t xml:space="preserve"> כבר צוהריים, מפה לשם, מה שנקרא. </w:t>
      </w:r>
      <w:bookmarkStart w:id="1133" w:name="_ETM_Q6_497486"/>
      <w:bookmarkEnd w:id="1133"/>
    </w:p>
    <w:p w:rsidR="008F148E" w:rsidRDefault="008F148E" w:rsidP="0044784D">
      <w:pPr>
        <w:rPr>
          <w:rtl/>
          <w:lang w:eastAsia="he-IL"/>
        </w:rPr>
      </w:pPr>
      <w:bookmarkStart w:id="1134" w:name="_ETM_Q6_497572"/>
      <w:bookmarkEnd w:id="1134"/>
    </w:p>
    <w:p w:rsidR="008F148E" w:rsidRDefault="008F148E" w:rsidP="0044784D">
      <w:pPr>
        <w:pStyle w:val="af6"/>
        <w:keepNext/>
        <w:rPr>
          <w:rtl/>
        </w:rPr>
      </w:pPr>
      <w:bookmarkStart w:id="1135" w:name="ET_yor_6423_17"/>
      <w:r w:rsidRPr="009C1083">
        <w:rPr>
          <w:rStyle w:val="TagStyle"/>
          <w:rtl/>
        </w:rPr>
        <w:t xml:space="preserve"> &lt;&lt; יור &gt;&gt;</w:t>
      </w:r>
      <w:r w:rsidRPr="00D844AA">
        <w:rPr>
          <w:rStyle w:val="TagStyle"/>
          <w:rtl/>
        </w:rPr>
        <w:t xml:space="preserve"> </w:t>
      </w:r>
      <w:r>
        <w:rPr>
          <w:rtl/>
        </w:rPr>
        <w:t>היו"ר אמיר אוחנה:</w:t>
      </w:r>
      <w:r w:rsidRPr="00D844AA">
        <w:rPr>
          <w:rStyle w:val="TagStyle"/>
          <w:rtl/>
        </w:rPr>
        <w:t xml:space="preserve"> </w:t>
      </w:r>
      <w:r w:rsidRPr="009C1083">
        <w:rPr>
          <w:rStyle w:val="TagStyle"/>
          <w:rtl/>
        </w:rPr>
        <w:t>&lt;&lt; יור &gt;&gt;</w:t>
      </w:r>
      <w:r>
        <w:rPr>
          <w:rtl/>
        </w:rPr>
        <w:t xml:space="preserve">  </w:t>
      </w:r>
      <w:bookmarkEnd w:id="1135"/>
    </w:p>
    <w:p w:rsidR="008F148E" w:rsidRDefault="008F148E" w:rsidP="00586B80">
      <w:pPr>
        <w:rPr>
          <w:rtl/>
          <w:lang w:eastAsia="he-IL"/>
        </w:rPr>
      </w:pPr>
    </w:p>
    <w:p w:rsidR="008F148E" w:rsidRDefault="008F148E" w:rsidP="0044784D">
      <w:pPr>
        <w:rPr>
          <w:rtl/>
          <w:lang w:eastAsia="he-IL"/>
        </w:rPr>
      </w:pPr>
      <w:bookmarkStart w:id="1136" w:name="_ETM_Q6_499446"/>
      <w:bookmarkEnd w:id="1136"/>
      <w:r>
        <w:rPr>
          <w:rFonts w:hint="cs"/>
          <w:rtl/>
          <w:lang w:eastAsia="he-IL"/>
        </w:rPr>
        <w:t xml:space="preserve">בעוד חמש דקות. </w:t>
      </w:r>
      <w:bookmarkStart w:id="1137" w:name="_ETM_Q6_498933"/>
      <w:bookmarkEnd w:id="1137"/>
      <w:r>
        <w:rPr>
          <w:rFonts w:hint="cs"/>
          <w:rtl/>
          <w:lang w:eastAsia="he-IL"/>
        </w:rPr>
        <w:t>בבקשה.</w:t>
      </w:r>
    </w:p>
    <w:p w:rsidR="008F148E" w:rsidRDefault="008F148E" w:rsidP="0044784D">
      <w:pPr>
        <w:rPr>
          <w:rtl/>
          <w:lang w:eastAsia="he-IL"/>
        </w:rPr>
      </w:pPr>
      <w:bookmarkStart w:id="1138" w:name="_ETM_Q6_499484"/>
      <w:bookmarkEnd w:id="1138"/>
    </w:p>
    <w:p w:rsidR="008F148E" w:rsidRDefault="008F148E" w:rsidP="0044784D">
      <w:pPr>
        <w:pStyle w:val="-"/>
        <w:keepNext/>
        <w:rPr>
          <w:rtl/>
        </w:rPr>
      </w:pPr>
      <w:bookmarkStart w:id="1139" w:name="ET_speakercontinue_5090_18"/>
      <w:r w:rsidRPr="009C1083">
        <w:rPr>
          <w:rStyle w:val="TagStyle"/>
          <w:rtl/>
        </w:rPr>
        <w:t xml:space="preserve"> &lt;&lt; דובר_המשך &gt;&gt;</w:t>
      </w:r>
      <w:r w:rsidRPr="00D844AA">
        <w:rPr>
          <w:rStyle w:val="TagStyle"/>
          <w:rtl/>
        </w:rPr>
        <w:t xml:space="preserve"> </w:t>
      </w:r>
      <w:r>
        <w:rPr>
          <w:rtl/>
        </w:rPr>
        <w:t>מרב מיכאלי (העבודה):</w:t>
      </w:r>
      <w:r w:rsidRPr="00D844AA">
        <w:rPr>
          <w:rStyle w:val="TagStyle"/>
          <w:rtl/>
        </w:rPr>
        <w:t xml:space="preserve"> </w:t>
      </w:r>
      <w:r w:rsidRPr="009C1083">
        <w:rPr>
          <w:rStyle w:val="TagStyle"/>
          <w:rtl/>
        </w:rPr>
        <w:t>&lt;&lt; דובר_המשך &gt;&gt;</w:t>
      </w:r>
      <w:r>
        <w:rPr>
          <w:rtl/>
        </w:rPr>
        <w:t xml:space="preserve">  </w:t>
      </w:r>
      <w:bookmarkEnd w:id="1139"/>
    </w:p>
    <w:p w:rsidR="008F148E" w:rsidRDefault="008F148E" w:rsidP="00586B80">
      <w:pPr>
        <w:rPr>
          <w:rtl/>
          <w:lang w:eastAsia="he-IL"/>
        </w:rPr>
      </w:pPr>
    </w:p>
    <w:p w:rsidR="008F148E" w:rsidRDefault="008F148E" w:rsidP="0044784D">
      <w:pPr>
        <w:rPr>
          <w:rtl/>
          <w:lang w:eastAsia="he-IL"/>
        </w:rPr>
      </w:pPr>
      <w:bookmarkStart w:id="1140" w:name="_ETM_Q6_500900"/>
      <w:bookmarkEnd w:id="1140"/>
      <w:r>
        <w:rPr>
          <w:rFonts w:hint="cs"/>
          <w:rtl/>
          <w:lang w:eastAsia="he-IL"/>
        </w:rPr>
        <w:t>כן, בדיוק.</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תודה רבה, אדוני היושב-ראש. אני חייבת להגיד שאני </w:t>
      </w:r>
      <w:bookmarkStart w:id="1141" w:name="_ETM_Q6_504035"/>
      <w:bookmarkEnd w:id="1141"/>
      <w:r>
        <w:rPr>
          <w:rFonts w:hint="cs"/>
          <w:rtl/>
          <w:lang w:eastAsia="he-IL"/>
        </w:rPr>
        <w:t xml:space="preserve">מתרגשת מאוד להציג את הצעת החוק הזאת. אתה יודע, אדוני, </w:t>
      </w:r>
      <w:bookmarkStart w:id="1142" w:name="_ETM_Q6_509863"/>
      <w:bookmarkEnd w:id="1142"/>
      <w:r>
        <w:rPr>
          <w:rFonts w:hint="cs"/>
          <w:rtl/>
          <w:lang w:eastAsia="he-IL"/>
        </w:rPr>
        <w:t xml:space="preserve">גם אתה ורבות ורבים מאיתנו פה שותפים לדבר הזה, </w:t>
      </w:r>
      <w:bookmarkStart w:id="1143" w:name="_ETM_Q6_510614"/>
      <w:bookmarkEnd w:id="1143"/>
      <w:r>
        <w:rPr>
          <w:rFonts w:hint="cs"/>
          <w:rtl/>
          <w:lang w:eastAsia="he-IL"/>
        </w:rPr>
        <w:t xml:space="preserve">שאתה הרבה פעמים </w:t>
      </w:r>
      <w:bookmarkStart w:id="1144" w:name="_ETM_Q6_494428"/>
      <w:bookmarkEnd w:id="1144"/>
      <w:r>
        <w:rPr>
          <w:rFonts w:hint="cs"/>
          <w:rtl/>
          <w:lang w:eastAsia="he-IL"/>
        </w:rPr>
        <w:t xml:space="preserve">בשאיפה נאבק או נאבקת על דברים הרבה לפני שבאת לכנסת. יש מהלך חיים </w:t>
      </w:r>
      <w:bookmarkStart w:id="1145" w:name="_ETM_Q6_521524"/>
      <w:bookmarkEnd w:id="1145"/>
      <w:r>
        <w:rPr>
          <w:rFonts w:hint="cs"/>
          <w:rtl/>
          <w:lang w:eastAsia="he-IL"/>
        </w:rPr>
        <w:t xml:space="preserve">שאתה מנצל, או את מנצלת, או משתמשת במובן - - - </w:t>
      </w:r>
    </w:p>
    <w:p w:rsidR="008F148E" w:rsidRDefault="008F148E" w:rsidP="0044784D">
      <w:pPr>
        <w:rPr>
          <w:rtl/>
          <w:lang w:eastAsia="he-IL"/>
        </w:rPr>
      </w:pPr>
    </w:p>
    <w:p w:rsidR="008F148E" w:rsidRDefault="008F148E" w:rsidP="0044784D">
      <w:pPr>
        <w:pStyle w:val="af6"/>
        <w:keepNext/>
        <w:rPr>
          <w:rtl/>
        </w:rPr>
      </w:pPr>
      <w:r w:rsidRPr="009C1083">
        <w:rPr>
          <w:rStyle w:val="TagStyle"/>
          <w:rtl/>
        </w:rPr>
        <w:t xml:space="preserve"> &lt;&lt; יור &gt;&gt;</w:t>
      </w:r>
      <w:r w:rsidRPr="00DD097A">
        <w:rPr>
          <w:rStyle w:val="TagStyle"/>
          <w:rtl/>
        </w:rPr>
        <w:t xml:space="preserve"> </w:t>
      </w:r>
      <w:r>
        <w:rPr>
          <w:rtl/>
        </w:rPr>
        <w:t>היו"ר אמיר אוחנה:</w:t>
      </w:r>
      <w:r w:rsidRPr="00DD097A">
        <w:rPr>
          <w:rStyle w:val="TagStyle"/>
          <w:rtl/>
        </w:rPr>
        <w:t xml:space="preserve"> </w:t>
      </w:r>
      <w:r w:rsidRPr="009C1083">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קצת יותר שקט, קצת יותר שקט במליאה. תודה. </w:t>
      </w:r>
    </w:p>
    <w:p w:rsidR="008F148E" w:rsidRDefault="008F148E" w:rsidP="0044784D">
      <w:pPr>
        <w:rPr>
          <w:rtl/>
          <w:lang w:eastAsia="he-IL"/>
        </w:rPr>
      </w:pPr>
    </w:p>
    <w:p w:rsidR="008F148E" w:rsidRDefault="008F148E" w:rsidP="0044784D">
      <w:pPr>
        <w:pStyle w:val="-"/>
        <w:keepNext/>
        <w:rPr>
          <w:rtl/>
        </w:rPr>
      </w:pPr>
      <w:bookmarkStart w:id="1146" w:name="ET_speakercontinue_5090_14"/>
      <w:r w:rsidRPr="009C1083">
        <w:rPr>
          <w:rStyle w:val="TagStyle"/>
          <w:rtl/>
        </w:rPr>
        <w:t xml:space="preserve"> &lt;&lt; דובר_המשך &gt;&gt;</w:t>
      </w:r>
      <w:r w:rsidRPr="00DD097A">
        <w:rPr>
          <w:rStyle w:val="TagStyle"/>
          <w:rtl/>
        </w:rPr>
        <w:t xml:space="preserve"> </w:t>
      </w:r>
      <w:r>
        <w:rPr>
          <w:rtl/>
        </w:rPr>
        <w:t>מרב מיכאלי (העבודה):</w:t>
      </w:r>
      <w:r w:rsidRPr="00DD097A">
        <w:rPr>
          <w:rStyle w:val="TagStyle"/>
          <w:rtl/>
        </w:rPr>
        <w:t xml:space="preserve"> </w:t>
      </w:r>
      <w:r w:rsidRPr="009C1083">
        <w:rPr>
          <w:rStyle w:val="TagStyle"/>
          <w:rtl/>
        </w:rPr>
        <w:t>&lt;&lt; דובר_המשך &gt;&gt;</w:t>
      </w:r>
      <w:r>
        <w:rPr>
          <w:rtl/>
        </w:rPr>
        <w:t xml:space="preserve">  </w:t>
      </w:r>
      <w:bookmarkEnd w:id="1146"/>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מהלך חיים שבו את באמת משתמשת בכל הכלים העומדים לרשותך, ואת נלחמת על הדברים שאת מאמינה בהם. </w:t>
      </w:r>
      <w:bookmarkStart w:id="1147" w:name="_ETM_Q6_542952"/>
      <w:bookmarkEnd w:id="1147"/>
    </w:p>
    <w:p w:rsidR="008F148E" w:rsidRDefault="008F148E" w:rsidP="0044784D">
      <w:pPr>
        <w:rPr>
          <w:rtl/>
          <w:lang w:eastAsia="he-IL"/>
        </w:rPr>
      </w:pPr>
      <w:bookmarkStart w:id="1148" w:name="_ETM_Q6_543040"/>
      <w:bookmarkEnd w:id="1148"/>
    </w:p>
    <w:p w:rsidR="008F148E" w:rsidRDefault="008F148E" w:rsidP="0044784D">
      <w:pPr>
        <w:rPr>
          <w:rtl/>
          <w:lang w:eastAsia="he-IL"/>
        </w:rPr>
      </w:pPr>
      <w:bookmarkStart w:id="1149" w:name="_ETM_Q6_543088"/>
      <w:bookmarkStart w:id="1150" w:name="_ETM_Q6_543165"/>
      <w:bookmarkEnd w:id="1149"/>
      <w:bookmarkEnd w:id="1150"/>
      <w:r>
        <w:rPr>
          <w:rFonts w:hint="cs"/>
          <w:rtl/>
          <w:lang w:eastAsia="he-IL"/>
        </w:rPr>
        <w:t>הצעת החוק הזאת, שתמוזג לתוך הצעה ממשלתית שעברה כאן בשבוע שעבר, ואם תרצה השם, תעלה להצבעה סופית היום בסוף סדר-היום, היא תוצאה של מאבק בן עשרות שנים שאני הצטרפתי אליו לפני כ-30 שנה, לשינוי היחס והתפיסה שלנו את נפגעות ונפגעי עבירות המין. האמת היא</w:t>
      </w:r>
      <w:bookmarkStart w:id="1151" w:name="_ETM_Q6_572826"/>
      <w:bookmarkEnd w:id="1151"/>
      <w:r>
        <w:rPr>
          <w:rFonts w:hint="cs"/>
          <w:rtl/>
          <w:lang w:eastAsia="he-IL"/>
        </w:rPr>
        <w:t xml:space="preserve"> שצריך להגיד נפגעות ונפגעי עבירה בכלל, אבל נפגעות ונפגעי עבירות מין בפרט. בהקשר הספציפי הזה אנחנו מדברות ומדברים על ילדות וילדים שהם אולי, וזה ברור, החוליה החלשה ביותר, חסרות וחסרי הישע ביותר, אלה שנפגעות ונפגעים בצורה הקשה ביותר. </w:t>
      </w:r>
      <w:bookmarkStart w:id="1152" w:name="_ETM_Q6_595261"/>
      <w:bookmarkEnd w:id="1152"/>
    </w:p>
    <w:p w:rsidR="008F148E" w:rsidRDefault="008F148E" w:rsidP="0044784D">
      <w:pPr>
        <w:rPr>
          <w:rtl/>
          <w:lang w:eastAsia="he-IL"/>
        </w:rPr>
      </w:pPr>
      <w:bookmarkStart w:id="1153" w:name="_ETM_Q6_595351"/>
      <w:bookmarkStart w:id="1154" w:name="_ETM_Q6_595469"/>
      <w:bookmarkEnd w:id="1153"/>
      <w:bookmarkEnd w:id="1154"/>
    </w:p>
    <w:p w:rsidR="008F148E" w:rsidRDefault="008F148E" w:rsidP="0044784D">
      <w:pPr>
        <w:rPr>
          <w:rtl/>
          <w:lang w:eastAsia="he-IL"/>
        </w:rPr>
      </w:pPr>
      <w:bookmarkStart w:id="1155" w:name="_ETM_Q6_595539"/>
      <w:bookmarkEnd w:id="1155"/>
      <w:r>
        <w:rPr>
          <w:rFonts w:hint="cs"/>
          <w:rtl/>
          <w:lang w:eastAsia="he-IL"/>
        </w:rPr>
        <w:t>כל פגיעה מינית היא טראומה, אבל על אחת כמה</w:t>
      </w:r>
      <w:bookmarkStart w:id="1156" w:name="_ETM_Q6_602452"/>
      <w:bookmarkEnd w:id="1156"/>
      <w:r>
        <w:rPr>
          <w:rFonts w:hint="cs"/>
          <w:rtl/>
          <w:lang w:eastAsia="he-IL"/>
        </w:rPr>
        <w:t xml:space="preserve"> וכמה כשהיא נעשית כשאת רכה בשנים, כשזה בדרך כלל מישהו קרוב, מישהו עם סמכות, מישהו עם גישה, מישהו שמספר לך סיפור אחר לגמרי ממה שקורה באמת</w:t>
      </w:r>
      <w:bookmarkStart w:id="1157" w:name="_ETM_Q6_618230"/>
      <w:bookmarkEnd w:id="1157"/>
      <w:r>
        <w:rPr>
          <w:rFonts w:hint="cs"/>
          <w:rtl/>
          <w:lang w:eastAsia="he-IL"/>
        </w:rPr>
        <w:t xml:space="preserve"> במציאות. ואז, במקרים הנדירים, והם עדיין נדירים, אדוני היושב-ראש, שבהם האדם הזה מגיע בכלל לעמוד לדין, בסוף יש שם ילדה או ילד שנפגעו על י</w:t>
      </w:r>
      <w:bookmarkStart w:id="1158" w:name="_ETM_Q6_630418"/>
      <w:bookmarkEnd w:id="1158"/>
      <w:r>
        <w:rPr>
          <w:rFonts w:hint="cs"/>
          <w:rtl/>
          <w:lang w:eastAsia="he-IL"/>
        </w:rPr>
        <w:t xml:space="preserve">די האיש הזה והם צריכות וצריכים לעמוד ולהעיד נגדו בבית משפט? </w:t>
      </w:r>
    </w:p>
    <w:p w:rsidR="008F148E" w:rsidRDefault="008F148E" w:rsidP="0044784D">
      <w:pPr>
        <w:rPr>
          <w:rtl/>
          <w:lang w:eastAsia="he-IL"/>
        </w:rPr>
      </w:pPr>
    </w:p>
    <w:p w:rsidR="008F148E" w:rsidRDefault="008F148E" w:rsidP="0044784D">
      <w:pPr>
        <w:rPr>
          <w:rtl/>
          <w:lang w:eastAsia="he-IL"/>
        </w:rPr>
      </w:pPr>
      <w:r>
        <w:rPr>
          <w:rFonts w:hint="cs"/>
          <w:rtl/>
          <w:lang w:eastAsia="he-IL"/>
        </w:rPr>
        <w:t>אתם תסכימו איתי שלבוא לתת עדות בבית משפט, להיחקר על דוכן העדים, זה דבר מלחיץ מאוד. זה מלחיץ בכל גיל, בטח ובטח כשאת רכה בשנים, כשאתה קטן; בטח ובטח כשאתה צריך לעמוד</w:t>
      </w:r>
      <w:bookmarkStart w:id="1159" w:name="_ETM_Q6_657634"/>
      <w:bookmarkEnd w:id="1159"/>
      <w:r>
        <w:rPr>
          <w:rFonts w:hint="cs"/>
          <w:rtl/>
          <w:lang w:eastAsia="he-IL"/>
        </w:rPr>
        <w:t xml:space="preserve"> מול מי שיש לו סמכות עליך; מי ששנים ארוכות, בזמן שהוא פוגע בך, היה אמור להיות זה שמיטיב איתך, זה שקרוב. ואז אתה צריך לעמוד מולו בבית משפט ולהעיד נגדו? לילדות ולילדים זה </w:t>
      </w:r>
      <w:bookmarkStart w:id="1160" w:name="_ETM_Q6_677261"/>
      <w:bookmarkEnd w:id="1160"/>
      <w:r>
        <w:rPr>
          <w:rFonts w:hint="cs"/>
          <w:rtl/>
          <w:lang w:eastAsia="he-IL"/>
        </w:rPr>
        <w:t xml:space="preserve">ממש כמעט בלתי אפשרי, אבל מעבר לזה, זה מחמיר בצורה אנושה את הפגיעה בהם; זה מעמיק את הטראומה, זה משחזר שוב ושוב </w:t>
      </w:r>
      <w:proofErr w:type="spellStart"/>
      <w:r>
        <w:rPr>
          <w:rFonts w:hint="cs"/>
          <w:rtl/>
          <w:lang w:eastAsia="he-IL"/>
        </w:rPr>
        <w:t>ושוב</w:t>
      </w:r>
      <w:bookmarkStart w:id="1161" w:name="_ETM_Q6_687354"/>
      <w:bookmarkEnd w:id="1161"/>
      <w:proofErr w:type="spellEnd"/>
      <w:r>
        <w:rPr>
          <w:rFonts w:hint="cs"/>
          <w:rtl/>
          <w:lang w:eastAsia="he-IL"/>
        </w:rPr>
        <w:t xml:space="preserve"> בצורה נוראה את הפגיעה. </w:t>
      </w:r>
    </w:p>
    <w:p w:rsidR="008F148E" w:rsidRDefault="008F148E" w:rsidP="0044784D">
      <w:pPr>
        <w:rPr>
          <w:rtl/>
          <w:lang w:eastAsia="he-IL"/>
        </w:rPr>
      </w:pPr>
    </w:p>
    <w:p w:rsidR="008F148E" w:rsidRDefault="008F148E" w:rsidP="0044784D">
      <w:pPr>
        <w:rPr>
          <w:rtl/>
          <w:lang w:eastAsia="he-IL"/>
        </w:rPr>
      </w:pPr>
      <w:r>
        <w:rPr>
          <w:rFonts w:hint="cs"/>
          <w:rtl/>
          <w:lang w:eastAsia="he-IL"/>
        </w:rPr>
        <w:t>לאורך השנים, המאבק שלנו להכיר במעמד הייחודי של נפגעות ונפגעי עבירות מין והמצב הייחודי</w:t>
      </w:r>
      <w:bookmarkStart w:id="1162" w:name="_ETM_Q6_700599"/>
      <w:bookmarkEnd w:id="1162"/>
      <w:r>
        <w:rPr>
          <w:rFonts w:hint="cs"/>
          <w:rtl/>
          <w:lang w:eastAsia="he-IL"/>
        </w:rPr>
        <w:t xml:space="preserve"> בתוך זה של ילדים וילדים נושא פירות. לפני כמעט עשור הוקמה ועדה בשם</w:t>
      </w:r>
      <w:bookmarkStart w:id="1163" w:name="_ETM_Q6_707576"/>
      <w:bookmarkEnd w:id="1163"/>
      <w:r>
        <w:rPr>
          <w:rFonts w:hint="cs"/>
          <w:rtl/>
          <w:lang w:eastAsia="he-IL"/>
        </w:rPr>
        <w:t xml:space="preserve"> ועדת </w:t>
      </w:r>
      <w:proofErr w:type="spellStart"/>
      <w:r>
        <w:rPr>
          <w:rFonts w:hint="cs"/>
          <w:rtl/>
          <w:lang w:eastAsia="he-IL"/>
        </w:rPr>
        <w:t>ברלינר</w:t>
      </w:r>
      <w:proofErr w:type="spellEnd"/>
      <w:r>
        <w:rPr>
          <w:rFonts w:hint="cs"/>
          <w:rtl/>
          <w:lang w:eastAsia="he-IL"/>
        </w:rPr>
        <w:t xml:space="preserve">, בראשות השופטת בדימוס </w:t>
      </w:r>
      <w:proofErr w:type="spellStart"/>
      <w:r>
        <w:rPr>
          <w:rFonts w:hint="cs"/>
          <w:rtl/>
          <w:lang w:eastAsia="he-IL"/>
        </w:rPr>
        <w:t>ברלינר</w:t>
      </w:r>
      <w:proofErr w:type="spellEnd"/>
      <w:r>
        <w:rPr>
          <w:rFonts w:hint="cs"/>
          <w:rtl/>
          <w:lang w:eastAsia="he-IL"/>
        </w:rPr>
        <w:t xml:space="preserve">, שישבה על המדוכה הזאת. ועדה בין-משרדית. הייתה לחברת הכנסת לשעבר מיכל רוזין ולי הזכות להוביל את </w:t>
      </w:r>
      <w:bookmarkStart w:id="1164" w:name="_ETM_Q6_723023"/>
      <w:bookmarkEnd w:id="1164"/>
      <w:r>
        <w:rPr>
          <w:rFonts w:hint="cs"/>
          <w:rtl/>
          <w:lang w:eastAsia="he-IL"/>
        </w:rPr>
        <w:t xml:space="preserve">המאבק שהביא להקמת הוועדה הזאת. היא המליצה המלצות רבות מאוד ורחבות מאוד על התאמה של כל המערכת כולה, כך שאנחנו נוכל גם לשמוע את הנפגעות והנפגעים כמו שצריך, גם לשמור עליהן, להגן עליהן בתהליך ובשאיפה אפילו להפוך את התהליך </w:t>
      </w:r>
      <w:r>
        <w:rPr>
          <w:rtl/>
          <w:lang w:eastAsia="he-IL"/>
        </w:rPr>
        <w:t>–</w:t>
      </w:r>
      <w:r>
        <w:rPr>
          <w:rFonts w:hint="cs"/>
          <w:rtl/>
          <w:lang w:eastAsia="he-IL"/>
        </w:rPr>
        <w:t xml:space="preserve"> מה שאפשרי </w:t>
      </w:r>
      <w:r>
        <w:rPr>
          <w:rtl/>
          <w:lang w:eastAsia="he-IL"/>
        </w:rPr>
        <w:t>–</w:t>
      </w:r>
      <w:r>
        <w:rPr>
          <w:rFonts w:hint="cs"/>
          <w:rtl/>
          <w:lang w:eastAsia="he-IL"/>
        </w:rPr>
        <w:t xml:space="preserve"> להיות תהליך מעצים, להיות </w:t>
      </w:r>
      <w:bookmarkStart w:id="1165" w:name="_ETM_Q6_748688"/>
      <w:bookmarkEnd w:id="1165"/>
      <w:r>
        <w:rPr>
          <w:rFonts w:hint="cs"/>
          <w:rtl/>
          <w:lang w:eastAsia="he-IL"/>
        </w:rPr>
        <w:t xml:space="preserve">חלק מהשיקום שלהן. </w:t>
      </w:r>
      <w:bookmarkStart w:id="1166" w:name="_ETM_Q6_752344"/>
      <w:bookmarkStart w:id="1167" w:name="_ETM_Q6_752473"/>
      <w:bookmarkStart w:id="1168" w:name="_ETM_Q6_752540"/>
      <w:bookmarkStart w:id="1169" w:name="_ETM_Q6_752627"/>
      <w:bookmarkEnd w:id="1166"/>
      <w:bookmarkEnd w:id="1167"/>
      <w:bookmarkEnd w:id="1168"/>
      <w:bookmarkEnd w:id="1169"/>
      <w:r>
        <w:rPr>
          <w:rFonts w:hint="cs"/>
          <w:rtl/>
          <w:lang w:eastAsia="he-IL"/>
        </w:rPr>
        <w:t xml:space="preserve">שנוכל לטייב את התביעה, שלתביעה יהיו סיכויים. שאנשים יוכלו לבוא </w:t>
      </w:r>
      <w:bookmarkStart w:id="1170" w:name="_ETM_Q6_759411"/>
      <w:bookmarkEnd w:id="1170"/>
      <w:r>
        <w:rPr>
          <w:rFonts w:hint="cs"/>
          <w:rtl/>
          <w:lang w:eastAsia="he-IL"/>
        </w:rPr>
        <w:t xml:space="preserve">על עונשם, שצדק ייעשה. </w:t>
      </w:r>
      <w:bookmarkStart w:id="1171" w:name="_ETM_Q6_763642"/>
      <w:bookmarkEnd w:id="1171"/>
    </w:p>
    <w:p w:rsidR="008F148E" w:rsidRDefault="008F148E" w:rsidP="0044784D">
      <w:pPr>
        <w:rPr>
          <w:rtl/>
          <w:lang w:eastAsia="he-IL"/>
        </w:rPr>
      </w:pPr>
      <w:bookmarkStart w:id="1172" w:name="_ETM_Q6_763760"/>
      <w:bookmarkEnd w:id="1172"/>
    </w:p>
    <w:p w:rsidR="008F148E" w:rsidRDefault="008F148E" w:rsidP="00B15EC1">
      <w:pPr>
        <w:rPr>
          <w:rtl/>
        </w:rPr>
      </w:pPr>
      <w:bookmarkStart w:id="1173" w:name="_ETM_Q6_764305"/>
      <w:bookmarkStart w:id="1174" w:name="_ETM_Q6_764399"/>
      <w:bookmarkEnd w:id="1173"/>
      <w:bookmarkEnd w:id="1174"/>
      <w:r>
        <w:rPr>
          <w:rFonts w:hint="cs"/>
          <w:rtl/>
          <w:lang w:eastAsia="he-IL"/>
        </w:rPr>
        <w:t xml:space="preserve">הטיפול הראוי בנפגעות ובנפגעי עבירות מין בהליך המשפטי הוא קריטי לכך שהתביעה תצליח. </w:t>
      </w:r>
      <w:bookmarkStart w:id="1175" w:name="TOR_Q7"/>
      <w:bookmarkStart w:id="1176" w:name="_ETM_Q7_180000"/>
      <w:bookmarkEnd w:id="1175"/>
      <w:bookmarkEnd w:id="1176"/>
      <w:r>
        <w:rPr>
          <w:rFonts w:hint="cs"/>
          <w:rtl/>
        </w:rPr>
        <w:t xml:space="preserve">זה אינטרס ציבורי ראשון במעלה משום שבסוף, מה שאנחנו רוצות ורוצים זה </w:t>
      </w:r>
      <w:r>
        <w:rPr>
          <w:rtl/>
        </w:rPr>
        <w:t>למנוע עבירות מין</w:t>
      </w:r>
      <w:r>
        <w:rPr>
          <w:rFonts w:hint="cs"/>
          <w:rtl/>
        </w:rPr>
        <w:t>;</w:t>
      </w:r>
      <w:r>
        <w:rPr>
          <w:rtl/>
        </w:rPr>
        <w:t xml:space="preserve"> זה למנוע עבירות אלימות. </w:t>
      </w:r>
      <w:bookmarkStart w:id="1177" w:name="_ETM_Q7_186400"/>
      <w:bookmarkEnd w:id="1177"/>
    </w:p>
    <w:p w:rsidR="008F148E" w:rsidRDefault="008F148E" w:rsidP="0044784D">
      <w:pPr>
        <w:rPr>
          <w:rtl/>
        </w:rPr>
      </w:pPr>
    </w:p>
    <w:p w:rsidR="008F148E" w:rsidRDefault="008F148E" w:rsidP="0044784D">
      <w:pPr>
        <w:rPr>
          <w:rtl/>
        </w:rPr>
      </w:pPr>
      <w:r>
        <w:rPr>
          <w:rtl/>
        </w:rPr>
        <w:t xml:space="preserve">לשמחתי, </w:t>
      </w:r>
      <w:bookmarkStart w:id="1178" w:name="_ETM_Q7_188550"/>
      <w:bookmarkEnd w:id="1178"/>
      <w:r>
        <w:rPr>
          <w:rtl/>
        </w:rPr>
        <w:t>הדוח התקבל</w:t>
      </w:r>
      <w:r>
        <w:rPr>
          <w:rFonts w:hint="cs"/>
          <w:rtl/>
        </w:rPr>
        <w:t xml:space="preserve">. </w:t>
      </w:r>
      <w:r>
        <w:rPr>
          <w:rtl/>
        </w:rPr>
        <w:t xml:space="preserve">אנחנו כבר העברנו כאן לפחות עוד פרק </w:t>
      </w:r>
      <w:bookmarkStart w:id="1179" w:name="_ETM_Q7_193637"/>
      <w:bookmarkEnd w:id="1179"/>
      <w:r>
        <w:rPr>
          <w:rtl/>
        </w:rPr>
        <w:t>אחד ממנו שאני יכולה לזכור</w:t>
      </w:r>
      <w:r>
        <w:rPr>
          <w:rFonts w:hint="cs"/>
          <w:rtl/>
        </w:rPr>
        <w:t>:</w:t>
      </w:r>
      <w:r>
        <w:rPr>
          <w:rtl/>
        </w:rPr>
        <w:t xml:space="preserve"> סיוע משפטי</w:t>
      </w:r>
      <w:r>
        <w:rPr>
          <w:rFonts w:hint="cs"/>
          <w:rtl/>
        </w:rPr>
        <w:t>,</w:t>
      </w:r>
      <w:r>
        <w:rPr>
          <w:rtl/>
        </w:rPr>
        <w:t xml:space="preserve"> ליווי של </w:t>
      </w:r>
      <w:bookmarkStart w:id="1180" w:name="_ETM_Q7_198724"/>
      <w:bookmarkEnd w:id="1180"/>
      <w:r>
        <w:rPr>
          <w:rtl/>
        </w:rPr>
        <w:t xml:space="preserve">הנפגעות והנפגעים על ידי נציגות ונציגים מהסיוע המשפטי על חשבון </w:t>
      </w:r>
      <w:bookmarkStart w:id="1181" w:name="_ETM_Q7_203811"/>
      <w:bookmarkEnd w:id="1181"/>
      <w:r>
        <w:rPr>
          <w:rtl/>
        </w:rPr>
        <w:t xml:space="preserve">המדינה מתחילת ההליך, כלומר משלב התלונה והחקירה. </w:t>
      </w:r>
      <w:bookmarkStart w:id="1182" w:name="_ETM_Q7_209719"/>
      <w:bookmarkEnd w:id="1182"/>
      <w:r>
        <w:rPr>
          <w:rtl/>
        </w:rPr>
        <w:t>עכשיו עובר עוד פרק</w:t>
      </w:r>
      <w:r>
        <w:rPr>
          <w:rFonts w:hint="cs"/>
          <w:rtl/>
        </w:rPr>
        <w:t>,</w:t>
      </w:r>
      <w:r>
        <w:rPr>
          <w:rtl/>
        </w:rPr>
        <w:t xml:space="preserve"> והוא הפרק שמרחיב את </w:t>
      </w:r>
      <w:proofErr w:type="spellStart"/>
      <w:r>
        <w:rPr>
          <w:rtl/>
        </w:rPr>
        <w:t>ההגנות</w:t>
      </w:r>
      <w:proofErr w:type="spellEnd"/>
      <w:r>
        <w:rPr>
          <w:rtl/>
        </w:rPr>
        <w:t xml:space="preserve"> שכבר </w:t>
      </w:r>
      <w:bookmarkStart w:id="1183" w:name="_ETM_Q7_215042"/>
      <w:bookmarkEnd w:id="1183"/>
      <w:r>
        <w:rPr>
          <w:rtl/>
        </w:rPr>
        <w:t>יש לילדות וילדים נפגעים במערכת</w:t>
      </w:r>
      <w:r>
        <w:rPr>
          <w:rFonts w:hint="cs"/>
          <w:rtl/>
        </w:rPr>
        <w:t xml:space="preserve"> –</w:t>
      </w:r>
      <w:r>
        <w:rPr>
          <w:rtl/>
        </w:rPr>
        <w:t xml:space="preserve"> להרחיב אותם ככה שהם לא </w:t>
      </w:r>
      <w:bookmarkStart w:id="1184" w:name="_ETM_Q7_220365"/>
      <w:bookmarkEnd w:id="1184"/>
      <w:r>
        <w:rPr>
          <w:rtl/>
        </w:rPr>
        <w:t xml:space="preserve">יסתיימו בגיל </w:t>
      </w:r>
      <w:r>
        <w:rPr>
          <w:rFonts w:hint="cs"/>
          <w:rtl/>
        </w:rPr>
        <w:t>14</w:t>
      </w:r>
      <w:r>
        <w:rPr>
          <w:rtl/>
        </w:rPr>
        <w:t xml:space="preserve"> אלא יימשכו לגיל </w:t>
      </w:r>
      <w:r>
        <w:rPr>
          <w:rFonts w:hint="cs"/>
          <w:rtl/>
        </w:rPr>
        <w:t>15.</w:t>
      </w:r>
    </w:p>
    <w:p w:rsidR="008F148E" w:rsidRDefault="008F148E" w:rsidP="0044784D">
      <w:pPr>
        <w:rPr>
          <w:rtl/>
        </w:rPr>
      </w:pPr>
    </w:p>
    <w:p w:rsidR="008F148E" w:rsidRDefault="008F148E" w:rsidP="0044784D">
      <w:pPr>
        <w:rPr>
          <w:rtl/>
        </w:rPr>
      </w:pPr>
      <w:bookmarkStart w:id="1185" w:name="_ETM_Q7_226418"/>
      <w:bookmarkEnd w:id="1185"/>
      <w:r>
        <w:rPr>
          <w:rtl/>
        </w:rPr>
        <w:t>עכשיו תאמרו</w:t>
      </w:r>
      <w:r>
        <w:rPr>
          <w:rFonts w:hint="cs"/>
          <w:rtl/>
        </w:rPr>
        <w:t>:</w:t>
      </w:r>
      <w:r>
        <w:rPr>
          <w:rtl/>
        </w:rPr>
        <w:t xml:space="preserve"> למה דווקא </w:t>
      </w:r>
      <w:r>
        <w:rPr>
          <w:rFonts w:hint="cs"/>
          <w:rtl/>
        </w:rPr>
        <w:t>15</w:t>
      </w:r>
      <w:r>
        <w:rPr>
          <w:rtl/>
        </w:rPr>
        <w:t xml:space="preserve"> ולא </w:t>
      </w:r>
      <w:r>
        <w:rPr>
          <w:rFonts w:hint="cs"/>
          <w:rtl/>
        </w:rPr>
        <w:t>16 –</w:t>
      </w:r>
      <w:r>
        <w:rPr>
          <w:rtl/>
        </w:rPr>
        <w:t xml:space="preserve"> כפי </w:t>
      </w:r>
      <w:bookmarkStart w:id="1186" w:name="_ETM_Q7_230243"/>
      <w:bookmarkEnd w:id="1186"/>
      <w:r>
        <w:rPr>
          <w:rtl/>
        </w:rPr>
        <w:t>ששאל אתמול בצדק יו</w:t>
      </w:r>
      <w:r>
        <w:rPr>
          <w:rFonts w:hint="cs"/>
          <w:rtl/>
        </w:rPr>
        <w:t>"</w:t>
      </w:r>
      <w:r>
        <w:rPr>
          <w:rtl/>
        </w:rPr>
        <w:t>ר ועדת חוקה שמחה רוטמן</w:t>
      </w:r>
      <w:r>
        <w:rPr>
          <w:rFonts w:hint="cs"/>
          <w:rtl/>
        </w:rPr>
        <w:t>,</w:t>
      </w:r>
      <w:r>
        <w:rPr>
          <w:rtl/>
        </w:rPr>
        <w:t xml:space="preserve"> אני אומר</w:t>
      </w:r>
      <w:r>
        <w:rPr>
          <w:rFonts w:hint="cs"/>
          <w:rtl/>
        </w:rPr>
        <w:t>ת</w:t>
      </w:r>
      <w:r>
        <w:rPr>
          <w:rtl/>
        </w:rPr>
        <w:t xml:space="preserve"> </w:t>
      </w:r>
      <w:bookmarkStart w:id="1187" w:name="_ETM_Q7_234067"/>
      <w:bookmarkEnd w:id="1187"/>
      <w:r>
        <w:rPr>
          <w:rtl/>
        </w:rPr>
        <w:t xml:space="preserve">למה רק עד גיל </w:t>
      </w:r>
      <w:r>
        <w:rPr>
          <w:rFonts w:hint="cs"/>
          <w:rtl/>
        </w:rPr>
        <w:t>16</w:t>
      </w:r>
      <w:r>
        <w:rPr>
          <w:rtl/>
        </w:rPr>
        <w:t xml:space="preserve"> ולא נניח עד גיל </w:t>
      </w:r>
      <w:bookmarkStart w:id="1188" w:name="_ETM_Q7_237891"/>
      <w:bookmarkEnd w:id="1188"/>
      <w:r>
        <w:rPr>
          <w:rFonts w:hint="cs"/>
          <w:rtl/>
        </w:rPr>
        <w:t xml:space="preserve">18, </w:t>
      </w:r>
      <w:r>
        <w:rPr>
          <w:rtl/>
        </w:rPr>
        <w:t>שהוא הגיל שבו אתה מפסיק להיות קטין</w:t>
      </w:r>
      <w:r>
        <w:rPr>
          <w:rFonts w:hint="cs"/>
          <w:rtl/>
        </w:rPr>
        <w:t>,</w:t>
      </w:r>
      <w:r>
        <w:rPr>
          <w:rtl/>
        </w:rPr>
        <w:t xml:space="preserve"> או </w:t>
      </w:r>
      <w:bookmarkStart w:id="1189" w:name="_ETM_Q7_241715"/>
      <w:bookmarkEnd w:id="1189"/>
      <w:r>
        <w:rPr>
          <w:rtl/>
        </w:rPr>
        <w:t>את מפסיקה להיות קטינה להרבה צרכים אחרים</w:t>
      </w:r>
      <w:bookmarkStart w:id="1190" w:name="_ETM_Q7_246510"/>
      <w:bookmarkEnd w:id="1190"/>
      <w:r>
        <w:rPr>
          <w:rFonts w:hint="cs"/>
          <w:rtl/>
        </w:rPr>
        <w:t>.</w:t>
      </w:r>
    </w:p>
    <w:p w:rsidR="008F148E" w:rsidRDefault="008F148E" w:rsidP="0044784D">
      <w:pPr>
        <w:rPr>
          <w:rtl/>
        </w:rPr>
      </w:pPr>
      <w:bookmarkStart w:id="1191" w:name="_ETM_Q7_252292"/>
      <w:bookmarkStart w:id="1192" w:name="_ETM_Q7_252357"/>
      <w:bookmarkEnd w:id="1191"/>
      <w:bookmarkEnd w:id="1192"/>
    </w:p>
    <w:p w:rsidR="008F148E" w:rsidRDefault="008F148E" w:rsidP="00B15EC1">
      <w:pPr>
        <w:rPr>
          <w:rtl/>
        </w:rPr>
      </w:pPr>
      <w:bookmarkStart w:id="1193" w:name="_ETM_Q7_252508"/>
      <w:bookmarkStart w:id="1194" w:name="_ETM_Q7_252571"/>
      <w:bookmarkEnd w:id="1193"/>
      <w:bookmarkEnd w:id="1194"/>
      <w:r>
        <w:rPr>
          <w:rtl/>
        </w:rPr>
        <w:t xml:space="preserve">נכון, יש לנו דרך מאוד ארוכה לעשות, יש לנו </w:t>
      </w:r>
      <w:bookmarkStart w:id="1195" w:name="_ETM_Q7_249766"/>
      <w:bookmarkEnd w:id="1195"/>
      <w:r>
        <w:rPr>
          <w:rtl/>
        </w:rPr>
        <w:t xml:space="preserve">דרך ארוכה לעשות בלחוקק את שאר הפרקים ולהרחיב את </w:t>
      </w:r>
      <w:proofErr w:type="spellStart"/>
      <w:r>
        <w:rPr>
          <w:rtl/>
        </w:rPr>
        <w:t>ההגנות</w:t>
      </w:r>
      <w:proofErr w:type="spellEnd"/>
      <w:r>
        <w:rPr>
          <w:rtl/>
        </w:rPr>
        <w:t xml:space="preserve"> </w:t>
      </w:r>
      <w:bookmarkStart w:id="1196" w:name="_ETM_Q7_253022"/>
      <w:bookmarkEnd w:id="1196"/>
      <w:r>
        <w:rPr>
          <w:rtl/>
        </w:rPr>
        <w:t>שניתנות</w:t>
      </w:r>
      <w:r>
        <w:rPr>
          <w:rFonts w:hint="cs"/>
          <w:rtl/>
        </w:rPr>
        <w:t>,</w:t>
      </w:r>
      <w:r>
        <w:rPr>
          <w:rtl/>
        </w:rPr>
        <w:t xml:space="preserve"> </w:t>
      </w:r>
      <w:bookmarkStart w:id="1197" w:name="_ETM_Q7_257059"/>
      <w:bookmarkEnd w:id="1197"/>
      <w:r>
        <w:rPr>
          <w:rtl/>
        </w:rPr>
        <w:t xml:space="preserve">אבל </w:t>
      </w:r>
      <w:bookmarkStart w:id="1198" w:name="_ETM_Q7_258720"/>
      <w:bookmarkEnd w:id="1198"/>
      <w:r>
        <w:rPr>
          <w:rtl/>
        </w:rPr>
        <w:t xml:space="preserve">כל שינוי כזה הוא ממש מבחינת הצלת חיים. כל ילדה </w:t>
      </w:r>
      <w:bookmarkStart w:id="1199" w:name="_ETM_Q7_262987"/>
      <w:bookmarkEnd w:id="1199"/>
      <w:r>
        <w:rPr>
          <w:rtl/>
        </w:rPr>
        <w:t xml:space="preserve">או ילד שנחקרו לפני גיל </w:t>
      </w:r>
      <w:r>
        <w:rPr>
          <w:rFonts w:hint="cs"/>
          <w:rtl/>
        </w:rPr>
        <w:t>14</w:t>
      </w:r>
      <w:r>
        <w:rPr>
          <w:rtl/>
        </w:rPr>
        <w:t xml:space="preserve"> ואז עברו את </w:t>
      </w:r>
      <w:bookmarkStart w:id="1200" w:name="_ETM_Q7_267255"/>
      <w:bookmarkEnd w:id="1200"/>
      <w:r>
        <w:rPr>
          <w:rtl/>
        </w:rPr>
        <w:t xml:space="preserve">גיל </w:t>
      </w:r>
      <w:r>
        <w:rPr>
          <w:rFonts w:hint="cs"/>
          <w:rtl/>
        </w:rPr>
        <w:t>14,</w:t>
      </w:r>
      <w:r>
        <w:rPr>
          <w:rtl/>
        </w:rPr>
        <w:t xml:space="preserve"> ופתאום מוצאים את עצמם כאילו הם צריכים </w:t>
      </w:r>
      <w:bookmarkStart w:id="1201" w:name="_ETM_Q7_271523"/>
      <w:bookmarkEnd w:id="1201"/>
      <w:r>
        <w:rPr>
          <w:rtl/>
        </w:rPr>
        <w:t>להעיד בתנאים של אדם מבוגר</w:t>
      </w:r>
      <w:r>
        <w:rPr>
          <w:rFonts w:hint="cs"/>
          <w:rtl/>
        </w:rPr>
        <w:t xml:space="preserve"> –</w:t>
      </w:r>
      <w:r>
        <w:rPr>
          <w:rtl/>
        </w:rPr>
        <w:t xml:space="preserve"> למרות שאת החקירה שלהם </w:t>
      </w:r>
      <w:bookmarkStart w:id="1202" w:name="_ETM_Q7_275791"/>
      <w:bookmarkEnd w:id="1202"/>
      <w:r>
        <w:rPr>
          <w:rtl/>
        </w:rPr>
        <w:t xml:space="preserve">הם עשו עם </w:t>
      </w:r>
      <w:proofErr w:type="spellStart"/>
      <w:r>
        <w:rPr>
          <w:rtl/>
        </w:rPr>
        <w:t>ההגנות</w:t>
      </w:r>
      <w:proofErr w:type="spellEnd"/>
      <w:r>
        <w:rPr>
          <w:rtl/>
        </w:rPr>
        <w:t xml:space="preserve"> שניתנות להם כילדה או ילד</w:t>
      </w:r>
      <w:r>
        <w:rPr>
          <w:rFonts w:hint="cs"/>
          <w:rtl/>
        </w:rPr>
        <w:t xml:space="preserve"> –</w:t>
      </w:r>
      <w:r>
        <w:rPr>
          <w:rtl/>
        </w:rPr>
        <w:t xml:space="preserve"> </w:t>
      </w:r>
      <w:bookmarkStart w:id="1203" w:name="_ETM_Q7_280800"/>
      <w:bookmarkStart w:id="1204" w:name="_ETM_Q7_282449"/>
      <w:bookmarkEnd w:id="1203"/>
      <w:bookmarkEnd w:id="1204"/>
      <w:r>
        <w:rPr>
          <w:rtl/>
        </w:rPr>
        <w:t>עכשיו יוכלו</w:t>
      </w:r>
      <w:r>
        <w:rPr>
          <w:rFonts w:hint="cs"/>
          <w:rtl/>
        </w:rPr>
        <w:t>,</w:t>
      </w:r>
      <w:r>
        <w:rPr>
          <w:rtl/>
        </w:rPr>
        <w:t xml:space="preserve"> בכל זאת</w:t>
      </w:r>
      <w:r>
        <w:rPr>
          <w:rFonts w:hint="cs"/>
          <w:rtl/>
        </w:rPr>
        <w:t>,</w:t>
      </w:r>
      <w:r>
        <w:rPr>
          <w:rtl/>
        </w:rPr>
        <w:t xml:space="preserve"> לעשות את זה עד גיל </w:t>
      </w:r>
      <w:bookmarkStart w:id="1205" w:name="_ETM_Q7_286349"/>
      <w:bookmarkEnd w:id="1205"/>
      <w:r>
        <w:rPr>
          <w:rFonts w:hint="cs"/>
          <w:rtl/>
        </w:rPr>
        <w:t>15 –</w:t>
      </w:r>
      <w:r>
        <w:rPr>
          <w:rtl/>
        </w:rPr>
        <w:t xml:space="preserve"> כל אחת וכל אחד כזה זה עולם ומלואו</w:t>
      </w:r>
      <w:r>
        <w:rPr>
          <w:rFonts w:hint="cs"/>
          <w:rtl/>
        </w:rPr>
        <w:t>.</w:t>
      </w:r>
      <w:bookmarkStart w:id="1206" w:name="_ETM_Q7_291174"/>
      <w:bookmarkStart w:id="1207" w:name="_ETM_Q7_291261"/>
      <w:bookmarkStart w:id="1208" w:name="_ETM_Q7_291366"/>
      <w:bookmarkStart w:id="1209" w:name="_ETM_Q7_291432"/>
      <w:bookmarkStart w:id="1210" w:name="_ETM_Q7_292680"/>
      <w:bookmarkStart w:id="1211" w:name="_ETM_Q7_295790"/>
      <w:bookmarkEnd w:id="1206"/>
      <w:bookmarkEnd w:id="1207"/>
      <w:bookmarkEnd w:id="1208"/>
      <w:bookmarkEnd w:id="1209"/>
      <w:bookmarkEnd w:id="1210"/>
      <w:bookmarkEnd w:id="1211"/>
      <w:r>
        <w:rPr>
          <w:rFonts w:hint="cs"/>
          <w:rtl/>
        </w:rPr>
        <w:t xml:space="preserve"> </w:t>
      </w:r>
      <w:r>
        <w:rPr>
          <w:rtl/>
        </w:rPr>
        <w:t xml:space="preserve">יש פה גם הגנה על הילדות והילדים האלה. </w:t>
      </w:r>
      <w:bookmarkStart w:id="1212" w:name="_ETM_Q7_301129"/>
      <w:bookmarkEnd w:id="1212"/>
      <w:r>
        <w:rPr>
          <w:rtl/>
        </w:rPr>
        <w:t>יש הכרה בהם</w:t>
      </w:r>
      <w:r>
        <w:rPr>
          <w:rFonts w:hint="cs"/>
          <w:rtl/>
        </w:rPr>
        <w:t>;</w:t>
      </w:r>
      <w:r>
        <w:rPr>
          <w:rtl/>
        </w:rPr>
        <w:t xml:space="preserve"> הכרה במה שהם עברו ובמה שנדרש כדי </w:t>
      </w:r>
      <w:bookmarkStart w:id="1213" w:name="_ETM_Q7_305206"/>
      <w:bookmarkEnd w:id="1213"/>
      <w:r>
        <w:rPr>
          <w:rtl/>
        </w:rPr>
        <w:t>לשקם אותם</w:t>
      </w:r>
      <w:r>
        <w:rPr>
          <w:rFonts w:hint="cs"/>
          <w:rtl/>
        </w:rPr>
        <w:t>,</w:t>
      </w:r>
      <w:r>
        <w:rPr>
          <w:rtl/>
        </w:rPr>
        <w:t xml:space="preserve"> ולתת להם סיכוי לחיים שלא יוכתבו על ידי </w:t>
      </w:r>
      <w:bookmarkStart w:id="1214" w:name="_ETM_Q7_309282"/>
      <w:bookmarkEnd w:id="1214"/>
      <w:r>
        <w:rPr>
          <w:rtl/>
        </w:rPr>
        <w:t xml:space="preserve">הטראומה שהם עברו. </w:t>
      </w:r>
      <w:bookmarkStart w:id="1215" w:name="_ETM_Q7_314199"/>
      <w:bookmarkEnd w:id="1215"/>
      <w:r>
        <w:rPr>
          <w:rtl/>
        </w:rPr>
        <w:t xml:space="preserve">יש כאן הבנה של המערכת שהיא חייבת לעשות את השינוי </w:t>
      </w:r>
      <w:bookmarkStart w:id="1216" w:name="_ETM_Q7_318454"/>
      <w:bookmarkEnd w:id="1216"/>
      <w:r>
        <w:rPr>
          <w:rtl/>
        </w:rPr>
        <w:t xml:space="preserve">שיאפשר לילדות והילדים האלה את הסיכוי הזה. </w:t>
      </w:r>
      <w:bookmarkStart w:id="1217" w:name="_ETM_Q7_323910"/>
      <w:bookmarkEnd w:id="1217"/>
    </w:p>
    <w:p w:rsidR="008F148E" w:rsidRDefault="008F148E" w:rsidP="0044784D">
      <w:pPr>
        <w:rPr>
          <w:rtl/>
        </w:rPr>
      </w:pPr>
      <w:bookmarkStart w:id="1218" w:name="_ETM_Q7_325710"/>
      <w:bookmarkStart w:id="1219" w:name="_ETM_Q7_325757"/>
      <w:bookmarkEnd w:id="1218"/>
      <w:bookmarkEnd w:id="1219"/>
    </w:p>
    <w:p w:rsidR="008F148E" w:rsidRDefault="008F148E" w:rsidP="0044784D">
      <w:pPr>
        <w:rPr>
          <w:rtl/>
        </w:rPr>
      </w:pPr>
      <w:bookmarkStart w:id="1220" w:name="_ETM_Q7_325902"/>
      <w:bookmarkStart w:id="1221" w:name="_ETM_Q7_325946"/>
      <w:bookmarkStart w:id="1222" w:name="_ETM_Q7_325809"/>
      <w:bookmarkEnd w:id="1220"/>
      <w:bookmarkEnd w:id="1221"/>
      <w:bookmarkEnd w:id="1222"/>
      <w:r>
        <w:rPr>
          <w:rtl/>
        </w:rPr>
        <w:t xml:space="preserve">זה צעד </w:t>
      </w:r>
      <w:bookmarkStart w:id="1223" w:name="_ETM_Q7_328080"/>
      <w:bookmarkEnd w:id="1223"/>
      <w:r>
        <w:rPr>
          <w:rtl/>
        </w:rPr>
        <w:t xml:space="preserve">מתוך הרבה צעדים שצריכים להיעשות, אבל זה צעד חשוב בצורה </w:t>
      </w:r>
      <w:bookmarkStart w:id="1224" w:name="_ETM_Q7_330830"/>
      <w:bookmarkEnd w:id="1224"/>
      <w:r>
        <w:rPr>
          <w:rtl/>
        </w:rPr>
        <w:t>בלתי רגילה</w:t>
      </w:r>
      <w:r>
        <w:rPr>
          <w:rFonts w:hint="cs"/>
          <w:rtl/>
        </w:rPr>
        <w:t>,</w:t>
      </w:r>
      <w:r>
        <w:rPr>
          <w:rtl/>
        </w:rPr>
        <w:t xml:space="preserve"> </w:t>
      </w:r>
      <w:bookmarkStart w:id="1225" w:name="_ETM_Q7_334419"/>
      <w:bookmarkEnd w:id="1225"/>
      <w:r>
        <w:rPr>
          <w:rtl/>
        </w:rPr>
        <w:t xml:space="preserve">מה גם שהרבה פעמים הזמן שעובר מהחקירה ומהתביעה הוא זמן </w:t>
      </w:r>
      <w:bookmarkStart w:id="1226" w:name="_ETM_Q7_339779"/>
      <w:bookmarkEnd w:id="1226"/>
      <w:r>
        <w:rPr>
          <w:rtl/>
        </w:rPr>
        <w:t>שלקח למערכת ולא בגלל הנפגעת או הנפגע</w:t>
      </w:r>
      <w:r>
        <w:rPr>
          <w:rFonts w:hint="cs"/>
          <w:rtl/>
        </w:rPr>
        <w:t>.</w:t>
      </w:r>
      <w:r>
        <w:rPr>
          <w:rtl/>
        </w:rPr>
        <w:t xml:space="preserve"> </w:t>
      </w:r>
      <w:r>
        <w:rPr>
          <w:rFonts w:hint="cs"/>
          <w:rtl/>
        </w:rPr>
        <w:t xml:space="preserve">הם </w:t>
      </w:r>
      <w:r>
        <w:rPr>
          <w:rtl/>
        </w:rPr>
        <w:t xml:space="preserve">בוודאי לא </w:t>
      </w:r>
      <w:bookmarkStart w:id="1227" w:name="_ETM_Q7_345139"/>
      <w:bookmarkEnd w:id="1227"/>
      <w:r>
        <w:rPr>
          <w:rtl/>
        </w:rPr>
        <w:t xml:space="preserve">צריכים להיות אלה שישלמו את מחיר המורכבות של המערכת ואת </w:t>
      </w:r>
      <w:bookmarkStart w:id="1228" w:name="_ETM_Q7_350499"/>
      <w:bookmarkEnd w:id="1228"/>
      <w:r>
        <w:rPr>
          <w:rtl/>
        </w:rPr>
        <w:t xml:space="preserve">הזמן שלוקח לה להגיע לדבר הזה. </w:t>
      </w:r>
      <w:bookmarkStart w:id="1229" w:name="_ETM_Q7_356419"/>
      <w:bookmarkEnd w:id="1229"/>
    </w:p>
    <w:p w:rsidR="008F148E" w:rsidRDefault="008F148E" w:rsidP="0044784D">
      <w:pPr>
        <w:rPr>
          <w:rtl/>
        </w:rPr>
      </w:pPr>
      <w:bookmarkStart w:id="1230" w:name="_ETM_Q7_356839"/>
      <w:bookmarkStart w:id="1231" w:name="_ETM_Q7_356882"/>
      <w:bookmarkEnd w:id="1230"/>
      <w:bookmarkEnd w:id="1231"/>
    </w:p>
    <w:p w:rsidR="008F148E" w:rsidRDefault="008F148E" w:rsidP="0044784D">
      <w:pPr>
        <w:rPr>
          <w:rtl/>
        </w:rPr>
      </w:pPr>
      <w:bookmarkStart w:id="1232" w:name="_ETM_Q7_357006"/>
      <w:bookmarkStart w:id="1233" w:name="_ETM_Q7_357052"/>
      <w:bookmarkEnd w:id="1232"/>
      <w:bookmarkEnd w:id="1233"/>
      <w:r>
        <w:rPr>
          <w:rtl/>
        </w:rPr>
        <w:t>אני רוצה להשתמש בהזדמנות הזאת כדי לחזור למושכלות היסוד</w:t>
      </w:r>
      <w:r>
        <w:rPr>
          <w:rFonts w:hint="cs"/>
          <w:rtl/>
        </w:rPr>
        <w:t>:</w:t>
      </w:r>
      <w:r>
        <w:rPr>
          <w:rtl/>
        </w:rPr>
        <w:t xml:space="preserve"> </w:t>
      </w:r>
      <w:bookmarkStart w:id="1234" w:name="_ETM_Q7_361330"/>
      <w:bookmarkEnd w:id="1234"/>
      <w:r>
        <w:rPr>
          <w:rtl/>
        </w:rPr>
        <w:t xml:space="preserve">פגיעה מינית היא על אלימות ועל כוח. </w:t>
      </w:r>
      <w:bookmarkStart w:id="1235" w:name="_ETM_Q7_366288"/>
      <w:bookmarkEnd w:id="1235"/>
      <w:r>
        <w:rPr>
          <w:rtl/>
        </w:rPr>
        <w:t xml:space="preserve">על ניצול של כוח שיש לך על מישהי חלשה יותר </w:t>
      </w:r>
      <w:bookmarkStart w:id="1236" w:name="_ETM_Q7_370336"/>
      <w:bookmarkEnd w:id="1236"/>
      <w:r>
        <w:rPr>
          <w:rtl/>
        </w:rPr>
        <w:t>ממך</w:t>
      </w:r>
      <w:r>
        <w:rPr>
          <w:rFonts w:hint="cs"/>
          <w:rtl/>
        </w:rPr>
        <w:t xml:space="preserve">. </w:t>
      </w:r>
      <w:r>
        <w:rPr>
          <w:rtl/>
        </w:rPr>
        <w:t xml:space="preserve">ילדות וילדים עד גיל </w:t>
      </w:r>
      <w:r>
        <w:rPr>
          <w:rFonts w:hint="cs"/>
          <w:rtl/>
        </w:rPr>
        <w:t>12</w:t>
      </w:r>
      <w:r>
        <w:rPr>
          <w:rtl/>
        </w:rPr>
        <w:t xml:space="preserve"> נפגעות ונפגעים </w:t>
      </w:r>
      <w:bookmarkStart w:id="1237" w:name="_ETM_Q7_374383"/>
      <w:bookmarkEnd w:id="1237"/>
      <w:r>
        <w:rPr>
          <w:rtl/>
        </w:rPr>
        <w:t xml:space="preserve">כמעט באותה מידה, משום שהם חסרי ישע, משום שהן רכות </w:t>
      </w:r>
      <w:bookmarkStart w:id="1238" w:name="_ETM_Q7_378431"/>
      <w:bookmarkEnd w:id="1238"/>
      <w:r>
        <w:rPr>
          <w:rtl/>
        </w:rPr>
        <w:t xml:space="preserve">ורכים. </w:t>
      </w:r>
      <w:bookmarkStart w:id="1239" w:name="_ETM_Q7_383169"/>
      <w:bookmarkEnd w:id="1239"/>
      <w:r>
        <w:rPr>
          <w:rtl/>
        </w:rPr>
        <w:t xml:space="preserve">אחר כך הם גדלים להיות גברים ונשים והתפקידים של קורבנות </w:t>
      </w:r>
      <w:bookmarkStart w:id="1240" w:name="_ETM_Q7_388409"/>
      <w:bookmarkEnd w:id="1240"/>
      <w:r>
        <w:rPr>
          <w:rtl/>
        </w:rPr>
        <w:t>משתנים</w:t>
      </w:r>
      <w:r>
        <w:rPr>
          <w:rFonts w:hint="cs"/>
          <w:rtl/>
        </w:rPr>
        <w:t>,</w:t>
      </w:r>
      <w:r>
        <w:rPr>
          <w:rtl/>
        </w:rPr>
        <w:t xml:space="preserve"> או נותרים על כנם</w:t>
      </w:r>
      <w:r>
        <w:rPr>
          <w:rFonts w:hint="cs"/>
          <w:rtl/>
        </w:rPr>
        <w:t>,</w:t>
      </w:r>
      <w:r>
        <w:rPr>
          <w:rtl/>
        </w:rPr>
        <w:t xml:space="preserve"> בהסללה החברתית של המערכת שלנו, </w:t>
      </w:r>
      <w:bookmarkStart w:id="1241" w:name="_ETM_Q7_393649"/>
      <w:bookmarkEnd w:id="1241"/>
      <w:r>
        <w:rPr>
          <w:rtl/>
        </w:rPr>
        <w:t>של החברה שלנו</w:t>
      </w:r>
      <w:r>
        <w:rPr>
          <w:rFonts w:hint="cs"/>
          <w:rtl/>
        </w:rPr>
        <w:t>.</w:t>
      </w:r>
      <w:r>
        <w:rPr>
          <w:rtl/>
        </w:rPr>
        <w:t xml:space="preserve"> אבל כילדות וילדים, גם בנים פגיעים בצורה </w:t>
      </w:r>
      <w:bookmarkStart w:id="1242" w:name="_ETM_Q7_398889"/>
      <w:bookmarkEnd w:id="1242"/>
      <w:r>
        <w:rPr>
          <w:rtl/>
        </w:rPr>
        <w:t xml:space="preserve">בלתי רגילה וחשופים לפגיעה מינית. </w:t>
      </w:r>
      <w:bookmarkStart w:id="1243" w:name="_ETM_Q7_407220"/>
      <w:bookmarkEnd w:id="1243"/>
    </w:p>
    <w:p w:rsidR="008F148E" w:rsidRDefault="008F148E" w:rsidP="0044784D">
      <w:pPr>
        <w:rPr>
          <w:rtl/>
        </w:rPr>
      </w:pPr>
      <w:bookmarkStart w:id="1244" w:name="_ETM_Q7_404922"/>
      <w:bookmarkStart w:id="1245" w:name="_ETM_Q7_405024"/>
      <w:bookmarkEnd w:id="1244"/>
      <w:bookmarkEnd w:id="1245"/>
    </w:p>
    <w:p w:rsidR="008F148E" w:rsidRDefault="008F148E" w:rsidP="0044784D">
      <w:pPr>
        <w:rPr>
          <w:rtl/>
        </w:rPr>
      </w:pPr>
      <w:bookmarkStart w:id="1246" w:name="_ETM_Q7_405114"/>
      <w:bookmarkStart w:id="1247" w:name="_ETM_Q7_405178"/>
      <w:bookmarkEnd w:id="1246"/>
      <w:bookmarkEnd w:id="1247"/>
      <w:r>
        <w:rPr>
          <w:rtl/>
        </w:rPr>
        <w:t>אני רוצה להודות לשר המשפטים שהתגייס, לא רק באופן כללי</w:t>
      </w:r>
      <w:r>
        <w:rPr>
          <w:rFonts w:hint="cs"/>
          <w:rtl/>
        </w:rPr>
        <w:t xml:space="preserve"> –</w:t>
      </w:r>
      <w:r>
        <w:rPr>
          <w:rtl/>
        </w:rPr>
        <w:t xml:space="preserve"> </w:t>
      </w:r>
      <w:bookmarkStart w:id="1248" w:name="_ETM_Q7_411708"/>
      <w:bookmarkEnd w:id="1248"/>
      <w:r>
        <w:rPr>
          <w:rtl/>
        </w:rPr>
        <w:t>בתקופה הזאת</w:t>
      </w:r>
      <w:r>
        <w:rPr>
          <w:rFonts w:hint="cs"/>
          <w:rtl/>
        </w:rPr>
        <w:t>,</w:t>
      </w:r>
      <w:r>
        <w:rPr>
          <w:rtl/>
        </w:rPr>
        <w:t xml:space="preserve"> משרד המשפטים עושה עבודה על דוח </w:t>
      </w:r>
      <w:proofErr w:type="spellStart"/>
      <w:r>
        <w:rPr>
          <w:rtl/>
        </w:rPr>
        <w:t>ברלינר</w:t>
      </w:r>
      <w:proofErr w:type="spellEnd"/>
      <w:r>
        <w:rPr>
          <w:rFonts w:hint="cs"/>
          <w:rtl/>
        </w:rPr>
        <w:t xml:space="preserve"> –</w:t>
      </w:r>
      <w:r>
        <w:rPr>
          <w:rtl/>
        </w:rPr>
        <w:t xml:space="preserve"> </w:t>
      </w:r>
      <w:bookmarkStart w:id="1249" w:name="_ETM_Q7_416196"/>
      <w:bookmarkEnd w:id="1249"/>
      <w:r>
        <w:rPr>
          <w:rtl/>
        </w:rPr>
        <w:t>אלא גם ספציפית לעזור לי להעביר את ההצעה הפרטית הזאת</w:t>
      </w:r>
      <w:r>
        <w:rPr>
          <w:rFonts w:hint="cs"/>
          <w:rtl/>
        </w:rPr>
        <w:t>,</w:t>
      </w:r>
      <w:r>
        <w:rPr>
          <w:rtl/>
        </w:rPr>
        <w:t xml:space="preserve"> </w:t>
      </w:r>
      <w:bookmarkStart w:id="1250" w:name="_ETM_Q7_420684"/>
      <w:bookmarkEnd w:id="1250"/>
      <w:r>
        <w:rPr>
          <w:rtl/>
        </w:rPr>
        <w:t>שמחכה כל כך הרבה שנים</w:t>
      </w:r>
      <w:r>
        <w:rPr>
          <w:rFonts w:hint="cs"/>
          <w:rtl/>
        </w:rPr>
        <w:t>,</w:t>
      </w:r>
      <w:r>
        <w:rPr>
          <w:rtl/>
        </w:rPr>
        <w:t xml:space="preserve"> וסוף סוף יש לה הזדמנות </w:t>
      </w:r>
      <w:bookmarkStart w:id="1251" w:name="_ETM_Q7_425172"/>
      <w:bookmarkEnd w:id="1251"/>
      <w:r>
        <w:rPr>
          <w:rtl/>
        </w:rPr>
        <w:t xml:space="preserve">לעבור ולהפוך להיות חלק מספר החוקים. </w:t>
      </w:r>
    </w:p>
    <w:p w:rsidR="008F148E" w:rsidRDefault="008F148E" w:rsidP="0044784D">
      <w:pPr>
        <w:rPr>
          <w:rtl/>
        </w:rPr>
      </w:pPr>
      <w:bookmarkStart w:id="1252" w:name="_ETM_Q7_431483"/>
      <w:bookmarkStart w:id="1253" w:name="_ETM_Q7_431539"/>
      <w:bookmarkEnd w:id="1252"/>
      <w:bookmarkEnd w:id="1253"/>
    </w:p>
    <w:p w:rsidR="008F148E" w:rsidRDefault="008F148E" w:rsidP="0044784D">
      <w:pPr>
        <w:rPr>
          <w:rtl/>
        </w:rPr>
      </w:pPr>
      <w:bookmarkStart w:id="1254" w:name="_ETM_Q7_431651"/>
      <w:bookmarkStart w:id="1255" w:name="_ETM_Q7_431713"/>
      <w:bookmarkEnd w:id="1254"/>
      <w:bookmarkEnd w:id="1255"/>
      <w:r>
        <w:rPr>
          <w:rtl/>
        </w:rPr>
        <w:t>אני רוצה להודות ליושב</w:t>
      </w:r>
      <w:bookmarkStart w:id="1256" w:name="_ETM_Q7_429660"/>
      <w:bookmarkEnd w:id="1256"/>
      <w:r>
        <w:rPr>
          <w:rFonts w:hint="cs"/>
          <w:rtl/>
        </w:rPr>
        <w:t>-</w:t>
      </w:r>
      <w:r>
        <w:rPr>
          <w:rtl/>
        </w:rPr>
        <w:t>ראש הקואליציה, ליושב</w:t>
      </w:r>
      <w:r>
        <w:rPr>
          <w:rFonts w:hint="cs"/>
          <w:rtl/>
        </w:rPr>
        <w:t>-</w:t>
      </w:r>
      <w:r>
        <w:rPr>
          <w:rtl/>
        </w:rPr>
        <w:t xml:space="preserve">ראש ועדת החוקה, </w:t>
      </w:r>
      <w:bookmarkStart w:id="1257" w:name="_ETM_Q7_434470"/>
      <w:bookmarkEnd w:id="1257"/>
      <w:r>
        <w:rPr>
          <w:rtl/>
        </w:rPr>
        <w:t>באמת</w:t>
      </w:r>
      <w:r>
        <w:rPr>
          <w:rFonts w:hint="cs"/>
          <w:rtl/>
        </w:rPr>
        <w:t>,</w:t>
      </w:r>
      <w:r>
        <w:rPr>
          <w:rtl/>
        </w:rPr>
        <w:t xml:space="preserve"> רבות ורבים בלשכה המשפטית, שלאורך השנים</w:t>
      </w:r>
      <w:r>
        <w:rPr>
          <w:rFonts w:hint="cs"/>
          <w:rtl/>
        </w:rPr>
        <w:t xml:space="preserve"> –</w:t>
      </w:r>
      <w:r>
        <w:rPr>
          <w:rtl/>
        </w:rPr>
        <w:t xml:space="preserve"> אגב, הצוות המשפטי </w:t>
      </w:r>
      <w:bookmarkStart w:id="1258" w:name="_ETM_Q7_440329"/>
      <w:bookmarkEnd w:id="1258"/>
      <w:r>
        <w:rPr>
          <w:rtl/>
        </w:rPr>
        <w:t xml:space="preserve">של ועדת החוקה שמגויס לטובתם של נפגעות ונפגעי עבירה לאורך </w:t>
      </w:r>
      <w:bookmarkStart w:id="1259" w:name="_ETM_Q7_446189"/>
      <w:bookmarkEnd w:id="1259"/>
      <w:r>
        <w:rPr>
          <w:rtl/>
        </w:rPr>
        <w:t>שנים, צריך להגיד באמת</w:t>
      </w:r>
      <w:r>
        <w:rPr>
          <w:rFonts w:hint="cs"/>
          <w:rtl/>
        </w:rPr>
        <w:t>,</w:t>
      </w:r>
      <w:r>
        <w:rPr>
          <w:rtl/>
        </w:rPr>
        <w:t xml:space="preserve"> </w:t>
      </w:r>
      <w:r>
        <w:rPr>
          <w:rFonts w:hint="cs"/>
          <w:rtl/>
        </w:rPr>
        <w:t xml:space="preserve">הוא </w:t>
      </w:r>
      <w:r>
        <w:rPr>
          <w:rtl/>
        </w:rPr>
        <w:t>חוליה חשובה מאוד בדרך הזאת</w:t>
      </w:r>
      <w:r>
        <w:rPr>
          <w:rFonts w:hint="cs"/>
          <w:rtl/>
        </w:rPr>
        <w:t>.</w:t>
      </w:r>
      <w:r>
        <w:rPr>
          <w:rtl/>
        </w:rPr>
        <w:t xml:space="preserve"> </w:t>
      </w:r>
      <w:bookmarkStart w:id="1260" w:name="_ETM_Q7_462556"/>
      <w:bookmarkStart w:id="1261" w:name="_ETM_Q7_462624"/>
      <w:bookmarkStart w:id="1262" w:name="_ETM_Q7_462748"/>
      <w:bookmarkStart w:id="1263" w:name="_ETM_Q7_462801"/>
      <w:bookmarkEnd w:id="1260"/>
      <w:bookmarkEnd w:id="1261"/>
      <w:bookmarkEnd w:id="1262"/>
      <w:bookmarkEnd w:id="1263"/>
      <w:r>
        <w:rPr>
          <w:rtl/>
        </w:rPr>
        <w:t xml:space="preserve">לנשות, </w:t>
      </w:r>
      <w:bookmarkStart w:id="1264" w:name="_ETM_Q7_452049"/>
      <w:bookmarkEnd w:id="1264"/>
      <w:r>
        <w:rPr>
          <w:rtl/>
        </w:rPr>
        <w:t>בעיקר</w:t>
      </w:r>
      <w:r>
        <w:rPr>
          <w:rFonts w:hint="cs"/>
          <w:rtl/>
        </w:rPr>
        <w:t>,</w:t>
      </w:r>
      <w:r>
        <w:rPr>
          <w:rtl/>
        </w:rPr>
        <w:t xml:space="preserve"> משרד המשפטים, שעושות את העבודה הזאת תוך ניסיון </w:t>
      </w:r>
      <w:proofErr w:type="spellStart"/>
      <w:r>
        <w:rPr>
          <w:rtl/>
        </w:rPr>
        <w:t>לתכלל</w:t>
      </w:r>
      <w:proofErr w:type="spellEnd"/>
      <w:r>
        <w:rPr>
          <w:rtl/>
        </w:rPr>
        <w:t xml:space="preserve"> </w:t>
      </w:r>
      <w:bookmarkStart w:id="1265" w:name="_ETM_Q7_457909"/>
      <w:bookmarkEnd w:id="1265"/>
      <w:r>
        <w:rPr>
          <w:rtl/>
        </w:rPr>
        <w:t xml:space="preserve">כל הזמן את המגבלות של שאר המערכת. </w:t>
      </w:r>
      <w:bookmarkStart w:id="1266" w:name="_ETM_Q7_464440"/>
      <w:bookmarkStart w:id="1267" w:name="_ETM_Q7_471412"/>
      <w:bookmarkEnd w:id="1266"/>
      <w:bookmarkEnd w:id="1267"/>
    </w:p>
    <w:p w:rsidR="008F148E" w:rsidRDefault="008F148E" w:rsidP="0044784D">
      <w:pPr>
        <w:rPr>
          <w:rtl/>
        </w:rPr>
      </w:pPr>
      <w:bookmarkStart w:id="1268" w:name="_ETM_Q7_471464"/>
      <w:bookmarkEnd w:id="1268"/>
    </w:p>
    <w:p w:rsidR="008F148E" w:rsidRDefault="008F148E" w:rsidP="0044784D">
      <w:pPr>
        <w:rPr>
          <w:rtl/>
        </w:rPr>
      </w:pPr>
      <w:r>
        <w:rPr>
          <w:rtl/>
        </w:rPr>
        <w:t xml:space="preserve">באירוע הספציפי הזה אני רוצה להגיד תודה רבה למי </w:t>
      </w:r>
      <w:bookmarkStart w:id="1269" w:name="_ETM_Q7_469678"/>
      <w:bookmarkEnd w:id="1269"/>
      <w:r>
        <w:rPr>
          <w:rtl/>
        </w:rPr>
        <w:t>שמאפשרת לי לעמוד כאן היום ולהעביר את הצעת החוק הזאת</w:t>
      </w:r>
      <w:r>
        <w:rPr>
          <w:rFonts w:hint="cs"/>
          <w:rtl/>
        </w:rPr>
        <w:t>,</w:t>
      </w:r>
      <w:r>
        <w:rPr>
          <w:rtl/>
        </w:rPr>
        <w:t xml:space="preserve"> </w:t>
      </w:r>
      <w:bookmarkStart w:id="1270" w:name="_ETM_Q7_474916"/>
      <w:bookmarkEnd w:id="1270"/>
      <w:r>
        <w:rPr>
          <w:rtl/>
        </w:rPr>
        <w:t>ואני קוראת לכן ולכם להיות שותפים לדבר ה</w:t>
      </w:r>
      <w:r>
        <w:rPr>
          <w:rFonts w:hint="cs"/>
          <w:rtl/>
        </w:rPr>
        <w:t xml:space="preserve">חשוב </w:t>
      </w:r>
      <w:r>
        <w:rPr>
          <w:rtl/>
        </w:rPr>
        <w:t>כל</w:t>
      </w:r>
      <w:r>
        <w:rPr>
          <w:rFonts w:hint="cs"/>
          <w:rtl/>
        </w:rPr>
        <w:t xml:space="preserve"> </w:t>
      </w:r>
      <w:r>
        <w:rPr>
          <w:rtl/>
        </w:rPr>
        <w:t xml:space="preserve">כך </w:t>
      </w:r>
      <w:bookmarkStart w:id="1271" w:name="_ETM_Q7_480154"/>
      <w:bookmarkEnd w:id="1271"/>
      <w:r>
        <w:rPr>
          <w:rtl/>
        </w:rPr>
        <w:t>הזה</w:t>
      </w:r>
      <w:r>
        <w:rPr>
          <w:rFonts w:hint="cs"/>
          <w:rtl/>
        </w:rPr>
        <w:t>:</w:t>
      </w:r>
      <w:r>
        <w:rPr>
          <w:rtl/>
        </w:rPr>
        <w:t xml:space="preserve"> הזכות של ילדות וילדים לקבל יחס ראוי ממערכת המשפט </w:t>
      </w:r>
      <w:bookmarkStart w:id="1272" w:name="_ETM_Q7_485392"/>
      <w:bookmarkEnd w:id="1272"/>
      <w:r>
        <w:rPr>
          <w:rtl/>
        </w:rPr>
        <w:t>כדי שיוכלו לספר את הסיפור שלהם, כדי שיוכלו לזכות בהכרה</w:t>
      </w:r>
      <w:r>
        <w:rPr>
          <w:rFonts w:hint="cs"/>
          <w:rtl/>
        </w:rPr>
        <w:t>,</w:t>
      </w:r>
      <w:r>
        <w:rPr>
          <w:rtl/>
        </w:rPr>
        <w:t xml:space="preserve"> </w:t>
      </w:r>
      <w:bookmarkStart w:id="1273" w:name="_ETM_Q7_490910"/>
      <w:bookmarkEnd w:id="1273"/>
      <w:r>
        <w:rPr>
          <w:rtl/>
        </w:rPr>
        <w:t>כדי שיוכלו להשתמש בהזדמנות הזאת</w:t>
      </w:r>
      <w:r>
        <w:rPr>
          <w:rFonts w:hint="cs"/>
          <w:rtl/>
        </w:rPr>
        <w:t>,</w:t>
      </w:r>
      <w:r>
        <w:rPr>
          <w:rtl/>
        </w:rPr>
        <w:t xml:space="preserve"> להתגבר על הטראומה ולא להעמיק </w:t>
      </w:r>
      <w:bookmarkStart w:id="1274" w:name="_ETM_Q7_495339"/>
      <w:bookmarkEnd w:id="1274"/>
      <w:r>
        <w:rPr>
          <w:rtl/>
        </w:rPr>
        <w:t>אותה</w:t>
      </w:r>
      <w:r>
        <w:rPr>
          <w:rFonts w:hint="cs"/>
          <w:rtl/>
        </w:rPr>
        <w:t>;</w:t>
      </w:r>
      <w:r>
        <w:rPr>
          <w:rtl/>
        </w:rPr>
        <w:t xml:space="preserve"> כדי להחלים מה</w:t>
      </w:r>
      <w:r>
        <w:rPr>
          <w:rFonts w:hint="cs"/>
          <w:rtl/>
        </w:rPr>
        <w:t>ת</w:t>
      </w:r>
      <w:r>
        <w:rPr>
          <w:rtl/>
        </w:rPr>
        <w:t xml:space="preserve">ופת הפרטית שלהם ולא להפוך אותה לפצע </w:t>
      </w:r>
      <w:bookmarkStart w:id="1275" w:name="_ETM_Q7_499770"/>
      <w:bookmarkEnd w:id="1275"/>
      <w:r>
        <w:rPr>
          <w:rtl/>
        </w:rPr>
        <w:t xml:space="preserve">גדול עוד יותר. </w:t>
      </w:r>
      <w:bookmarkStart w:id="1276" w:name="_ETM_Q7_507790"/>
      <w:bookmarkEnd w:id="1276"/>
    </w:p>
    <w:p w:rsidR="008F148E" w:rsidRDefault="008F148E" w:rsidP="0044784D">
      <w:pPr>
        <w:rPr>
          <w:rtl/>
        </w:rPr>
      </w:pPr>
      <w:bookmarkStart w:id="1277" w:name="_ETM_Q7_506773"/>
      <w:bookmarkStart w:id="1278" w:name="_ETM_Q7_506819"/>
      <w:bookmarkEnd w:id="1277"/>
      <w:bookmarkEnd w:id="1278"/>
    </w:p>
    <w:p w:rsidR="008F148E" w:rsidRDefault="008F148E" w:rsidP="0044784D">
      <w:pPr>
        <w:rPr>
          <w:rtl/>
        </w:rPr>
      </w:pPr>
      <w:bookmarkStart w:id="1279" w:name="_ETM_Q7_506917"/>
      <w:bookmarkStart w:id="1280" w:name="_ETM_Q7_506960"/>
      <w:bookmarkEnd w:id="1279"/>
      <w:bookmarkEnd w:id="1280"/>
      <w:r>
        <w:rPr>
          <w:rtl/>
        </w:rPr>
        <w:t>פגיעה מינית היא רעה חולה בחברה שלנו</w:t>
      </w:r>
      <w:r>
        <w:rPr>
          <w:rFonts w:hint="cs"/>
          <w:rtl/>
        </w:rPr>
        <w:t>,</w:t>
      </w:r>
      <w:r>
        <w:rPr>
          <w:rtl/>
        </w:rPr>
        <w:t xml:space="preserve"> ובחברה האנושית בכלל</w:t>
      </w:r>
      <w:r>
        <w:rPr>
          <w:rFonts w:hint="cs"/>
          <w:rtl/>
        </w:rPr>
        <w:t>;</w:t>
      </w:r>
      <w:r>
        <w:rPr>
          <w:rtl/>
        </w:rPr>
        <w:t xml:space="preserve"> </w:t>
      </w:r>
      <w:bookmarkStart w:id="1281" w:name="_ETM_Q7_512398"/>
      <w:bookmarkEnd w:id="1281"/>
      <w:r>
        <w:rPr>
          <w:rtl/>
        </w:rPr>
        <w:t xml:space="preserve">היא רווחת בבתים הרבה יותר רבים ממה שאתן אוהבות ואוהבים </w:t>
      </w:r>
      <w:bookmarkStart w:id="1282" w:name="_ETM_Q7_517006"/>
      <w:bookmarkEnd w:id="1282"/>
      <w:r>
        <w:rPr>
          <w:rtl/>
        </w:rPr>
        <w:t xml:space="preserve">לחשוב על זה בשוטף. פגיעה מינית מאפשרת בהמשך החיים את </w:t>
      </w:r>
      <w:bookmarkStart w:id="1283" w:name="_ETM_Q7_521615"/>
      <w:bookmarkEnd w:id="1283"/>
      <w:r>
        <w:rPr>
          <w:rtl/>
        </w:rPr>
        <w:t>תעשיית המין</w:t>
      </w:r>
      <w:r>
        <w:rPr>
          <w:rFonts w:hint="cs"/>
          <w:rtl/>
        </w:rPr>
        <w:t>;</w:t>
      </w:r>
      <w:r>
        <w:rPr>
          <w:rtl/>
        </w:rPr>
        <w:t xml:space="preserve"> מאפשרת חלק ניכר מתעשיית הפשע. כשנתחיל לטפל כמו </w:t>
      </w:r>
      <w:bookmarkStart w:id="1284" w:name="_ETM_Q7_526223"/>
      <w:bookmarkEnd w:id="1284"/>
      <w:r>
        <w:rPr>
          <w:rtl/>
        </w:rPr>
        <w:t xml:space="preserve">שצריך בפגיעה מינית בילדות, אנחנו נתחיל להבריא את החברה האנושית </w:t>
      </w:r>
      <w:bookmarkStart w:id="1285" w:name="_ETM_Q7_530831"/>
      <w:bookmarkEnd w:id="1285"/>
      <w:r>
        <w:rPr>
          <w:rtl/>
        </w:rPr>
        <w:t xml:space="preserve">שלנו בכלל. </w:t>
      </w:r>
      <w:bookmarkStart w:id="1286" w:name="_ETM_Q7_535859"/>
      <w:bookmarkEnd w:id="1286"/>
      <w:r>
        <w:rPr>
          <w:rtl/>
        </w:rPr>
        <w:t xml:space="preserve">זה צעד קטן, אבל זה צעד חשוב בדרך לשם. אני </w:t>
      </w:r>
      <w:bookmarkStart w:id="1287" w:name="_ETM_Q7_538919"/>
      <w:bookmarkEnd w:id="1287"/>
      <w:r>
        <w:rPr>
          <w:rtl/>
        </w:rPr>
        <w:t>קוראת לכם לתמוך בהצעת החוק</w:t>
      </w:r>
      <w:r>
        <w:rPr>
          <w:rFonts w:hint="cs"/>
          <w:rtl/>
        </w:rPr>
        <w:t>,</w:t>
      </w:r>
      <w:r>
        <w:rPr>
          <w:rtl/>
        </w:rPr>
        <w:t xml:space="preserve"> תודה</w:t>
      </w:r>
      <w:r>
        <w:rPr>
          <w:rFonts w:hint="cs"/>
          <w:rtl/>
        </w:rPr>
        <w:t xml:space="preserve"> רבה.</w:t>
      </w:r>
    </w:p>
    <w:p w:rsidR="008F148E" w:rsidRDefault="008F148E" w:rsidP="0044784D">
      <w:pPr>
        <w:rPr>
          <w:rtl/>
        </w:rPr>
      </w:pPr>
    </w:p>
    <w:p w:rsidR="008F148E" w:rsidRDefault="008F148E" w:rsidP="0044784D">
      <w:pPr>
        <w:pStyle w:val="af6"/>
        <w:keepNext/>
        <w:rPr>
          <w:rtl/>
        </w:rPr>
      </w:pPr>
      <w:bookmarkStart w:id="1288" w:name="ET_yor_6423_1"/>
      <w:r w:rsidRPr="00736519">
        <w:rPr>
          <w:rStyle w:val="TagStyle"/>
          <w:rtl/>
        </w:rPr>
        <w:t xml:space="preserve"> &lt;&lt; יור &gt;&gt; </w:t>
      </w:r>
      <w:r>
        <w:rPr>
          <w:rtl/>
        </w:rPr>
        <w:t>היו"ר אמיר אוחנה:</w:t>
      </w:r>
      <w:r w:rsidRPr="00736519">
        <w:rPr>
          <w:rStyle w:val="TagStyle"/>
          <w:rtl/>
        </w:rPr>
        <w:t xml:space="preserve"> &lt;&lt; יור &gt;&gt;</w:t>
      </w:r>
      <w:r>
        <w:rPr>
          <w:rtl/>
        </w:rPr>
        <w:t xml:space="preserve">   </w:t>
      </w:r>
      <w:bookmarkEnd w:id="1288"/>
    </w:p>
    <w:p w:rsidR="008F148E" w:rsidRDefault="008F148E" w:rsidP="00586B80">
      <w:pPr>
        <w:rPr>
          <w:rtl/>
        </w:rPr>
      </w:pPr>
    </w:p>
    <w:p w:rsidR="008F148E" w:rsidRDefault="008F148E" w:rsidP="0044784D">
      <w:pPr>
        <w:rPr>
          <w:rtl/>
        </w:rPr>
      </w:pPr>
      <w:bookmarkStart w:id="1289" w:name="_ETM_Q7_541980"/>
      <w:bookmarkEnd w:id="1289"/>
      <w:r>
        <w:rPr>
          <w:rFonts w:hint="cs"/>
          <w:rtl/>
        </w:rPr>
        <w:t xml:space="preserve">תודה </w:t>
      </w:r>
      <w:r>
        <w:rPr>
          <w:rtl/>
        </w:rPr>
        <w:t>רבה לחברת הכנסת מיכאלי</w:t>
      </w:r>
      <w:r>
        <w:rPr>
          <w:rFonts w:hint="cs"/>
          <w:rtl/>
        </w:rPr>
        <w:t>.</w:t>
      </w:r>
      <w:r>
        <w:rPr>
          <w:rtl/>
        </w:rPr>
        <w:t xml:space="preserve"> אני מתכבד להזמין את שר המשפטים </w:t>
      </w:r>
      <w:bookmarkStart w:id="1290" w:name="_ETM_Q7_544725"/>
      <w:bookmarkEnd w:id="1290"/>
      <w:r>
        <w:rPr>
          <w:rtl/>
        </w:rPr>
        <w:t xml:space="preserve">יריב לוין אל הדוכן להשיב </w:t>
      </w:r>
      <w:bookmarkStart w:id="1291" w:name="_ETM_Q7_549130"/>
      <w:bookmarkEnd w:id="1291"/>
      <w:r>
        <w:rPr>
          <w:rtl/>
        </w:rPr>
        <w:t xml:space="preserve">בשם הממשלה על הצעת החוק. </w:t>
      </w:r>
      <w:bookmarkStart w:id="1292" w:name="_ETM_Q7_558959"/>
      <w:bookmarkEnd w:id="1292"/>
      <w:r>
        <w:rPr>
          <w:rtl/>
        </w:rPr>
        <w:t xml:space="preserve">עד </w:t>
      </w:r>
      <w:r>
        <w:rPr>
          <w:rFonts w:hint="cs"/>
          <w:rtl/>
        </w:rPr>
        <w:t>עשר</w:t>
      </w:r>
      <w:r>
        <w:rPr>
          <w:rtl/>
        </w:rPr>
        <w:t xml:space="preserve"> דקות, לרשותך.</w:t>
      </w:r>
    </w:p>
    <w:p w:rsidR="008F148E" w:rsidRDefault="008F148E" w:rsidP="009635F5">
      <w:pPr>
        <w:rPr>
          <w:rtl/>
        </w:rPr>
      </w:pPr>
    </w:p>
    <w:p w:rsidR="008F148E" w:rsidRDefault="008F148E" w:rsidP="0044784D">
      <w:pPr>
        <w:pStyle w:val="a4"/>
        <w:keepNext/>
        <w:rPr>
          <w:rtl/>
        </w:rPr>
      </w:pPr>
      <w:bookmarkStart w:id="1293" w:name="ET_speaker_6682_2"/>
      <w:r w:rsidRPr="00736519">
        <w:rPr>
          <w:rStyle w:val="TagStyle"/>
          <w:rtl/>
        </w:rPr>
        <w:t xml:space="preserve"> &lt;&lt; דובר &gt;&gt; </w:t>
      </w:r>
      <w:bookmarkStart w:id="1294" w:name="_Toc215690941"/>
      <w:bookmarkStart w:id="1295" w:name="_Toc215691062"/>
      <w:bookmarkStart w:id="1296" w:name="_Toc216088040"/>
      <w:r>
        <w:rPr>
          <w:rtl/>
        </w:rPr>
        <w:t>שר המשפטים יריב לוין:</w:t>
      </w:r>
      <w:bookmarkEnd w:id="1294"/>
      <w:bookmarkEnd w:id="1295"/>
      <w:bookmarkEnd w:id="1296"/>
      <w:r w:rsidRPr="00736519">
        <w:rPr>
          <w:rStyle w:val="TagStyle"/>
          <w:rtl/>
        </w:rPr>
        <w:t xml:space="preserve"> &lt;&lt; דובר &gt;&gt;</w:t>
      </w:r>
      <w:r>
        <w:rPr>
          <w:rtl/>
        </w:rPr>
        <w:t xml:space="preserve">   </w:t>
      </w:r>
      <w:bookmarkEnd w:id="1293"/>
    </w:p>
    <w:p w:rsidR="008F148E" w:rsidRDefault="008F148E" w:rsidP="00586B80">
      <w:pPr>
        <w:rPr>
          <w:rtl/>
        </w:rPr>
      </w:pPr>
    </w:p>
    <w:p w:rsidR="008F148E" w:rsidRDefault="008F148E" w:rsidP="00B15EC1">
      <w:pPr>
        <w:rPr>
          <w:rtl/>
        </w:rPr>
      </w:pPr>
      <w:bookmarkStart w:id="1297" w:name="_ETM_Q7_565216"/>
      <w:bookmarkStart w:id="1298" w:name="_ETM_Q7_564609"/>
      <w:bookmarkEnd w:id="1297"/>
      <w:bookmarkEnd w:id="1298"/>
      <w:r>
        <w:rPr>
          <w:rtl/>
        </w:rPr>
        <w:t>תודה רבה, אדוני היושב</w:t>
      </w:r>
      <w:r>
        <w:rPr>
          <w:rFonts w:hint="cs"/>
          <w:rtl/>
        </w:rPr>
        <w:t>-</w:t>
      </w:r>
      <w:r>
        <w:rPr>
          <w:rtl/>
        </w:rPr>
        <w:t>ראש, חברות וחברי הכנסת</w:t>
      </w:r>
      <w:r>
        <w:rPr>
          <w:rFonts w:hint="cs"/>
          <w:rtl/>
        </w:rPr>
        <w:t>,</w:t>
      </w:r>
      <w:r>
        <w:rPr>
          <w:rtl/>
        </w:rPr>
        <w:t xml:space="preserve"> אני לא </w:t>
      </w:r>
      <w:bookmarkStart w:id="1299" w:name="_ETM_Q7_569079"/>
      <w:bookmarkEnd w:id="1299"/>
      <w:r>
        <w:rPr>
          <w:rtl/>
        </w:rPr>
        <w:t xml:space="preserve">צריך להוסיף הרבה על הדברים שאמרה כאן חברת הכנסת מיכאלי, </w:t>
      </w:r>
      <w:bookmarkStart w:id="1300" w:name="_ETM_Q7_573549"/>
      <w:bookmarkEnd w:id="1300"/>
      <w:r>
        <w:rPr>
          <w:rtl/>
        </w:rPr>
        <w:t>גם ביחס לחשיבות הנושא</w:t>
      </w:r>
      <w:r>
        <w:rPr>
          <w:rFonts w:hint="cs"/>
          <w:rtl/>
        </w:rPr>
        <w:t>,</w:t>
      </w:r>
      <w:r>
        <w:rPr>
          <w:rtl/>
        </w:rPr>
        <w:t xml:space="preserve"> שאנחנו באמת עוסקים בו </w:t>
      </w:r>
      <w:bookmarkStart w:id="1301" w:name="_ETM_Q7_578309"/>
      <w:bookmarkEnd w:id="1301"/>
      <w:r>
        <w:rPr>
          <w:rFonts w:hint="cs"/>
          <w:rtl/>
        </w:rPr>
        <w:t>ו</w:t>
      </w:r>
      <w:r>
        <w:rPr>
          <w:rtl/>
        </w:rPr>
        <w:t xml:space="preserve">מנסים לתת לו מענה נכון. </w:t>
      </w:r>
      <w:bookmarkStart w:id="1302" w:name="_ETM_Q7_580672"/>
      <w:bookmarkStart w:id="1303" w:name="_ETM_Q7_580723"/>
      <w:bookmarkStart w:id="1304" w:name="_ETM_Q7_580984"/>
      <w:bookmarkStart w:id="1305" w:name="_ETM_Q7_581033"/>
      <w:bookmarkEnd w:id="1302"/>
      <w:bookmarkEnd w:id="1303"/>
      <w:bookmarkEnd w:id="1304"/>
      <w:bookmarkEnd w:id="1305"/>
      <w:r>
        <w:rPr>
          <w:rtl/>
        </w:rPr>
        <w:t xml:space="preserve">בימים אלה מקודמת בכנסת הצעת </w:t>
      </w:r>
      <w:bookmarkStart w:id="1306" w:name="_ETM_Q7_583157"/>
      <w:bookmarkEnd w:id="1306"/>
      <w:r>
        <w:rPr>
          <w:rtl/>
        </w:rPr>
        <w:t xml:space="preserve">חוק ממשלתית רחבה שעוסקת בתיקון דיני ראיות הגנת ילדים </w:t>
      </w:r>
      <w:r>
        <w:rPr>
          <w:rFonts w:hint="cs"/>
          <w:rtl/>
        </w:rPr>
        <w:t>(</w:t>
      </w:r>
      <w:r>
        <w:rPr>
          <w:rtl/>
        </w:rPr>
        <w:t xml:space="preserve">תיקון </w:t>
      </w:r>
      <w:bookmarkStart w:id="1307" w:name="_ETM_Q7_588005"/>
      <w:bookmarkEnd w:id="1307"/>
      <w:r>
        <w:rPr>
          <w:rtl/>
        </w:rPr>
        <w:t>מס</w:t>
      </w:r>
      <w:r>
        <w:rPr>
          <w:rFonts w:hint="cs"/>
          <w:rtl/>
        </w:rPr>
        <w:t>'</w:t>
      </w:r>
      <w:r>
        <w:rPr>
          <w:rtl/>
        </w:rPr>
        <w:t xml:space="preserve"> </w:t>
      </w:r>
      <w:r>
        <w:rPr>
          <w:rFonts w:hint="cs"/>
          <w:rtl/>
        </w:rPr>
        <w:t>20),</w:t>
      </w:r>
      <w:r>
        <w:rPr>
          <w:rtl/>
        </w:rPr>
        <w:t xml:space="preserve"> שכוללת</w:t>
      </w:r>
      <w:r>
        <w:rPr>
          <w:rFonts w:hint="cs"/>
          <w:rtl/>
        </w:rPr>
        <w:t>,</w:t>
      </w:r>
      <w:r>
        <w:rPr>
          <w:rtl/>
        </w:rPr>
        <w:t xml:space="preserve"> בין היתר</w:t>
      </w:r>
      <w:r>
        <w:rPr>
          <w:rFonts w:hint="cs"/>
          <w:rtl/>
        </w:rPr>
        <w:t>,</w:t>
      </w:r>
      <w:r>
        <w:rPr>
          <w:rtl/>
        </w:rPr>
        <w:t xml:space="preserve"> גם מרכיבים שמוצעים בהצעת החוק </w:t>
      </w:r>
      <w:bookmarkStart w:id="1308" w:name="_ETM_Q7_592854"/>
      <w:bookmarkEnd w:id="1308"/>
      <w:r>
        <w:rPr>
          <w:rtl/>
        </w:rPr>
        <w:t xml:space="preserve">שמובאת לפנינו כעת. אני סברתי שבהחלט טוב שנקדם את הנושא </w:t>
      </w:r>
      <w:bookmarkStart w:id="1309" w:name="_ETM_Q7_597702"/>
      <w:bookmarkEnd w:id="1309"/>
      <w:r>
        <w:rPr>
          <w:rtl/>
        </w:rPr>
        <w:t>הזה בתיאום, בשיתוף פעולה רחב כאן בבית</w:t>
      </w:r>
      <w:r>
        <w:rPr>
          <w:rFonts w:hint="cs"/>
          <w:rtl/>
        </w:rPr>
        <w:t>.</w:t>
      </w:r>
      <w:r>
        <w:rPr>
          <w:rtl/>
        </w:rPr>
        <w:t xml:space="preserve"> מאחר שחברת הכנסת </w:t>
      </w:r>
      <w:bookmarkStart w:id="1310" w:name="_ETM_Q7_602550"/>
      <w:bookmarkEnd w:id="1310"/>
      <w:r>
        <w:rPr>
          <w:rtl/>
        </w:rPr>
        <w:t>מיכאלי עוסקת בנושא הזה מזה שנים</w:t>
      </w:r>
      <w:r>
        <w:rPr>
          <w:rFonts w:hint="cs"/>
          <w:rtl/>
        </w:rPr>
        <w:t>,</w:t>
      </w:r>
      <w:r>
        <w:rPr>
          <w:rtl/>
        </w:rPr>
        <w:t xml:space="preserve"> </w:t>
      </w:r>
      <w:bookmarkStart w:id="1311" w:name="_ETM_Q7_607769"/>
      <w:bookmarkEnd w:id="1311"/>
      <w:r>
        <w:rPr>
          <w:rtl/>
        </w:rPr>
        <w:t>ראיתי לנכון להביא</w:t>
      </w:r>
      <w:r>
        <w:rPr>
          <w:rFonts w:hint="cs"/>
          <w:rtl/>
        </w:rPr>
        <w:t>ו.</w:t>
      </w:r>
      <w:r>
        <w:rPr>
          <w:rtl/>
        </w:rPr>
        <w:t xml:space="preserve"> עשינו באמת הליך מהיר כדי לאפשר להצעה </w:t>
      </w:r>
      <w:bookmarkStart w:id="1312" w:name="_ETM_Q7_612829"/>
      <w:bookmarkEnd w:id="1312"/>
      <w:r>
        <w:rPr>
          <w:rtl/>
        </w:rPr>
        <w:t>הזו לעבור כאן היום</w:t>
      </w:r>
      <w:r>
        <w:rPr>
          <w:rFonts w:hint="cs"/>
          <w:rtl/>
        </w:rPr>
        <w:t>,</w:t>
      </w:r>
      <w:r>
        <w:rPr>
          <w:rtl/>
        </w:rPr>
        <w:t xml:space="preserve"> ולהתמזג לתוך ההצעה הממשלתית</w:t>
      </w:r>
      <w:r>
        <w:rPr>
          <w:rFonts w:hint="cs"/>
          <w:rtl/>
        </w:rPr>
        <w:t>.</w:t>
      </w:r>
      <w:r>
        <w:rPr>
          <w:rtl/>
        </w:rPr>
        <w:t xml:space="preserve"> </w:t>
      </w:r>
    </w:p>
    <w:p w:rsidR="008F148E" w:rsidRDefault="008F148E" w:rsidP="0044784D">
      <w:pPr>
        <w:rPr>
          <w:rtl/>
        </w:rPr>
      </w:pPr>
      <w:bookmarkStart w:id="1313" w:name="_ETM_Q7_620363"/>
      <w:bookmarkStart w:id="1314" w:name="_ETM_Q7_620439"/>
      <w:bookmarkEnd w:id="1313"/>
      <w:bookmarkEnd w:id="1314"/>
    </w:p>
    <w:p w:rsidR="008F148E" w:rsidRDefault="008F148E" w:rsidP="0044784D">
      <w:pPr>
        <w:rPr>
          <w:rtl/>
        </w:rPr>
      </w:pPr>
      <w:bookmarkStart w:id="1315" w:name="_ETM_Q7_620553"/>
      <w:bookmarkStart w:id="1316" w:name="_ETM_Q7_620626"/>
      <w:bookmarkEnd w:id="1315"/>
      <w:bookmarkEnd w:id="1316"/>
      <w:r>
        <w:rPr>
          <w:rtl/>
        </w:rPr>
        <w:t xml:space="preserve">ועדת השרים </w:t>
      </w:r>
      <w:bookmarkStart w:id="1317" w:name="_ETM_Q7_617889"/>
      <w:bookmarkEnd w:id="1317"/>
      <w:r>
        <w:rPr>
          <w:rtl/>
        </w:rPr>
        <w:t xml:space="preserve">אכן החליטה לתמוך בהצעת החוק בכפוף לכך שהקידום שלה לא </w:t>
      </w:r>
      <w:bookmarkStart w:id="1318" w:name="_ETM_Q7_622949"/>
      <w:bookmarkEnd w:id="1318"/>
      <w:r>
        <w:rPr>
          <w:rtl/>
        </w:rPr>
        <w:t xml:space="preserve">יעכב את קידום הצעת החוק הממשלתית בנושא. </w:t>
      </w:r>
      <w:bookmarkStart w:id="1319" w:name="_ETM_Q7_628290"/>
      <w:bookmarkEnd w:id="1319"/>
      <w:r>
        <w:rPr>
          <w:rtl/>
        </w:rPr>
        <w:t>אנחנו פשוט תחומים בזמן</w:t>
      </w:r>
      <w:r>
        <w:rPr>
          <w:rFonts w:hint="cs"/>
          <w:rtl/>
        </w:rPr>
        <w:t>,</w:t>
      </w:r>
      <w:r>
        <w:rPr>
          <w:rtl/>
        </w:rPr>
        <w:t xml:space="preserve"> אבל הבעיה הזו, אני מעריך </w:t>
      </w:r>
      <w:bookmarkStart w:id="1320" w:name="_ETM_Q7_632573"/>
      <w:bookmarkEnd w:id="1320"/>
      <w:r>
        <w:rPr>
          <w:rtl/>
        </w:rPr>
        <w:t xml:space="preserve">מאחורינו, כי ברגע שעברנו היום את הקריאה הטרומית, אז אפשר </w:t>
      </w:r>
      <w:bookmarkStart w:id="1321" w:name="_ETM_Q7_636856"/>
      <w:bookmarkEnd w:id="1321"/>
      <w:r>
        <w:rPr>
          <w:rtl/>
        </w:rPr>
        <w:t>יהיה למזג את זה בוועדה</w:t>
      </w:r>
      <w:r>
        <w:rPr>
          <w:rFonts w:hint="cs"/>
          <w:rtl/>
        </w:rPr>
        <w:t>.</w:t>
      </w:r>
      <w:r>
        <w:rPr>
          <w:rtl/>
        </w:rPr>
        <w:t xml:space="preserve"> </w:t>
      </w:r>
    </w:p>
    <w:p w:rsidR="008F148E" w:rsidRDefault="008F148E" w:rsidP="0044784D">
      <w:pPr>
        <w:rPr>
          <w:rtl/>
        </w:rPr>
      </w:pPr>
      <w:bookmarkStart w:id="1322" w:name="_ETM_Q7_645777"/>
      <w:bookmarkStart w:id="1323" w:name="_ETM_Q7_645821"/>
      <w:bookmarkEnd w:id="1322"/>
      <w:bookmarkEnd w:id="1323"/>
    </w:p>
    <w:p w:rsidR="008F148E" w:rsidRDefault="008F148E" w:rsidP="0044784D">
      <w:pPr>
        <w:rPr>
          <w:rtl/>
        </w:rPr>
      </w:pPr>
      <w:bookmarkStart w:id="1324" w:name="_ETM_Q7_645929"/>
      <w:bookmarkStart w:id="1325" w:name="_ETM_Q7_645965"/>
      <w:bookmarkEnd w:id="1324"/>
      <w:bookmarkEnd w:id="1325"/>
      <w:r>
        <w:rPr>
          <w:rtl/>
        </w:rPr>
        <w:t>כמובן</w:t>
      </w:r>
      <w:r>
        <w:rPr>
          <w:rFonts w:hint="cs"/>
          <w:rtl/>
        </w:rPr>
        <w:t>,</w:t>
      </w:r>
      <w:r>
        <w:rPr>
          <w:rtl/>
        </w:rPr>
        <w:t xml:space="preserve"> בכך שהצעת החוק תמוזג </w:t>
      </w:r>
      <w:bookmarkStart w:id="1326" w:name="_ETM_Q7_641139"/>
      <w:bookmarkEnd w:id="1326"/>
      <w:r>
        <w:rPr>
          <w:rtl/>
        </w:rPr>
        <w:t xml:space="preserve">עם ההצעה הממשלתית </w:t>
      </w:r>
      <w:r>
        <w:rPr>
          <w:rFonts w:hint="cs"/>
          <w:rtl/>
        </w:rPr>
        <w:t xml:space="preserve">– </w:t>
      </w:r>
      <w:r>
        <w:rPr>
          <w:rtl/>
        </w:rPr>
        <w:t>ואני מקווה שבאופן מיידי ומהיר</w:t>
      </w:r>
      <w:r>
        <w:rPr>
          <w:rFonts w:hint="cs"/>
          <w:rtl/>
        </w:rPr>
        <w:t xml:space="preserve"> –</w:t>
      </w:r>
      <w:r>
        <w:rPr>
          <w:rtl/>
        </w:rPr>
        <w:t xml:space="preserve"> התהליך הזה </w:t>
      </w:r>
      <w:bookmarkStart w:id="1327" w:name="_ETM_Q7_645422"/>
      <w:bookmarkEnd w:id="1327"/>
      <w:r>
        <w:rPr>
          <w:rtl/>
        </w:rPr>
        <w:t xml:space="preserve">יושלם וההצעה הממשלתית תאושר כאן בקריאה השנייה והשלישית ביחד עם </w:t>
      </w:r>
      <w:bookmarkStart w:id="1328" w:name="_ETM_Q7_649705"/>
      <w:bookmarkEnd w:id="1328"/>
      <w:r>
        <w:rPr>
          <w:rtl/>
        </w:rPr>
        <w:t xml:space="preserve">ההצעה של חברת הכנסת מיכאלי. </w:t>
      </w:r>
      <w:bookmarkStart w:id="1329" w:name="_ETM_Q7_654179"/>
      <w:bookmarkEnd w:id="1329"/>
      <w:r>
        <w:rPr>
          <w:rtl/>
        </w:rPr>
        <w:t>על כן אני מבקש מהכנסת לתמוך בהצעת החוק</w:t>
      </w:r>
      <w:r>
        <w:rPr>
          <w:rFonts w:hint="cs"/>
          <w:rtl/>
        </w:rPr>
        <w:t>,</w:t>
      </w:r>
      <w:r>
        <w:rPr>
          <w:rtl/>
        </w:rPr>
        <w:t xml:space="preserve"> תודה.</w:t>
      </w:r>
    </w:p>
    <w:p w:rsidR="008F148E" w:rsidRDefault="008F148E">
      <w:pPr>
        <w:bidi w:val="0"/>
        <w:spacing w:line="240" w:lineRule="auto"/>
        <w:ind w:firstLine="0"/>
        <w:jc w:val="left"/>
        <w:rPr>
          <w:rtl/>
        </w:rPr>
      </w:pPr>
    </w:p>
    <w:p w:rsidR="008F148E" w:rsidRDefault="008F148E" w:rsidP="0044784D">
      <w:pPr>
        <w:pStyle w:val="af6"/>
        <w:keepNext/>
        <w:rPr>
          <w:rtl/>
        </w:rPr>
      </w:pPr>
      <w:bookmarkStart w:id="1330" w:name="ET_yor_6691_4"/>
      <w:r w:rsidRPr="00A82D03">
        <w:rPr>
          <w:rStyle w:val="TagStyle"/>
          <w:rtl/>
        </w:rPr>
        <w:t xml:space="preserve"> &lt;&lt; יור &gt;&gt; </w:t>
      </w:r>
      <w:r>
        <w:rPr>
          <w:rtl/>
        </w:rPr>
        <w:t>היו"ר אליהו רביבו:</w:t>
      </w:r>
      <w:r w:rsidRPr="00A82D03">
        <w:rPr>
          <w:rStyle w:val="TagStyle"/>
          <w:rtl/>
        </w:rPr>
        <w:t xml:space="preserve"> &lt;&lt; יור &gt;&gt;</w:t>
      </w:r>
      <w:r>
        <w:rPr>
          <w:rtl/>
        </w:rPr>
        <w:t xml:space="preserve">   </w:t>
      </w:r>
      <w:bookmarkEnd w:id="1330"/>
    </w:p>
    <w:p w:rsidR="008F148E" w:rsidRDefault="008F148E" w:rsidP="00586B80">
      <w:pPr>
        <w:rPr>
          <w:rtl/>
        </w:rPr>
      </w:pPr>
    </w:p>
    <w:p w:rsidR="008F148E" w:rsidRDefault="008F148E" w:rsidP="0044784D">
      <w:pPr>
        <w:rPr>
          <w:rtl/>
        </w:rPr>
      </w:pPr>
      <w:bookmarkStart w:id="1331" w:name="_ETM_Q7_655880"/>
      <w:bookmarkStart w:id="1332" w:name="_ETM_Q7_657640"/>
      <w:bookmarkEnd w:id="1331"/>
      <w:bookmarkEnd w:id="1332"/>
      <w:r>
        <w:rPr>
          <w:rFonts w:hint="cs"/>
          <w:rtl/>
        </w:rPr>
        <w:t xml:space="preserve">יישר </w:t>
      </w:r>
      <w:r>
        <w:rPr>
          <w:rtl/>
        </w:rPr>
        <w:t>כוח הגדול</w:t>
      </w:r>
      <w:r>
        <w:rPr>
          <w:rFonts w:hint="cs"/>
          <w:rtl/>
        </w:rPr>
        <w:t>.</w:t>
      </w:r>
      <w:r>
        <w:rPr>
          <w:rtl/>
        </w:rPr>
        <w:t xml:space="preserve"> דוגמה נפלאה לשיתוף פעולה פורה שניתן להגיע</w:t>
      </w:r>
      <w:r>
        <w:rPr>
          <w:rFonts w:hint="cs"/>
          <w:rtl/>
        </w:rPr>
        <w:t xml:space="preserve"> אליו</w:t>
      </w:r>
      <w:r>
        <w:rPr>
          <w:rtl/>
        </w:rPr>
        <w:t xml:space="preserve"> גם </w:t>
      </w:r>
      <w:bookmarkStart w:id="1333" w:name="_ETM_Q7_661786"/>
      <w:bookmarkEnd w:id="1333"/>
      <w:r>
        <w:rPr>
          <w:rtl/>
        </w:rPr>
        <w:t xml:space="preserve">בין קואליציה לאופוזיציה. האם יש מי שמתנגד להצעה ומבקש לנצל </w:t>
      </w:r>
      <w:bookmarkStart w:id="1334" w:name="_ETM_Q7_665932"/>
      <w:bookmarkEnd w:id="1334"/>
      <w:r>
        <w:rPr>
          <w:rtl/>
        </w:rPr>
        <w:t xml:space="preserve">את זכותו? </w:t>
      </w:r>
      <w:bookmarkStart w:id="1335" w:name="_ETM_Q7_670640"/>
      <w:bookmarkEnd w:id="1335"/>
      <w:r>
        <w:rPr>
          <w:rtl/>
        </w:rPr>
        <w:t>מכיוון שלא</w:t>
      </w:r>
      <w:r>
        <w:rPr>
          <w:rFonts w:hint="cs"/>
          <w:rtl/>
        </w:rPr>
        <w:t>,</w:t>
      </w:r>
      <w:r>
        <w:rPr>
          <w:rtl/>
        </w:rPr>
        <w:t xml:space="preserve"> </w:t>
      </w:r>
      <w:bookmarkStart w:id="1336" w:name="_ETM_Q7_672640"/>
      <w:bookmarkEnd w:id="1336"/>
      <w:r>
        <w:rPr>
          <w:rtl/>
        </w:rPr>
        <w:t xml:space="preserve">חבריי חברי הכנסת, אנו עוברים להצבעה על </w:t>
      </w:r>
      <w:r w:rsidRPr="00A82D03">
        <w:rPr>
          <w:rtl/>
        </w:rPr>
        <w:t xml:space="preserve">הצעת חוק לתיקון דיני הראיות (הגנת ילדים) (תיקון </w:t>
      </w:r>
      <w:r>
        <w:rPr>
          <w:rFonts w:hint="cs"/>
          <w:rtl/>
        </w:rPr>
        <w:t>–</w:t>
      </w:r>
      <w:r w:rsidRPr="00A82D03">
        <w:rPr>
          <w:rtl/>
        </w:rPr>
        <w:t xml:space="preserve"> הרחבת ההסדרים הקבועים בחוק לילדים אשר עברו את גיל 14 במועד העדות), התשפ"ג</w:t>
      </w:r>
      <w:r>
        <w:rPr>
          <w:rFonts w:hint="cs"/>
          <w:rtl/>
        </w:rPr>
        <w:t xml:space="preserve">–2023. </w:t>
      </w:r>
      <w:bookmarkStart w:id="1337" w:name="_ETM_Q7_694408"/>
      <w:bookmarkEnd w:id="1337"/>
    </w:p>
    <w:p w:rsidR="008F148E" w:rsidRDefault="008F148E" w:rsidP="0044784D">
      <w:pPr>
        <w:rPr>
          <w:rtl/>
        </w:rPr>
      </w:pPr>
      <w:bookmarkStart w:id="1338" w:name="_ETM_Q7_695057"/>
      <w:bookmarkStart w:id="1339" w:name="_ETM_Q7_695095"/>
      <w:bookmarkEnd w:id="1338"/>
      <w:bookmarkEnd w:id="1339"/>
    </w:p>
    <w:p w:rsidR="008F148E" w:rsidRDefault="008F148E" w:rsidP="0044784D">
      <w:pPr>
        <w:pStyle w:val="af5"/>
        <w:keepNext/>
        <w:rPr>
          <w:rtl/>
        </w:rPr>
      </w:pPr>
      <w:bookmarkStart w:id="1340" w:name="ET_interruption_קר_אה_11"/>
      <w:r w:rsidRPr="00137E4A">
        <w:rPr>
          <w:rStyle w:val="TagStyle"/>
          <w:rtl/>
        </w:rPr>
        <w:t xml:space="preserve"> &lt;&lt; קריאה &gt;&gt; </w:t>
      </w:r>
      <w:r>
        <w:rPr>
          <w:rtl/>
        </w:rPr>
        <w:t>קריאה:</w:t>
      </w:r>
      <w:r w:rsidRPr="00137E4A">
        <w:rPr>
          <w:rStyle w:val="TagStyle"/>
          <w:rtl/>
        </w:rPr>
        <w:t xml:space="preserve"> &lt;&lt; קריאה &gt;&gt;</w:t>
      </w:r>
      <w:r>
        <w:rPr>
          <w:rtl/>
        </w:rPr>
        <w:t xml:space="preserve">   </w:t>
      </w:r>
      <w:bookmarkEnd w:id="1340"/>
    </w:p>
    <w:p w:rsidR="008F148E" w:rsidRDefault="008F148E" w:rsidP="00586B80">
      <w:pPr>
        <w:rPr>
          <w:rtl/>
        </w:rPr>
      </w:pPr>
    </w:p>
    <w:p w:rsidR="008F148E" w:rsidRDefault="008F148E" w:rsidP="0044784D">
      <w:pPr>
        <w:rPr>
          <w:rtl/>
        </w:rPr>
      </w:pPr>
      <w:r>
        <w:rPr>
          <w:rFonts w:hint="cs"/>
          <w:rtl/>
        </w:rPr>
        <w:t>רגע - - -</w:t>
      </w:r>
    </w:p>
    <w:p w:rsidR="008F148E" w:rsidRDefault="008F148E" w:rsidP="0044784D">
      <w:pPr>
        <w:rPr>
          <w:rtl/>
        </w:rPr>
      </w:pPr>
    </w:p>
    <w:p w:rsidR="008F148E" w:rsidRDefault="008F148E" w:rsidP="0044784D">
      <w:pPr>
        <w:pStyle w:val="af6"/>
        <w:keepNext/>
        <w:rPr>
          <w:rtl/>
        </w:rPr>
      </w:pPr>
      <w:bookmarkStart w:id="1341" w:name="ET_yor_6691_12"/>
      <w:r w:rsidRPr="00137E4A">
        <w:rPr>
          <w:rStyle w:val="TagStyle"/>
          <w:rtl/>
        </w:rPr>
        <w:t xml:space="preserve"> &lt;&lt; יור &gt;&gt; </w:t>
      </w:r>
      <w:r>
        <w:rPr>
          <w:rtl/>
        </w:rPr>
        <w:t>היו"ר אליהו רביבו:</w:t>
      </w:r>
      <w:r w:rsidRPr="00137E4A">
        <w:rPr>
          <w:rStyle w:val="TagStyle"/>
          <w:rtl/>
        </w:rPr>
        <w:t xml:space="preserve"> &lt;&lt; יור &gt;&gt;</w:t>
      </w:r>
      <w:r>
        <w:rPr>
          <w:rtl/>
        </w:rPr>
        <w:t xml:space="preserve">   </w:t>
      </w:r>
      <w:bookmarkEnd w:id="1341"/>
    </w:p>
    <w:p w:rsidR="008F148E" w:rsidRDefault="008F148E" w:rsidP="00586B80">
      <w:pPr>
        <w:rPr>
          <w:rtl/>
        </w:rPr>
      </w:pPr>
    </w:p>
    <w:p w:rsidR="008F148E" w:rsidRDefault="008F148E" w:rsidP="0044784D">
      <w:pPr>
        <w:rPr>
          <w:rtl/>
        </w:rPr>
      </w:pPr>
      <w:bookmarkStart w:id="1342" w:name="_ETM_Q7_695201"/>
      <w:bookmarkStart w:id="1343" w:name="_ETM_Q7_695230"/>
      <w:bookmarkStart w:id="1344" w:name="_ETM_Q7_695337"/>
      <w:bookmarkStart w:id="1345" w:name="_ETM_Q7_695369"/>
      <w:bookmarkEnd w:id="1342"/>
      <w:bookmarkEnd w:id="1343"/>
      <w:bookmarkEnd w:id="1344"/>
      <w:bookmarkEnd w:id="1345"/>
      <w:r>
        <w:rPr>
          <w:rtl/>
        </w:rPr>
        <w:t>אני מחכה</w:t>
      </w:r>
      <w:r>
        <w:rPr>
          <w:rFonts w:hint="cs"/>
          <w:rtl/>
        </w:rPr>
        <w:t>.</w:t>
      </w:r>
      <w:r>
        <w:rPr>
          <w:rtl/>
        </w:rPr>
        <w:t xml:space="preserve"> </w:t>
      </w:r>
      <w:bookmarkStart w:id="1346" w:name="_ETM_Q7_697468"/>
      <w:bookmarkEnd w:id="1346"/>
      <w:r>
        <w:rPr>
          <w:rtl/>
        </w:rPr>
        <w:t>אנא</w:t>
      </w:r>
      <w:r>
        <w:rPr>
          <w:rFonts w:hint="cs"/>
          <w:rtl/>
        </w:rPr>
        <w:t>,</w:t>
      </w:r>
      <w:r>
        <w:rPr>
          <w:rtl/>
        </w:rPr>
        <w:t xml:space="preserve"> תפסו את מקומותיכם, </w:t>
      </w:r>
      <w:bookmarkStart w:id="1347" w:name="_ETM_Q7_701218"/>
      <w:bookmarkEnd w:id="1347"/>
      <w:r>
        <w:rPr>
          <w:rtl/>
        </w:rPr>
        <w:t>כל המעוניינים להצביע</w:t>
      </w:r>
      <w:r>
        <w:rPr>
          <w:rFonts w:hint="cs"/>
          <w:rtl/>
        </w:rPr>
        <w:t>.</w:t>
      </w:r>
      <w:r>
        <w:rPr>
          <w:rtl/>
        </w:rPr>
        <w:t xml:space="preserve"> </w:t>
      </w:r>
      <w:bookmarkStart w:id="1348" w:name="_ETM_Q7_707280"/>
      <w:bookmarkEnd w:id="1348"/>
      <w:r>
        <w:rPr>
          <w:rFonts w:hint="cs"/>
          <w:rtl/>
        </w:rPr>
        <w:t xml:space="preserve">אנא </w:t>
      </w:r>
      <w:r>
        <w:rPr>
          <w:rtl/>
        </w:rPr>
        <w:t xml:space="preserve">תפסו את מקומותיכם, כל המעוניינים להצביע. </w:t>
      </w:r>
    </w:p>
    <w:p w:rsidR="008F148E" w:rsidRDefault="008F148E" w:rsidP="0044784D">
      <w:pPr>
        <w:rPr>
          <w:rtl/>
        </w:rPr>
      </w:pPr>
      <w:bookmarkStart w:id="1349" w:name="_ETM_Q7_732601"/>
      <w:bookmarkStart w:id="1350" w:name="_ETM_Q7_732644"/>
      <w:bookmarkEnd w:id="1349"/>
      <w:bookmarkEnd w:id="1350"/>
    </w:p>
    <w:p w:rsidR="008F148E" w:rsidRDefault="008F148E" w:rsidP="0044784D">
      <w:pPr>
        <w:pStyle w:val="af5"/>
        <w:keepNext/>
        <w:rPr>
          <w:rtl/>
        </w:rPr>
      </w:pPr>
      <w:bookmarkStart w:id="1351" w:name="_ETM_Q7_732777"/>
      <w:bookmarkStart w:id="1352" w:name="_ETM_Q7_732814"/>
      <w:bookmarkStart w:id="1353" w:name="ET_interruption_5115_6"/>
      <w:bookmarkEnd w:id="1351"/>
      <w:bookmarkEnd w:id="1352"/>
      <w:r w:rsidRPr="005D4FF6">
        <w:rPr>
          <w:rStyle w:val="TagStyle"/>
          <w:rtl/>
        </w:rPr>
        <w:t xml:space="preserve">&lt;&lt; קריאה &gt;&gt; </w:t>
      </w:r>
      <w:r>
        <w:rPr>
          <w:rtl/>
        </w:rPr>
        <w:t>פנינה תמנו (כחול לבן – המחנה הממלכתי):</w:t>
      </w:r>
      <w:r w:rsidRPr="005D4FF6">
        <w:rPr>
          <w:rStyle w:val="TagStyle"/>
          <w:rtl/>
        </w:rPr>
        <w:t xml:space="preserve"> &lt;&lt; קריאה &gt;&gt;</w:t>
      </w:r>
      <w:r>
        <w:rPr>
          <w:rtl/>
        </w:rPr>
        <w:t xml:space="preserve">   </w:t>
      </w:r>
      <w:bookmarkEnd w:id="1353"/>
    </w:p>
    <w:p w:rsidR="008F148E" w:rsidRDefault="008F148E" w:rsidP="00586B80">
      <w:pPr>
        <w:rPr>
          <w:rtl/>
        </w:rPr>
      </w:pPr>
    </w:p>
    <w:p w:rsidR="008F148E" w:rsidRDefault="008F148E" w:rsidP="0044784D">
      <w:pPr>
        <w:rPr>
          <w:rtl/>
        </w:rPr>
      </w:pPr>
      <w:r>
        <w:rPr>
          <w:rFonts w:hint="cs"/>
          <w:rtl/>
        </w:rPr>
        <w:t>למה לא מצביעים?</w:t>
      </w:r>
    </w:p>
    <w:p w:rsidR="008F148E" w:rsidRDefault="008F148E" w:rsidP="0044784D">
      <w:pPr>
        <w:rPr>
          <w:rtl/>
        </w:rPr>
      </w:pPr>
    </w:p>
    <w:p w:rsidR="008F148E" w:rsidRDefault="008F148E" w:rsidP="0044784D">
      <w:pPr>
        <w:pStyle w:val="af6"/>
        <w:keepNext/>
        <w:rPr>
          <w:rtl/>
        </w:rPr>
      </w:pPr>
      <w:bookmarkStart w:id="1354" w:name="ET_yor_6691_13"/>
      <w:r w:rsidRPr="00137E4A">
        <w:rPr>
          <w:rStyle w:val="TagStyle"/>
          <w:rtl/>
        </w:rPr>
        <w:t xml:space="preserve"> &lt;&lt; יור &gt;&gt; </w:t>
      </w:r>
      <w:r>
        <w:rPr>
          <w:rtl/>
        </w:rPr>
        <w:t>היו"ר אליהו רביבו:</w:t>
      </w:r>
      <w:r w:rsidRPr="00137E4A">
        <w:rPr>
          <w:rStyle w:val="TagStyle"/>
          <w:rtl/>
        </w:rPr>
        <w:t xml:space="preserve"> &lt;&lt; יור &gt;&gt;</w:t>
      </w:r>
      <w:r>
        <w:rPr>
          <w:rtl/>
        </w:rPr>
        <w:t xml:space="preserve">   </w:t>
      </w:r>
      <w:bookmarkEnd w:id="1354"/>
    </w:p>
    <w:p w:rsidR="008F148E" w:rsidRDefault="008F148E" w:rsidP="00586B80">
      <w:pPr>
        <w:rPr>
          <w:rtl/>
        </w:rPr>
      </w:pPr>
    </w:p>
    <w:p w:rsidR="008F148E" w:rsidRDefault="008F148E" w:rsidP="00B15EC1">
      <w:pPr>
        <w:rPr>
          <w:rtl/>
        </w:rPr>
      </w:pPr>
      <w:bookmarkStart w:id="1355" w:name="_ETM_Q7_747064"/>
      <w:bookmarkStart w:id="1356" w:name="_ETM_Q7_732954"/>
      <w:bookmarkStart w:id="1357" w:name="_ETM_Q7_733013"/>
      <w:bookmarkEnd w:id="1355"/>
      <w:bookmarkEnd w:id="1356"/>
      <w:bookmarkEnd w:id="1357"/>
      <w:r>
        <w:rPr>
          <w:rtl/>
        </w:rPr>
        <w:t xml:space="preserve">כנראה שיש שיקול </w:t>
      </w:r>
      <w:bookmarkStart w:id="1358" w:name="_ETM_Q7_724449"/>
      <w:bookmarkEnd w:id="1358"/>
      <w:r>
        <w:rPr>
          <w:rtl/>
        </w:rPr>
        <w:t>דעת שמצדיק זאת</w:t>
      </w:r>
      <w:r>
        <w:rPr>
          <w:rFonts w:hint="cs"/>
          <w:rtl/>
        </w:rPr>
        <w:t>.</w:t>
      </w:r>
      <w:r>
        <w:rPr>
          <w:rtl/>
        </w:rPr>
        <w:t xml:space="preserve"> תסמכי על שיקול הדעת</w:t>
      </w:r>
      <w:r>
        <w:rPr>
          <w:rFonts w:hint="cs"/>
          <w:rtl/>
        </w:rPr>
        <w:t xml:space="preserve">. תודה. </w:t>
      </w:r>
    </w:p>
    <w:p w:rsidR="008F148E" w:rsidRDefault="008F148E" w:rsidP="0044784D">
      <w:pPr>
        <w:rPr>
          <w:rtl/>
        </w:rPr>
      </w:pPr>
      <w:bookmarkStart w:id="1359" w:name="_ETM_Q7_733472"/>
      <w:bookmarkStart w:id="1360" w:name="_ETM_Q7_733603"/>
      <w:bookmarkEnd w:id="1359"/>
      <w:bookmarkEnd w:id="1360"/>
    </w:p>
    <w:p w:rsidR="008F148E" w:rsidRDefault="008F148E" w:rsidP="0044784D">
      <w:pPr>
        <w:pStyle w:val="af5"/>
        <w:keepNext/>
        <w:rPr>
          <w:rtl/>
        </w:rPr>
      </w:pPr>
      <w:bookmarkStart w:id="1361" w:name="ET_interruption_5115_8"/>
      <w:r w:rsidRPr="005D4FF6">
        <w:rPr>
          <w:rStyle w:val="TagStyle"/>
          <w:rtl/>
        </w:rPr>
        <w:t xml:space="preserve"> &lt;&lt; קריאה &gt;&gt; </w:t>
      </w:r>
      <w:r>
        <w:rPr>
          <w:rtl/>
        </w:rPr>
        <w:t>פנינה תמנו (כחול לבן – המחנה הממלכתי):</w:t>
      </w:r>
      <w:r w:rsidRPr="005D4FF6">
        <w:rPr>
          <w:rStyle w:val="TagStyle"/>
          <w:rtl/>
        </w:rPr>
        <w:t xml:space="preserve"> &lt;&lt; קריאה &gt;&gt;</w:t>
      </w:r>
      <w:r>
        <w:rPr>
          <w:rtl/>
        </w:rPr>
        <w:t xml:space="preserve">   </w:t>
      </w:r>
      <w:bookmarkEnd w:id="1361"/>
    </w:p>
    <w:p w:rsidR="008F148E" w:rsidRDefault="008F148E" w:rsidP="00586B80">
      <w:pPr>
        <w:rPr>
          <w:rtl/>
        </w:rPr>
      </w:pPr>
    </w:p>
    <w:p w:rsidR="008F148E" w:rsidRDefault="008F148E" w:rsidP="0044784D">
      <w:pPr>
        <w:rPr>
          <w:rtl/>
        </w:rPr>
      </w:pPr>
      <w:r>
        <w:rPr>
          <w:rFonts w:hint="cs"/>
          <w:rtl/>
        </w:rPr>
        <w:t xml:space="preserve">סומכת. סומכת בעיניים עצומות. </w:t>
      </w:r>
    </w:p>
    <w:p w:rsidR="008F148E" w:rsidRDefault="008F148E" w:rsidP="0044784D">
      <w:pPr>
        <w:rPr>
          <w:rtl/>
        </w:rPr>
      </w:pPr>
    </w:p>
    <w:p w:rsidR="008F148E" w:rsidRDefault="008F148E" w:rsidP="0044784D">
      <w:pPr>
        <w:pStyle w:val="af6"/>
        <w:keepNext/>
        <w:rPr>
          <w:rtl/>
        </w:rPr>
      </w:pPr>
      <w:bookmarkStart w:id="1362" w:name="ET_yor_6691_9"/>
      <w:r w:rsidRPr="005D4FF6">
        <w:rPr>
          <w:rStyle w:val="TagStyle"/>
          <w:rtl/>
        </w:rPr>
        <w:t xml:space="preserve"> &lt;&lt; יור &gt;&gt; </w:t>
      </w:r>
      <w:r>
        <w:rPr>
          <w:rtl/>
        </w:rPr>
        <w:t>היו"ר אליהו רביבו:</w:t>
      </w:r>
      <w:r w:rsidRPr="005D4FF6">
        <w:rPr>
          <w:rStyle w:val="TagStyle"/>
          <w:rtl/>
        </w:rPr>
        <w:t xml:space="preserve"> &lt;&lt; יור &gt;&gt;</w:t>
      </w:r>
      <w:r>
        <w:rPr>
          <w:rtl/>
        </w:rPr>
        <w:t xml:space="preserve">   </w:t>
      </w:r>
      <w:bookmarkEnd w:id="1362"/>
    </w:p>
    <w:p w:rsidR="008F148E" w:rsidRDefault="008F148E" w:rsidP="00586B80">
      <w:pPr>
        <w:rPr>
          <w:rtl/>
        </w:rPr>
      </w:pPr>
    </w:p>
    <w:p w:rsidR="008F148E" w:rsidRDefault="008F148E" w:rsidP="0044784D">
      <w:pPr>
        <w:rPr>
          <w:rtl/>
        </w:rPr>
      </w:pPr>
      <w:bookmarkStart w:id="1363" w:name="_ETM_Q7_730770"/>
      <w:bookmarkStart w:id="1364" w:name="_ETM_Q7_739320"/>
      <w:bookmarkStart w:id="1365" w:name="_ETM_Q7_743369"/>
      <w:bookmarkEnd w:id="1363"/>
      <w:bookmarkEnd w:id="1364"/>
      <w:bookmarkEnd w:id="1365"/>
      <w:r>
        <w:rPr>
          <w:rFonts w:hint="cs"/>
          <w:rtl/>
        </w:rPr>
        <w:t xml:space="preserve">אני מעריך את </w:t>
      </w:r>
      <w:bookmarkStart w:id="1366" w:name="_ETM_Q7_740424"/>
      <w:bookmarkEnd w:id="1366"/>
      <w:r>
        <w:rPr>
          <w:rFonts w:hint="cs"/>
          <w:rtl/>
        </w:rPr>
        <w:t xml:space="preserve">זה ומודה לך. </w:t>
      </w:r>
    </w:p>
    <w:p w:rsidR="008F148E" w:rsidRDefault="008F148E" w:rsidP="0044784D">
      <w:pPr>
        <w:rPr>
          <w:rtl/>
        </w:rPr>
      </w:pPr>
    </w:p>
    <w:p w:rsidR="008F148E" w:rsidRDefault="008F148E" w:rsidP="0044784D">
      <w:pPr>
        <w:rPr>
          <w:rtl/>
        </w:rPr>
      </w:pPr>
      <w:r>
        <w:rPr>
          <w:rtl/>
        </w:rPr>
        <w:t xml:space="preserve">חבריי חברי הכנסת, הצבעה. </w:t>
      </w:r>
      <w:bookmarkStart w:id="1367" w:name="_ETM_Q7_749890"/>
      <w:bookmarkStart w:id="1368" w:name="_ETM_Q7_741470"/>
      <w:bookmarkEnd w:id="1367"/>
      <w:bookmarkEnd w:id="1368"/>
    </w:p>
    <w:p w:rsidR="008F148E" w:rsidRDefault="008F148E" w:rsidP="0044784D">
      <w:pPr>
        <w:rPr>
          <w:rtl/>
        </w:rPr>
      </w:pPr>
    </w:p>
    <w:p w:rsidR="008F148E" w:rsidRDefault="008F148E" w:rsidP="0044784D">
      <w:pPr>
        <w:pStyle w:val="af1"/>
        <w:keepNext/>
        <w:rPr>
          <w:rtl/>
        </w:rPr>
      </w:pPr>
      <w:bookmarkStart w:id="1369" w:name="_ETM_Q7_741513"/>
      <w:bookmarkEnd w:id="1369"/>
      <w:r>
        <w:rPr>
          <w:rtl/>
        </w:rPr>
        <w:t>הצבעה מס'</w:t>
      </w:r>
      <w:r>
        <w:rPr>
          <w:rFonts w:hint="cs"/>
          <w:rtl/>
        </w:rPr>
        <w:t xml:space="preserve"> 1</w:t>
      </w:r>
    </w:p>
    <w:p w:rsidR="008F148E" w:rsidRDefault="008F148E" w:rsidP="0044784D">
      <w:pPr>
        <w:pStyle w:val="--"/>
        <w:keepNext/>
        <w:rPr>
          <w:rtl/>
        </w:rPr>
      </w:pPr>
    </w:p>
    <w:p w:rsidR="008F148E" w:rsidRDefault="008F148E" w:rsidP="0044784D">
      <w:pPr>
        <w:pStyle w:val="--"/>
        <w:keepNext/>
        <w:rPr>
          <w:rtl/>
        </w:rPr>
      </w:pPr>
      <w:r>
        <w:rPr>
          <w:rtl/>
        </w:rPr>
        <w:t>בעד ההצעה להעביר את הצעת החוק לוועדה –</w:t>
      </w:r>
      <w:r>
        <w:rPr>
          <w:rFonts w:hint="cs"/>
          <w:rtl/>
        </w:rPr>
        <w:t xml:space="preserve"> 24</w:t>
      </w:r>
    </w:p>
    <w:p w:rsidR="008F148E" w:rsidRDefault="008F148E" w:rsidP="0044784D">
      <w:pPr>
        <w:pStyle w:val="--"/>
        <w:keepNext/>
        <w:rPr>
          <w:rtl/>
        </w:rPr>
      </w:pPr>
      <w:r>
        <w:rPr>
          <w:rtl/>
        </w:rPr>
        <w:t xml:space="preserve">נגד – </w:t>
      </w:r>
      <w:r>
        <w:rPr>
          <w:rFonts w:hint="cs"/>
          <w:rtl/>
        </w:rPr>
        <w:t>אין</w:t>
      </w:r>
    </w:p>
    <w:p w:rsidR="008F148E" w:rsidRDefault="008F148E" w:rsidP="0044784D">
      <w:pPr>
        <w:pStyle w:val="--"/>
        <w:keepNext/>
        <w:rPr>
          <w:rtl/>
        </w:rPr>
      </w:pPr>
      <w:r>
        <w:rPr>
          <w:rtl/>
        </w:rPr>
        <w:t xml:space="preserve">נמנעים – </w:t>
      </w:r>
      <w:r>
        <w:rPr>
          <w:rFonts w:hint="cs"/>
          <w:rtl/>
        </w:rPr>
        <w:t>אין</w:t>
      </w:r>
    </w:p>
    <w:p w:rsidR="008F148E" w:rsidRDefault="008F148E" w:rsidP="0044784D">
      <w:pPr>
        <w:pStyle w:val="af2"/>
        <w:rPr>
          <w:rtl/>
        </w:rPr>
      </w:pPr>
      <w:r>
        <w:rPr>
          <w:rtl/>
        </w:rPr>
        <w:t xml:space="preserve">ההצעה להעביר את </w:t>
      </w:r>
      <w:r w:rsidRPr="005D4FF6">
        <w:rPr>
          <w:rtl/>
        </w:rPr>
        <w:t>הצעת חוק לתיקון ד</w:t>
      </w:r>
      <w:r>
        <w:rPr>
          <w:rtl/>
        </w:rPr>
        <w:t xml:space="preserve">יני הראיות (הגנת ילדים) (תיקון </w:t>
      </w:r>
      <w:r>
        <w:rPr>
          <w:rFonts w:hint="cs"/>
          <w:rtl/>
        </w:rPr>
        <w:t>–</w:t>
      </w:r>
      <w:r w:rsidRPr="005D4FF6">
        <w:rPr>
          <w:rtl/>
        </w:rPr>
        <w:t xml:space="preserve"> הרחבת ההסדרים הקבועים בחוק לילדים אשר עברו את גיל 14 במועד העדות), התשפ"ג</w:t>
      </w:r>
      <w:r>
        <w:rPr>
          <w:rFonts w:hint="cs"/>
          <w:rtl/>
        </w:rPr>
        <w:t>–</w:t>
      </w:r>
      <w:r w:rsidRPr="005D4FF6">
        <w:rPr>
          <w:rtl/>
        </w:rPr>
        <w:t>2023</w:t>
      </w:r>
      <w:r>
        <w:rPr>
          <w:rFonts w:hint="cs"/>
          <w:rtl/>
        </w:rPr>
        <w:t>, לוועדת החוקה חוק ומשפט., נתקבלה</w:t>
      </w:r>
      <w:bookmarkStart w:id="1370" w:name="_ETM_Q7_743869"/>
      <w:bookmarkEnd w:id="1370"/>
      <w:r>
        <w:rPr>
          <w:rFonts w:hint="cs"/>
          <w:rtl/>
        </w:rPr>
        <w:t>.</w:t>
      </w:r>
    </w:p>
    <w:p w:rsidR="008F148E" w:rsidRDefault="008F148E" w:rsidP="0044784D">
      <w:pPr>
        <w:rPr>
          <w:rtl/>
        </w:rPr>
      </w:pPr>
      <w:bookmarkStart w:id="1371" w:name="_ETM_Q7_743964"/>
      <w:bookmarkEnd w:id="1371"/>
    </w:p>
    <w:p w:rsidR="008F148E" w:rsidRDefault="008F148E" w:rsidP="0044784D">
      <w:pPr>
        <w:pStyle w:val="af6"/>
        <w:keepNext/>
        <w:rPr>
          <w:rtl/>
        </w:rPr>
      </w:pPr>
      <w:bookmarkStart w:id="1372" w:name="ET_yor_6691_10"/>
      <w:r w:rsidRPr="005D4FF6">
        <w:rPr>
          <w:rStyle w:val="TagStyle"/>
          <w:rtl/>
        </w:rPr>
        <w:t xml:space="preserve"> &lt;&lt; יור &gt;&gt; </w:t>
      </w:r>
      <w:r>
        <w:rPr>
          <w:rtl/>
        </w:rPr>
        <w:t>היו"ר אליהו רביבו:</w:t>
      </w:r>
      <w:r w:rsidRPr="005D4FF6">
        <w:rPr>
          <w:rStyle w:val="TagStyle"/>
          <w:rtl/>
        </w:rPr>
        <w:t xml:space="preserve"> &lt;&lt; יור &gt;&gt;</w:t>
      </w:r>
      <w:r>
        <w:rPr>
          <w:rtl/>
        </w:rPr>
        <w:t xml:space="preserve">   </w:t>
      </w:r>
      <w:bookmarkEnd w:id="1372"/>
    </w:p>
    <w:p w:rsidR="008F148E" w:rsidRDefault="008F148E" w:rsidP="00586B80">
      <w:pPr>
        <w:rPr>
          <w:rtl/>
        </w:rPr>
      </w:pPr>
    </w:p>
    <w:p w:rsidR="008F148E" w:rsidRDefault="008F148E" w:rsidP="00B15EC1">
      <w:pPr>
        <w:rPr>
          <w:rtl/>
        </w:rPr>
      </w:pPr>
      <w:bookmarkStart w:id="1373" w:name="_ETM_Q7_745281"/>
      <w:bookmarkEnd w:id="1373"/>
      <w:r>
        <w:rPr>
          <w:rFonts w:hint="cs"/>
          <w:rtl/>
        </w:rPr>
        <w:t xml:space="preserve">24 בעד, </w:t>
      </w:r>
      <w:r>
        <w:rPr>
          <w:rtl/>
        </w:rPr>
        <w:t>אין מתנגדים, אין נמנעים</w:t>
      </w:r>
      <w:r>
        <w:rPr>
          <w:rFonts w:hint="cs"/>
          <w:rtl/>
        </w:rPr>
        <w:t>.</w:t>
      </w:r>
      <w:r>
        <w:rPr>
          <w:rtl/>
        </w:rPr>
        <w:t xml:space="preserve"> אני קובע בזאת </w:t>
      </w:r>
      <w:bookmarkStart w:id="1374" w:name="_ETM_Q7_765137"/>
      <w:bookmarkEnd w:id="1374"/>
      <w:r>
        <w:rPr>
          <w:rFonts w:hint="cs"/>
          <w:rtl/>
        </w:rPr>
        <w:t xml:space="preserve">כי </w:t>
      </w:r>
      <w:r w:rsidRPr="005D4FF6">
        <w:rPr>
          <w:rtl/>
        </w:rPr>
        <w:t>הצעת חוק לתיקון דיני הראיות (הגנת ילדים) (תיקון - הרחבת ההסדרים הקבועים בחוק לילדים אשר עברו את גיל 14 במועד העדות), התשפ"ג</w:t>
      </w:r>
      <w:r>
        <w:rPr>
          <w:rFonts w:hint="cs"/>
          <w:rtl/>
        </w:rPr>
        <w:t>–</w:t>
      </w:r>
      <w:r w:rsidRPr="005D4FF6">
        <w:rPr>
          <w:rtl/>
        </w:rPr>
        <w:t>2023</w:t>
      </w:r>
      <w:r>
        <w:rPr>
          <w:rFonts w:hint="cs"/>
          <w:rtl/>
        </w:rPr>
        <w:t>, אושרה בקריאה הטרומית ותעבור לדיון בוועדה</w:t>
      </w:r>
      <w:bookmarkStart w:id="1375" w:name="_ETM_Q7_783658"/>
      <w:bookmarkEnd w:id="1375"/>
      <w:r>
        <w:rPr>
          <w:rFonts w:hint="cs"/>
          <w:rtl/>
        </w:rPr>
        <w:t xml:space="preserve"> החוקה חוק ומשפט לצורך הכנתה לקריאה הראשונה. </w:t>
      </w:r>
    </w:p>
    <w:p w:rsidR="008F148E" w:rsidRDefault="008F148E" w:rsidP="0044784D">
      <w:pPr>
        <w:rPr>
          <w:rtl/>
        </w:rPr>
      </w:pPr>
      <w:bookmarkStart w:id="1376" w:name="_ETM_Q7_790977"/>
      <w:bookmarkStart w:id="1377" w:name="_ETM_Q7_791056"/>
      <w:bookmarkEnd w:id="1376"/>
      <w:bookmarkEnd w:id="1377"/>
    </w:p>
    <w:p w:rsidR="008F148E" w:rsidRDefault="008F148E" w:rsidP="0044784D">
      <w:pPr>
        <w:rPr>
          <w:rtl/>
        </w:rPr>
      </w:pPr>
    </w:p>
    <w:p w:rsidR="008F148E" w:rsidRDefault="008F148E" w:rsidP="0044784D">
      <w:pPr>
        <w:pStyle w:val="a6"/>
        <w:rPr>
          <w:rtl/>
        </w:rPr>
      </w:pPr>
      <w:bookmarkStart w:id="1378" w:name="ET_hatsach_647575_2"/>
      <w:r w:rsidRPr="00313DB7">
        <w:rPr>
          <w:rStyle w:val="TagStyle"/>
          <w:rtl/>
        </w:rPr>
        <w:t xml:space="preserve">&lt;&lt; הצח &gt;&gt; </w:t>
      </w:r>
      <w:bookmarkStart w:id="1379" w:name="_Toc215690942"/>
      <w:bookmarkStart w:id="1380" w:name="_Toc215691063"/>
      <w:bookmarkStart w:id="1381" w:name="_Toc216088041"/>
      <w:r>
        <w:rPr>
          <w:rtl/>
        </w:rPr>
        <w:t xml:space="preserve">הצעת חוק לתיקון פקודת מס הכנסה (פטור ממס למשרת מילואים פעיל) (הוראת שעה </w:t>
      </w:r>
      <w:r>
        <w:rPr>
          <w:rFonts w:hint="cs"/>
          <w:rtl/>
        </w:rPr>
        <w:t>–</w:t>
      </w:r>
      <w:r>
        <w:rPr>
          <w:rtl/>
        </w:rPr>
        <w:t xml:space="preserve"> חרבות ברזל), התשפ"ה</w:t>
      </w:r>
      <w:r>
        <w:rPr>
          <w:rtl/>
        </w:rPr>
        <w:softHyphen/>
      </w:r>
      <w:r>
        <w:rPr>
          <w:rFonts w:hint="cs"/>
          <w:rtl/>
        </w:rPr>
        <w:t>–</w:t>
      </w:r>
      <w:r>
        <w:rPr>
          <w:rtl/>
        </w:rPr>
        <w:t>2025</w:t>
      </w:r>
      <w:bookmarkEnd w:id="1379"/>
      <w:bookmarkEnd w:id="1380"/>
      <w:bookmarkEnd w:id="1381"/>
      <w:r w:rsidRPr="00313DB7">
        <w:rPr>
          <w:rStyle w:val="TagStyle"/>
          <w:rtl/>
        </w:rPr>
        <w:t xml:space="preserve"> &lt;&lt; הצח &gt;&gt;</w:t>
      </w:r>
      <w:r>
        <w:rPr>
          <w:rtl/>
        </w:rPr>
        <w:t xml:space="preserve">   </w:t>
      </w:r>
      <w:bookmarkEnd w:id="1378"/>
    </w:p>
    <w:p w:rsidR="008F148E" w:rsidRDefault="008F148E" w:rsidP="0044784D">
      <w:pPr>
        <w:rPr>
          <w:rtl/>
        </w:rPr>
      </w:pPr>
      <w:r>
        <w:rPr>
          <w:rtl/>
        </w:rPr>
        <w:t>[הצעת חוק פ/</w:t>
      </w:r>
      <w:r>
        <w:rPr>
          <w:rFonts w:hint="cs"/>
          <w:rtl/>
        </w:rPr>
        <w:t>5407</w:t>
      </w:r>
      <w:r>
        <w:rPr>
          <w:rtl/>
        </w:rPr>
        <w:t>/</w:t>
      </w:r>
      <w:r>
        <w:rPr>
          <w:rFonts w:hint="cs"/>
          <w:rtl/>
        </w:rPr>
        <w:t>25</w:t>
      </w:r>
      <w:r>
        <w:rPr>
          <w:rtl/>
        </w:rPr>
        <w:t>; נספחות.]</w:t>
      </w:r>
    </w:p>
    <w:p w:rsidR="008F148E" w:rsidRDefault="008F148E" w:rsidP="0044784D">
      <w:pPr>
        <w:pStyle w:val="-0"/>
        <w:rPr>
          <w:rtl/>
        </w:rPr>
      </w:pPr>
      <w:r>
        <w:rPr>
          <w:rtl/>
        </w:rPr>
        <w:t>(הצעת חבר הכנסת</w:t>
      </w:r>
      <w:r>
        <w:rPr>
          <w:rFonts w:hint="cs"/>
          <w:rtl/>
        </w:rPr>
        <w:t xml:space="preserve"> משה טור פז</w:t>
      </w:r>
      <w:r>
        <w:rPr>
          <w:rtl/>
        </w:rPr>
        <w:t>)</w:t>
      </w:r>
    </w:p>
    <w:p w:rsidR="008F148E" w:rsidRDefault="008F148E" w:rsidP="0044784D">
      <w:pPr>
        <w:rPr>
          <w:rtl/>
        </w:rPr>
      </w:pPr>
    </w:p>
    <w:p w:rsidR="008F148E" w:rsidRDefault="008F148E" w:rsidP="0044784D">
      <w:pPr>
        <w:pStyle w:val="af6"/>
        <w:keepNext/>
        <w:rPr>
          <w:rtl/>
        </w:rPr>
      </w:pPr>
      <w:bookmarkStart w:id="1382" w:name="ET_yor_6691_3"/>
      <w:r w:rsidRPr="00313DB7">
        <w:rPr>
          <w:rStyle w:val="TagStyle"/>
          <w:rtl/>
        </w:rPr>
        <w:t xml:space="preserve"> &lt;&lt; יור &gt;&gt; </w:t>
      </w:r>
      <w:r>
        <w:rPr>
          <w:rtl/>
        </w:rPr>
        <w:t>היו"ר אליהו רביבו:</w:t>
      </w:r>
      <w:r w:rsidRPr="00313DB7">
        <w:rPr>
          <w:rStyle w:val="TagStyle"/>
          <w:rtl/>
        </w:rPr>
        <w:t xml:space="preserve"> &lt;&lt; יור &gt;&gt;</w:t>
      </w:r>
      <w:r>
        <w:rPr>
          <w:rtl/>
        </w:rPr>
        <w:t xml:space="preserve">   </w:t>
      </w:r>
      <w:bookmarkEnd w:id="1382"/>
    </w:p>
    <w:p w:rsidR="008F148E" w:rsidRDefault="008F148E" w:rsidP="00586B80">
      <w:pPr>
        <w:rPr>
          <w:rtl/>
        </w:rPr>
      </w:pPr>
    </w:p>
    <w:p w:rsidR="008F148E" w:rsidRDefault="008F148E" w:rsidP="00B15EC1">
      <w:pPr>
        <w:rPr>
          <w:rtl/>
        </w:rPr>
      </w:pPr>
      <w:r>
        <w:rPr>
          <w:rFonts w:hint="cs"/>
          <w:rtl/>
        </w:rPr>
        <w:t xml:space="preserve">נעבור לנושא הבא על סדר-היום </w:t>
      </w:r>
      <w:r>
        <w:rPr>
          <w:rFonts w:hint="eastAsia"/>
          <w:rtl/>
        </w:rPr>
        <w:t xml:space="preserve">– </w:t>
      </w:r>
      <w:r>
        <w:rPr>
          <w:rtl/>
        </w:rPr>
        <w:t xml:space="preserve">הצעת חוק לתיקון פקודת מס הכנסה (פטור ממס למשרת מילואים פעיל) (הוראת שעה </w:t>
      </w:r>
      <w:r>
        <w:rPr>
          <w:rFonts w:hint="cs"/>
          <w:rtl/>
        </w:rPr>
        <w:t>–</w:t>
      </w:r>
      <w:r>
        <w:rPr>
          <w:rtl/>
        </w:rPr>
        <w:t xml:space="preserve"> חרבות ברזל), התשפ"ה</w:t>
      </w:r>
      <w:r>
        <w:rPr>
          <w:rFonts w:hint="cs"/>
          <w:rtl/>
        </w:rPr>
        <w:t xml:space="preserve">–2025, </w:t>
      </w:r>
      <w:bookmarkStart w:id="1383" w:name="_ETM_Q8_207000"/>
      <w:bookmarkEnd w:id="1383"/>
      <w:r>
        <w:rPr>
          <w:rFonts w:hint="cs"/>
          <w:rtl/>
        </w:rPr>
        <w:t>של חבר הכנסת משה טור פז. אני מזמין את חבר הכנסת משה טור פז היעיל,</w:t>
      </w:r>
      <w:bookmarkStart w:id="1384" w:name="_ETM_Q8_224000"/>
      <w:bookmarkEnd w:id="1384"/>
      <w:r>
        <w:rPr>
          <w:rFonts w:hint="cs"/>
          <w:rtl/>
        </w:rPr>
        <w:t xml:space="preserve"> שכבר הגיע להציג את הצעת החוק. לרשותך עשר דקות, אדוני.</w:t>
      </w:r>
    </w:p>
    <w:p w:rsidR="008F148E" w:rsidRDefault="008F148E" w:rsidP="0044784D">
      <w:pPr>
        <w:rPr>
          <w:rtl/>
        </w:rPr>
      </w:pPr>
    </w:p>
    <w:p w:rsidR="008F148E" w:rsidRDefault="008F148E" w:rsidP="0044784D">
      <w:pPr>
        <w:pStyle w:val="a4"/>
        <w:keepNext/>
        <w:rPr>
          <w:rtl/>
        </w:rPr>
      </w:pPr>
      <w:bookmarkStart w:id="1385" w:name="ET_speaker_6128_4"/>
      <w:r w:rsidRPr="00313DB7">
        <w:rPr>
          <w:rStyle w:val="TagStyle"/>
          <w:rtl/>
        </w:rPr>
        <w:t xml:space="preserve"> &lt;&lt; דובר &gt;&gt; </w:t>
      </w:r>
      <w:bookmarkStart w:id="1386" w:name="_Toc215690943"/>
      <w:bookmarkStart w:id="1387" w:name="_Toc215691064"/>
      <w:bookmarkStart w:id="1388" w:name="_Toc216088042"/>
      <w:r>
        <w:rPr>
          <w:rtl/>
        </w:rPr>
        <w:t>משה טור פז (יש עתיד):</w:t>
      </w:r>
      <w:bookmarkEnd w:id="1386"/>
      <w:bookmarkEnd w:id="1387"/>
      <w:bookmarkEnd w:id="1388"/>
      <w:r w:rsidRPr="00313DB7">
        <w:rPr>
          <w:rStyle w:val="TagStyle"/>
          <w:rtl/>
        </w:rPr>
        <w:t xml:space="preserve"> &lt;&lt; דובר &gt;&gt;</w:t>
      </w:r>
      <w:r>
        <w:rPr>
          <w:rtl/>
        </w:rPr>
        <w:t xml:space="preserve">   </w:t>
      </w:r>
      <w:bookmarkEnd w:id="1385"/>
    </w:p>
    <w:p w:rsidR="008F148E" w:rsidRDefault="008F148E" w:rsidP="00586B80">
      <w:pPr>
        <w:rPr>
          <w:rtl/>
        </w:rPr>
      </w:pPr>
    </w:p>
    <w:p w:rsidR="008F148E" w:rsidRDefault="008F148E" w:rsidP="0044784D">
      <w:pPr>
        <w:rPr>
          <w:rtl/>
        </w:rPr>
      </w:pPr>
      <w:r>
        <w:rPr>
          <w:rFonts w:hint="cs"/>
          <w:rtl/>
        </w:rPr>
        <w:t>אדוני היושב-ראש, חבריי חברי הכנסת – אדוני היושב-ראש, ראית את הסרט גבעת חלפון?</w:t>
      </w:r>
    </w:p>
    <w:p w:rsidR="008F148E" w:rsidRDefault="008F148E" w:rsidP="0044784D">
      <w:pPr>
        <w:rPr>
          <w:rtl/>
        </w:rPr>
      </w:pPr>
    </w:p>
    <w:p w:rsidR="008F148E" w:rsidRDefault="008F148E" w:rsidP="0044784D">
      <w:pPr>
        <w:pStyle w:val="af6"/>
        <w:keepNext/>
        <w:rPr>
          <w:rtl/>
        </w:rPr>
      </w:pPr>
      <w:bookmarkStart w:id="1389" w:name="ET_yor_6691_5"/>
      <w:r w:rsidRPr="00313DB7">
        <w:rPr>
          <w:rStyle w:val="TagStyle"/>
          <w:rtl/>
        </w:rPr>
        <w:t xml:space="preserve"> &lt;&lt; יור &gt;&gt; </w:t>
      </w:r>
      <w:r>
        <w:rPr>
          <w:rtl/>
        </w:rPr>
        <w:t>היו"ר אליהו רביבו:</w:t>
      </w:r>
      <w:r w:rsidRPr="00313DB7">
        <w:rPr>
          <w:rStyle w:val="TagStyle"/>
          <w:rtl/>
        </w:rPr>
        <w:t xml:space="preserve"> &lt;&lt; יור &gt;&gt;</w:t>
      </w:r>
      <w:r>
        <w:rPr>
          <w:rtl/>
        </w:rPr>
        <w:t xml:space="preserve">   </w:t>
      </w:r>
      <w:bookmarkEnd w:id="1389"/>
    </w:p>
    <w:p w:rsidR="008F148E" w:rsidRDefault="008F148E" w:rsidP="00586B80">
      <w:pPr>
        <w:rPr>
          <w:rtl/>
        </w:rPr>
      </w:pPr>
    </w:p>
    <w:p w:rsidR="008F148E" w:rsidRDefault="008F148E" w:rsidP="0044784D">
      <w:pPr>
        <w:rPr>
          <w:rtl/>
        </w:rPr>
      </w:pPr>
      <w:r>
        <w:rPr>
          <w:rFonts w:hint="cs"/>
          <w:rtl/>
        </w:rPr>
        <w:t>מי לא?</w:t>
      </w:r>
    </w:p>
    <w:p w:rsidR="008F148E" w:rsidRDefault="008F148E" w:rsidP="0044784D">
      <w:pPr>
        <w:rPr>
          <w:rtl/>
        </w:rPr>
      </w:pPr>
    </w:p>
    <w:p w:rsidR="008F148E" w:rsidRDefault="008F148E" w:rsidP="0044784D">
      <w:pPr>
        <w:pStyle w:val="-"/>
        <w:keepNext/>
        <w:rPr>
          <w:rtl/>
        </w:rPr>
      </w:pPr>
      <w:bookmarkStart w:id="1390" w:name="ET_speakercontinue_6128_6"/>
      <w:r w:rsidRPr="00313DB7">
        <w:rPr>
          <w:rStyle w:val="TagStyle"/>
          <w:rtl/>
        </w:rPr>
        <w:t xml:space="preserve"> &lt;&lt; דובר_המשך &gt;&gt; </w:t>
      </w:r>
      <w:r>
        <w:rPr>
          <w:rtl/>
        </w:rPr>
        <w:t>משה טור פז (יש עתיד):</w:t>
      </w:r>
      <w:r w:rsidRPr="00313DB7">
        <w:rPr>
          <w:rStyle w:val="TagStyle"/>
          <w:rtl/>
        </w:rPr>
        <w:t xml:space="preserve"> &lt;&lt; דובר_המשך &gt;&gt;</w:t>
      </w:r>
      <w:r>
        <w:rPr>
          <w:rtl/>
        </w:rPr>
        <w:t xml:space="preserve">   </w:t>
      </w:r>
      <w:bookmarkEnd w:id="1390"/>
    </w:p>
    <w:p w:rsidR="008F148E" w:rsidRDefault="008F148E" w:rsidP="00586B80">
      <w:pPr>
        <w:rPr>
          <w:rtl/>
        </w:rPr>
      </w:pPr>
    </w:p>
    <w:p w:rsidR="008F148E" w:rsidRDefault="008F148E" w:rsidP="00B15EC1">
      <w:pPr>
        <w:rPr>
          <w:rtl/>
        </w:rPr>
      </w:pPr>
      <w:r>
        <w:rPr>
          <w:rFonts w:hint="cs"/>
          <w:rtl/>
        </w:rPr>
        <w:t xml:space="preserve">יפה. לדעתי, עם כל ערכיו הישראליים הרבים הסרט גבעת חלפון עשה נזק מאוד מאוד גדול לשם של אנשי המילואים. תמיד כשהיינו באים למילואים, היו אומרים: זה גבעת חלפון. אני רוצה לספר לך </w:t>
      </w:r>
      <w:bookmarkStart w:id="1391" w:name="_ETM_Q8_270000"/>
      <w:bookmarkEnd w:id="1391"/>
      <w:r>
        <w:rPr>
          <w:rFonts w:hint="cs"/>
          <w:rtl/>
        </w:rPr>
        <w:t>סיפור מהימים האחרונים, אבל הוא סיפור אמיתי, שהוא הכי הפוך מגבעת חלפון. יש לי חבר, נקרא לו מ', מהקיבוץ שלי, בן 49. הוא נפצע קשה מאוד בהיתקלות לפני כמעט 30 שנה. בימים</w:t>
      </w:r>
      <w:bookmarkStart w:id="1392" w:name="_ETM_Q8_290000"/>
      <w:bookmarkEnd w:id="1392"/>
      <w:r>
        <w:rPr>
          <w:rFonts w:hint="cs"/>
          <w:rtl/>
        </w:rPr>
        <w:t xml:space="preserve"> אלה הוא נמצא במילואים בסוריה, והוא חלק מהכוח שהיה בהיתקלות בבית </w:t>
      </w:r>
      <w:proofErr w:type="spellStart"/>
      <w:r>
        <w:rPr>
          <w:rFonts w:hint="cs"/>
          <w:rtl/>
        </w:rPr>
        <w:t>ג'ן</w:t>
      </w:r>
      <w:proofErr w:type="spellEnd"/>
      <w:r>
        <w:rPr>
          <w:rFonts w:hint="cs"/>
          <w:rtl/>
        </w:rPr>
        <w:t xml:space="preserve"> לפני כמה ימים. </w:t>
      </w:r>
    </w:p>
    <w:p w:rsidR="008F148E" w:rsidRDefault="008F148E" w:rsidP="0044784D">
      <w:pPr>
        <w:rPr>
          <w:rtl/>
        </w:rPr>
      </w:pPr>
    </w:p>
    <w:p w:rsidR="008F148E" w:rsidRDefault="008F148E" w:rsidP="00B15EC1">
      <w:pPr>
        <w:rPr>
          <w:rtl/>
        </w:rPr>
      </w:pPr>
      <w:r>
        <w:rPr>
          <w:rFonts w:hint="cs"/>
          <w:rtl/>
        </w:rPr>
        <w:t xml:space="preserve">כתבתי לו: היי, מה שלומך? מבין שהיית בהיתקלות. תקשיב, ככה הוא עונה לי: אני בסדר, מורל גבוה, במיוחד אחרי שהפצועים יצאו מכלל סכנה. יש להם שישה פצועים. </w:t>
      </w:r>
      <w:bookmarkStart w:id="1393" w:name="_ETM_Q8_320000"/>
      <w:bookmarkEnd w:id="1393"/>
      <w:r>
        <w:rPr>
          <w:rFonts w:hint="cs"/>
          <w:rtl/>
        </w:rPr>
        <w:t xml:space="preserve">הייתה ממש סצנה </w:t>
      </w:r>
      <w:proofErr w:type="spellStart"/>
      <w:r>
        <w:rPr>
          <w:rFonts w:hint="cs"/>
          <w:rtl/>
        </w:rPr>
        <w:t>מ"בלאק</w:t>
      </w:r>
      <w:proofErr w:type="spellEnd"/>
      <w:r>
        <w:rPr>
          <w:rFonts w:hint="cs"/>
          <w:rtl/>
        </w:rPr>
        <w:t xml:space="preserve"> הוק דאון". מי שגדל כמונו בשנות התשעים – "</w:t>
      </w:r>
      <w:proofErr w:type="spellStart"/>
      <w:r>
        <w:rPr>
          <w:rFonts w:hint="cs"/>
          <w:rtl/>
        </w:rPr>
        <w:t>בלאק</w:t>
      </w:r>
      <w:proofErr w:type="spellEnd"/>
      <w:r>
        <w:rPr>
          <w:rFonts w:hint="cs"/>
          <w:rtl/>
        </w:rPr>
        <w:t xml:space="preserve"> הוק דאון", </w:t>
      </w:r>
      <w:bookmarkStart w:id="1394" w:name="_ETM_Q8_327000"/>
      <w:bookmarkEnd w:id="1394"/>
      <w:r>
        <w:rPr>
          <w:rFonts w:hint="cs"/>
          <w:rtl/>
        </w:rPr>
        <w:t xml:space="preserve">למי שלא מכיר, זה סרט פעולה על האמריקאים בסומליה, קרב </w:t>
      </w:r>
      <w:proofErr w:type="spellStart"/>
      <w:r>
        <w:rPr>
          <w:rFonts w:hint="cs"/>
          <w:rtl/>
        </w:rPr>
        <w:t>הירואי</w:t>
      </w:r>
      <w:proofErr w:type="spellEnd"/>
      <w:r>
        <w:rPr>
          <w:rFonts w:hint="cs"/>
          <w:rtl/>
        </w:rPr>
        <w:t xml:space="preserve"> של איך הם מצילים את עצמם. הוא אומר: סצנה </w:t>
      </w:r>
      <w:proofErr w:type="spellStart"/>
      <w:r>
        <w:rPr>
          <w:rFonts w:hint="cs"/>
          <w:rtl/>
        </w:rPr>
        <w:t>מ"בלאק</w:t>
      </w:r>
      <w:proofErr w:type="spellEnd"/>
      <w:r>
        <w:rPr>
          <w:rFonts w:hint="cs"/>
          <w:rtl/>
        </w:rPr>
        <w:t xml:space="preserve"> הוק דאון". שאלתי אותו אם זה עשה לו פלשבק</w:t>
      </w:r>
      <w:bookmarkStart w:id="1395" w:name="_ETM_Q8_337000"/>
      <w:bookmarkEnd w:id="1395"/>
      <w:r>
        <w:rPr>
          <w:rFonts w:hint="cs"/>
          <w:rtl/>
        </w:rPr>
        <w:t xml:space="preserve"> לפציעה. לא משנה, הוא אמר, תקשיב – ואני מצטט: היה ירי 360 מעלות. הורדנו מחבלים מטווח של 5 עד 8 מטרים. סך הכול 20 הרוגים בכפר. הצלפים שלנו ברתק </w:t>
      </w:r>
      <w:bookmarkStart w:id="1396" w:name="_ETM_Q8_350000"/>
      <w:bookmarkEnd w:id="1396"/>
      <w:r>
        <w:rPr>
          <w:rFonts w:hint="cs"/>
          <w:rtl/>
        </w:rPr>
        <w:t>עשו עבודה מעולה. היה מג"ד בשטח, היה מח"ט – קרב לתפארת אנשי המילואים. זה מה שהוא כתב לי. זה</w:t>
      </w:r>
      <w:bookmarkStart w:id="1397" w:name="_ETM_Q8_365000"/>
      <w:bookmarkEnd w:id="1397"/>
      <w:r>
        <w:rPr>
          <w:rFonts w:hint="cs"/>
          <w:rtl/>
        </w:rPr>
        <w:t>, מה שנקרא, חבר שהיה שם לפני כמה ימים.</w:t>
      </w:r>
    </w:p>
    <w:p w:rsidR="008F148E" w:rsidRDefault="008F148E" w:rsidP="00B15EC1">
      <w:pPr>
        <w:rPr>
          <w:rtl/>
        </w:rPr>
      </w:pPr>
    </w:p>
    <w:p w:rsidR="008F148E" w:rsidRDefault="008F148E" w:rsidP="00B15EC1">
      <w:pPr>
        <w:rPr>
          <w:rtl/>
        </w:rPr>
      </w:pPr>
      <w:r>
        <w:rPr>
          <w:rFonts w:hint="cs"/>
          <w:rtl/>
        </w:rPr>
        <w:t>עכשיו אני מקריא לך – זה כבר</w:t>
      </w:r>
      <w:bookmarkStart w:id="1398" w:name="_ETM_Q8_370000"/>
      <w:bookmarkEnd w:id="1398"/>
      <w:r>
        <w:rPr>
          <w:rFonts w:hint="cs"/>
          <w:rtl/>
        </w:rPr>
        <w:t xml:space="preserve"> פורסם – קצת יותר על הקרב הזה, מדברים שפורסמו בתקשורת: שמונה דקות חלפו </w:t>
      </w:r>
      <w:r w:rsidRPr="008C6716">
        <w:rPr>
          <w:rtl/>
        </w:rPr>
        <w:t xml:space="preserve">מהרגע שלוחמי </w:t>
      </w:r>
      <w:proofErr w:type="spellStart"/>
      <w:r w:rsidRPr="008C6716">
        <w:rPr>
          <w:rtl/>
        </w:rPr>
        <w:t>גד</w:t>
      </w:r>
      <w:r>
        <w:rPr>
          <w:rFonts w:hint="cs"/>
          <w:rtl/>
        </w:rPr>
        <w:t>ס"ר</w:t>
      </w:r>
      <w:proofErr w:type="spellEnd"/>
      <w:r>
        <w:rPr>
          <w:rFonts w:hint="cs"/>
          <w:rtl/>
        </w:rPr>
        <w:t xml:space="preserve"> 55, </w:t>
      </w:r>
      <w:bookmarkStart w:id="1399" w:name="_ETM_Q8_378000"/>
      <w:bookmarkEnd w:id="1399"/>
      <w:r>
        <w:rPr>
          <w:rtl/>
        </w:rPr>
        <w:t>צנחנים במיל</w:t>
      </w:r>
      <w:r>
        <w:rPr>
          <w:rFonts w:hint="cs"/>
          <w:rtl/>
        </w:rPr>
        <w:t>ואים</w:t>
      </w:r>
      <w:r w:rsidRPr="008C6716">
        <w:rPr>
          <w:rtl/>
        </w:rPr>
        <w:t xml:space="preserve">, פשטו על העיירה הסורית-סונית בית </w:t>
      </w:r>
      <w:proofErr w:type="spellStart"/>
      <w:r w:rsidRPr="008C6716">
        <w:rPr>
          <w:rtl/>
        </w:rPr>
        <w:t>ג'ן</w:t>
      </w:r>
      <w:proofErr w:type="spellEnd"/>
      <w:r w:rsidRPr="008C6716">
        <w:rPr>
          <w:rtl/>
        </w:rPr>
        <w:t>, 11 ק"מ מגבול ישראל</w:t>
      </w:r>
      <w:r>
        <w:rPr>
          <w:rFonts w:hint="cs"/>
          <w:rtl/>
        </w:rPr>
        <w:t xml:space="preserve"> –</w:t>
      </w:r>
      <w:r w:rsidRPr="008C6716">
        <w:rPr>
          <w:rtl/>
        </w:rPr>
        <w:t xml:space="preserve"> עד שראש חוליית המחבלים הוצא ממיטתו באמצע הלילה ונאזק על ידי חוקרי יחידה 504 של אמ"ן</w:t>
      </w:r>
      <w:r>
        <w:rPr>
          <w:rFonts w:hint="cs"/>
          <w:rtl/>
        </w:rPr>
        <w:t xml:space="preserve">. </w:t>
      </w:r>
      <w:r w:rsidRPr="008C6716">
        <w:rPr>
          <w:rtl/>
        </w:rPr>
        <w:t>איתו נעצרו עוד שני פעילים</w:t>
      </w:r>
      <w:r>
        <w:rPr>
          <w:rFonts w:hint="cs"/>
          <w:rtl/>
        </w:rPr>
        <w:t>.</w:t>
      </w:r>
      <w:r w:rsidRPr="008C6716">
        <w:rPr>
          <w:rtl/>
        </w:rPr>
        <w:t xml:space="preserve"> המבצע קיבל תפנית אלימה ביציאה החוצה עם שיירת </w:t>
      </w:r>
      <w:proofErr w:type="spellStart"/>
      <w:r w:rsidRPr="008C6716">
        <w:rPr>
          <w:rtl/>
        </w:rPr>
        <w:t>ההאמרים</w:t>
      </w:r>
      <w:proofErr w:type="spellEnd"/>
      <w:r>
        <w:rPr>
          <w:rFonts w:hint="cs"/>
          <w:rtl/>
        </w:rPr>
        <w:t>.</w:t>
      </w:r>
      <w:r w:rsidRPr="008C6716">
        <w:rPr>
          <w:rtl/>
        </w:rPr>
        <w:t xml:space="preserve"> עשרות מחבלים פתחו באש מכל עבר</w:t>
      </w:r>
      <w:r>
        <w:rPr>
          <w:rFonts w:hint="cs"/>
          <w:rtl/>
        </w:rPr>
        <w:t>.</w:t>
      </w:r>
      <w:r w:rsidRPr="008C6716">
        <w:rPr>
          <w:rtl/>
        </w:rPr>
        <w:t xml:space="preserve"> שישה לוחמים נפצעו, שלושה מהם באורח קשה.</w:t>
      </w:r>
      <w:r>
        <w:rPr>
          <w:rFonts w:hint="cs"/>
          <w:rtl/>
        </w:rPr>
        <w:t xml:space="preserve"> עליהם הוא אמר שהם יצאו מכלל סכנה.</w:t>
      </w:r>
    </w:p>
    <w:p w:rsidR="008F148E" w:rsidRDefault="008F148E" w:rsidP="0044784D">
      <w:pPr>
        <w:rPr>
          <w:rtl/>
        </w:rPr>
      </w:pPr>
    </w:p>
    <w:p w:rsidR="008F148E" w:rsidRDefault="008F148E" w:rsidP="0044784D">
      <w:pPr>
        <w:rPr>
          <w:rtl/>
        </w:rPr>
      </w:pPr>
      <w:r>
        <w:rPr>
          <w:rFonts w:hint="cs"/>
          <w:rtl/>
        </w:rPr>
        <w:t>הם</w:t>
      </w:r>
      <w:bookmarkStart w:id="1400" w:name="_ETM_Q8_413000"/>
      <w:bookmarkEnd w:id="1400"/>
      <w:r>
        <w:rPr>
          <w:rFonts w:hint="cs"/>
          <w:rtl/>
        </w:rPr>
        <w:t xml:space="preserve"> עשו </w:t>
      </w:r>
      <w:r w:rsidRPr="008C6716">
        <w:rPr>
          <w:rtl/>
        </w:rPr>
        <w:t>שבועות של הכנות ומודלים</w:t>
      </w:r>
      <w:r>
        <w:rPr>
          <w:rFonts w:hint="cs"/>
          <w:rtl/>
        </w:rPr>
        <w:t>.</w:t>
      </w:r>
      <w:r w:rsidRPr="008C6716">
        <w:rPr>
          <w:rtl/>
        </w:rPr>
        <w:t xml:space="preserve"> ראש התארגנות </w:t>
      </w:r>
      <w:r>
        <w:rPr>
          <w:rFonts w:hint="cs"/>
          <w:rtl/>
        </w:rPr>
        <w:t>ה</w:t>
      </w:r>
      <w:r>
        <w:rPr>
          <w:rtl/>
        </w:rPr>
        <w:t>טרור של ארגון אל</w:t>
      </w:r>
      <w:r>
        <w:rPr>
          <w:rFonts w:hint="cs"/>
          <w:rtl/>
        </w:rPr>
        <w:t>-</w:t>
      </w:r>
      <w:r w:rsidRPr="008C6716">
        <w:rPr>
          <w:rtl/>
        </w:rPr>
        <w:t>ג'מאעה אל-</w:t>
      </w:r>
      <w:proofErr w:type="spellStart"/>
      <w:r w:rsidRPr="008C6716">
        <w:rPr>
          <w:rtl/>
        </w:rPr>
        <w:t>אסלאמיה</w:t>
      </w:r>
      <w:proofErr w:type="spellEnd"/>
      <w:r w:rsidRPr="008C6716">
        <w:rPr>
          <w:rtl/>
        </w:rPr>
        <w:t xml:space="preserve">, </w:t>
      </w:r>
      <w:r>
        <w:rPr>
          <w:rFonts w:hint="cs"/>
          <w:rtl/>
        </w:rPr>
        <w:t xml:space="preserve">שהוציא </w:t>
      </w:r>
      <w:r>
        <w:rPr>
          <w:rtl/>
        </w:rPr>
        <w:t>פיגועים נגד מוצבי צה"ל</w:t>
      </w:r>
      <w:r>
        <w:rPr>
          <w:rFonts w:hint="cs"/>
          <w:rtl/>
        </w:rPr>
        <w:t xml:space="preserve">, היה </w:t>
      </w:r>
      <w:r w:rsidRPr="008C6716">
        <w:rPr>
          <w:rtl/>
        </w:rPr>
        <w:t xml:space="preserve">בביתו </w:t>
      </w:r>
      <w:r>
        <w:rPr>
          <w:rFonts w:hint="cs"/>
          <w:rtl/>
        </w:rPr>
        <w:t xml:space="preserve">עם </w:t>
      </w:r>
      <w:r w:rsidRPr="008C6716">
        <w:rPr>
          <w:rtl/>
        </w:rPr>
        <w:t xml:space="preserve">אחיו. עד לפני </w:t>
      </w:r>
      <w:r>
        <w:rPr>
          <w:rFonts w:hint="cs"/>
          <w:rtl/>
        </w:rPr>
        <w:t xml:space="preserve">כמה </w:t>
      </w:r>
      <w:r w:rsidRPr="008C6716">
        <w:rPr>
          <w:rtl/>
        </w:rPr>
        <w:t xml:space="preserve">שנים </w:t>
      </w:r>
      <w:r>
        <w:rPr>
          <w:rFonts w:hint="cs"/>
          <w:rtl/>
        </w:rPr>
        <w:t xml:space="preserve">זו הייתה פעולה של </w:t>
      </w:r>
      <w:r w:rsidRPr="008C6716">
        <w:rPr>
          <w:rtl/>
        </w:rPr>
        <w:t xml:space="preserve">סיירת מטכ"ל, </w:t>
      </w:r>
      <w:r>
        <w:rPr>
          <w:rFonts w:hint="cs"/>
          <w:rtl/>
        </w:rPr>
        <w:t xml:space="preserve">לא </w:t>
      </w:r>
      <w:bookmarkStart w:id="1401" w:name="_ETM_Q8_430000"/>
      <w:bookmarkEnd w:id="1401"/>
      <w:r>
        <w:rPr>
          <w:rFonts w:hint="cs"/>
          <w:rtl/>
        </w:rPr>
        <w:t>פחות, ולא היינו יודעים עליה; במלחמה הזו אנשי ה</w:t>
      </w:r>
      <w:r w:rsidRPr="008C6716">
        <w:rPr>
          <w:rtl/>
        </w:rPr>
        <w:t xml:space="preserve">מילואים </w:t>
      </w:r>
      <w:r>
        <w:rPr>
          <w:rFonts w:hint="cs"/>
          <w:rtl/>
        </w:rPr>
        <w:t>עושים את</w:t>
      </w:r>
      <w:bookmarkStart w:id="1402" w:name="_ETM_Q8_435000"/>
      <w:bookmarkEnd w:id="1402"/>
      <w:r>
        <w:rPr>
          <w:rFonts w:hint="cs"/>
          <w:rtl/>
        </w:rPr>
        <w:t xml:space="preserve"> זה. </w:t>
      </w:r>
    </w:p>
    <w:p w:rsidR="008F148E" w:rsidRDefault="008F148E" w:rsidP="0044784D">
      <w:pPr>
        <w:rPr>
          <w:rtl/>
        </w:rPr>
      </w:pPr>
    </w:p>
    <w:p w:rsidR="008F148E" w:rsidRDefault="008F148E" w:rsidP="0044784D">
      <w:pPr>
        <w:rPr>
          <w:rtl/>
        </w:rPr>
      </w:pPr>
      <w:r>
        <w:rPr>
          <w:rFonts w:hint="cs"/>
          <w:rtl/>
        </w:rPr>
        <w:t xml:space="preserve">אני לא נכנס לכל הפרטים. הם הגיעו, כמו </w:t>
      </w:r>
      <w:bookmarkStart w:id="1403" w:name="_ETM_Q8_438000"/>
      <w:bookmarkEnd w:id="1403"/>
      <w:r>
        <w:rPr>
          <w:rFonts w:hint="cs"/>
          <w:rtl/>
        </w:rPr>
        <w:t xml:space="preserve">שנאמר, בצורה רכובה, עם טנקים קרובים, עם </w:t>
      </w:r>
      <w:r w:rsidRPr="004D1E6D">
        <w:rPr>
          <w:rtl/>
        </w:rPr>
        <w:t>זיק</w:t>
      </w:r>
      <w:r>
        <w:rPr>
          <w:rFonts w:hint="cs"/>
          <w:rtl/>
        </w:rPr>
        <w:t>ים באוויר,</w:t>
      </w:r>
      <w:bookmarkStart w:id="1404" w:name="_ETM_Q8_441000"/>
      <w:bookmarkEnd w:id="1404"/>
      <w:r>
        <w:rPr>
          <w:rFonts w:hint="cs"/>
          <w:rtl/>
        </w:rPr>
        <w:t xml:space="preserve"> מסוקי קרב. </w:t>
      </w:r>
      <w:r>
        <w:rPr>
          <w:rtl/>
        </w:rPr>
        <w:t>המבצע השקט</w:t>
      </w:r>
      <w:r w:rsidRPr="004D1E6D">
        <w:rPr>
          <w:rtl/>
        </w:rPr>
        <w:t xml:space="preserve"> הפך לגלוי </w:t>
      </w:r>
      <w:r>
        <w:rPr>
          <w:rFonts w:hint="cs"/>
          <w:rtl/>
        </w:rPr>
        <w:t>כ</w:t>
      </w:r>
      <w:r w:rsidRPr="004D1E6D">
        <w:rPr>
          <w:rtl/>
        </w:rPr>
        <w:t>שברשת הקשר הגדודי</w:t>
      </w:r>
      <w:r>
        <w:rPr>
          <w:rFonts w:hint="cs"/>
          <w:rtl/>
        </w:rPr>
        <w:t>ת</w:t>
      </w:r>
      <w:r w:rsidRPr="004D1E6D">
        <w:rPr>
          <w:rtl/>
        </w:rPr>
        <w:t xml:space="preserve"> הכריזו</w:t>
      </w:r>
      <w:r>
        <w:rPr>
          <w:rFonts w:hint="cs"/>
          <w:rtl/>
        </w:rPr>
        <w:t>:</w:t>
      </w:r>
      <w:r w:rsidRPr="004D1E6D">
        <w:rPr>
          <w:rtl/>
        </w:rPr>
        <w:t xml:space="preserve"> </w:t>
      </w:r>
      <w:r>
        <w:rPr>
          <w:rFonts w:hint="cs"/>
          <w:rtl/>
        </w:rPr>
        <w:t>"</w:t>
      </w:r>
      <w:r w:rsidRPr="004D1E6D">
        <w:rPr>
          <w:rtl/>
        </w:rPr>
        <w:t>ג'וני בידינו</w:t>
      </w:r>
      <w:r>
        <w:rPr>
          <w:rFonts w:hint="cs"/>
          <w:rtl/>
        </w:rPr>
        <w:t>"</w:t>
      </w:r>
      <w:r>
        <w:rPr>
          <w:rtl/>
        </w:rPr>
        <w:t xml:space="preserve">. </w:t>
      </w:r>
      <w:r w:rsidRPr="004D1E6D">
        <w:rPr>
          <w:rtl/>
        </w:rPr>
        <w:t xml:space="preserve">התחלנו להתקפל </w:t>
      </w:r>
      <w:r>
        <w:rPr>
          <w:rtl/>
        </w:rPr>
        <w:t>–</w:t>
      </w:r>
      <w:r>
        <w:rPr>
          <w:rFonts w:hint="cs"/>
          <w:rtl/>
        </w:rPr>
        <w:t xml:space="preserve"> אומר הסמג"ד </w:t>
      </w:r>
      <w:r>
        <w:rPr>
          <w:rtl/>
        </w:rPr>
        <w:t>–</w:t>
      </w:r>
      <w:r>
        <w:rPr>
          <w:rFonts w:hint="cs"/>
          <w:rtl/>
        </w:rPr>
        <w:t xml:space="preserve"> אחרי זה </w:t>
      </w:r>
      <w:r>
        <w:rPr>
          <w:rtl/>
        </w:rPr>
        <w:t>שמענו ירי ספורדי</w:t>
      </w:r>
      <w:r w:rsidRPr="004D1E6D">
        <w:rPr>
          <w:rtl/>
        </w:rPr>
        <w:t xml:space="preserve"> די מרחוק</w:t>
      </w:r>
      <w:r>
        <w:rPr>
          <w:rFonts w:hint="cs"/>
          <w:rtl/>
        </w:rPr>
        <w:t>.</w:t>
      </w:r>
      <w:r w:rsidRPr="004D1E6D">
        <w:rPr>
          <w:rtl/>
        </w:rPr>
        <w:t xml:space="preserve"> הפעלנו את המעטפת </w:t>
      </w:r>
      <w:r>
        <w:rPr>
          <w:rtl/>
        </w:rPr>
        <w:t>החטיבתית</w:t>
      </w:r>
      <w:r>
        <w:rPr>
          <w:rFonts w:hint="cs"/>
          <w:rtl/>
        </w:rPr>
        <w:t xml:space="preserve">, ואז </w:t>
      </w:r>
      <w:bookmarkStart w:id="1405" w:name="_ETM_Q8_456000"/>
      <w:bookmarkEnd w:id="1405"/>
      <w:r>
        <w:rPr>
          <w:rFonts w:hint="cs"/>
          <w:rtl/>
        </w:rPr>
        <w:t xml:space="preserve">התחילו להגיע </w:t>
      </w:r>
      <w:r w:rsidRPr="004D1E6D">
        <w:rPr>
          <w:rtl/>
        </w:rPr>
        <w:t xml:space="preserve">מחבלים </w:t>
      </w:r>
      <w:r>
        <w:rPr>
          <w:rFonts w:hint="cs"/>
          <w:rtl/>
        </w:rPr>
        <w:t xml:space="preserve">ופתחו עלינו באש. עשרות </w:t>
      </w:r>
      <w:r w:rsidRPr="004D1E6D">
        <w:rPr>
          <w:rtl/>
        </w:rPr>
        <w:t>מחבלים</w:t>
      </w:r>
      <w:r>
        <w:rPr>
          <w:rFonts w:hint="cs"/>
          <w:rtl/>
        </w:rPr>
        <w:t xml:space="preserve"> יורים </w:t>
      </w:r>
      <w:r w:rsidRPr="004D1E6D">
        <w:rPr>
          <w:rtl/>
        </w:rPr>
        <w:t>ממקלעים ומנשק קל</w:t>
      </w:r>
      <w:r>
        <w:rPr>
          <w:rFonts w:hint="cs"/>
          <w:rtl/>
        </w:rPr>
        <w:t>.</w:t>
      </w:r>
      <w:r w:rsidRPr="004D1E6D">
        <w:rPr>
          <w:rtl/>
        </w:rPr>
        <w:t xml:space="preserve"> </w:t>
      </w:r>
      <w:r>
        <w:rPr>
          <w:rFonts w:hint="cs"/>
          <w:rtl/>
        </w:rPr>
        <w:t>ה</w:t>
      </w:r>
      <w:r>
        <w:rPr>
          <w:rtl/>
        </w:rPr>
        <w:t>ראשונים להיפגע ה</w:t>
      </w:r>
      <w:r>
        <w:rPr>
          <w:rFonts w:hint="cs"/>
          <w:rtl/>
        </w:rPr>
        <w:t>ם</w:t>
      </w:r>
      <w:r w:rsidRPr="004D1E6D">
        <w:rPr>
          <w:rtl/>
        </w:rPr>
        <w:t xml:space="preserve"> לוחם וקצין מחוליות הסגירה</w:t>
      </w:r>
      <w:r>
        <w:rPr>
          <w:rFonts w:hint="cs"/>
          <w:rtl/>
        </w:rPr>
        <w:t>.</w:t>
      </w:r>
      <w:r w:rsidRPr="004D1E6D">
        <w:rPr>
          <w:rtl/>
        </w:rPr>
        <w:t xml:space="preserve"> מי ש</w:t>
      </w:r>
      <w:r>
        <w:rPr>
          <w:rFonts w:hint="cs"/>
          <w:rtl/>
        </w:rPr>
        <w:t>מ</w:t>
      </w:r>
      <w:r w:rsidRPr="004D1E6D">
        <w:rPr>
          <w:rtl/>
        </w:rPr>
        <w:t xml:space="preserve">זנק לעברם </w:t>
      </w:r>
      <w:r>
        <w:rPr>
          <w:rFonts w:hint="cs"/>
          <w:rtl/>
        </w:rPr>
        <w:t xml:space="preserve">הוא מ"פ </w:t>
      </w:r>
      <w:bookmarkStart w:id="1406" w:name="_ETM_Q8_473000"/>
      <w:bookmarkEnd w:id="1406"/>
      <w:r>
        <w:rPr>
          <w:rFonts w:hint="cs"/>
          <w:rtl/>
        </w:rPr>
        <w:t>ש</w:t>
      </w:r>
      <w:r w:rsidRPr="004D1E6D">
        <w:rPr>
          <w:rtl/>
        </w:rPr>
        <w:t>מפקד על הפעולה. הוא נפצע באורח קשה כש</w:t>
      </w:r>
      <w:r>
        <w:rPr>
          <w:rFonts w:hint="cs"/>
          <w:rtl/>
        </w:rPr>
        <w:t xml:space="preserve">הוא </w:t>
      </w:r>
      <w:r w:rsidRPr="004D1E6D">
        <w:rPr>
          <w:rtl/>
        </w:rPr>
        <w:t xml:space="preserve">הסתער </w:t>
      </w:r>
      <w:r>
        <w:rPr>
          <w:rtl/>
        </w:rPr>
        <w:t>–</w:t>
      </w:r>
      <w:r>
        <w:rPr>
          <w:rFonts w:hint="cs"/>
          <w:rtl/>
        </w:rPr>
        <w:t xml:space="preserve"> אני מדגיש, מ"פ במילואים. אחר כך הסגן של</w:t>
      </w:r>
      <w:bookmarkStart w:id="1407" w:name="_ETM_Q8_478000"/>
      <w:bookmarkEnd w:id="1407"/>
      <w:r>
        <w:rPr>
          <w:rFonts w:hint="cs"/>
          <w:rtl/>
        </w:rPr>
        <w:t>ו ומפקד הצוות נפגעים גם הם.</w:t>
      </w:r>
      <w:bookmarkStart w:id="1408" w:name="_ETM_Q8_460000"/>
      <w:bookmarkEnd w:id="1408"/>
      <w:r>
        <w:rPr>
          <w:rFonts w:hint="cs"/>
          <w:rtl/>
        </w:rPr>
        <w:t xml:space="preserve"> </w:t>
      </w:r>
    </w:p>
    <w:p w:rsidR="008F148E" w:rsidRDefault="008F148E" w:rsidP="0044784D">
      <w:pPr>
        <w:rPr>
          <w:rtl/>
        </w:rPr>
      </w:pPr>
    </w:p>
    <w:p w:rsidR="008F148E" w:rsidRDefault="008F148E" w:rsidP="00B15EC1">
      <w:pPr>
        <w:rPr>
          <w:rtl/>
        </w:rPr>
      </w:pPr>
      <w:r>
        <w:rPr>
          <w:rFonts w:hint="cs"/>
          <w:rtl/>
        </w:rPr>
        <w:t>מי שמחליף אותם ה</w:t>
      </w:r>
      <w:bookmarkStart w:id="1409" w:name="_ETM_Q8_482000"/>
      <w:bookmarkEnd w:id="1409"/>
      <w:r>
        <w:rPr>
          <w:rFonts w:hint="cs"/>
          <w:rtl/>
        </w:rPr>
        <w:t>ם ה</w:t>
      </w:r>
      <w:r w:rsidRPr="004D1E6D">
        <w:rPr>
          <w:rtl/>
        </w:rPr>
        <w:t xml:space="preserve">פקודים </w:t>
      </w:r>
      <w:r>
        <w:rPr>
          <w:rFonts w:hint="cs"/>
          <w:rtl/>
        </w:rPr>
        <w:t xml:space="preserve">שלהם במילואים, </w:t>
      </w:r>
      <w:r w:rsidRPr="004D1E6D">
        <w:rPr>
          <w:rtl/>
        </w:rPr>
        <w:t xml:space="preserve">לוחמים שתפסו פיקוד, הכווינו כוחות וניהלו לחימה מטווח אפס, כאילו </w:t>
      </w:r>
      <w:r>
        <w:rPr>
          <w:rFonts w:hint="cs"/>
          <w:rtl/>
        </w:rPr>
        <w:t xml:space="preserve">הם </w:t>
      </w:r>
      <w:r w:rsidRPr="004D1E6D">
        <w:rPr>
          <w:rtl/>
        </w:rPr>
        <w:t>בח</w:t>
      </w:r>
      <w:r>
        <w:rPr>
          <w:rFonts w:hint="cs"/>
          <w:rtl/>
        </w:rPr>
        <w:t>'</w:t>
      </w:r>
      <w:r w:rsidRPr="004D1E6D">
        <w:rPr>
          <w:rtl/>
        </w:rPr>
        <w:t xml:space="preserve">אן יונס או במחנה </w:t>
      </w:r>
      <w:r>
        <w:rPr>
          <w:rFonts w:hint="cs"/>
          <w:rtl/>
        </w:rPr>
        <w:t>ה</w:t>
      </w:r>
      <w:r w:rsidRPr="004D1E6D">
        <w:rPr>
          <w:rtl/>
        </w:rPr>
        <w:t xml:space="preserve">פליטים של שכם. </w:t>
      </w:r>
      <w:r>
        <w:rPr>
          <w:rFonts w:hint="cs"/>
          <w:rtl/>
        </w:rPr>
        <w:t xml:space="preserve">בין 13 ל-20 </w:t>
      </w:r>
      <w:r w:rsidRPr="004D1E6D">
        <w:rPr>
          <w:rtl/>
        </w:rPr>
        <w:t>מחבלים</w:t>
      </w:r>
      <w:r>
        <w:rPr>
          <w:rFonts w:hint="cs"/>
          <w:rtl/>
        </w:rPr>
        <w:t xml:space="preserve"> חוסלו.</w:t>
      </w:r>
      <w:r w:rsidRPr="004D1E6D">
        <w:rPr>
          <w:rtl/>
        </w:rPr>
        <w:t xml:space="preserve"> </w:t>
      </w:r>
      <w:r>
        <w:rPr>
          <w:rFonts w:hint="cs"/>
          <w:rtl/>
        </w:rPr>
        <w:t xml:space="preserve">ששת הפצועים פונו. הקרב עבר לדעתי מתחת לרדאר הישראלי. נכון, בסוף השבוע הרמטכ"ל </w:t>
      </w:r>
      <w:bookmarkStart w:id="1410" w:name="_ETM_Q8_506000"/>
      <w:bookmarkEnd w:id="1410"/>
      <w:r>
        <w:rPr>
          <w:rFonts w:hint="cs"/>
          <w:rtl/>
        </w:rPr>
        <w:t xml:space="preserve">ביקר אותם, גם ראש הממשלה, ודיבר עם הפצועים – אחד הפצועים הוא סטודנט בן 25 </w:t>
      </w:r>
      <w:r w:rsidRPr="004D1E6D">
        <w:rPr>
          <w:rtl/>
        </w:rPr>
        <w:t>שהיה בשירות מילואים</w:t>
      </w:r>
      <w:r>
        <w:rPr>
          <w:rFonts w:hint="cs"/>
          <w:rtl/>
        </w:rPr>
        <w:t>,</w:t>
      </w:r>
      <w:r w:rsidRPr="004D1E6D">
        <w:rPr>
          <w:rtl/>
        </w:rPr>
        <w:t xml:space="preserve"> </w:t>
      </w:r>
      <w:r>
        <w:rPr>
          <w:rFonts w:hint="cs"/>
          <w:rtl/>
        </w:rPr>
        <w:t xml:space="preserve">כאמור. גם אחיו התאום וגם הוא נלחמו </w:t>
      </w:r>
      <w:r w:rsidRPr="004D1E6D">
        <w:rPr>
          <w:rtl/>
        </w:rPr>
        <w:t>בסוריה</w:t>
      </w:r>
      <w:r>
        <w:rPr>
          <w:rFonts w:hint="cs"/>
          <w:rtl/>
        </w:rPr>
        <w:t>.</w:t>
      </w:r>
    </w:p>
    <w:p w:rsidR="008F148E" w:rsidRDefault="008F148E" w:rsidP="0044784D">
      <w:pPr>
        <w:rPr>
          <w:rtl/>
        </w:rPr>
      </w:pPr>
      <w:bookmarkStart w:id="1411" w:name="_ETM_Q8_519000"/>
      <w:bookmarkEnd w:id="1411"/>
    </w:p>
    <w:p w:rsidR="008F148E" w:rsidRDefault="008F148E" w:rsidP="0044784D">
      <w:pPr>
        <w:rPr>
          <w:rtl/>
        </w:rPr>
      </w:pPr>
      <w:r>
        <w:rPr>
          <w:rFonts w:hint="cs"/>
          <w:rtl/>
        </w:rPr>
        <w:t xml:space="preserve">אדוני, למה טרחתי להקריא את הקרב הזה כולל העדויות של החבר? </w:t>
      </w:r>
      <w:bookmarkStart w:id="1412" w:name="_ETM_Q8_526000"/>
      <w:bookmarkEnd w:id="1412"/>
      <w:r>
        <w:rPr>
          <w:rFonts w:hint="cs"/>
          <w:rtl/>
        </w:rPr>
        <w:t>כי אמרתי, גבעת חלפון אינה עונה הוא סרט פאר, אבל מה</w:t>
      </w:r>
      <w:bookmarkStart w:id="1413" w:name="_ETM_Q8_531000"/>
      <w:bookmarkEnd w:id="1413"/>
      <w:r>
        <w:rPr>
          <w:rFonts w:hint="cs"/>
          <w:rtl/>
        </w:rPr>
        <w:t xml:space="preserve"> – הוא תיאר מילואים של פעם, של לפני 50 שנה, וכבודו במקומו מונח. מאז, המילואים ובמיוחד ממלחמת חרבות ברזל הם לא רק בחזית </w:t>
      </w:r>
      <w:bookmarkStart w:id="1414" w:name="_ETM_Q8_541000"/>
      <w:bookmarkEnd w:id="1414"/>
      <w:r>
        <w:rPr>
          <w:rFonts w:hint="cs"/>
          <w:rtl/>
        </w:rPr>
        <w:t>הלחימה. שוב, מה שנעשה בסוריה לפני כמה ימים הוא מבצע שפעם סיירת מטכ"ל הייתה עושה אותו. הייתה עושה אותו ומתכוננת אליו חודשים. חטיבה</w:t>
      </w:r>
      <w:bookmarkStart w:id="1415" w:name="_ETM_Q8_554000"/>
      <w:bookmarkEnd w:id="1415"/>
      <w:r>
        <w:rPr>
          <w:rFonts w:hint="cs"/>
          <w:rtl/>
        </w:rPr>
        <w:t xml:space="preserve"> 55 של הצנחנים, שגם עכשיו במילואים בסוריה, נמצאת שם </w:t>
      </w:r>
      <w:r>
        <w:rPr>
          <w:rFonts w:hint="eastAsia"/>
          <w:rtl/>
        </w:rPr>
        <w:t>–</w:t>
      </w:r>
      <w:r>
        <w:rPr>
          <w:rFonts w:hint="cs"/>
          <w:rtl/>
        </w:rPr>
        <w:t xml:space="preserve"> סליחה על הביטוי </w:t>
      </w:r>
      <w:r>
        <w:rPr>
          <w:rFonts w:hint="eastAsia"/>
          <w:rtl/>
        </w:rPr>
        <w:t>–</w:t>
      </w:r>
      <w:r>
        <w:rPr>
          <w:rFonts w:hint="cs"/>
          <w:rtl/>
        </w:rPr>
        <w:t xml:space="preserve"> על הדרך שולפת שני מחבלים בכירים מהבית שלהם, </w:t>
      </w:r>
      <w:bookmarkStart w:id="1416" w:name="_ETM_Q8_565000"/>
      <w:bookmarkEnd w:id="1416"/>
      <w:r>
        <w:rPr>
          <w:rFonts w:hint="cs"/>
          <w:rtl/>
        </w:rPr>
        <w:t xml:space="preserve">קרב מול עשרות מחבלים פנים אל פנים, שישה פצועים שגם עכשיו בבית החולים. </w:t>
      </w:r>
      <w:bookmarkStart w:id="1417" w:name="_ETM_Q8_570000"/>
      <w:bookmarkEnd w:id="1417"/>
      <w:r>
        <w:rPr>
          <w:rFonts w:hint="cs"/>
          <w:rtl/>
        </w:rPr>
        <w:t>למה אני מספר לכם את זה? כי זה קשור ישירות לחוק הזה. כי שבוע אחרי שבוע - - -</w:t>
      </w:r>
    </w:p>
    <w:p w:rsidR="008F148E" w:rsidRDefault="008F148E" w:rsidP="0044784D">
      <w:pPr>
        <w:rPr>
          <w:rtl/>
        </w:rPr>
      </w:pPr>
    </w:p>
    <w:p w:rsidR="008F148E" w:rsidRDefault="008F148E" w:rsidP="0044784D">
      <w:pPr>
        <w:pStyle w:val="af6"/>
        <w:keepNext/>
        <w:rPr>
          <w:rtl/>
        </w:rPr>
      </w:pPr>
      <w:r w:rsidRPr="002C448E">
        <w:rPr>
          <w:rStyle w:val="TagStyle"/>
          <w:rtl/>
        </w:rPr>
        <w:t xml:space="preserve"> &lt;&lt; יור &gt;&gt; </w:t>
      </w:r>
      <w:r>
        <w:rPr>
          <w:rtl/>
        </w:rPr>
        <w:t>היו"ר אליהו רביבו:</w:t>
      </w:r>
      <w:r w:rsidRPr="002C448E">
        <w:rPr>
          <w:rStyle w:val="TagStyle"/>
          <w:rtl/>
        </w:rPr>
        <w:t xml:space="preserve"> &lt;&lt; יור &gt;&gt;</w:t>
      </w:r>
      <w:r>
        <w:rPr>
          <w:rtl/>
        </w:rPr>
        <w:t xml:space="preserve">   </w:t>
      </w:r>
    </w:p>
    <w:p w:rsidR="008F148E" w:rsidRDefault="008F148E" w:rsidP="00586B80">
      <w:pPr>
        <w:rPr>
          <w:rtl/>
        </w:rPr>
      </w:pPr>
    </w:p>
    <w:p w:rsidR="008F148E" w:rsidRDefault="008F148E" w:rsidP="0044784D">
      <w:pPr>
        <w:rPr>
          <w:rtl/>
        </w:rPr>
      </w:pPr>
      <w:r>
        <w:rPr>
          <w:rFonts w:hint="cs"/>
          <w:rtl/>
        </w:rPr>
        <w:t>ברשותך, פאוזה קטנה: אני חייב להתוודות בפניך שהנתון המרכזי שצד את אוזניי</w:t>
      </w:r>
      <w:bookmarkStart w:id="1418" w:name="_ETM_Q8_583000"/>
      <w:bookmarkEnd w:id="1418"/>
      <w:r>
        <w:rPr>
          <w:rFonts w:hint="cs"/>
          <w:rtl/>
        </w:rPr>
        <w:t xml:space="preserve"> הוא זה שהם מצאו את עצמם מכותרים 360 מעלות.</w:t>
      </w:r>
      <w:bookmarkStart w:id="1419" w:name="_ETM_Q8_590000"/>
      <w:bookmarkEnd w:id="1419"/>
      <w:r>
        <w:rPr>
          <w:rFonts w:hint="cs"/>
          <w:rtl/>
        </w:rPr>
        <w:t xml:space="preserve"> לכל הפחות צריך לבדוק מה מביא כוח צבאי עם פיקוד בכיר למציאות שבה בנוהל קרב הם מכותרים </w:t>
      </w:r>
      <w:bookmarkStart w:id="1420" w:name="_ETM_Q8_600000"/>
      <w:bookmarkEnd w:id="1420"/>
      <w:r>
        <w:rPr>
          <w:rFonts w:hint="cs"/>
          <w:rtl/>
        </w:rPr>
        <w:t>ב-360 מעלות על ידי אויבים שצולפים בהם.</w:t>
      </w:r>
    </w:p>
    <w:p w:rsidR="008F148E" w:rsidRDefault="008F148E" w:rsidP="0044784D">
      <w:pPr>
        <w:rPr>
          <w:rtl/>
        </w:rPr>
      </w:pPr>
    </w:p>
    <w:p w:rsidR="008F148E" w:rsidRDefault="008F148E" w:rsidP="0044784D">
      <w:pPr>
        <w:pStyle w:val="-"/>
        <w:keepNext/>
        <w:rPr>
          <w:rtl/>
        </w:rPr>
      </w:pPr>
      <w:r w:rsidRPr="002C448E">
        <w:rPr>
          <w:rStyle w:val="TagStyle"/>
          <w:rtl/>
        </w:rPr>
        <w:t xml:space="preserve"> &lt;&lt; דובר_המשך &gt;&gt; </w:t>
      </w:r>
      <w:r>
        <w:rPr>
          <w:rtl/>
        </w:rPr>
        <w:t>משה טור פז (יש עתיד):</w:t>
      </w:r>
      <w:r w:rsidRPr="002C448E">
        <w:rPr>
          <w:rStyle w:val="TagStyle"/>
          <w:rtl/>
        </w:rPr>
        <w:t xml:space="preserve"> &lt;&lt; דובר_המשך &gt;&gt;</w:t>
      </w:r>
      <w:r>
        <w:rPr>
          <w:rtl/>
        </w:rPr>
        <w:t xml:space="preserve">   </w:t>
      </w:r>
    </w:p>
    <w:p w:rsidR="008F148E" w:rsidRDefault="008F148E" w:rsidP="00586B80">
      <w:pPr>
        <w:rPr>
          <w:rtl/>
        </w:rPr>
      </w:pPr>
    </w:p>
    <w:p w:rsidR="008F148E" w:rsidRDefault="008F148E" w:rsidP="00B15EC1">
      <w:pPr>
        <w:rPr>
          <w:rtl/>
        </w:rPr>
      </w:pPr>
      <w:r>
        <w:rPr>
          <w:rFonts w:hint="cs"/>
          <w:rtl/>
        </w:rPr>
        <w:t>כן, כן, אני מסכים איתך. אני יכול לומר לך שבכוונה לא הבאתי לפה את</w:t>
      </w:r>
      <w:bookmarkStart w:id="1421" w:name="_ETM_Q8_604000"/>
      <w:bookmarkEnd w:id="1421"/>
      <w:r>
        <w:rPr>
          <w:rFonts w:hint="cs"/>
          <w:rtl/>
        </w:rPr>
        <w:t xml:space="preserve"> התחקיר הצה"לי אלא</w:t>
      </w:r>
      <w:bookmarkStart w:id="1422" w:name="_ETM_Q8_606000"/>
      <w:bookmarkEnd w:id="1422"/>
      <w:r>
        <w:rPr>
          <w:rFonts w:hint="cs"/>
          <w:rtl/>
        </w:rPr>
        <w:t xml:space="preserve"> רק את הדברים הפומביים.</w:t>
      </w:r>
    </w:p>
    <w:p w:rsidR="008F148E" w:rsidRDefault="008F148E" w:rsidP="0044784D">
      <w:pPr>
        <w:rPr>
          <w:rtl/>
        </w:rPr>
      </w:pPr>
    </w:p>
    <w:p w:rsidR="008F148E" w:rsidRDefault="008F148E" w:rsidP="0044784D">
      <w:pPr>
        <w:pStyle w:val="af6"/>
        <w:keepNext/>
        <w:rPr>
          <w:rtl/>
        </w:rPr>
      </w:pPr>
      <w:r w:rsidRPr="004D1E6D">
        <w:rPr>
          <w:rStyle w:val="TagStyle"/>
          <w:rtl/>
        </w:rPr>
        <w:t xml:space="preserve"> &lt;&lt; יור &gt;&gt; </w:t>
      </w:r>
      <w:r>
        <w:rPr>
          <w:rtl/>
        </w:rPr>
        <w:t>היו"ר אליהו רביבו:</w:t>
      </w:r>
      <w:r w:rsidRPr="004D1E6D">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 - למה שאתה אומר.</w:t>
      </w:r>
    </w:p>
    <w:p w:rsidR="008F148E" w:rsidRDefault="008F148E" w:rsidP="0044784D">
      <w:pPr>
        <w:rPr>
          <w:rtl/>
          <w:lang w:eastAsia="he-IL"/>
        </w:rPr>
      </w:pPr>
      <w:bookmarkStart w:id="1423" w:name="_ETM_Q8_608000"/>
      <w:bookmarkEnd w:id="1423"/>
    </w:p>
    <w:p w:rsidR="008F148E" w:rsidRDefault="008F148E" w:rsidP="0044784D">
      <w:pPr>
        <w:pStyle w:val="-"/>
        <w:keepNext/>
        <w:rPr>
          <w:rtl/>
        </w:rPr>
      </w:pPr>
      <w:bookmarkStart w:id="1424" w:name="ET_speakercontinue_6128_10"/>
      <w:r w:rsidRPr="004D1E6D">
        <w:rPr>
          <w:rStyle w:val="TagStyle"/>
          <w:rtl/>
        </w:rPr>
        <w:t xml:space="preserve"> &lt;&lt; דובר_המשך &gt;&gt; </w:t>
      </w:r>
      <w:r>
        <w:rPr>
          <w:rtl/>
        </w:rPr>
        <w:t>משה טור פז (יש עתיד):</w:t>
      </w:r>
      <w:r w:rsidRPr="004D1E6D">
        <w:rPr>
          <w:rStyle w:val="TagStyle"/>
          <w:rtl/>
        </w:rPr>
        <w:t xml:space="preserve"> &lt;&lt; דובר_המשך &gt;&gt;</w:t>
      </w:r>
      <w:r>
        <w:rPr>
          <w:rtl/>
        </w:rPr>
        <w:t xml:space="preserve">   </w:t>
      </w:r>
      <w:bookmarkEnd w:id="1424"/>
    </w:p>
    <w:p w:rsidR="008F148E" w:rsidRDefault="008F148E" w:rsidP="00586B80">
      <w:pPr>
        <w:rPr>
          <w:rtl/>
          <w:lang w:eastAsia="he-IL"/>
        </w:rPr>
      </w:pPr>
    </w:p>
    <w:p w:rsidR="008F148E" w:rsidRDefault="008F148E" w:rsidP="0044784D">
      <w:pPr>
        <w:rPr>
          <w:rtl/>
        </w:rPr>
      </w:pPr>
      <w:r>
        <w:rPr>
          <w:rFonts w:hint="cs"/>
          <w:rtl/>
        </w:rPr>
        <w:t xml:space="preserve">יש פה מה ללמוד, אבל שוב </w:t>
      </w:r>
      <w:r>
        <w:rPr>
          <w:rtl/>
        </w:rPr>
        <w:t>–</w:t>
      </w:r>
      <w:r>
        <w:rPr>
          <w:rFonts w:hint="cs"/>
          <w:rtl/>
        </w:rPr>
        <w:t xml:space="preserve"> תמיד אומרים שלקרב גבורה תמיד יש גם הקשרים של</w:t>
      </w:r>
      <w:bookmarkStart w:id="1425" w:name="_ETM_Q8_614000"/>
      <w:bookmarkEnd w:id="1425"/>
      <w:r>
        <w:rPr>
          <w:rFonts w:hint="cs"/>
          <w:rtl/>
        </w:rPr>
        <w:t xml:space="preserve"> מה היינו עושים טוב יותר, או איך היינו מתכוננים </w:t>
      </w:r>
      <w:bookmarkStart w:id="1426" w:name="_ETM_Q8_620000"/>
      <w:bookmarkEnd w:id="1426"/>
      <w:r>
        <w:rPr>
          <w:rFonts w:hint="cs"/>
          <w:rtl/>
        </w:rPr>
        <w:t xml:space="preserve">טוב יותר. אבל בסוף </w:t>
      </w:r>
      <w:proofErr w:type="spellStart"/>
      <w:r>
        <w:rPr>
          <w:rFonts w:hint="cs"/>
          <w:rtl/>
        </w:rPr>
        <w:t>בסוף</w:t>
      </w:r>
      <w:proofErr w:type="spellEnd"/>
      <w:r>
        <w:rPr>
          <w:rFonts w:hint="cs"/>
          <w:rtl/>
        </w:rPr>
        <w:t xml:space="preserve"> – תראה, הייתי מג"ד של </w:t>
      </w:r>
      <w:proofErr w:type="spellStart"/>
      <w:r>
        <w:rPr>
          <w:rFonts w:hint="cs"/>
          <w:rtl/>
        </w:rPr>
        <w:t>גדס"ר</w:t>
      </w:r>
      <w:proofErr w:type="spellEnd"/>
      <w:r>
        <w:rPr>
          <w:rFonts w:hint="cs"/>
          <w:rtl/>
        </w:rPr>
        <w:t xml:space="preserve"> </w:t>
      </w:r>
      <w:bookmarkStart w:id="1427" w:name="_ETM_Q8_622000"/>
      <w:bookmarkEnd w:id="1427"/>
      <w:r>
        <w:rPr>
          <w:rFonts w:hint="cs"/>
          <w:rtl/>
        </w:rPr>
        <w:t xml:space="preserve">646. נכנסתי במקביל </w:t>
      </w:r>
      <w:proofErr w:type="spellStart"/>
      <w:r>
        <w:rPr>
          <w:rFonts w:hint="cs"/>
          <w:rtl/>
        </w:rPr>
        <w:t>לגדס</w:t>
      </w:r>
      <w:bookmarkStart w:id="1428" w:name="_ETM_Q8_624000"/>
      <w:bookmarkEnd w:id="1428"/>
      <w:r>
        <w:rPr>
          <w:rFonts w:hint="cs"/>
          <w:rtl/>
        </w:rPr>
        <w:t>"ר</w:t>
      </w:r>
      <w:proofErr w:type="spellEnd"/>
      <w:r>
        <w:rPr>
          <w:rFonts w:hint="cs"/>
          <w:rtl/>
        </w:rPr>
        <w:t xml:space="preserve"> 55 למבצע </w:t>
      </w:r>
      <w:r>
        <w:rPr>
          <w:rtl/>
        </w:rPr>
        <w:t>–</w:t>
      </w:r>
      <w:r>
        <w:rPr>
          <w:rFonts w:hint="cs"/>
          <w:rtl/>
        </w:rPr>
        <w:t xml:space="preserve"> לא משנה</w:t>
      </w:r>
      <w:bookmarkStart w:id="1429" w:name="_ETM_Q8_630000"/>
      <w:bookmarkEnd w:id="1429"/>
      <w:r>
        <w:rPr>
          <w:rFonts w:hint="cs"/>
          <w:rtl/>
        </w:rPr>
        <w:t xml:space="preserve"> איזה </w:t>
      </w:r>
      <w:r>
        <w:rPr>
          <w:rtl/>
        </w:rPr>
        <w:t>–</w:t>
      </w:r>
      <w:r>
        <w:rPr>
          <w:rFonts w:hint="cs"/>
          <w:rtl/>
        </w:rPr>
        <w:t xml:space="preserve"> יותר מפעם אחת. אני מכיר את </w:t>
      </w:r>
      <w:bookmarkStart w:id="1430" w:name="_ETM_Q8_629000"/>
      <w:bookmarkEnd w:id="1430"/>
      <w:r>
        <w:rPr>
          <w:rFonts w:hint="cs"/>
          <w:rtl/>
        </w:rPr>
        <w:t xml:space="preserve">החבר'ה, מכיר את הלוחמים. דרך אגב, אח של ניר </w:t>
      </w:r>
      <w:bookmarkStart w:id="1431" w:name="_ETM_Q8_631000"/>
      <w:bookmarkEnd w:id="1431"/>
      <w:r>
        <w:rPr>
          <w:rFonts w:hint="cs"/>
          <w:rtl/>
        </w:rPr>
        <w:t xml:space="preserve">ברקת היה מג"ד במקביל אליי, הוא </w:t>
      </w:r>
      <w:proofErr w:type="spellStart"/>
      <w:r>
        <w:rPr>
          <w:rFonts w:hint="cs"/>
          <w:rtl/>
        </w:rPr>
        <w:t>גדס"ר</w:t>
      </w:r>
      <w:proofErr w:type="spellEnd"/>
      <w:r>
        <w:rPr>
          <w:rFonts w:hint="cs"/>
          <w:rtl/>
        </w:rPr>
        <w:t xml:space="preserve"> 55, אני</w:t>
      </w:r>
      <w:bookmarkStart w:id="1432" w:name="_ETM_Q8_635000"/>
      <w:bookmarkEnd w:id="1432"/>
      <w:r>
        <w:rPr>
          <w:rFonts w:hint="cs"/>
          <w:rtl/>
        </w:rPr>
        <w:t xml:space="preserve"> </w:t>
      </w:r>
      <w:proofErr w:type="spellStart"/>
      <w:r>
        <w:rPr>
          <w:rFonts w:hint="cs"/>
          <w:rtl/>
        </w:rPr>
        <w:t>גדס"ר</w:t>
      </w:r>
      <w:proofErr w:type="spellEnd"/>
      <w:r>
        <w:rPr>
          <w:rFonts w:hint="cs"/>
          <w:rtl/>
        </w:rPr>
        <w:t xml:space="preserve"> 646. אני יכול להרגיש כמעט את הזיעה של החבר שלי מ-55 בווטסאפ שהוא תיאר לי</w:t>
      </w:r>
      <w:bookmarkStart w:id="1433" w:name="_ETM_Q8_642000"/>
      <w:bookmarkEnd w:id="1433"/>
      <w:r>
        <w:rPr>
          <w:rFonts w:hint="cs"/>
          <w:rtl/>
        </w:rPr>
        <w:t xml:space="preserve"> עמוק משם. </w:t>
      </w:r>
    </w:p>
    <w:p w:rsidR="008F148E" w:rsidRDefault="008F148E" w:rsidP="0044784D">
      <w:pPr>
        <w:rPr>
          <w:rtl/>
        </w:rPr>
      </w:pPr>
      <w:bookmarkStart w:id="1434" w:name="_ETM_Q8_646000"/>
      <w:bookmarkEnd w:id="1434"/>
    </w:p>
    <w:p w:rsidR="008F148E" w:rsidRDefault="008F148E" w:rsidP="0044784D">
      <w:pPr>
        <w:rPr>
          <w:rtl/>
        </w:rPr>
      </w:pPr>
      <w:bookmarkStart w:id="1435" w:name="_ETM_Q8_647000"/>
      <w:bookmarkEnd w:id="1435"/>
      <w:r>
        <w:rPr>
          <w:rFonts w:hint="cs"/>
          <w:rtl/>
        </w:rPr>
        <w:t xml:space="preserve">שוב, למה אני מביא את הדברים </w:t>
      </w:r>
      <w:bookmarkStart w:id="1436" w:name="_ETM_Q8_649000"/>
      <w:bookmarkEnd w:id="1436"/>
      <w:r>
        <w:rPr>
          <w:rFonts w:hint="cs"/>
          <w:rtl/>
        </w:rPr>
        <w:t>כאן ומוציא עליהם זמן כנסת יקר? כי,</w:t>
      </w:r>
      <w:bookmarkStart w:id="1437" w:name="_ETM_Q8_652000"/>
      <w:bookmarkEnd w:id="1437"/>
      <w:r>
        <w:rPr>
          <w:rFonts w:hint="cs"/>
          <w:rtl/>
        </w:rPr>
        <w:t xml:space="preserve"> אדוני היושב-ראש, אני לא חושב שאפילו עכשיו, אחרי שנתיים ורבע</w:t>
      </w:r>
      <w:bookmarkStart w:id="1438" w:name="_ETM_Q8_655000"/>
      <w:bookmarkEnd w:id="1438"/>
      <w:r>
        <w:rPr>
          <w:rFonts w:hint="cs"/>
          <w:rtl/>
        </w:rPr>
        <w:t xml:space="preserve"> של מלחמה, הפנמנו את השינוי של מקום המילואים במדינת ישראל. זה 180 מעלות מגבעת חלפון</w:t>
      </w:r>
      <w:r>
        <w:rPr>
          <w:rtl/>
        </w:rPr>
        <w:t xml:space="preserve"> –</w:t>
      </w:r>
      <w:r>
        <w:rPr>
          <w:rFonts w:hint="cs"/>
          <w:rtl/>
        </w:rPr>
        <w:t xml:space="preserve"> לא 360. זה הכי הכי הכי מסוכן ומקריב שיש</w:t>
      </w:r>
      <w:bookmarkStart w:id="1439" w:name="_ETM_Q8_672000"/>
      <w:bookmarkEnd w:id="1439"/>
      <w:r>
        <w:rPr>
          <w:rFonts w:hint="cs"/>
          <w:rtl/>
        </w:rPr>
        <w:t>. זה הפוך מהשתמטות, זה הפוך מגבעת חלפון.</w:t>
      </w:r>
    </w:p>
    <w:p w:rsidR="008F148E" w:rsidRDefault="008F148E" w:rsidP="0044784D">
      <w:pPr>
        <w:rPr>
          <w:rtl/>
        </w:rPr>
      </w:pPr>
    </w:p>
    <w:p w:rsidR="008F148E" w:rsidRDefault="008F148E" w:rsidP="0044784D">
      <w:pPr>
        <w:rPr>
          <w:rtl/>
        </w:rPr>
      </w:pPr>
      <w:bookmarkStart w:id="1440" w:name="_ETM_Q8_678000"/>
      <w:bookmarkEnd w:id="1440"/>
      <w:r>
        <w:rPr>
          <w:rFonts w:hint="cs"/>
          <w:rtl/>
        </w:rPr>
        <w:t xml:space="preserve">ועכשיו אני שואל אתכם באמת </w:t>
      </w:r>
      <w:r>
        <w:rPr>
          <w:rFonts w:hint="eastAsia"/>
          <w:rtl/>
        </w:rPr>
        <w:t>–</w:t>
      </w:r>
      <w:r>
        <w:rPr>
          <w:rFonts w:hint="cs"/>
          <w:rtl/>
        </w:rPr>
        <w:t xml:space="preserve"> יש פה הזדמנות להישג לממשלה. ע</w:t>
      </w:r>
      <w:bookmarkStart w:id="1441" w:name="_ETM_Q8_680000"/>
      <w:bookmarkEnd w:id="1441"/>
      <w:r>
        <w:rPr>
          <w:rFonts w:hint="cs"/>
          <w:rtl/>
        </w:rPr>
        <w:t>וד מעט יעלה לפה שר תורן כזה או אחר,</w:t>
      </w:r>
      <w:bookmarkStart w:id="1442" w:name="_ETM_Q8_683000"/>
      <w:bookmarkEnd w:id="1442"/>
      <w:r>
        <w:rPr>
          <w:rFonts w:hint="cs"/>
          <w:rtl/>
        </w:rPr>
        <w:t xml:space="preserve"> אני לא יודע אם סטרוק או לוין או</w:t>
      </w:r>
      <w:bookmarkStart w:id="1443" w:name="_ETM_Q8_684000"/>
      <w:bookmarkEnd w:id="1443"/>
      <w:r>
        <w:rPr>
          <w:rFonts w:hint="cs"/>
          <w:rtl/>
        </w:rPr>
        <w:t xml:space="preserve"> מישהו אחר, ויסביר לי למה לא צריך את זה, כי עושים את ההוא, ובעצם כבר חוקקנו ודאגנו – לא. לא חוקקנו מספיק, לא דאגנו מספיק.</w:t>
      </w:r>
      <w:bookmarkStart w:id="1444" w:name="_ETM_Q8_695000"/>
      <w:bookmarkEnd w:id="1444"/>
      <w:r>
        <w:rPr>
          <w:rFonts w:hint="cs"/>
          <w:rtl/>
        </w:rPr>
        <w:t xml:space="preserve"> הרבה מהדאגות למילואים הן רק הוראות שעה. ואתה יודע מה, אדוני היושב-ראש, אני אשאל אותך שאלה יותר רחבה: מתישהו </w:t>
      </w:r>
      <w:r>
        <w:rPr>
          <w:rtl/>
        </w:rPr>
        <w:t>–</w:t>
      </w:r>
      <w:r>
        <w:rPr>
          <w:rFonts w:hint="cs"/>
          <w:rtl/>
        </w:rPr>
        <w:t xml:space="preserve"> בעוד חודש, בעוד שלושה או שישה חודשים </w:t>
      </w:r>
      <w:r>
        <w:rPr>
          <w:rFonts w:hint="eastAsia"/>
          <w:rtl/>
        </w:rPr>
        <w:t>–</w:t>
      </w:r>
      <w:r>
        <w:rPr>
          <w:rFonts w:hint="cs"/>
          <w:rtl/>
        </w:rPr>
        <w:t xml:space="preserve"> נלך לבחירות. ואז ישאלו אתכם, אותך,</w:t>
      </w:r>
      <w:bookmarkStart w:id="1445" w:name="_ETM_Q8_710000"/>
      <w:bookmarkEnd w:id="1445"/>
      <w:r>
        <w:rPr>
          <w:rFonts w:hint="cs"/>
          <w:rtl/>
        </w:rPr>
        <w:t xml:space="preserve"> אותנו, הבוחרים: מה עשיתם? סכמו לנו קדנציה, זו לא קדנציה קצרה, קדנציה כמעט מלאה. יש פה אפשרות להישג, תיקון לפקודת </w:t>
      </w:r>
      <w:bookmarkStart w:id="1446" w:name="_ETM_Q8_719000"/>
      <w:bookmarkEnd w:id="1446"/>
      <w:r>
        <w:rPr>
          <w:rFonts w:hint="cs"/>
          <w:rtl/>
        </w:rPr>
        <w:t xml:space="preserve">מס הכנסה שנותן פטור ממס הכנסה לחיילי מילואים. זה לא איזה </w:t>
      </w:r>
      <w:proofErr w:type="spellStart"/>
      <w:r>
        <w:rPr>
          <w:rFonts w:hint="cs"/>
          <w:rtl/>
        </w:rPr>
        <w:t>תיקונון</w:t>
      </w:r>
      <w:proofErr w:type="spellEnd"/>
      <w:r>
        <w:rPr>
          <w:rFonts w:hint="cs"/>
          <w:rtl/>
        </w:rPr>
        <w:t xml:space="preserve">, זו לא זכות קטנה. </w:t>
      </w:r>
      <w:bookmarkStart w:id="1447" w:name="_ETM_Q8_731000"/>
      <w:bookmarkEnd w:id="1447"/>
      <w:r>
        <w:rPr>
          <w:rFonts w:hint="cs"/>
          <w:rtl/>
        </w:rPr>
        <w:t xml:space="preserve">ממשלת ימין על מלא </w:t>
      </w:r>
      <w:proofErr w:type="spellStart"/>
      <w:r>
        <w:rPr>
          <w:rFonts w:hint="cs"/>
          <w:rtl/>
        </w:rPr>
        <w:t>מלא</w:t>
      </w:r>
      <w:proofErr w:type="spellEnd"/>
      <w:r>
        <w:rPr>
          <w:rFonts w:hint="cs"/>
          <w:rtl/>
        </w:rPr>
        <w:t xml:space="preserve">, שלוש שנים של קדנציה, והרביעית התחילה. מינויים </w:t>
      </w:r>
      <w:bookmarkStart w:id="1448" w:name="_ETM_Q8_733000"/>
      <w:bookmarkEnd w:id="1448"/>
      <w:r>
        <w:rPr>
          <w:rtl/>
        </w:rPr>
        <w:t>–</w:t>
      </w:r>
      <w:r>
        <w:rPr>
          <w:rFonts w:hint="cs"/>
          <w:rtl/>
        </w:rPr>
        <w:t xml:space="preserve"> יש. ג'ובים </w:t>
      </w:r>
      <w:r>
        <w:rPr>
          <w:rtl/>
        </w:rPr>
        <w:t>–</w:t>
      </w:r>
      <w:r>
        <w:rPr>
          <w:rFonts w:hint="cs"/>
          <w:rtl/>
        </w:rPr>
        <w:t xml:space="preserve"> יש. אבל הישגים, הישגים </w:t>
      </w:r>
      <w:r>
        <w:rPr>
          <w:rtl/>
        </w:rPr>
        <w:t>–</w:t>
      </w:r>
      <w:r>
        <w:rPr>
          <w:rFonts w:hint="cs"/>
          <w:rtl/>
        </w:rPr>
        <w:t xml:space="preserve"> לא שמאלנים,</w:t>
      </w:r>
      <w:bookmarkStart w:id="1449" w:name="_ETM_Q8_739000"/>
      <w:bookmarkEnd w:id="1449"/>
      <w:r>
        <w:rPr>
          <w:rFonts w:hint="cs"/>
          <w:rtl/>
        </w:rPr>
        <w:t xml:space="preserve"> לא חילונים, אין </w:t>
      </w:r>
      <w:proofErr w:type="spellStart"/>
      <w:r>
        <w:rPr>
          <w:rFonts w:hint="cs"/>
          <w:rtl/>
        </w:rPr>
        <w:t>פצ"רית</w:t>
      </w:r>
      <w:proofErr w:type="spellEnd"/>
      <w:r>
        <w:rPr>
          <w:rFonts w:hint="cs"/>
          <w:rtl/>
        </w:rPr>
        <w:t>, אין יועמ"שית, אין תירוצים, אין סיפורים. אל תגיד לי, שינינו את השיח</w:t>
      </w:r>
      <w:bookmarkStart w:id="1450" w:name="_ETM_Q8_745000"/>
      <w:bookmarkEnd w:id="1450"/>
      <w:r>
        <w:rPr>
          <w:rFonts w:hint="cs"/>
          <w:rtl/>
        </w:rPr>
        <w:t>; אל תגיד לי, התחלנו תהליך; אל תגיד לי, בג"ץ לא נתן לנו.</w:t>
      </w:r>
      <w:bookmarkStart w:id="1451" w:name="_ETM_Q8_753000"/>
      <w:bookmarkEnd w:id="1451"/>
      <w:r>
        <w:rPr>
          <w:rFonts w:hint="cs"/>
          <w:rtl/>
        </w:rPr>
        <w:t xml:space="preserve"> באנו לעבודה – מה עשינו? הכלכלה </w:t>
      </w:r>
      <w:r>
        <w:rPr>
          <w:rtl/>
        </w:rPr>
        <w:t>–</w:t>
      </w:r>
      <w:r>
        <w:rPr>
          <w:rFonts w:hint="cs"/>
          <w:rtl/>
        </w:rPr>
        <w:t xml:space="preserve"> לא, אדוני היושב-ראש, המחירים יורדים? לא. השכר עולה? גם לא. המשק צומח? ממש</w:t>
      </w:r>
      <w:bookmarkStart w:id="1452" w:name="_ETM_Q8_764000"/>
      <w:bookmarkEnd w:id="1452"/>
      <w:r>
        <w:rPr>
          <w:rFonts w:hint="cs"/>
          <w:rtl/>
        </w:rPr>
        <w:t xml:space="preserve"> לא. בחינוך – מה קורה בחינוך? המצב של ילדי</w:t>
      </w:r>
      <w:bookmarkStart w:id="1453" w:name="_ETM_Q8_768000"/>
      <w:bookmarkEnd w:id="1453"/>
      <w:r>
        <w:rPr>
          <w:rFonts w:hint="cs"/>
          <w:rtl/>
        </w:rPr>
        <w:t xml:space="preserve"> ישראל השתפר? הרי אפילו ועדת חינוך אין. משרד חינוך מתפקד? בטח שאין. הפערים הרי רק גדלו.</w:t>
      </w:r>
      <w:bookmarkStart w:id="1454" w:name="_ETM_Q8_775000"/>
      <w:bookmarkEnd w:id="1454"/>
    </w:p>
    <w:p w:rsidR="008F148E" w:rsidRDefault="008F148E" w:rsidP="0044784D">
      <w:pPr>
        <w:rPr>
          <w:rtl/>
        </w:rPr>
      </w:pPr>
    </w:p>
    <w:p w:rsidR="008F148E" w:rsidRDefault="008F148E" w:rsidP="00B15EC1">
      <w:pPr>
        <w:rPr>
          <w:rtl/>
          <w:lang w:eastAsia="he-IL"/>
        </w:rPr>
      </w:pPr>
      <w:r>
        <w:rPr>
          <w:rFonts w:hint="cs"/>
          <w:rtl/>
        </w:rPr>
        <w:t xml:space="preserve">אתה יודע מה, משילות – נושא נורא חשוב, הכריזו עליו לפני הבחירות. פשיעה </w:t>
      </w:r>
      <w:r>
        <w:rPr>
          <w:rtl/>
        </w:rPr>
        <w:t>–</w:t>
      </w:r>
      <w:r>
        <w:rPr>
          <w:rFonts w:hint="cs"/>
          <w:rtl/>
        </w:rPr>
        <w:t xml:space="preserve"> הפשיעה עלתה או ירדה? עלתה, בכל המגזרים, דרך אגב. שלוש שנים – ואפס </w:t>
      </w:r>
      <w:bookmarkStart w:id="1455" w:name="_ETM_Q8_787000"/>
      <w:bookmarkEnd w:id="1455"/>
      <w:r>
        <w:rPr>
          <w:rFonts w:hint="cs"/>
          <w:rtl/>
        </w:rPr>
        <w:t>תוצאות.</w:t>
      </w:r>
      <w:bookmarkStart w:id="1456" w:name="TOR_Q9"/>
      <w:bookmarkEnd w:id="1456"/>
      <w:r>
        <w:rPr>
          <w:rFonts w:hint="cs"/>
          <w:rtl/>
          <w:lang w:eastAsia="he-IL"/>
        </w:rPr>
        <w:t xml:space="preserve"> תאונות דרכים </w:t>
      </w:r>
      <w:r>
        <w:rPr>
          <w:rFonts w:hint="eastAsia"/>
          <w:rtl/>
          <w:lang w:eastAsia="he-IL"/>
        </w:rPr>
        <w:t xml:space="preserve">– </w:t>
      </w:r>
      <w:r>
        <w:rPr>
          <w:rFonts w:hint="cs"/>
          <w:rtl/>
          <w:lang w:eastAsia="he-IL"/>
        </w:rPr>
        <w:t xml:space="preserve">ואללה, הממשלה תגיד: זה חשוב לי. יש לנו מאות הרוגים, עשרות אלפי פצועים בשנה. </w:t>
      </w:r>
      <w:bookmarkStart w:id="1457" w:name="_ETM_Q9_193000"/>
      <w:bookmarkEnd w:id="1457"/>
      <w:r>
        <w:rPr>
          <w:rFonts w:hint="cs"/>
          <w:rtl/>
          <w:lang w:eastAsia="he-IL"/>
        </w:rPr>
        <w:t>מה מצבנו בשלוש השנים האחרונות,</w:t>
      </w:r>
      <w:r>
        <w:rPr>
          <w:rFonts w:hint="cs"/>
          <w:lang w:eastAsia="he-IL"/>
        </w:rPr>
        <w:t xml:space="preserve"> </w:t>
      </w:r>
      <w:r>
        <w:rPr>
          <w:rFonts w:hint="cs"/>
          <w:rtl/>
          <w:lang w:eastAsia="he-IL"/>
        </w:rPr>
        <w:t>התקדם או ירד?</w:t>
      </w:r>
      <w:r>
        <w:rPr>
          <w:rFonts w:hint="cs"/>
          <w:lang w:eastAsia="he-IL"/>
        </w:rPr>
        <w:t xml:space="preserve"> </w:t>
      </w:r>
      <w:r>
        <w:rPr>
          <w:rFonts w:hint="cs"/>
          <w:rtl/>
          <w:lang w:eastAsia="he-IL"/>
        </w:rPr>
        <w:t>יורד.</w:t>
      </w:r>
    </w:p>
    <w:p w:rsidR="008F148E" w:rsidRDefault="008F148E" w:rsidP="0044784D">
      <w:pPr>
        <w:ind w:firstLine="0"/>
        <w:rPr>
          <w:rtl/>
          <w:lang w:eastAsia="he-IL"/>
        </w:rPr>
      </w:pPr>
    </w:p>
    <w:p w:rsidR="008F148E" w:rsidRDefault="008F148E" w:rsidP="00B15EC1">
      <w:pPr>
        <w:ind w:firstLine="0"/>
        <w:rPr>
          <w:rtl/>
          <w:lang w:eastAsia="he-IL"/>
        </w:rPr>
      </w:pPr>
      <w:bookmarkStart w:id="1458" w:name="_ETM_Q9_198000"/>
      <w:bookmarkEnd w:id="1458"/>
      <w:r>
        <w:rPr>
          <w:rtl/>
          <w:lang w:eastAsia="he-IL"/>
        </w:rPr>
        <w:tab/>
      </w:r>
      <w:r>
        <w:rPr>
          <w:rFonts w:hint="cs"/>
          <w:rtl/>
          <w:lang w:eastAsia="he-IL"/>
        </w:rPr>
        <w:t xml:space="preserve">אתה יודע, </w:t>
      </w:r>
      <w:bookmarkStart w:id="1459" w:name="_ETM_Q9_200000"/>
      <w:bookmarkEnd w:id="1459"/>
      <w:r>
        <w:rPr>
          <w:rFonts w:hint="cs"/>
          <w:rtl/>
          <w:lang w:eastAsia="he-IL"/>
        </w:rPr>
        <w:t xml:space="preserve">אני מחובר לקבוצות של ליכודניקים </w:t>
      </w:r>
      <w:r>
        <w:rPr>
          <w:rtl/>
          <w:lang w:eastAsia="he-IL"/>
        </w:rPr>
        <w:t>–</w:t>
      </w:r>
      <w:r>
        <w:rPr>
          <w:rFonts w:hint="cs"/>
          <w:rtl/>
          <w:lang w:eastAsia="he-IL"/>
        </w:rPr>
        <w:t xml:space="preserve"> אתה יודע, פעם </w:t>
      </w:r>
      <w:bookmarkStart w:id="1460" w:name="_ETM_Q9_204000"/>
      <w:bookmarkEnd w:id="1460"/>
      <w:r>
        <w:rPr>
          <w:rFonts w:hint="cs"/>
          <w:rtl/>
          <w:lang w:eastAsia="he-IL"/>
        </w:rPr>
        <w:t xml:space="preserve">הייתי מצביע ליכוד, עד גיל 40; עבר לי </w:t>
      </w:r>
      <w:r>
        <w:rPr>
          <w:rtl/>
          <w:lang w:eastAsia="he-IL"/>
        </w:rPr>
        <w:t>–</w:t>
      </w:r>
      <w:r>
        <w:rPr>
          <w:rFonts w:hint="cs"/>
          <w:rtl/>
          <w:lang w:eastAsia="he-IL"/>
        </w:rPr>
        <w:t xml:space="preserve"> והיו </w:t>
      </w:r>
      <w:bookmarkStart w:id="1461" w:name="_ETM_Q9_209000"/>
      <w:bookmarkEnd w:id="1461"/>
      <w:r>
        <w:rPr>
          <w:rFonts w:hint="cs"/>
          <w:rtl/>
          <w:lang w:eastAsia="he-IL"/>
        </w:rPr>
        <w:t>פעם סטיקרים: הליכוד הוא בלב, הליכוד הוא בראש. אתה בטח מכיר</w:t>
      </w:r>
      <w:bookmarkStart w:id="1462" w:name="_ETM_Q9_210000"/>
      <w:bookmarkEnd w:id="1462"/>
      <w:r>
        <w:rPr>
          <w:rFonts w:hint="cs"/>
          <w:rtl/>
          <w:lang w:eastAsia="he-IL"/>
        </w:rPr>
        <w:t xml:space="preserve"> את הסיסמה. שמישהו שיש לו סטיקר כזה בבית יגיד</w:t>
      </w:r>
      <w:bookmarkStart w:id="1463" w:name="_ETM_Q9_217000"/>
      <w:bookmarkEnd w:id="1463"/>
      <w:r>
        <w:rPr>
          <w:rFonts w:hint="cs"/>
          <w:rtl/>
          <w:lang w:eastAsia="he-IL"/>
        </w:rPr>
        <w:t xml:space="preserve"> מה הליכוד עשה בלב או בראש, כי בנתונים התשובה היא</w:t>
      </w:r>
      <w:bookmarkStart w:id="1464" w:name="_ETM_Q9_223000"/>
      <w:bookmarkEnd w:id="1464"/>
      <w:r>
        <w:rPr>
          <w:rFonts w:hint="cs"/>
          <w:rtl/>
          <w:lang w:eastAsia="he-IL"/>
        </w:rPr>
        <w:t xml:space="preserve"> כלום. שלוש שנים של שום דבר. ואני אומר כאן, יש הצעת חוק שיכולה להיות הישג – לא רק לי, תהפכו אותה לממשלתית, תגבשו אותה. </w:t>
      </w:r>
      <w:bookmarkStart w:id="1465" w:name="_ETM_Q9_232000"/>
      <w:bookmarkEnd w:id="1465"/>
      <w:r>
        <w:rPr>
          <w:rFonts w:hint="cs"/>
          <w:rtl/>
          <w:lang w:eastAsia="he-IL"/>
        </w:rPr>
        <w:t xml:space="preserve">אבל אם אין כלכלה ואין משילות וגם אין ביטחון, ומשרתי </w:t>
      </w:r>
      <w:bookmarkStart w:id="1466" w:name="_ETM_Q9_236000"/>
      <w:bookmarkEnd w:id="1466"/>
      <w:r>
        <w:rPr>
          <w:rFonts w:hint="cs"/>
          <w:rtl/>
          <w:lang w:eastAsia="he-IL"/>
        </w:rPr>
        <w:t>המילואים נושאים בנטל, והדבר היחיד שמבטיחים להם ב-2026, אדוני היושב-ראש</w:t>
      </w:r>
      <w:bookmarkStart w:id="1467" w:name="_ETM_Q9_243000"/>
      <w:bookmarkEnd w:id="1467"/>
      <w:r>
        <w:rPr>
          <w:rFonts w:hint="cs"/>
          <w:rtl/>
          <w:lang w:eastAsia="he-IL"/>
        </w:rPr>
        <w:t xml:space="preserve">, זה עוד נשיאה בנטל, עוד חודשיים, חודשיים וחצי של מילואים </w:t>
      </w:r>
      <w:r>
        <w:rPr>
          <w:rtl/>
          <w:lang w:eastAsia="he-IL"/>
        </w:rPr>
        <w:t>–</w:t>
      </w:r>
      <w:r>
        <w:rPr>
          <w:rFonts w:hint="cs"/>
          <w:rtl/>
          <w:lang w:eastAsia="he-IL"/>
        </w:rPr>
        <w:t xml:space="preserve"> אז לא הגיע הזמן, חבריי בקואליציה, כמו ש-12 מתוככם</w:t>
      </w:r>
      <w:bookmarkStart w:id="1468" w:name="_ETM_Q9_253000"/>
      <w:bookmarkEnd w:id="1468"/>
      <w:r>
        <w:rPr>
          <w:rFonts w:hint="cs"/>
          <w:rtl/>
          <w:lang w:eastAsia="he-IL"/>
        </w:rPr>
        <w:t xml:space="preserve"> שתו מיץ אומץ ומצאו את עמוד השדרה שלהם - - </w:t>
      </w:r>
    </w:p>
    <w:p w:rsidR="008F148E" w:rsidRDefault="008F148E" w:rsidP="0044784D">
      <w:pPr>
        <w:ind w:firstLine="0"/>
        <w:rPr>
          <w:rtl/>
          <w:lang w:eastAsia="he-IL"/>
        </w:rPr>
      </w:pPr>
    </w:p>
    <w:p w:rsidR="008F148E" w:rsidRDefault="008F148E" w:rsidP="0044784D">
      <w:pPr>
        <w:pStyle w:val="af5"/>
        <w:keepNext/>
        <w:rPr>
          <w:rtl/>
        </w:rPr>
      </w:pPr>
      <w:r w:rsidRPr="006A404D">
        <w:rPr>
          <w:rStyle w:val="TagStyle"/>
          <w:rtl/>
        </w:rPr>
        <w:t xml:space="preserve"> &lt;&lt; קריאה &gt;&gt;</w:t>
      </w:r>
      <w:r w:rsidRPr="00927BE7">
        <w:rPr>
          <w:rStyle w:val="TagStyle"/>
          <w:rtl/>
        </w:rPr>
        <w:t xml:space="preserve"> </w:t>
      </w:r>
      <w:r>
        <w:rPr>
          <w:rtl/>
        </w:rPr>
        <w:t>קריאה:</w:t>
      </w:r>
      <w:r w:rsidRPr="00927BE7">
        <w:rPr>
          <w:rStyle w:val="TagStyle"/>
          <w:rtl/>
        </w:rPr>
        <w:t xml:space="preserve"> </w:t>
      </w:r>
      <w:r w:rsidRPr="006A404D">
        <w:rPr>
          <w:rStyle w:val="TagStyle"/>
          <w:rtl/>
        </w:rPr>
        <w:t>&lt;&lt; קריאה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 -</w:t>
      </w:r>
    </w:p>
    <w:p w:rsidR="008F148E" w:rsidRDefault="008F148E" w:rsidP="0044784D">
      <w:pPr>
        <w:rPr>
          <w:rtl/>
          <w:lang w:eastAsia="he-IL"/>
        </w:rPr>
      </w:pPr>
      <w:bookmarkStart w:id="1469" w:name="_ETM_Q9_248000"/>
      <w:bookmarkEnd w:id="1469"/>
    </w:p>
    <w:p w:rsidR="008F148E" w:rsidRDefault="008F148E" w:rsidP="0044784D">
      <w:pPr>
        <w:pStyle w:val="-"/>
        <w:keepNext/>
        <w:rPr>
          <w:rtl/>
        </w:rPr>
      </w:pPr>
      <w:bookmarkStart w:id="1470" w:name="ET_speakercontinue_6128_12"/>
      <w:r w:rsidRPr="006A404D">
        <w:rPr>
          <w:rStyle w:val="TagStyle"/>
          <w:rtl/>
        </w:rPr>
        <w:t xml:space="preserve"> &lt;&lt; דובר_המשך &gt;&gt;</w:t>
      </w:r>
      <w:r w:rsidRPr="00927BE7">
        <w:rPr>
          <w:rStyle w:val="TagStyle"/>
          <w:rtl/>
        </w:rPr>
        <w:t xml:space="preserve"> </w:t>
      </w:r>
      <w:r>
        <w:rPr>
          <w:rtl/>
        </w:rPr>
        <w:t>משה טור פז (יש עתיד):</w:t>
      </w:r>
      <w:r w:rsidRPr="00927BE7">
        <w:rPr>
          <w:rStyle w:val="TagStyle"/>
          <w:rtl/>
        </w:rPr>
        <w:t xml:space="preserve"> </w:t>
      </w:r>
      <w:r w:rsidRPr="006A404D">
        <w:rPr>
          <w:rStyle w:val="TagStyle"/>
          <w:rtl/>
        </w:rPr>
        <w:t>&lt;&lt; דובר_המשך &gt;&gt;</w:t>
      </w:r>
      <w:r w:rsidRPr="00ED10D0">
        <w:rPr>
          <w:rStyle w:val="TagStyle"/>
          <w:rtl/>
        </w:rPr>
        <w:t xml:space="preserve"> </w:t>
      </w:r>
      <w:r>
        <w:rPr>
          <w:rtl/>
        </w:rPr>
        <w:t xml:space="preserve">   </w:t>
      </w:r>
      <w:bookmarkEnd w:id="1470"/>
    </w:p>
    <w:p w:rsidR="008F148E" w:rsidRDefault="008F148E" w:rsidP="00586B80">
      <w:pPr>
        <w:rPr>
          <w:rtl/>
          <w:lang w:eastAsia="he-IL"/>
        </w:rPr>
      </w:pPr>
    </w:p>
    <w:p w:rsidR="008F148E" w:rsidRPr="00927BE7" w:rsidRDefault="008F148E" w:rsidP="00B15EC1">
      <w:pPr>
        <w:rPr>
          <w:rtl/>
          <w:lang w:eastAsia="he-IL"/>
        </w:rPr>
      </w:pPr>
      <w:bookmarkStart w:id="1471" w:name="_ETM_Q9_251000"/>
      <w:bookmarkEnd w:id="1471"/>
      <w:r>
        <w:rPr>
          <w:rFonts w:hint="cs"/>
          <w:rtl/>
          <w:lang w:eastAsia="he-IL"/>
        </w:rPr>
        <w:t xml:space="preserve">תודה עליזה. - - בנושא חוק </w:t>
      </w:r>
      <w:bookmarkStart w:id="1472" w:name="_ETM_Q9_260000"/>
      <w:bookmarkEnd w:id="1472"/>
      <w:r>
        <w:rPr>
          <w:rFonts w:hint="cs"/>
          <w:rtl/>
          <w:lang w:eastAsia="he-IL"/>
        </w:rPr>
        <w:t>הגיוס, אולי הגיע הזמן לעשות את זה גם בנושא אנשי</w:t>
      </w:r>
      <w:bookmarkStart w:id="1473" w:name="_ETM_Q9_258000"/>
      <w:bookmarkEnd w:id="1473"/>
      <w:r>
        <w:rPr>
          <w:rFonts w:hint="cs"/>
          <w:rtl/>
          <w:lang w:eastAsia="he-IL"/>
        </w:rPr>
        <w:t xml:space="preserve"> המילואים?</w:t>
      </w:r>
      <w:r>
        <w:rPr>
          <w:rFonts w:hint="cs"/>
          <w:lang w:eastAsia="he-IL"/>
        </w:rPr>
        <w:t xml:space="preserve"> </w:t>
      </w:r>
      <w:r>
        <w:rPr>
          <w:rFonts w:hint="cs"/>
          <w:rtl/>
          <w:lang w:eastAsia="he-IL"/>
        </w:rPr>
        <w:t>אין לנו אנשי מילואים אחרים, אין מי שיחליף אותם,</w:t>
      </w:r>
      <w:bookmarkStart w:id="1474" w:name="_ETM_Q9_265000"/>
      <w:bookmarkEnd w:id="1474"/>
      <w:r>
        <w:rPr>
          <w:rFonts w:hint="cs"/>
          <w:rtl/>
          <w:lang w:eastAsia="he-IL"/>
        </w:rPr>
        <w:t xml:space="preserve"> אז בואו לפחות נתגמל אותם.</w:t>
      </w:r>
    </w:p>
    <w:p w:rsidR="008F148E" w:rsidRDefault="008F148E" w:rsidP="0044784D">
      <w:pPr>
        <w:ind w:firstLine="0"/>
        <w:rPr>
          <w:rtl/>
          <w:lang w:eastAsia="he-IL"/>
        </w:rPr>
      </w:pPr>
    </w:p>
    <w:p w:rsidR="008F148E" w:rsidRDefault="008F148E" w:rsidP="0044784D">
      <w:pPr>
        <w:pStyle w:val="af6"/>
        <w:keepNext/>
        <w:rPr>
          <w:rtl/>
        </w:rPr>
      </w:pPr>
      <w:r w:rsidRPr="006A404D">
        <w:rPr>
          <w:rStyle w:val="TagStyle"/>
          <w:rtl/>
        </w:rPr>
        <w:t xml:space="preserve"> &lt;&lt; יור &gt;&gt;</w:t>
      </w:r>
      <w:r w:rsidRPr="006D5379">
        <w:rPr>
          <w:rStyle w:val="TagStyle"/>
          <w:rtl/>
        </w:rPr>
        <w:t xml:space="preserve"> </w:t>
      </w:r>
      <w:r>
        <w:rPr>
          <w:rtl/>
        </w:rPr>
        <w:t>היו"ר אליהו רביבו:</w:t>
      </w:r>
      <w:r w:rsidRPr="006D5379">
        <w:rPr>
          <w:rStyle w:val="TagStyle"/>
          <w:rtl/>
        </w:rPr>
        <w:t xml:space="preserve"> </w:t>
      </w:r>
      <w:r w:rsidRPr="006A404D">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תודה רבה.</w:t>
      </w:r>
      <w:bookmarkStart w:id="1475" w:name="_ETM_Q9_269000"/>
      <w:bookmarkEnd w:id="1475"/>
      <w:r>
        <w:rPr>
          <w:rFonts w:hint="cs"/>
          <w:rtl/>
          <w:lang w:eastAsia="he-IL"/>
        </w:rPr>
        <w:t xml:space="preserve"> מי שתעלה להשיב בשם הממשלה – גברתי השרה אורית סטרוק, בבקשה.</w:t>
      </w:r>
    </w:p>
    <w:p w:rsidR="008F148E" w:rsidRDefault="008F148E" w:rsidP="0044784D">
      <w:pPr>
        <w:rPr>
          <w:b/>
          <w:bCs/>
          <w:u w:val="single"/>
          <w:rtl/>
          <w:lang w:eastAsia="he-IL"/>
        </w:rPr>
      </w:pPr>
    </w:p>
    <w:p w:rsidR="008F148E" w:rsidRDefault="008F148E" w:rsidP="0044784D">
      <w:pPr>
        <w:pStyle w:val="a4"/>
        <w:keepNext/>
        <w:rPr>
          <w:rtl/>
        </w:rPr>
      </w:pPr>
      <w:bookmarkStart w:id="1476" w:name="ET_speaker_6451_16"/>
      <w:r w:rsidRPr="006B4B34">
        <w:rPr>
          <w:rStyle w:val="TagStyle"/>
          <w:rtl/>
        </w:rPr>
        <w:t xml:space="preserve"> &lt;&lt; דובר &gt;&gt; </w:t>
      </w:r>
      <w:bookmarkStart w:id="1477" w:name="_Toc215690944"/>
      <w:bookmarkStart w:id="1478" w:name="_Toc215691065"/>
      <w:bookmarkStart w:id="1479" w:name="_Toc216088043"/>
      <w:r>
        <w:rPr>
          <w:rtl/>
        </w:rPr>
        <w:t>השרה להתיישבות ומשימות לאומיות אורית מלכה סטרוק:</w:t>
      </w:r>
      <w:bookmarkEnd w:id="1477"/>
      <w:bookmarkEnd w:id="1478"/>
      <w:bookmarkEnd w:id="1479"/>
      <w:r w:rsidRPr="006B4B34">
        <w:rPr>
          <w:rStyle w:val="TagStyle"/>
          <w:rtl/>
        </w:rPr>
        <w:t xml:space="preserve"> &lt;&lt; דובר &gt;&gt;</w:t>
      </w:r>
      <w:r>
        <w:rPr>
          <w:rtl/>
        </w:rPr>
        <w:t xml:space="preserve">   </w:t>
      </w:r>
      <w:bookmarkEnd w:id="1476"/>
    </w:p>
    <w:p w:rsidR="008F148E" w:rsidRDefault="008F148E" w:rsidP="00586B80">
      <w:pPr>
        <w:rPr>
          <w:rtl/>
          <w:lang w:eastAsia="he-IL"/>
        </w:rPr>
      </w:pPr>
    </w:p>
    <w:p w:rsidR="008F148E" w:rsidRDefault="008F148E" w:rsidP="0044784D">
      <w:pPr>
        <w:rPr>
          <w:rtl/>
          <w:lang w:eastAsia="he-IL"/>
        </w:rPr>
      </w:pPr>
      <w:r>
        <w:rPr>
          <w:rFonts w:hint="cs"/>
          <w:rtl/>
          <w:lang w:eastAsia="he-IL"/>
        </w:rPr>
        <w:t>אני צריכה להתמודד עם הגובה הזה. נוריד.</w:t>
      </w:r>
    </w:p>
    <w:p w:rsidR="008F148E" w:rsidRDefault="008F148E" w:rsidP="0044784D">
      <w:pPr>
        <w:rPr>
          <w:rtl/>
          <w:lang w:eastAsia="he-IL"/>
        </w:rPr>
      </w:pPr>
      <w:bookmarkStart w:id="1480" w:name="_ETM_Q9_286000"/>
      <w:bookmarkEnd w:id="1480"/>
    </w:p>
    <w:p w:rsidR="008F148E" w:rsidRDefault="008F148E" w:rsidP="0044784D">
      <w:pPr>
        <w:pStyle w:val="af6"/>
        <w:keepNext/>
        <w:rPr>
          <w:rtl/>
        </w:rPr>
      </w:pPr>
      <w:r w:rsidRPr="006A404D">
        <w:rPr>
          <w:rStyle w:val="TagStyle"/>
          <w:rtl/>
        </w:rPr>
        <w:t xml:space="preserve"> &lt;&lt; יור &gt;&gt;</w:t>
      </w:r>
      <w:r w:rsidRPr="00927BE7">
        <w:rPr>
          <w:rStyle w:val="TagStyle"/>
          <w:rtl/>
        </w:rPr>
        <w:t xml:space="preserve"> </w:t>
      </w:r>
      <w:r>
        <w:rPr>
          <w:rtl/>
        </w:rPr>
        <w:t>היו"ר אליהו רביבו:</w:t>
      </w:r>
      <w:r w:rsidRPr="00927BE7">
        <w:rPr>
          <w:rStyle w:val="TagStyle"/>
          <w:rtl/>
        </w:rPr>
        <w:t xml:space="preserve"> </w:t>
      </w:r>
      <w:r w:rsidRPr="006A404D">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bookmarkStart w:id="1481" w:name="_ETM_Q9_287000"/>
      <w:bookmarkEnd w:id="1481"/>
      <w:r>
        <w:rPr>
          <w:rFonts w:hint="cs"/>
          <w:rtl/>
          <w:lang w:eastAsia="he-IL"/>
        </w:rPr>
        <w:t>אנחנו ממתינים.</w:t>
      </w:r>
    </w:p>
    <w:p w:rsidR="008F148E" w:rsidRDefault="008F148E" w:rsidP="0044784D">
      <w:pPr>
        <w:rPr>
          <w:rtl/>
          <w:lang w:eastAsia="he-IL"/>
        </w:rPr>
      </w:pPr>
      <w:bookmarkStart w:id="1482" w:name="_ETM_Q9_291000"/>
      <w:bookmarkEnd w:id="1482"/>
    </w:p>
    <w:p w:rsidR="008F148E" w:rsidRDefault="008F148E" w:rsidP="0044784D">
      <w:pPr>
        <w:pStyle w:val="-"/>
        <w:keepNext/>
        <w:rPr>
          <w:rtl/>
        </w:rPr>
      </w:pPr>
      <w:bookmarkStart w:id="1483" w:name="ET_speakercontinue_6451_14"/>
      <w:r w:rsidRPr="006A404D">
        <w:rPr>
          <w:rStyle w:val="TagStyle"/>
          <w:rtl/>
        </w:rPr>
        <w:t xml:space="preserve"> &lt;&lt; דובר_המשך &gt;&gt;</w:t>
      </w:r>
      <w:r w:rsidRPr="00927BE7">
        <w:rPr>
          <w:rStyle w:val="TagStyle"/>
          <w:rtl/>
        </w:rPr>
        <w:t xml:space="preserve"> </w:t>
      </w:r>
      <w:r>
        <w:rPr>
          <w:rtl/>
        </w:rPr>
        <w:t>השרה להתיישבות ומשימות לאומיות אורית מלכה סטרוק:</w:t>
      </w:r>
      <w:r w:rsidRPr="00927BE7">
        <w:rPr>
          <w:rStyle w:val="TagStyle"/>
          <w:rtl/>
        </w:rPr>
        <w:t xml:space="preserve"> </w:t>
      </w:r>
      <w:r w:rsidRPr="006A404D">
        <w:rPr>
          <w:rStyle w:val="TagStyle"/>
          <w:rtl/>
        </w:rPr>
        <w:t>&lt;&lt; דובר_המשך &gt;&gt;</w:t>
      </w:r>
      <w:r w:rsidRPr="00ED10D0">
        <w:rPr>
          <w:rStyle w:val="TagStyle"/>
          <w:rtl/>
        </w:rPr>
        <w:t xml:space="preserve"> </w:t>
      </w:r>
      <w:r>
        <w:rPr>
          <w:rtl/>
        </w:rPr>
        <w:t xml:space="preserve">   </w:t>
      </w:r>
      <w:bookmarkEnd w:id="1483"/>
    </w:p>
    <w:p w:rsidR="008F148E" w:rsidRDefault="008F148E" w:rsidP="00586B80">
      <w:pPr>
        <w:rPr>
          <w:rtl/>
          <w:lang w:eastAsia="he-IL"/>
        </w:rPr>
      </w:pPr>
    </w:p>
    <w:p w:rsidR="008F148E" w:rsidRDefault="008F148E" w:rsidP="00B15EC1">
      <w:pPr>
        <w:rPr>
          <w:rtl/>
          <w:lang w:eastAsia="he-IL"/>
        </w:rPr>
      </w:pPr>
      <w:r>
        <w:rPr>
          <w:rFonts w:hint="cs"/>
          <w:rtl/>
          <w:lang w:eastAsia="he-IL"/>
        </w:rPr>
        <w:t>כן. שלום, כבוד יושב-ראש הישיבה - -</w:t>
      </w:r>
    </w:p>
    <w:p w:rsidR="008F148E" w:rsidRDefault="008F148E" w:rsidP="0044784D">
      <w:pPr>
        <w:rPr>
          <w:rtl/>
          <w:lang w:eastAsia="he-IL"/>
        </w:rPr>
      </w:pPr>
      <w:bookmarkStart w:id="1484" w:name="_ETM_Q9_293000"/>
      <w:bookmarkEnd w:id="1484"/>
    </w:p>
    <w:p w:rsidR="008F148E" w:rsidRDefault="008F148E" w:rsidP="0044784D">
      <w:pPr>
        <w:pStyle w:val="af6"/>
        <w:keepNext/>
        <w:rPr>
          <w:rtl/>
        </w:rPr>
      </w:pPr>
      <w:bookmarkStart w:id="1485" w:name="ET_yor_6691_15"/>
      <w:r w:rsidRPr="006A404D">
        <w:rPr>
          <w:rStyle w:val="TagStyle"/>
          <w:rtl/>
        </w:rPr>
        <w:t xml:space="preserve"> &lt;&lt; יור &gt;&gt;</w:t>
      </w:r>
      <w:r w:rsidRPr="00927BE7">
        <w:rPr>
          <w:rStyle w:val="TagStyle"/>
          <w:rtl/>
        </w:rPr>
        <w:t xml:space="preserve"> </w:t>
      </w:r>
      <w:r>
        <w:rPr>
          <w:rtl/>
        </w:rPr>
        <w:t>היו"ר אליהו רביבו:</w:t>
      </w:r>
      <w:r w:rsidRPr="00927BE7">
        <w:rPr>
          <w:rStyle w:val="TagStyle"/>
          <w:rtl/>
        </w:rPr>
        <w:t xml:space="preserve"> </w:t>
      </w:r>
      <w:r w:rsidRPr="006A404D">
        <w:rPr>
          <w:rStyle w:val="TagStyle"/>
          <w:rtl/>
        </w:rPr>
        <w:t>&lt;&lt; יור &gt;&gt;</w:t>
      </w:r>
      <w:r>
        <w:rPr>
          <w:rtl/>
        </w:rPr>
        <w:t xml:space="preserve">   </w:t>
      </w:r>
      <w:bookmarkEnd w:id="1485"/>
    </w:p>
    <w:p w:rsidR="008F148E" w:rsidRDefault="008F148E" w:rsidP="00586B80">
      <w:pPr>
        <w:rPr>
          <w:rtl/>
          <w:lang w:eastAsia="he-IL"/>
        </w:rPr>
      </w:pPr>
    </w:p>
    <w:p w:rsidR="008F148E" w:rsidRDefault="008F148E" w:rsidP="0044784D">
      <w:pPr>
        <w:rPr>
          <w:rtl/>
          <w:lang w:eastAsia="he-IL"/>
        </w:rPr>
      </w:pPr>
      <w:bookmarkStart w:id="1486" w:name="_ETM_Q9_294000"/>
      <w:bookmarkEnd w:id="1486"/>
      <w:r>
        <w:rPr>
          <w:rFonts w:hint="cs"/>
          <w:rtl/>
          <w:lang w:eastAsia="he-IL"/>
        </w:rPr>
        <w:t>תודה רבה, השרה.</w:t>
      </w:r>
    </w:p>
    <w:p w:rsidR="008F148E" w:rsidRDefault="008F148E" w:rsidP="0044784D">
      <w:pPr>
        <w:rPr>
          <w:rtl/>
          <w:lang w:eastAsia="he-IL"/>
        </w:rPr>
      </w:pPr>
    </w:p>
    <w:p w:rsidR="008F148E" w:rsidRDefault="008F148E" w:rsidP="0044784D">
      <w:pPr>
        <w:pStyle w:val="-"/>
        <w:keepNext/>
        <w:rPr>
          <w:rtl/>
        </w:rPr>
      </w:pPr>
      <w:bookmarkStart w:id="1487" w:name="ET_speakercontinue_6451_16"/>
      <w:r w:rsidRPr="006A404D">
        <w:rPr>
          <w:rStyle w:val="TagStyle"/>
          <w:rtl/>
        </w:rPr>
        <w:t xml:space="preserve"> &lt;&lt; דובר_המשך &gt;&gt;</w:t>
      </w:r>
      <w:r w:rsidRPr="00927BE7">
        <w:rPr>
          <w:rStyle w:val="TagStyle"/>
          <w:rtl/>
        </w:rPr>
        <w:t xml:space="preserve"> </w:t>
      </w:r>
      <w:r>
        <w:rPr>
          <w:rtl/>
        </w:rPr>
        <w:t>השרה להתיישבות ומשימות לאומיות אורית מלכה סטרוק:</w:t>
      </w:r>
      <w:r w:rsidRPr="00927BE7">
        <w:rPr>
          <w:rStyle w:val="TagStyle"/>
          <w:rtl/>
        </w:rPr>
        <w:t xml:space="preserve"> </w:t>
      </w:r>
      <w:r w:rsidRPr="006A404D">
        <w:rPr>
          <w:rStyle w:val="TagStyle"/>
          <w:rtl/>
        </w:rPr>
        <w:t>&lt;&lt; דובר_המשך &gt;&gt;</w:t>
      </w:r>
      <w:r w:rsidRPr="00ED10D0">
        <w:rPr>
          <w:rStyle w:val="TagStyle"/>
          <w:rtl/>
        </w:rPr>
        <w:t xml:space="preserve"> </w:t>
      </w:r>
      <w:r>
        <w:rPr>
          <w:rtl/>
        </w:rPr>
        <w:t xml:space="preserve">   </w:t>
      </w:r>
      <w:bookmarkEnd w:id="1487"/>
    </w:p>
    <w:p w:rsidR="008F148E" w:rsidRDefault="008F148E" w:rsidP="00586B80">
      <w:pPr>
        <w:rPr>
          <w:rtl/>
          <w:lang w:eastAsia="he-IL"/>
        </w:rPr>
      </w:pPr>
    </w:p>
    <w:p w:rsidR="008F148E" w:rsidRDefault="008F148E" w:rsidP="0044784D">
      <w:pPr>
        <w:rPr>
          <w:rtl/>
          <w:lang w:eastAsia="he-IL"/>
        </w:rPr>
      </w:pPr>
      <w:bookmarkStart w:id="1488" w:name="_ETM_Q9_297000"/>
      <w:bookmarkEnd w:id="1488"/>
      <w:r>
        <w:rPr>
          <w:rFonts w:hint="cs"/>
          <w:rtl/>
          <w:lang w:eastAsia="he-IL"/>
        </w:rPr>
        <w:t xml:space="preserve">- - החביב, היקר, חבריי חברי הכנסת, </w:t>
      </w:r>
      <w:bookmarkStart w:id="1489" w:name="_ETM_Q9_302000"/>
      <w:bookmarkEnd w:id="1489"/>
      <w:r>
        <w:rPr>
          <w:rFonts w:hint="cs"/>
          <w:rtl/>
          <w:lang w:eastAsia="he-IL"/>
        </w:rPr>
        <w:t>איפה המציע?</w:t>
      </w:r>
      <w:r>
        <w:rPr>
          <w:rFonts w:hint="cs"/>
          <w:lang w:eastAsia="he-IL"/>
        </w:rPr>
        <w:t xml:space="preserve"> </w:t>
      </w:r>
      <w:r>
        <w:rPr>
          <w:rFonts w:hint="cs"/>
          <w:rtl/>
          <w:lang w:eastAsia="he-IL"/>
        </w:rPr>
        <w:t>חבר הכנסת קינלי, משה טור פז היקר. קודם כול, כמובן, אני תכף אקריא את התשובה הרשמית שיש בידי, אבל אני קודם אומרת לך, קינלי, שכל מי</w:t>
      </w:r>
      <w:bookmarkStart w:id="1490" w:name="_ETM_Q9_318000"/>
      <w:bookmarkEnd w:id="1490"/>
      <w:r>
        <w:rPr>
          <w:rFonts w:hint="cs"/>
          <w:rtl/>
          <w:lang w:eastAsia="he-IL"/>
        </w:rPr>
        <w:t xml:space="preserve"> שחושב על חיילי המילואים בימים אלה – טוב הוא עושה. בזכותם אנחנו</w:t>
      </w:r>
      <w:bookmarkStart w:id="1491" w:name="_ETM_Q9_324000"/>
      <w:bookmarkEnd w:id="1491"/>
      <w:r>
        <w:rPr>
          <w:rFonts w:hint="cs"/>
          <w:rtl/>
          <w:lang w:eastAsia="he-IL"/>
        </w:rPr>
        <w:t xml:space="preserve"> מצליחים, מנצחים. אנחנו מצליחים ומנצחים בזכות המשפחות שלהם,</w:t>
      </w:r>
      <w:bookmarkStart w:id="1492" w:name="_ETM_Q9_331000"/>
      <w:bookmarkEnd w:id="1492"/>
      <w:r>
        <w:rPr>
          <w:rFonts w:hint="cs"/>
          <w:rtl/>
          <w:lang w:eastAsia="he-IL"/>
        </w:rPr>
        <w:t xml:space="preserve"> המסורות, שהן אגב שקופות. מה שסיפרת קודם על המילואימניקים </w:t>
      </w:r>
      <w:bookmarkStart w:id="1493" w:name="_ETM_Q9_343000"/>
      <w:bookmarkEnd w:id="1493"/>
      <w:r>
        <w:rPr>
          <w:rFonts w:hint="cs"/>
          <w:rtl/>
          <w:lang w:eastAsia="he-IL"/>
        </w:rPr>
        <w:t xml:space="preserve">בסוריה, כן – שעושים עבודה, שפעם היו שולחים סיירת מטכ"ל, ושולחים </w:t>
      </w:r>
      <w:bookmarkStart w:id="1494" w:name="_ETM_Q9_349000"/>
      <w:bookmarkEnd w:id="1494"/>
      <w:r>
        <w:rPr>
          <w:rFonts w:hint="cs"/>
          <w:rtl/>
          <w:lang w:eastAsia="he-IL"/>
        </w:rPr>
        <w:t xml:space="preserve">מילואימניקים, והם עושים עבודה פנטסטית, ממש פנטסטית </w:t>
      </w:r>
      <w:r>
        <w:rPr>
          <w:rtl/>
          <w:lang w:eastAsia="he-IL"/>
        </w:rPr>
        <w:t>–</w:t>
      </w:r>
      <w:r>
        <w:rPr>
          <w:rFonts w:hint="cs"/>
          <w:rtl/>
          <w:lang w:eastAsia="he-IL"/>
        </w:rPr>
        <w:t xml:space="preserve"> אז אותם לפחות אנחנו רואים</w:t>
      </w:r>
      <w:bookmarkStart w:id="1495" w:name="_ETM_Q9_352000"/>
      <w:bookmarkEnd w:id="1495"/>
      <w:r>
        <w:rPr>
          <w:rFonts w:hint="cs"/>
          <w:rtl/>
          <w:lang w:eastAsia="he-IL"/>
        </w:rPr>
        <w:t xml:space="preserve"> – הם על מדים, יש להם דרגות, הם מסתובבים עם נשק, דובר צה"ל מדבר על מה שהם עשו. בטלוויזיה מראים לכולנו לאיזה הישגים הם הגיעו. עומד חבר כנסת מכובד על הבמה, הוא מצדיע להם, ואנחנו כולנו שותפים להצדעה.</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מה שעובר על הנשים שלהם בבית, שהן שקופות – הן מתמודדות לבד </w:t>
      </w:r>
      <w:bookmarkStart w:id="1496" w:name="_ETM_Q9_384000"/>
      <w:bookmarkEnd w:id="1496"/>
      <w:r>
        <w:rPr>
          <w:rFonts w:hint="cs"/>
          <w:rtl/>
          <w:lang w:eastAsia="he-IL"/>
        </w:rPr>
        <w:t xml:space="preserve">עם כל העול ששני בני זוג אמורים להתמודד איתו, הן </w:t>
      </w:r>
      <w:bookmarkStart w:id="1497" w:name="_ETM_Q9_386000"/>
      <w:bookmarkEnd w:id="1497"/>
      <w:r>
        <w:rPr>
          <w:rFonts w:hint="cs"/>
          <w:rtl/>
          <w:lang w:eastAsia="he-IL"/>
        </w:rPr>
        <w:t>מתמודדות עם זה לבד. על הילדים שלהם עוברים שבועות וחודשים, מאות רבות של ימים ללא אבא. את זה אף אחד לא רואה ואף אחד לא מתעד, ולזה אף אחד לא מצדיע ואף אחד לא מריע – לנשים וילדים שראויים לצל"ש גם הם. אז קודם כול ישר כוח</w:t>
      </w:r>
      <w:bookmarkStart w:id="1498" w:name="_ETM_Q9_412000"/>
      <w:bookmarkEnd w:id="1498"/>
      <w:r>
        <w:rPr>
          <w:rFonts w:hint="cs"/>
          <w:rtl/>
          <w:lang w:eastAsia="he-IL"/>
        </w:rPr>
        <w:t xml:space="preserve"> שאתה מעלה את הדברים האלה. זה חשוב ביותר, </w:t>
      </w:r>
      <w:bookmarkStart w:id="1499" w:name="_ETM_Q9_415000"/>
      <w:bookmarkEnd w:id="1499"/>
      <w:r>
        <w:rPr>
          <w:rFonts w:hint="cs"/>
          <w:rtl/>
          <w:lang w:eastAsia="he-IL"/>
        </w:rPr>
        <w:t>ובעניין הזה אנחנו תמימי דעים לחלוטין. ברשותך אני אקריא את התשובה הרשמית שיש לי, ואחר כך נוסיף עוד כמה דברים.</w:t>
      </w:r>
    </w:p>
    <w:p w:rsidR="008F148E" w:rsidRDefault="008F148E" w:rsidP="0044784D">
      <w:pPr>
        <w:rPr>
          <w:rtl/>
          <w:lang w:eastAsia="he-IL"/>
        </w:rPr>
      </w:pPr>
      <w:bookmarkStart w:id="1500" w:name="_ETM_Q9_428000"/>
      <w:bookmarkEnd w:id="1500"/>
    </w:p>
    <w:p w:rsidR="008F148E" w:rsidRDefault="008F148E" w:rsidP="0044784D">
      <w:pPr>
        <w:rPr>
          <w:rtl/>
          <w:lang w:eastAsia="he-IL"/>
        </w:rPr>
      </w:pPr>
      <w:bookmarkStart w:id="1501" w:name="_ETM_Q9_429000"/>
      <w:bookmarkEnd w:id="1501"/>
      <w:r>
        <w:rPr>
          <w:rFonts w:hint="cs"/>
          <w:rtl/>
          <w:lang w:eastAsia="he-IL"/>
        </w:rPr>
        <w:t>ובכן, לפני כשבועיים אישרה מליאת הכנסת לקריאה שנייה ושלישית את הצעת שר האוצר למתן הטבות מס דרמטיות בהיקף של עד ארבע נקודות זיכוי למשרתי המילואים.</w:t>
      </w:r>
      <w:bookmarkStart w:id="1502" w:name="_ETM_Q9_443000"/>
      <w:bookmarkEnd w:id="1502"/>
      <w:r>
        <w:rPr>
          <w:rFonts w:hint="cs"/>
          <w:rtl/>
          <w:lang w:eastAsia="he-IL"/>
        </w:rPr>
        <w:t xml:space="preserve"> מן הסתם אתה מודע לכך, ומן הסתם ישבת גם איתנו</w:t>
      </w:r>
      <w:bookmarkStart w:id="1503" w:name="_ETM_Q9_447000"/>
      <w:bookmarkEnd w:id="1503"/>
      <w:r>
        <w:rPr>
          <w:rFonts w:hint="cs"/>
          <w:rtl/>
          <w:lang w:eastAsia="he-IL"/>
        </w:rPr>
        <w:t xml:space="preserve"> כאן והייתה לך הזכות להצביע בעד ההטבה המאוד-חשובה </w:t>
      </w:r>
      <w:bookmarkStart w:id="1504" w:name="_ETM_Q9_453000"/>
      <w:bookmarkEnd w:id="1504"/>
      <w:r>
        <w:rPr>
          <w:rFonts w:hint="cs"/>
          <w:rtl/>
          <w:lang w:eastAsia="he-IL"/>
        </w:rPr>
        <w:t xml:space="preserve">הזו. שווי ההטבה מגיע לסכום של עד 1,000 ש"ח ברוטו בחודש ועד 12,000 ש"ח נטו בשנה כתלות במספר ימי המילואים. זו בשורה חשובה והיסטורית שמבטאת מקצת מההוקרה וההערכה העצומה שחבה מדינת ישראל למשרתי המילואים הגיבורים </w:t>
      </w:r>
      <w:r>
        <w:rPr>
          <w:rtl/>
          <w:lang w:eastAsia="he-IL"/>
        </w:rPr>
        <w:t>–</w:t>
      </w:r>
      <w:r>
        <w:rPr>
          <w:rFonts w:hint="cs"/>
          <w:rtl/>
          <w:lang w:eastAsia="he-IL"/>
        </w:rPr>
        <w:t xml:space="preserve"> אני מוסיפה ואני בטוחה שתסכים איתי – ולמשפחותיהם, שעזבו הכול פעם אחר פעם </w:t>
      </w:r>
      <w:bookmarkStart w:id="1505" w:name="_ETM_Q9_491000"/>
      <w:bookmarkEnd w:id="1505"/>
      <w:r>
        <w:rPr>
          <w:rFonts w:hint="cs"/>
          <w:rtl/>
          <w:lang w:eastAsia="he-IL"/>
        </w:rPr>
        <w:t>כדי להגן על הבית ולבצר את ביטחונה של מדינת ישראל.</w:t>
      </w:r>
      <w:bookmarkStart w:id="1506" w:name="_ETM_Q9_498000"/>
      <w:bookmarkEnd w:id="1506"/>
      <w:r>
        <w:rPr>
          <w:rFonts w:hint="cs"/>
          <w:rtl/>
          <w:lang w:eastAsia="he-IL"/>
        </w:rPr>
        <w:t xml:space="preserve"> צעד זה הצטרף - - -</w:t>
      </w:r>
    </w:p>
    <w:p w:rsidR="008F148E" w:rsidRDefault="008F148E" w:rsidP="0044784D">
      <w:pPr>
        <w:rPr>
          <w:rtl/>
          <w:lang w:eastAsia="he-IL"/>
        </w:rPr>
      </w:pPr>
    </w:p>
    <w:p w:rsidR="008F148E" w:rsidRDefault="008F148E" w:rsidP="0044784D">
      <w:pPr>
        <w:pStyle w:val="af6"/>
        <w:keepNext/>
        <w:rPr>
          <w:rtl/>
        </w:rPr>
      </w:pPr>
      <w:r w:rsidRPr="006A404D">
        <w:rPr>
          <w:rStyle w:val="TagStyle"/>
          <w:rtl/>
        </w:rPr>
        <w:t xml:space="preserve"> &lt;&lt; יור &gt;&gt;</w:t>
      </w:r>
      <w:r w:rsidRPr="006D5379">
        <w:rPr>
          <w:rStyle w:val="TagStyle"/>
          <w:rtl/>
        </w:rPr>
        <w:t xml:space="preserve"> </w:t>
      </w:r>
      <w:r>
        <w:rPr>
          <w:rtl/>
        </w:rPr>
        <w:t>היו"ר אליהו רביבו:</w:t>
      </w:r>
      <w:r w:rsidRPr="006D5379">
        <w:rPr>
          <w:rStyle w:val="TagStyle"/>
          <w:rtl/>
        </w:rPr>
        <w:t xml:space="preserve"> </w:t>
      </w:r>
      <w:r w:rsidRPr="006A404D">
        <w:rPr>
          <w:rStyle w:val="TagStyle"/>
          <w:rtl/>
        </w:rPr>
        <w:t>&lt;&lt; יור &gt;&gt;</w:t>
      </w:r>
      <w:r>
        <w:rPr>
          <w:rtl/>
        </w:rPr>
        <w:t xml:space="preserve">  </w:t>
      </w:r>
    </w:p>
    <w:p w:rsidR="008F148E" w:rsidRDefault="008F148E" w:rsidP="00586B80">
      <w:pPr>
        <w:rPr>
          <w:rtl/>
        </w:rPr>
      </w:pPr>
    </w:p>
    <w:p w:rsidR="008F148E" w:rsidRDefault="008F148E" w:rsidP="0044784D">
      <w:pPr>
        <w:rPr>
          <w:rtl/>
        </w:rPr>
      </w:pPr>
      <w:r>
        <w:rPr>
          <w:rFonts w:hint="cs"/>
          <w:rtl/>
        </w:rPr>
        <w:t xml:space="preserve">אני מבקש מכם לשמור על השקט. תאפשרו לשרה להשלים את </w:t>
      </w:r>
      <w:bookmarkStart w:id="1507" w:name="_ETM_Q9_504000"/>
      <w:bookmarkEnd w:id="1507"/>
      <w:r>
        <w:rPr>
          <w:rFonts w:hint="cs"/>
          <w:rtl/>
        </w:rPr>
        <w:t>תגובתה.</w:t>
      </w:r>
    </w:p>
    <w:p w:rsidR="008F148E" w:rsidRDefault="008F148E" w:rsidP="0044784D">
      <w:pPr>
        <w:rPr>
          <w:rtl/>
        </w:rPr>
      </w:pPr>
    </w:p>
    <w:p w:rsidR="008F148E" w:rsidRDefault="008F148E" w:rsidP="0044784D">
      <w:pPr>
        <w:pStyle w:val="-"/>
        <w:keepNext/>
        <w:rPr>
          <w:rtl/>
        </w:rPr>
      </w:pPr>
      <w:bookmarkStart w:id="1508" w:name="ET_speakercontinue_6451_6"/>
      <w:r w:rsidRPr="006A404D">
        <w:rPr>
          <w:rStyle w:val="TagStyle"/>
          <w:rtl/>
        </w:rPr>
        <w:t xml:space="preserve"> &lt;&lt; דובר_המשך &gt;&gt;</w:t>
      </w:r>
      <w:r w:rsidRPr="006D5379">
        <w:rPr>
          <w:rStyle w:val="TagStyle"/>
          <w:rtl/>
        </w:rPr>
        <w:t xml:space="preserve"> </w:t>
      </w:r>
      <w:r>
        <w:rPr>
          <w:rtl/>
        </w:rPr>
        <w:t>השרה להתיישבות ומשימות לאומיות אורית מלכה סטרוק:</w:t>
      </w:r>
      <w:r w:rsidRPr="006D5379">
        <w:rPr>
          <w:rStyle w:val="TagStyle"/>
          <w:rtl/>
        </w:rPr>
        <w:t xml:space="preserve"> </w:t>
      </w:r>
      <w:r w:rsidRPr="006A404D">
        <w:rPr>
          <w:rStyle w:val="TagStyle"/>
          <w:rtl/>
        </w:rPr>
        <w:t>&lt;&lt; דובר_המשך &gt;&gt;</w:t>
      </w:r>
      <w:r w:rsidRPr="00ED10D0">
        <w:rPr>
          <w:rStyle w:val="TagStyle"/>
          <w:rtl/>
        </w:rPr>
        <w:t xml:space="preserve"> </w:t>
      </w:r>
      <w:r>
        <w:rPr>
          <w:rtl/>
        </w:rPr>
        <w:t xml:space="preserve">   </w:t>
      </w:r>
      <w:bookmarkEnd w:id="1508"/>
    </w:p>
    <w:p w:rsidR="008F148E" w:rsidRDefault="008F148E" w:rsidP="00586B80">
      <w:pPr>
        <w:rPr>
          <w:rtl/>
        </w:rPr>
      </w:pPr>
    </w:p>
    <w:p w:rsidR="008F148E" w:rsidRDefault="008F148E" w:rsidP="0044784D">
      <w:pPr>
        <w:rPr>
          <w:rtl/>
        </w:rPr>
      </w:pPr>
      <w:r>
        <w:rPr>
          <w:rFonts w:hint="cs"/>
          <w:rtl/>
        </w:rPr>
        <w:t>לא, מילא אני, אבל אנחנו מדברים על חיילי המילואים, אז אם</w:t>
      </w:r>
      <w:bookmarkStart w:id="1509" w:name="_ETM_Q9_508000"/>
      <w:bookmarkEnd w:id="1509"/>
      <w:r>
        <w:rPr>
          <w:rFonts w:hint="cs"/>
          <w:rtl/>
        </w:rPr>
        <w:t xml:space="preserve"> אפשר לכבודם שיהיה יותר שקט באולם.</w:t>
      </w:r>
    </w:p>
    <w:p w:rsidR="008F148E" w:rsidRDefault="008F148E" w:rsidP="0044784D">
      <w:pPr>
        <w:rPr>
          <w:rtl/>
        </w:rPr>
      </w:pPr>
    </w:p>
    <w:p w:rsidR="008F148E" w:rsidRDefault="008F148E" w:rsidP="0044784D">
      <w:pPr>
        <w:pStyle w:val="af6"/>
        <w:keepNext/>
        <w:rPr>
          <w:rtl/>
        </w:rPr>
      </w:pPr>
      <w:bookmarkStart w:id="1510" w:name="ET_yor_6691_7"/>
      <w:r w:rsidRPr="006A404D">
        <w:rPr>
          <w:rStyle w:val="TagStyle"/>
          <w:rtl/>
        </w:rPr>
        <w:t xml:space="preserve"> &lt;&lt; יור &gt;&gt;</w:t>
      </w:r>
      <w:r w:rsidRPr="006D5379">
        <w:rPr>
          <w:rStyle w:val="TagStyle"/>
          <w:rtl/>
        </w:rPr>
        <w:t xml:space="preserve"> </w:t>
      </w:r>
      <w:r>
        <w:rPr>
          <w:rtl/>
        </w:rPr>
        <w:t>היו"ר אליהו רביבו:</w:t>
      </w:r>
      <w:r w:rsidRPr="006D5379">
        <w:rPr>
          <w:rStyle w:val="TagStyle"/>
          <w:rtl/>
        </w:rPr>
        <w:t xml:space="preserve"> </w:t>
      </w:r>
      <w:r w:rsidRPr="006A404D">
        <w:rPr>
          <w:rStyle w:val="TagStyle"/>
          <w:rtl/>
        </w:rPr>
        <w:t>&lt;&lt; יור &gt;&gt;</w:t>
      </w:r>
      <w:r>
        <w:rPr>
          <w:rtl/>
        </w:rPr>
        <w:t xml:space="preserve">   </w:t>
      </w:r>
      <w:bookmarkEnd w:id="1510"/>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מה זה? סדרנים, אני מבקש, </w:t>
      </w:r>
      <w:bookmarkStart w:id="1511" w:name="_ETM_Q9_514000"/>
      <w:bookmarkEnd w:id="1511"/>
      <w:r>
        <w:rPr>
          <w:rFonts w:hint="cs"/>
          <w:rtl/>
          <w:lang w:eastAsia="he-IL"/>
        </w:rPr>
        <w:t>אני לא צריך לבקש מכם. תפעלו באופן יזום, זה בלתי</w:t>
      </w:r>
      <w:bookmarkStart w:id="1512" w:name="_ETM_Q9_522000"/>
      <w:bookmarkEnd w:id="1512"/>
      <w:r>
        <w:rPr>
          <w:rFonts w:hint="cs"/>
          <w:rtl/>
          <w:lang w:eastAsia="he-IL"/>
        </w:rPr>
        <w:t xml:space="preserve"> מתקבל על הדעת.</w:t>
      </w:r>
    </w:p>
    <w:p w:rsidR="008F148E" w:rsidRDefault="008F148E" w:rsidP="0044784D">
      <w:pPr>
        <w:rPr>
          <w:rtl/>
          <w:lang w:eastAsia="he-IL"/>
        </w:rPr>
      </w:pPr>
    </w:p>
    <w:p w:rsidR="008F148E" w:rsidRDefault="008F148E" w:rsidP="0044784D">
      <w:pPr>
        <w:pStyle w:val="-"/>
        <w:keepNext/>
        <w:rPr>
          <w:rtl/>
        </w:rPr>
      </w:pPr>
      <w:bookmarkStart w:id="1513" w:name="ET_speakercontinue_6451_8"/>
      <w:r w:rsidRPr="006A404D">
        <w:rPr>
          <w:rStyle w:val="TagStyle"/>
          <w:rtl/>
        </w:rPr>
        <w:t xml:space="preserve"> &lt;&lt; דובר_המשך &gt;&gt;</w:t>
      </w:r>
      <w:r w:rsidRPr="006D5379">
        <w:rPr>
          <w:rStyle w:val="TagStyle"/>
          <w:rtl/>
        </w:rPr>
        <w:t xml:space="preserve"> </w:t>
      </w:r>
      <w:r>
        <w:rPr>
          <w:rtl/>
        </w:rPr>
        <w:t>השרה להתיישבות ומשימות לאומיות אורית מלכה סטרוק:</w:t>
      </w:r>
      <w:r w:rsidRPr="006D5379">
        <w:rPr>
          <w:rStyle w:val="TagStyle"/>
          <w:rtl/>
        </w:rPr>
        <w:t xml:space="preserve"> </w:t>
      </w:r>
      <w:r w:rsidRPr="006A404D">
        <w:rPr>
          <w:rStyle w:val="TagStyle"/>
          <w:rtl/>
        </w:rPr>
        <w:t>&lt;&lt; דובר_המשך &gt;&gt;</w:t>
      </w:r>
      <w:r w:rsidRPr="00ED10D0">
        <w:rPr>
          <w:rStyle w:val="TagStyle"/>
          <w:rtl/>
        </w:rPr>
        <w:t xml:space="preserve"> </w:t>
      </w:r>
      <w:r>
        <w:rPr>
          <w:rtl/>
        </w:rPr>
        <w:t xml:space="preserve">   </w:t>
      </w:r>
      <w:bookmarkEnd w:id="1513"/>
    </w:p>
    <w:p w:rsidR="008F148E" w:rsidRDefault="008F148E" w:rsidP="00586B80">
      <w:pPr>
        <w:rPr>
          <w:rtl/>
          <w:lang w:eastAsia="he-IL"/>
        </w:rPr>
      </w:pPr>
    </w:p>
    <w:p w:rsidR="008F148E" w:rsidRDefault="008F148E" w:rsidP="0044784D">
      <w:pPr>
        <w:rPr>
          <w:rtl/>
          <w:lang w:eastAsia="he-IL"/>
        </w:rPr>
      </w:pPr>
      <w:r>
        <w:rPr>
          <w:rFonts w:hint="cs"/>
          <w:rtl/>
          <w:lang w:eastAsia="he-IL"/>
        </w:rPr>
        <w:t>אני בטוחה שכל אחד ואחד ממי שכעת מפטפט באולם יכול לגזור על עצמו שקט לכבודם של חיילי המילואים שלנו ומשפחותיהם.</w:t>
      </w:r>
    </w:p>
    <w:p w:rsidR="008F148E" w:rsidRDefault="008F148E" w:rsidP="0044784D">
      <w:pPr>
        <w:rPr>
          <w:rtl/>
          <w:lang w:eastAsia="he-IL"/>
        </w:rPr>
      </w:pPr>
    </w:p>
    <w:p w:rsidR="008F148E" w:rsidRDefault="008F148E" w:rsidP="0044784D">
      <w:pPr>
        <w:rPr>
          <w:rtl/>
          <w:lang w:eastAsia="he-IL"/>
        </w:rPr>
      </w:pPr>
      <w:bookmarkStart w:id="1514" w:name="_ETM_Q9_538000"/>
      <w:bookmarkEnd w:id="1514"/>
      <w:r>
        <w:rPr>
          <w:rFonts w:hint="cs"/>
          <w:rtl/>
          <w:lang w:eastAsia="he-IL"/>
        </w:rPr>
        <w:t xml:space="preserve">צעד זה הצטרף לתוכנית מעטפת רחבה ומשמעותית למשרתי </w:t>
      </w:r>
      <w:bookmarkStart w:id="1515" w:name="_ETM_Q9_541000"/>
      <w:bookmarkEnd w:id="1515"/>
      <w:r>
        <w:rPr>
          <w:rFonts w:hint="cs"/>
          <w:rtl/>
          <w:lang w:eastAsia="he-IL"/>
        </w:rPr>
        <w:t xml:space="preserve">המילואים ובני משפחותיהם בהיקף של כ-20 מיליארד ש"ח, שאישרה הממשלה. אגב, אני מזכירה שאנחנו העברנו כאן החלטות גם לטובת משרתי הקבע, שגם עליהם עוברים ימים מאוד לא פשוטים, עליהם ועל המשפחות שלהם, אנשים שבקושי ראו בית בשנתיים פלוס האחרונות, בקושי </w:t>
      </w:r>
      <w:bookmarkStart w:id="1516" w:name="_ETM_Q9_569000"/>
      <w:bookmarkEnd w:id="1516"/>
      <w:r>
        <w:rPr>
          <w:rFonts w:hint="cs"/>
          <w:rtl/>
          <w:lang w:eastAsia="he-IL"/>
        </w:rPr>
        <w:t>ראו בית. המסירות שלהם היא מעל ומעבר.</w:t>
      </w:r>
    </w:p>
    <w:p w:rsidR="008F148E" w:rsidRDefault="008F148E" w:rsidP="0044784D">
      <w:pPr>
        <w:rPr>
          <w:rtl/>
          <w:lang w:eastAsia="he-IL"/>
        </w:rPr>
      </w:pPr>
      <w:bookmarkStart w:id="1517" w:name="_ETM_Q9_576000"/>
      <w:bookmarkEnd w:id="1517"/>
    </w:p>
    <w:p w:rsidR="008F148E" w:rsidRDefault="008F148E" w:rsidP="0044784D">
      <w:pPr>
        <w:rPr>
          <w:rtl/>
          <w:lang w:eastAsia="he-IL"/>
        </w:rPr>
      </w:pPr>
      <w:r>
        <w:rPr>
          <w:rFonts w:hint="cs"/>
          <w:rtl/>
          <w:lang w:eastAsia="he-IL"/>
        </w:rPr>
        <w:t>לעניין הצעת החוק הספציפית הזו, ועדת השרים לענייני חקיקה החליטה לדחות את המשך הדיון</w:t>
      </w:r>
      <w:bookmarkStart w:id="1518" w:name="_ETM_Q9_583000"/>
      <w:bookmarkEnd w:id="1518"/>
      <w:r>
        <w:rPr>
          <w:rFonts w:hint="cs"/>
          <w:rtl/>
          <w:lang w:eastAsia="he-IL"/>
        </w:rPr>
        <w:t xml:space="preserve"> בארבעה חודשים. התקנון לעבודת הממשלה קובע כי הצעת חוק פרטית</w:t>
      </w:r>
      <w:bookmarkStart w:id="1519" w:name="_ETM_Q9_590000"/>
      <w:bookmarkEnd w:id="1519"/>
      <w:r>
        <w:rPr>
          <w:rFonts w:hint="cs"/>
          <w:rtl/>
          <w:lang w:eastAsia="he-IL"/>
        </w:rPr>
        <w:t xml:space="preserve"> שתובא לדיון במליאת הכנסת בטרם שנקבעה עמדה לגביה על ידי</w:t>
      </w:r>
      <w:bookmarkStart w:id="1520" w:name="_ETM_Q9_596000"/>
      <w:bookmarkEnd w:id="1520"/>
      <w:r>
        <w:rPr>
          <w:rFonts w:hint="cs"/>
          <w:rtl/>
          <w:lang w:eastAsia="he-IL"/>
        </w:rPr>
        <w:t xml:space="preserve"> ועדת השרים לענייני חקיקה, עמדת הממשלה תהיה להתנגד. לאור זה</w:t>
      </w:r>
      <w:bookmarkStart w:id="1521" w:name="_ETM_Q9_603000"/>
      <w:bookmarkEnd w:id="1521"/>
      <w:r>
        <w:rPr>
          <w:rFonts w:hint="cs"/>
          <w:rtl/>
          <w:lang w:eastAsia="he-IL"/>
        </w:rPr>
        <w:t>, אבקש מחברי הכנסת להסיר את ההצעה מסדר-היום.</w:t>
      </w:r>
    </w:p>
    <w:p w:rsidR="008F148E" w:rsidRDefault="008F148E" w:rsidP="0044784D">
      <w:pPr>
        <w:rPr>
          <w:rtl/>
          <w:lang w:eastAsia="he-IL"/>
        </w:rPr>
      </w:pPr>
    </w:p>
    <w:p w:rsidR="008F148E" w:rsidRDefault="008F148E" w:rsidP="0044784D">
      <w:pPr>
        <w:rPr>
          <w:rtl/>
          <w:lang w:eastAsia="he-IL"/>
        </w:rPr>
      </w:pPr>
      <w:bookmarkStart w:id="1522" w:name="_ETM_Q9_612000"/>
      <w:bookmarkEnd w:id="1522"/>
      <w:r>
        <w:rPr>
          <w:rFonts w:hint="cs"/>
          <w:rtl/>
          <w:lang w:eastAsia="he-IL"/>
        </w:rPr>
        <w:t xml:space="preserve">זה הטקסט הכתוב שהונח בידי. עכשיו ברשותך אני אוסיף כמה דברים מטעמי. אני </w:t>
      </w:r>
      <w:bookmarkStart w:id="1523" w:name="_ETM_Q9_618000"/>
      <w:bookmarkEnd w:id="1523"/>
      <w:r>
        <w:rPr>
          <w:rFonts w:hint="cs"/>
          <w:rtl/>
          <w:lang w:eastAsia="he-IL"/>
        </w:rPr>
        <w:t>רוצה להגיד בהקשר שדיברת עליו, ידידי חבר הכנסת טור פז</w:t>
      </w:r>
      <w:bookmarkStart w:id="1524" w:name="_ETM_Q9_621000"/>
      <w:bookmarkEnd w:id="1524"/>
      <w:r>
        <w:rPr>
          <w:rFonts w:hint="cs"/>
          <w:rtl/>
          <w:lang w:eastAsia="he-IL"/>
        </w:rPr>
        <w:t xml:space="preserve"> – דיברת בצדק כמובן על הנטל שמונח על כתפיהם של המשרתים.</w:t>
      </w:r>
      <w:bookmarkStart w:id="1525" w:name="_ETM_Q9_629000"/>
      <w:bookmarkEnd w:id="1525"/>
      <w:r>
        <w:rPr>
          <w:rFonts w:hint="cs"/>
          <w:rtl/>
          <w:lang w:eastAsia="he-IL"/>
        </w:rPr>
        <w:t xml:space="preserve"> אני רוצה לומר כך: זה אומנם נטל, אבל כמו שאנחנו אומרים לילד שנכנס לעול מצוות </w:t>
      </w:r>
      <w:r>
        <w:rPr>
          <w:rtl/>
          <w:lang w:eastAsia="he-IL"/>
        </w:rPr>
        <w:t>–</w:t>
      </w:r>
      <w:r>
        <w:rPr>
          <w:rFonts w:hint="cs"/>
          <w:rtl/>
          <w:lang w:eastAsia="he-IL"/>
        </w:rPr>
        <w:t xml:space="preserve"> אנחנו נוהגים – לפחות ככה כתבנו במשפחה שלנו על ההזמנה לבר מצווה </w:t>
      </w:r>
      <w:r>
        <w:rPr>
          <w:rtl/>
          <w:lang w:eastAsia="he-IL"/>
        </w:rPr>
        <w:t>–</w:t>
      </w:r>
      <w:r>
        <w:rPr>
          <w:rFonts w:hint="cs"/>
          <w:rtl/>
          <w:lang w:eastAsia="he-IL"/>
        </w:rPr>
        <w:t xml:space="preserve"> שהילד נכנס בנועם עול</w:t>
      </w:r>
      <w:bookmarkStart w:id="1526" w:name="_ETM_Q9_648000"/>
      <w:bookmarkEnd w:id="1526"/>
      <w:r>
        <w:rPr>
          <w:rFonts w:hint="cs"/>
          <w:rtl/>
          <w:lang w:eastAsia="he-IL"/>
        </w:rPr>
        <w:t xml:space="preserve"> מצוות. זה לא שהמצוות אינן עול – הן עול; אבל זה</w:t>
      </w:r>
      <w:bookmarkStart w:id="1527" w:name="_ETM_Q9_652000"/>
      <w:bookmarkEnd w:id="1527"/>
      <w:r>
        <w:rPr>
          <w:rFonts w:hint="cs"/>
          <w:rtl/>
          <w:lang w:eastAsia="he-IL"/>
        </w:rPr>
        <w:t xml:space="preserve"> עול שאנחנו מקבלים אותו בנועם, אנחנו מקבלים אותו באהבה,</w:t>
      </w:r>
      <w:bookmarkStart w:id="1528" w:name="_ETM_Q9_659000"/>
      <w:bookmarkEnd w:id="1528"/>
      <w:r>
        <w:rPr>
          <w:rFonts w:hint="cs"/>
          <w:rtl/>
          <w:lang w:eastAsia="he-IL"/>
        </w:rPr>
        <w:t xml:space="preserve"> אנחנו מקבלים אותו בהכרה ובתחושת זכות עצומה.</w:t>
      </w:r>
    </w:p>
    <w:p w:rsidR="008F148E" w:rsidRDefault="008F148E" w:rsidP="0044784D">
      <w:pPr>
        <w:rPr>
          <w:rtl/>
          <w:lang w:eastAsia="he-IL"/>
        </w:rPr>
      </w:pPr>
    </w:p>
    <w:p w:rsidR="008F148E" w:rsidRDefault="008F148E" w:rsidP="0044784D">
      <w:pPr>
        <w:rPr>
          <w:rtl/>
          <w:lang w:eastAsia="he-IL"/>
        </w:rPr>
      </w:pPr>
      <w:bookmarkStart w:id="1529" w:name="_ETM_Q9_660000"/>
      <w:bookmarkEnd w:id="1529"/>
      <w:r>
        <w:rPr>
          <w:rFonts w:hint="cs"/>
          <w:rtl/>
          <w:lang w:eastAsia="he-IL"/>
        </w:rPr>
        <w:t xml:space="preserve">כתלמידה </w:t>
      </w:r>
      <w:bookmarkStart w:id="1530" w:name="_ETM_Q9_663000"/>
      <w:bookmarkEnd w:id="1530"/>
      <w:r>
        <w:rPr>
          <w:rFonts w:hint="cs"/>
          <w:rtl/>
          <w:lang w:eastAsia="he-IL"/>
        </w:rPr>
        <w:t>של הרב דרוקמן, זכר צדיק לברכה, אני יכולה לומר שכל חייו היו עשייה</w:t>
      </w:r>
      <w:bookmarkStart w:id="1531" w:name="_ETM_Q9_670000"/>
      <w:bookmarkEnd w:id="1531"/>
      <w:r>
        <w:rPr>
          <w:rFonts w:hint="cs"/>
          <w:rtl/>
          <w:lang w:eastAsia="he-IL"/>
        </w:rPr>
        <w:t xml:space="preserve"> ועשייה כל הזמן, האיש הזה לא נח לרגע, אבל כל </w:t>
      </w:r>
      <w:bookmarkStart w:id="1532" w:name="_ETM_Q9_674000"/>
      <w:bookmarkEnd w:id="1532"/>
      <w:r>
        <w:rPr>
          <w:rFonts w:hint="cs"/>
          <w:rtl/>
          <w:lang w:eastAsia="he-IL"/>
        </w:rPr>
        <w:t>הזמן יכולת לראות על פניו שמחה. הוא לא אמר, אוי</w:t>
      </w:r>
      <w:bookmarkStart w:id="1533" w:name="_ETM_Q9_680000"/>
      <w:bookmarkEnd w:id="1533"/>
      <w:r>
        <w:rPr>
          <w:rFonts w:hint="cs"/>
          <w:rtl/>
          <w:lang w:eastAsia="he-IL"/>
        </w:rPr>
        <w:t xml:space="preserve">, כמה קשה, אוי, אין לי זמן, אוי, אני </w:t>
      </w:r>
      <w:r>
        <w:rPr>
          <w:rtl/>
          <w:lang w:eastAsia="he-IL"/>
        </w:rPr>
        <w:t>–</w:t>
      </w:r>
      <w:r>
        <w:rPr>
          <w:rFonts w:hint="cs"/>
          <w:rtl/>
          <w:lang w:eastAsia="he-IL"/>
        </w:rPr>
        <w:t xml:space="preserve"> לא.</w:t>
      </w:r>
      <w:bookmarkStart w:id="1534" w:name="_ETM_Q9_684000"/>
      <w:bookmarkEnd w:id="1534"/>
      <w:r>
        <w:rPr>
          <w:rFonts w:hint="cs"/>
          <w:rtl/>
          <w:lang w:eastAsia="he-IL"/>
        </w:rPr>
        <w:t xml:space="preserve"> הוא היה מלא שמחה על הזכות לעשות ולפעול. גם אנחנו</w:t>
      </w:r>
      <w:bookmarkStart w:id="1535" w:name="_ETM_Q9_687000"/>
      <w:bookmarkEnd w:id="1535"/>
      <w:r>
        <w:rPr>
          <w:rFonts w:hint="cs"/>
          <w:rtl/>
          <w:lang w:eastAsia="he-IL"/>
        </w:rPr>
        <w:t xml:space="preserve"> והילדים שלנו, ואני מניחה שאתה חווה את זה כמוני – בעזרת השם בנר שמיני של חנוכה הילדים שלי מתגייסים – עוד לא זוכרת בדיוק לכמה, 60 ומשהו ימי מילואים, שני</w:t>
      </w:r>
      <w:bookmarkStart w:id="1536" w:name="_ETM_Q9_701000"/>
      <w:bookmarkEnd w:id="1536"/>
      <w:r>
        <w:rPr>
          <w:rFonts w:hint="cs"/>
          <w:rtl/>
          <w:lang w:eastAsia="he-IL"/>
        </w:rPr>
        <w:t xml:space="preserve"> בנים שלי וחתן אחד. זה כבר סבב – אני לא</w:t>
      </w:r>
      <w:bookmarkStart w:id="1537" w:name="_ETM_Q9_703000"/>
      <w:bookmarkEnd w:id="1537"/>
      <w:r>
        <w:rPr>
          <w:rFonts w:hint="cs"/>
          <w:rtl/>
          <w:lang w:eastAsia="he-IL"/>
        </w:rPr>
        <w:t xml:space="preserve"> סופרת, אני חושבת חמישי או שישי שלהם – והם הולכים. זה לא שלא קשה להם, קשה להם, אבל הם שמחים לעשות את זה.</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אני אגיד לך שאחד משלושתם הוא מאלה שהיה בפטור </w:t>
      </w:r>
      <w:bookmarkStart w:id="1538" w:name="_ETM_Q9_723000"/>
      <w:bookmarkEnd w:id="1538"/>
      <w:r>
        <w:rPr>
          <w:rFonts w:hint="cs"/>
          <w:rtl/>
          <w:lang w:eastAsia="he-IL"/>
        </w:rPr>
        <w:t>שלא באשמתו ולא משום סיבה עניינית, פשוט המערכת, כמו ש</w:t>
      </w:r>
      <w:bookmarkStart w:id="1539" w:name="_ETM_Q9_728000"/>
      <w:bookmarkEnd w:id="1539"/>
      <w:r>
        <w:rPr>
          <w:rFonts w:hint="cs"/>
          <w:rtl/>
          <w:lang w:eastAsia="he-IL"/>
        </w:rPr>
        <w:t xml:space="preserve">היא זרקה רבים החוצה לפטור </w:t>
      </w:r>
      <w:r>
        <w:rPr>
          <w:rtl/>
          <w:lang w:eastAsia="he-IL"/>
        </w:rPr>
        <w:t>–</w:t>
      </w:r>
      <w:r>
        <w:rPr>
          <w:rFonts w:hint="cs"/>
          <w:rtl/>
          <w:lang w:eastAsia="he-IL"/>
        </w:rPr>
        <w:t xml:space="preserve"> אני חושבת שחבר הכנסת שטרן</w:t>
      </w:r>
      <w:bookmarkStart w:id="1540" w:name="_ETM_Q9_731000"/>
      <w:bookmarkEnd w:id="1540"/>
      <w:r>
        <w:rPr>
          <w:rFonts w:hint="cs"/>
          <w:rtl/>
          <w:lang w:eastAsia="he-IL"/>
        </w:rPr>
        <w:t xml:space="preserve"> גם טיפל בזה במסגרת התפקיד שלו בוועדת חוץ וביטחון</w:t>
      </w:r>
      <w:bookmarkStart w:id="1541" w:name="_ETM_Q9_735000"/>
      <w:bookmarkEnd w:id="1541"/>
      <w:r>
        <w:rPr>
          <w:rFonts w:hint="cs"/>
          <w:rtl/>
          <w:lang w:eastAsia="he-IL"/>
        </w:rPr>
        <w:t xml:space="preserve"> – היו הרבה חיילים שנזרקו לפטור בלי שהם ביקשו את הפטור</w:t>
      </w:r>
      <w:bookmarkStart w:id="1542" w:name="_ETM_Q9_737000"/>
      <w:bookmarkEnd w:id="1542"/>
      <w:r>
        <w:rPr>
          <w:rFonts w:hint="cs"/>
          <w:rtl/>
          <w:lang w:eastAsia="he-IL"/>
        </w:rPr>
        <w:t xml:space="preserve"> הזה בכלל, הלכו לנו לאיבוד והיו חסרים לנו. כשהם ניסו</w:t>
      </w:r>
      <w:bookmarkStart w:id="1543" w:name="_ETM_Q9_743000"/>
      <w:bookmarkEnd w:id="1543"/>
      <w:r>
        <w:rPr>
          <w:rFonts w:hint="cs"/>
          <w:rtl/>
          <w:lang w:eastAsia="he-IL"/>
        </w:rPr>
        <w:t xml:space="preserve"> לחזור, הם נתקלו בקיר, היה להם קשה לחזור.</w:t>
      </w:r>
    </w:p>
    <w:p w:rsidR="008F148E" w:rsidRDefault="008F148E" w:rsidP="0044784D">
      <w:pPr>
        <w:rPr>
          <w:rtl/>
          <w:lang w:eastAsia="he-IL"/>
        </w:rPr>
      </w:pPr>
    </w:p>
    <w:p w:rsidR="008F148E" w:rsidRDefault="008F148E" w:rsidP="0044784D">
      <w:pPr>
        <w:pStyle w:val="af5"/>
        <w:keepNext/>
        <w:rPr>
          <w:rtl/>
        </w:rPr>
      </w:pPr>
      <w:bookmarkStart w:id="1544" w:name="ET_interruption_5109_9"/>
      <w:r w:rsidRPr="006A404D">
        <w:rPr>
          <w:rStyle w:val="TagStyle"/>
          <w:rtl/>
        </w:rPr>
        <w:t xml:space="preserve"> &lt;&lt; קריאה &gt;&gt;</w:t>
      </w:r>
      <w:r w:rsidRPr="00194B1E">
        <w:rPr>
          <w:rStyle w:val="TagStyle"/>
          <w:rtl/>
        </w:rPr>
        <w:t xml:space="preserve"> </w:t>
      </w:r>
      <w:r>
        <w:rPr>
          <w:rtl/>
        </w:rPr>
        <w:t>אלעזר שטרן (יש עתיד):</w:t>
      </w:r>
      <w:r w:rsidRPr="00194B1E">
        <w:rPr>
          <w:rStyle w:val="TagStyle"/>
          <w:rtl/>
        </w:rPr>
        <w:t xml:space="preserve"> </w:t>
      </w:r>
      <w:r w:rsidRPr="006A404D">
        <w:rPr>
          <w:rStyle w:val="TagStyle"/>
          <w:rtl/>
        </w:rPr>
        <w:t>&lt;&lt; קריאה &gt;&gt;</w:t>
      </w:r>
      <w:r w:rsidRPr="00ED10D0">
        <w:rPr>
          <w:rStyle w:val="TagStyle"/>
          <w:rtl/>
        </w:rPr>
        <w:t xml:space="preserve"> </w:t>
      </w:r>
      <w:r>
        <w:rPr>
          <w:rtl/>
        </w:rPr>
        <w:t xml:space="preserve">   </w:t>
      </w:r>
      <w:bookmarkEnd w:id="1544"/>
    </w:p>
    <w:p w:rsidR="008F148E" w:rsidRDefault="008F148E" w:rsidP="00586B80">
      <w:pPr>
        <w:rPr>
          <w:rtl/>
          <w:lang w:eastAsia="he-IL"/>
        </w:rPr>
      </w:pPr>
    </w:p>
    <w:p w:rsidR="008F148E" w:rsidRDefault="008F148E" w:rsidP="0044784D">
      <w:pPr>
        <w:rPr>
          <w:rtl/>
          <w:lang w:eastAsia="he-IL"/>
        </w:rPr>
      </w:pPr>
      <w:r>
        <w:rPr>
          <w:rFonts w:hint="cs"/>
          <w:rtl/>
          <w:lang w:eastAsia="he-IL"/>
        </w:rPr>
        <w:t>אבל כבר חזרו הרבה אלפים.</w:t>
      </w:r>
    </w:p>
    <w:p w:rsidR="008F148E" w:rsidRDefault="008F148E" w:rsidP="0044784D">
      <w:pPr>
        <w:rPr>
          <w:rtl/>
          <w:lang w:eastAsia="he-IL"/>
        </w:rPr>
      </w:pPr>
    </w:p>
    <w:p w:rsidR="008F148E" w:rsidRDefault="008F148E" w:rsidP="0044784D">
      <w:pPr>
        <w:pStyle w:val="-"/>
        <w:keepNext/>
        <w:rPr>
          <w:rtl/>
        </w:rPr>
      </w:pPr>
      <w:bookmarkStart w:id="1545" w:name="ET_speakercontinue_6451_10"/>
      <w:r w:rsidRPr="006A404D">
        <w:rPr>
          <w:rStyle w:val="TagStyle"/>
          <w:rtl/>
        </w:rPr>
        <w:t xml:space="preserve"> &lt;&lt; דובר_המשך &gt;&gt;</w:t>
      </w:r>
      <w:r w:rsidRPr="00194B1E">
        <w:rPr>
          <w:rStyle w:val="TagStyle"/>
          <w:rtl/>
        </w:rPr>
        <w:t xml:space="preserve"> </w:t>
      </w:r>
      <w:r>
        <w:rPr>
          <w:rtl/>
        </w:rPr>
        <w:t>השרה להתיישבות ומשימות לאומיות אורית מלכה סטרוק:</w:t>
      </w:r>
      <w:r w:rsidRPr="00194B1E">
        <w:rPr>
          <w:rStyle w:val="TagStyle"/>
          <w:rtl/>
        </w:rPr>
        <w:t xml:space="preserve"> </w:t>
      </w:r>
      <w:r w:rsidRPr="006A404D">
        <w:rPr>
          <w:rStyle w:val="TagStyle"/>
          <w:rtl/>
        </w:rPr>
        <w:t>&lt;&lt; דובר_המשך &gt;&gt;</w:t>
      </w:r>
      <w:r w:rsidRPr="00ED10D0">
        <w:rPr>
          <w:rStyle w:val="TagStyle"/>
          <w:rtl/>
        </w:rPr>
        <w:t xml:space="preserve"> </w:t>
      </w:r>
      <w:r>
        <w:rPr>
          <w:rtl/>
        </w:rPr>
        <w:t xml:space="preserve">   </w:t>
      </w:r>
      <w:bookmarkEnd w:id="1545"/>
    </w:p>
    <w:p w:rsidR="008F148E" w:rsidRDefault="008F148E" w:rsidP="00586B80">
      <w:pPr>
        <w:rPr>
          <w:rtl/>
          <w:lang w:eastAsia="he-IL"/>
        </w:rPr>
      </w:pPr>
    </w:p>
    <w:p w:rsidR="008F148E" w:rsidRDefault="008F148E" w:rsidP="0044784D">
      <w:pPr>
        <w:rPr>
          <w:rtl/>
          <w:lang w:eastAsia="he-IL"/>
        </w:rPr>
      </w:pPr>
      <w:r>
        <w:rPr>
          <w:rFonts w:hint="cs"/>
          <w:rtl/>
          <w:lang w:eastAsia="he-IL"/>
        </w:rPr>
        <w:t>הרבה חזרו עכשיו.</w:t>
      </w:r>
      <w:bookmarkStart w:id="1546" w:name="_ETM_Q9_750000"/>
      <w:bookmarkEnd w:id="1546"/>
      <w:r>
        <w:rPr>
          <w:rFonts w:hint="cs"/>
          <w:rtl/>
          <w:lang w:eastAsia="he-IL"/>
        </w:rPr>
        <w:t xml:space="preserve"> אני אגיד שלאחד הבנים שלי לקח חודשים רבים להצליח</w:t>
      </w:r>
      <w:bookmarkStart w:id="1547" w:name="_ETM_Q9_756000"/>
      <w:bookmarkEnd w:id="1547"/>
      <w:r>
        <w:rPr>
          <w:rFonts w:hint="cs"/>
          <w:rtl/>
          <w:lang w:eastAsia="he-IL"/>
        </w:rPr>
        <w:t xml:space="preserve"> בכלל לעבור את הקיר הזה ולהיכנס, וכמה הוא רצה וכמה </w:t>
      </w:r>
      <w:bookmarkStart w:id="1548" w:name="_ETM_Q9_760000"/>
      <w:bookmarkEnd w:id="1548"/>
      <w:r>
        <w:rPr>
          <w:rFonts w:hint="cs"/>
          <w:rtl/>
          <w:lang w:eastAsia="he-IL"/>
        </w:rPr>
        <w:t>הוא התאמץ – ועכשיו כשהוא יוצא לסבב נוסף, אז נכון, זה קשה לאישה מאוד, זה</w:t>
      </w:r>
      <w:bookmarkStart w:id="1549" w:name="_ETM_Q9_762000"/>
      <w:bookmarkEnd w:id="1549"/>
      <w:r>
        <w:rPr>
          <w:rFonts w:hint="cs"/>
          <w:rtl/>
          <w:lang w:eastAsia="he-IL"/>
        </w:rPr>
        <w:t xml:space="preserve"> קשה לילדים, זה קשה לו, זה קשה בפרנסה, אבל אנחנו</w:t>
      </w:r>
      <w:bookmarkStart w:id="1550" w:name="_ETM_Q9_771000"/>
      <w:bookmarkEnd w:id="1550"/>
      <w:r>
        <w:rPr>
          <w:rFonts w:hint="cs"/>
          <w:rtl/>
          <w:lang w:eastAsia="he-IL"/>
        </w:rPr>
        <w:t xml:space="preserve"> לוקחים את זה כזכות גדולה מאוד.</w:t>
      </w:r>
    </w:p>
    <w:p w:rsidR="008F148E" w:rsidRDefault="008F148E" w:rsidP="0044784D">
      <w:pPr>
        <w:rPr>
          <w:rtl/>
          <w:lang w:eastAsia="he-IL"/>
        </w:rPr>
      </w:pPr>
    </w:p>
    <w:p w:rsidR="008F148E" w:rsidRDefault="008F148E" w:rsidP="0044784D">
      <w:pPr>
        <w:pStyle w:val="af6"/>
        <w:keepNext/>
        <w:rPr>
          <w:rtl/>
        </w:rPr>
      </w:pPr>
      <w:r w:rsidRPr="00552FCF">
        <w:rPr>
          <w:rStyle w:val="TagStyle"/>
          <w:rtl/>
        </w:rPr>
        <w:t xml:space="preserve">&lt;&lt; יור &gt;&gt; </w:t>
      </w:r>
      <w:r>
        <w:rPr>
          <w:rtl/>
        </w:rPr>
        <w:t>היו"ר אליהו רביבו:</w:t>
      </w:r>
      <w:r w:rsidRPr="00552FCF">
        <w:rPr>
          <w:rStyle w:val="TagStyle"/>
          <w:rtl/>
        </w:rPr>
        <w:t xml:space="preserve"> &lt;&lt; יור &gt;&gt;</w:t>
      </w:r>
      <w:r>
        <w:rPr>
          <w:rtl/>
        </w:rPr>
        <w:t xml:space="preserve">   </w:t>
      </w:r>
    </w:p>
    <w:p w:rsidR="008F148E" w:rsidRDefault="008F148E" w:rsidP="00586B80">
      <w:pPr>
        <w:rPr>
          <w:rtl/>
        </w:rPr>
      </w:pPr>
    </w:p>
    <w:p w:rsidR="008F148E" w:rsidRDefault="008F148E" w:rsidP="0044784D">
      <w:pPr>
        <w:rPr>
          <w:rtl/>
        </w:rPr>
      </w:pPr>
      <w:r>
        <w:rPr>
          <w:rFonts w:hint="cs"/>
          <w:rtl/>
        </w:rPr>
        <w:t xml:space="preserve">אשריו שהצליח. אחיין שלי, מהנדס בהכשרתו, במשך שנה וחודשיים </w:t>
      </w:r>
      <w:r>
        <w:rPr>
          <w:rFonts w:hint="eastAsia"/>
          <w:rtl/>
        </w:rPr>
        <w:t xml:space="preserve">– </w:t>
      </w:r>
      <w:r>
        <w:rPr>
          <w:rFonts w:hint="cs"/>
          <w:rtl/>
        </w:rPr>
        <w:t xml:space="preserve">עשרות מכתבים, </w:t>
      </w:r>
      <w:r>
        <w:rPr>
          <w:rtl/>
        </w:rPr>
        <w:t>מנסה להבין איך זה שלא קוראים לו</w:t>
      </w:r>
      <w:r>
        <w:rPr>
          <w:rFonts w:hint="cs"/>
          <w:rtl/>
        </w:rPr>
        <w:t>.</w:t>
      </w:r>
      <w:r w:rsidRPr="00B47AFF">
        <w:rPr>
          <w:rtl/>
        </w:rPr>
        <w:t xml:space="preserve"> מבקש לכל תפקיד, מהנדס בהכשרתו</w:t>
      </w:r>
      <w:r>
        <w:rPr>
          <w:rFonts w:hint="cs"/>
          <w:rtl/>
        </w:rPr>
        <w:t>.</w:t>
      </w:r>
      <w:r w:rsidRPr="00B47AFF">
        <w:rPr>
          <w:rtl/>
        </w:rPr>
        <w:t xml:space="preserve"> לא הצליח להבין למה.</w:t>
      </w:r>
    </w:p>
    <w:p w:rsidR="008F148E" w:rsidRDefault="008F148E" w:rsidP="0044784D">
      <w:pPr>
        <w:rPr>
          <w:rtl/>
        </w:rPr>
      </w:pPr>
    </w:p>
    <w:p w:rsidR="008F148E" w:rsidRDefault="008F148E" w:rsidP="0044784D">
      <w:pPr>
        <w:pStyle w:val="-"/>
        <w:keepNext/>
        <w:rPr>
          <w:rtl/>
        </w:rPr>
      </w:pPr>
      <w:bookmarkStart w:id="1551" w:name="ET_speakercontinue_6451_5"/>
      <w:r w:rsidRPr="00552FCF">
        <w:rPr>
          <w:rStyle w:val="TagStyle"/>
          <w:rtl/>
        </w:rPr>
        <w:t xml:space="preserve"> &lt;&lt; דובר_המשך &gt;&gt; </w:t>
      </w:r>
      <w:r>
        <w:rPr>
          <w:rtl/>
        </w:rPr>
        <w:t>השרה להתיישבות ומשימות לאומיות אורית מלכה סטרוק:</w:t>
      </w:r>
      <w:r w:rsidRPr="00552FCF">
        <w:rPr>
          <w:rStyle w:val="TagStyle"/>
          <w:rtl/>
        </w:rPr>
        <w:t xml:space="preserve"> &lt;&lt; דובר_המשך &gt;&gt;</w:t>
      </w:r>
      <w:r>
        <w:rPr>
          <w:rtl/>
        </w:rPr>
        <w:t xml:space="preserve">   </w:t>
      </w:r>
      <w:bookmarkEnd w:id="1551"/>
    </w:p>
    <w:p w:rsidR="008F148E" w:rsidRDefault="008F148E" w:rsidP="00586B80">
      <w:pPr>
        <w:rPr>
          <w:rtl/>
        </w:rPr>
      </w:pPr>
    </w:p>
    <w:p w:rsidR="008F148E" w:rsidRDefault="008F148E" w:rsidP="0044784D">
      <w:pPr>
        <w:rPr>
          <w:rtl/>
        </w:rPr>
      </w:pPr>
      <w:r>
        <w:rPr>
          <w:rFonts w:hint="cs"/>
          <w:rtl/>
        </w:rPr>
        <w:t>זה אירוע שאי-אפשר להבין אותו.</w:t>
      </w:r>
    </w:p>
    <w:p w:rsidR="008F148E" w:rsidRDefault="008F148E" w:rsidP="0044784D">
      <w:pPr>
        <w:rPr>
          <w:rtl/>
        </w:rPr>
      </w:pPr>
      <w:bookmarkStart w:id="1552" w:name="_ETM_Q10_195000"/>
      <w:bookmarkEnd w:id="1552"/>
    </w:p>
    <w:p w:rsidR="008F148E" w:rsidRDefault="008F148E" w:rsidP="0044784D">
      <w:pPr>
        <w:pStyle w:val="af6"/>
        <w:keepNext/>
        <w:rPr>
          <w:rtl/>
        </w:rPr>
      </w:pPr>
      <w:r w:rsidRPr="00B47AFF">
        <w:rPr>
          <w:rStyle w:val="TagStyle"/>
          <w:rtl/>
        </w:rPr>
        <w:t xml:space="preserve"> &lt;&lt; יור &gt;&gt; </w:t>
      </w:r>
      <w:r>
        <w:rPr>
          <w:rtl/>
        </w:rPr>
        <w:t>היו"ר אליהו רביבו:</w:t>
      </w:r>
      <w:r w:rsidRPr="00B47AFF">
        <w:rPr>
          <w:rStyle w:val="TagStyle"/>
          <w:rtl/>
        </w:rPr>
        <w:t xml:space="preserve"> &lt;&lt; יור &gt;&gt;</w:t>
      </w:r>
      <w:r>
        <w:rPr>
          <w:rtl/>
        </w:rPr>
        <w:t xml:space="preserve">   </w:t>
      </w:r>
    </w:p>
    <w:p w:rsidR="008F148E" w:rsidRDefault="008F148E" w:rsidP="00586B80">
      <w:pPr>
        <w:rPr>
          <w:rtl/>
        </w:rPr>
      </w:pPr>
    </w:p>
    <w:p w:rsidR="008F148E" w:rsidRDefault="008F148E" w:rsidP="0044784D">
      <w:pPr>
        <w:rPr>
          <w:rtl/>
        </w:rPr>
      </w:pPr>
      <w:bookmarkStart w:id="1553" w:name="_ETM_Q10_196000"/>
      <w:bookmarkEnd w:id="1553"/>
      <w:r>
        <w:rPr>
          <w:rFonts w:hint="cs"/>
          <w:rtl/>
        </w:rPr>
        <w:t xml:space="preserve">נאלצנו </w:t>
      </w:r>
      <w:bookmarkStart w:id="1554" w:name="_ETM_Q10_192000"/>
      <w:bookmarkEnd w:id="1554"/>
      <w:r>
        <w:rPr>
          <w:rFonts w:hint="cs"/>
          <w:rtl/>
        </w:rPr>
        <w:t>להפעיל קשרים, שגם לא צלחו, אגב.</w:t>
      </w:r>
    </w:p>
    <w:p w:rsidR="008F148E" w:rsidRDefault="008F148E" w:rsidP="0044784D">
      <w:pPr>
        <w:rPr>
          <w:rtl/>
        </w:rPr>
      </w:pPr>
      <w:bookmarkStart w:id="1555" w:name="_ETM_Q10_197000"/>
      <w:bookmarkEnd w:id="1555"/>
    </w:p>
    <w:p w:rsidR="008F148E" w:rsidRDefault="008F148E" w:rsidP="0044784D">
      <w:pPr>
        <w:pStyle w:val="-"/>
        <w:keepNext/>
        <w:rPr>
          <w:rtl/>
        </w:rPr>
      </w:pPr>
      <w:r w:rsidRPr="00552FCF">
        <w:rPr>
          <w:rStyle w:val="TagStyle"/>
          <w:rtl/>
        </w:rPr>
        <w:t xml:space="preserve">&lt;&lt; דובר_המשך &gt;&gt; </w:t>
      </w:r>
      <w:r>
        <w:rPr>
          <w:rtl/>
        </w:rPr>
        <w:t>השרה להתיישבות ומשימות לאומיות אורית מלכה סטרוק:</w:t>
      </w:r>
      <w:r w:rsidRPr="00552FCF">
        <w:rPr>
          <w:rStyle w:val="TagStyle"/>
          <w:rtl/>
        </w:rPr>
        <w:t xml:space="preserve"> &lt;&lt; דובר_המשך &gt;&gt;</w:t>
      </w:r>
      <w:r>
        <w:rPr>
          <w:rtl/>
        </w:rPr>
        <w:t xml:space="preserve">   </w:t>
      </w:r>
    </w:p>
    <w:p w:rsidR="008F148E" w:rsidRDefault="008F148E" w:rsidP="0044784D">
      <w:pPr>
        <w:rPr>
          <w:rtl/>
        </w:rPr>
      </w:pPr>
    </w:p>
    <w:p w:rsidR="008F148E" w:rsidRDefault="008F148E" w:rsidP="0044784D">
      <w:pPr>
        <w:rPr>
          <w:rtl/>
          <w:lang w:eastAsia="he-IL"/>
        </w:rPr>
      </w:pPr>
      <w:r>
        <w:rPr>
          <w:rtl/>
          <w:lang w:eastAsia="he-IL"/>
        </w:rPr>
        <w:t>אז בסוף באמת הבן שלי הפעיל קשרים</w:t>
      </w:r>
      <w:r>
        <w:rPr>
          <w:rFonts w:hint="cs"/>
          <w:rtl/>
          <w:lang w:eastAsia="he-IL"/>
        </w:rPr>
        <w:t>.</w:t>
      </w:r>
      <w:r>
        <w:rPr>
          <w:rtl/>
          <w:lang w:eastAsia="he-IL"/>
        </w:rPr>
        <w:t xml:space="preserve"> הוא הפעיל את </w:t>
      </w:r>
      <w:bookmarkStart w:id="1556" w:name="_ETM_Q10_202290"/>
      <w:bookmarkEnd w:id="1556"/>
      <w:r>
        <w:rPr>
          <w:rtl/>
          <w:lang w:eastAsia="he-IL"/>
        </w:rPr>
        <w:t>אח שלו, שהיה במילואים, ומהמילואים הוא משך אותו אליו</w:t>
      </w:r>
      <w:r>
        <w:rPr>
          <w:rFonts w:hint="cs"/>
          <w:rtl/>
          <w:lang w:eastAsia="he-IL"/>
        </w:rPr>
        <w:t>.</w:t>
      </w:r>
      <w:r>
        <w:rPr>
          <w:rtl/>
          <w:lang w:eastAsia="he-IL"/>
        </w:rPr>
        <w:t xml:space="preserve"> אז </w:t>
      </w:r>
      <w:bookmarkStart w:id="1557" w:name="_ETM_Q10_206202"/>
      <w:bookmarkEnd w:id="1557"/>
      <w:r>
        <w:rPr>
          <w:rtl/>
          <w:lang w:eastAsia="he-IL"/>
        </w:rPr>
        <w:t>צריך היה לחתום ששני אחים יכולים לשרת יחד באותו מקום</w:t>
      </w:r>
      <w:r>
        <w:rPr>
          <w:rFonts w:hint="cs"/>
          <w:rtl/>
          <w:lang w:eastAsia="he-IL"/>
        </w:rPr>
        <w:t>.</w:t>
      </w:r>
      <w:r>
        <w:rPr>
          <w:rtl/>
          <w:lang w:eastAsia="he-IL"/>
        </w:rPr>
        <w:t xml:space="preserve"> </w:t>
      </w:r>
      <w:bookmarkStart w:id="1558" w:name="_ETM_Q10_210114"/>
      <w:bookmarkEnd w:id="1558"/>
      <w:r>
        <w:rPr>
          <w:rtl/>
          <w:lang w:eastAsia="he-IL"/>
        </w:rPr>
        <w:t>אבל זה מה שיש, מה לעשות</w:t>
      </w:r>
      <w:r>
        <w:rPr>
          <w:rFonts w:hint="cs"/>
          <w:rtl/>
          <w:lang w:eastAsia="he-IL"/>
        </w:rPr>
        <w:t>.</w:t>
      </w:r>
      <w:r>
        <w:rPr>
          <w:rtl/>
          <w:lang w:eastAsia="he-IL"/>
        </w:rPr>
        <w:t xml:space="preserve"> כל אחד כזה נחוץ </w:t>
      </w:r>
      <w:bookmarkStart w:id="1559" w:name="_ETM_Q10_214025"/>
      <w:bookmarkEnd w:id="1559"/>
      <w:r>
        <w:rPr>
          <w:rtl/>
          <w:lang w:eastAsia="he-IL"/>
        </w:rPr>
        <w:t>לנו מאוד מאוד</w:t>
      </w:r>
      <w:r>
        <w:rPr>
          <w:rFonts w:hint="cs"/>
          <w:rtl/>
          <w:lang w:eastAsia="he-IL"/>
        </w:rPr>
        <w:t>.</w:t>
      </w:r>
    </w:p>
    <w:p w:rsidR="008F148E" w:rsidRDefault="008F148E" w:rsidP="0044784D">
      <w:pPr>
        <w:rPr>
          <w:rtl/>
          <w:lang w:eastAsia="he-IL"/>
        </w:rPr>
      </w:pPr>
    </w:p>
    <w:p w:rsidR="008F148E" w:rsidRDefault="008F148E" w:rsidP="0044784D">
      <w:pPr>
        <w:rPr>
          <w:rtl/>
          <w:lang w:eastAsia="he-IL"/>
        </w:rPr>
      </w:pPr>
      <w:bookmarkStart w:id="1560" w:name="_ETM_Q10_219000"/>
      <w:bookmarkEnd w:id="1560"/>
      <w:r>
        <w:rPr>
          <w:rtl/>
          <w:lang w:eastAsia="he-IL"/>
        </w:rPr>
        <w:t xml:space="preserve">אז אנחנו מתייחסים לדבר הזה כזכות. אני </w:t>
      </w:r>
      <w:bookmarkStart w:id="1561" w:name="_ETM_Q10_217937"/>
      <w:bookmarkEnd w:id="1561"/>
      <w:r>
        <w:rPr>
          <w:rtl/>
          <w:lang w:eastAsia="he-IL"/>
        </w:rPr>
        <w:t>אגיד לך</w:t>
      </w:r>
      <w:r>
        <w:rPr>
          <w:rFonts w:hint="cs"/>
          <w:rtl/>
          <w:lang w:eastAsia="he-IL"/>
        </w:rPr>
        <w:t>,</w:t>
      </w:r>
      <w:r>
        <w:rPr>
          <w:rtl/>
          <w:lang w:eastAsia="he-IL"/>
        </w:rPr>
        <w:t xml:space="preserve"> </w:t>
      </w:r>
      <w:bookmarkStart w:id="1562" w:name="_ETM_Q10_223029"/>
      <w:bookmarkEnd w:id="1562"/>
      <w:r>
        <w:rPr>
          <w:rtl/>
          <w:lang w:eastAsia="he-IL"/>
        </w:rPr>
        <w:t>חבר הכנסת טור</w:t>
      </w:r>
      <w:r>
        <w:rPr>
          <w:rFonts w:hint="cs"/>
          <w:rtl/>
          <w:lang w:eastAsia="he-IL"/>
        </w:rPr>
        <w:t xml:space="preserve"> </w:t>
      </w:r>
      <w:r>
        <w:rPr>
          <w:rtl/>
          <w:lang w:eastAsia="he-IL"/>
        </w:rPr>
        <w:t>פז, שהסבא שלי, זיכרונו לברכה</w:t>
      </w:r>
      <w:r>
        <w:rPr>
          <w:rFonts w:hint="cs"/>
          <w:rtl/>
          <w:lang w:eastAsia="he-IL"/>
        </w:rPr>
        <w:t>,</w:t>
      </w:r>
      <w:r>
        <w:rPr>
          <w:rtl/>
          <w:lang w:eastAsia="he-IL"/>
        </w:rPr>
        <w:t xml:space="preserve"> </w:t>
      </w:r>
      <w:bookmarkStart w:id="1563" w:name="_ETM_Q10_228250"/>
      <w:bookmarkEnd w:id="1563"/>
      <w:r>
        <w:rPr>
          <w:rtl/>
          <w:lang w:eastAsia="he-IL"/>
        </w:rPr>
        <w:t>כשאני הכרתי אותו, היו לו אצבעות שבורות</w:t>
      </w:r>
      <w:r>
        <w:rPr>
          <w:rFonts w:hint="cs"/>
          <w:rtl/>
          <w:lang w:eastAsia="he-IL"/>
        </w:rPr>
        <w:t>.</w:t>
      </w:r>
      <w:r>
        <w:rPr>
          <w:rtl/>
          <w:lang w:eastAsia="he-IL"/>
        </w:rPr>
        <w:t xml:space="preserve"> האצבעות היו שבורות. </w:t>
      </w:r>
      <w:bookmarkStart w:id="1564" w:name="_ETM_Q10_234409"/>
      <w:bookmarkEnd w:id="1564"/>
      <w:r>
        <w:rPr>
          <w:rtl/>
          <w:lang w:eastAsia="he-IL"/>
        </w:rPr>
        <w:t xml:space="preserve">למה הן היו שבורות? הוא שבר לעצמו את האצבעות כדי </w:t>
      </w:r>
      <w:bookmarkStart w:id="1565" w:name="_ETM_Q10_240569"/>
      <w:bookmarkEnd w:id="1565"/>
      <w:r>
        <w:rPr>
          <w:rtl/>
          <w:lang w:eastAsia="he-IL"/>
        </w:rPr>
        <w:t>לא להתגייס לצבא של הצ</w:t>
      </w:r>
      <w:r>
        <w:rPr>
          <w:rFonts w:hint="cs"/>
          <w:rtl/>
          <w:lang w:eastAsia="he-IL"/>
        </w:rPr>
        <w:t>א</w:t>
      </w:r>
      <w:r>
        <w:rPr>
          <w:rtl/>
          <w:lang w:eastAsia="he-IL"/>
        </w:rPr>
        <w:t>ר ברוסיה</w:t>
      </w:r>
      <w:r>
        <w:rPr>
          <w:rFonts w:hint="cs"/>
          <w:rtl/>
          <w:lang w:eastAsia="he-IL"/>
        </w:rPr>
        <w:t>.</w:t>
      </w:r>
      <w:r>
        <w:rPr>
          <w:rtl/>
          <w:lang w:eastAsia="he-IL"/>
        </w:rPr>
        <w:t xml:space="preserve"> הוא שבר לעצמו את </w:t>
      </w:r>
      <w:bookmarkStart w:id="1566" w:name="_ETM_Q10_246729"/>
      <w:bookmarkEnd w:id="1566"/>
      <w:r>
        <w:rPr>
          <w:rtl/>
          <w:lang w:eastAsia="he-IL"/>
        </w:rPr>
        <w:t>האצבעות כדי להיות נכה.</w:t>
      </w:r>
    </w:p>
    <w:p w:rsidR="008F148E" w:rsidRDefault="008F148E" w:rsidP="0044784D">
      <w:pPr>
        <w:rPr>
          <w:rtl/>
          <w:lang w:eastAsia="he-IL"/>
        </w:rPr>
      </w:pPr>
    </w:p>
    <w:p w:rsidR="008F148E" w:rsidRDefault="008F148E" w:rsidP="0044784D">
      <w:pPr>
        <w:pStyle w:val="af5"/>
        <w:keepNext/>
        <w:rPr>
          <w:rtl/>
        </w:rPr>
      </w:pPr>
      <w:bookmarkStart w:id="1567" w:name="ET_interruption_5109_11"/>
      <w:r w:rsidRPr="00B47AFF">
        <w:rPr>
          <w:rStyle w:val="TagStyle"/>
          <w:rtl/>
        </w:rPr>
        <w:t xml:space="preserve"> &lt;&lt; קריאה &gt;&gt; </w:t>
      </w:r>
      <w:r>
        <w:rPr>
          <w:rtl/>
        </w:rPr>
        <w:t>אלעזר שטרן (יש עתיד):</w:t>
      </w:r>
      <w:r w:rsidRPr="00B47AFF">
        <w:rPr>
          <w:rStyle w:val="TagStyle"/>
          <w:rtl/>
        </w:rPr>
        <w:t xml:space="preserve"> &lt;&lt; קריאה &gt;&gt;</w:t>
      </w:r>
      <w:r>
        <w:rPr>
          <w:rtl/>
        </w:rPr>
        <w:t xml:space="preserve">   </w:t>
      </w:r>
      <w:bookmarkEnd w:id="1567"/>
    </w:p>
    <w:p w:rsidR="008F148E" w:rsidRDefault="008F148E" w:rsidP="00586B80">
      <w:pPr>
        <w:rPr>
          <w:rtl/>
          <w:lang w:eastAsia="he-IL"/>
        </w:rPr>
      </w:pPr>
    </w:p>
    <w:p w:rsidR="008F148E" w:rsidRDefault="008F148E" w:rsidP="0044784D">
      <w:pPr>
        <w:rPr>
          <w:rtl/>
        </w:rPr>
      </w:pPr>
      <w:bookmarkStart w:id="1568" w:name="_ETM_Q10_248000"/>
      <w:bookmarkEnd w:id="1568"/>
      <w:r>
        <w:rPr>
          <w:rFonts w:hint="cs"/>
          <w:rtl/>
        </w:rPr>
        <w:t>סבא שלי ירה לעצמו ביד.</w:t>
      </w:r>
    </w:p>
    <w:p w:rsidR="008F148E" w:rsidRDefault="008F148E" w:rsidP="0044784D">
      <w:pPr>
        <w:rPr>
          <w:rtl/>
        </w:rPr>
      </w:pPr>
      <w:bookmarkStart w:id="1569" w:name="_ETM_Q10_251000"/>
      <w:bookmarkEnd w:id="1569"/>
    </w:p>
    <w:p w:rsidR="008F148E" w:rsidRDefault="008F148E" w:rsidP="0044784D">
      <w:pPr>
        <w:pStyle w:val="-"/>
        <w:keepNext/>
        <w:rPr>
          <w:rtl/>
        </w:rPr>
      </w:pPr>
      <w:r w:rsidRPr="00552FCF">
        <w:rPr>
          <w:rStyle w:val="TagStyle"/>
          <w:rtl/>
        </w:rPr>
        <w:t xml:space="preserve"> &lt;&lt; דובר_המשך &gt;&gt; </w:t>
      </w:r>
      <w:r>
        <w:rPr>
          <w:rtl/>
        </w:rPr>
        <w:t>השרה להתיישבות ומשימות לאומיות אורית מלכה סטרוק:</w:t>
      </w:r>
      <w:r w:rsidRPr="00552FCF">
        <w:rPr>
          <w:rStyle w:val="TagStyle"/>
          <w:rtl/>
        </w:rPr>
        <w:t xml:space="preserve"> &lt;&lt; דובר_המשך &gt;&gt;</w:t>
      </w:r>
      <w:r>
        <w:rPr>
          <w:rtl/>
        </w:rPr>
        <w:t xml:space="preserve">   </w:t>
      </w:r>
    </w:p>
    <w:p w:rsidR="008F148E" w:rsidRDefault="008F148E" w:rsidP="00586B80">
      <w:pPr>
        <w:rPr>
          <w:rtl/>
        </w:rPr>
      </w:pPr>
    </w:p>
    <w:p w:rsidR="008F148E" w:rsidRDefault="008F148E" w:rsidP="0044784D">
      <w:pPr>
        <w:rPr>
          <w:rtl/>
        </w:rPr>
      </w:pPr>
      <w:r w:rsidRPr="00B47AFF">
        <w:rPr>
          <w:rtl/>
        </w:rPr>
        <w:t>ה</w:t>
      </w:r>
      <w:r>
        <w:rPr>
          <w:rFonts w:hint="cs"/>
          <w:rtl/>
        </w:rPr>
        <w:t>י</w:t>
      </w:r>
      <w:r w:rsidRPr="00B47AFF">
        <w:rPr>
          <w:rtl/>
        </w:rPr>
        <w:t>נה</w:t>
      </w:r>
      <w:r>
        <w:rPr>
          <w:rFonts w:hint="cs"/>
          <w:rtl/>
        </w:rPr>
        <w:t>. וכל חייו הוא</w:t>
      </w:r>
      <w:r w:rsidRPr="00B47AFF">
        <w:rPr>
          <w:rtl/>
        </w:rPr>
        <w:t xml:space="preserve"> היה עם אצבעות כאלה, כי הוא שבר לעצמו</w:t>
      </w:r>
      <w:r>
        <w:rPr>
          <w:rFonts w:hint="cs"/>
          <w:rtl/>
        </w:rPr>
        <w:t>.</w:t>
      </w:r>
      <w:r>
        <w:rPr>
          <w:rtl/>
        </w:rPr>
        <w:t xml:space="preserve"> </w:t>
      </w:r>
      <w:r w:rsidRPr="00B47AFF">
        <w:rPr>
          <w:rtl/>
        </w:rPr>
        <w:t xml:space="preserve">ביום שהבן שלו, אבא שלי, זיכרונו לברכה, התגייס לצבא ההגנה לישראל, אף על פי שהוא היה רק בן </w:t>
      </w:r>
      <w:r>
        <w:rPr>
          <w:rFonts w:hint="cs"/>
          <w:rtl/>
        </w:rPr>
        <w:t>16 וחצי</w:t>
      </w:r>
      <w:r w:rsidRPr="00B47AFF">
        <w:rPr>
          <w:rtl/>
        </w:rPr>
        <w:t>, הסבא הזה עמד וב</w:t>
      </w:r>
      <w:r>
        <w:rPr>
          <w:rFonts w:hint="cs"/>
          <w:rtl/>
        </w:rPr>
        <w:t>י</w:t>
      </w:r>
      <w:r w:rsidRPr="00B47AFF">
        <w:rPr>
          <w:rtl/>
        </w:rPr>
        <w:t>רך ש</w:t>
      </w:r>
      <w:r>
        <w:rPr>
          <w:rFonts w:hint="cs"/>
          <w:rtl/>
        </w:rPr>
        <w:t>ה</w:t>
      </w:r>
      <w:r w:rsidRPr="00B47AFF">
        <w:rPr>
          <w:rtl/>
        </w:rPr>
        <w:t>חיינו</w:t>
      </w:r>
      <w:r>
        <w:rPr>
          <w:rFonts w:hint="cs"/>
          <w:rtl/>
        </w:rPr>
        <w:t>,</w:t>
      </w:r>
      <w:r w:rsidRPr="00B47AFF">
        <w:rPr>
          <w:rtl/>
        </w:rPr>
        <w:t xml:space="preserve"> שהוא זוכה שהבן שלו מתגייס לצבא של עם ישראל, לצבא ההגנה לישראל</w:t>
      </w:r>
      <w:r>
        <w:rPr>
          <w:rFonts w:hint="cs"/>
          <w:rtl/>
        </w:rPr>
        <w:t>.</w:t>
      </w:r>
      <w:r w:rsidRPr="00B47AFF">
        <w:rPr>
          <w:rtl/>
        </w:rPr>
        <w:t xml:space="preserve"> הוא הסתובב ככה עם האצבעות. </w:t>
      </w:r>
    </w:p>
    <w:p w:rsidR="008F148E" w:rsidRDefault="008F148E" w:rsidP="0044784D">
      <w:pPr>
        <w:rPr>
          <w:rtl/>
        </w:rPr>
      </w:pPr>
    </w:p>
    <w:p w:rsidR="008F148E" w:rsidRDefault="008F148E" w:rsidP="0044784D">
      <w:pPr>
        <w:rPr>
          <w:rtl/>
        </w:rPr>
      </w:pPr>
      <w:r w:rsidRPr="00B47AFF">
        <w:rPr>
          <w:rtl/>
        </w:rPr>
        <w:t>עכשיו</w:t>
      </w:r>
      <w:r>
        <w:rPr>
          <w:rFonts w:hint="cs"/>
          <w:rtl/>
        </w:rPr>
        <w:t>,</w:t>
      </w:r>
      <w:r>
        <w:rPr>
          <w:rtl/>
        </w:rPr>
        <w:t xml:space="preserve"> מה גיליתי בימים האחרונים</w:t>
      </w:r>
      <w:r>
        <w:rPr>
          <w:rFonts w:hint="cs"/>
          <w:rtl/>
        </w:rPr>
        <w:t>?</w:t>
      </w:r>
      <w:r w:rsidRPr="00B47AFF">
        <w:rPr>
          <w:rtl/>
        </w:rPr>
        <w:t xml:space="preserve"> </w:t>
      </w:r>
      <w:r>
        <w:rPr>
          <w:rFonts w:hint="cs"/>
          <w:rtl/>
        </w:rPr>
        <w:t xml:space="preserve">בימים </w:t>
      </w:r>
      <w:bookmarkStart w:id="1570" w:name="_ETM_Q10_292000"/>
      <w:bookmarkEnd w:id="1570"/>
      <w:r>
        <w:rPr>
          <w:rFonts w:hint="cs"/>
          <w:rtl/>
        </w:rPr>
        <w:t xml:space="preserve">האחרונים </w:t>
      </w:r>
      <w:r w:rsidRPr="00B47AFF">
        <w:rPr>
          <w:rtl/>
        </w:rPr>
        <w:t>גיליתי ספר מדהים שכתב החפץ חיים</w:t>
      </w:r>
      <w:r>
        <w:rPr>
          <w:rFonts w:hint="cs"/>
          <w:rtl/>
        </w:rPr>
        <w:t>.</w:t>
      </w:r>
      <w:r w:rsidRPr="00B47AFF">
        <w:rPr>
          <w:rtl/>
        </w:rPr>
        <w:t xml:space="preserve"> שמעתם פעם על הספר </w:t>
      </w:r>
      <w:r>
        <w:rPr>
          <w:rFonts w:hint="cs"/>
          <w:rtl/>
        </w:rPr>
        <w:t>"</w:t>
      </w:r>
      <w:r w:rsidRPr="00B47AFF">
        <w:rPr>
          <w:rtl/>
        </w:rPr>
        <w:t>מחנה ישראל</w:t>
      </w:r>
      <w:r>
        <w:rPr>
          <w:rFonts w:hint="cs"/>
          <w:rtl/>
        </w:rPr>
        <w:t>",</w:t>
      </w:r>
      <w:r w:rsidRPr="00B47AFF">
        <w:rPr>
          <w:rtl/>
        </w:rPr>
        <w:t xml:space="preserve"> שכתב החפץ חיים? בשנת </w:t>
      </w:r>
      <w:r>
        <w:rPr>
          <w:rFonts w:hint="cs"/>
          <w:rtl/>
        </w:rPr>
        <w:t>תרמ"א</w:t>
      </w:r>
      <w:r w:rsidRPr="00B47AFF">
        <w:rPr>
          <w:rtl/>
        </w:rPr>
        <w:t xml:space="preserve"> החפץ חיים כתב ספר בשם </w:t>
      </w:r>
      <w:r>
        <w:rPr>
          <w:rFonts w:hint="cs"/>
          <w:rtl/>
        </w:rPr>
        <w:t>"</w:t>
      </w:r>
      <w:r w:rsidRPr="00B47AFF">
        <w:rPr>
          <w:rtl/>
        </w:rPr>
        <w:t>מחנה ישראל</w:t>
      </w:r>
      <w:r>
        <w:rPr>
          <w:rFonts w:hint="cs"/>
          <w:rtl/>
        </w:rPr>
        <w:t>",</w:t>
      </w:r>
      <w:r>
        <w:rPr>
          <w:rtl/>
        </w:rPr>
        <w:t xml:space="preserve"> שבו הוא נותן הנחיות</w:t>
      </w:r>
      <w:r w:rsidRPr="00B47AFF">
        <w:rPr>
          <w:rtl/>
        </w:rPr>
        <w:t xml:space="preserve"> הלכתיות לחיילים יהודים ששירתו בצבאות זרים</w:t>
      </w:r>
      <w:r>
        <w:rPr>
          <w:rFonts w:hint="cs"/>
          <w:rtl/>
        </w:rPr>
        <w:t>.</w:t>
      </w:r>
      <w:r w:rsidRPr="00B47AFF">
        <w:rPr>
          <w:rtl/>
        </w:rPr>
        <w:t xml:space="preserve"> מה היה הפחד הכי גדול? למה סבא שלי שבר את האצבעות? הוא שבר את האצבעות כי הוא </w:t>
      </w:r>
      <w:r>
        <w:rPr>
          <w:rFonts w:hint="cs"/>
          <w:rtl/>
        </w:rPr>
        <w:t xml:space="preserve">פחד </w:t>
      </w:r>
      <w:r>
        <w:rPr>
          <w:rtl/>
        </w:rPr>
        <w:t>–</w:t>
      </w:r>
      <w:r>
        <w:rPr>
          <w:rFonts w:hint="cs"/>
          <w:rtl/>
        </w:rPr>
        <w:t xml:space="preserve"> ממה? הוא </w:t>
      </w:r>
      <w:r w:rsidRPr="00B47AFF">
        <w:rPr>
          <w:rtl/>
        </w:rPr>
        <w:t xml:space="preserve">פחד שבמלחמה הזו הוא </w:t>
      </w:r>
      <w:r>
        <w:rPr>
          <w:rFonts w:hint="cs"/>
          <w:rtl/>
        </w:rPr>
        <w:t xml:space="preserve">יירה </w:t>
      </w:r>
      <w:r w:rsidRPr="00B47AFF">
        <w:rPr>
          <w:rtl/>
        </w:rPr>
        <w:t>ויהרוג חייל יהוד</w:t>
      </w:r>
      <w:r>
        <w:rPr>
          <w:rtl/>
        </w:rPr>
        <w:t>י בצבא שממול. זה היה הפחד הגדול</w:t>
      </w:r>
      <w:r>
        <w:rPr>
          <w:rFonts w:hint="cs"/>
          <w:rtl/>
        </w:rPr>
        <w:t>.</w:t>
      </w:r>
      <w:r w:rsidRPr="00B47AFF">
        <w:rPr>
          <w:rtl/>
        </w:rPr>
        <w:t xml:space="preserve"> שהוא </w:t>
      </w:r>
      <w:r>
        <w:rPr>
          <w:rFonts w:hint="cs"/>
          <w:rtl/>
        </w:rPr>
        <w:t xml:space="preserve">יירה, </w:t>
      </w:r>
      <w:r w:rsidRPr="00B47AFF">
        <w:rPr>
          <w:rtl/>
        </w:rPr>
        <w:t xml:space="preserve">הוא יילחם, </w:t>
      </w:r>
      <w:r>
        <w:rPr>
          <w:rFonts w:hint="cs"/>
          <w:rtl/>
        </w:rPr>
        <w:t>ו</w:t>
      </w:r>
      <w:r w:rsidRPr="00B47AFF">
        <w:rPr>
          <w:rtl/>
        </w:rPr>
        <w:t xml:space="preserve">הוא יהרוג יהודי בצבא שממול. תודה רבה, אופיר. </w:t>
      </w:r>
    </w:p>
    <w:p w:rsidR="008F148E" w:rsidRDefault="008F148E" w:rsidP="0044784D">
      <w:pPr>
        <w:rPr>
          <w:rtl/>
        </w:rPr>
      </w:pPr>
      <w:bookmarkStart w:id="1571" w:name="_ETM_Q10_350000"/>
      <w:bookmarkEnd w:id="1571"/>
    </w:p>
    <w:p w:rsidR="008F148E" w:rsidRDefault="008F148E" w:rsidP="0044784D">
      <w:pPr>
        <w:pStyle w:val="af6"/>
        <w:keepNext/>
        <w:rPr>
          <w:rtl/>
        </w:rPr>
      </w:pPr>
      <w:r w:rsidRPr="003921D3">
        <w:rPr>
          <w:rStyle w:val="TagStyle"/>
          <w:rtl/>
        </w:rPr>
        <w:t xml:space="preserve"> &lt;&lt; יור &gt;&gt; </w:t>
      </w:r>
      <w:r>
        <w:rPr>
          <w:rtl/>
        </w:rPr>
        <w:t>היו"ר אליהו רביבו:</w:t>
      </w:r>
      <w:r w:rsidRPr="003921D3">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תודה רבה. </w:t>
      </w:r>
      <w:r w:rsidRPr="0063154E">
        <w:rPr>
          <w:rtl/>
          <w:lang w:eastAsia="he-IL"/>
        </w:rPr>
        <w:t>ה</w:t>
      </w:r>
      <w:r>
        <w:rPr>
          <w:rtl/>
          <w:lang w:eastAsia="he-IL"/>
        </w:rPr>
        <w:t>אם חבר כנסת המציע, חבר הכנסת ט</w:t>
      </w:r>
      <w:r>
        <w:rPr>
          <w:rFonts w:hint="cs"/>
          <w:rtl/>
          <w:lang w:eastAsia="he-IL"/>
        </w:rPr>
        <w:t xml:space="preserve">ור </w:t>
      </w:r>
      <w:r w:rsidRPr="0063154E">
        <w:rPr>
          <w:rtl/>
          <w:lang w:eastAsia="he-IL"/>
        </w:rPr>
        <w:t xml:space="preserve">פז, מבקש לממש את זכותו להגיב? חבר הכנסת </w:t>
      </w:r>
      <w:r>
        <w:rPr>
          <w:rFonts w:hint="cs"/>
          <w:rtl/>
          <w:lang w:eastAsia="he-IL"/>
        </w:rPr>
        <w:t xml:space="preserve">טור </w:t>
      </w:r>
      <w:bookmarkStart w:id="1572" w:name="_ETM_Q10_360000"/>
      <w:bookmarkEnd w:id="1572"/>
      <w:r>
        <w:rPr>
          <w:rFonts w:hint="cs"/>
          <w:rtl/>
          <w:lang w:eastAsia="he-IL"/>
        </w:rPr>
        <w:t>פז מבקש?</w:t>
      </w:r>
      <w:r>
        <w:rPr>
          <w:rtl/>
          <w:lang w:eastAsia="he-IL"/>
        </w:rPr>
        <w:t xml:space="preserve"> בבקשה. שלוש דקות לרשותך</w:t>
      </w:r>
      <w:r>
        <w:rPr>
          <w:rFonts w:hint="cs"/>
          <w:rtl/>
          <w:lang w:eastAsia="he-IL"/>
        </w:rPr>
        <w:t>.</w:t>
      </w:r>
      <w:r w:rsidRPr="0063154E">
        <w:rPr>
          <w:rtl/>
          <w:lang w:eastAsia="he-IL"/>
        </w:rPr>
        <w:t xml:space="preserve"> אני </w:t>
      </w:r>
      <w:r>
        <w:rPr>
          <w:rtl/>
          <w:lang w:eastAsia="he-IL"/>
        </w:rPr>
        <w:t>מניח שתעשה את זה בפחות, נכון?</w:t>
      </w:r>
    </w:p>
    <w:p w:rsidR="008F148E" w:rsidRDefault="008F148E" w:rsidP="0044784D">
      <w:pPr>
        <w:rPr>
          <w:rtl/>
          <w:lang w:eastAsia="he-IL"/>
        </w:rPr>
      </w:pPr>
      <w:bookmarkStart w:id="1573" w:name="_ETM_Q10_370000"/>
      <w:bookmarkStart w:id="1574" w:name="_ETM_Q10_375000"/>
      <w:bookmarkEnd w:id="1573"/>
      <w:bookmarkEnd w:id="1574"/>
    </w:p>
    <w:p w:rsidR="008F148E" w:rsidRDefault="008F148E" w:rsidP="0044784D">
      <w:pPr>
        <w:pStyle w:val="a4"/>
        <w:keepNext/>
        <w:rPr>
          <w:rtl/>
        </w:rPr>
      </w:pPr>
      <w:bookmarkStart w:id="1575" w:name="ET_speaker_6128_5"/>
      <w:r w:rsidRPr="003921D3">
        <w:rPr>
          <w:rStyle w:val="TagStyle"/>
          <w:rtl/>
        </w:rPr>
        <w:t xml:space="preserve"> &lt;&lt; דובר &gt;&gt; </w:t>
      </w:r>
      <w:bookmarkStart w:id="1576" w:name="_Toc215690945"/>
      <w:bookmarkStart w:id="1577" w:name="_Toc215691066"/>
      <w:bookmarkStart w:id="1578" w:name="_Toc216088044"/>
      <w:r>
        <w:rPr>
          <w:rtl/>
        </w:rPr>
        <w:t>משה טור פז (יש עתיד):</w:t>
      </w:r>
      <w:bookmarkEnd w:id="1576"/>
      <w:bookmarkEnd w:id="1577"/>
      <w:bookmarkEnd w:id="1578"/>
      <w:r w:rsidRPr="003921D3">
        <w:rPr>
          <w:rStyle w:val="TagStyle"/>
          <w:rtl/>
        </w:rPr>
        <w:t xml:space="preserve"> &lt;&lt; דובר &gt;&gt;</w:t>
      </w:r>
      <w:r>
        <w:rPr>
          <w:rtl/>
        </w:rPr>
        <w:t xml:space="preserve">   </w:t>
      </w:r>
      <w:bookmarkEnd w:id="1575"/>
    </w:p>
    <w:p w:rsidR="008F148E" w:rsidRDefault="008F148E" w:rsidP="00586B80">
      <w:pPr>
        <w:rPr>
          <w:rtl/>
          <w:lang w:eastAsia="he-IL"/>
        </w:rPr>
      </w:pPr>
    </w:p>
    <w:p w:rsidR="008F148E" w:rsidRDefault="008F148E" w:rsidP="0044784D">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sidRPr="0063154E">
        <w:rPr>
          <w:rtl/>
          <w:lang w:eastAsia="he-IL"/>
        </w:rPr>
        <w:t>ראש, חבריי חברי הכנסת, גברתי השרה, כשהאולם עוד היה ריק</w:t>
      </w:r>
      <w:r>
        <w:rPr>
          <w:rFonts w:hint="cs"/>
          <w:rtl/>
          <w:lang w:eastAsia="he-IL"/>
        </w:rPr>
        <w:t xml:space="preserve">, </w:t>
      </w:r>
      <w:r w:rsidRPr="0063154E">
        <w:rPr>
          <w:rtl/>
          <w:lang w:eastAsia="he-IL"/>
        </w:rPr>
        <w:t>תיארתי כאן</w:t>
      </w:r>
      <w:r>
        <w:rPr>
          <w:rFonts w:hint="cs"/>
          <w:rtl/>
          <w:lang w:eastAsia="he-IL"/>
        </w:rPr>
        <w:t xml:space="preserve"> –  אפשר </w:t>
      </w:r>
      <w:r w:rsidRPr="0063154E">
        <w:rPr>
          <w:rtl/>
          <w:lang w:eastAsia="he-IL"/>
        </w:rPr>
        <w:t>שקט,</w:t>
      </w:r>
      <w:r>
        <w:rPr>
          <w:rtl/>
          <w:lang w:eastAsia="he-IL"/>
        </w:rPr>
        <w:t xml:space="preserve"> אדוני היושב</w:t>
      </w:r>
      <w:r>
        <w:rPr>
          <w:rFonts w:hint="cs"/>
          <w:rtl/>
          <w:lang w:eastAsia="he-IL"/>
        </w:rPr>
        <w:t>-</w:t>
      </w:r>
      <w:r w:rsidRPr="0063154E">
        <w:rPr>
          <w:rtl/>
          <w:lang w:eastAsia="he-IL"/>
        </w:rPr>
        <w:t>ראש</w:t>
      </w:r>
      <w:r>
        <w:rPr>
          <w:rFonts w:hint="cs"/>
          <w:rtl/>
          <w:lang w:eastAsia="he-IL"/>
        </w:rPr>
        <w:t>?</w:t>
      </w:r>
      <w:r w:rsidRPr="0063154E">
        <w:rPr>
          <w:rtl/>
          <w:lang w:eastAsia="he-IL"/>
        </w:rPr>
        <w:t xml:space="preserve"> תיארתי כאן קודם ה</w:t>
      </w:r>
      <w:r>
        <w:rPr>
          <w:rFonts w:hint="cs"/>
          <w:rtl/>
          <w:lang w:eastAsia="he-IL"/>
        </w:rPr>
        <w:t>י</w:t>
      </w:r>
      <w:r w:rsidRPr="0063154E">
        <w:rPr>
          <w:rtl/>
          <w:lang w:eastAsia="he-IL"/>
        </w:rPr>
        <w:t xml:space="preserve">תקלות קשה מאוד שבה נפצעו שישה קציני וחיילי חטיבה </w:t>
      </w:r>
      <w:r>
        <w:rPr>
          <w:rFonts w:hint="cs"/>
          <w:rtl/>
          <w:lang w:eastAsia="he-IL"/>
        </w:rPr>
        <w:t xml:space="preserve">55 </w:t>
      </w:r>
      <w:r>
        <w:rPr>
          <w:rtl/>
          <w:lang w:eastAsia="he-IL"/>
        </w:rPr>
        <w:t xml:space="preserve">לפני כמה ימים בסוריה. </w:t>
      </w:r>
      <w:r w:rsidRPr="0063154E">
        <w:rPr>
          <w:rtl/>
          <w:lang w:eastAsia="he-IL"/>
        </w:rPr>
        <w:t>גברתי השרה, כאן בחוק הזה אני מציע תיקון אמיתי</w:t>
      </w:r>
      <w:r>
        <w:rPr>
          <w:rFonts w:hint="cs"/>
          <w:rtl/>
          <w:lang w:eastAsia="he-IL"/>
        </w:rPr>
        <w:t>,</w:t>
      </w:r>
      <w:r w:rsidRPr="0063154E">
        <w:rPr>
          <w:rtl/>
          <w:lang w:eastAsia="he-IL"/>
        </w:rPr>
        <w:t xml:space="preserve"> שדואג להרבה מאוד אנשי מילואים</w:t>
      </w:r>
      <w:r>
        <w:rPr>
          <w:rFonts w:hint="cs"/>
          <w:rtl/>
          <w:lang w:eastAsia="he-IL"/>
        </w:rPr>
        <w:t>,</w:t>
      </w:r>
      <w:r w:rsidRPr="0063154E">
        <w:rPr>
          <w:rtl/>
          <w:lang w:eastAsia="he-IL"/>
        </w:rPr>
        <w:t xml:space="preserve"> שמנסים גם לעבוד, גם ללמוד, גם לגדל משפחות וגם לשרת את המדינה. </w:t>
      </w:r>
    </w:p>
    <w:p w:rsidR="008F148E" w:rsidRDefault="008F148E" w:rsidP="0044784D">
      <w:pPr>
        <w:rPr>
          <w:rtl/>
          <w:lang w:eastAsia="he-IL"/>
        </w:rPr>
      </w:pPr>
    </w:p>
    <w:p w:rsidR="008F148E" w:rsidRDefault="008F148E" w:rsidP="0044784D">
      <w:pPr>
        <w:rPr>
          <w:rtl/>
          <w:lang w:eastAsia="he-IL"/>
        </w:rPr>
      </w:pPr>
      <w:bookmarkStart w:id="1579" w:name="_ETM_Q10_415000"/>
      <w:bookmarkEnd w:id="1579"/>
      <w:r>
        <w:rPr>
          <w:rtl/>
          <w:lang w:eastAsia="he-IL"/>
        </w:rPr>
        <w:t>דיברת בצדק</w:t>
      </w:r>
      <w:r>
        <w:rPr>
          <w:rFonts w:hint="cs"/>
          <w:rtl/>
          <w:lang w:eastAsia="he-IL"/>
        </w:rPr>
        <w:t xml:space="preserve"> </w:t>
      </w:r>
      <w:r w:rsidRPr="0063154E">
        <w:rPr>
          <w:rtl/>
          <w:lang w:eastAsia="he-IL"/>
        </w:rPr>
        <w:t>על המשפחות השקופות</w:t>
      </w:r>
      <w:r>
        <w:rPr>
          <w:rFonts w:hint="cs"/>
          <w:rtl/>
          <w:lang w:eastAsia="he-IL"/>
        </w:rPr>
        <w:t xml:space="preserve">, </w:t>
      </w:r>
      <w:r w:rsidRPr="0063154E">
        <w:rPr>
          <w:rtl/>
          <w:lang w:eastAsia="he-IL"/>
        </w:rPr>
        <w:t>גברתי השרה סטרוק. אז אתמול בערב</w:t>
      </w:r>
      <w:r>
        <w:rPr>
          <w:rFonts w:hint="cs"/>
          <w:rtl/>
          <w:lang w:eastAsia="he-IL"/>
        </w:rPr>
        <w:t>,</w:t>
      </w:r>
      <w:r w:rsidRPr="0063154E">
        <w:rPr>
          <w:rtl/>
          <w:lang w:eastAsia="he-IL"/>
        </w:rPr>
        <w:t xml:space="preserve"> שתדעי, ביקרתי שתי משפחות כאלה</w:t>
      </w:r>
      <w:r>
        <w:rPr>
          <w:rFonts w:hint="cs"/>
          <w:rtl/>
          <w:lang w:eastAsia="he-IL"/>
        </w:rPr>
        <w:t>.</w:t>
      </w:r>
      <w:r>
        <w:rPr>
          <w:rtl/>
          <w:lang w:eastAsia="he-IL"/>
        </w:rPr>
        <w:t xml:space="preserve"> מה זה ביקרתי? הלכתי להביא לה</w:t>
      </w:r>
      <w:r>
        <w:rPr>
          <w:rFonts w:hint="cs"/>
          <w:rtl/>
          <w:lang w:eastAsia="he-IL"/>
        </w:rPr>
        <w:t>ן</w:t>
      </w:r>
      <w:r w:rsidRPr="0063154E">
        <w:rPr>
          <w:rtl/>
          <w:lang w:eastAsia="he-IL"/>
        </w:rPr>
        <w:t xml:space="preserve"> ארוחת ערב</w:t>
      </w:r>
      <w:r>
        <w:rPr>
          <w:rFonts w:hint="cs"/>
          <w:rtl/>
          <w:lang w:eastAsia="he-IL"/>
        </w:rPr>
        <w:t>.</w:t>
      </w:r>
      <w:r w:rsidRPr="0063154E">
        <w:rPr>
          <w:rtl/>
          <w:lang w:eastAsia="he-IL"/>
        </w:rPr>
        <w:t xml:space="preserve"> יש לנו תורנות קהילתית</w:t>
      </w:r>
      <w:r>
        <w:rPr>
          <w:rFonts w:hint="cs"/>
          <w:rtl/>
          <w:lang w:eastAsia="he-IL"/>
        </w:rPr>
        <w:t>,</w:t>
      </w:r>
      <w:r w:rsidRPr="0063154E">
        <w:rPr>
          <w:rtl/>
          <w:lang w:eastAsia="he-IL"/>
        </w:rPr>
        <w:t xml:space="preserve"> והכנו אשתי ואני ארוחת ערב</w:t>
      </w:r>
      <w:r>
        <w:rPr>
          <w:rFonts w:hint="cs"/>
          <w:rtl/>
          <w:lang w:eastAsia="he-IL"/>
        </w:rPr>
        <w:t>,</w:t>
      </w:r>
      <w:r w:rsidRPr="0063154E">
        <w:rPr>
          <w:rtl/>
          <w:lang w:eastAsia="he-IL"/>
        </w:rPr>
        <w:t xml:space="preserve"> והלכתי להביא להם</w:t>
      </w:r>
      <w:r>
        <w:rPr>
          <w:rFonts w:hint="cs"/>
          <w:rtl/>
          <w:lang w:eastAsia="he-IL"/>
        </w:rPr>
        <w:t>.</w:t>
      </w:r>
      <w:r w:rsidRPr="0063154E">
        <w:rPr>
          <w:rtl/>
          <w:lang w:eastAsia="he-IL"/>
        </w:rPr>
        <w:t xml:space="preserve"> דפקתי בשתי ד</w:t>
      </w:r>
      <w:r>
        <w:rPr>
          <w:rtl/>
          <w:lang w:eastAsia="he-IL"/>
        </w:rPr>
        <w:t>לתות אצלנו ביישוב, נכנסתי הביתה</w:t>
      </w:r>
      <w:r>
        <w:rPr>
          <w:rFonts w:hint="cs"/>
          <w:rtl/>
          <w:lang w:eastAsia="he-IL"/>
        </w:rPr>
        <w:t>;</w:t>
      </w:r>
      <w:r w:rsidRPr="0063154E">
        <w:rPr>
          <w:rtl/>
          <w:lang w:eastAsia="he-IL"/>
        </w:rPr>
        <w:t xml:space="preserve"> </w:t>
      </w:r>
      <w:r>
        <w:rPr>
          <w:rFonts w:hint="cs"/>
          <w:rtl/>
          <w:lang w:eastAsia="he-IL"/>
        </w:rPr>
        <w:t>ב</w:t>
      </w:r>
      <w:r w:rsidRPr="0063154E">
        <w:rPr>
          <w:rtl/>
          <w:lang w:eastAsia="he-IL"/>
        </w:rPr>
        <w:t xml:space="preserve">בית אחד יש שלושה ילדים, </w:t>
      </w:r>
      <w:r>
        <w:rPr>
          <w:rFonts w:hint="cs"/>
          <w:rtl/>
          <w:lang w:eastAsia="he-IL"/>
        </w:rPr>
        <w:t>ב</w:t>
      </w:r>
      <w:r w:rsidRPr="0063154E">
        <w:rPr>
          <w:rtl/>
          <w:lang w:eastAsia="he-IL"/>
        </w:rPr>
        <w:t>בית שני יש חמישה ילדים</w:t>
      </w:r>
      <w:r>
        <w:rPr>
          <w:rFonts w:hint="cs"/>
          <w:rtl/>
          <w:lang w:eastAsia="he-IL"/>
        </w:rPr>
        <w:t>.</w:t>
      </w:r>
      <w:r w:rsidRPr="0063154E">
        <w:rPr>
          <w:rtl/>
          <w:lang w:eastAsia="he-IL"/>
        </w:rPr>
        <w:t xml:space="preserve"> האישה לבד כבר חודשים ארוכים, מחכים שהאיש יחזור ממילואים</w:t>
      </w:r>
      <w:r>
        <w:rPr>
          <w:rFonts w:hint="cs"/>
          <w:rtl/>
          <w:lang w:eastAsia="he-IL"/>
        </w:rPr>
        <w:t>.</w:t>
      </w:r>
      <w:r w:rsidRPr="0063154E">
        <w:rPr>
          <w:rtl/>
          <w:lang w:eastAsia="he-IL"/>
        </w:rPr>
        <w:t xml:space="preserve"> הבאתי ארוחת ער</w:t>
      </w:r>
      <w:r>
        <w:rPr>
          <w:rFonts w:hint="cs"/>
          <w:rtl/>
          <w:lang w:eastAsia="he-IL"/>
        </w:rPr>
        <w:t>ב, פתק</w:t>
      </w:r>
      <w:r w:rsidRPr="0063154E">
        <w:rPr>
          <w:rtl/>
          <w:lang w:eastAsia="he-IL"/>
        </w:rPr>
        <w:t xml:space="preserve"> קטן של מילה חמה</w:t>
      </w:r>
      <w:r>
        <w:rPr>
          <w:rFonts w:hint="cs"/>
          <w:rtl/>
          <w:lang w:eastAsia="he-IL"/>
        </w:rPr>
        <w:t>.</w:t>
      </w:r>
      <w:r w:rsidRPr="0063154E">
        <w:rPr>
          <w:rtl/>
          <w:lang w:eastAsia="he-IL"/>
        </w:rPr>
        <w:t xml:space="preserve"> מה אני אגיד</w:t>
      </w:r>
      <w:r>
        <w:rPr>
          <w:rFonts w:hint="cs"/>
          <w:rtl/>
          <w:lang w:eastAsia="he-IL"/>
        </w:rPr>
        <w:t>?</w:t>
      </w:r>
      <w:r w:rsidRPr="0063154E">
        <w:rPr>
          <w:rtl/>
          <w:lang w:eastAsia="he-IL"/>
        </w:rPr>
        <w:t xml:space="preserve"> זה המעט שאפשר לעשות. </w:t>
      </w:r>
    </w:p>
    <w:p w:rsidR="008F148E" w:rsidRDefault="008F148E" w:rsidP="0044784D">
      <w:pPr>
        <w:rPr>
          <w:rtl/>
          <w:lang w:eastAsia="he-IL"/>
        </w:rPr>
      </w:pPr>
    </w:p>
    <w:p w:rsidR="008F148E" w:rsidRDefault="008F148E" w:rsidP="0044784D">
      <w:pPr>
        <w:rPr>
          <w:rtl/>
          <w:lang w:eastAsia="he-IL"/>
        </w:rPr>
      </w:pPr>
      <w:bookmarkStart w:id="1580" w:name="_ETM_Q10_454000"/>
      <w:bookmarkEnd w:id="1580"/>
      <w:r w:rsidRPr="0063154E">
        <w:rPr>
          <w:rtl/>
          <w:lang w:eastAsia="he-IL"/>
        </w:rPr>
        <w:t>אבל עכשיו, גב</w:t>
      </w:r>
      <w:r>
        <w:rPr>
          <w:rtl/>
          <w:lang w:eastAsia="he-IL"/>
        </w:rPr>
        <w:t>רתי השרה, אני פונה אליכם כממשלה</w:t>
      </w:r>
      <w:r>
        <w:rPr>
          <w:rFonts w:hint="cs"/>
          <w:rtl/>
          <w:lang w:eastAsia="he-IL"/>
        </w:rPr>
        <w:t xml:space="preserve"> –</w:t>
      </w:r>
      <w:r w:rsidRPr="0063154E">
        <w:rPr>
          <w:rtl/>
          <w:lang w:eastAsia="he-IL"/>
        </w:rPr>
        <w:t xml:space="preserve"> אתם הממשלה</w:t>
      </w:r>
      <w:r>
        <w:rPr>
          <w:rFonts w:hint="cs"/>
          <w:rtl/>
          <w:lang w:eastAsia="he-IL"/>
        </w:rPr>
        <w:t>.</w:t>
      </w:r>
      <w:r w:rsidRPr="0063154E">
        <w:rPr>
          <w:rtl/>
          <w:lang w:eastAsia="he-IL"/>
        </w:rPr>
        <w:t xml:space="preserve"> אם אנחנו לא דואגים למשפחות המילואים</w:t>
      </w:r>
      <w:r>
        <w:rPr>
          <w:rFonts w:hint="cs"/>
          <w:rtl/>
          <w:lang w:eastAsia="he-IL"/>
        </w:rPr>
        <w:t xml:space="preserve"> </w:t>
      </w:r>
      <w:r>
        <w:rPr>
          <w:rFonts w:hint="eastAsia"/>
          <w:rtl/>
          <w:lang w:eastAsia="he-IL"/>
        </w:rPr>
        <w:t>–</w:t>
      </w:r>
      <w:r w:rsidRPr="0063154E">
        <w:rPr>
          <w:rtl/>
          <w:lang w:eastAsia="he-IL"/>
        </w:rPr>
        <w:t xml:space="preserve"> תדאגו</w:t>
      </w:r>
      <w:r>
        <w:rPr>
          <w:rFonts w:hint="cs"/>
          <w:rtl/>
          <w:lang w:eastAsia="he-IL"/>
        </w:rPr>
        <w:t>;</w:t>
      </w:r>
      <w:r w:rsidRPr="0063154E">
        <w:rPr>
          <w:rtl/>
          <w:lang w:eastAsia="he-IL"/>
        </w:rPr>
        <w:t xml:space="preserve"> אם אנחנו לא דואגים מספיק לאנשי המילואים</w:t>
      </w:r>
      <w:r>
        <w:rPr>
          <w:rFonts w:hint="cs"/>
          <w:rtl/>
          <w:lang w:eastAsia="he-IL"/>
        </w:rPr>
        <w:t xml:space="preserve"> </w:t>
      </w:r>
      <w:r>
        <w:rPr>
          <w:rFonts w:hint="eastAsia"/>
          <w:rtl/>
          <w:lang w:eastAsia="he-IL"/>
        </w:rPr>
        <w:t>–</w:t>
      </w:r>
      <w:r w:rsidRPr="0063154E">
        <w:rPr>
          <w:rtl/>
          <w:lang w:eastAsia="he-IL"/>
        </w:rPr>
        <w:t xml:space="preserve"> תעשו</w:t>
      </w:r>
      <w:r>
        <w:rPr>
          <w:rFonts w:hint="cs"/>
          <w:rtl/>
          <w:lang w:eastAsia="he-IL"/>
        </w:rPr>
        <w:t>.</w:t>
      </w:r>
      <w:r w:rsidRPr="0063154E">
        <w:rPr>
          <w:rtl/>
          <w:lang w:eastAsia="he-IL"/>
        </w:rPr>
        <w:t xml:space="preserve"> א</w:t>
      </w:r>
      <w:r>
        <w:rPr>
          <w:rtl/>
          <w:lang w:eastAsia="he-IL"/>
        </w:rPr>
        <w:t>ת יודעת, הזכרת את נשות המילואים</w:t>
      </w:r>
      <w:r>
        <w:rPr>
          <w:rFonts w:hint="cs"/>
          <w:rtl/>
          <w:lang w:eastAsia="he-IL"/>
        </w:rPr>
        <w:t xml:space="preserve"> –</w:t>
      </w:r>
      <w:r w:rsidRPr="0063154E">
        <w:rPr>
          <w:rtl/>
          <w:lang w:eastAsia="he-IL"/>
        </w:rPr>
        <w:t xml:space="preserve"> מעניין, אבל לוועדת החוץ וה</w:t>
      </w:r>
      <w:r>
        <w:rPr>
          <w:rtl/>
          <w:lang w:eastAsia="he-IL"/>
        </w:rPr>
        <w:t>ביטחון הגיעו אתמול נשות מילוא</w:t>
      </w:r>
      <w:r>
        <w:rPr>
          <w:rFonts w:hint="cs"/>
          <w:rtl/>
          <w:lang w:eastAsia="he-IL"/>
        </w:rPr>
        <w:t>ימ</w:t>
      </w:r>
      <w:r>
        <w:rPr>
          <w:rtl/>
          <w:lang w:eastAsia="he-IL"/>
        </w:rPr>
        <w:t>ניקים</w:t>
      </w:r>
      <w:r>
        <w:rPr>
          <w:rFonts w:hint="cs"/>
          <w:rtl/>
          <w:lang w:eastAsia="he-IL"/>
        </w:rPr>
        <w:t>,</w:t>
      </w:r>
      <w:r>
        <w:rPr>
          <w:rtl/>
          <w:lang w:eastAsia="he-IL"/>
        </w:rPr>
        <w:t xml:space="preserve"> ומה ה</w:t>
      </w:r>
      <w:r>
        <w:rPr>
          <w:rFonts w:hint="cs"/>
          <w:rtl/>
          <w:lang w:eastAsia="he-IL"/>
        </w:rPr>
        <w:t xml:space="preserve">ן </w:t>
      </w:r>
      <w:r w:rsidRPr="0063154E">
        <w:rPr>
          <w:rtl/>
          <w:lang w:eastAsia="he-IL"/>
        </w:rPr>
        <w:t>אמרו? חברים יקרים, לפני שאתם מרימים יד בעד המשך ההשתמטות החרדית, תסתכלו עלינו, עלינו</w:t>
      </w:r>
      <w:r>
        <w:rPr>
          <w:rFonts w:hint="cs"/>
          <w:rtl/>
          <w:lang w:eastAsia="he-IL"/>
        </w:rPr>
        <w:t>,</w:t>
      </w:r>
      <w:r w:rsidRPr="0063154E">
        <w:rPr>
          <w:rtl/>
          <w:lang w:eastAsia="he-IL"/>
        </w:rPr>
        <w:t xml:space="preserve"> נשות המילואים. עמדה שם מישהי ואמרה</w:t>
      </w:r>
      <w:r>
        <w:rPr>
          <w:rFonts w:hint="cs"/>
          <w:rtl/>
          <w:lang w:eastAsia="he-IL"/>
        </w:rPr>
        <w:t>:</w:t>
      </w:r>
      <w:r w:rsidRPr="0063154E">
        <w:rPr>
          <w:rtl/>
          <w:lang w:eastAsia="he-IL"/>
        </w:rPr>
        <w:t xml:space="preserve"> אני, האיש שלי הולך להיעדר עוד </w:t>
      </w:r>
      <w:r>
        <w:rPr>
          <w:rFonts w:hint="cs"/>
          <w:rtl/>
          <w:lang w:eastAsia="he-IL"/>
        </w:rPr>
        <w:t xml:space="preserve">70 </w:t>
      </w:r>
      <w:r w:rsidRPr="0063154E">
        <w:rPr>
          <w:rtl/>
          <w:lang w:eastAsia="he-IL"/>
        </w:rPr>
        <w:t>יום השנה</w:t>
      </w:r>
      <w:r>
        <w:rPr>
          <w:rFonts w:hint="cs"/>
          <w:rtl/>
          <w:lang w:eastAsia="he-IL"/>
        </w:rPr>
        <w:t>, ב-2026,</w:t>
      </w:r>
      <w:r w:rsidRPr="0063154E">
        <w:rPr>
          <w:rtl/>
          <w:lang w:eastAsia="he-IL"/>
        </w:rPr>
        <w:t xml:space="preserve"> כי יש פה מישהו שהילד שלו</w:t>
      </w:r>
      <w:r>
        <w:rPr>
          <w:rFonts w:hint="cs"/>
          <w:rtl/>
          <w:lang w:eastAsia="he-IL"/>
        </w:rPr>
        <w:t>,</w:t>
      </w:r>
      <w:r w:rsidRPr="0063154E">
        <w:rPr>
          <w:rtl/>
          <w:lang w:eastAsia="he-IL"/>
        </w:rPr>
        <w:t xml:space="preserve"> שהוא בן </w:t>
      </w:r>
      <w:r>
        <w:rPr>
          <w:rFonts w:hint="cs"/>
          <w:rtl/>
          <w:lang w:eastAsia="he-IL"/>
        </w:rPr>
        <w:t>20,</w:t>
      </w:r>
      <w:r w:rsidRPr="0063154E">
        <w:rPr>
          <w:rtl/>
          <w:lang w:eastAsia="he-IL"/>
        </w:rPr>
        <w:t xml:space="preserve"> לא משרת</w:t>
      </w:r>
      <w:r>
        <w:rPr>
          <w:rFonts w:hint="cs"/>
          <w:rtl/>
          <w:lang w:eastAsia="he-IL"/>
        </w:rPr>
        <w:t>.</w:t>
      </w:r>
      <w:r w:rsidRPr="0063154E">
        <w:rPr>
          <w:rtl/>
          <w:lang w:eastAsia="he-IL"/>
        </w:rPr>
        <w:t xml:space="preserve"> </w:t>
      </w:r>
    </w:p>
    <w:p w:rsidR="008F148E" w:rsidRDefault="008F148E" w:rsidP="0044784D">
      <w:pPr>
        <w:rPr>
          <w:rtl/>
          <w:lang w:eastAsia="he-IL"/>
        </w:rPr>
      </w:pPr>
    </w:p>
    <w:p w:rsidR="008F148E" w:rsidRDefault="008F148E" w:rsidP="007763A0">
      <w:pPr>
        <w:rPr>
          <w:rtl/>
          <w:lang w:eastAsia="he-IL"/>
        </w:rPr>
      </w:pPr>
      <w:bookmarkStart w:id="1581" w:name="_ETM_Q10_508000"/>
      <w:bookmarkEnd w:id="1581"/>
      <w:r w:rsidRPr="0063154E">
        <w:rPr>
          <w:rtl/>
          <w:lang w:eastAsia="he-IL"/>
        </w:rPr>
        <w:t>אז בסוף זה אותו דבר</w:t>
      </w:r>
      <w:r>
        <w:rPr>
          <w:rFonts w:hint="cs"/>
          <w:rtl/>
          <w:lang w:eastAsia="he-IL"/>
        </w:rPr>
        <w:t>.</w:t>
      </w:r>
      <w:r w:rsidRPr="0063154E">
        <w:rPr>
          <w:rtl/>
          <w:lang w:eastAsia="he-IL"/>
        </w:rPr>
        <w:t xml:space="preserve"> חוק הגיוס כרגע</w:t>
      </w:r>
      <w:r>
        <w:rPr>
          <w:rFonts w:hint="cs"/>
          <w:rtl/>
          <w:lang w:eastAsia="he-IL"/>
        </w:rPr>
        <w:t>,</w:t>
      </w:r>
      <w:r w:rsidRPr="0063154E">
        <w:rPr>
          <w:rtl/>
          <w:lang w:eastAsia="he-IL"/>
        </w:rPr>
        <w:t xml:space="preserve"> שהוא חוק השתמטות, מביא לזה שב</w:t>
      </w:r>
      <w:r>
        <w:rPr>
          <w:rFonts w:hint="cs"/>
          <w:rtl/>
          <w:lang w:eastAsia="he-IL"/>
        </w:rPr>
        <w:t>-2026</w:t>
      </w:r>
      <w:r w:rsidRPr="0063154E">
        <w:rPr>
          <w:rtl/>
          <w:lang w:eastAsia="he-IL"/>
        </w:rPr>
        <w:t xml:space="preserve"> אנשי המילואים ישרתו עוד </w:t>
      </w:r>
      <w:r>
        <w:rPr>
          <w:rFonts w:hint="cs"/>
          <w:rtl/>
          <w:lang w:eastAsia="he-IL"/>
        </w:rPr>
        <w:t>70</w:t>
      </w:r>
      <w:r>
        <w:rPr>
          <w:rtl/>
          <w:lang w:eastAsia="he-IL"/>
        </w:rPr>
        <w:t xml:space="preserve"> יום. זה קשור אחד לשני. אי</w:t>
      </w:r>
      <w:r>
        <w:rPr>
          <w:rFonts w:hint="cs"/>
          <w:rtl/>
          <w:lang w:eastAsia="he-IL"/>
        </w:rPr>
        <w:t>-</w:t>
      </w:r>
      <w:r w:rsidRPr="0063154E">
        <w:rPr>
          <w:rtl/>
          <w:lang w:eastAsia="he-IL"/>
        </w:rPr>
        <w:t xml:space="preserve">אפשר להסתובב ביד אחת ולומר </w:t>
      </w:r>
      <w:r>
        <w:rPr>
          <w:rFonts w:hint="cs"/>
          <w:rtl/>
          <w:lang w:eastAsia="he-IL"/>
        </w:rPr>
        <w:t>"</w:t>
      </w:r>
      <w:r w:rsidRPr="0063154E">
        <w:rPr>
          <w:rtl/>
          <w:lang w:eastAsia="he-IL"/>
        </w:rPr>
        <w:t>אנשי המילואים</w:t>
      </w:r>
      <w:r>
        <w:rPr>
          <w:rFonts w:hint="cs"/>
          <w:rtl/>
          <w:lang w:eastAsia="he-IL"/>
        </w:rPr>
        <w:t>"</w:t>
      </w:r>
      <w:r w:rsidRPr="0063154E">
        <w:rPr>
          <w:rtl/>
          <w:lang w:eastAsia="he-IL"/>
        </w:rPr>
        <w:t xml:space="preserve">, </w:t>
      </w:r>
      <w:r>
        <w:rPr>
          <w:rFonts w:hint="cs"/>
          <w:rtl/>
          <w:lang w:eastAsia="he-IL"/>
        </w:rPr>
        <w:t>"</w:t>
      </w:r>
      <w:r w:rsidRPr="0063154E">
        <w:rPr>
          <w:rtl/>
          <w:lang w:eastAsia="he-IL"/>
        </w:rPr>
        <w:t>אנשי המילואים</w:t>
      </w:r>
      <w:r>
        <w:rPr>
          <w:rFonts w:hint="cs"/>
          <w:rtl/>
          <w:lang w:eastAsia="he-IL"/>
        </w:rPr>
        <w:t>"</w:t>
      </w:r>
      <w:r w:rsidRPr="0063154E">
        <w:rPr>
          <w:rtl/>
          <w:lang w:eastAsia="he-IL"/>
        </w:rPr>
        <w:t>, וביד השנייה להרים את האצבע בעד חוק השתמטות</w:t>
      </w:r>
      <w:r>
        <w:rPr>
          <w:rFonts w:hint="cs"/>
          <w:rtl/>
          <w:lang w:eastAsia="he-IL"/>
        </w:rPr>
        <w:t>.</w:t>
      </w:r>
      <w:r w:rsidRPr="0063154E">
        <w:rPr>
          <w:rtl/>
          <w:lang w:eastAsia="he-IL"/>
        </w:rPr>
        <w:t xml:space="preserve"> זה לא עובד</w:t>
      </w:r>
      <w:r>
        <w:rPr>
          <w:rFonts w:hint="cs"/>
          <w:rtl/>
          <w:lang w:eastAsia="he-IL"/>
        </w:rPr>
        <w:t>.</w:t>
      </w:r>
      <w:r>
        <w:rPr>
          <w:rtl/>
          <w:lang w:eastAsia="he-IL"/>
        </w:rPr>
        <w:t xml:space="preserve"> אז יפה</w:t>
      </w:r>
      <w:r>
        <w:rPr>
          <w:rFonts w:hint="cs"/>
          <w:rtl/>
          <w:lang w:eastAsia="he-IL"/>
        </w:rPr>
        <w:t xml:space="preserve"> </w:t>
      </w:r>
      <w:r w:rsidRPr="0063154E">
        <w:rPr>
          <w:rtl/>
          <w:lang w:eastAsia="he-IL"/>
        </w:rPr>
        <w:t xml:space="preserve">שהעברתם </w:t>
      </w:r>
      <w:r>
        <w:rPr>
          <w:rFonts w:hint="cs"/>
          <w:rtl/>
          <w:lang w:eastAsia="he-IL"/>
        </w:rPr>
        <w:t xml:space="preserve">1,000 </w:t>
      </w:r>
      <w:r w:rsidRPr="0063154E">
        <w:rPr>
          <w:rtl/>
          <w:lang w:eastAsia="he-IL"/>
        </w:rPr>
        <w:t xml:space="preserve">שקלים, </w:t>
      </w:r>
      <w:r>
        <w:rPr>
          <w:rFonts w:hint="cs"/>
          <w:rtl/>
          <w:lang w:eastAsia="he-IL"/>
        </w:rPr>
        <w:t>ה</w:t>
      </w:r>
      <w:r w:rsidRPr="0063154E">
        <w:rPr>
          <w:rtl/>
          <w:lang w:eastAsia="he-IL"/>
        </w:rPr>
        <w:t>שרה סטרוק</w:t>
      </w:r>
      <w:r>
        <w:rPr>
          <w:rFonts w:hint="cs"/>
          <w:rtl/>
          <w:lang w:eastAsia="he-IL"/>
        </w:rPr>
        <w:t>,</w:t>
      </w:r>
      <w:r w:rsidRPr="0063154E">
        <w:rPr>
          <w:rtl/>
          <w:lang w:eastAsia="he-IL"/>
        </w:rPr>
        <w:t xml:space="preserve"> זה מצוין. אני מציע פה עוד אלפי שקלים</w:t>
      </w:r>
      <w:r>
        <w:rPr>
          <w:rFonts w:hint="cs"/>
          <w:rtl/>
          <w:lang w:eastAsia="he-IL"/>
        </w:rPr>
        <w:t>.</w:t>
      </w:r>
    </w:p>
    <w:p w:rsidR="008F148E" w:rsidRDefault="008F148E" w:rsidP="0044784D">
      <w:pPr>
        <w:rPr>
          <w:rtl/>
          <w:lang w:eastAsia="he-IL"/>
        </w:rPr>
      </w:pPr>
    </w:p>
    <w:p w:rsidR="008F148E" w:rsidRDefault="008F148E" w:rsidP="0044784D">
      <w:pPr>
        <w:rPr>
          <w:rtl/>
          <w:lang w:eastAsia="he-IL"/>
        </w:rPr>
      </w:pPr>
      <w:bookmarkStart w:id="1582" w:name="_ETM_Q10_540000"/>
      <w:bookmarkEnd w:id="1582"/>
      <w:r w:rsidRPr="0063154E">
        <w:rPr>
          <w:rtl/>
          <w:lang w:eastAsia="he-IL"/>
        </w:rPr>
        <w:t>ואני אומר לכם</w:t>
      </w:r>
      <w:r>
        <w:rPr>
          <w:rFonts w:hint="cs"/>
          <w:rtl/>
          <w:lang w:eastAsia="he-IL"/>
        </w:rPr>
        <w:t>,</w:t>
      </w:r>
      <w:r w:rsidRPr="0063154E">
        <w:rPr>
          <w:rtl/>
          <w:lang w:eastAsia="he-IL"/>
        </w:rPr>
        <w:t xml:space="preserve"> כל שר, כל ח</w:t>
      </w:r>
      <w:r>
        <w:rPr>
          <w:rFonts w:hint="cs"/>
          <w:rtl/>
          <w:lang w:eastAsia="he-IL"/>
        </w:rPr>
        <w:t>"</w:t>
      </w:r>
      <w:r w:rsidRPr="0063154E">
        <w:rPr>
          <w:rtl/>
          <w:lang w:eastAsia="he-IL"/>
        </w:rPr>
        <w:t xml:space="preserve">כ, כל חבר קואליציה מהציונות הדתית שירים את ידו בעד המשך </w:t>
      </w:r>
      <w:r>
        <w:rPr>
          <w:rtl/>
          <w:lang w:eastAsia="he-IL"/>
        </w:rPr>
        <w:t>ההשתמטות</w:t>
      </w:r>
      <w:r>
        <w:rPr>
          <w:rFonts w:hint="cs"/>
          <w:rtl/>
          <w:lang w:eastAsia="he-IL"/>
        </w:rPr>
        <w:t xml:space="preserve"> –</w:t>
      </w:r>
      <w:r w:rsidRPr="0063154E">
        <w:rPr>
          <w:rtl/>
          <w:lang w:eastAsia="he-IL"/>
        </w:rPr>
        <w:t xml:space="preserve"> אנחנו יודעים, הציבור לא יסלח לו</w:t>
      </w:r>
      <w:r>
        <w:rPr>
          <w:rFonts w:hint="cs"/>
          <w:rtl/>
          <w:lang w:eastAsia="he-IL"/>
        </w:rPr>
        <w:t>.</w:t>
      </w:r>
      <w:r w:rsidRPr="0063154E">
        <w:rPr>
          <w:rtl/>
          <w:lang w:eastAsia="he-IL"/>
        </w:rPr>
        <w:t xml:space="preserve"> הציבור שלנו לא יסלח למי שלא ידאג לאנשי המי</w:t>
      </w:r>
      <w:r>
        <w:rPr>
          <w:rFonts w:hint="cs"/>
          <w:rtl/>
          <w:lang w:eastAsia="he-IL"/>
        </w:rPr>
        <w:t>ל</w:t>
      </w:r>
      <w:r w:rsidRPr="0063154E">
        <w:rPr>
          <w:rtl/>
          <w:lang w:eastAsia="he-IL"/>
        </w:rPr>
        <w:t>ו</w:t>
      </w:r>
      <w:r>
        <w:rPr>
          <w:rFonts w:hint="cs"/>
          <w:rtl/>
          <w:lang w:eastAsia="he-IL"/>
        </w:rPr>
        <w:t>א</w:t>
      </w:r>
      <w:r w:rsidRPr="0063154E">
        <w:rPr>
          <w:rtl/>
          <w:lang w:eastAsia="he-IL"/>
        </w:rPr>
        <w:t>ים שלנו. תודה רבה</w:t>
      </w:r>
      <w:r>
        <w:rPr>
          <w:rFonts w:hint="cs"/>
          <w:rtl/>
          <w:lang w:eastAsia="he-IL"/>
        </w:rPr>
        <w:t>,</w:t>
      </w:r>
      <w:r w:rsidRPr="0063154E">
        <w:rPr>
          <w:rtl/>
          <w:lang w:eastAsia="he-IL"/>
        </w:rPr>
        <w:t xml:space="preserve"> ואני קורא לכם לתמוך בחוק.</w:t>
      </w:r>
    </w:p>
    <w:p w:rsidR="008F148E" w:rsidRDefault="008F148E" w:rsidP="0044784D">
      <w:pPr>
        <w:rPr>
          <w:rtl/>
          <w:lang w:eastAsia="he-IL"/>
        </w:rPr>
      </w:pPr>
      <w:bookmarkStart w:id="1583" w:name="_ETM_Q10_557000"/>
      <w:bookmarkEnd w:id="1583"/>
    </w:p>
    <w:p w:rsidR="008F148E" w:rsidRDefault="008F148E" w:rsidP="0044784D">
      <w:pPr>
        <w:pStyle w:val="af6"/>
        <w:keepNext/>
        <w:rPr>
          <w:rtl/>
        </w:rPr>
      </w:pPr>
      <w:bookmarkStart w:id="1584" w:name="ET_yor_6691_6"/>
      <w:r w:rsidRPr="003921D3">
        <w:rPr>
          <w:rStyle w:val="TagStyle"/>
          <w:rtl/>
        </w:rPr>
        <w:t xml:space="preserve"> &lt;&lt; יור &gt;&gt; </w:t>
      </w:r>
      <w:r>
        <w:rPr>
          <w:rtl/>
        </w:rPr>
        <w:t>היו"ר אליהו רביבו:</w:t>
      </w:r>
      <w:r w:rsidRPr="003921D3">
        <w:rPr>
          <w:rStyle w:val="TagStyle"/>
          <w:rtl/>
        </w:rPr>
        <w:t xml:space="preserve"> &lt;&lt; יור &gt;&gt;</w:t>
      </w:r>
      <w:r>
        <w:rPr>
          <w:rtl/>
        </w:rPr>
        <w:t xml:space="preserve">   </w:t>
      </w:r>
      <w:bookmarkEnd w:id="1584"/>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תודה רבה. </w:t>
      </w:r>
    </w:p>
    <w:p w:rsidR="008F148E" w:rsidRDefault="008F148E" w:rsidP="0044784D">
      <w:pPr>
        <w:rPr>
          <w:rtl/>
          <w:lang w:eastAsia="he-IL"/>
        </w:rPr>
      </w:pPr>
    </w:p>
    <w:p w:rsidR="008F148E" w:rsidRDefault="008F148E" w:rsidP="0044784D">
      <w:pPr>
        <w:rPr>
          <w:rtl/>
          <w:lang w:eastAsia="he-IL"/>
        </w:rPr>
      </w:pPr>
      <w:r>
        <w:rPr>
          <w:rFonts w:hint="cs"/>
          <w:rtl/>
          <w:lang w:eastAsia="he-IL"/>
        </w:rPr>
        <w:t>אנא תפסו את מקומותיכם, אנו עוברים להצבעה</w:t>
      </w:r>
      <w:bookmarkStart w:id="1585" w:name="_ETM_Q10_572000"/>
      <w:bookmarkStart w:id="1586" w:name="_ETM_Q10_574000"/>
      <w:bookmarkEnd w:id="1585"/>
      <w:bookmarkEnd w:id="1586"/>
      <w:r>
        <w:rPr>
          <w:rFonts w:hint="cs"/>
          <w:rtl/>
          <w:lang w:eastAsia="he-IL"/>
        </w:rPr>
        <w:t>.</w:t>
      </w:r>
      <w:bookmarkStart w:id="1587" w:name="_ETM_Q10_570000"/>
      <w:bookmarkEnd w:id="1587"/>
      <w:r>
        <w:rPr>
          <w:rFonts w:hint="cs"/>
          <w:rtl/>
          <w:lang w:eastAsia="he-IL"/>
        </w:rPr>
        <w:t xml:space="preserve"> חבריי חברי הכנסת, אנו עוברים להצבעה על הצעת החוק לתיקון פקודת מס הכנסה (פטור ממס למשרת מילואים </w:t>
      </w:r>
      <w:bookmarkStart w:id="1588" w:name="_ETM_Q10_575000"/>
      <w:bookmarkEnd w:id="1588"/>
      <w:r>
        <w:rPr>
          <w:rFonts w:hint="cs"/>
          <w:rtl/>
          <w:lang w:eastAsia="he-IL"/>
        </w:rPr>
        <w:t xml:space="preserve">פעיל) (הוראת שעה </w:t>
      </w:r>
      <w:r>
        <w:rPr>
          <w:rtl/>
          <w:lang w:eastAsia="he-IL"/>
        </w:rPr>
        <w:t>–</w:t>
      </w:r>
      <w:r>
        <w:rPr>
          <w:rFonts w:hint="cs"/>
          <w:rtl/>
          <w:lang w:eastAsia="he-IL"/>
        </w:rPr>
        <w:t xml:space="preserve"> חרבות ברזל), התשפ"ה</w:t>
      </w:r>
      <w:r>
        <w:rPr>
          <w:rFonts w:hint="eastAsia"/>
          <w:rtl/>
          <w:lang w:eastAsia="he-IL"/>
        </w:rPr>
        <w:t>–</w:t>
      </w:r>
      <w:r>
        <w:rPr>
          <w:rFonts w:hint="cs"/>
          <w:rtl/>
          <w:lang w:eastAsia="he-IL"/>
        </w:rPr>
        <w:t xml:space="preserve">2025. הצבעה. </w:t>
      </w:r>
    </w:p>
    <w:p w:rsidR="008F148E" w:rsidRDefault="008F148E" w:rsidP="0044784D">
      <w:pPr>
        <w:rPr>
          <w:rtl/>
          <w:lang w:eastAsia="he-IL"/>
        </w:rPr>
      </w:pPr>
    </w:p>
    <w:p w:rsidR="008F148E" w:rsidRDefault="008F148E" w:rsidP="0044784D">
      <w:pPr>
        <w:pStyle w:val="af1"/>
        <w:keepNext/>
        <w:rPr>
          <w:rtl/>
          <w:lang w:eastAsia="he-IL"/>
        </w:rPr>
      </w:pPr>
      <w:r>
        <w:rPr>
          <w:rtl/>
          <w:lang w:eastAsia="he-IL"/>
        </w:rPr>
        <w:t>הצבעה מס'</w:t>
      </w:r>
      <w:r>
        <w:rPr>
          <w:rFonts w:hint="cs"/>
          <w:rtl/>
          <w:lang w:eastAsia="he-IL"/>
        </w:rPr>
        <w:t xml:space="preserve"> 2</w:t>
      </w:r>
    </w:p>
    <w:p w:rsidR="008F148E" w:rsidRDefault="008F148E" w:rsidP="0044784D">
      <w:pPr>
        <w:pStyle w:val="--"/>
        <w:keepNext/>
        <w:rPr>
          <w:rtl/>
          <w:lang w:eastAsia="he-IL"/>
        </w:rPr>
      </w:pPr>
    </w:p>
    <w:p w:rsidR="008F148E" w:rsidRDefault="008F148E" w:rsidP="0044784D">
      <w:pPr>
        <w:pStyle w:val="--"/>
        <w:keepNext/>
        <w:rPr>
          <w:rtl/>
          <w:lang w:eastAsia="he-IL"/>
        </w:rPr>
      </w:pPr>
      <w:r>
        <w:rPr>
          <w:rtl/>
          <w:lang w:eastAsia="he-IL"/>
        </w:rPr>
        <w:t>בעד ההצעה להעביר את הצעת החוק לוועדה –</w:t>
      </w:r>
      <w:r>
        <w:rPr>
          <w:rFonts w:hint="cs"/>
          <w:rtl/>
          <w:lang w:eastAsia="he-IL"/>
        </w:rPr>
        <w:t xml:space="preserve"> 38</w:t>
      </w:r>
    </w:p>
    <w:p w:rsidR="008F148E" w:rsidRDefault="008F148E" w:rsidP="0044784D">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55</w:t>
      </w:r>
    </w:p>
    <w:p w:rsidR="008F148E" w:rsidRDefault="008F148E" w:rsidP="0044784D">
      <w:pPr>
        <w:pStyle w:val="--"/>
        <w:keepNext/>
        <w:rPr>
          <w:rtl/>
          <w:lang w:eastAsia="he-IL"/>
        </w:rPr>
      </w:pPr>
      <w:r>
        <w:rPr>
          <w:rtl/>
          <w:lang w:eastAsia="he-IL"/>
        </w:rPr>
        <w:t xml:space="preserve">נמנעים – </w:t>
      </w:r>
      <w:r>
        <w:rPr>
          <w:rFonts w:hint="cs"/>
          <w:rtl/>
          <w:lang w:eastAsia="he-IL"/>
        </w:rPr>
        <w:t>אין</w:t>
      </w:r>
    </w:p>
    <w:p w:rsidR="008F148E" w:rsidRDefault="008F148E" w:rsidP="0044784D">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הצעת </w:t>
      </w:r>
      <w:r>
        <w:rPr>
          <w:rFonts w:hint="cs"/>
          <w:rtl/>
          <w:lang w:eastAsia="he-IL"/>
        </w:rPr>
        <w:t>ה</w:t>
      </w:r>
      <w:r>
        <w:rPr>
          <w:rtl/>
          <w:lang w:eastAsia="he-IL"/>
        </w:rPr>
        <w:t>חוק</w:t>
      </w:r>
      <w:r>
        <w:rPr>
          <w:rFonts w:hint="cs"/>
          <w:rtl/>
          <w:lang w:eastAsia="he-IL"/>
        </w:rPr>
        <w:t xml:space="preserve"> לתיקון פקודת מס הכנסה (פטור ממס למשרת מילואים פעיל) (הוראת שעה </w:t>
      </w:r>
      <w:r>
        <w:rPr>
          <w:rtl/>
          <w:lang w:eastAsia="he-IL"/>
        </w:rPr>
        <w:t>–</w:t>
      </w:r>
      <w:r>
        <w:rPr>
          <w:rFonts w:hint="cs"/>
          <w:rtl/>
          <w:lang w:eastAsia="he-IL"/>
        </w:rPr>
        <w:t xml:space="preserve"> חרבות ברזל), התשפ"ה</w:t>
      </w:r>
      <w:r>
        <w:rPr>
          <w:rFonts w:hint="eastAsia"/>
          <w:rtl/>
          <w:lang w:eastAsia="he-IL"/>
        </w:rPr>
        <w:t>–</w:t>
      </w:r>
      <w:r>
        <w:rPr>
          <w:rFonts w:hint="cs"/>
          <w:rtl/>
          <w:lang w:eastAsia="he-IL"/>
        </w:rPr>
        <w:t>2025, לא נתקבלה.</w:t>
      </w:r>
    </w:p>
    <w:p w:rsidR="008F148E" w:rsidRDefault="008F148E" w:rsidP="0044784D">
      <w:pPr>
        <w:rPr>
          <w:rtl/>
          <w:lang w:eastAsia="he-IL"/>
        </w:rPr>
      </w:pPr>
    </w:p>
    <w:p w:rsidR="008F148E" w:rsidRDefault="008F148E" w:rsidP="0044784D">
      <w:pPr>
        <w:pStyle w:val="af6"/>
        <w:keepNext/>
        <w:rPr>
          <w:rtl/>
        </w:rPr>
      </w:pPr>
      <w:r w:rsidRPr="003921D3">
        <w:rPr>
          <w:rStyle w:val="TagStyle"/>
          <w:rtl/>
        </w:rPr>
        <w:t xml:space="preserve"> &lt;&lt; יור &gt;&gt; </w:t>
      </w:r>
      <w:r>
        <w:rPr>
          <w:rtl/>
        </w:rPr>
        <w:t>היו"ר אליהו רביבו:</w:t>
      </w:r>
      <w:r w:rsidRPr="003921D3">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בעד ההצעה </w:t>
      </w:r>
      <w:r>
        <w:rPr>
          <w:rtl/>
          <w:lang w:eastAsia="he-IL"/>
        </w:rPr>
        <w:t>–</w:t>
      </w:r>
      <w:r>
        <w:rPr>
          <w:rFonts w:hint="cs"/>
          <w:rtl/>
          <w:lang w:eastAsia="he-IL"/>
        </w:rPr>
        <w:t xml:space="preserve"> 38, נגד </w:t>
      </w:r>
      <w:r>
        <w:rPr>
          <w:rtl/>
          <w:lang w:eastAsia="he-IL"/>
        </w:rPr>
        <w:t>–</w:t>
      </w:r>
      <w:r>
        <w:rPr>
          <w:rFonts w:hint="cs"/>
          <w:rtl/>
          <w:lang w:eastAsia="he-IL"/>
        </w:rPr>
        <w:t xml:space="preserve"> 55. אני  קובע בזאת כי הצעת החוק לתיקון פקודת מס הכנסה (פטור ממס למשרת מילואים פעיל) (הוראת שעה </w:t>
      </w:r>
      <w:r>
        <w:rPr>
          <w:rtl/>
          <w:lang w:eastAsia="he-IL"/>
        </w:rPr>
        <w:t>–</w:t>
      </w:r>
      <w:r>
        <w:rPr>
          <w:rFonts w:hint="cs"/>
          <w:rtl/>
          <w:lang w:eastAsia="he-IL"/>
        </w:rPr>
        <w:t xml:space="preserve"> חרבות ברזל), התשפ"ה</w:t>
      </w:r>
      <w:r>
        <w:rPr>
          <w:rFonts w:hint="eastAsia"/>
          <w:rtl/>
          <w:lang w:eastAsia="he-IL"/>
        </w:rPr>
        <w:t>–</w:t>
      </w:r>
      <w:r>
        <w:rPr>
          <w:rFonts w:hint="cs"/>
          <w:rtl/>
          <w:lang w:eastAsia="he-IL"/>
        </w:rPr>
        <w:t xml:space="preserve">2025, לא עברה </w:t>
      </w:r>
      <w:bookmarkStart w:id="1589" w:name="_ETM_Q10_626000"/>
      <w:bookmarkEnd w:id="1589"/>
      <w:r>
        <w:rPr>
          <w:rFonts w:hint="cs"/>
          <w:rtl/>
          <w:lang w:eastAsia="he-IL"/>
        </w:rPr>
        <w:t>בהצבעה, ותוסר מסדר-היום.</w:t>
      </w:r>
    </w:p>
    <w:p w:rsidR="008F148E" w:rsidRDefault="008F148E" w:rsidP="0044784D">
      <w:pPr>
        <w:rPr>
          <w:rtl/>
          <w:lang w:eastAsia="he-IL"/>
        </w:rPr>
      </w:pPr>
    </w:p>
    <w:p w:rsidR="008F148E" w:rsidRDefault="008F148E" w:rsidP="0044784D">
      <w:pPr>
        <w:rPr>
          <w:rtl/>
          <w:lang w:eastAsia="he-IL"/>
        </w:rPr>
      </w:pPr>
    </w:p>
    <w:p w:rsidR="008F148E" w:rsidRDefault="008F148E" w:rsidP="0044784D">
      <w:pPr>
        <w:pStyle w:val="a6"/>
        <w:rPr>
          <w:rtl/>
          <w:lang w:eastAsia="he-IL"/>
        </w:rPr>
      </w:pPr>
      <w:bookmarkStart w:id="1590" w:name="ET_hatsach_647576_9"/>
      <w:r w:rsidRPr="003921D3">
        <w:rPr>
          <w:rStyle w:val="TagStyle"/>
          <w:rtl/>
        </w:rPr>
        <w:t xml:space="preserve"> &lt;&lt; הצח &gt;&gt; </w:t>
      </w:r>
      <w:bookmarkStart w:id="1591" w:name="_Toc215690946"/>
      <w:bookmarkStart w:id="1592" w:name="_Toc215691067"/>
      <w:bookmarkStart w:id="1593" w:name="_Toc216088045"/>
      <w:r>
        <w:rPr>
          <w:rtl/>
          <w:lang w:eastAsia="he-IL"/>
        </w:rPr>
        <w:t xml:space="preserve">הצעת חוק שירות ביטחון (תיקון </w:t>
      </w:r>
      <w:r>
        <w:rPr>
          <w:rFonts w:hint="cs"/>
          <w:rtl/>
          <w:lang w:eastAsia="he-IL"/>
        </w:rPr>
        <w:t>–</w:t>
      </w:r>
      <w:r>
        <w:rPr>
          <w:rtl/>
          <w:lang w:eastAsia="he-IL"/>
        </w:rPr>
        <w:t xml:space="preserve"> מתווה בן-גוריון לדחייה ופטור משירות מטעמי לימודי דת), התשפ"ו</w:t>
      </w:r>
      <w:r>
        <w:rPr>
          <w:rFonts w:hint="cs"/>
          <w:rtl/>
          <w:lang w:eastAsia="he-IL"/>
        </w:rPr>
        <w:t>–</w:t>
      </w:r>
      <w:r>
        <w:rPr>
          <w:rtl/>
          <w:lang w:eastAsia="he-IL"/>
        </w:rPr>
        <w:t>2025</w:t>
      </w:r>
      <w:bookmarkEnd w:id="1591"/>
      <w:bookmarkEnd w:id="1592"/>
      <w:bookmarkEnd w:id="1593"/>
      <w:r w:rsidRPr="003921D3">
        <w:rPr>
          <w:rStyle w:val="TagStyle"/>
          <w:rtl/>
        </w:rPr>
        <w:t xml:space="preserve"> &lt;&lt; הצח &gt;&gt;</w:t>
      </w:r>
      <w:r>
        <w:rPr>
          <w:rtl/>
          <w:lang w:eastAsia="he-IL"/>
        </w:rPr>
        <w:t xml:space="preserve">   </w:t>
      </w:r>
      <w:bookmarkEnd w:id="1590"/>
    </w:p>
    <w:p w:rsidR="008F148E" w:rsidRDefault="008F148E" w:rsidP="0044784D">
      <w:pPr>
        <w:rPr>
          <w:rtl/>
          <w:lang w:eastAsia="he-IL"/>
        </w:rPr>
      </w:pPr>
      <w:r>
        <w:rPr>
          <w:rtl/>
          <w:lang w:eastAsia="he-IL"/>
        </w:rPr>
        <w:t>[הצעת חוק פ/</w:t>
      </w:r>
      <w:r>
        <w:rPr>
          <w:rFonts w:hint="cs"/>
          <w:rtl/>
          <w:lang w:eastAsia="he-IL"/>
        </w:rPr>
        <w:t>6197/25; נספחות.</w:t>
      </w:r>
      <w:r>
        <w:rPr>
          <w:rtl/>
          <w:lang w:eastAsia="he-IL"/>
        </w:rPr>
        <w:t>]</w:t>
      </w:r>
    </w:p>
    <w:p w:rsidR="008F148E" w:rsidRDefault="008F148E" w:rsidP="0044784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כהן</w:t>
      </w:r>
      <w:r>
        <w:rPr>
          <w:rtl/>
          <w:lang w:eastAsia="he-IL"/>
        </w:rPr>
        <w:t>)</w:t>
      </w:r>
    </w:p>
    <w:p w:rsidR="008F148E" w:rsidRPr="003921D3" w:rsidRDefault="008F148E" w:rsidP="0044784D">
      <w:pPr>
        <w:rPr>
          <w:rtl/>
          <w:lang w:eastAsia="he-IL"/>
        </w:rPr>
      </w:pPr>
    </w:p>
    <w:p w:rsidR="008F148E" w:rsidRDefault="008F148E" w:rsidP="0044784D">
      <w:pPr>
        <w:pStyle w:val="af6"/>
        <w:keepNext/>
        <w:rPr>
          <w:rtl/>
        </w:rPr>
      </w:pPr>
      <w:bookmarkStart w:id="1594" w:name="ET_yor_6691_8"/>
      <w:r w:rsidRPr="003921D3">
        <w:rPr>
          <w:rStyle w:val="TagStyle"/>
          <w:rtl/>
        </w:rPr>
        <w:t xml:space="preserve"> &lt;&lt; יור &gt;&gt; </w:t>
      </w:r>
      <w:r>
        <w:rPr>
          <w:rtl/>
        </w:rPr>
        <w:t>היו"ר אליהו רביבו:</w:t>
      </w:r>
      <w:r w:rsidRPr="003921D3">
        <w:rPr>
          <w:rStyle w:val="TagStyle"/>
          <w:rtl/>
        </w:rPr>
        <w:t xml:space="preserve"> &lt;&lt; יור &gt;&gt;</w:t>
      </w:r>
      <w:r>
        <w:rPr>
          <w:rtl/>
        </w:rPr>
        <w:t xml:space="preserve">   </w:t>
      </w:r>
      <w:bookmarkEnd w:id="1594"/>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חבריי חברי הכנסת, אנו נעבור לנושא הבא על סדר-היום </w:t>
      </w:r>
      <w:r>
        <w:rPr>
          <w:rFonts w:hint="eastAsia"/>
          <w:rtl/>
          <w:lang w:eastAsia="he-IL"/>
        </w:rPr>
        <w:t xml:space="preserve">– </w:t>
      </w:r>
      <w:r w:rsidRPr="00D7009C">
        <w:rPr>
          <w:rtl/>
          <w:lang w:eastAsia="he-IL"/>
        </w:rPr>
        <w:t>הצעת חוק שירות ביטחון (תיקון – מתווה בן-גוריון לדחייה ופטור משירות מטעמי לימודי דת), התשפ"ו–2025</w:t>
      </w:r>
      <w:r>
        <w:rPr>
          <w:rFonts w:hint="cs"/>
          <w:rtl/>
          <w:lang w:eastAsia="he-IL"/>
        </w:rPr>
        <w:t>, של חברת הכנסת</w:t>
      </w:r>
      <w:bookmarkStart w:id="1595" w:name="_ETM_Q10_653000"/>
      <w:bookmarkEnd w:id="1595"/>
      <w:r>
        <w:rPr>
          <w:rFonts w:hint="cs"/>
          <w:rtl/>
          <w:lang w:eastAsia="he-IL"/>
        </w:rPr>
        <w:t xml:space="preserve"> מירב כהן. גברתי, את מוזמנת לשאת את דברייך. עשר דקות </w:t>
      </w:r>
      <w:bookmarkStart w:id="1596" w:name="_ETM_Q10_658000"/>
      <w:bookmarkEnd w:id="1596"/>
      <w:r>
        <w:rPr>
          <w:rFonts w:hint="cs"/>
          <w:rtl/>
          <w:lang w:eastAsia="he-IL"/>
        </w:rPr>
        <w:t xml:space="preserve">לרשותך. </w:t>
      </w:r>
    </w:p>
    <w:p w:rsidR="008F148E" w:rsidRDefault="008F148E" w:rsidP="0044784D">
      <w:pPr>
        <w:rPr>
          <w:rtl/>
          <w:lang w:eastAsia="he-IL"/>
        </w:rPr>
      </w:pPr>
      <w:bookmarkStart w:id="1597" w:name="_ETM_Q10_673186"/>
      <w:bookmarkStart w:id="1598" w:name="_ETM_Q10_673262"/>
      <w:bookmarkEnd w:id="1597"/>
      <w:bookmarkEnd w:id="1598"/>
    </w:p>
    <w:p w:rsidR="008F148E" w:rsidRDefault="008F148E" w:rsidP="0044784D">
      <w:pPr>
        <w:rPr>
          <w:rtl/>
          <w:lang w:eastAsia="he-IL"/>
        </w:rPr>
      </w:pPr>
      <w:bookmarkStart w:id="1599" w:name="_ETM_Q10_673817"/>
      <w:bookmarkStart w:id="1600" w:name="_ETM_Q10_673879"/>
      <w:bookmarkEnd w:id="1599"/>
      <w:bookmarkEnd w:id="1600"/>
      <w:r>
        <w:rPr>
          <w:rFonts w:hint="cs"/>
          <w:rtl/>
          <w:lang w:eastAsia="he-IL"/>
        </w:rPr>
        <w:t xml:space="preserve">תמתיני רגע, ברשותך. אני מבקש מחברי הכנסת לכבד את הדיון, את הנואמת </w:t>
      </w:r>
      <w:bookmarkStart w:id="1601" w:name="_ETM_Q10_678000"/>
      <w:bookmarkEnd w:id="1601"/>
      <w:r>
        <w:rPr>
          <w:rFonts w:hint="cs"/>
          <w:rtl/>
          <w:lang w:eastAsia="he-IL"/>
        </w:rPr>
        <w:t>ואת הבית הזה. מי שמעוניין לדבר, שיעשה את זה בפרסה</w:t>
      </w:r>
      <w:bookmarkStart w:id="1602" w:name="_ETM_Q10_685000"/>
      <w:bookmarkEnd w:id="1602"/>
      <w:r>
        <w:rPr>
          <w:rFonts w:hint="cs"/>
          <w:rtl/>
          <w:lang w:eastAsia="he-IL"/>
        </w:rPr>
        <w:t xml:space="preserve"> – סדרנים. בבקשה, עשר דקות לרשותך.</w:t>
      </w:r>
    </w:p>
    <w:p w:rsidR="008F148E" w:rsidRDefault="008F148E" w:rsidP="0044784D">
      <w:pPr>
        <w:rPr>
          <w:rtl/>
          <w:lang w:eastAsia="he-IL"/>
        </w:rPr>
      </w:pPr>
    </w:p>
    <w:p w:rsidR="008F148E" w:rsidRDefault="008F148E" w:rsidP="0044784D">
      <w:pPr>
        <w:pStyle w:val="a4"/>
        <w:keepNext/>
        <w:rPr>
          <w:rtl/>
        </w:rPr>
      </w:pPr>
      <w:r w:rsidRPr="003921D3">
        <w:rPr>
          <w:rStyle w:val="TagStyle"/>
          <w:rtl/>
        </w:rPr>
        <w:t xml:space="preserve"> &lt;&lt; דובר &gt;&gt; </w:t>
      </w:r>
      <w:bookmarkStart w:id="1603" w:name="_Toc215690947"/>
      <w:bookmarkStart w:id="1604" w:name="_Toc215691068"/>
      <w:bookmarkStart w:id="1605" w:name="_Toc216088046"/>
      <w:r>
        <w:rPr>
          <w:rtl/>
        </w:rPr>
        <w:t>מירב כהן (יש עתיד):</w:t>
      </w:r>
      <w:bookmarkEnd w:id="1603"/>
      <w:bookmarkEnd w:id="1604"/>
      <w:bookmarkEnd w:id="1605"/>
      <w:r w:rsidRPr="003921D3">
        <w:rPr>
          <w:rStyle w:val="TagStyle"/>
          <w:rtl/>
        </w:rPr>
        <w:t xml:space="preserve"> &lt;&lt; דובר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כנסת נכבדה, סביב קום המדינה, בשעה שבאמת כל זוג ידיים </w:t>
      </w:r>
      <w:bookmarkStart w:id="1606" w:name="_ETM_Q10_700000"/>
      <w:bookmarkEnd w:id="1606"/>
      <w:r>
        <w:rPr>
          <w:rFonts w:hint="cs"/>
          <w:rtl/>
          <w:lang w:eastAsia="he-IL"/>
        </w:rPr>
        <w:t xml:space="preserve">נדרש להגנה על היישוב, דוד בן-גוריון </w:t>
      </w:r>
      <w:bookmarkStart w:id="1607" w:name="_ETM_Q10_701000"/>
      <w:bookmarkEnd w:id="1607"/>
      <w:r>
        <w:rPr>
          <w:rFonts w:hint="cs"/>
          <w:rtl/>
          <w:lang w:eastAsia="he-IL"/>
        </w:rPr>
        <w:t xml:space="preserve">הגיע להסדר זמני </w:t>
      </w:r>
      <w:r>
        <w:rPr>
          <w:rtl/>
          <w:lang w:eastAsia="he-IL"/>
        </w:rPr>
        <w:t>–</w:t>
      </w:r>
      <w:r>
        <w:rPr>
          <w:rFonts w:hint="cs"/>
          <w:rtl/>
          <w:lang w:eastAsia="he-IL"/>
        </w:rPr>
        <w:t xml:space="preserve"> אני מדגישה, הסדר זמני </w:t>
      </w:r>
      <w:r>
        <w:rPr>
          <w:rtl/>
          <w:lang w:eastAsia="he-IL"/>
        </w:rPr>
        <w:t>–</w:t>
      </w:r>
      <w:r>
        <w:rPr>
          <w:rFonts w:hint="cs"/>
          <w:rtl/>
          <w:lang w:eastAsia="he-IL"/>
        </w:rPr>
        <w:t xml:space="preserve"> שבמסגרתו </w:t>
      </w:r>
      <w:bookmarkStart w:id="1608" w:name="_ETM_Q10_708000"/>
      <w:bookmarkEnd w:id="1608"/>
      <w:r>
        <w:rPr>
          <w:rFonts w:hint="cs"/>
          <w:rtl/>
          <w:lang w:eastAsia="he-IL"/>
        </w:rPr>
        <w:t>- - -</w:t>
      </w:r>
    </w:p>
    <w:p w:rsidR="008F148E" w:rsidRDefault="008F148E" w:rsidP="0044784D">
      <w:pPr>
        <w:rPr>
          <w:rtl/>
          <w:lang w:eastAsia="he-IL"/>
        </w:rPr>
      </w:pPr>
      <w:bookmarkStart w:id="1609" w:name="_ETM_Q10_710000"/>
      <w:bookmarkEnd w:id="1609"/>
    </w:p>
    <w:p w:rsidR="008F148E" w:rsidRDefault="008F148E" w:rsidP="0044784D">
      <w:pPr>
        <w:pStyle w:val="af6"/>
        <w:keepNext/>
        <w:rPr>
          <w:rtl/>
        </w:rPr>
      </w:pPr>
      <w:r w:rsidRPr="00D7009C">
        <w:rPr>
          <w:rStyle w:val="TagStyle"/>
          <w:rtl/>
        </w:rPr>
        <w:t xml:space="preserve"> &lt;&lt; יור &gt;&gt; </w:t>
      </w:r>
      <w:r>
        <w:rPr>
          <w:rtl/>
        </w:rPr>
        <w:t>היו"ר אליהו רביבו:</w:t>
      </w:r>
      <w:r w:rsidRPr="00D7009C">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bookmarkStart w:id="1610" w:name="_ETM_Q10_711000"/>
      <w:bookmarkEnd w:id="1610"/>
      <w:r>
        <w:rPr>
          <w:rFonts w:hint="cs"/>
          <w:rtl/>
          <w:lang w:eastAsia="he-IL"/>
        </w:rPr>
        <w:t xml:space="preserve">הוא אמר </w:t>
      </w:r>
      <w:r w:rsidRPr="00D7009C">
        <w:rPr>
          <w:rtl/>
          <w:lang w:eastAsia="he-IL"/>
        </w:rPr>
        <w:t xml:space="preserve">שזה זמני? </w:t>
      </w:r>
    </w:p>
    <w:p w:rsidR="008F148E" w:rsidRDefault="008F148E" w:rsidP="0044784D">
      <w:pPr>
        <w:rPr>
          <w:rtl/>
          <w:lang w:eastAsia="he-IL"/>
        </w:rPr>
      </w:pPr>
    </w:p>
    <w:p w:rsidR="008F148E" w:rsidRDefault="008F148E" w:rsidP="0044784D">
      <w:pPr>
        <w:pStyle w:val="-"/>
        <w:keepNext/>
        <w:rPr>
          <w:rtl/>
        </w:rPr>
      </w:pPr>
      <w:bookmarkStart w:id="1611" w:name="ET_speakercontinue_5783_14"/>
      <w:r w:rsidRPr="00D7009C">
        <w:rPr>
          <w:rStyle w:val="TagStyle"/>
          <w:rtl/>
        </w:rPr>
        <w:t xml:space="preserve"> &lt;&lt; דובר_המשך &gt;&gt; </w:t>
      </w:r>
      <w:r>
        <w:rPr>
          <w:rtl/>
        </w:rPr>
        <w:t>מירב כהן (יש עתיד):</w:t>
      </w:r>
      <w:r w:rsidRPr="00D7009C">
        <w:rPr>
          <w:rStyle w:val="TagStyle"/>
          <w:rtl/>
        </w:rPr>
        <w:t xml:space="preserve"> &lt;&lt; דובר_המשך &gt;&gt;</w:t>
      </w:r>
      <w:r>
        <w:rPr>
          <w:rtl/>
        </w:rPr>
        <w:t xml:space="preserve">   </w:t>
      </w:r>
      <w:bookmarkEnd w:id="1611"/>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הוא אמר </w:t>
      </w:r>
      <w:r w:rsidRPr="00D7009C">
        <w:rPr>
          <w:rtl/>
          <w:lang w:eastAsia="he-IL"/>
        </w:rPr>
        <w:t>שזה זמני. לא עבד ל</w:t>
      </w:r>
      <w:r>
        <w:rPr>
          <w:rFonts w:hint="cs"/>
          <w:rtl/>
          <w:lang w:eastAsia="he-IL"/>
        </w:rPr>
        <w:t>ו</w:t>
      </w:r>
      <w:r w:rsidRPr="00D7009C">
        <w:rPr>
          <w:rtl/>
          <w:lang w:eastAsia="he-IL"/>
        </w:rPr>
        <w:t xml:space="preserve"> כל כך.</w:t>
      </w:r>
    </w:p>
    <w:p w:rsidR="008F148E" w:rsidRDefault="008F148E" w:rsidP="0044784D">
      <w:pPr>
        <w:rPr>
          <w:rtl/>
          <w:lang w:eastAsia="he-IL"/>
        </w:rPr>
      </w:pPr>
    </w:p>
    <w:p w:rsidR="008F148E" w:rsidRDefault="008F148E" w:rsidP="0044784D">
      <w:pPr>
        <w:pStyle w:val="af6"/>
        <w:keepNext/>
        <w:rPr>
          <w:rtl/>
        </w:rPr>
      </w:pPr>
      <w:r w:rsidRPr="00D7009C">
        <w:rPr>
          <w:rStyle w:val="TagStyle"/>
          <w:rtl/>
        </w:rPr>
        <w:t xml:space="preserve"> &lt;&lt; יור &gt;&gt; </w:t>
      </w:r>
      <w:r>
        <w:rPr>
          <w:rtl/>
        </w:rPr>
        <w:t>היו"ר אליהו רביבו:</w:t>
      </w:r>
      <w:r w:rsidRPr="00D7009C">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אני זוכר אמרות אחרות</w:t>
      </w:r>
      <w:bookmarkStart w:id="1612" w:name="_ETM_Q10_713000"/>
      <w:bookmarkEnd w:id="1612"/>
      <w:r>
        <w:rPr>
          <w:rFonts w:hint="cs"/>
          <w:rtl/>
          <w:lang w:eastAsia="he-IL"/>
        </w:rPr>
        <w:t xml:space="preserve"> שלו.</w:t>
      </w:r>
    </w:p>
    <w:p w:rsidR="008F148E" w:rsidRDefault="008F148E" w:rsidP="0044784D">
      <w:pPr>
        <w:rPr>
          <w:rtl/>
          <w:lang w:eastAsia="he-IL"/>
        </w:rPr>
      </w:pPr>
      <w:bookmarkStart w:id="1613" w:name="_ETM_Q10_714000"/>
      <w:bookmarkEnd w:id="1613"/>
    </w:p>
    <w:p w:rsidR="008F148E" w:rsidRDefault="008F148E" w:rsidP="0044784D">
      <w:pPr>
        <w:pStyle w:val="-"/>
        <w:keepNext/>
        <w:rPr>
          <w:rtl/>
        </w:rPr>
      </w:pPr>
      <w:bookmarkStart w:id="1614" w:name="ET_speakercontinue_5783_16"/>
      <w:r w:rsidRPr="00D7009C">
        <w:rPr>
          <w:rStyle w:val="TagStyle"/>
          <w:rtl/>
        </w:rPr>
        <w:t xml:space="preserve"> &lt;&lt; דובר_המשך &gt;&gt; </w:t>
      </w:r>
      <w:r>
        <w:rPr>
          <w:rtl/>
        </w:rPr>
        <w:t>מירב כהן (יש עתיד):</w:t>
      </w:r>
      <w:r w:rsidRPr="00D7009C">
        <w:rPr>
          <w:rStyle w:val="TagStyle"/>
          <w:rtl/>
        </w:rPr>
        <w:t xml:space="preserve"> &lt;&lt; דובר_המשך &gt;&gt;</w:t>
      </w:r>
      <w:r>
        <w:rPr>
          <w:rtl/>
        </w:rPr>
        <w:t xml:space="preserve">   </w:t>
      </w:r>
      <w:bookmarkEnd w:id="1614"/>
    </w:p>
    <w:p w:rsidR="008F148E" w:rsidRDefault="008F148E" w:rsidP="00586B80">
      <w:pPr>
        <w:rPr>
          <w:rtl/>
          <w:lang w:eastAsia="he-IL"/>
        </w:rPr>
      </w:pPr>
    </w:p>
    <w:p w:rsidR="008F148E" w:rsidRDefault="008F148E" w:rsidP="0044784D">
      <w:pPr>
        <w:rPr>
          <w:rtl/>
          <w:lang w:eastAsia="he-IL"/>
        </w:rPr>
      </w:pPr>
      <w:bookmarkStart w:id="1615" w:name="_ETM_Q10_715000"/>
      <w:bookmarkEnd w:id="1615"/>
      <w:r w:rsidRPr="00D7009C">
        <w:rPr>
          <w:rtl/>
          <w:lang w:eastAsia="he-IL"/>
        </w:rPr>
        <w:t xml:space="preserve">אז באמת איך שקמה המדינה, בשעה שבאמת כל זוג </w:t>
      </w:r>
      <w:r>
        <w:rPr>
          <w:rtl/>
          <w:lang w:eastAsia="he-IL"/>
        </w:rPr>
        <w:t>ידיים נדרש להגנת המדינה, דוד בן</w:t>
      </w:r>
      <w:r>
        <w:rPr>
          <w:rFonts w:hint="cs"/>
          <w:rtl/>
          <w:lang w:eastAsia="he-IL"/>
        </w:rPr>
        <w:t>-</w:t>
      </w:r>
      <w:r w:rsidRPr="00D7009C">
        <w:rPr>
          <w:rtl/>
          <w:lang w:eastAsia="he-IL"/>
        </w:rPr>
        <w:t>גוריון הגיע להסדר זמני עם הנהגת המגזר החרדי. וזה אמר את הדבר הבא</w:t>
      </w:r>
      <w:r>
        <w:rPr>
          <w:rFonts w:hint="cs"/>
          <w:rtl/>
          <w:lang w:eastAsia="he-IL"/>
        </w:rPr>
        <w:t>:</w:t>
      </w:r>
      <w:r w:rsidRPr="00D7009C">
        <w:rPr>
          <w:rtl/>
          <w:lang w:eastAsia="he-IL"/>
        </w:rPr>
        <w:t xml:space="preserve"> כל הצעירים </w:t>
      </w:r>
      <w:r>
        <w:rPr>
          <w:rFonts w:hint="cs"/>
          <w:rtl/>
          <w:lang w:eastAsia="he-IL"/>
        </w:rPr>
        <w:t>י</w:t>
      </w:r>
      <w:r w:rsidRPr="00D7009C">
        <w:rPr>
          <w:rtl/>
          <w:lang w:eastAsia="he-IL"/>
        </w:rPr>
        <w:t xml:space="preserve">תגייסו, כולם </w:t>
      </w:r>
      <w:r>
        <w:rPr>
          <w:rFonts w:hint="cs"/>
          <w:rtl/>
          <w:lang w:eastAsia="he-IL"/>
        </w:rPr>
        <w:t>י</w:t>
      </w:r>
      <w:r w:rsidRPr="00D7009C">
        <w:rPr>
          <w:rtl/>
          <w:lang w:eastAsia="he-IL"/>
        </w:rPr>
        <w:t xml:space="preserve">תגייסו, ורק </w:t>
      </w:r>
      <w:r>
        <w:rPr>
          <w:rFonts w:hint="cs"/>
          <w:rtl/>
          <w:lang w:eastAsia="he-IL"/>
        </w:rPr>
        <w:t xml:space="preserve">400 </w:t>
      </w:r>
      <w:proofErr w:type="spellStart"/>
      <w:r>
        <w:rPr>
          <w:rtl/>
          <w:lang w:eastAsia="he-IL"/>
        </w:rPr>
        <w:t>עוקרי</w:t>
      </w:r>
      <w:proofErr w:type="spellEnd"/>
      <w:r>
        <w:rPr>
          <w:rtl/>
          <w:lang w:eastAsia="he-IL"/>
        </w:rPr>
        <w:t xml:space="preserve"> </w:t>
      </w:r>
      <w:r>
        <w:rPr>
          <w:rFonts w:hint="cs"/>
          <w:rtl/>
          <w:lang w:eastAsia="he-IL"/>
        </w:rPr>
        <w:t>ה</w:t>
      </w:r>
      <w:r w:rsidRPr="00D7009C">
        <w:rPr>
          <w:rtl/>
          <w:lang w:eastAsia="he-IL"/>
        </w:rPr>
        <w:t>רים</w:t>
      </w:r>
      <w:r>
        <w:rPr>
          <w:rFonts w:hint="cs"/>
          <w:rtl/>
          <w:lang w:eastAsia="he-IL"/>
        </w:rPr>
        <w:t xml:space="preserve"> </w:t>
      </w:r>
      <w:r>
        <w:rPr>
          <w:rtl/>
          <w:lang w:eastAsia="he-IL"/>
        </w:rPr>
        <w:t>–</w:t>
      </w:r>
      <w:r>
        <w:rPr>
          <w:rFonts w:hint="cs"/>
          <w:rtl/>
          <w:lang w:eastAsia="he-IL"/>
        </w:rPr>
        <w:t xml:space="preserve"> ככה </w:t>
      </w:r>
      <w:r w:rsidRPr="00D7009C">
        <w:rPr>
          <w:rtl/>
          <w:lang w:eastAsia="he-IL"/>
        </w:rPr>
        <w:t>הוא הגדיר אותם</w:t>
      </w:r>
      <w:r>
        <w:rPr>
          <w:rFonts w:hint="cs"/>
          <w:rtl/>
          <w:lang w:eastAsia="he-IL"/>
        </w:rPr>
        <w:t>,</w:t>
      </w:r>
      <w:r w:rsidRPr="00D7009C">
        <w:rPr>
          <w:rtl/>
          <w:lang w:eastAsia="he-IL"/>
        </w:rPr>
        <w:t xml:space="preserve"> </w:t>
      </w:r>
      <w:proofErr w:type="spellStart"/>
      <w:r>
        <w:rPr>
          <w:rtl/>
          <w:lang w:eastAsia="he-IL"/>
        </w:rPr>
        <w:t>עוקרי</w:t>
      </w:r>
      <w:proofErr w:type="spellEnd"/>
      <w:r>
        <w:rPr>
          <w:rtl/>
          <w:lang w:eastAsia="he-IL"/>
        </w:rPr>
        <w:t xml:space="preserve"> </w:t>
      </w:r>
      <w:r>
        <w:rPr>
          <w:rFonts w:hint="cs"/>
          <w:rtl/>
          <w:lang w:eastAsia="he-IL"/>
        </w:rPr>
        <w:t>ה</w:t>
      </w:r>
      <w:r w:rsidRPr="00D7009C">
        <w:rPr>
          <w:rtl/>
          <w:lang w:eastAsia="he-IL"/>
        </w:rPr>
        <w:t xml:space="preserve">רים </w:t>
      </w:r>
      <w:r>
        <w:rPr>
          <w:rFonts w:hint="cs"/>
          <w:rtl/>
          <w:lang w:eastAsia="he-IL"/>
        </w:rPr>
        <w:t xml:space="preserve">– </w:t>
      </w:r>
      <w:r w:rsidRPr="00D7009C">
        <w:rPr>
          <w:rtl/>
          <w:lang w:eastAsia="he-IL"/>
        </w:rPr>
        <w:t>ה</w:t>
      </w:r>
      <w:r>
        <w:rPr>
          <w:rFonts w:hint="cs"/>
          <w:rtl/>
          <w:lang w:eastAsia="he-IL"/>
        </w:rPr>
        <w:t>ע</w:t>
      </w:r>
      <w:r w:rsidRPr="00D7009C">
        <w:rPr>
          <w:rtl/>
          <w:lang w:eastAsia="he-IL"/>
        </w:rPr>
        <w:t>ילויים הנדירים ביותר</w:t>
      </w:r>
      <w:r>
        <w:rPr>
          <w:rFonts w:hint="cs"/>
          <w:rtl/>
          <w:lang w:eastAsia="he-IL"/>
        </w:rPr>
        <w:t>,</w:t>
      </w:r>
      <w:r w:rsidRPr="00D7009C">
        <w:rPr>
          <w:rtl/>
          <w:lang w:eastAsia="he-IL"/>
        </w:rPr>
        <w:t xml:space="preserve"> הם אלה שימשיכו ללמוד. </w:t>
      </w:r>
      <w:bookmarkStart w:id="1616" w:name="_ETM_Q10_750000"/>
      <w:bookmarkEnd w:id="1616"/>
      <w:r>
        <w:rPr>
          <w:rFonts w:hint="cs"/>
          <w:rtl/>
          <w:lang w:eastAsia="he-IL"/>
        </w:rPr>
        <w:t>ז</w:t>
      </w:r>
      <w:r w:rsidRPr="00D7009C">
        <w:rPr>
          <w:rtl/>
          <w:lang w:eastAsia="he-IL"/>
        </w:rPr>
        <w:t>ה היה הסדר מצומצם, חריג, שנוסד</w:t>
      </w:r>
      <w:r>
        <w:rPr>
          <w:rFonts w:hint="cs"/>
          <w:rtl/>
          <w:lang w:eastAsia="he-IL"/>
        </w:rPr>
        <w:t xml:space="preserve"> </w:t>
      </w:r>
      <w:r w:rsidRPr="00D7009C">
        <w:rPr>
          <w:rtl/>
          <w:lang w:eastAsia="he-IL"/>
        </w:rPr>
        <w:t>בשנים שממש הגיע</w:t>
      </w:r>
      <w:r>
        <w:rPr>
          <w:rtl/>
          <w:lang w:eastAsia="he-IL"/>
        </w:rPr>
        <w:t>ו אחרי חורבן עולם הישיבות בשואה</w:t>
      </w:r>
      <w:r>
        <w:rPr>
          <w:rFonts w:hint="cs"/>
          <w:rtl/>
          <w:lang w:eastAsia="he-IL"/>
        </w:rPr>
        <w:t>;</w:t>
      </w:r>
      <w:r>
        <w:rPr>
          <w:rtl/>
          <w:lang w:eastAsia="he-IL"/>
        </w:rPr>
        <w:t xml:space="preserve"> הסדר שנועד לשמור על הגחלת</w:t>
      </w:r>
      <w:r>
        <w:rPr>
          <w:rFonts w:hint="cs"/>
          <w:rtl/>
          <w:lang w:eastAsia="he-IL"/>
        </w:rPr>
        <w:t xml:space="preserve"> –</w:t>
      </w:r>
      <w:r>
        <w:rPr>
          <w:rtl/>
          <w:lang w:eastAsia="he-IL"/>
        </w:rPr>
        <w:t xml:space="preserve"> ככה הגדירו את זה</w:t>
      </w:r>
      <w:r>
        <w:rPr>
          <w:rFonts w:hint="cs"/>
          <w:rtl/>
          <w:lang w:eastAsia="he-IL"/>
        </w:rPr>
        <w:t xml:space="preserve"> –</w:t>
      </w:r>
      <w:r>
        <w:rPr>
          <w:rtl/>
          <w:lang w:eastAsia="he-IL"/>
        </w:rPr>
        <w:t xml:space="preserve"> גחלת פעילה של לימודי תורה</w:t>
      </w:r>
      <w:r w:rsidRPr="00D7009C">
        <w:rPr>
          <w:rtl/>
          <w:lang w:eastAsia="he-IL"/>
        </w:rPr>
        <w:t xml:space="preserve"> גם בעיתות חירום ומלחמה</w:t>
      </w:r>
      <w:r>
        <w:rPr>
          <w:rFonts w:hint="cs"/>
          <w:rtl/>
          <w:lang w:eastAsia="he-IL"/>
        </w:rPr>
        <w:t>.</w:t>
      </w:r>
      <w:r w:rsidRPr="00D7009C">
        <w:rPr>
          <w:rtl/>
          <w:lang w:eastAsia="he-IL"/>
        </w:rPr>
        <w:t xml:space="preserve"> אבל כמו הרבה דבר</w:t>
      </w:r>
      <w:r>
        <w:rPr>
          <w:rtl/>
          <w:lang w:eastAsia="he-IL"/>
        </w:rPr>
        <w:t>ים בישראל, הקבוע, הדבר הכי קבוע</w:t>
      </w:r>
      <w:r>
        <w:rPr>
          <w:rFonts w:hint="cs"/>
          <w:rtl/>
          <w:lang w:eastAsia="he-IL"/>
        </w:rPr>
        <w:t xml:space="preserve"> –</w:t>
      </w:r>
      <w:r w:rsidRPr="00D7009C">
        <w:rPr>
          <w:rtl/>
          <w:lang w:eastAsia="he-IL"/>
        </w:rPr>
        <w:t xml:space="preserve"> הוא הזמני. </w:t>
      </w:r>
    </w:p>
    <w:p w:rsidR="008F148E" w:rsidRDefault="008F148E" w:rsidP="0044784D">
      <w:pPr>
        <w:rPr>
          <w:rtl/>
          <w:lang w:eastAsia="he-IL"/>
        </w:rPr>
      </w:pPr>
    </w:p>
    <w:p w:rsidR="008F148E" w:rsidRPr="00A83D72" w:rsidRDefault="008F148E" w:rsidP="0044784D">
      <w:pPr>
        <w:rPr>
          <w:rtl/>
        </w:rPr>
      </w:pPr>
      <w:bookmarkStart w:id="1617" w:name="TOR_Q11"/>
      <w:bookmarkEnd w:id="1617"/>
      <w:r w:rsidRPr="00A83D72">
        <w:rPr>
          <w:rFonts w:hint="cs"/>
          <w:rtl/>
        </w:rPr>
        <w:t xml:space="preserve">כדי להבין את הכוונה </w:t>
      </w:r>
      <w:bookmarkStart w:id="1618" w:name="_ETM_Q11_180000"/>
      <w:bookmarkEnd w:id="1618"/>
      <w:r w:rsidRPr="00A83D72">
        <w:rPr>
          <w:rtl/>
        </w:rPr>
        <w:t>המקורית, צריך לזכור</w:t>
      </w:r>
      <w:r w:rsidRPr="00A83D72">
        <w:rPr>
          <w:rFonts w:hint="cs"/>
          <w:rtl/>
        </w:rPr>
        <w:t>:</w:t>
      </w:r>
      <w:r w:rsidRPr="00A83D72">
        <w:rPr>
          <w:rtl/>
        </w:rPr>
        <w:t xml:space="preserve"> אז</w:t>
      </w:r>
      <w:r w:rsidRPr="00A83D72">
        <w:rPr>
          <w:rFonts w:hint="cs"/>
          <w:rtl/>
        </w:rPr>
        <w:t xml:space="preserve">, </w:t>
      </w:r>
      <w:r w:rsidRPr="00A83D72">
        <w:rPr>
          <w:rtl/>
        </w:rPr>
        <w:t xml:space="preserve">בימים ההם, במדינת ישראל חיו </w:t>
      </w:r>
      <w:r w:rsidRPr="00A83D72">
        <w:rPr>
          <w:rFonts w:hint="cs"/>
          <w:rtl/>
        </w:rPr>
        <w:t>600</w:t>
      </w:r>
      <w:bookmarkStart w:id="1619" w:name="_ETM_Q11_185229"/>
      <w:bookmarkEnd w:id="1619"/>
      <w:r w:rsidRPr="00A83D72">
        <w:rPr>
          <w:rFonts w:hint="cs"/>
          <w:rtl/>
        </w:rPr>
        <w:t>,000</w:t>
      </w:r>
      <w:r w:rsidRPr="00A83D72">
        <w:rPr>
          <w:rtl/>
        </w:rPr>
        <w:t xml:space="preserve"> יהודים</w:t>
      </w:r>
      <w:r>
        <w:rPr>
          <w:rFonts w:hint="cs"/>
          <w:rtl/>
        </w:rPr>
        <w:t>,</w:t>
      </w:r>
      <w:r w:rsidRPr="00A83D72">
        <w:rPr>
          <w:rtl/>
        </w:rPr>
        <w:t xml:space="preserve"> כלומר </w:t>
      </w:r>
      <w:r>
        <w:rPr>
          <w:rFonts w:hint="cs"/>
          <w:rtl/>
        </w:rPr>
        <w:t xml:space="preserve">– </w:t>
      </w:r>
      <w:r w:rsidRPr="00A83D72">
        <w:rPr>
          <w:rtl/>
        </w:rPr>
        <w:t xml:space="preserve">אני מזכירה </w:t>
      </w:r>
      <w:r>
        <w:rPr>
          <w:rFonts w:hint="cs"/>
          <w:rtl/>
        </w:rPr>
        <w:t xml:space="preserve">– </w:t>
      </w:r>
      <w:r w:rsidRPr="00A83D72">
        <w:rPr>
          <w:rtl/>
        </w:rPr>
        <w:t xml:space="preserve">זה היה הסדר שנתן </w:t>
      </w:r>
      <w:bookmarkStart w:id="1620" w:name="_ETM_Q11_190459"/>
      <w:bookmarkEnd w:id="1620"/>
      <w:r w:rsidRPr="00A83D72">
        <w:rPr>
          <w:rtl/>
        </w:rPr>
        <w:t>פטור רק ל</w:t>
      </w:r>
      <w:r w:rsidRPr="00A83D72">
        <w:rPr>
          <w:rFonts w:hint="cs"/>
          <w:rtl/>
        </w:rPr>
        <w:t>-400</w:t>
      </w:r>
      <w:r w:rsidRPr="00A83D72">
        <w:rPr>
          <w:rtl/>
        </w:rPr>
        <w:t xml:space="preserve"> מאות </w:t>
      </w:r>
      <w:r w:rsidRPr="00A83D72">
        <w:rPr>
          <w:rFonts w:hint="cs"/>
          <w:rtl/>
        </w:rPr>
        <w:t>"</w:t>
      </w:r>
      <w:proofErr w:type="spellStart"/>
      <w:r w:rsidRPr="00A83D72">
        <w:rPr>
          <w:rtl/>
        </w:rPr>
        <w:t>עוקרי</w:t>
      </w:r>
      <w:proofErr w:type="spellEnd"/>
      <w:r w:rsidRPr="00A83D72">
        <w:rPr>
          <w:rtl/>
        </w:rPr>
        <w:t xml:space="preserve"> ערים</w:t>
      </w:r>
      <w:r w:rsidRPr="00A83D72">
        <w:rPr>
          <w:rFonts w:hint="cs"/>
          <w:rtl/>
        </w:rPr>
        <w:t>"</w:t>
      </w:r>
      <w:r>
        <w:rPr>
          <w:rFonts w:hint="cs"/>
          <w:rtl/>
        </w:rPr>
        <w:t>.</w:t>
      </w:r>
      <w:r w:rsidRPr="00A83D72">
        <w:rPr>
          <w:rtl/>
        </w:rPr>
        <w:t xml:space="preserve"> זה אומר שהפטו</w:t>
      </w:r>
      <w:r w:rsidRPr="00A83D72">
        <w:rPr>
          <w:rFonts w:hint="cs"/>
          <w:rtl/>
        </w:rPr>
        <w:t>ר</w:t>
      </w:r>
      <w:r w:rsidRPr="00A83D72">
        <w:rPr>
          <w:rtl/>
        </w:rPr>
        <w:t xml:space="preserve"> </w:t>
      </w:r>
      <w:bookmarkStart w:id="1621" w:name="_ETM_Q11_195699"/>
      <w:bookmarkEnd w:id="1621"/>
      <w:r w:rsidRPr="00A83D72">
        <w:rPr>
          <w:rtl/>
        </w:rPr>
        <w:t>ניתן בזמנו ל</w:t>
      </w:r>
      <w:r w:rsidRPr="00A83D72">
        <w:rPr>
          <w:rFonts w:hint="cs"/>
          <w:rtl/>
        </w:rPr>
        <w:t>-0.07%</w:t>
      </w:r>
      <w:r w:rsidRPr="00A83D72">
        <w:rPr>
          <w:rtl/>
        </w:rPr>
        <w:t xml:space="preserve"> בלבד מהאוכלוסייה</w:t>
      </w:r>
      <w:r>
        <w:rPr>
          <w:rFonts w:hint="cs"/>
          <w:rtl/>
        </w:rPr>
        <w:t>,</w:t>
      </w:r>
      <w:r w:rsidRPr="00A83D72">
        <w:rPr>
          <w:rtl/>
        </w:rPr>
        <w:t xml:space="preserve"> שימו לב, </w:t>
      </w:r>
      <w:bookmarkStart w:id="1622" w:name="_ETM_Q11_200932"/>
      <w:bookmarkEnd w:id="1622"/>
      <w:r w:rsidRPr="00A83D72">
        <w:rPr>
          <w:rtl/>
        </w:rPr>
        <w:t>פחות מ</w:t>
      </w:r>
      <w:r>
        <w:rPr>
          <w:rFonts w:hint="cs"/>
          <w:rtl/>
        </w:rPr>
        <w:t>-1%</w:t>
      </w:r>
      <w:r w:rsidRPr="00A83D72">
        <w:rPr>
          <w:rtl/>
        </w:rPr>
        <w:t xml:space="preserve">, </w:t>
      </w:r>
      <w:r w:rsidRPr="00A83D72">
        <w:rPr>
          <w:rFonts w:hint="cs"/>
          <w:rtl/>
        </w:rPr>
        <w:t>0.07%</w:t>
      </w:r>
      <w:r w:rsidRPr="00A83D72">
        <w:rPr>
          <w:rtl/>
        </w:rPr>
        <w:t xml:space="preserve"> בלבד מהאוכלוסייה. זה כוון </w:t>
      </w:r>
      <w:bookmarkStart w:id="1623" w:name="_ETM_Q11_206165"/>
      <w:bookmarkEnd w:id="1623"/>
      <w:r w:rsidRPr="00A83D72">
        <w:rPr>
          <w:rtl/>
        </w:rPr>
        <w:t>לאליט</w:t>
      </w:r>
      <w:r w:rsidRPr="00A83D72">
        <w:rPr>
          <w:rFonts w:hint="cs"/>
          <w:rtl/>
        </w:rPr>
        <w:t>ה</w:t>
      </w:r>
      <w:r w:rsidRPr="00A83D72">
        <w:rPr>
          <w:rtl/>
        </w:rPr>
        <w:t xml:space="preserve"> של האליט</w:t>
      </w:r>
      <w:r w:rsidRPr="00A83D72">
        <w:rPr>
          <w:rFonts w:hint="cs"/>
          <w:rtl/>
        </w:rPr>
        <w:t>ה</w:t>
      </w:r>
      <w:r>
        <w:rPr>
          <w:rFonts w:hint="cs"/>
          <w:rtl/>
        </w:rPr>
        <w:t>.</w:t>
      </w:r>
      <w:r w:rsidRPr="00A83D72">
        <w:rPr>
          <w:rtl/>
        </w:rPr>
        <w:t xml:space="preserve"> </w:t>
      </w:r>
      <w:bookmarkStart w:id="1624" w:name="_ETM_Q11_212348"/>
      <w:bookmarkEnd w:id="1624"/>
      <w:r w:rsidRPr="00A83D72">
        <w:rPr>
          <w:rtl/>
        </w:rPr>
        <w:t>אבל ההיגיון הזה התעוות. ההסדר הזמני ההוא הלך ותפ</w:t>
      </w:r>
      <w:r w:rsidRPr="00A83D72">
        <w:rPr>
          <w:rFonts w:hint="cs"/>
          <w:rtl/>
        </w:rPr>
        <w:t>ח</w:t>
      </w:r>
      <w:r w:rsidRPr="00A83D72">
        <w:rPr>
          <w:rtl/>
        </w:rPr>
        <w:t xml:space="preserve"> ואיבד </w:t>
      </w:r>
      <w:bookmarkStart w:id="1625" w:name="_ETM_Q11_217703"/>
      <w:bookmarkEnd w:id="1625"/>
      <w:r w:rsidRPr="00A83D72">
        <w:rPr>
          <w:rtl/>
        </w:rPr>
        <w:t>כל פרופורציה. מה שהחל כפטור ל</w:t>
      </w:r>
      <w:r w:rsidRPr="00A83D72">
        <w:rPr>
          <w:rFonts w:hint="cs"/>
          <w:rtl/>
        </w:rPr>
        <w:t>-400</w:t>
      </w:r>
      <w:r w:rsidRPr="00A83D72">
        <w:rPr>
          <w:rtl/>
        </w:rPr>
        <w:t xml:space="preserve"> תלמידי חכמים, </w:t>
      </w:r>
      <w:bookmarkStart w:id="1626" w:name="_ETM_Q11_223059"/>
      <w:bookmarkEnd w:id="1626"/>
      <w:r w:rsidRPr="00A83D72">
        <w:rPr>
          <w:rtl/>
        </w:rPr>
        <w:t xml:space="preserve">התנפח, שימו לב, פי </w:t>
      </w:r>
      <w:r w:rsidRPr="00A83D72">
        <w:rPr>
          <w:rFonts w:hint="cs"/>
          <w:rtl/>
        </w:rPr>
        <w:t>200,</w:t>
      </w:r>
      <w:r w:rsidRPr="00A83D72">
        <w:rPr>
          <w:rtl/>
        </w:rPr>
        <w:t xml:space="preserve"> עד שהיום מדובר כבר </w:t>
      </w:r>
      <w:r>
        <w:rPr>
          <w:rFonts w:hint="cs"/>
          <w:rtl/>
        </w:rPr>
        <w:t>ב</w:t>
      </w:r>
      <w:r w:rsidRPr="00A83D72">
        <w:rPr>
          <w:rtl/>
        </w:rPr>
        <w:t>בין</w:t>
      </w:r>
      <w:bookmarkStart w:id="1627" w:name="_ETM_Q11_228414"/>
      <w:bookmarkEnd w:id="1627"/>
      <w:r w:rsidRPr="00A83D72">
        <w:rPr>
          <w:rFonts w:hint="cs"/>
          <w:rtl/>
        </w:rPr>
        <w:t xml:space="preserve"> 80,000 ל-90,000 צעי</w:t>
      </w:r>
      <w:r w:rsidRPr="00A83D72">
        <w:rPr>
          <w:rtl/>
        </w:rPr>
        <w:t xml:space="preserve">רים </w:t>
      </w:r>
      <w:bookmarkStart w:id="1628" w:name="_ETM_Q11_233990"/>
      <w:bookmarkEnd w:id="1628"/>
      <w:r w:rsidRPr="00A83D72">
        <w:rPr>
          <w:rtl/>
        </w:rPr>
        <w:t>בגיל</w:t>
      </w:r>
      <w:r>
        <w:rPr>
          <w:rFonts w:hint="cs"/>
          <w:rtl/>
        </w:rPr>
        <w:t>י</w:t>
      </w:r>
      <w:r w:rsidRPr="00A83D72">
        <w:rPr>
          <w:rtl/>
        </w:rPr>
        <w:t xml:space="preserve"> גיוס שלא מתגייסים מטעמי תורתו א</w:t>
      </w:r>
      <w:r>
        <w:rPr>
          <w:rFonts w:hint="cs"/>
          <w:rtl/>
        </w:rPr>
        <w:t>ו</w:t>
      </w:r>
      <w:r w:rsidRPr="00A83D72">
        <w:rPr>
          <w:rtl/>
        </w:rPr>
        <w:t xml:space="preserve">מנותו. רובם, בואו נגיד </w:t>
      </w:r>
      <w:bookmarkStart w:id="1629" w:name="_ETM_Q11_239792"/>
      <w:bookmarkEnd w:id="1629"/>
      <w:r w:rsidRPr="00A83D72">
        <w:rPr>
          <w:rtl/>
        </w:rPr>
        <w:t xml:space="preserve">את האמת, ממש לא </w:t>
      </w:r>
      <w:r w:rsidRPr="00A83D72">
        <w:rPr>
          <w:rFonts w:hint="cs"/>
          <w:rtl/>
        </w:rPr>
        <w:t>"</w:t>
      </w:r>
      <w:proofErr w:type="spellStart"/>
      <w:r w:rsidRPr="00A83D72">
        <w:rPr>
          <w:rtl/>
        </w:rPr>
        <w:t>עוקרי</w:t>
      </w:r>
      <w:proofErr w:type="spellEnd"/>
      <w:r w:rsidRPr="00A83D72">
        <w:rPr>
          <w:rtl/>
        </w:rPr>
        <w:t xml:space="preserve"> ערים</w:t>
      </w:r>
      <w:r w:rsidRPr="00A83D72">
        <w:rPr>
          <w:rFonts w:hint="cs"/>
          <w:rtl/>
        </w:rPr>
        <w:t>"</w:t>
      </w:r>
      <w:r w:rsidRPr="00A83D72">
        <w:rPr>
          <w:rtl/>
        </w:rPr>
        <w:t xml:space="preserve">, ורבים מהם, אם נהיה </w:t>
      </w:r>
      <w:bookmarkStart w:id="1630" w:name="_ETM_Q11_245594"/>
      <w:bookmarkEnd w:id="1630"/>
      <w:r w:rsidRPr="00A83D72">
        <w:rPr>
          <w:rtl/>
        </w:rPr>
        <w:t>דוגרי, אפילו אינם תלמידי ישיבה פעילים</w:t>
      </w:r>
      <w:r w:rsidRPr="00A83D72">
        <w:rPr>
          <w:rFonts w:hint="cs"/>
          <w:rtl/>
        </w:rPr>
        <w:t>.</w:t>
      </w:r>
    </w:p>
    <w:p w:rsidR="008F148E" w:rsidRPr="00A83D72" w:rsidRDefault="008F148E" w:rsidP="0044784D">
      <w:pPr>
        <w:rPr>
          <w:rtl/>
        </w:rPr>
      </w:pPr>
    </w:p>
    <w:p w:rsidR="008F148E" w:rsidRDefault="008F148E" w:rsidP="0044784D">
      <w:pPr>
        <w:rPr>
          <w:rtl/>
        </w:rPr>
      </w:pPr>
      <w:r w:rsidRPr="00A83D72">
        <w:rPr>
          <w:rtl/>
        </w:rPr>
        <w:t>זה</w:t>
      </w:r>
      <w:r w:rsidRPr="00A83D72">
        <w:rPr>
          <w:rFonts w:hint="cs"/>
          <w:rtl/>
        </w:rPr>
        <w:t xml:space="preserve"> </w:t>
      </w:r>
      <w:r w:rsidRPr="00A83D72">
        <w:rPr>
          <w:rtl/>
        </w:rPr>
        <w:t xml:space="preserve">כבר מזמן לא </w:t>
      </w:r>
      <w:bookmarkStart w:id="1631" w:name="_ETM_Q11_251396"/>
      <w:bookmarkEnd w:id="1631"/>
      <w:r w:rsidRPr="00A83D72">
        <w:rPr>
          <w:rtl/>
        </w:rPr>
        <w:t>תורתו אומנותו, ז</w:t>
      </w:r>
      <w:r>
        <w:rPr>
          <w:rFonts w:hint="cs"/>
          <w:rtl/>
        </w:rPr>
        <w:t>ה</w:t>
      </w:r>
      <w:r w:rsidRPr="00A83D72">
        <w:rPr>
          <w:rtl/>
        </w:rPr>
        <w:t xml:space="preserve"> השתמטות שהפכה למדיניות והפכה את הציבור המשרת </w:t>
      </w:r>
      <w:bookmarkStart w:id="1632" w:name="_ETM_Q11_257197"/>
      <w:bookmarkEnd w:id="1632"/>
      <w:r w:rsidRPr="00A83D72">
        <w:rPr>
          <w:rtl/>
        </w:rPr>
        <w:t xml:space="preserve">במדינת ישראל לציבור של עבדים. </w:t>
      </w:r>
      <w:bookmarkStart w:id="1633" w:name="_ETM_Q11_264220"/>
      <w:bookmarkEnd w:id="1633"/>
      <w:r w:rsidRPr="00A83D72">
        <w:rPr>
          <w:rtl/>
        </w:rPr>
        <w:t xml:space="preserve">במקום לעצור את ההידרדרות הזו, למרות המלחמה הקשה, הממשלה הנוכחית </w:t>
      </w:r>
      <w:bookmarkStart w:id="1634" w:name="_ETM_Q11_269737"/>
      <w:bookmarkEnd w:id="1634"/>
      <w:r w:rsidRPr="00A83D72">
        <w:rPr>
          <w:rtl/>
        </w:rPr>
        <w:t xml:space="preserve">עושה את ההפך הגמור </w:t>
      </w:r>
      <w:r>
        <w:rPr>
          <w:rFonts w:hint="cs"/>
          <w:rtl/>
        </w:rPr>
        <w:t xml:space="preserve">– </w:t>
      </w:r>
      <w:r w:rsidRPr="00A83D72">
        <w:rPr>
          <w:rtl/>
        </w:rPr>
        <w:t>היא מעגנת את המנגנון הזה</w:t>
      </w:r>
      <w:r>
        <w:rPr>
          <w:rFonts w:hint="cs"/>
          <w:rtl/>
        </w:rPr>
        <w:t>,</w:t>
      </w:r>
      <w:r w:rsidRPr="00A83D72">
        <w:rPr>
          <w:rtl/>
        </w:rPr>
        <w:t xml:space="preserve"> שהשתולל, </w:t>
      </w:r>
      <w:bookmarkStart w:id="1635" w:name="_ETM_Q11_275255"/>
      <w:bookmarkEnd w:id="1635"/>
      <w:r w:rsidRPr="00A83D72">
        <w:rPr>
          <w:rtl/>
        </w:rPr>
        <w:t xml:space="preserve">משמרת את חוסר השוויון ומעדיפה שיקולי קואליציה על פני ביטחון </w:t>
      </w:r>
      <w:bookmarkStart w:id="1636" w:name="_ETM_Q11_280772"/>
      <w:bookmarkEnd w:id="1636"/>
      <w:r w:rsidRPr="00A83D72">
        <w:rPr>
          <w:rtl/>
        </w:rPr>
        <w:t xml:space="preserve">המדינה. </w:t>
      </w:r>
      <w:bookmarkStart w:id="1637" w:name="_ETM_Q11_287120"/>
      <w:bookmarkEnd w:id="1637"/>
      <w:r w:rsidRPr="00A83D72">
        <w:rPr>
          <w:rtl/>
        </w:rPr>
        <w:t>וכאן מגיע בעצם האבסורד הגדול ביותר</w:t>
      </w:r>
      <w:r>
        <w:rPr>
          <w:rFonts w:hint="cs"/>
          <w:rtl/>
        </w:rPr>
        <w:t>.</w:t>
      </w:r>
      <w:r w:rsidRPr="00A83D72">
        <w:rPr>
          <w:rtl/>
        </w:rPr>
        <w:t xml:space="preserve"> שימו לב, אם במקור </w:t>
      </w:r>
      <w:bookmarkStart w:id="1638" w:name="_ETM_Q11_292819"/>
      <w:bookmarkEnd w:id="1638"/>
      <w:r w:rsidRPr="00A83D72">
        <w:rPr>
          <w:rtl/>
        </w:rPr>
        <w:t>הפטור ניתן ל</w:t>
      </w:r>
      <w:r w:rsidRPr="00A83D72">
        <w:rPr>
          <w:rFonts w:hint="cs"/>
          <w:rtl/>
        </w:rPr>
        <w:t>-0.07%</w:t>
      </w:r>
      <w:r w:rsidRPr="00A83D72">
        <w:rPr>
          <w:rtl/>
        </w:rPr>
        <w:t xml:space="preserve"> מהאוכלוסיי</w:t>
      </w:r>
      <w:r w:rsidRPr="00A83D72">
        <w:rPr>
          <w:rFonts w:hint="cs"/>
          <w:rtl/>
        </w:rPr>
        <w:t>ה,</w:t>
      </w:r>
      <w:r w:rsidRPr="00A83D72">
        <w:rPr>
          <w:rtl/>
        </w:rPr>
        <w:t xml:space="preserve"> </w:t>
      </w:r>
      <w:bookmarkStart w:id="1639" w:name="_ETM_Q11_298860"/>
      <w:bookmarkEnd w:id="1639"/>
      <w:r w:rsidRPr="00A83D72">
        <w:rPr>
          <w:rtl/>
        </w:rPr>
        <w:t xml:space="preserve">הרי שהיום מתווה חוק ההשתמטות של הממשלה קובע יעד גיוס </w:t>
      </w:r>
      <w:bookmarkStart w:id="1640" w:name="_ETM_Q11_304286"/>
      <w:bookmarkEnd w:id="1640"/>
      <w:r w:rsidRPr="00A83D72">
        <w:rPr>
          <w:rtl/>
        </w:rPr>
        <w:t xml:space="preserve">מהמגזר החרדי של </w:t>
      </w:r>
      <w:r w:rsidRPr="00A83D72">
        <w:rPr>
          <w:rFonts w:hint="cs"/>
          <w:rtl/>
        </w:rPr>
        <w:t>0.07%</w:t>
      </w:r>
      <w:r w:rsidRPr="00A83D72">
        <w:rPr>
          <w:rtl/>
        </w:rPr>
        <w:t xml:space="preserve"> מהאוכלוסייה היהודית בלבד</w:t>
      </w:r>
      <w:r>
        <w:rPr>
          <w:rFonts w:hint="cs"/>
          <w:rtl/>
        </w:rPr>
        <w:t>,</w:t>
      </w:r>
      <w:r w:rsidRPr="00A83D72">
        <w:rPr>
          <w:rtl/>
        </w:rPr>
        <w:t xml:space="preserve"> </w:t>
      </w:r>
      <w:bookmarkStart w:id="1641" w:name="_ETM_Q11_309712"/>
      <w:bookmarkEnd w:id="1641"/>
      <w:r w:rsidRPr="00A83D72">
        <w:rPr>
          <w:rtl/>
        </w:rPr>
        <w:t xml:space="preserve">כלומר, הפוך </w:t>
      </w:r>
      <w:r>
        <w:rPr>
          <w:rFonts w:hint="cs"/>
          <w:rtl/>
        </w:rPr>
        <w:t xml:space="preserve">– </w:t>
      </w:r>
      <w:r w:rsidRPr="00A83D72">
        <w:rPr>
          <w:rtl/>
        </w:rPr>
        <w:t>במקום שהפטור יהיה ל</w:t>
      </w:r>
      <w:r w:rsidRPr="00A83D72">
        <w:rPr>
          <w:rFonts w:hint="cs"/>
          <w:rtl/>
        </w:rPr>
        <w:t>-0.07%</w:t>
      </w:r>
      <w:r w:rsidRPr="00A83D72">
        <w:rPr>
          <w:rtl/>
        </w:rPr>
        <w:t xml:space="preserve"> </w:t>
      </w:r>
      <w:bookmarkStart w:id="1642" w:name="_ETM_Q11_315138"/>
      <w:bookmarkEnd w:id="1642"/>
      <w:r w:rsidRPr="00A83D72">
        <w:rPr>
          <w:rtl/>
        </w:rPr>
        <w:t xml:space="preserve">מהאוכלוסייה היהודית, שמים יעד גיוס של </w:t>
      </w:r>
      <w:r w:rsidRPr="00A83D72">
        <w:rPr>
          <w:rFonts w:hint="cs"/>
          <w:rtl/>
        </w:rPr>
        <w:t>0.07%</w:t>
      </w:r>
      <w:r w:rsidRPr="00A83D72">
        <w:rPr>
          <w:rtl/>
        </w:rPr>
        <w:t xml:space="preserve"> </w:t>
      </w:r>
      <w:bookmarkStart w:id="1643" w:name="_ETM_Q11_320564"/>
      <w:bookmarkEnd w:id="1643"/>
      <w:r w:rsidRPr="00A83D72">
        <w:rPr>
          <w:rtl/>
        </w:rPr>
        <w:t xml:space="preserve">שיגיעו מהמגזר החרדי. </w:t>
      </w:r>
      <w:bookmarkStart w:id="1644" w:name="_ETM_Q11_326600"/>
      <w:bookmarkStart w:id="1645" w:name="_ETM_Q11_329090"/>
      <w:bookmarkStart w:id="1646" w:name="_ETM_Q11_329157"/>
      <w:bookmarkEnd w:id="1644"/>
      <w:bookmarkEnd w:id="1645"/>
      <w:bookmarkEnd w:id="1646"/>
      <w:r w:rsidRPr="00A83D72">
        <w:rPr>
          <w:rtl/>
        </w:rPr>
        <w:t xml:space="preserve">מדובר על </w:t>
      </w:r>
      <w:r w:rsidRPr="00A83D72">
        <w:rPr>
          <w:rFonts w:hint="cs"/>
          <w:rtl/>
        </w:rPr>
        <w:t xml:space="preserve">5,440 </w:t>
      </w:r>
      <w:r w:rsidRPr="00A83D72">
        <w:rPr>
          <w:rtl/>
        </w:rPr>
        <w:t xml:space="preserve">מתגייסים חרדים בלבד בשנה </w:t>
      </w:r>
      <w:bookmarkStart w:id="1647" w:name="_ETM_Q11_332946"/>
      <w:bookmarkEnd w:id="1647"/>
      <w:r w:rsidRPr="00A83D72">
        <w:rPr>
          <w:rtl/>
        </w:rPr>
        <w:t xml:space="preserve">הראשונה, וגם את זה כבר הנמיכו יותר, שזה בדיוק </w:t>
      </w:r>
      <w:r w:rsidRPr="00A83D72">
        <w:rPr>
          <w:rFonts w:hint="cs"/>
          <w:rtl/>
        </w:rPr>
        <w:t>0.07%</w:t>
      </w:r>
      <w:bookmarkStart w:id="1648" w:name="_ETM_Q11_342762"/>
      <w:bookmarkEnd w:id="1648"/>
      <w:r w:rsidRPr="00A83D72">
        <w:rPr>
          <w:rFonts w:hint="cs"/>
          <w:rtl/>
        </w:rPr>
        <w:t xml:space="preserve"> </w:t>
      </w:r>
      <w:bookmarkStart w:id="1649" w:name="_ETM_Q11_339292"/>
      <w:bookmarkEnd w:id="1649"/>
      <w:r w:rsidRPr="00A83D72">
        <w:rPr>
          <w:rtl/>
        </w:rPr>
        <w:t xml:space="preserve">מהאוכלוסייה היהודית. </w:t>
      </w:r>
    </w:p>
    <w:p w:rsidR="008F148E" w:rsidRDefault="008F148E" w:rsidP="0044784D">
      <w:pPr>
        <w:rPr>
          <w:rtl/>
        </w:rPr>
      </w:pPr>
    </w:p>
    <w:p w:rsidR="008F148E" w:rsidRPr="00A83D72" w:rsidRDefault="008F148E" w:rsidP="0044784D">
      <w:pPr>
        <w:rPr>
          <w:rtl/>
        </w:rPr>
      </w:pPr>
      <w:r w:rsidRPr="00A83D72">
        <w:rPr>
          <w:rtl/>
        </w:rPr>
        <w:t xml:space="preserve">שימו לב איך העולם </w:t>
      </w:r>
      <w:r w:rsidRPr="00A83D72">
        <w:rPr>
          <w:rFonts w:hint="cs"/>
          <w:rtl/>
        </w:rPr>
        <w:t>ה</w:t>
      </w:r>
      <w:r w:rsidRPr="00A83D72">
        <w:rPr>
          <w:rtl/>
        </w:rPr>
        <w:t>תהפך</w:t>
      </w:r>
      <w:r>
        <w:rPr>
          <w:rFonts w:hint="cs"/>
          <w:rtl/>
        </w:rPr>
        <w:t>.</w:t>
      </w:r>
      <w:r w:rsidRPr="00A83D72">
        <w:rPr>
          <w:rtl/>
        </w:rPr>
        <w:t xml:space="preserve"> </w:t>
      </w:r>
      <w:bookmarkStart w:id="1650" w:name="_ETM_Q11_346589"/>
      <w:bookmarkEnd w:id="1650"/>
      <w:r w:rsidRPr="00A83D72">
        <w:rPr>
          <w:rtl/>
        </w:rPr>
        <w:t>וחשוב לי להזכיר</w:t>
      </w:r>
      <w:r w:rsidRPr="00A83D72">
        <w:rPr>
          <w:rFonts w:hint="cs"/>
          <w:rtl/>
        </w:rPr>
        <w:t xml:space="preserve"> את זה</w:t>
      </w:r>
      <w:r w:rsidRPr="00A83D72">
        <w:rPr>
          <w:rtl/>
        </w:rPr>
        <w:t xml:space="preserve"> בימים שבהם חסרים לנו </w:t>
      </w:r>
      <w:r w:rsidRPr="00A83D72">
        <w:rPr>
          <w:rFonts w:hint="cs"/>
          <w:rtl/>
        </w:rPr>
        <w:t>12,000</w:t>
      </w:r>
      <w:bookmarkStart w:id="1651" w:name="_ETM_Q11_352511"/>
      <w:bookmarkEnd w:id="1651"/>
      <w:r w:rsidRPr="00A83D72">
        <w:rPr>
          <w:rFonts w:hint="cs"/>
          <w:rtl/>
        </w:rPr>
        <w:t xml:space="preserve"> </w:t>
      </w:r>
      <w:r w:rsidRPr="00A83D72">
        <w:rPr>
          <w:rtl/>
        </w:rPr>
        <w:t>חיילים, מתוכם</w:t>
      </w:r>
      <w:r w:rsidRPr="00A83D72">
        <w:rPr>
          <w:rFonts w:hint="cs"/>
          <w:rtl/>
        </w:rPr>
        <w:t xml:space="preserve"> 7,000 </w:t>
      </w:r>
      <w:r w:rsidRPr="00A83D72">
        <w:rPr>
          <w:rtl/>
        </w:rPr>
        <w:t>לוחמים</w:t>
      </w:r>
      <w:r>
        <w:rPr>
          <w:rFonts w:hint="cs"/>
          <w:rtl/>
        </w:rPr>
        <w:t>.</w:t>
      </w:r>
      <w:r w:rsidRPr="00A83D72">
        <w:rPr>
          <w:rtl/>
        </w:rPr>
        <w:t xml:space="preserve"> אלה הצרכים שהצבא דורש. </w:t>
      </w:r>
      <w:bookmarkStart w:id="1652" w:name="_ETM_Q11_358433"/>
      <w:bookmarkEnd w:id="1652"/>
      <w:r w:rsidRPr="00A83D72">
        <w:rPr>
          <w:rtl/>
        </w:rPr>
        <w:t xml:space="preserve">ובזמן הזה יש עשרות אלפי חרדים שיכולים להתגייס מחר בבוקר </w:t>
      </w:r>
      <w:bookmarkStart w:id="1653" w:name="_ETM_Q11_364355"/>
      <w:bookmarkEnd w:id="1653"/>
      <w:r w:rsidRPr="00A83D72">
        <w:rPr>
          <w:rtl/>
        </w:rPr>
        <w:t xml:space="preserve">ופשוט לא מתגייסים. אנחנו קוראים להם והם לא באים. אנחנו </w:t>
      </w:r>
      <w:bookmarkStart w:id="1654" w:name="_ETM_Q11_370276"/>
      <w:bookmarkEnd w:id="1654"/>
      <w:r w:rsidRPr="00A83D72">
        <w:rPr>
          <w:rtl/>
        </w:rPr>
        <w:t>מתחננים לחילוף מתחת לאלונקה והם מפנים לנו את הגב</w:t>
      </w:r>
      <w:bookmarkStart w:id="1655" w:name="_ETM_Q11_376559"/>
      <w:bookmarkEnd w:id="1655"/>
      <w:r w:rsidRPr="00A83D72">
        <w:rPr>
          <w:rFonts w:hint="cs"/>
          <w:rtl/>
        </w:rPr>
        <w:t xml:space="preserve">. </w:t>
      </w:r>
      <w:r w:rsidRPr="00A83D72">
        <w:rPr>
          <w:rtl/>
        </w:rPr>
        <w:t>לכן הצעת החוק שמונחת לפניכם משנה כיוון</w:t>
      </w:r>
      <w:r w:rsidRPr="00A83D72">
        <w:rPr>
          <w:rFonts w:hint="cs"/>
          <w:rtl/>
        </w:rPr>
        <w:t>,</w:t>
      </w:r>
      <w:r w:rsidRPr="00A83D72">
        <w:rPr>
          <w:rtl/>
        </w:rPr>
        <w:t xml:space="preserve"> </w:t>
      </w:r>
      <w:bookmarkStart w:id="1656" w:name="_ETM_Q11_393208"/>
      <w:bookmarkStart w:id="1657" w:name="_ETM_Q11_393369"/>
      <w:bookmarkStart w:id="1658" w:name="_ETM_Q11_393713"/>
      <w:bookmarkEnd w:id="1656"/>
      <w:bookmarkEnd w:id="1657"/>
      <w:bookmarkEnd w:id="1658"/>
      <w:r w:rsidRPr="00A83D72">
        <w:rPr>
          <w:rFonts w:hint="cs"/>
          <w:rtl/>
        </w:rPr>
        <w:t>ה</w:t>
      </w:r>
      <w:r w:rsidRPr="00A83D72">
        <w:rPr>
          <w:rtl/>
        </w:rPr>
        <w:t xml:space="preserve">יא מחזירה את </w:t>
      </w:r>
      <w:bookmarkStart w:id="1659" w:name="_ETM_Q11_380614"/>
      <w:bookmarkEnd w:id="1659"/>
      <w:r w:rsidRPr="00A83D72">
        <w:rPr>
          <w:rtl/>
        </w:rPr>
        <w:t>ההיגיון המקורי</w:t>
      </w:r>
      <w:r w:rsidRPr="00A83D72">
        <w:rPr>
          <w:rFonts w:hint="cs"/>
          <w:rtl/>
        </w:rPr>
        <w:t>.</w:t>
      </w:r>
      <w:r w:rsidRPr="00A83D72">
        <w:rPr>
          <w:rtl/>
        </w:rPr>
        <w:t xml:space="preserve"> </w:t>
      </w:r>
      <w:bookmarkStart w:id="1660" w:name="_ETM_Q11_385538"/>
      <w:bookmarkEnd w:id="1660"/>
      <w:r w:rsidRPr="00A83D72">
        <w:rPr>
          <w:rtl/>
        </w:rPr>
        <w:t>על פי ההצעה, שר הביטחון</w:t>
      </w:r>
      <w:r>
        <w:rPr>
          <w:rFonts w:hint="cs"/>
          <w:rtl/>
        </w:rPr>
        <w:t>,</w:t>
      </w:r>
      <w:r w:rsidRPr="00A83D72">
        <w:rPr>
          <w:rtl/>
        </w:rPr>
        <w:t xml:space="preserve"> באמצעות ועדה </w:t>
      </w:r>
      <w:r w:rsidRPr="00A83D72">
        <w:rPr>
          <w:rFonts w:hint="cs"/>
          <w:rtl/>
        </w:rPr>
        <w:t>י</w:t>
      </w:r>
      <w:r w:rsidRPr="00A83D72">
        <w:rPr>
          <w:rtl/>
        </w:rPr>
        <w:t>י</w:t>
      </w:r>
      <w:r w:rsidRPr="00A83D72">
        <w:rPr>
          <w:rFonts w:hint="cs"/>
          <w:rtl/>
        </w:rPr>
        <w:t>ע</w:t>
      </w:r>
      <w:r w:rsidRPr="00A83D72">
        <w:rPr>
          <w:rtl/>
        </w:rPr>
        <w:t>ודית</w:t>
      </w:r>
      <w:r>
        <w:rPr>
          <w:rFonts w:hint="cs"/>
          <w:rtl/>
        </w:rPr>
        <w:t>,</w:t>
      </w:r>
      <w:r w:rsidRPr="00A83D72">
        <w:rPr>
          <w:rtl/>
        </w:rPr>
        <w:t xml:space="preserve"> יוכל להעניק </w:t>
      </w:r>
      <w:bookmarkStart w:id="1661" w:name="_ETM_Q11_389989"/>
      <w:bookmarkEnd w:id="1661"/>
      <w:r w:rsidRPr="00A83D72">
        <w:rPr>
          <w:rtl/>
        </w:rPr>
        <w:t xml:space="preserve">פטור מטעמי לימוד דת, אבל פטור </w:t>
      </w:r>
      <w:bookmarkStart w:id="1662" w:name="_ETM_Q11_394979"/>
      <w:bookmarkEnd w:id="1662"/>
      <w:r w:rsidRPr="00A83D72">
        <w:rPr>
          <w:rtl/>
        </w:rPr>
        <w:t>רק למי</w:t>
      </w:r>
      <w:r w:rsidRPr="00A83D72">
        <w:rPr>
          <w:rFonts w:hint="cs"/>
          <w:rtl/>
        </w:rPr>
        <w:t xml:space="preserve"> </w:t>
      </w:r>
      <w:r w:rsidRPr="00A83D72">
        <w:rPr>
          <w:rtl/>
        </w:rPr>
        <w:t>שהו</w:t>
      </w:r>
      <w:r w:rsidRPr="00A83D72">
        <w:rPr>
          <w:rFonts w:hint="cs"/>
          <w:rtl/>
        </w:rPr>
        <w:t>א</w:t>
      </w:r>
      <w:r w:rsidRPr="00A83D72">
        <w:rPr>
          <w:rtl/>
        </w:rPr>
        <w:t xml:space="preserve"> באמת עילוי </w:t>
      </w:r>
      <w:bookmarkStart w:id="1663" w:name="_ETM_Q11_398309"/>
      <w:bookmarkEnd w:id="1663"/>
      <w:r w:rsidRPr="00A83D72">
        <w:rPr>
          <w:rtl/>
        </w:rPr>
        <w:t xml:space="preserve">ורק בשיעור של </w:t>
      </w:r>
      <w:r w:rsidRPr="00A83D72">
        <w:rPr>
          <w:rFonts w:hint="cs"/>
          <w:rtl/>
        </w:rPr>
        <w:t>0.07%</w:t>
      </w:r>
      <w:r w:rsidRPr="00A83D72">
        <w:rPr>
          <w:rtl/>
        </w:rPr>
        <w:t xml:space="preserve"> מהאוכלוסייה היהודית, כפי </w:t>
      </w:r>
      <w:bookmarkStart w:id="1664" w:name="_ETM_Q11_402566"/>
      <w:bookmarkEnd w:id="1664"/>
      <w:r>
        <w:rPr>
          <w:rtl/>
        </w:rPr>
        <w:t>שהתכוון במקור בן</w:t>
      </w:r>
      <w:r>
        <w:rPr>
          <w:rFonts w:hint="cs"/>
          <w:rtl/>
        </w:rPr>
        <w:t>-</w:t>
      </w:r>
      <w:r w:rsidRPr="00A83D72">
        <w:rPr>
          <w:rtl/>
        </w:rPr>
        <w:t xml:space="preserve">גוריון </w:t>
      </w:r>
      <w:r>
        <w:rPr>
          <w:rFonts w:hint="cs"/>
          <w:rtl/>
        </w:rPr>
        <w:t xml:space="preserve">– </w:t>
      </w:r>
      <w:r w:rsidRPr="00A83D72">
        <w:rPr>
          <w:rtl/>
        </w:rPr>
        <w:t xml:space="preserve">שאגב, ראוי לציין, נפטר בדיוק לפני </w:t>
      </w:r>
      <w:bookmarkStart w:id="1665" w:name="_ETM_Q11_406823"/>
      <w:bookmarkEnd w:id="1665"/>
      <w:r w:rsidRPr="00A83D72">
        <w:rPr>
          <w:rFonts w:hint="cs"/>
          <w:rtl/>
        </w:rPr>
        <w:t xml:space="preserve">52 </w:t>
      </w:r>
      <w:r w:rsidRPr="00A83D72">
        <w:rPr>
          <w:rtl/>
        </w:rPr>
        <w:t>שנה.</w:t>
      </w:r>
    </w:p>
    <w:p w:rsidR="008F148E" w:rsidRPr="00A83D72" w:rsidRDefault="008F148E" w:rsidP="0044784D">
      <w:pPr>
        <w:rPr>
          <w:rtl/>
        </w:rPr>
      </w:pPr>
    </w:p>
    <w:p w:rsidR="008F148E" w:rsidRPr="00A83D72" w:rsidRDefault="008F148E" w:rsidP="0044784D">
      <w:pPr>
        <w:rPr>
          <w:rtl/>
        </w:rPr>
      </w:pPr>
      <w:bookmarkStart w:id="1666" w:name="_ETM_Q11_410060"/>
      <w:bookmarkStart w:id="1667" w:name="_ETM_Q11_412130"/>
      <w:bookmarkEnd w:id="1666"/>
      <w:bookmarkEnd w:id="1667"/>
      <w:r w:rsidRPr="00A83D72">
        <w:rPr>
          <w:rtl/>
        </w:rPr>
        <w:t xml:space="preserve">לא עוד העמדת פנים. </w:t>
      </w:r>
      <w:bookmarkStart w:id="1668" w:name="_ETM_Q11_415130"/>
      <w:bookmarkEnd w:id="1668"/>
      <w:r w:rsidRPr="00A83D72">
        <w:rPr>
          <w:rtl/>
        </w:rPr>
        <w:t>לא עוד התחמקויות. מי שאומר תורתו אומנותו</w:t>
      </w:r>
      <w:r>
        <w:rPr>
          <w:rFonts w:hint="cs"/>
          <w:rtl/>
        </w:rPr>
        <w:t>,</w:t>
      </w:r>
      <w:r w:rsidRPr="00A83D72">
        <w:rPr>
          <w:rtl/>
        </w:rPr>
        <w:t xml:space="preserve"> שיעמוד בסטנדרט של </w:t>
      </w:r>
      <w:bookmarkStart w:id="1669" w:name="_ETM_Q11_419893"/>
      <w:bookmarkEnd w:id="1669"/>
      <w:r w:rsidRPr="00A83D72">
        <w:rPr>
          <w:rFonts w:hint="cs"/>
          <w:rtl/>
        </w:rPr>
        <w:t>"</w:t>
      </w:r>
      <w:r w:rsidRPr="00A83D72">
        <w:rPr>
          <w:rtl/>
        </w:rPr>
        <w:t>עוקר ערים</w:t>
      </w:r>
      <w:r w:rsidRPr="00A83D72">
        <w:rPr>
          <w:rFonts w:hint="cs"/>
          <w:rtl/>
        </w:rPr>
        <w:t>".</w:t>
      </w:r>
      <w:r w:rsidRPr="00A83D72">
        <w:rPr>
          <w:rtl/>
        </w:rPr>
        <w:t xml:space="preserve"> הוא גם יצטרך על פי ההצעה הזו לעמוד </w:t>
      </w:r>
      <w:bookmarkStart w:id="1670" w:name="_ETM_Q11_424656"/>
      <w:bookmarkEnd w:id="1670"/>
      <w:r w:rsidRPr="00A83D72">
        <w:rPr>
          <w:rtl/>
        </w:rPr>
        <w:t>למבחן בפני אותה ועדה ולהוכיח את היכולות שלו</w:t>
      </w:r>
      <w:r>
        <w:rPr>
          <w:rFonts w:hint="cs"/>
          <w:rtl/>
        </w:rPr>
        <w:t>,</w:t>
      </w:r>
      <w:r w:rsidRPr="00A83D72">
        <w:rPr>
          <w:rtl/>
        </w:rPr>
        <w:t xml:space="preserve"> ורק הטובים </w:t>
      </w:r>
      <w:bookmarkStart w:id="1671" w:name="_ETM_Q11_429419"/>
      <w:bookmarkEnd w:id="1671"/>
      <w:r w:rsidRPr="00A83D72">
        <w:rPr>
          <w:rtl/>
        </w:rPr>
        <w:t>ביותר יבחרו</w:t>
      </w:r>
      <w:r w:rsidRPr="00A83D72">
        <w:rPr>
          <w:rFonts w:hint="cs"/>
          <w:rtl/>
        </w:rPr>
        <w:t>.</w:t>
      </w:r>
      <w:r w:rsidRPr="00A83D72">
        <w:rPr>
          <w:rtl/>
        </w:rPr>
        <w:t xml:space="preserve"> ובואו נהיה מדויקים</w:t>
      </w:r>
      <w:r>
        <w:rPr>
          <w:rFonts w:hint="cs"/>
          <w:rtl/>
        </w:rPr>
        <w:t>:</w:t>
      </w:r>
      <w:r w:rsidRPr="00A83D72">
        <w:rPr>
          <w:rtl/>
        </w:rPr>
        <w:t xml:space="preserve"> אין סתירה בין קיום מצוות </w:t>
      </w:r>
      <w:bookmarkStart w:id="1672" w:name="_ETM_Q11_434182"/>
      <w:bookmarkEnd w:id="1672"/>
      <w:r w:rsidRPr="00A83D72">
        <w:rPr>
          <w:rtl/>
        </w:rPr>
        <w:t>ובין שירות צבאי</w:t>
      </w:r>
      <w:r>
        <w:rPr>
          <w:rFonts w:hint="cs"/>
          <w:rtl/>
        </w:rPr>
        <w:t>.</w:t>
      </w:r>
      <w:r w:rsidRPr="00A83D72">
        <w:rPr>
          <w:rtl/>
        </w:rPr>
        <w:t xml:space="preserve"> ממש לא. משה רבנו, יהושע בן נון, </w:t>
      </w:r>
      <w:bookmarkStart w:id="1673" w:name="_ETM_Q11_438945"/>
      <w:bookmarkEnd w:id="1673"/>
      <w:r w:rsidRPr="00A83D72">
        <w:rPr>
          <w:rtl/>
        </w:rPr>
        <w:t>גם הנביאים</w:t>
      </w:r>
      <w:r w:rsidRPr="00A83D72">
        <w:rPr>
          <w:rFonts w:hint="cs"/>
          <w:rtl/>
        </w:rPr>
        <w:t>,</w:t>
      </w:r>
      <w:r w:rsidRPr="00A83D72">
        <w:rPr>
          <w:rtl/>
        </w:rPr>
        <w:t xml:space="preserve"> </w:t>
      </w:r>
      <w:bookmarkStart w:id="1674" w:name="_ETM_Q11_443980"/>
      <w:bookmarkEnd w:id="1674"/>
      <w:r w:rsidRPr="00A83D72">
        <w:rPr>
          <w:rtl/>
        </w:rPr>
        <w:t>גם כל גדולי התורה, כולם היו גם מצבי</w:t>
      </w:r>
      <w:r>
        <w:rPr>
          <w:rFonts w:hint="cs"/>
          <w:rtl/>
        </w:rPr>
        <w:t>א</w:t>
      </w:r>
      <w:r w:rsidRPr="00A83D72">
        <w:rPr>
          <w:rtl/>
        </w:rPr>
        <w:t>ים</w:t>
      </w:r>
      <w:r w:rsidRPr="00A83D72">
        <w:rPr>
          <w:rFonts w:hint="cs"/>
          <w:rtl/>
        </w:rPr>
        <w:t>.</w:t>
      </w:r>
      <w:r w:rsidRPr="00A83D72">
        <w:rPr>
          <w:rtl/>
        </w:rPr>
        <w:t xml:space="preserve"> </w:t>
      </w:r>
      <w:bookmarkStart w:id="1675" w:name="_ETM_Q11_449920"/>
      <w:bookmarkEnd w:id="1675"/>
      <w:r w:rsidRPr="00A83D72">
        <w:rPr>
          <w:rtl/>
        </w:rPr>
        <w:t>וגם אצלנו נזכיר את אלישע י</w:t>
      </w:r>
      <w:r w:rsidRPr="00A83D72">
        <w:rPr>
          <w:rFonts w:hint="cs"/>
          <w:rtl/>
        </w:rPr>
        <w:t>ה</w:t>
      </w:r>
      <w:r w:rsidRPr="00A83D72">
        <w:rPr>
          <w:rtl/>
        </w:rPr>
        <w:t xml:space="preserve">ונתן לובר, זיכרונו לברכה, רועי </w:t>
      </w:r>
      <w:bookmarkStart w:id="1676" w:name="_ETM_Q11_455906"/>
      <w:bookmarkEnd w:id="1676"/>
      <w:r w:rsidRPr="00A83D72">
        <w:rPr>
          <w:rtl/>
        </w:rPr>
        <w:t xml:space="preserve">קליין, זיכרונו לברכה, עמנואל מורנו, זיכרונו לברכה </w:t>
      </w:r>
      <w:r>
        <w:rPr>
          <w:rFonts w:hint="cs"/>
          <w:rtl/>
        </w:rPr>
        <w:t xml:space="preserve">– </w:t>
      </w:r>
      <w:r w:rsidRPr="00A83D72">
        <w:rPr>
          <w:rtl/>
        </w:rPr>
        <w:t xml:space="preserve">איש מהם לא </w:t>
      </w:r>
      <w:bookmarkStart w:id="1677" w:name="_ETM_Q11_461893"/>
      <w:bookmarkEnd w:id="1677"/>
      <w:r w:rsidRPr="00A83D72">
        <w:rPr>
          <w:rtl/>
        </w:rPr>
        <w:t>היה פחות תורני מאשר הפוש</w:t>
      </w:r>
      <w:r w:rsidRPr="00A83D72">
        <w:rPr>
          <w:rFonts w:hint="cs"/>
          <w:rtl/>
        </w:rPr>
        <w:t>ט</w:t>
      </w:r>
      <w:r w:rsidRPr="00A83D72">
        <w:rPr>
          <w:rtl/>
        </w:rPr>
        <w:t xml:space="preserve">קים שצועקים בהפגנות </w:t>
      </w:r>
      <w:r w:rsidRPr="00A83D72">
        <w:rPr>
          <w:rFonts w:hint="cs"/>
          <w:rtl/>
        </w:rPr>
        <w:t>"</w:t>
      </w:r>
      <w:r w:rsidRPr="00A83D72">
        <w:rPr>
          <w:rtl/>
        </w:rPr>
        <w:t>נמות ולא נתגייס</w:t>
      </w:r>
      <w:r w:rsidRPr="00A83D72">
        <w:rPr>
          <w:rFonts w:hint="cs"/>
          <w:rtl/>
        </w:rPr>
        <w:t xml:space="preserve">". </w:t>
      </w:r>
      <w:bookmarkStart w:id="1678" w:name="_ETM_Q11_468700"/>
      <w:bookmarkEnd w:id="1678"/>
    </w:p>
    <w:p w:rsidR="008F148E" w:rsidRPr="00A83D72" w:rsidRDefault="008F148E" w:rsidP="0044784D">
      <w:pPr>
        <w:rPr>
          <w:rtl/>
        </w:rPr>
      </w:pPr>
      <w:bookmarkStart w:id="1679" w:name="_ETM_Q11_471583"/>
      <w:bookmarkStart w:id="1680" w:name="_ETM_Q11_471644"/>
      <w:bookmarkEnd w:id="1679"/>
      <w:bookmarkEnd w:id="1680"/>
    </w:p>
    <w:p w:rsidR="008F148E" w:rsidRPr="00A83D72" w:rsidRDefault="008F148E" w:rsidP="0044784D">
      <w:pPr>
        <w:rPr>
          <w:rtl/>
        </w:rPr>
      </w:pPr>
      <w:bookmarkStart w:id="1681" w:name="_ETM_Q11_471740"/>
      <w:bookmarkStart w:id="1682" w:name="_ETM_Q11_471790"/>
      <w:bookmarkEnd w:id="1681"/>
      <w:bookmarkEnd w:id="1682"/>
      <w:r w:rsidRPr="00A83D72">
        <w:rPr>
          <w:rtl/>
        </w:rPr>
        <w:t xml:space="preserve">אם מטרת הפטור היא באמת לשמר את החכמים ביותר, </w:t>
      </w:r>
      <w:bookmarkStart w:id="1683" w:name="_ETM_Q11_473452"/>
      <w:bookmarkEnd w:id="1683"/>
      <w:r w:rsidRPr="00A83D72">
        <w:rPr>
          <w:rtl/>
        </w:rPr>
        <w:t>אין שום סיבה שהזכות הזו תהיה סקטוריאלית</w:t>
      </w:r>
      <w:r>
        <w:rPr>
          <w:rFonts w:hint="cs"/>
          <w:rtl/>
        </w:rPr>
        <w:t>.</w:t>
      </w:r>
      <w:r w:rsidRPr="00A83D72">
        <w:rPr>
          <w:rtl/>
        </w:rPr>
        <w:t xml:space="preserve"> היא שייכת גם </w:t>
      </w:r>
      <w:bookmarkStart w:id="1684" w:name="_ETM_Q11_478206"/>
      <w:bookmarkEnd w:id="1684"/>
      <w:r w:rsidRPr="00A83D72">
        <w:rPr>
          <w:rtl/>
        </w:rPr>
        <w:t>לדתיים, גם למסורתיים</w:t>
      </w:r>
      <w:r>
        <w:rPr>
          <w:rFonts w:hint="cs"/>
          <w:rtl/>
        </w:rPr>
        <w:t>,</w:t>
      </w:r>
      <w:r w:rsidRPr="00A83D72">
        <w:rPr>
          <w:rtl/>
        </w:rPr>
        <w:t xml:space="preserve"> לכל הציונים</w:t>
      </w:r>
      <w:r w:rsidRPr="00A83D72">
        <w:rPr>
          <w:rFonts w:hint="cs"/>
          <w:rtl/>
        </w:rPr>
        <w:t>,</w:t>
      </w:r>
      <w:r w:rsidRPr="00A83D72">
        <w:rPr>
          <w:rtl/>
        </w:rPr>
        <w:t xml:space="preserve"> </w:t>
      </w:r>
      <w:bookmarkStart w:id="1685" w:name="_ETM_Q11_483160"/>
      <w:bookmarkEnd w:id="1685"/>
      <w:r w:rsidRPr="00A83D72">
        <w:rPr>
          <w:rtl/>
        </w:rPr>
        <w:t xml:space="preserve">לכל מי שהוא אכן </w:t>
      </w:r>
      <w:r w:rsidRPr="00A83D72">
        <w:rPr>
          <w:rFonts w:hint="cs"/>
          <w:rtl/>
        </w:rPr>
        <w:t>"</w:t>
      </w:r>
      <w:r w:rsidRPr="00A83D72">
        <w:rPr>
          <w:rtl/>
        </w:rPr>
        <w:t>עוקר ערים</w:t>
      </w:r>
      <w:r w:rsidRPr="00A83D72">
        <w:rPr>
          <w:rFonts w:hint="cs"/>
          <w:rtl/>
        </w:rPr>
        <w:t>"</w:t>
      </w:r>
      <w:r w:rsidRPr="00A83D72">
        <w:rPr>
          <w:rtl/>
        </w:rPr>
        <w:t xml:space="preserve"> וגדול בתורה</w:t>
      </w:r>
      <w:r w:rsidRPr="00A83D72">
        <w:rPr>
          <w:rFonts w:hint="cs"/>
          <w:rtl/>
        </w:rPr>
        <w:t>.</w:t>
      </w:r>
      <w:r w:rsidRPr="00A83D72">
        <w:rPr>
          <w:rtl/>
        </w:rPr>
        <w:t xml:space="preserve"> כולם יכולים </w:t>
      </w:r>
      <w:bookmarkStart w:id="1686" w:name="_ETM_Q11_487692"/>
      <w:bookmarkEnd w:id="1686"/>
      <w:r w:rsidRPr="00A83D72">
        <w:rPr>
          <w:rtl/>
        </w:rPr>
        <w:t xml:space="preserve">להיבחן, ובאמת לפי היכולות שלהם יחליטו אם הוא עילוי בתורה, </w:t>
      </w:r>
      <w:bookmarkStart w:id="1687" w:name="_ETM_Q11_492224"/>
      <w:bookmarkEnd w:id="1687"/>
      <w:r w:rsidRPr="00A83D72">
        <w:rPr>
          <w:rtl/>
        </w:rPr>
        <w:t>אם הוא באמת מקדיש את חייו ללימוד. ולכן</w:t>
      </w:r>
      <w:r>
        <w:rPr>
          <w:rFonts w:hint="cs"/>
          <w:rtl/>
        </w:rPr>
        <w:t>,</w:t>
      </w:r>
      <w:r w:rsidRPr="00A83D72">
        <w:rPr>
          <w:rtl/>
        </w:rPr>
        <w:t xml:space="preserve"> עילויים מכל </w:t>
      </w:r>
      <w:bookmarkStart w:id="1688" w:name="_ETM_Q11_496755"/>
      <w:bookmarkEnd w:id="1688"/>
      <w:r w:rsidRPr="00A83D72">
        <w:rPr>
          <w:rtl/>
        </w:rPr>
        <w:t xml:space="preserve">הסקטורים, על פי הצעת החוק הזו, יוכלו להיות כלולים בתוך </w:t>
      </w:r>
      <w:bookmarkStart w:id="1689" w:name="_ETM_Q11_501288"/>
      <w:bookmarkEnd w:id="1689"/>
      <w:r w:rsidRPr="00A83D72">
        <w:rPr>
          <w:rtl/>
        </w:rPr>
        <w:t xml:space="preserve">אותה מכסת פטור לעילויים. </w:t>
      </w:r>
      <w:bookmarkStart w:id="1690" w:name="_ETM_Q11_506579"/>
      <w:bookmarkEnd w:id="1690"/>
      <w:r w:rsidRPr="00A83D72">
        <w:rPr>
          <w:rtl/>
        </w:rPr>
        <w:t xml:space="preserve">אז מי שמאס בצביעות, מי שבאמת אכפת לו מביטחון המדינה, </w:t>
      </w:r>
      <w:bookmarkStart w:id="1691" w:name="_ETM_Q11_511329"/>
      <w:bookmarkEnd w:id="1691"/>
      <w:r w:rsidRPr="00A83D72">
        <w:rPr>
          <w:rtl/>
        </w:rPr>
        <w:t xml:space="preserve">מי שבאמת מאמין בשוויון, מי שמאמין בהגינות, חייב לתמוך בהצעת </w:t>
      </w:r>
      <w:bookmarkStart w:id="1692" w:name="_ETM_Q11_516079"/>
      <w:bookmarkEnd w:id="1692"/>
      <w:r w:rsidRPr="00A83D72">
        <w:rPr>
          <w:rtl/>
        </w:rPr>
        <w:t>החוק הזו. תודה רבה.</w:t>
      </w:r>
    </w:p>
    <w:p w:rsidR="008F148E" w:rsidRPr="00A83D72" w:rsidRDefault="008F148E" w:rsidP="0044784D">
      <w:pPr>
        <w:rPr>
          <w:rtl/>
        </w:rPr>
      </w:pPr>
    </w:p>
    <w:p w:rsidR="008F148E" w:rsidRDefault="008F148E" w:rsidP="0044784D">
      <w:pPr>
        <w:pStyle w:val="af6"/>
        <w:keepNext/>
        <w:rPr>
          <w:rtl/>
        </w:rPr>
      </w:pPr>
      <w:bookmarkStart w:id="1693" w:name="ET_yor_6691_1"/>
      <w:r w:rsidRPr="0069700D">
        <w:rPr>
          <w:rStyle w:val="TagStyle"/>
          <w:rtl/>
        </w:rPr>
        <w:t xml:space="preserve"> &lt;&lt; יור &gt;&gt; </w:t>
      </w:r>
      <w:r>
        <w:rPr>
          <w:rtl/>
        </w:rPr>
        <w:t>היו"ר אליהו רביבו:</w:t>
      </w:r>
      <w:r w:rsidRPr="0069700D">
        <w:rPr>
          <w:rStyle w:val="TagStyle"/>
          <w:rtl/>
        </w:rPr>
        <w:t xml:space="preserve"> &lt;&lt; יור &gt;&gt;</w:t>
      </w:r>
      <w:r>
        <w:rPr>
          <w:rtl/>
        </w:rPr>
        <w:t xml:space="preserve">   </w:t>
      </w:r>
      <w:bookmarkEnd w:id="1693"/>
    </w:p>
    <w:p w:rsidR="008F148E" w:rsidRPr="00A83D72" w:rsidRDefault="008F148E" w:rsidP="0044784D">
      <w:pPr>
        <w:rPr>
          <w:rtl/>
        </w:rPr>
      </w:pPr>
    </w:p>
    <w:p w:rsidR="008F148E" w:rsidRPr="00A83D72" w:rsidRDefault="008F148E" w:rsidP="0044784D">
      <w:pPr>
        <w:rPr>
          <w:rtl/>
        </w:rPr>
      </w:pPr>
      <w:bookmarkStart w:id="1694" w:name="_ETM_Q11_523063"/>
      <w:bookmarkStart w:id="1695" w:name="_ETM_Q11_523750"/>
      <w:bookmarkEnd w:id="1694"/>
      <w:bookmarkEnd w:id="1695"/>
      <w:r w:rsidRPr="00A83D72">
        <w:rPr>
          <w:rFonts w:hint="cs"/>
          <w:rtl/>
        </w:rPr>
        <w:t>ת</w:t>
      </w:r>
      <w:r w:rsidRPr="00A83D72">
        <w:rPr>
          <w:rtl/>
        </w:rPr>
        <w:t xml:space="preserve">ודה רבה. אני מבקש להזמין את נציג הממשלה, שר התקשורת, </w:t>
      </w:r>
      <w:bookmarkStart w:id="1696" w:name="_ETM_Q11_529044"/>
      <w:bookmarkEnd w:id="1696"/>
      <w:r w:rsidRPr="00A83D72">
        <w:rPr>
          <w:rtl/>
        </w:rPr>
        <w:t>ד</w:t>
      </w:r>
      <w:r w:rsidRPr="00A83D72">
        <w:rPr>
          <w:rFonts w:hint="cs"/>
          <w:rtl/>
        </w:rPr>
        <w:t>"</w:t>
      </w:r>
      <w:r w:rsidRPr="00A83D72">
        <w:rPr>
          <w:rtl/>
        </w:rPr>
        <w:t>ר שלמה קר</w:t>
      </w:r>
      <w:r>
        <w:rPr>
          <w:rFonts w:hint="cs"/>
          <w:rtl/>
        </w:rPr>
        <w:t>ע</w:t>
      </w:r>
      <w:r w:rsidRPr="00A83D72">
        <w:rPr>
          <w:rtl/>
        </w:rPr>
        <w:t>י, להשיב</w:t>
      </w:r>
      <w:r w:rsidRPr="00A83D72">
        <w:rPr>
          <w:rFonts w:hint="cs"/>
          <w:rtl/>
        </w:rPr>
        <w:t>.</w:t>
      </w:r>
    </w:p>
    <w:p w:rsidR="008F148E" w:rsidRPr="00A83D72" w:rsidRDefault="008F148E" w:rsidP="0044784D">
      <w:pPr>
        <w:rPr>
          <w:rtl/>
        </w:rPr>
      </w:pPr>
      <w:bookmarkStart w:id="1697" w:name="_ETM_Q11_538788"/>
      <w:bookmarkStart w:id="1698" w:name="_ETM_Q11_538885"/>
      <w:bookmarkEnd w:id="1697"/>
      <w:bookmarkEnd w:id="1698"/>
    </w:p>
    <w:p w:rsidR="008F148E" w:rsidRDefault="008F148E" w:rsidP="0044784D">
      <w:pPr>
        <w:pStyle w:val="af5"/>
        <w:keepNext/>
        <w:rPr>
          <w:rtl/>
        </w:rPr>
      </w:pPr>
      <w:bookmarkStart w:id="1699" w:name="ET_interruption_5807_2"/>
      <w:r w:rsidRPr="0069700D">
        <w:rPr>
          <w:rStyle w:val="TagStyle"/>
          <w:rtl/>
        </w:rPr>
        <w:t xml:space="preserve"> &lt;&lt; קריאה &gt;&gt; </w:t>
      </w:r>
      <w:r>
        <w:rPr>
          <w:rtl/>
        </w:rPr>
        <w:t>קטי קטרין שטרית (הליכוד):</w:t>
      </w:r>
      <w:r w:rsidRPr="0069700D">
        <w:rPr>
          <w:rStyle w:val="TagStyle"/>
          <w:rtl/>
        </w:rPr>
        <w:t xml:space="preserve"> &lt;&lt; קריאה &gt;&gt;</w:t>
      </w:r>
      <w:r>
        <w:rPr>
          <w:rtl/>
        </w:rPr>
        <w:t xml:space="preserve">   </w:t>
      </w:r>
      <w:bookmarkEnd w:id="1699"/>
    </w:p>
    <w:p w:rsidR="008F148E" w:rsidRDefault="008F148E" w:rsidP="0044784D">
      <w:pPr>
        <w:rPr>
          <w:rtl/>
        </w:rPr>
      </w:pPr>
      <w:bookmarkStart w:id="1700" w:name="_ETM_Q11_534821"/>
      <w:bookmarkEnd w:id="1700"/>
    </w:p>
    <w:p w:rsidR="008F148E" w:rsidRDefault="008F148E" w:rsidP="0044784D">
      <w:pPr>
        <w:rPr>
          <w:rtl/>
        </w:rPr>
      </w:pPr>
      <w:r>
        <w:rPr>
          <w:rFonts w:hint="cs"/>
          <w:rtl/>
        </w:rPr>
        <w:t>אדוני היושב-ראש, יש</w:t>
      </w:r>
      <w:bookmarkStart w:id="1701" w:name="_ETM_Q11_531370"/>
      <w:bookmarkEnd w:id="1701"/>
      <w:r>
        <w:rPr>
          <w:rFonts w:hint="cs"/>
          <w:rtl/>
        </w:rPr>
        <w:t xml:space="preserve"> כאן ילדים - - - וישבו בוועדה. אני מציעה שכל חברי הכנסת ינפנפו להם</w:t>
      </w:r>
      <w:bookmarkStart w:id="1702" w:name="_ETM_Q11_536667"/>
      <w:bookmarkEnd w:id="1702"/>
      <w:r>
        <w:rPr>
          <w:rFonts w:hint="cs"/>
          <w:rtl/>
        </w:rPr>
        <w:t xml:space="preserve">, כי הם </w:t>
      </w:r>
      <w:bookmarkStart w:id="1703" w:name="_ETM_Q11_540823"/>
      <w:bookmarkEnd w:id="1703"/>
      <w:r>
        <w:rPr>
          <w:rFonts w:hint="cs"/>
          <w:rtl/>
        </w:rPr>
        <w:t xml:space="preserve">גיבורי העם, גיבורי-על. </w:t>
      </w:r>
    </w:p>
    <w:p w:rsidR="008F148E" w:rsidRDefault="008F148E" w:rsidP="0044784D">
      <w:pPr>
        <w:rPr>
          <w:rtl/>
        </w:rPr>
      </w:pPr>
      <w:bookmarkStart w:id="1704" w:name="_ETM_Q11_536751"/>
      <w:bookmarkEnd w:id="1704"/>
    </w:p>
    <w:p w:rsidR="008F148E" w:rsidRDefault="008F148E" w:rsidP="0044784D">
      <w:pPr>
        <w:pStyle w:val="af6"/>
        <w:keepNext/>
        <w:rPr>
          <w:rtl/>
        </w:rPr>
      </w:pPr>
      <w:r w:rsidRPr="0069700D">
        <w:rPr>
          <w:rStyle w:val="TagStyle"/>
          <w:rtl/>
        </w:rPr>
        <w:t xml:space="preserve"> &lt;&lt; יור &gt;&gt; </w:t>
      </w:r>
      <w:r>
        <w:rPr>
          <w:rtl/>
        </w:rPr>
        <w:t>היו"ר אליהו רביבו:</w:t>
      </w:r>
      <w:r w:rsidRPr="0069700D">
        <w:rPr>
          <w:rStyle w:val="TagStyle"/>
          <w:rtl/>
        </w:rPr>
        <w:t xml:space="preserve"> &lt;&lt; יור &gt;&gt;</w:t>
      </w:r>
      <w:r>
        <w:rPr>
          <w:rtl/>
        </w:rPr>
        <w:t xml:space="preserve">   </w:t>
      </w:r>
    </w:p>
    <w:p w:rsidR="008F148E" w:rsidRDefault="008F148E" w:rsidP="0044784D">
      <w:pPr>
        <w:rPr>
          <w:rtl/>
        </w:rPr>
      </w:pPr>
    </w:p>
    <w:p w:rsidR="008F148E" w:rsidRDefault="008F148E" w:rsidP="0044784D">
      <w:pPr>
        <w:rPr>
          <w:rtl/>
        </w:rPr>
      </w:pPr>
      <w:bookmarkStart w:id="1705" w:name="_ETM_Q11_538150"/>
      <w:bookmarkStart w:id="1706" w:name="_ETM_Q11_535029"/>
      <w:bookmarkStart w:id="1707" w:name="_ETM_Q11_540250"/>
      <w:bookmarkEnd w:id="1705"/>
      <w:bookmarkEnd w:id="1706"/>
      <w:bookmarkEnd w:id="1707"/>
      <w:r>
        <w:rPr>
          <w:rtl/>
        </w:rPr>
        <w:t xml:space="preserve">וואו, וואו, </w:t>
      </w:r>
      <w:r>
        <w:rPr>
          <w:rFonts w:hint="cs"/>
          <w:rtl/>
        </w:rPr>
        <w:t>תודה רבה</w:t>
      </w:r>
      <w:bookmarkStart w:id="1708" w:name="_ETM_Q11_543238"/>
      <w:bookmarkStart w:id="1709" w:name="_ETM_Q11_545559"/>
      <w:bookmarkEnd w:id="1708"/>
      <w:bookmarkEnd w:id="1709"/>
      <w:r>
        <w:rPr>
          <w:rFonts w:hint="cs"/>
          <w:rtl/>
        </w:rPr>
        <w:t xml:space="preserve">. </w:t>
      </w:r>
      <w:bookmarkStart w:id="1710" w:name="_ETM_Q11_544253"/>
      <w:bookmarkEnd w:id="1710"/>
      <w:r>
        <w:rPr>
          <w:rFonts w:hint="cs"/>
          <w:rtl/>
        </w:rPr>
        <w:t xml:space="preserve">תודה רבה. שלום, יקירים, ברוכים הבאים. תהיו חזקים, אנחנו </w:t>
      </w:r>
      <w:bookmarkStart w:id="1711" w:name="_ETM_Q11_544473"/>
      <w:bookmarkEnd w:id="1711"/>
      <w:r>
        <w:rPr>
          <w:rtl/>
        </w:rPr>
        <w:t>איתכם.</w:t>
      </w:r>
      <w:bookmarkStart w:id="1712" w:name="_ETM_Q11_549470"/>
      <w:bookmarkStart w:id="1713" w:name="_ETM_Q11_550619"/>
      <w:bookmarkStart w:id="1714" w:name="_ETM_Q11_553769"/>
      <w:bookmarkEnd w:id="1712"/>
      <w:bookmarkEnd w:id="1713"/>
      <w:bookmarkEnd w:id="1714"/>
    </w:p>
    <w:p w:rsidR="008F148E" w:rsidRDefault="008F148E" w:rsidP="0044784D">
      <w:pPr>
        <w:rPr>
          <w:rtl/>
        </w:rPr>
      </w:pPr>
    </w:p>
    <w:p w:rsidR="008F148E" w:rsidRDefault="008F148E" w:rsidP="0044784D">
      <w:pPr>
        <w:pStyle w:val="af5"/>
        <w:keepNext/>
        <w:rPr>
          <w:rtl/>
        </w:rPr>
      </w:pPr>
      <w:r w:rsidRPr="0069700D">
        <w:rPr>
          <w:rStyle w:val="TagStyle"/>
          <w:rtl/>
        </w:rPr>
        <w:t xml:space="preserve">&lt;&lt; קריאה &gt;&gt; </w:t>
      </w:r>
      <w:r>
        <w:rPr>
          <w:rtl/>
        </w:rPr>
        <w:t>קטי קטרין שטרית (הליכוד):</w:t>
      </w:r>
      <w:r w:rsidRPr="0069700D">
        <w:rPr>
          <w:rStyle w:val="TagStyle"/>
          <w:rtl/>
        </w:rPr>
        <w:t xml:space="preserve"> &lt;&lt; קריאה &gt;&gt;</w:t>
      </w:r>
      <w:r>
        <w:rPr>
          <w:rtl/>
        </w:rPr>
        <w:t xml:space="preserve">   </w:t>
      </w:r>
    </w:p>
    <w:p w:rsidR="008F148E" w:rsidRDefault="008F148E" w:rsidP="0044784D">
      <w:pPr>
        <w:rPr>
          <w:rtl/>
        </w:rPr>
      </w:pPr>
    </w:p>
    <w:p w:rsidR="008F148E" w:rsidRDefault="008F148E" w:rsidP="0044784D">
      <w:pPr>
        <w:rPr>
          <w:rtl/>
        </w:rPr>
      </w:pPr>
      <w:r>
        <w:rPr>
          <w:rFonts w:hint="cs"/>
          <w:rtl/>
        </w:rPr>
        <w:t xml:space="preserve">תודה רבה. </w:t>
      </w:r>
    </w:p>
    <w:p w:rsidR="008F148E" w:rsidRDefault="008F148E" w:rsidP="0044784D">
      <w:pPr>
        <w:rPr>
          <w:rtl/>
        </w:rPr>
      </w:pPr>
    </w:p>
    <w:p w:rsidR="008F148E" w:rsidRDefault="008F148E" w:rsidP="0044784D">
      <w:pPr>
        <w:pStyle w:val="af6"/>
        <w:keepNext/>
        <w:rPr>
          <w:rtl/>
        </w:rPr>
      </w:pPr>
      <w:r w:rsidRPr="0069700D">
        <w:rPr>
          <w:rStyle w:val="TagStyle"/>
          <w:rtl/>
        </w:rPr>
        <w:t xml:space="preserve"> &lt;&lt; יור &gt;&gt; </w:t>
      </w:r>
      <w:r>
        <w:rPr>
          <w:rtl/>
        </w:rPr>
        <w:t>היו"ר אליהו רביבו:</w:t>
      </w:r>
      <w:r w:rsidRPr="0069700D">
        <w:rPr>
          <w:rStyle w:val="TagStyle"/>
          <w:rtl/>
        </w:rPr>
        <w:t xml:space="preserve"> &lt;&lt; יור &gt;&gt;</w:t>
      </w:r>
      <w:r>
        <w:rPr>
          <w:rtl/>
        </w:rPr>
        <w:t xml:space="preserve">   </w:t>
      </w:r>
    </w:p>
    <w:p w:rsidR="008F148E" w:rsidRDefault="008F148E" w:rsidP="0044784D">
      <w:pPr>
        <w:rPr>
          <w:rtl/>
        </w:rPr>
      </w:pPr>
    </w:p>
    <w:p w:rsidR="008F148E" w:rsidRDefault="008F148E" w:rsidP="0044784D">
      <w:pPr>
        <w:rPr>
          <w:rtl/>
        </w:rPr>
      </w:pPr>
      <w:r>
        <w:rPr>
          <w:rFonts w:hint="cs"/>
          <w:rtl/>
        </w:rPr>
        <w:t xml:space="preserve">יישר כוח. תודה רבה לך. </w:t>
      </w:r>
    </w:p>
    <w:p w:rsidR="008F148E" w:rsidRDefault="008F148E" w:rsidP="0044784D">
      <w:pPr>
        <w:rPr>
          <w:rtl/>
        </w:rPr>
      </w:pPr>
    </w:p>
    <w:p w:rsidR="008F148E" w:rsidRDefault="008F148E" w:rsidP="0044784D">
      <w:pPr>
        <w:pStyle w:val="a4"/>
        <w:keepNext/>
        <w:rPr>
          <w:rtl/>
        </w:rPr>
      </w:pPr>
      <w:bookmarkStart w:id="1715" w:name="_ETM_Q11_552443"/>
      <w:bookmarkStart w:id="1716" w:name="ET_speaker_6461_5"/>
      <w:bookmarkEnd w:id="1715"/>
      <w:r w:rsidRPr="0069700D">
        <w:rPr>
          <w:rStyle w:val="TagStyle"/>
          <w:rtl/>
        </w:rPr>
        <w:t xml:space="preserve"> &lt;&lt; דובר &gt;&gt; </w:t>
      </w:r>
      <w:bookmarkStart w:id="1717" w:name="_Toc215690948"/>
      <w:bookmarkStart w:id="1718" w:name="_Toc215691069"/>
      <w:bookmarkStart w:id="1719" w:name="_Toc216088047"/>
      <w:r>
        <w:rPr>
          <w:rtl/>
        </w:rPr>
        <w:t>שר התקשורת שלמה קרעי:</w:t>
      </w:r>
      <w:bookmarkEnd w:id="1717"/>
      <w:bookmarkEnd w:id="1718"/>
      <w:bookmarkEnd w:id="1719"/>
      <w:r w:rsidRPr="0069700D">
        <w:rPr>
          <w:rStyle w:val="TagStyle"/>
          <w:rtl/>
        </w:rPr>
        <w:t xml:space="preserve"> &lt;&lt; דובר &gt;&gt;</w:t>
      </w:r>
      <w:r>
        <w:rPr>
          <w:rtl/>
        </w:rPr>
        <w:t xml:space="preserve">   </w:t>
      </w:r>
      <w:bookmarkEnd w:id="1716"/>
    </w:p>
    <w:p w:rsidR="008F148E" w:rsidRDefault="008F148E" w:rsidP="00586B80">
      <w:pPr>
        <w:rPr>
          <w:rtl/>
        </w:rPr>
      </w:pPr>
    </w:p>
    <w:p w:rsidR="008F148E" w:rsidRDefault="008F148E" w:rsidP="0044784D">
      <w:pPr>
        <w:rPr>
          <w:rtl/>
        </w:rPr>
      </w:pPr>
      <w:bookmarkStart w:id="1720" w:name="_ETM_Q11_553016"/>
      <w:bookmarkStart w:id="1721" w:name="_ETM_Q11_553065"/>
      <w:bookmarkStart w:id="1722" w:name="_ETM_Q11_556299"/>
      <w:bookmarkEnd w:id="1720"/>
      <w:bookmarkEnd w:id="1721"/>
      <w:bookmarkEnd w:id="1722"/>
      <w:r>
        <w:rPr>
          <w:rtl/>
        </w:rPr>
        <w:t xml:space="preserve">אדוני </w:t>
      </w:r>
      <w:r>
        <w:rPr>
          <w:rFonts w:hint="cs"/>
          <w:rtl/>
        </w:rPr>
        <w:t>ה</w:t>
      </w:r>
      <w:r>
        <w:rPr>
          <w:rtl/>
        </w:rPr>
        <w:t>יושב</w:t>
      </w:r>
      <w:r>
        <w:rPr>
          <w:rFonts w:hint="cs"/>
          <w:rtl/>
        </w:rPr>
        <w:t>-</w:t>
      </w:r>
      <w:r>
        <w:rPr>
          <w:rtl/>
        </w:rPr>
        <w:t>ראש, מכובדי</w:t>
      </w:r>
      <w:r>
        <w:rPr>
          <w:rFonts w:hint="cs"/>
          <w:rtl/>
        </w:rPr>
        <w:t>י</w:t>
      </w:r>
      <w:r>
        <w:rPr>
          <w:rtl/>
        </w:rPr>
        <w:t xml:space="preserve"> השרים, כנסת נכבדה </w:t>
      </w:r>
      <w:r>
        <w:rPr>
          <w:rFonts w:hint="cs"/>
          <w:rtl/>
        </w:rPr>
        <w:t xml:space="preserve">– </w:t>
      </w:r>
      <w:r>
        <w:rPr>
          <w:rtl/>
        </w:rPr>
        <w:t>אדוני יושב</w:t>
      </w:r>
      <w:r>
        <w:rPr>
          <w:rFonts w:hint="cs"/>
          <w:rtl/>
        </w:rPr>
        <w:t>-</w:t>
      </w:r>
      <w:r>
        <w:rPr>
          <w:rtl/>
        </w:rPr>
        <w:t xml:space="preserve">הראש, </w:t>
      </w:r>
      <w:bookmarkStart w:id="1723" w:name="_ETM_Q11_560621"/>
      <w:bookmarkEnd w:id="1723"/>
      <w:r>
        <w:rPr>
          <w:rtl/>
        </w:rPr>
        <w:t>יש פריימריז ביש עתיד</w:t>
      </w:r>
      <w:r>
        <w:rPr>
          <w:rFonts w:hint="cs"/>
          <w:rtl/>
        </w:rPr>
        <w:t>,</w:t>
      </w:r>
      <w:r>
        <w:rPr>
          <w:rtl/>
        </w:rPr>
        <w:t xml:space="preserve"> שחברת הכנסת מירב כהן התחילה ל</w:t>
      </w:r>
      <w:r>
        <w:rPr>
          <w:rFonts w:hint="cs"/>
          <w:rtl/>
        </w:rPr>
        <w:t>ה</w:t>
      </w:r>
      <w:r>
        <w:rPr>
          <w:rtl/>
        </w:rPr>
        <w:t xml:space="preserve">עלות </w:t>
      </w:r>
      <w:bookmarkStart w:id="1724" w:name="_ETM_Q11_564943"/>
      <w:bookmarkEnd w:id="1724"/>
      <w:r>
        <w:rPr>
          <w:rFonts w:hint="cs"/>
          <w:rtl/>
        </w:rPr>
        <w:t>ל</w:t>
      </w:r>
      <w:r>
        <w:rPr>
          <w:rtl/>
        </w:rPr>
        <w:t>כאן</w:t>
      </w:r>
      <w:r>
        <w:rPr>
          <w:rFonts w:hint="cs"/>
          <w:rtl/>
        </w:rPr>
        <w:t>,</w:t>
      </w:r>
      <w:r>
        <w:rPr>
          <w:rtl/>
        </w:rPr>
        <w:t xml:space="preserve"> לדוכן, שאילתות, הצעות לסדר</w:t>
      </w:r>
      <w:r>
        <w:rPr>
          <w:rFonts w:hint="cs"/>
          <w:rtl/>
        </w:rPr>
        <w:t>-היום</w:t>
      </w:r>
      <w:r>
        <w:rPr>
          <w:rtl/>
        </w:rPr>
        <w:t>, חוקים</w:t>
      </w:r>
      <w:r>
        <w:rPr>
          <w:rFonts w:hint="cs"/>
          <w:rtl/>
        </w:rPr>
        <w:t>?</w:t>
      </w:r>
      <w:r>
        <w:rPr>
          <w:rtl/>
        </w:rPr>
        <w:t xml:space="preserve"> מה קרה?</w:t>
      </w:r>
    </w:p>
    <w:p w:rsidR="008F148E" w:rsidRDefault="008F148E" w:rsidP="0044784D">
      <w:pPr>
        <w:rPr>
          <w:rtl/>
        </w:rPr>
      </w:pPr>
    </w:p>
    <w:p w:rsidR="008F148E" w:rsidRDefault="008F148E" w:rsidP="0044784D">
      <w:pPr>
        <w:pStyle w:val="af5"/>
        <w:keepNext/>
        <w:rPr>
          <w:rtl/>
        </w:rPr>
      </w:pPr>
      <w:bookmarkStart w:id="1725" w:name="ET_interruption_6537_6"/>
      <w:r w:rsidRPr="00761F1B">
        <w:rPr>
          <w:rStyle w:val="TagStyle"/>
          <w:rtl/>
        </w:rPr>
        <w:t xml:space="preserve"> &lt;&lt; קריאה &gt;&gt; </w:t>
      </w:r>
      <w:r>
        <w:rPr>
          <w:rtl/>
        </w:rPr>
        <w:t>אושר שקלים (הליכוד):</w:t>
      </w:r>
      <w:r w:rsidRPr="00761F1B">
        <w:rPr>
          <w:rStyle w:val="TagStyle"/>
          <w:rtl/>
        </w:rPr>
        <w:t xml:space="preserve"> &lt;&lt; קריאה &gt;&gt;</w:t>
      </w:r>
      <w:r>
        <w:rPr>
          <w:rtl/>
        </w:rPr>
        <w:t xml:space="preserve">   </w:t>
      </w:r>
      <w:bookmarkEnd w:id="1725"/>
    </w:p>
    <w:p w:rsidR="008F148E" w:rsidRDefault="008F148E" w:rsidP="00586B80">
      <w:pPr>
        <w:rPr>
          <w:rtl/>
        </w:rPr>
      </w:pPr>
    </w:p>
    <w:p w:rsidR="008F148E" w:rsidRDefault="008F148E" w:rsidP="0044784D">
      <w:pPr>
        <w:rPr>
          <w:rtl/>
        </w:rPr>
      </w:pPr>
      <w:bookmarkStart w:id="1726" w:name="_ETM_Q11_572096"/>
      <w:bookmarkEnd w:id="1726"/>
      <w:r>
        <w:rPr>
          <w:rFonts w:hint="cs"/>
          <w:rtl/>
        </w:rPr>
        <w:t xml:space="preserve">אין מספיק </w:t>
      </w:r>
      <w:bookmarkStart w:id="1727" w:name="_ETM_Q11_575341"/>
      <w:bookmarkEnd w:id="1727"/>
      <w:r>
        <w:rPr>
          <w:rFonts w:hint="cs"/>
          <w:rtl/>
        </w:rPr>
        <w:t xml:space="preserve">מקומות. </w:t>
      </w:r>
    </w:p>
    <w:p w:rsidR="008F148E" w:rsidRDefault="008F148E" w:rsidP="0044784D">
      <w:pPr>
        <w:rPr>
          <w:rtl/>
        </w:rPr>
      </w:pPr>
    </w:p>
    <w:p w:rsidR="008F148E" w:rsidRDefault="008F148E" w:rsidP="0044784D">
      <w:pPr>
        <w:pStyle w:val="-"/>
        <w:keepNext/>
        <w:rPr>
          <w:rtl/>
        </w:rPr>
      </w:pPr>
      <w:bookmarkStart w:id="1728" w:name="ET_speakercontinue_6461_7"/>
      <w:r w:rsidRPr="00761F1B">
        <w:rPr>
          <w:rStyle w:val="TagStyle"/>
          <w:rtl/>
        </w:rPr>
        <w:t xml:space="preserve"> &lt;&lt; דובר_המשך &gt;&gt; </w:t>
      </w:r>
      <w:r>
        <w:rPr>
          <w:rtl/>
        </w:rPr>
        <w:t>שר התקשורת שלמה קרעי:</w:t>
      </w:r>
      <w:r w:rsidRPr="00761F1B">
        <w:rPr>
          <w:rStyle w:val="TagStyle"/>
          <w:rtl/>
        </w:rPr>
        <w:t xml:space="preserve"> &lt;&lt; דובר_המשך &gt;&gt;</w:t>
      </w:r>
      <w:r>
        <w:rPr>
          <w:rtl/>
        </w:rPr>
        <w:t xml:space="preserve">   </w:t>
      </w:r>
      <w:bookmarkEnd w:id="1728"/>
    </w:p>
    <w:p w:rsidR="008F148E" w:rsidRDefault="008F148E" w:rsidP="00586B80">
      <w:pPr>
        <w:rPr>
          <w:rtl/>
        </w:rPr>
      </w:pPr>
    </w:p>
    <w:p w:rsidR="008F148E" w:rsidRDefault="008F148E" w:rsidP="0044784D">
      <w:pPr>
        <w:rPr>
          <w:rtl/>
        </w:rPr>
      </w:pPr>
      <w:bookmarkStart w:id="1729" w:name="_ETM_Q11_570839"/>
      <w:bookmarkEnd w:id="1729"/>
      <w:r>
        <w:rPr>
          <w:rFonts w:hint="cs"/>
          <w:rtl/>
        </w:rPr>
        <w:t>מה</w:t>
      </w:r>
      <w:r>
        <w:rPr>
          <w:rtl/>
        </w:rPr>
        <w:t xml:space="preserve">? </w:t>
      </w:r>
      <w:bookmarkStart w:id="1730" w:name="_ETM_Q11_569265"/>
      <w:bookmarkEnd w:id="1730"/>
      <w:r>
        <w:rPr>
          <w:rtl/>
        </w:rPr>
        <w:t xml:space="preserve">אין מספיק. כן, כל חברי יש עתיד מוותרים לה על </w:t>
      </w:r>
      <w:bookmarkStart w:id="1731" w:name="_ETM_Q11_573587"/>
      <w:bookmarkEnd w:id="1731"/>
      <w:r>
        <w:rPr>
          <w:rtl/>
        </w:rPr>
        <w:t xml:space="preserve">הבכורה </w:t>
      </w:r>
      <w:bookmarkStart w:id="1732" w:name="_ETM_Q11_578480"/>
      <w:bookmarkEnd w:id="1732"/>
      <w:r>
        <w:rPr>
          <w:rtl/>
        </w:rPr>
        <w:t>להעלות עם הצעות פופוליסטיות</w:t>
      </w:r>
      <w:r>
        <w:rPr>
          <w:rFonts w:hint="cs"/>
          <w:rtl/>
        </w:rPr>
        <w:t>.</w:t>
      </w:r>
      <w:r>
        <w:rPr>
          <w:rtl/>
        </w:rPr>
        <w:t xml:space="preserve"> מה קורה איתכם, חברת הכנסת טל </w:t>
      </w:r>
      <w:bookmarkStart w:id="1733" w:name="_ETM_Q11_581656"/>
      <w:bookmarkEnd w:id="1733"/>
      <w:r>
        <w:rPr>
          <w:rtl/>
        </w:rPr>
        <w:t>מירון</w:t>
      </w:r>
      <w:r>
        <w:rPr>
          <w:rFonts w:hint="cs"/>
          <w:rtl/>
        </w:rPr>
        <w:t>?</w:t>
      </w:r>
      <w:r>
        <w:rPr>
          <w:rtl/>
        </w:rPr>
        <w:t xml:space="preserve"> מירב כהן לוקחת לכם את כל הבמה.</w:t>
      </w:r>
      <w:bookmarkStart w:id="1734" w:name="_ETM_Q11_587275"/>
      <w:bookmarkEnd w:id="1734"/>
    </w:p>
    <w:p w:rsidR="008F148E" w:rsidRDefault="008F148E" w:rsidP="0044784D">
      <w:pPr>
        <w:rPr>
          <w:rtl/>
        </w:rPr>
      </w:pPr>
      <w:bookmarkStart w:id="1735" w:name="_ETM_Q11_587384"/>
      <w:bookmarkEnd w:id="1735"/>
    </w:p>
    <w:p w:rsidR="008F148E" w:rsidRDefault="008F148E" w:rsidP="0044784D">
      <w:pPr>
        <w:pStyle w:val="af5"/>
        <w:keepNext/>
        <w:rPr>
          <w:rtl/>
        </w:rPr>
      </w:pPr>
      <w:bookmarkStart w:id="1736" w:name="ET_interruption_6507_8"/>
      <w:r w:rsidRPr="00761F1B">
        <w:rPr>
          <w:rStyle w:val="TagStyle"/>
          <w:rtl/>
        </w:rPr>
        <w:t xml:space="preserve"> &lt;&lt; קריאה &gt;&gt; </w:t>
      </w:r>
      <w:r>
        <w:rPr>
          <w:rtl/>
        </w:rPr>
        <w:t>שלי טל מירון (יש עתיד):</w:t>
      </w:r>
      <w:r w:rsidRPr="00761F1B">
        <w:rPr>
          <w:rStyle w:val="TagStyle"/>
          <w:rtl/>
        </w:rPr>
        <w:t xml:space="preserve"> &lt;&lt; קריאה &gt;&gt;</w:t>
      </w:r>
      <w:r>
        <w:rPr>
          <w:rtl/>
        </w:rPr>
        <w:t xml:space="preserve">   </w:t>
      </w:r>
      <w:bookmarkEnd w:id="1736"/>
    </w:p>
    <w:p w:rsidR="008F148E" w:rsidRDefault="008F148E" w:rsidP="00586B80">
      <w:pPr>
        <w:rPr>
          <w:rtl/>
        </w:rPr>
      </w:pPr>
    </w:p>
    <w:p w:rsidR="008F148E" w:rsidRDefault="008F148E" w:rsidP="0044784D">
      <w:pPr>
        <w:rPr>
          <w:rtl/>
        </w:rPr>
      </w:pPr>
      <w:r>
        <w:rPr>
          <w:rFonts w:hint="cs"/>
          <w:rtl/>
        </w:rPr>
        <w:t xml:space="preserve">- - - </w:t>
      </w:r>
    </w:p>
    <w:p w:rsidR="008F148E" w:rsidRDefault="008F148E" w:rsidP="0044784D">
      <w:pPr>
        <w:rPr>
          <w:rtl/>
        </w:rPr>
      </w:pPr>
      <w:bookmarkStart w:id="1737" w:name="_ETM_Q11_584869"/>
      <w:bookmarkEnd w:id="1737"/>
    </w:p>
    <w:p w:rsidR="008F148E" w:rsidRDefault="008F148E" w:rsidP="0044784D">
      <w:pPr>
        <w:pStyle w:val="-"/>
        <w:keepNext/>
        <w:rPr>
          <w:rtl/>
        </w:rPr>
      </w:pPr>
      <w:bookmarkStart w:id="1738" w:name="ET_speakercontinue_6461_9"/>
      <w:r w:rsidRPr="00761F1B">
        <w:rPr>
          <w:rStyle w:val="TagStyle"/>
          <w:rtl/>
        </w:rPr>
        <w:t xml:space="preserve"> &lt;&lt; דובר_המשך &gt;&gt; </w:t>
      </w:r>
      <w:r>
        <w:rPr>
          <w:rtl/>
        </w:rPr>
        <w:t>שר התקשורת שלמה קרעי:</w:t>
      </w:r>
      <w:r w:rsidRPr="00761F1B">
        <w:rPr>
          <w:rStyle w:val="TagStyle"/>
          <w:rtl/>
        </w:rPr>
        <w:t xml:space="preserve"> &lt;&lt; דובר_המשך &gt;&gt;</w:t>
      </w:r>
      <w:r>
        <w:rPr>
          <w:rtl/>
        </w:rPr>
        <w:t xml:space="preserve">   </w:t>
      </w:r>
      <w:bookmarkEnd w:id="1738"/>
    </w:p>
    <w:p w:rsidR="008F148E" w:rsidRDefault="008F148E" w:rsidP="00586B80">
      <w:pPr>
        <w:rPr>
          <w:rtl/>
        </w:rPr>
      </w:pPr>
    </w:p>
    <w:p w:rsidR="008F148E" w:rsidRDefault="008F148E" w:rsidP="0044784D">
      <w:pPr>
        <w:rPr>
          <w:rtl/>
        </w:rPr>
      </w:pPr>
      <w:bookmarkStart w:id="1739" w:name="_ETM_Q11_585166"/>
      <w:bookmarkEnd w:id="1739"/>
      <w:r>
        <w:rPr>
          <w:rtl/>
        </w:rPr>
        <w:t xml:space="preserve"> אין פריימריז, </w:t>
      </w:r>
      <w:bookmarkStart w:id="1740" w:name="_ETM_Q11_584833"/>
      <w:bookmarkEnd w:id="1740"/>
      <w:r>
        <w:rPr>
          <w:rtl/>
        </w:rPr>
        <w:t xml:space="preserve">אבל אתם צריכים </w:t>
      </w:r>
      <w:bookmarkStart w:id="1741" w:name="_ETM_Q11_592899"/>
      <w:bookmarkEnd w:id="1741"/>
      <w:r>
        <w:rPr>
          <w:rtl/>
        </w:rPr>
        <w:t xml:space="preserve">לקנות את ליבו של </w:t>
      </w:r>
      <w:bookmarkStart w:id="1742" w:name="_ETM_Q11_604350"/>
      <w:bookmarkEnd w:id="1742"/>
      <w:r>
        <w:rPr>
          <w:rFonts w:hint="cs"/>
          <w:rtl/>
        </w:rPr>
        <w:t xml:space="preserve">הדיקטטור. </w:t>
      </w:r>
    </w:p>
    <w:p w:rsidR="008F148E" w:rsidRDefault="008F148E" w:rsidP="0044784D">
      <w:pPr>
        <w:rPr>
          <w:rtl/>
        </w:rPr>
      </w:pPr>
      <w:bookmarkStart w:id="1743" w:name="_ETM_Q11_586637"/>
      <w:bookmarkStart w:id="1744" w:name="_ETM_Q11_586762"/>
      <w:bookmarkEnd w:id="1743"/>
      <w:bookmarkEnd w:id="1744"/>
    </w:p>
    <w:p w:rsidR="008F148E" w:rsidRDefault="008F148E" w:rsidP="0044784D">
      <w:pPr>
        <w:pStyle w:val="af5"/>
        <w:keepNext/>
        <w:rPr>
          <w:rtl/>
        </w:rPr>
      </w:pPr>
      <w:bookmarkStart w:id="1745" w:name="ET_interruption_5783_10"/>
      <w:r w:rsidRPr="00A06393">
        <w:rPr>
          <w:rStyle w:val="TagStyle"/>
          <w:rtl/>
        </w:rPr>
        <w:t xml:space="preserve"> &lt;&lt; קריאה &gt;&gt; </w:t>
      </w:r>
      <w:r>
        <w:rPr>
          <w:rtl/>
        </w:rPr>
        <w:t>מירב כהן (יש עתיד):</w:t>
      </w:r>
      <w:r w:rsidRPr="00A06393">
        <w:rPr>
          <w:rStyle w:val="TagStyle"/>
          <w:rtl/>
        </w:rPr>
        <w:t xml:space="preserve"> &lt;&lt; קריאה &gt;&gt;</w:t>
      </w:r>
      <w:r>
        <w:rPr>
          <w:rtl/>
        </w:rPr>
        <w:t xml:space="preserve">   </w:t>
      </w:r>
      <w:bookmarkEnd w:id="1745"/>
    </w:p>
    <w:p w:rsidR="008F148E" w:rsidRDefault="008F148E" w:rsidP="00586B80">
      <w:pPr>
        <w:rPr>
          <w:rtl/>
        </w:rPr>
      </w:pPr>
    </w:p>
    <w:p w:rsidR="008F148E" w:rsidRDefault="008F148E" w:rsidP="0044784D">
      <w:pPr>
        <w:rPr>
          <w:rtl/>
        </w:rPr>
      </w:pPr>
      <w:r>
        <w:rPr>
          <w:rFonts w:hint="cs"/>
          <w:rtl/>
        </w:rPr>
        <w:t xml:space="preserve">למה אתה לא מדבר על הגיוס? </w:t>
      </w:r>
    </w:p>
    <w:p w:rsidR="008F148E" w:rsidRDefault="008F148E" w:rsidP="0044784D">
      <w:pPr>
        <w:rPr>
          <w:rtl/>
        </w:rPr>
      </w:pPr>
    </w:p>
    <w:p w:rsidR="008F148E" w:rsidRDefault="008F148E" w:rsidP="0044784D">
      <w:pPr>
        <w:pStyle w:val="-"/>
        <w:keepNext/>
        <w:rPr>
          <w:rtl/>
        </w:rPr>
      </w:pPr>
      <w:bookmarkStart w:id="1746" w:name="ET_speakercontinue_6461_11"/>
      <w:r w:rsidRPr="00A06393">
        <w:rPr>
          <w:rStyle w:val="TagStyle"/>
          <w:rtl/>
        </w:rPr>
        <w:t xml:space="preserve"> &lt;&lt; דובר_המשך &gt;&gt; </w:t>
      </w:r>
      <w:r>
        <w:rPr>
          <w:rtl/>
        </w:rPr>
        <w:t>שר התקשורת שלמה קרעי:</w:t>
      </w:r>
      <w:r w:rsidRPr="00A06393">
        <w:rPr>
          <w:rStyle w:val="TagStyle"/>
          <w:rtl/>
        </w:rPr>
        <w:t xml:space="preserve"> &lt;&lt; דובר_המשך &gt;&gt;</w:t>
      </w:r>
      <w:r>
        <w:rPr>
          <w:rtl/>
        </w:rPr>
        <w:t xml:space="preserve">   </w:t>
      </w:r>
      <w:bookmarkEnd w:id="1746"/>
    </w:p>
    <w:p w:rsidR="008F148E" w:rsidRDefault="008F148E" w:rsidP="00586B80">
      <w:pPr>
        <w:rPr>
          <w:rtl/>
        </w:rPr>
      </w:pPr>
    </w:p>
    <w:p w:rsidR="008F148E" w:rsidRDefault="008F148E" w:rsidP="0044784D">
      <w:pPr>
        <w:rPr>
          <w:rtl/>
        </w:rPr>
      </w:pPr>
      <w:bookmarkStart w:id="1747" w:name="_ETM_Q11_588297"/>
      <w:bookmarkEnd w:id="1747"/>
      <w:r>
        <w:rPr>
          <w:rFonts w:hint="cs"/>
          <w:rtl/>
        </w:rPr>
        <w:t>אתם צריכים לקנות את ליבו של הדיקטטור שלכם, שחושב שבעוד חודשיים, שלושה - - -</w:t>
      </w:r>
    </w:p>
    <w:p w:rsidR="008F148E" w:rsidRDefault="008F148E" w:rsidP="0044784D">
      <w:pPr>
        <w:rPr>
          <w:rtl/>
        </w:rPr>
      </w:pPr>
      <w:bookmarkStart w:id="1748" w:name="_ETM_Q11_597196"/>
      <w:bookmarkStart w:id="1749" w:name="_ETM_Q11_597269"/>
      <w:bookmarkEnd w:id="1748"/>
      <w:bookmarkEnd w:id="1749"/>
    </w:p>
    <w:p w:rsidR="008F148E" w:rsidRDefault="008F148E" w:rsidP="0044784D">
      <w:pPr>
        <w:pStyle w:val="af5"/>
        <w:keepNext/>
        <w:rPr>
          <w:rtl/>
        </w:rPr>
      </w:pPr>
      <w:bookmarkStart w:id="1750" w:name="ET_interruption_6359_12"/>
      <w:r w:rsidRPr="00A06393">
        <w:rPr>
          <w:rStyle w:val="TagStyle"/>
          <w:rtl/>
        </w:rPr>
        <w:t xml:space="preserve"> &lt;&lt; קריאה &gt;&gt; </w:t>
      </w:r>
      <w:r>
        <w:rPr>
          <w:rtl/>
        </w:rPr>
        <w:t>מטי צרפתי הרכבי (יש עתיד):</w:t>
      </w:r>
      <w:r w:rsidRPr="00A06393">
        <w:rPr>
          <w:rStyle w:val="TagStyle"/>
          <w:rtl/>
        </w:rPr>
        <w:t xml:space="preserve"> &lt;&lt; קריאה &gt;&gt;</w:t>
      </w:r>
      <w:r>
        <w:rPr>
          <w:rtl/>
        </w:rPr>
        <w:t xml:space="preserve">   </w:t>
      </w:r>
      <w:bookmarkEnd w:id="1750"/>
    </w:p>
    <w:p w:rsidR="008F148E" w:rsidRDefault="008F148E" w:rsidP="00586B80">
      <w:pPr>
        <w:rPr>
          <w:rtl/>
        </w:rPr>
      </w:pPr>
    </w:p>
    <w:p w:rsidR="008F148E" w:rsidRDefault="008F148E" w:rsidP="00586B80">
      <w:pPr>
        <w:rPr>
          <w:rtl/>
        </w:rPr>
      </w:pPr>
      <w:bookmarkStart w:id="1751" w:name="_ETM_Q11_594074"/>
      <w:bookmarkEnd w:id="1751"/>
      <w:r>
        <w:rPr>
          <w:rFonts w:hint="cs"/>
          <w:rtl/>
        </w:rPr>
        <w:t>אתה שר בממשלת ישראל, אתה שר, אתה שר, תדבר לעניין.</w:t>
      </w:r>
      <w:bookmarkStart w:id="1752" w:name="_ETM_Q11_594735"/>
      <w:bookmarkEnd w:id="1752"/>
      <w:r>
        <w:rPr>
          <w:rFonts w:hint="cs"/>
          <w:rtl/>
        </w:rPr>
        <w:t xml:space="preserve"> </w:t>
      </w:r>
    </w:p>
    <w:p w:rsidR="008F148E" w:rsidRDefault="008F148E" w:rsidP="0044784D">
      <w:pPr>
        <w:rPr>
          <w:rtl/>
        </w:rPr>
      </w:pPr>
      <w:bookmarkStart w:id="1753" w:name="_ETM_Q11_604122"/>
      <w:bookmarkStart w:id="1754" w:name="_ETM_Q11_604211"/>
      <w:bookmarkEnd w:id="1753"/>
      <w:bookmarkEnd w:id="1754"/>
    </w:p>
    <w:p w:rsidR="008F148E" w:rsidRDefault="008F148E" w:rsidP="0044784D">
      <w:pPr>
        <w:pStyle w:val="-"/>
        <w:keepNext/>
        <w:rPr>
          <w:rtl/>
        </w:rPr>
      </w:pPr>
      <w:bookmarkStart w:id="1755" w:name="ET_speakercontinue_6461_13"/>
      <w:r w:rsidRPr="00A06393">
        <w:rPr>
          <w:rStyle w:val="TagStyle"/>
          <w:rtl/>
        </w:rPr>
        <w:t xml:space="preserve"> &lt;&lt; דובר_המשך &gt;&gt; </w:t>
      </w:r>
      <w:r>
        <w:rPr>
          <w:rtl/>
        </w:rPr>
        <w:t>שר התקשורת שלמה קרעי:</w:t>
      </w:r>
      <w:r w:rsidRPr="00A06393">
        <w:rPr>
          <w:rStyle w:val="TagStyle"/>
          <w:rtl/>
        </w:rPr>
        <w:t xml:space="preserve"> &lt;&lt; דובר_המשך &gt;&gt;</w:t>
      </w:r>
      <w:r>
        <w:rPr>
          <w:rtl/>
        </w:rPr>
        <w:t xml:space="preserve">   </w:t>
      </w:r>
      <w:bookmarkEnd w:id="1755"/>
    </w:p>
    <w:p w:rsidR="008F148E" w:rsidRDefault="008F148E" w:rsidP="00586B80">
      <w:pPr>
        <w:rPr>
          <w:rtl/>
        </w:rPr>
      </w:pPr>
    </w:p>
    <w:p w:rsidR="008F148E" w:rsidRDefault="008F148E" w:rsidP="0044784D">
      <w:pPr>
        <w:rPr>
          <w:rtl/>
        </w:rPr>
      </w:pPr>
      <w:bookmarkStart w:id="1756" w:name="_ETM_Q11_594144"/>
      <w:bookmarkEnd w:id="1756"/>
      <w:r>
        <w:rPr>
          <w:rFonts w:hint="cs"/>
          <w:rtl/>
        </w:rPr>
        <w:t xml:space="preserve">נכון, ואת לא. נכון, גם זה נכון. </w:t>
      </w:r>
    </w:p>
    <w:p w:rsidR="008F148E" w:rsidRDefault="008F148E" w:rsidP="00586B80">
      <w:pPr>
        <w:rPr>
          <w:rtl/>
        </w:rPr>
      </w:pPr>
      <w:bookmarkStart w:id="1757" w:name="_ETM_Q11_599491"/>
      <w:bookmarkStart w:id="1758" w:name="_ETM_Q11_599571"/>
      <w:bookmarkEnd w:id="1757"/>
      <w:bookmarkEnd w:id="1758"/>
    </w:p>
    <w:p w:rsidR="008F148E" w:rsidRDefault="008F148E" w:rsidP="0044784D">
      <w:pPr>
        <w:pStyle w:val="af5"/>
        <w:keepNext/>
        <w:rPr>
          <w:rtl/>
        </w:rPr>
      </w:pPr>
      <w:bookmarkStart w:id="1759" w:name="ET_interruption_5783_14"/>
      <w:r w:rsidRPr="00A06393">
        <w:rPr>
          <w:rStyle w:val="TagStyle"/>
          <w:rtl/>
        </w:rPr>
        <w:t xml:space="preserve"> &lt;&lt; קריאה &gt;&gt; </w:t>
      </w:r>
      <w:r>
        <w:rPr>
          <w:rtl/>
        </w:rPr>
        <w:t>מירב כהן (יש עתיד):</w:t>
      </w:r>
      <w:r w:rsidRPr="00A06393">
        <w:rPr>
          <w:rStyle w:val="TagStyle"/>
          <w:rtl/>
        </w:rPr>
        <w:t xml:space="preserve"> &lt;&lt; קריאה &gt;&gt;</w:t>
      </w:r>
      <w:r>
        <w:rPr>
          <w:rtl/>
        </w:rPr>
        <w:t xml:space="preserve">   </w:t>
      </w:r>
      <w:bookmarkEnd w:id="1759"/>
    </w:p>
    <w:p w:rsidR="008F148E" w:rsidRDefault="008F148E" w:rsidP="0044784D">
      <w:pPr>
        <w:rPr>
          <w:rtl/>
        </w:rPr>
      </w:pPr>
      <w:bookmarkStart w:id="1760" w:name="_ETM_Q11_598785"/>
      <w:bookmarkEnd w:id="1760"/>
    </w:p>
    <w:p w:rsidR="008F148E" w:rsidRDefault="008F148E" w:rsidP="0044784D">
      <w:pPr>
        <w:rPr>
          <w:rtl/>
        </w:rPr>
      </w:pPr>
      <w:r>
        <w:rPr>
          <w:rFonts w:hint="cs"/>
          <w:rtl/>
        </w:rPr>
        <w:t xml:space="preserve">לא שפכתם מספיק דם? לא </w:t>
      </w:r>
      <w:bookmarkStart w:id="1761" w:name="_ETM_Q11_600164"/>
      <w:bookmarkEnd w:id="1761"/>
      <w:r>
        <w:rPr>
          <w:rFonts w:hint="cs"/>
          <w:rtl/>
        </w:rPr>
        <w:t xml:space="preserve">יצרתם מספיק שנאת חינם? בכל מקום רק שנאה, שנאה. </w:t>
      </w:r>
      <w:bookmarkStart w:id="1762" w:name="_ETM_Q11_605881"/>
      <w:bookmarkEnd w:id="1762"/>
      <w:r>
        <w:rPr>
          <w:rFonts w:hint="cs"/>
          <w:rtl/>
        </w:rPr>
        <w:t xml:space="preserve">מאסנו בזה. עם ישראל לא רוצה את השנאה הזאת יותר. די. </w:t>
      </w:r>
    </w:p>
    <w:p w:rsidR="008F148E" w:rsidRDefault="008F148E" w:rsidP="0044784D">
      <w:pPr>
        <w:rPr>
          <w:rtl/>
        </w:rPr>
      </w:pPr>
    </w:p>
    <w:p w:rsidR="008F148E" w:rsidRDefault="008F148E" w:rsidP="0044784D">
      <w:pPr>
        <w:pStyle w:val="-"/>
        <w:keepNext/>
        <w:rPr>
          <w:rtl/>
        </w:rPr>
      </w:pPr>
      <w:bookmarkStart w:id="1763" w:name="ET_speakercontinue_6461_15"/>
      <w:r w:rsidRPr="00A06393">
        <w:rPr>
          <w:rStyle w:val="TagStyle"/>
          <w:rtl/>
        </w:rPr>
        <w:t xml:space="preserve"> &lt;&lt; דובר_המשך &gt;&gt; </w:t>
      </w:r>
      <w:r>
        <w:rPr>
          <w:rtl/>
        </w:rPr>
        <w:t>שר התקשורת שלמה קרעי:</w:t>
      </w:r>
      <w:r w:rsidRPr="00A06393">
        <w:rPr>
          <w:rStyle w:val="TagStyle"/>
          <w:rtl/>
        </w:rPr>
        <w:t xml:space="preserve"> &lt;&lt; דובר_המשך &gt;&gt;</w:t>
      </w:r>
      <w:r>
        <w:rPr>
          <w:rtl/>
        </w:rPr>
        <w:t xml:space="preserve">   </w:t>
      </w:r>
      <w:bookmarkEnd w:id="1763"/>
    </w:p>
    <w:p w:rsidR="008F148E" w:rsidRDefault="008F148E" w:rsidP="00586B80">
      <w:pPr>
        <w:rPr>
          <w:rtl/>
        </w:rPr>
      </w:pPr>
    </w:p>
    <w:p w:rsidR="008F148E" w:rsidRDefault="008F148E" w:rsidP="0044784D">
      <w:pPr>
        <w:rPr>
          <w:rtl/>
        </w:rPr>
      </w:pPr>
      <w:r>
        <w:rPr>
          <w:rFonts w:hint="cs"/>
          <w:rtl/>
        </w:rPr>
        <w:t xml:space="preserve">אני מבין שאת התקשורת אתם כבר לא מצליחים לשכנע. </w:t>
      </w:r>
    </w:p>
    <w:p w:rsidR="008F148E" w:rsidRDefault="008F148E" w:rsidP="0044784D">
      <w:pPr>
        <w:rPr>
          <w:rtl/>
        </w:rPr>
      </w:pPr>
      <w:bookmarkStart w:id="1764" w:name="_ETM_Q11_611417"/>
      <w:bookmarkStart w:id="1765" w:name="_ETM_Q11_611485"/>
      <w:bookmarkStart w:id="1766" w:name="_ETM_Q11_611610"/>
      <w:bookmarkEnd w:id="1764"/>
      <w:bookmarkEnd w:id="1765"/>
      <w:bookmarkEnd w:id="1766"/>
    </w:p>
    <w:p w:rsidR="008F148E" w:rsidRDefault="008F148E" w:rsidP="0044784D">
      <w:pPr>
        <w:pStyle w:val="af5"/>
        <w:keepNext/>
        <w:rPr>
          <w:rtl/>
        </w:rPr>
      </w:pPr>
      <w:bookmarkStart w:id="1767" w:name="_ETM_Q11_611667"/>
      <w:bookmarkStart w:id="1768" w:name="_ETM_Q11_611802"/>
      <w:bookmarkEnd w:id="1767"/>
      <w:bookmarkEnd w:id="1768"/>
      <w:r w:rsidRPr="00A06393">
        <w:rPr>
          <w:rStyle w:val="TagStyle"/>
          <w:rtl/>
        </w:rPr>
        <w:t xml:space="preserve">&lt;&lt; קריאה &gt;&gt; </w:t>
      </w:r>
      <w:r>
        <w:rPr>
          <w:rtl/>
        </w:rPr>
        <w:t>מירב כהן (יש עתיד):</w:t>
      </w:r>
      <w:r w:rsidRPr="00A06393">
        <w:rPr>
          <w:rStyle w:val="TagStyle"/>
          <w:rtl/>
        </w:rPr>
        <w:t xml:space="preserve"> &lt;&lt; קריאה &gt;&gt;</w:t>
      </w:r>
      <w:r>
        <w:rPr>
          <w:rtl/>
        </w:rPr>
        <w:t xml:space="preserve">   </w:t>
      </w:r>
    </w:p>
    <w:p w:rsidR="008F148E" w:rsidRDefault="008F148E" w:rsidP="0044784D">
      <w:pPr>
        <w:rPr>
          <w:rtl/>
        </w:rPr>
      </w:pPr>
    </w:p>
    <w:p w:rsidR="008F148E" w:rsidRDefault="008F148E" w:rsidP="0044784D">
      <w:pPr>
        <w:rPr>
          <w:rtl/>
        </w:rPr>
      </w:pPr>
      <w:bookmarkStart w:id="1769" w:name="_ETM_Q11_613760"/>
      <w:bookmarkStart w:id="1770" w:name="_ETM_Q11_613822"/>
      <w:bookmarkEnd w:id="1769"/>
      <w:bookmarkEnd w:id="1770"/>
      <w:r>
        <w:rPr>
          <w:rFonts w:hint="cs"/>
          <w:rtl/>
        </w:rPr>
        <w:t xml:space="preserve">כמה שנאה. </w:t>
      </w:r>
    </w:p>
    <w:p w:rsidR="008F148E" w:rsidRDefault="008F148E" w:rsidP="0044784D">
      <w:pPr>
        <w:rPr>
          <w:rtl/>
        </w:rPr>
      </w:pPr>
      <w:bookmarkStart w:id="1771" w:name="_ETM_Q11_614245"/>
      <w:bookmarkEnd w:id="1771"/>
    </w:p>
    <w:p w:rsidR="008F148E" w:rsidRDefault="008F148E" w:rsidP="0044784D">
      <w:pPr>
        <w:pStyle w:val="-"/>
        <w:keepNext/>
        <w:rPr>
          <w:rtl/>
        </w:rPr>
      </w:pPr>
      <w:bookmarkStart w:id="1772" w:name="ET_speakercontinue_6461_16"/>
      <w:r w:rsidRPr="00A06393">
        <w:rPr>
          <w:rStyle w:val="TagStyle"/>
          <w:rtl/>
        </w:rPr>
        <w:t xml:space="preserve"> &lt;&lt; דובר_המשך &gt;&gt; </w:t>
      </w:r>
      <w:r>
        <w:rPr>
          <w:rtl/>
        </w:rPr>
        <w:t>שר התקשורת שלמה קרעי:</w:t>
      </w:r>
      <w:r w:rsidRPr="00A06393">
        <w:rPr>
          <w:rStyle w:val="TagStyle"/>
          <w:rtl/>
        </w:rPr>
        <w:t xml:space="preserve"> &lt;&lt; דובר_המשך &gt;&gt;</w:t>
      </w:r>
      <w:r>
        <w:rPr>
          <w:rtl/>
        </w:rPr>
        <w:t xml:space="preserve">   </w:t>
      </w:r>
      <w:bookmarkEnd w:id="1772"/>
    </w:p>
    <w:p w:rsidR="008F148E" w:rsidRDefault="008F148E" w:rsidP="00586B80">
      <w:pPr>
        <w:rPr>
          <w:rtl/>
        </w:rPr>
      </w:pPr>
    </w:p>
    <w:p w:rsidR="008F148E" w:rsidRDefault="008F148E" w:rsidP="0044784D">
      <w:pPr>
        <w:rPr>
          <w:rtl/>
        </w:rPr>
      </w:pPr>
      <w:bookmarkStart w:id="1773" w:name="_ETM_Q11_616051"/>
      <w:bookmarkEnd w:id="1773"/>
      <w:r>
        <w:rPr>
          <w:rFonts w:hint="cs"/>
          <w:rtl/>
        </w:rPr>
        <w:t xml:space="preserve">יאיר לפיד, ביום שני </w:t>
      </w:r>
      <w:r>
        <w:rPr>
          <w:rFonts w:hint="eastAsia"/>
          <w:rtl/>
        </w:rPr>
        <w:t xml:space="preserve">– </w:t>
      </w:r>
      <w:r>
        <w:rPr>
          <w:rFonts w:hint="cs"/>
          <w:rtl/>
        </w:rPr>
        <w:t xml:space="preserve">כבר דיברנו על זה </w:t>
      </w:r>
      <w:r>
        <w:rPr>
          <w:rFonts w:hint="eastAsia"/>
          <w:rtl/>
        </w:rPr>
        <w:t xml:space="preserve">– </w:t>
      </w:r>
      <w:r>
        <w:rPr>
          <w:rFonts w:hint="cs"/>
          <w:rtl/>
        </w:rPr>
        <w:t xml:space="preserve">במחזה מחמיר לב - -  </w:t>
      </w:r>
    </w:p>
    <w:p w:rsidR="008F148E" w:rsidRDefault="008F148E" w:rsidP="0044784D">
      <w:pPr>
        <w:rPr>
          <w:rtl/>
        </w:rPr>
      </w:pPr>
      <w:bookmarkStart w:id="1774" w:name="_ETM_Q11_614973"/>
      <w:bookmarkStart w:id="1775" w:name="_ETM_Q11_615057"/>
      <w:bookmarkEnd w:id="1774"/>
      <w:bookmarkEnd w:id="1775"/>
    </w:p>
    <w:p w:rsidR="008F148E" w:rsidRDefault="008F148E" w:rsidP="0044784D">
      <w:pPr>
        <w:pStyle w:val="af5"/>
        <w:keepNext/>
        <w:rPr>
          <w:rtl/>
        </w:rPr>
      </w:pPr>
      <w:bookmarkStart w:id="1776" w:name="ET_interruption_6255_17"/>
      <w:r w:rsidRPr="00A06393">
        <w:rPr>
          <w:rStyle w:val="TagStyle"/>
          <w:rtl/>
        </w:rPr>
        <w:t xml:space="preserve"> &lt;&lt; קריאה &gt;&gt; </w:t>
      </w:r>
      <w:r>
        <w:rPr>
          <w:rtl/>
        </w:rPr>
        <w:t>סימון דוידסון (יש עתיד):</w:t>
      </w:r>
      <w:r w:rsidRPr="00A06393">
        <w:rPr>
          <w:rStyle w:val="TagStyle"/>
          <w:rtl/>
        </w:rPr>
        <w:t xml:space="preserve"> &lt;&lt; קריאה &gt;&gt;</w:t>
      </w:r>
      <w:r>
        <w:rPr>
          <w:rtl/>
        </w:rPr>
        <w:t xml:space="preserve">   </w:t>
      </w:r>
      <w:bookmarkEnd w:id="1776"/>
    </w:p>
    <w:p w:rsidR="008F148E" w:rsidRDefault="008F148E" w:rsidP="00586B80">
      <w:pPr>
        <w:rPr>
          <w:rtl/>
        </w:rPr>
      </w:pPr>
    </w:p>
    <w:p w:rsidR="008F148E" w:rsidRDefault="008F148E" w:rsidP="0044784D">
      <w:pPr>
        <w:rPr>
          <w:rtl/>
        </w:rPr>
      </w:pPr>
      <w:bookmarkStart w:id="1777" w:name="_ETM_Q11_621585"/>
      <w:bookmarkStart w:id="1778" w:name="_ETM_Q11_611860"/>
      <w:bookmarkStart w:id="1779" w:name="_ETM_Q11_609124"/>
      <w:bookmarkEnd w:id="1777"/>
      <w:bookmarkEnd w:id="1778"/>
      <w:bookmarkEnd w:id="1779"/>
      <w:r>
        <w:rPr>
          <w:rFonts w:hint="cs"/>
          <w:rtl/>
        </w:rPr>
        <w:t xml:space="preserve">לא נמאס לך? לא נמאס לך? לא נמאס </w:t>
      </w:r>
      <w:bookmarkStart w:id="1780" w:name="_ETM_Q11_622988"/>
      <w:bookmarkEnd w:id="1780"/>
      <w:r>
        <w:rPr>
          <w:rFonts w:hint="cs"/>
          <w:rtl/>
        </w:rPr>
        <w:t xml:space="preserve">לך? </w:t>
      </w:r>
    </w:p>
    <w:p w:rsidR="008F148E" w:rsidRDefault="008F148E" w:rsidP="0044784D">
      <w:pPr>
        <w:rPr>
          <w:rtl/>
        </w:rPr>
      </w:pPr>
    </w:p>
    <w:p w:rsidR="008F148E" w:rsidRDefault="008F148E" w:rsidP="0044784D">
      <w:pPr>
        <w:pStyle w:val="af5"/>
        <w:keepNext/>
        <w:rPr>
          <w:rtl/>
        </w:rPr>
      </w:pPr>
      <w:bookmarkStart w:id="1781" w:name="ET_interruption_6507_18"/>
      <w:r w:rsidRPr="00A06393">
        <w:rPr>
          <w:rStyle w:val="TagStyle"/>
          <w:rtl/>
        </w:rPr>
        <w:t xml:space="preserve"> &lt;&lt; קריאה &gt;&gt; </w:t>
      </w:r>
      <w:r>
        <w:rPr>
          <w:rtl/>
        </w:rPr>
        <w:t>שלי טל מירון (יש עתיד):</w:t>
      </w:r>
      <w:r w:rsidRPr="00A06393">
        <w:rPr>
          <w:rStyle w:val="TagStyle"/>
          <w:rtl/>
        </w:rPr>
        <w:t xml:space="preserve"> &lt;&lt; קריאה &gt;&gt;</w:t>
      </w:r>
      <w:r>
        <w:rPr>
          <w:rtl/>
        </w:rPr>
        <w:t xml:space="preserve">   </w:t>
      </w:r>
      <w:bookmarkEnd w:id="1781"/>
    </w:p>
    <w:p w:rsidR="008F148E" w:rsidRDefault="008F148E" w:rsidP="00586B80">
      <w:pPr>
        <w:rPr>
          <w:rtl/>
        </w:rPr>
      </w:pPr>
    </w:p>
    <w:p w:rsidR="008F148E" w:rsidRDefault="008F148E" w:rsidP="0044784D">
      <w:pPr>
        <w:rPr>
          <w:rtl/>
        </w:rPr>
      </w:pPr>
      <w:bookmarkStart w:id="1782" w:name="_ETM_Q11_623961"/>
      <w:bookmarkEnd w:id="1782"/>
      <w:r>
        <w:rPr>
          <w:rFonts w:hint="cs"/>
          <w:rtl/>
        </w:rPr>
        <w:t xml:space="preserve">תתפטר. </w:t>
      </w:r>
    </w:p>
    <w:p w:rsidR="008F148E" w:rsidRDefault="008F148E" w:rsidP="0044784D">
      <w:pPr>
        <w:rPr>
          <w:rtl/>
        </w:rPr>
      </w:pPr>
    </w:p>
    <w:p w:rsidR="008F148E" w:rsidRDefault="008F148E" w:rsidP="0044784D">
      <w:pPr>
        <w:pStyle w:val="af5"/>
        <w:keepNext/>
        <w:rPr>
          <w:rtl/>
        </w:rPr>
      </w:pPr>
      <w:bookmarkStart w:id="1783" w:name="_ETM_Q11_618339"/>
      <w:bookmarkStart w:id="1784" w:name="ET_interruption_5783_19"/>
      <w:bookmarkEnd w:id="1783"/>
      <w:r w:rsidRPr="00A06393">
        <w:rPr>
          <w:rStyle w:val="TagStyle"/>
          <w:rtl/>
        </w:rPr>
        <w:t xml:space="preserve"> &lt;&lt; קריאה &gt;&gt; </w:t>
      </w:r>
      <w:r>
        <w:rPr>
          <w:rtl/>
        </w:rPr>
        <w:t>מירב כהן (יש עתיד):</w:t>
      </w:r>
      <w:r w:rsidRPr="00A06393">
        <w:rPr>
          <w:rStyle w:val="TagStyle"/>
          <w:rtl/>
        </w:rPr>
        <w:t xml:space="preserve"> &lt;&lt; קריאה &gt;&gt;</w:t>
      </w:r>
      <w:r>
        <w:rPr>
          <w:rtl/>
        </w:rPr>
        <w:t xml:space="preserve">   </w:t>
      </w:r>
      <w:bookmarkEnd w:id="1784"/>
    </w:p>
    <w:p w:rsidR="008F148E" w:rsidRDefault="008F148E" w:rsidP="00586B80">
      <w:pPr>
        <w:rPr>
          <w:rtl/>
        </w:rPr>
      </w:pPr>
    </w:p>
    <w:p w:rsidR="008F148E" w:rsidRDefault="008F148E" w:rsidP="0044784D">
      <w:pPr>
        <w:rPr>
          <w:rtl/>
        </w:rPr>
      </w:pPr>
      <w:r>
        <w:rPr>
          <w:rFonts w:hint="cs"/>
          <w:rtl/>
        </w:rPr>
        <w:t xml:space="preserve">אתה שר במדינת ישראל - - - </w:t>
      </w:r>
      <w:bookmarkStart w:id="1785" w:name="_ETM_Q11_627122"/>
      <w:bookmarkEnd w:id="1785"/>
      <w:r>
        <w:rPr>
          <w:rFonts w:hint="cs"/>
          <w:rtl/>
        </w:rPr>
        <w:t xml:space="preserve">תתבייש. </w:t>
      </w:r>
    </w:p>
    <w:p w:rsidR="008F148E" w:rsidRDefault="008F148E" w:rsidP="0044784D">
      <w:pPr>
        <w:rPr>
          <w:rtl/>
        </w:rPr>
      </w:pPr>
    </w:p>
    <w:p w:rsidR="008F148E" w:rsidRDefault="008F148E" w:rsidP="0044784D">
      <w:pPr>
        <w:pStyle w:val="-"/>
        <w:keepNext/>
        <w:rPr>
          <w:rtl/>
        </w:rPr>
      </w:pPr>
      <w:bookmarkStart w:id="1786" w:name="ET_speakercontinue_6461_20"/>
      <w:r w:rsidRPr="00A06393">
        <w:rPr>
          <w:rStyle w:val="TagStyle"/>
          <w:rtl/>
        </w:rPr>
        <w:t xml:space="preserve"> &lt;&lt; דובר_המשך &gt;&gt; </w:t>
      </w:r>
      <w:r>
        <w:rPr>
          <w:rtl/>
        </w:rPr>
        <w:t>שר התקשורת שלמה קרעי:</w:t>
      </w:r>
      <w:r w:rsidRPr="00A06393">
        <w:rPr>
          <w:rStyle w:val="TagStyle"/>
          <w:rtl/>
        </w:rPr>
        <w:t xml:space="preserve"> &lt;&lt; דובר_המשך &gt;&gt;</w:t>
      </w:r>
      <w:r>
        <w:rPr>
          <w:rtl/>
        </w:rPr>
        <w:t xml:space="preserve">   </w:t>
      </w:r>
      <w:bookmarkEnd w:id="1786"/>
    </w:p>
    <w:p w:rsidR="008F148E" w:rsidRDefault="008F148E" w:rsidP="00586B80">
      <w:pPr>
        <w:rPr>
          <w:rtl/>
        </w:rPr>
      </w:pPr>
    </w:p>
    <w:p w:rsidR="008F148E" w:rsidRDefault="008F148E" w:rsidP="0044784D">
      <w:pPr>
        <w:rPr>
          <w:rtl/>
        </w:rPr>
      </w:pPr>
      <w:r>
        <w:rPr>
          <w:rFonts w:hint="cs"/>
          <w:rtl/>
        </w:rPr>
        <w:t xml:space="preserve">- - הוא מתפלא למה העיתונאים לא שואלים אותו </w:t>
      </w:r>
      <w:bookmarkStart w:id="1787" w:name="_ETM_Q11_630951"/>
      <w:bookmarkEnd w:id="1787"/>
      <w:r>
        <w:rPr>
          <w:rFonts w:hint="cs"/>
          <w:rtl/>
        </w:rPr>
        <w:t xml:space="preserve">איפה הם יהיו בעוד חודשיים כי הממשלה הולכת לסגור את התקשורת ולבטל את הדמוקרטיה. </w:t>
      </w:r>
    </w:p>
    <w:p w:rsidR="008F148E" w:rsidRDefault="008F148E" w:rsidP="0044784D">
      <w:pPr>
        <w:rPr>
          <w:rtl/>
        </w:rPr>
      </w:pPr>
      <w:bookmarkStart w:id="1788" w:name="_ETM_Q11_632505"/>
      <w:bookmarkEnd w:id="1788"/>
    </w:p>
    <w:p w:rsidR="008F148E" w:rsidRDefault="008F148E" w:rsidP="0044784D">
      <w:pPr>
        <w:pStyle w:val="af5"/>
        <w:keepNext/>
        <w:rPr>
          <w:rtl/>
        </w:rPr>
      </w:pPr>
      <w:bookmarkStart w:id="1789" w:name="ET_interruption_5783_21"/>
      <w:r w:rsidRPr="00A06393">
        <w:rPr>
          <w:rStyle w:val="TagStyle"/>
          <w:rtl/>
        </w:rPr>
        <w:t xml:space="preserve"> &lt;&lt; קריאה &gt;&gt; </w:t>
      </w:r>
      <w:r>
        <w:rPr>
          <w:rtl/>
        </w:rPr>
        <w:t>מירב כהן (יש עתיד):</w:t>
      </w:r>
      <w:r w:rsidRPr="00A06393">
        <w:rPr>
          <w:rStyle w:val="TagStyle"/>
          <w:rtl/>
        </w:rPr>
        <w:t xml:space="preserve"> &lt;&lt; קריאה &gt;&gt;</w:t>
      </w:r>
      <w:r>
        <w:rPr>
          <w:rtl/>
        </w:rPr>
        <w:t xml:space="preserve">   </w:t>
      </w:r>
      <w:bookmarkEnd w:id="1789"/>
    </w:p>
    <w:p w:rsidR="008F148E" w:rsidRDefault="008F148E" w:rsidP="00586B80">
      <w:pPr>
        <w:rPr>
          <w:rtl/>
        </w:rPr>
      </w:pPr>
    </w:p>
    <w:p w:rsidR="008F148E" w:rsidRPr="00A06393" w:rsidRDefault="008F148E" w:rsidP="0044784D">
      <w:pPr>
        <w:rPr>
          <w:rtl/>
        </w:rPr>
      </w:pPr>
      <w:r>
        <w:rPr>
          <w:rFonts w:hint="cs"/>
          <w:rtl/>
        </w:rPr>
        <w:t xml:space="preserve">מה עם הגיוס והחרדים? מה עם הגיוס והחיילים - - - </w:t>
      </w:r>
    </w:p>
    <w:p w:rsidR="008F148E" w:rsidRDefault="008F148E" w:rsidP="0044784D">
      <w:pPr>
        <w:pStyle w:val="-"/>
        <w:keepNext/>
        <w:rPr>
          <w:rtl/>
        </w:rPr>
      </w:pPr>
      <w:bookmarkStart w:id="1790" w:name="ET_speakercontinue_6461_22"/>
      <w:r w:rsidRPr="00FE0740">
        <w:rPr>
          <w:rStyle w:val="TagStyle"/>
          <w:rtl/>
        </w:rPr>
        <w:t xml:space="preserve"> &lt;&lt; דובר_המשך &gt;&gt; </w:t>
      </w:r>
      <w:r>
        <w:rPr>
          <w:rtl/>
        </w:rPr>
        <w:t>שר התקשורת שלמה קרעי:</w:t>
      </w:r>
      <w:r w:rsidRPr="00FE0740">
        <w:rPr>
          <w:rStyle w:val="TagStyle"/>
          <w:rtl/>
        </w:rPr>
        <w:t xml:space="preserve"> &lt;&lt; דובר_המשך &gt;&gt;</w:t>
      </w:r>
      <w:r>
        <w:rPr>
          <w:rtl/>
        </w:rPr>
        <w:t xml:space="preserve">   </w:t>
      </w:r>
      <w:bookmarkEnd w:id="1790"/>
    </w:p>
    <w:p w:rsidR="008F148E" w:rsidRDefault="008F148E" w:rsidP="00586B80">
      <w:pPr>
        <w:rPr>
          <w:rtl/>
        </w:rPr>
      </w:pPr>
    </w:p>
    <w:p w:rsidR="008F148E" w:rsidRDefault="008F148E" w:rsidP="0044784D">
      <w:pPr>
        <w:rPr>
          <w:rtl/>
        </w:rPr>
      </w:pPr>
      <w:bookmarkStart w:id="1791" w:name="_ETM_Q11_639746"/>
      <w:bookmarkEnd w:id="1791"/>
      <w:r>
        <w:rPr>
          <w:rFonts w:hint="cs"/>
          <w:rtl/>
        </w:rPr>
        <w:t xml:space="preserve">איך אומרים? על ראש הגנב </w:t>
      </w:r>
      <w:bookmarkStart w:id="1792" w:name="_ETM_Q11_637159"/>
      <w:bookmarkEnd w:id="1792"/>
      <w:r>
        <w:rPr>
          <w:rFonts w:hint="cs"/>
          <w:rtl/>
        </w:rPr>
        <w:t xml:space="preserve">בוער הכובע. </w:t>
      </w:r>
      <w:r>
        <w:rPr>
          <w:rtl/>
        </w:rPr>
        <w:t xml:space="preserve">מי שניסה לסגור </w:t>
      </w:r>
      <w:bookmarkStart w:id="1793" w:name="_ETM_Q11_641384"/>
      <w:bookmarkEnd w:id="1793"/>
      <w:r>
        <w:rPr>
          <w:rtl/>
        </w:rPr>
        <w:t>כאן כלי תקשורת זה אתם, זה יאיר לפיד שניסה לסגור.</w:t>
      </w:r>
    </w:p>
    <w:p w:rsidR="008F148E" w:rsidRDefault="008F148E" w:rsidP="0044784D">
      <w:pPr>
        <w:rPr>
          <w:rtl/>
        </w:rPr>
      </w:pPr>
      <w:bookmarkStart w:id="1794" w:name="_ETM_Q11_647962"/>
      <w:bookmarkStart w:id="1795" w:name="_ETM_Q11_648046"/>
      <w:bookmarkEnd w:id="1794"/>
      <w:bookmarkEnd w:id="1795"/>
    </w:p>
    <w:p w:rsidR="008F148E" w:rsidRDefault="008F148E" w:rsidP="0044784D">
      <w:pPr>
        <w:pStyle w:val="af5"/>
        <w:keepNext/>
        <w:rPr>
          <w:rtl/>
        </w:rPr>
      </w:pPr>
      <w:bookmarkStart w:id="1796" w:name="_ETM_Q11_644128"/>
      <w:bookmarkStart w:id="1797" w:name="_ETM_Q11_644221"/>
      <w:bookmarkEnd w:id="1796"/>
      <w:bookmarkEnd w:id="1797"/>
      <w:r w:rsidRPr="00A06393">
        <w:rPr>
          <w:rStyle w:val="TagStyle"/>
          <w:rtl/>
        </w:rPr>
        <w:t xml:space="preserve">&lt;&lt; קריאה &gt;&gt; </w:t>
      </w:r>
      <w:r>
        <w:rPr>
          <w:rtl/>
        </w:rPr>
        <w:t>מירב כהן (יש עתיד):</w:t>
      </w:r>
      <w:r w:rsidRPr="00A06393">
        <w:rPr>
          <w:rStyle w:val="TagStyle"/>
          <w:rtl/>
        </w:rPr>
        <w:t xml:space="preserve"> &lt;&lt; קריאה &gt;&gt;</w:t>
      </w:r>
      <w:r>
        <w:rPr>
          <w:rtl/>
        </w:rPr>
        <w:t xml:space="preserve">   </w:t>
      </w:r>
    </w:p>
    <w:p w:rsidR="008F148E" w:rsidRDefault="008F148E" w:rsidP="00586B80">
      <w:pPr>
        <w:rPr>
          <w:rtl/>
        </w:rPr>
      </w:pPr>
    </w:p>
    <w:p w:rsidR="008F148E" w:rsidRDefault="008F148E" w:rsidP="0044784D">
      <w:pPr>
        <w:rPr>
          <w:rtl/>
        </w:rPr>
      </w:pPr>
      <w:r>
        <w:rPr>
          <w:rFonts w:hint="cs"/>
          <w:rtl/>
        </w:rPr>
        <w:t xml:space="preserve">למה אתה לא מתייחס </w:t>
      </w:r>
      <w:bookmarkStart w:id="1798" w:name="_ETM_Q11_643695"/>
      <w:bookmarkEnd w:id="1798"/>
      <w:r>
        <w:rPr>
          <w:rFonts w:hint="cs"/>
          <w:rtl/>
        </w:rPr>
        <w:t xml:space="preserve">לעניין שלשמו עלית? למה אתה לא מתייחס לחוק - - - </w:t>
      </w:r>
    </w:p>
    <w:p w:rsidR="008F148E" w:rsidRDefault="008F148E" w:rsidP="0044784D">
      <w:pPr>
        <w:rPr>
          <w:rtl/>
        </w:rPr>
      </w:pPr>
      <w:bookmarkStart w:id="1799" w:name="_ETM_Q11_645703"/>
      <w:bookmarkStart w:id="1800" w:name="_ETM_Q11_645762"/>
      <w:bookmarkEnd w:id="1799"/>
      <w:bookmarkEnd w:id="1800"/>
    </w:p>
    <w:p w:rsidR="008F148E" w:rsidRDefault="008F148E" w:rsidP="0044784D">
      <w:pPr>
        <w:pStyle w:val="-"/>
        <w:keepNext/>
        <w:rPr>
          <w:rtl/>
        </w:rPr>
      </w:pPr>
      <w:bookmarkStart w:id="1801" w:name="ET_speakercontinue_6461_23"/>
      <w:r w:rsidRPr="00FE0740">
        <w:rPr>
          <w:rStyle w:val="TagStyle"/>
          <w:rtl/>
        </w:rPr>
        <w:t xml:space="preserve"> &lt;&lt; דובר_המשך &gt;&gt; </w:t>
      </w:r>
      <w:r>
        <w:rPr>
          <w:rtl/>
        </w:rPr>
        <w:t>שר התקשורת שלמה קרעי:</w:t>
      </w:r>
      <w:r w:rsidRPr="00FE0740">
        <w:rPr>
          <w:rStyle w:val="TagStyle"/>
          <w:rtl/>
        </w:rPr>
        <w:t xml:space="preserve"> &lt;&lt; דובר_המשך &gt;&gt;</w:t>
      </w:r>
      <w:r>
        <w:rPr>
          <w:rtl/>
        </w:rPr>
        <w:t xml:space="preserve">   </w:t>
      </w:r>
      <w:bookmarkEnd w:id="1801"/>
    </w:p>
    <w:p w:rsidR="008F148E" w:rsidRDefault="008F148E" w:rsidP="00586B80">
      <w:pPr>
        <w:rPr>
          <w:rtl/>
        </w:rPr>
      </w:pPr>
    </w:p>
    <w:p w:rsidR="008F148E" w:rsidRDefault="008F148E" w:rsidP="0044784D">
      <w:pPr>
        <w:rPr>
          <w:rtl/>
        </w:rPr>
      </w:pPr>
      <w:bookmarkStart w:id="1802" w:name="_ETM_Q11_646648"/>
      <w:bookmarkStart w:id="1803" w:name="_ETM_Q11_646038"/>
      <w:bookmarkEnd w:id="1802"/>
      <w:bookmarkEnd w:id="1803"/>
      <w:r>
        <w:rPr>
          <w:rtl/>
        </w:rPr>
        <w:t xml:space="preserve">אני אתייחס אלייך </w:t>
      </w:r>
      <w:r>
        <w:rPr>
          <w:rFonts w:hint="cs"/>
          <w:rtl/>
        </w:rPr>
        <w:t>כשי</w:t>
      </w:r>
      <w:r>
        <w:rPr>
          <w:rtl/>
        </w:rPr>
        <w:t xml:space="preserve">תחשק לי להתייחס, חברת הכנסת כהן, לא </w:t>
      </w:r>
      <w:bookmarkStart w:id="1804" w:name="_ETM_Q11_650692"/>
      <w:bookmarkEnd w:id="1804"/>
      <w:r>
        <w:rPr>
          <w:rtl/>
        </w:rPr>
        <w:t xml:space="preserve">כרגע. אני אתייחס כשאת תאפשרי לי לדבר, ואם לא תאפשרי </w:t>
      </w:r>
      <w:bookmarkStart w:id="1805" w:name="_ETM_Q11_655346"/>
      <w:bookmarkEnd w:id="1805"/>
      <w:r>
        <w:rPr>
          <w:rtl/>
        </w:rPr>
        <w:t>לי לדבר, אז אני לא אגיע לגופו של עניין</w:t>
      </w:r>
      <w:r>
        <w:rPr>
          <w:rFonts w:hint="cs"/>
          <w:rtl/>
        </w:rPr>
        <w:t>.</w:t>
      </w:r>
    </w:p>
    <w:p w:rsidR="008F148E" w:rsidRDefault="008F148E" w:rsidP="0044784D">
      <w:pPr>
        <w:rPr>
          <w:rtl/>
        </w:rPr>
      </w:pPr>
    </w:p>
    <w:p w:rsidR="008F148E" w:rsidRDefault="008F148E" w:rsidP="0044784D">
      <w:pPr>
        <w:pStyle w:val="af5"/>
        <w:keepNext/>
        <w:rPr>
          <w:rtl/>
        </w:rPr>
      </w:pPr>
      <w:bookmarkStart w:id="1806" w:name="ET_interruption_5783_24"/>
      <w:r w:rsidRPr="00266633">
        <w:rPr>
          <w:rStyle w:val="TagStyle"/>
          <w:rtl/>
        </w:rPr>
        <w:t xml:space="preserve"> &lt;&lt; קריאה &gt;&gt; </w:t>
      </w:r>
      <w:r>
        <w:rPr>
          <w:rtl/>
        </w:rPr>
        <w:t>מירב כהן (יש עתיד):</w:t>
      </w:r>
      <w:r w:rsidRPr="00266633">
        <w:rPr>
          <w:rStyle w:val="TagStyle"/>
          <w:rtl/>
        </w:rPr>
        <w:t xml:space="preserve"> &lt;&lt; קריאה &gt;&gt;</w:t>
      </w:r>
      <w:r>
        <w:rPr>
          <w:rtl/>
        </w:rPr>
        <w:t xml:space="preserve">   </w:t>
      </w:r>
      <w:bookmarkEnd w:id="1806"/>
    </w:p>
    <w:p w:rsidR="008F148E" w:rsidRDefault="008F148E" w:rsidP="00586B80">
      <w:pPr>
        <w:rPr>
          <w:rtl/>
        </w:rPr>
      </w:pPr>
    </w:p>
    <w:p w:rsidR="008F148E" w:rsidRDefault="008F148E" w:rsidP="0044784D">
      <w:pPr>
        <w:rPr>
          <w:rtl/>
        </w:rPr>
      </w:pPr>
      <w:r>
        <w:rPr>
          <w:rFonts w:hint="cs"/>
          <w:rtl/>
        </w:rPr>
        <w:t xml:space="preserve">- - - </w:t>
      </w:r>
    </w:p>
    <w:p w:rsidR="008F148E" w:rsidRDefault="008F148E" w:rsidP="0044784D">
      <w:pPr>
        <w:rPr>
          <w:rtl/>
        </w:rPr>
      </w:pPr>
    </w:p>
    <w:p w:rsidR="008F148E" w:rsidRDefault="008F148E" w:rsidP="0044784D">
      <w:pPr>
        <w:pStyle w:val="af5"/>
        <w:keepNext/>
        <w:rPr>
          <w:rtl/>
        </w:rPr>
      </w:pPr>
      <w:bookmarkStart w:id="1807" w:name="ET_interruption_6507_25"/>
      <w:r w:rsidRPr="00266633">
        <w:rPr>
          <w:rStyle w:val="TagStyle"/>
          <w:rtl/>
        </w:rPr>
        <w:t xml:space="preserve"> &lt;&lt; קריאה &gt;&gt; </w:t>
      </w:r>
      <w:r>
        <w:rPr>
          <w:rtl/>
        </w:rPr>
        <w:t>שלי טל מירון (יש עתיד):</w:t>
      </w:r>
      <w:r w:rsidRPr="00266633">
        <w:rPr>
          <w:rStyle w:val="TagStyle"/>
          <w:rtl/>
        </w:rPr>
        <w:t xml:space="preserve"> &lt;&lt; קריאה &gt;&gt;</w:t>
      </w:r>
      <w:r>
        <w:rPr>
          <w:rtl/>
        </w:rPr>
        <w:t xml:space="preserve">   </w:t>
      </w:r>
      <w:bookmarkEnd w:id="1807"/>
    </w:p>
    <w:p w:rsidR="008F148E" w:rsidRDefault="008F148E" w:rsidP="00586B80">
      <w:pPr>
        <w:rPr>
          <w:rtl/>
        </w:rPr>
      </w:pPr>
    </w:p>
    <w:p w:rsidR="008F148E" w:rsidRDefault="008F148E" w:rsidP="0044784D">
      <w:pPr>
        <w:rPr>
          <w:rtl/>
        </w:rPr>
      </w:pPr>
      <w:r>
        <w:rPr>
          <w:rFonts w:hint="cs"/>
          <w:rtl/>
        </w:rPr>
        <w:t xml:space="preserve">רואים שיש פריימריז. </w:t>
      </w:r>
      <w:bookmarkStart w:id="1808" w:name="_ETM_Q11_659653"/>
      <w:bookmarkEnd w:id="1808"/>
    </w:p>
    <w:p w:rsidR="008F148E" w:rsidRDefault="008F148E" w:rsidP="0044784D">
      <w:pPr>
        <w:rPr>
          <w:rtl/>
        </w:rPr>
      </w:pPr>
      <w:bookmarkStart w:id="1809" w:name="_ETM_Q11_659727"/>
      <w:bookmarkEnd w:id="1809"/>
    </w:p>
    <w:p w:rsidR="008F148E" w:rsidRDefault="008F148E" w:rsidP="0044784D">
      <w:pPr>
        <w:pStyle w:val="-"/>
        <w:keepNext/>
        <w:rPr>
          <w:rtl/>
        </w:rPr>
      </w:pPr>
      <w:bookmarkStart w:id="1810" w:name="ET_speakercontinue_6461_26"/>
      <w:r w:rsidRPr="00266633">
        <w:rPr>
          <w:rStyle w:val="TagStyle"/>
          <w:rtl/>
        </w:rPr>
        <w:t xml:space="preserve"> &lt;&lt; דובר_המשך &gt;&gt; </w:t>
      </w:r>
      <w:r>
        <w:rPr>
          <w:rtl/>
        </w:rPr>
        <w:t>שר התקשורת שלמה קרעי:</w:t>
      </w:r>
      <w:r w:rsidRPr="00266633">
        <w:rPr>
          <w:rStyle w:val="TagStyle"/>
          <w:rtl/>
        </w:rPr>
        <w:t xml:space="preserve"> &lt;&lt; דובר_המשך &gt;&gt;</w:t>
      </w:r>
      <w:r>
        <w:rPr>
          <w:rtl/>
        </w:rPr>
        <w:t xml:space="preserve">   </w:t>
      </w:r>
      <w:bookmarkEnd w:id="1810"/>
    </w:p>
    <w:p w:rsidR="008F148E" w:rsidRDefault="008F148E" w:rsidP="00586B80">
      <w:pPr>
        <w:rPr>
          <w:rtl/>
        </w:rPr>
      </w:pPr>
    </w:p>
    <w:p w:rsidR="008F148E" w:rsidRDefault="008F148E" w:rsidP="0044784D">
      <w:pPr>
        <w:rPr>
          <w:rtl/>
        </w:rPr>
      </w:pPr>
      <w:bookmarkStart w:id="1811" w:name="_ETM_Q11_660684"/>
      <w:bookmarkStart w:id="1812" w:name="_ETM_Q11_660809"/>
      <w:bookmarkEnd w:id="1811"/>
      <w:bookmarkEnd w:id="1812"/>
      <w:r>
        <w:rPr>
          <w:rtl/>
        </w:rPr>
        <w:t>אדוני יושב</w:t>
      </w:r>
      <w:r>
        <w:rPr>
          <w:rFonts w:hint="cs"/>
          <w:rtl/>
        </w:rPr>
        <w:t>-</w:t>
      </w:r>
      <w:r>
        <w:rPr>
          <w:rtl/>
        </w:rPr>
        <w:t>הראש, אני מבקש</w:t>
      </w:r>
      <w:r>
        <w:rPr>
          <w:rFonts w:hint="cs"/>
          <w:rtl/>
        </w:rPr>
        <w:t>,</w:t>
      </w:r>
      <w:r>
        <w:rPr>
          <w:rtl/>
        </w:rPr>
        <w:t xml:space="preserve"> </w:t>
      </w:r>
      <w:bookmarkStart w:id="1813" w:name="_ETM_Q11_663730"/>
      <w:bookmarkEnd w:id="1813"/>
      <w:r>
        <w:rPr>
          <w:rtl/>
        </w:rPr>
        <w:t>זה בלתי אפשרי.</w:t>
      </w:r>
      <w:bookmarkStart w:id="1814" w:name="_ETM_Q11_666609"/>
      <w:bookmarkEnd w:id="1814"/>
    </w:p>
    <w:p w:rsidR="008F148E" w:rsidRDefault="008F148E" w:rsidP="0044784D">
      <w:pPr>
        <w:rPr>
          <w:rtl/>
        </w:rPr>
      </w:pPr>
      <w:bookmarkStart w:id="1815" w:name="_ETM_Q11_662806"/>
      <w:bookmarkStart w:id="1816" w:name="_ETM_Q11_662887"/>
      <w:bookmarkEnd w:id="1815"/>
      <w:bookmarkEnd w:id="1816"/>
    </w:p>
    <w:p w:rsidR="008F148E" w:rsidRDefault="008F148E" w:rsidP="0044784D">
      <w:pPr>
        <w:pStyle w:val="af5"/>
        <w:keepNext/>
        <w:rPr>
          <w:rtl/>
        </w:rPr>
      </w:pPr>
      <w:r w:rsidRPr="00A06393">
        <w:rPr>
          <w:rStyle w:val="TagStyle"/>
          <w:rtl/>
        </w:rPr>
        <w:t xml:space="preserve">&lt;&lt; קריאה &gt;&gt; </w:t>
      </w:r>
      <w:r>
        <w:rPr>
          <w:rtl/>
        </w:rPr>
        <w:t>מירב כהן (יש עתיד):</w:t>
      </w:r>
      <w:r w:rsidRPr="00A06393">
        <w:rPr>
          <w:rStyle w:val="TagStyle"/>
          <w:rtl/>
        </w:rPr>
        <w:t xml:space="preserve"> &lt;&lt; קריאה &gt;&gt;</w:t>
      </w:r>
      <w:r>
        <w:rPr>
          <w:rtl/>
        </w:rPr>
        <w:t xml:space="preserve">   </w:t>
      </w:r>
    </w:p>
    <w:p w:rsidR="008F148E" w:rsidRDefault="008F148E" w:rsidP="00586B80">
      <w:pPr>
        <w:rPr>
          <w:rtl/>
        </w:rPr>
      </w:pPr>
    </w:p>
    <w:p w:rsidR="008F148E" w:rsidRDefault="008F148E" w:rsidP="0044784D">
      <w:pPr>
        <w:rPr>
          <w:rtl/>
        </w:rPr>
      </w:pPr>
      <w:r>
        <w:rPr>
          <w:rFonts w:hint="cs"/>
          <w:rtl/>
        </w:rPr>
        <w:t xml:space="preserve">למה לא להתייחס לגופו </w:t>
      </w:r>
      <w:bookmarkStart w:id="1817" w:name="_ETM_Q11_667611"/>
      <w:bookmarkEnd w:id="1817"/>
      <w:r>
        <w:rPr>
          <w:rFonts w:hint="cs"/>
          <w:rtl/>
        </w:rPr>
        <w:t xml:space="preserve">של החוק? למה עוד שנאה? כמה שנאה אתה יכול להפיץ, כמה? </w:t>
      </w:r>
      <w:bookmarkStart w:id="1818" w:name="_ETM_Q11_665159"/>
      <w:bookmarkEnd w:id="1818"/>
    </w:p>
    <w:p w:rsidR="008F148E" w:rsidRDefault="008F148E" w:rsidP="0044784D">
      <w:pPr>
        <w:rPr>
          <w:rtl/>
        </w:rPr>
      </w:pPr>
      <w:bookmarkStart w:id="1819" w:name="_ETM_Q11_665189"/>
      <w:bookmarkEnd w:id="1819"/>
    </w:p>
    <w:p w:rsidR="008F148E" w:rsidRDefault="008F148E" w:rsidP="0044784D">
      <w:pPr>
        <w:pStyle w:val="af6"/>
        <w:keepNext/>
        <w:rPr>
          <w:rtl/>
        </w:rPr>
      </w:pPr>
      <w:bookmarkStart w:id="1820" w:name="ET_yor_6691_27"/>
      <w:r w:rsidRPr="00266633">
        <w:rPr>
          <w:rStyle w:val="TagStyle"/>
          <w:rtl/>
        </w:rPr>
        <w:t xml:space="preserve"> &lt;&lt; יור &gt;&gt; </w:t>
      </w:r>
      <w:r>
        <w:rPr>
          <w:rtl/>
        </w:rPr>
        <w:t>היו"ר אליהו רביבו:</w:t>
      </w:r>
      <w:r w:rsidRPr="00266633">
        <w:rPr>
          <w:rStyle w:val="TagStyle"/>
          <w:rtl/>
        </w:rPr>
        <w:t xml:space="preserve"> &lt;&lt; יור &gt;&gt;</w:t>
      </w:r>
      <w:r>
        <w:rPr>
          <w:rtl/>
        </w:rPr>
        <w:t xml:space="preserve">   </w:t>
      </w:r>
      <w:bookmarkEnd w:id="1820"/>
    </w:p>
    <w:p w:rsidR="008F148E" w:rsidRDefault="008F148E" w:rsidP="00586B80">
      <w:pPr>
        <w:rPr>
          <w:rtl/>
        </w:rPr>
      </w:pPr>
    </w:p>
    <w:p w:rsidR="008F148E" w:rsidRDefault="008F148E" w:rsidP="0044784D">
      <w:pPr>
        <w:rPr>
          <w:rtl/>
        </w:rPr>
      </w:pPr>
      <w:bookmarkStart w:id="1821" w:name="_ETM_Q11_666183"/>
      <w:bookmarkEnd w:id="1821"/>
      <w:r>
        <w:rPr>
          <w:rFonts w:hint="cs"/>
          <w:rtl/>
        </w:rPr>
        <w:t xml:space="preserve">חברת הכנסת כהן, חברת הכנסת כהן. </w:t>
      </w:r>
    </w:p>
    <w:p w:rsidR="008F148E" w:rsidRDefault="008F148E" w:rsidP="0044784D">
      <w:pPr>
        <w:rPr>
          <w:rtl/>
        </w:rPr>
      </w:pPr>
      <w:bookmarkStart w:id="1822" w:name="_ETM_Q11_668612"/>
      <w:bookmarkStart w:id="1823" w:name="_ETM_Q11_668710"/>
      <w:bookmarkEnd w:id="1822"/>
      <w:bookmarkEnd w:id="1823"/>
    </w:p>
    <w:p w:rsidR="008F148E" w:rsidRDefault="008F148E" w:rsidP="0044784D">
      <w:pPr>
        <w:pStyle w:val="af5"/>
        <w:keepNext/>
        <w:rPr>
          <w:rtl/>
        </w:rPr>
      </w:pPr>
      <w:bookmarkStart w:id="1824" w:name="_ETM_Q11_667170"/>
      <w:bookmarkEnd w:id="1824"/>
      <w:r w:rsidRPr="00A06393">
        <w:rPr>
          <w:rStyle w:val="TagStyle"/>
          <w:rtl/>
        </w:rPr>
        <w:t xml:space="preserve">&lt;&lt; קריאה &gt;&gt; </w:t>
      </w:r>
      <w:r>
        <w:rPr>
          <w:rtl/>
        </w:rPr>
        <w:t>מירב כהן (יש עתיד):</w:t>
      </w:r>
      <w:r w:rsidRPr="00A06393">
        <w:rPr>
          <w:rStyle w:val="TagStyle"/>
          <w:rtl/>
        </w:rPr>
        <w:t xml:space="preserve"> &lt;&lt; קריאה &gt;&gt;</w:t>
      </w:r>
      <w:r>
        <w:rPr>
          <w:rtl/>
        </w:rPr>
        <w:t xml:space="preserve">   </w:t>
      </w:r>
    </w:p>
    <w:p w:rsidR="008F148E" w:rsidRDefault="008F148E" w:rsidP="00586B80">
      <w:pPr>
        <w:rPr>
          <w:rtl/>
        </w:rPr>
      </w:pPr>
    </w:p>
    <w:p w:rsidR="008F148E" w:rsidRDefault="008F148E" w:rsidP="0044784D">
      <w:pPr>
        <w:rPr>
          <w:rtl/>
        </w:rPr>
      </w:pPr>
      <w:r>
        <w:rPr>
          <w:rFonts w:hint="cs"/>
          <w:rtl/>
        </w:rPr>
        <w:t xml:space="preserve">כמה? כמה? אלוהים ישמור. </w:t>
      </w:r>
    </w:p>
    <w:p w:rsidR="008F148E" w:rsidRDefault="008F148E" w:rsidP="0044784D">
      <w:pPr>
        <w:rPr>
          <w:rtl/>
        </w:rPr>
      </w:pPr>
      <w:bookmarkStart w:id="1825" w:name="_ETM_Q11_667817"/>
      <w:bookmarkEnd w:id="1825"/>
    </w:p>
    <w:p w:rsidR="008F148E" w:rsidRDefault="008F148E" w:rsidP="0044784D">
      <w:pPr>
        <w:pStyle w:val="af6"/>
        <w:keepNext/>
        <w:rPr>
          <w:rtl/>
        </w:rPr>
      </w:pPr>
      <w:bookmarkStart w:id="1826" w:name="ET_yor_6691_28"/>
      <w:r w:rsidRPr="00266633">
        <w:rPr>
          <w:rStyle w:val="TagStyle"/>
          <w:rtl/>
        </w:rPr>
        <w:t xml:space="preserve"> &lt;&lt; יור &gt;&gt; </w:t>
      </w:r>
      <w:r>
        <w:rPr>
          <w:rtl/>
        </w:rPr>
        <w:t>היו"ר אליהו רביבו:</w:t>
      </w:r>
      <w:r w:rsidRPr="00266633">
        <w:rPr>
          <w:rStyle w:val="TagStyle"/>
          <w:rtl/>
        </w:rPr>
        <w:t xml:space="preserve"> &lt;&lt; יור &gt;&gt;</w:t>
      </w:r>
      <w:r>
        <w:rPr>
          <w:rtl/>
        </w:rPr>
        <w:t xml:space="preserve">   </w:t>
      </w:r>
      <w:bookmarkEnd w:id="1826"/>
    </w:p>
    <w:p w:rsidR="008F148E" w:rsidRDefault="008F148E" w:rsidP="00586B80">
      <w:pPr>
        <w:rPr>
          <w:rtl/>
        </w:rPr>
      </w:pPr>
    </w:p>
    <w:p w:rsidR="008F148E" w:rsidRDefault="008F148E" w:rsidP="0044784D">
      <w:pPr>
        <w:rPr>
          <w:rtl/>
        </w:rPr>
      </w:pPr>
      <w:bookmarkStart w:id="1827" w:name="_ETM_Q11_668478"/>
      <w:bookmarkEnd w:id="1827"/>
      <w:r>
        <w:rPr>
          <w:rFonts w:hint="cs"/>
          <w:rtl/>
        </w:rPr>
        <w:t xml:space="preserve">חברת הכנסת כהן, תקשיבי לי רגע. </w:t>
      </w:r>
      <w:bookmarkStart w:id="1828" w:name="_ETM_Q11_670250"/>
      <w:bookmarkEnd w:id="1828"/>
    </w:p>
    <w:p w:rsidR="008F148E" w:rsidRDefault="008F148E" w:rsidP="0044784D">
      <w:pPr>
        <w:rPr>
          <w:rtl/>
        </w:rPr>
      </w:pPr>
      <w:bookmarkStart w:id="1829" w:name="_ETM_Q11_672887"/>
      <w:bookmarkStart w:id="1830" w:name="_ETM_Q11_672971"/>
      <w:bookmarkEnd w:id="1829"/>
      <w:bookmarkEnd w:id="1830"/>
    </w:p>
    <w:p w:rsidR="008F148E" w:rsidRDefault="008F148E" w:rsidP="0044784D">
      <w:pPr>
        <w:pStyle w:val="af5"/>
        <w:keepNext/>
        <w:rPr>
          <w:rtl/>
        </w:rPr>
      </w:pPr>
      <w:bookmarkStart w:id="1831" w:name="_ETM_Q11_670324"/>
      <w:bookmarkEnd w:id="1831"/>
      <w:r w:rsidRPr="00A06393">
        <w:rPr>
          <w:rStyle w:val="TagStyle"/>
          <w:rtl/>
        </w:rPr>
        <w:t xml:space="preserve">&lt;&lt; קריאה &gt;&gt; </w:t>
      </w:r>
      <w:r>
        <w:rPr>
          <w:rtl/>
        </w:rPr>
        <w:t>מירב כהן (יש עתיד):</w:t>
      </w:r>
      <w:r w:rsidRPr="00A06393">
        <w:rPr>
          <w:rStyle w:val="TagStyle"/>
          <w:rtl/>
        </w:rPr>
        <w:t xml:space="preserve"> &lt;&lt; קריאה &gt;&gt;</w:t>
      </w:r>
      <w:r>
        <w:rPr>
          <w:rtl/>
        </w:rPr>
        <w:t xml:space="preserve">   </w:t>
      </w:r>
    </w:p>
    <w:p w:rsidR="008F148E" w:rsidRDefault="008F148E" w:rsidP="00586B80">
      <w:pPr>
        <w:rPr>
          <w:rtl/>
        </w:rPr>
      </w:pPr>
    </w:p>
    <w:p w:rsidR="008F148E" w:rsidRDefault="008F148E" w:rsidP="0044784D">
      <w:pPr>
        <w:rPr>
          <w:rtl/>
        </w:rPr>
      </w:pPr>
      <w:r>
        <w:rPr>
          <w:rFonts w:hint="cs"/>
          <w:rtl/>
        </w:rPr>
        <w:t xml:space="preserve">תצילו אותנו </w:t>
      </w:r>
      <w:bookmarkStart w:id="1832" w:name="_ETM_Q11_676022"/>
      <w:bookmarkEnd w:id="1832"/>
      <w:r>
        <w:rPr>
          <w:rFonts w:hint="cs"/>
          <w:rtl/>
        </w:rPr>
        <w:t xml:space="preserve">מהרוע הזה, מהשנאה, מהרעל.   </w:t>
      </w:r>
    </w:p>
    <w:p w:rsidR="008F148E" w:rsidRDefault="008F148E" w:rsidP="0044784D">
      <w:pPr>
        <w:rPr>
          <w:rtl/>
        </w:rPr>
      </w:pPr>
      <w:bookmarkStart w:id="1833" w:name="_ETM_Q11_676617"/>
      <w:bookmarkStart w:id="1834" w:name="_ETM_Q11_676692"/>
      <w:bookmarkEnd w:id="1833"/>
      <w:bookmarkEnd w:id="1834"/>
    </w:p>
    <w:p w:rsidR="008F148E" w:rsidRDefault="008F148E" w:rsidP="0044784D">
      <w:pPr>
        <w:pStyle w:val="af6"/>
        <w:keepNext/>
        <w:rPr>
          <w:rtl/>
        </w:rPr>
      </w:pPr>
      <w:bookmarkStart w:id="1835" w:name="ET_yor_6691_29"/>
      <w:r w:rsidRPr="00266633">
        <w:rPr>
          <w:rStyle w:val="TagStyle"/>
          <w:rtl/>
        </w:rPr>
        <w:t xml:space="preserve"> &lt;&lt; יור &gt;&gt; </w:t>
      </w:r>
      <w:r>
        <w:rPr>
          <w:rtl/>
        </w:rPr>
        <w:t>היו"ר אליהו רביבו:</w:t>
      </w:r>
      <w:r w:rsidRPr="00266633">
        <w:rPr>
          <w:rStyle w:val="TagStyle"/>
          <w:rtl/>
        </w:rPr>
        <w:t xml:space="preserve"> &lt;&lt; יור &gt;&gt;</w:t>
      </w:r>
      <w:r>
        <w:rPr>
          <w:rtl/>
        </w:rPr>
        <w:t xml:space="preserve">   </w:t>
      </w:r>
      <w:bookmarkEnd w:id="1835"/>
    </w:p>
    <w:p w:rsidR="008F148E" w:rsidRDefault="008F148E" w:rsidP="00586B80">
      <w:pPr>
        <w:rPr>
          <w:rtl/>
        </w:rPr>
      </w:pPr>
    </w:p>
    <w:p w:rsidR="008F148E" w:rsidRDefault="008F148E" w:rsidP="0044784D">
      <w:pPr>
        <w:rPr>
          <w:rtl/>
        </w:rPr>
      </w:pPr>
      <w:bookmarkStart w:id="1836" w:name="_ETM_Q11_675251"/>
      <w:bookmarkEnd w:id="1836"/>
      <w:r>
        <w:rPr>
          <w:rFonts w:hint="cs"/>
          <w:rtl/>
        </w:rPr>
        <w:t xml:space="preserve">חברת הכנסת כהן. </w:t>
      </w:r>
    </w:p>
    <w:p w:rsidR="008F148E" w:rsidRDefault="008F148E" w:rsidP="0044784D">
      <w:pPr>
        <w:rPr>
          <w:rtl/>
        </w:rPr>
      </w:pPr>
      <w:bookmarkStart w:id="1837" w:name="_ETM_Q11_680514"/>
      <w:bookmarkStart w:id="1838" w:name="_ETM_Q11_680597"/>
      <w:bookmarkEnd w:id="1837"/>
      <w:bookmarkEnd w:id="1838"/>
    </w:p>
    <w:p w:rsidR="008F148E" w:rsidRDefault="008F148E" w:rsidP="0044784D">
      <w:pPr>
        <w:pStyle w:val="af5"/>
        <w:keepNext/>
        <w:rPr>
          <w:rtl/>
        </w:rPr>
      </w:pPr>
      <w:bookmarkStart w:id="1839" w:name="_ETM_Q11_674357"/>
      <w:bookmarkEnd w:id="1839"/>
      <w:r w:rsidRPr="00A06393">
        <w:rPr>
          <w:rStyle w:val="TagStyle"/>
          <w:rtl/>
        </w:rPr>
        <w:t xml:space="preserve">&lt;&lt; קריאה &gt;&gt; </w:t>
      </w:r>
      <w:r>
        <w:rPr>
          <w:rtl/>
        </w:rPr>
        <w:t>מירב כהן (יש עתיד):</w:t>
      </w:r>
      <w:r w:rsidRPr="00A06393">
        <w:rPr>
          <w:rStyle w:val="TagStyle"/>
          <w:rtl/>
        </w:rPr>
        <w:t xml:space="preserve"> &lt;&lt; קריאה &gt;&gt;</w:t>
      </w:r>
      <w:r>
        <w:rPr>
          <w:rtl/>
        </w:rPr>
        <w:t xml:space="preserve">   </w:t>
      </w:r>
    </w:p>
    <w:p w:rsidR="008F148E" w:rsidRDefault="008F148E" w:rsidP="00586B80">
      <w:pPr>
        <w:rPr>
          <w:rtl/>
        </w:rPr>
      </w:pPr>
    </w:p>
    <w:p w:rsidR="008F148E" w:rsidRDefault="008F148E" w:rsidP="0044784D">
      <w:pPr>
        <w:rPr>
          <w:rtl/>
        </w:rPr>
      </w:pPr>
      <w:r>
        <w:rPr>
          <w:rFonts w:hint="cs"/>
          <w:rtl/>
        </w:rPr>
        <w:t>כל היום</w:t>
      </w:r>
      <w:bookmarkStart w:id="1840" w:name="_ETM_Q11_676005"/>
      <w:bookmarkEnd w:id="1840"/>
      <w:r>
        <w:rPr>
          <w:rFonts w:hint="cs"/>
          <w:rtl/>
        </w:rPr>
        <w:t xml:space="preserve"> רעל, רעל, רעל. כמה? כמה? </w:t>
      </w:r>
    </w:p>
    <w:p w:rsidR="008F148E" w:rsidRDefault="008F148E" w:rsidP="0044784D">
      <w:pPr>
        <w:rPr>
          <w:rtl/>
        </w:rPr>
      </w:pPr>
    </w:p>
    <w:p w:rsidR="008F148E" w:rsidRDefault="008F148E" w:rsidP="0044784D">
      <w:pPr>
        <w:pStyle w:val="af6"/>
        <w:keepNext/>
        <w:rPr>
          <w:rtl/>
        </w:rPr>
      </w:pPr>
      <w:bookmarkStart w:id="1841" w:name="ET_yor_6691_30"/>
      <w:r w:rsidRPr="00266633">
        <w:rPr>
          <w:rStyle w:val="TagStyle"/>
          <w:rtl/>
        </w:rPr>
        <w:t xml:space="preserve"> &lt;&lt; יור &gt;&gt; </w:t>
      </w:r>
      <w:r>
        <w:rPr>
          <w:rtl/>
        </w:rPr>
        <w:t>היו"ר אליהו רביבו:</w:t>
      </w:r>
      <w:r w:rsidRPr="00266633">
        <w:rPr>
          <w:rStyle w:val="TagStyle"/>
          <w:rtl/>
        </w:rPr>
        <w:t xml:space="preserve"> &lt;&lt; יור &gt;&gt;</w:t>
      </w:r>
      <w:r>
        <w:rPr>
          <w:rtl/>
        </w:rPr>
        <w:t xml:space="preserve">   </w:t>
      </w:r>
      <w:bookmarkEnd w:id="1841"/>
    </w:p>
    <w:p w:rsidR="008F148E" w:rsidRDefault="008F148E" w:rsidP="00586B80">
      <w:pPr>
        <w:rPr>
          <w:rtl/>
        </w:rPr>
      </w:pPr>
    </w:p>
    <w:p w:rsidR="008F148E" w:rsidRDefault="008F148E" w:rsidP="0044784D">
      <w:pPr>
        <w:rPr>
          <w:rtl/>
        </w:rPr>
      </w:pPr>
      <w:bookmarkStart w:id="1842" w:name="_ETM_Q11_679279"/>
      <w:bookmarkEnd w:id="1842"/>
      <w:r>
        <w:rPr>
          <w:rFonts w:hint="cs"/>
          <w:rtl/>
        </w:rPr>
        <w:t xml:space="preserve">חברת הכנסת כהן.  </w:t>
      </w:r>
    </w:p>
    <w:p w:rsidR="008F148E" w:rsidRDefault="008F148E" w:rsidP="0044784D">
      <w:pPr>
        <w:rPr>
          <w:rtl/>
        </w:rPr>
      </w:pPr>
      <w:bookmarkStart w:id="1843" w:name="_ETM_Q11_682905"/>
      <w:bookmarkStart w:id="1844" w:name="_ETM_Q11_682990"/>
      <w:bookmarkEnd w:id="1843"/>
      <w:bookmarkEnd w:id="1844"/>
    </w:p>
    <w:p w:rsidR="008F148E" w:rsidRDefault="008F148E" w:rsidP="0044784D">
      <w:pPr>
        <w:pStyle w:val="af5"/>
        <w:keepNext/>
        <w:rPr>
          <w:rtl/>
        </w:rPr>
      </w:pPr>
      <w:bookmarkStart w:id="1845" w:name="_ETM_Q11_680341"/>
      <w:bookmarkEnd w:id="1845"/>
      <w:r w:rsidRPr="00A06393">
        <w:rPr>
          <w:rStyle w:val="TagStyle"/>
          <w:rtl/>
        </w:rPr>
        <w:t xml:space="preserve">&lt;&lt; קריאה &gt;&gt; </w:t>
      </w:r>
      <w:r>
        <w:rPr>
          <w:rtl/>
        </w:rPr>
        <w:t>מירב כהן (יש עתיד):</w:t>
      </w:r>
      <w:r w:rsidRPr="00A06393">
        <w:rPr>
          <w:rStyle w:val="TagStyle"/>
          <w:rtl/>
        </w:rPr>
        <w:t xml:space="preserve"> &lt;&lt; קריאה &gt;&gt;</w:t>
      </w:r>
      <w:r>
        <w:rPr>
          <w:rtl/>
        </w:rPr>
        <w:t xml:space="preserve">   </w:t>
      </w:r>
    </w:p>
    <w:p w:rsidR="008F148E" w:rsidRDefault="008F148E" w:rsidP="00586B80">
      <w:pPr>
        <w:rPr>
          <w:rtl/>
        </w:rPr>
      </w:pPr>
    </w:p>
    <w:p w:rsidR="008F148E" w:rsidRDefault="008F148E" w:rsidP="0044784D">
      <w:pPr>
        <w:rPr>
          <w:rtl/>
        </w:rPr>
      </w:pPr>
      <w:r>
        <w:rPr>
          <w:rFonts w:hint="cs"/>
          <w:rtl/>
        </w:rPr>
        <w:t xml:space="preserve">תתייחס לגיוס, לחוק הגיוס. </w:t>
      </w:r>
    </w:p>
    <w:p w:rsidR="008F148E" w:rsidRDefault="008F148E" w:rsidP="0044784D">
      <w:pPr>
        <w:rPr>
          <w:rtl/>
        </w:rPr>
      </w:pPr>
      <w:bookmarkStart w:id="1846" w:name="_ETM_Q11_684033"/>
      <w:bookmarkStart w:id="1847" w:name="_ETM_Q11_684124"/>
      <w:bookmarkEnd w:id="1846"/>
      <w:bookmarkEnd w:id="1847"/>
    </w:p>
    <w:p w:rsidR="008F148E" w:rsidRDefault="008F148E" w:rsidP="0044784D">
      <w:pPr>
        <w:pStyle w:val="af6"/>
        <w:keepNext/>
        <w:rPr>
          <w:rtl/>
        </w:rPr>
      </w:pPr>
      <w:bookmarkStart w:id="1848" w:name="ET_yor_6691_31"/>
      <w:r w:rsidRPr="00266633">
        <w:rPr>
          <w:rStyle w:val="TagStyle"/>
          <w:rtl/>
        </w:rPr>
        <w:t xml:space="preserve"> &lt;&lt; יור &gt;&gt; </w:t>
      </w:r>
      <w:r>
        <w:rPr>
          <w:rtl/>
        </w:rPr>
        <w:t>היו"ר אליהו רביבו:</w:t>
      </w:r>
      <w:r w:rsidRPr="00266633">
        <w:rPr>
          <w:rStyle w:val="TagStyle"/>
          <w:rtl/>
        </w:rPr>
        <w:t xml:space="preserve"> &lt;&lt; יור &gt;&gt;</w:t>
      </w:r>
      <w:r>
        <w:rPr>
          <w:rtl/>
        </w:rPr>
        <w:t xml:space="preserve">   </w:t>
      </w:r>
      <w:bookmarkEnd w:id="1848"/>
    </w:p>
    <w:p w:rsidR="008F148E" w:rsidRDefault="008F148E" w:rsidP="00586B80">
      <w:pPr>
        <w:rPr>
          <w:rtl/>
        </w:rPr>
      </w:pPr>
    </w:p>
    <w:p w:rsidR="008F148E" w:rsidRDefault="008F148E" w:rsidP="0044784D">
      <w:pPr>
        <w:rPr>
          <w:rtl/>
        </w:rPr>
      </w:pPr>
      <w:bookmarkStart w:id="1849" w:name="_ETM_Q11_685251"/>
      <w:bookmarkEnd w:id="1849"/>
      <w:r>
        <w:rPr>
          <w:rFonts w:hint="cs"/>
          <w:rtl/>
        </w:rPr>
        <w:t xml:space="preserve">אוקיי, עד עכשיו קראתי לך - - - </w:t>
      </w:r>
    </w:p>
    <w:p w:rsidR="008F148E" w:rsidRDefault="008F148E" w:rsidP="0044784D">
      <w:pPr>
        <w:rPr>
          <w:rtl/>
        </w:rPr>
      </w:pPr>
      <w:bookmarkStart w:id="1850" w:name="_ETM_Q11_684605"/>
      <w:bookmarkStart w:id="1851" w:name="_ETM_Q11_684687"/>
      <w:bookmarkEnd w:id="1850"/>
      <w:bookmarkEnd w:id="1851"/>
    </w:p>
    <w:p w:rsidR="008F148E" w:rsidRDefault="008F148E" w:rsidP="0044784D">
      <w:pPr>
        <w:pStyle w:val="af5"/>
        <w:keepNext/>
        <w:rPr>
          <w:rtl/>
        </w:rPr>
      </w:pPr>
      <w:bookmarkStart w:id="1852" w:name="_ETM_Q11_682065"/>
      <w:bookmarkEnd w:id="1852"/>
      <w:r w:rsidRPr="00A06393">
        <w:rPr>
          <w:rStyle w:val="TagStyle"/>
          <w:rtl/>
        </w:rPr>
        <w:t xml:space="preserve">&lt;&lt; קריאה &gt;&gt; </w:t>
      </w:r>
      <w:r>
        <w:rPr>
          <w:rtl/>
        </w:rPr>
        <w:t>מירב כהן (יש עתיד):</w:t>
      </w:r>
      <w:r w:rsidRPr="00A06393">
        <w:rPr>
          <w:rStyle w:val="TagStyle"/>
          <w:rtl/>
        </w:rPr>
        <w:t xml:space="preserve"> &lt;&lt; קריאה &gt;&gt;</w:t>
      </w:r>
      <w:r>
        <w:rPr>
          <w:rtl/>
        </w:rPr>
        <w:t xml:space="preserve">   </w:t>
      </w:r>
    </w:p>
    <w:p w:rsidR="008F148E" w:rsidRDefault="008F148E" w:rsidP="00586B80">
      <w:pPr>
        <w:rPr>
          <w:rtl/>
        </w:rPr>
      </w:pPr>
    </w:p>
    <w:p w:rsidR="008F148E" w:rsidRDefault="008F148E" w:rsidP="0044784D">
      <w:pPr>
        <w:rPr>
          <w:rtl/>
        </w:rPr>
      </w:pPr>
      <w:r>
        <w:rPr>
          <w:rFonts w:hint="cs"/>
          <w:rtl/>
        </w:rPr>
        <w:t xml:space="preserve">מה זה </w:t>
      </w:r>
      <w:bookmarkStart w:id="1853" w:name="_ETM_Q11_687684"/>
      <w:bookmarkEnd w:id="1853"/>
      <w:r>
        <w:rPr>
          <w:rFonts w:hint="cs"/>
          <w:rtl/>
        </w:rPr>
        <w:t xml:space="preserve">קשור? </w:t>
      </w:r>
    </w:p>
    <w:p w:rsidR="008F148E" w:rsidRDefault="008F148E" w:rsidP="0044784D">
      <w:pPr>
        <w:rPr>
          <w:rtl/>
        </w:rPr>
      </w:pPr>
    </w:p>
    <w:p w:rsidR="008F148E" w:rsidRDefault="008F148E" w:rsidP="0044784D">
      <w:pPr>
        <w:pStyle w:val="af6"/>
        <w:keepNext/>
        <w:rPr>
          <w:rtl/>
        </w:rPr>
      </w:pPr>
      <w:bookmarkStart w:id="1854" w:name="ET_yor_6691_32"/>
      <w:r w:rsidRPr="00266633">
        <w:rPr>
          <w:rStyle w:val="TagStyle"/>
          <w:rtl/>
        </w:rPr>
        <w:t xml:space="preserve"> &lt;&lt; יור &gt;&gt; </w:t>
      </w:r>
      <w:r>
        <w:rPr>
          <w:rtl/>
        </w:rPr>
        <w:t>היו"ר אליהו רביבו:</w:t>
      </w:r>
      <w:r w:rsidRPr="00266633">
        <w:rPr>
          <w:rStyle w:val="TagStyle"/>
          <w:rtl/>
        </w:rPr>
        <w:t xml:space="preserve"> &lt;&lt; יור &gt;&gt;</w:t>
      </w:r>
      <w:r>
        <w:rPr>
          <w:rtl/>
        </w:rPr>
        <w:t xml:space="preserve">   </w:t>
      </w:r>
      <w:bookmarkEnd w:id="1854"/>
    </w:p>
    <w:p w:rsidR="008F148E" w:rsidRDefault="008F148E" w:rsidP="00586B80">
      <w:pPr>
        <w:rPr>
          <w:rtl/>
        </w:rPr>
      </w:pPr>
    </w:p>
    <w:p w:rsidR="008F148E" w:rsidRDefault="008F148E" w:rsidP="0044784D">
      <w:pPr>
        <w:rPr>
          <w:rtl/>
        </w:rPr>
      </w:pPr>
      <w:bookmarkStart w:id="1855" w:name="_ETM_Q11_685902"/>
      <w:bookmarkEnd w:id="1855"/>
      <w:r>
        <w:rPr>
          <w:rFonts w:hint="cs"/>
          <w:rtl/>
        </w:rPr>
        <w:t xml:space="preserve"> רציתי לומר לך מילה. </w:t>
      </w:r>
    </w:p>
    <w:p w:rsidR="008F148E" w:rsidRDefault="008F148E" w:rsidP="0044784D">
      <w:pPr>
        <w:rPr>
          <w:rtl/>
        </w:rPr>
      </w:pPr>
      <w:bookmarkStart w:id="1856" w:name="_ETM_Q11_687557"/>
      <w:bookmarkEnd w:id="1856"/>
    </w:p>
    <w:p w:rsidR="008F148E" w:rsidRDefault="008F148E" w:rsidP="0044784D">
      <w:pPr>
        <w:pStyle w:val="af5"/>
        <w:keepNext/>
        <w:rPr>
          <w:rtl/>
        </w:rPr>
      </w:pPr>
      <w:bookmarkStart w:id="1857" w:name="ET_interruption_5783_33"/>
      <w:r w:rsidRPr="00266633">
        <w:rPr>
          <w:rStyle w:val="TagStyle"/>
          <w:rtl/>
        </w:rPr>
        <w:t xml:space="preserve"> &lt;&lt; קריאה &gt;&gt; </w:t>
      </w:r>
      <w:r>
        <w:rPr>
          <w:rtl/>
        </w:rPr>
        <w:t>מירב כהן (יש עתיד):</w:t>
      </w:r>
      <w:r w:rsidRPr="00266633">
        <w:rPr>
          <w:rStyle w:val="TagStyle"/>
          <w:rtl/>
        </w:rPr>
        <w:t xml:space="preserve"> &lt;&lt; קריאה &gt;&gt;</w:t>
      </w:r>
      <w:r>
        <w:rPr>
          <w:rtl/>
        </w:rPr>
        <w:t xml:space="preserve">   </w:t>
      </w:r>
      <w:bookmarkEnd w:id="1857"/>
    </w:p>
    <w:p w:rsidR="008F148E" w:rsidRDefault="008F148E" w:rsidP="00586B80">
      <w:pPr>
        <w:rPr>
          <w:rtl/>
        </w:rPr>
      </w:pPr>
    </w:p>
    <w:p w:rsidR="008F148E" w:rsidRDefault="008F148E" w:rsidP="0044784D">
      <w:pPr>
        <w:rPr>
          <w:rtl/>
        </w:rPr>
      </w:pPr>
      <w:bookmarkStart w:id="1858" w:name="_ETM_Q11_685262"/>
      <w:bookmarkEnd w:id="1858"/>
      <w:r>
        <w:rPr>
          <w:rFonts w:hint="cs"/>
          <w:rtl/>
        </w:rPr>
        <w:t xml:space="preserve">- </w:t>
      </w:r>
      <w:bookmarkStart w:id="1859" w:name="_ETM_Q11_686221"/>
      <w:bookmarkEnd w:id="1859"/>
      <w:r>
        <w:rPr>
          <w:rFonts w:hint="cs"/>
          <w:rtl/>
        </w:rPr>
        <w:t xml:space="preserve">- - </w:t>
      </w:r>
    </w:p>
    <w:p w:rsidR="008F148E" w:rsidRDefault="008F148E" w:rsidP="0044784D">
      <w:pPr>
        <w:pStyle w:val="KeepWithNext"/>
        <w:rPr>
          <w:rStyle w:val="TagStyle"/>
          <w:b/>
          <w:bCs/>
          <w:u w:val="single"/>
          <w:rtl/>
          <w:lang w:eastAsia="he-IL"/>
        </w:rPr>
      </w:pPr>
      <w:bookmarkStart w:id="1860" w:name="_ETM_Q11_687241"/>
      <w:bookmarkStart w:id="1861" w:name="_ETM_Q11_687339"/>
      <w:bookmarkEnd w:id="1860"/>
      <w:bookmarkEnd w:id="1861"/>
    </w:p>
    <w:p w:rsidR="008F148E" w:rsidRDefault="008F148E" w:rsidP="0044784D">
      <w:pPr>
        <w:pStyle w:val="-"/>
        <w:keepNext/>
        <w:rPr>
          <w:rtl/>
        </w:rPr>
      </w:pPr>
      <w:bookmarkStart w:id="1862" w:name="ET_speakercontinue_6461_36"/>
      <w:r w:rsidRPr="00266633">
        <w:rPr>
          <w:rStyle w:val="TagStyle"/>
          <w:rtl/>
        </w:rPr>
        <w:t xml:space="preserve"> &lt;&lt; דובר_המשך &gt;&gt; </w:t>
      </w:r>
      <w:r>
        <w:rPr>
          <w:rtl/>
        </w:rPr>
        <w:t>שר התקשורת שלמה קרעי:</w:t>
      </w:r>
      <w:r w:rsidRPr="00266633">
        <w:rPr>
          <w:rStyle w:val="TagStyle"/>
          <w:rtl/>
        </w:rPr>
        <w:t xml:space="preserve"> &lt;&lt; דובר_המשך &gt;&gt;</w:t>
      </w:r>
      <w:r>
        <w:rPr>
          <w:rtl/>
        </w:rPr>
        <w:t xml:space="preserve">   </w:t>
      </w:r>
      <w:bookmarkEnd w:id="1862"/>
    </w:p>
    <w:p w:rsidR="008F148E" w:rsidRDefault="008F148E" w:rsidP="00586B80">
      <w:pPr>
        <w:rPr>
          <w:rtl/>
          <w:lang w:eastAsia="he-IL"/>
        </w:rPr>
      </w:pPr>
    </w:p>
    <w:p w:rsidR="008F148E" w:rsidRDefault="008F148E" w:rsidP="0044784D">
      <w:pPr>
        <w:rPr>
          <w:rtl/>
        </w:rPr>
      </w:pPr>
      <w:bookmarkStart w:id="1863" w:name="_ETM_Q11_690571"/>
      <w:bookmarkEnd w:id="1863"/>
      <w:r>
        <w:rPr>
          <w:rFonts w:hint="cs"/>
          <w:rtl/>
        </w:rPr>
        <w:t xml:space="preserve">תקרא לה קריאה ראשונה, היושב-ראש. מה זה? </w:t>
      </w:r>
      <w:bookmarkStart w:id="1864" w:name="_ETM_Q11_688450"/>
      <w:bookmarkEnd w:id="1864"/>
    </w:p>
    <w:p w:rsidR="008F148E" w:rsidRPr="00266633" w:rsidRDefault="008F148E" w:rsidP="0044784D">
      <w:pPr>
        <w:rPr>
          <w:rtl/>
        </w:rPr>
      </w:pPr>
      <w:bookmarkStart w:id="1865" w:name="_ETM_Q11_688527"/>
      <w:bookmarkEnd w:id="1865"/>
    </w:p>
    <w:p w:rsidR="008F148E" w:rsidRDefault="008F148E" w:rsidP="0044784D">
      <w:pPr>
        <w:pStyle w:val="af6"/>
        <w:keepNext/>
        <w:rPr>
          <w:rtl/>
        </w:rPr>
      </w:pPr>
      <w:bookmarkStart w:id="1866" w:name="ET_yor_6691_34"/>
      <w:r w:rsidRPr="00266633">
        <w:rPr>
          <w:rStyle w:val="TagStyle"/>
          <w:rtl/>
        </w:rPr>
        <w:t xml:space="preserve"> &lt;&lt; יור &gt;&gt; </w:t>
      </w:r>
      <w:r>
        <w:rPr>
          <w:rtl/>
        </w:rPr>
        <w:t>היו"ר אליהו רביבו:</w:t>
      </w:r>
      <w:r w:rsidRPr="00266633">
        <w:rPr>
          <w:rStyle w:val="TagStyle"/>
          <w:rtl/>
        </w:rPr>
        <w:t xml:space="preserve"> &lt;&lt; יור &gt;&gt;</w:t>
      </w:r>
      <w:r>
        <w:rPr>
          <w:rtl/>
        </w:rPr>
        <w:t xml:space="preserve">   </w:t>
      </w:r>
      <w:bookmarkEnd w:id="1866"/>
    </w:p>
    <w:p w:rsidR="008F148E" w:rsidRDefault="008F148E" w:rsidP="00586B80">
      <w:pPr>
        <w:rPr>
          <w:rtl/>
        </w:rPr>
      </w:pPr>
    </w:p>
    <w:p w:rsidR="008F148E" w:rsidRDefault="008F148E" w:rsidP="0044784D">
      <w:pPr>
        <w:rPr>
          <w:rtl/>
        </w:rPr>
      </w:pPr>
      <w:bookmarkStart w:id="1867" w:name="_ETM_Q11_691354"/>
      <w:bookmarkStart w:id="1868" w:name="_ETM_Q11_691440"/>
      <w:bookmarkEnd w:id="1867"/>
      <w:bookmarkEnd w:id="1868"/>
      <w:r>
        <w:rPr>
          <w:rFonts w:hint="cs"/>
          <w:rtl/>
        </w:rPr>
        <w:t xml:space="preserve">רציתי לומר לך מילה. </w:t>
      </w:r>
    </w:p>
    <w:p w:rsidR="008F148E" w:rsidRDefault="008F148E" w:rsidP="0044784D">
      <w:pPr>
        <w:rPr>
          <w:rtl/>
        </w:rPr>
      </w:pPr>
    </w:p>
    <w:p w:rsidR="008F148E" w:rsidRDefault="008F148E" w:rsidP="0044784D">
      <w:pPr>
        <w:pStyle w:val="af5"/>
        <w:keepNext/>
        <w:rPr>
          <w:rtl/>
        </w:rPr>
      </w:pPr>
      <w:bookmarkStart w:id="1869" w:name="_ETM_Q11_687179"/>
      <w:bookmarkEnd w:id="1869"/>
      <w:r w:rsidRPr="00266633">
        <w:rPr>
          <w:rStyle w:val="TagStyle"/>
          <w:rtl/>
        </w:rPr>
        <w:t xml:space="preserve">&lt;&lt; קריאה &gt;&gt; </w:t>
      </w:r>
      <w:r>
        <w:rPr>
          <w:rtl/>
        </w:rPr>
        <w:t>מירב כהן (יש עתיד):</w:t>
      </w:r>
      <w:r w:rsidRPr="00266633">
        <w:rPr>
          <w:rStyle w:val="TagStyle"/>
          <w:rtl/>
        </w:rPr>
        <w:t xml:space="preserve"> &lt;&lt; קריאה &gt;&gt;</w:t>
      </w:r>
      <w:r>
        <w:rPr>
          <w:rtl/>
        </w:rPr>
        <w:t xml:space="preserve">   </w:t>
      </w:r>
    </w:p>
    <w:p w:rsidR="008F148E" w:rsidRDefault="008F148E" w:rsidP="00586B80">
      <w:pPr>
        <w:rPr>
          <w:rtl/>
        </w:rPr>
      </w:pPr>
    </w:p>
    <w:p w:rsidR="008F148E" w:rsidRDefault="008F148E" w:rsidP="0044784D">
      <w:pPr>
        <w:rPr>
          <w:rtl/>
        </w:rPr>
      </w:pPr>
      <w:r>
        <w:rPr>
          <w:rFonts w:hint="cs"/>
          <w:rtl/>
        </w:rPr>
        <w:t xml:space="preserve">- - - </w:t>
      </w:r>
    </w:p>
    <w:p w:rsidR="008F148E" w:rsidRDefault="008F148E" w:rsidP="0044784D">
      <w:pPr>
        <w:rPr>
          <w:rtl/>
        </w:rPr>
      </w:pPr>
    </w:p>
    <w:p w:rsidR="008F148E" w:rsidRDefault="008F148E" w:rsidP="0044784D">
      <w:pPr>
        <w:pStyle w:val="af6"/>
        <w:keepNext/>
        <w:rPr>
          <w:rtl/>
        </w:rPr>
      </w:pPr>
      <w:bookmarkStart w:id="1870" w:name="ET_yor_6691_37"/>
      <w:r w:rsidRPr="00266633">
        <w:rPr>
          <w:rStyle w:val="TagStyle"/>
          <w:rtl/>
        </w:rPr>
        <w:t xml:space="preserve"> &lt;&lt; יור &gt;&gt; </w:t>
      </w:r>
      <w:r>
        <w:rPr>
          <w:rtl/>
        </w:rPr>
        <w:t>היו"ר אליהו רביבו:</w:t>
      </w:r>
      <w:r w:rsidRPr="00266633">
        <w:rPr>
          <w:rStyle w:val="TagStyle"/>
          <w:rtl/>
        </w:rPr>
        <w:t xml:space="preserve"> &lt;&lt; יור &gt;&gt;</w:t>
      </w:r>
      <w:r>
        <w:rPr>
          <w:rtl/>
        </w:rPr>
        <w:t xml:space="preserve">   </w:t>
      </w:r>
      <w:bookmarkEnd w:id="1870"/>
    </w:p>
    <w:p w:rsidR="008F148E" w:rsidRDefault="008F148E" w:rsidP="00586B80">
      <w:pPr>
        <w:rPr>
          <w:rtl/>
        </w:rPr>
      </w:pPr>
    </w:p>
    <w:p w:rsidR="008F148E" w:rsidRDefault="008F148E" w:rsidP="0044784D">
      <w:pPr>
        <w:rPr>
          <w:rtl/>
        </w:rPr>
      </w:pPr>
      <w:bookmarkStart w:id="1871" w:name="_ETM_Q11_687508"/>
      <w:bookmarkEnd w:id="1871"/>
      <w:r>
        <w:rPr>
          <w:rFonts w:hint="cs"/>
          <w:rtl/>
        </w:rPr>
        <w:t xml:space="preserve">טוב, אוקיי, את בקריאה ראשונה, והשנייה תהיה מאוד קרובה, כי את לא רוצה להקשיב גם כשאני פונה </w:t>
      </w:r>
      <w:bookmarkStart w:id="1872" w:name="_ETM_Q11_696962"/>
      <w:bookmarkEnd w:id="1872"/>
      <w:r>
        <w:rPr>
          <w:rFonts w:hint="cs"/>
          <w:rtl/>
        </w:rPr>
        <w:t xml:space="preserve">אלייך באיפוק. </w:t>
      </w:r>
    </w:p>
    <w:p w:rsidR="008F148E" w:rsidRDefault="008F148E" w:rsidP="0044784D">
      <w:pPr>
        <w:rPr>
          <w:rtl/>
        </w:rPr>
      </w:pPr>
    </w:p>
    <w:p w:rsidR="008F148E" w:rsidRDefault="008F148E" w:rsidP="0044784D">
      <w:pPr>
        <w:pStyle w:val="af5"/>
        <w:keepNext/>
        <w:rPr>
          <w:rtl/>
        </w:rPr>
      </w:pPr>
      <w:r w:rsidRPr="00266633">
        <w:rPr>
          <w:rStyle w:val="TagStyle"/>
          <w:rtl/>
        </w:rPr>
        <w:t xml:space="preserve">&lt;&lt; קריאה &gt;&gt; </w:t>
      </w:r>
      <w:r>
        <w:rPr>
          <w:rtl/>
        </w:rPr>
        <w:t>מירב כהן (יש עתיד):</w:t>
      </w:r>
      <w:r w:rsidRPr="00266633">
        <w:rPr>
          <w:rStyle w:val="TagStyle"/>
          <w:rtl/>
        </w:rPr>
        <w:t xml:space="preserve"> &lt;&lt; קריאה &gt;&gt;</w:t>
      </w:r>
      <w:r>
        <w:rPr>
          <w:rtl/>
        </w:rPr>
        <w:t xml:space="preserve">   </w:t>
      </w:r>
    </w:p>
    <w:p w:rsidR="008F148E" w:rsidRDefault="008F148E" w:rsidP="0044784D">
      <w:pPr>
        <w:rPr>
          <w:rtl/>
        </w:rPr>
      </w:pPr>
    </w:p>
    <w:p w:rsidR="008F148E" w:rsidRDefault="008F148E" w:rsidP="0044784D">
      <w:pPr>
        <w:rPr>
          <w:rtl/>
        </w:rPr>
      </w:pPr>
      <w:r>
        <w:rPr>
          <w:rFonts w:hint="cs"/>
          <w:rtl/>
        </w:rPr>
        <w:t>אבל תראה איך הוא מדבר, תראה איך הוא</w:t>
      </w:r>
      <w:bookmarkStart w:id="1873" w:name="_ETM_Q11_693128"/>
      <w:bookmarkEnd w:id="1873"/>
      <w:r>
        <w:rPr>
          <w:rFonts w:hint="cs"/>
          <w:rtl/>
        </w:rPr>
        <w:t xml:space="preserve"> מדבר. </w:t>
      </w:r>
      <w:bookmarkStart w:id="1874" w:name="_ETM_Q11_694766"/>
      <w:bookmarkEnd w:id="1874"/>
      <w:r>
        <w:rPr>
          <w:rFonts w:hint="cs"/>
          <w:rtl/>
        </w:rPr>
        <w:t xml:space="preserve">למה כל כך הרבה שנאה ורעל? על מה? </w:t>
      </w:r>
    </w:p>
    <w:p w:rsidR="008F148E" w:rsidRDefault="008F148E" w:rsidP="0044784D">
      <w:pPr>
        <w:rPr>
          <w:rtl/>
        </w:rPr>
      </w:pPr>
      <w:bookmarkStart w:id="1875" w:name="_ETM_Q11_698536"/>
      <w:bookmarkEnd w:id="1875"/>
    </w:p>
    <w:p w:rsidR="008F148E" w:rsidRDefault="008F148E" w:rsidP="0044784D">
      <w:pPr>
        <w:pStyle w:val="af6"/>
        <w:keepNext/>
        <w:rPr>
          <w:rtl/>
        </w:rPr>
      </w:pPr>
      <w:bookmarkStart w:id="1876" w:name="ET_yor_6691_39"/>
      <w:r w:rsidRPr="00266633">
        <w:rPr>
          <w:rStyle w:val="TagStyle"/>
          <w:rtl/>
        </w:rPr>
        <w:t xml:space="preserve"> &lt;&lt; יור &gt;&gt; </w:t>
      </w:r>
      <w:r>
        <w:rPr>
          <w:rtl/>
        </w:rPr>
        <w:t>היו"ר אליהו רביבו:</w:t>
      </w:r>
      <w:r w:rsidRPr="00266633">
        <w:rPr>
          <w:rStyle w:val="TagStyle"/>
          <w:rtl/>
        </w:rPr>
        <w:t xml:space="preserve"> &lt;&lt; יור &gt;&gt;</w:t>
      </w:r>
      <w:r>
        <w:rPr>
          <w:rtl/>
        </w:rPr>
        <w:t xml:space="preserve">   </w:t>
      </w:r>
      <w:bookmarkEnd w:id="1876"/>
    </w:p>
    <w:p w:rsidR="008F148E" w:rsidRDefault="008F148E" w:rsidP="00586B80">
      <w:pPr>
        <w:rPr>
          <w:rtl/>
        </w:rPr>
      </w:pPr>
    </w:p>
    <w:p w:rsidR="008F148E" w:rsidRDefault="008F148E" w:rsidP="0044784D">
      <w:pPr>
        <w:rPr>
          <w:rtl/>
        </w:rPr>
      </w:pPr>
      <w:bookmarkStart w:id="1877" w:name="_ETM_Q11_698779"/>
      <w:bookmarkEnd w:id="1877"/>
      <w:r>
        <w:rPr>
          <w:rFonts w:hint="cs"/>
          <w:rtl/>
        </w:rPr>
        <w:t xml:space="preserve">גם כשאני </w:t>
      </w:r>
      <w:bookmarkStart w:id="1878" w:name="_ETM_Q11_701388"/>
      <w:bookmarkEnd w:id="1878"/>
      <w:r>
        <w:rPr>
          <w:rFonts w:hint="cs"/>
          <w:rtl/>
        </w:rPr>
        <w:t xml:space="preserve">פונה אלייך באיפוק את </w:t>
      </w:r>
      <w:bookmarkStart w:id="1879" w:name="_ETM_Q11_696521"/>
      <w:bookmarkEnd w:id="1879"/>
      <w:r>
        <w:rPr>
          <w:rFonts w:hint="cs"/>
          <w:rtl/>
        </w:rPr>
        <w:t xml:space="preserve">לא מסכימה להקשיב. </w:t>
      </w:r>
    </w:p>
    <w:p w:rsidR="008F148E" w:rsidRDefault="008F148E" w:rsidP="0044784D">
      <w:pPr>
        <w:rPr>
          <w:rtl/>
        </w:rPr>
      </w:pPr>
      <w:bookmarkStart w:id="1880" w:name="_ETM_Q11_701034"/>
      <w:bookmarkStart w:id="1881" w:name="_ETM_Q11_701122"/>
      <w:bookmarkEnd w:id="1880"/>
      <w:bookmarkEnd w:id="1881"/>
    </w:p>
    <w:p w:rsidR="008F148E" w:rsidRDefault="008F148E" w:rsidP="0044784D">
      <w:pPr>
        <w:pStyle w:val="af5"/>
        <w:keepNext/>
        <w:rPr>
          <w:rtl/>
        </w:rPr>
      </w:pPr>
      <w:r w:rsidRPr="00266633">
        <w:rPr>
          <w:rStyle w:val="TagStyle"/>
          <w:rtl/>
        </w:rPr>
        <w:t xml:space="preserve">&lt;&lt; קריאה &gt;&gt; </w:t>
      </w:r>
      <w:r>
        <w:rPr>
          <w:rtl/>
        </w:rPr>
        <w:t>מירב כהן (יש עתיד):</w:t>
      </w:r>
      <w:r w:rsidRPr="00266633">
        <w:rPr>
          <w:rStyle w:val="TagStyle"/>
          <w:rtl/>
        </w:rPr>
        <w:t xml:space="preserve"> &lt;&lt; קריאה &gt;&gt;</w:t>
      </w:r>
      <w:r>
        <w:rPr>
          <w:rtl/>
        </w:rPr>
        <w:t xml:space="preserve">   </w:t>
      </w:r>
    </w:p>
    <w:p w:rsidR="008F148E" w:rsidRPr="00266633" w:rsidRDefault="008F148E" w:rsidP="0044784D">
      <w:pPr>
        <w:rPr>
          <w:rtl/>
        </w:rPr>
      </w:pPr>
    </w:p>
    <w:p w:rsidR="008F148E" w:rsidRDefault="008F148E" w:rsidP="0044784D">
      <w:pPr>
        <w:rPr>
          <w:rtl/>
        </w:rPr>
      </w:pPr>
      <w:bookmarkStart w:id="1882" w:name="_ETM_Q11_694842"/>
      <w:bookmarkEnd w:id="1882"/>
      <w:r>
        <w:rPr>
          <w:rFonts w:hint="cs"/>
          <w:rtl/>
        </w:rPr>
        <w:t>העלינו הצעת חוק עניינית.</w:t>
      </w:r>
    </w:p>
    <w:p w:rsidR="008F148E" w:rsidRDefault="008F148E" w:rsidP="0044784D">
      <w:pPr>
        <w:rPr>
          <w:rtl/>
        </w:rPr>
      </w:pPr>
      <w:bookmarkStart w:id="1883" w:name="_ETM_Q11_705573"/>
      <w:bookmarkStart w:id="1884" w:name="_ETM_Q11_705659"/>
      <w:bookmarkEnd w:id="1883"/>
      <w:bookmarkEnd w:id="1884"/>
    </w:p>
    <w:p w:rsidR="008F148E" w:rsidRDefault="008F148E" w:rsidP="0044784D">
      <w:pPr>
        <w:pStyle w:val="af6"/>
        <w:keepNext/>
        <w:rPr>
          <w:rtl/>
        </w:rPr>
      </w:pPr>
      <w:bookmarkStart w:id="1885" w:name="ET_yor_6691_40"/>
      <w:r w:rsidRPr="00266633">
        <w:rPr>
          <w:rStyle w:val="TagStyle"/>
          <w:rtl/>
        </w:rPr>
        <w:t xml:space="preserve"> &lt;&lt; יור &gt;&gt; </w:t>
      </w:r>
      <w:r>
        <w:rPr>
          <w:rtl/>
        </w:rPr>
        <w:t>היו"ר אליהו רביבו:</w:t>
      </w:r>
      <w:r w:rsidRPr="00266633">
        <w:rPr>
          <w:rStyle w:val="TagStyle"/>
          <w:rtl/>
        </w:rPr>
        <w:t xml:space="preserve"> &lt;&lt; יור &gt;&gt;</w:t>
      </w:r>
      <w:r>
        <w:rPr>
          <w:rtl/>
        </w:rPr>
        <w:t xml:space="preserve">   </w:t>
      </w:r>
      <w:bookmarkEnd w:id="1885"/>
    </w:p>
    <w:p w:rsidR="008F148E" w:rsidRDefault="008F148E" w:rsidP="00586B80">
      <w:pPr>
        <w:rPr>
          <w:rtl/>
        </w:rPr>
      </w:pPr>
    </w:p>
    <w:p w:rsidR="008F148E" w:rsidRDefault="008F148E" w:rsidP="0044784D">
      <w:pPr>
        <w:rPr>
          <w:rtl/>
        </w:rPr>
      </w:pPr>
      <w:bookmarkStart w:id="1886" w:name="_ETM_Q11_706793"/>
      <w:bookmarkEnd w:id="1886"/>
      <w:r>
        <w:rPr>
          <w:rFonts w:hint="cs"/>
          <w:rtl/>
        </w:rPr>
        <w:t xml:space="preserve">מיצית את אפשרות קריאות הביניים שלך. תודה. </w:t>
      </w:r>
      <w:bookmarkStart w:id="1887" w:name="_ETM_Q11_709240"/>
      <w:bookmarkEnd w:id="1887"/>
      <w:r>
        <w:rPr>
          <w:rFonts w:hint="cs"/>
          <w:rtl/>
        </w:rPr>
        <w:t xml:space="preserve">תמשיך, בבקשה. </w:t>
      </w:r>
      <w:bookmarkStart w:id="1888" w:name="_ETM_Q11_705612"/>
      <w:bookmarkEnd w:id="1888"/>
    </w:p>
    <w:p w:rsidR="008F148E" w:rsidRDefault="008F148E" w:rsidP="0044784D">
      <w:pPr>
        <w:rPr>
          <w:rtl/>
        </w:rPr>
      </w:pPr>
      <w:bookmarkStart w:id="1889" w:name="_ETM_Q11_705695"/>
      <w:bookmarkEnd w:id="1889"/>
    </w:p>
    <w:p w:rsidR="008F148E" w:rsidRDefault="008F148E" w:rsidP="0044784D">
      <w:pPr>
        <w:pStyle w:val="af5"/>
        <w:keepNext/>
        <w:rPr>
          <w:rtl/>
        </w:rPr>
      </w:pPr>
      <w:bookmarkStart w:id="1890" w:name="ET_interruption_5109_41"/>
      <w:r w:rsidRPr="00266633">
        <w:rPr>
          <w:rStyle w:val="TagStyle"/>
          <w:rtl/>
        </w:rPr>
        <w:t xml:space="preserve"> &lt;&lt; קריאה &gt;&gt; </w:t>
      </w:r>
      <w:r>
        <w:rPr>
          <w:rtl/>
        </w:rPr>
        <w:t>אלעזר שטרן (יש עתיד):</w:t>
      </w:r>
      <w:r w:rsidRPr="00266633">
        <w:rPr>
          <w:rStyle w:val="TagStyle"/>
          <w:rtl/>
        </w:rPr>
        <w:t xml:space="preserve"> &lt;&lt; קריאה &gt;&gt;</w:t>
      </w:r>
      <w:r>
        <w:rPr>
          <w:rtl/>
        </w:rPr>
        <w:t xml:space="preserve">   </w:t>
      </w:r>
      <w:bookmarkEnd w:id="1890"/>
    </w:p>
    <w:p w:rsidR="008F148E" w:rsidRDefault="008F148E" w:rsidP="00586B80">
      <w:pPr>
        <w:rPr>
          <w:rtl/>
        </w:rPr>
      </w:pPr>
    </w:p>
    <w:p w:rsidR="008F148E" w:rsidRDefault="008F148E" w:rsidP="0044784D">
      <w:pPr>
        <w:rPr>
          <w:rtl/>
        </w:rPr>
      </w:pPr>
      <w:bookmarkStart w:id="1891" w:name="_ETM_Q11_708594"/>
      <w:bookmarkEnd w:id="1891"/>
      <w:r>
        <w:rPr>
          <w:rFonts w:hint="cs"/>
          <w:rtl/>
        </w:rPr>
        <w:t>דרך אגב, לפחות שיתחיל, אם הוא רוצה</w:t>
      </w:r>
      <w:bookmarkStart w:id="1892" w:name="_ETM_Q11_706788"/>
      <w:bookmarkEnd w:id="1892"/>
      <w:r>
        <w:rPr>
          <w:rFonts w:hint="cs"/>
          <w:rtl/>
        </w:rPr>
        <w:t xml:space="preserve"> לשפוך קיתונות של שנאה </w:t>
      </w:r>
      <w:r>
        <w:rPr>
          <w:rFonts w:hint="eastAsia"/>
          <w:rtl/>
        </w:rPr>
        <w:t xml:space="preserve">– </w:t>
      </w:r>
      <w:r>
        <w:rPr>
          <w:rFonts w:hint="cs"/>
          <w:rtl/>
        </w:rPr>
        <w:t>מה שהוא עושה כל</w:t>
      </w:r>
      <w:bookmarkStart w:id="1893" w:name="_ETM_Q11_711839"/>
      <w:bookmarkEnd w:id="1893"/>
      <w:r>
        <w:rPr>
          <w:rFonts w:hint="cs"/>
          <w:rtl/>
        </w:rPr>
        <w:t xml:space="preserve"> הזמן </w:t>
      </w:r>
      <w:r>
        <w:rPr>
          <w:rFonts w:hint="eastAsia"/>
          <w:rtl/>
        </w:rPr>
        <w:t xml:space="preserve">– </w:t>
      </w:r>
      <w:r>
        <w:rPr>
          <w:rFonts w:hint="cs"/>
          <w:rtl/>
        </w:rPr>
        <w:t xml:space="preserve">לפחות שיתחיל בהתייחסות לחוק. זאת כבודה של הכנסת. </w:t>
      </w:r>
      <w:bookmarkStart w:id="1894" w:name="_ETM_Q11_722360"/>
      <w:bookmarkEnd w:id="1894"/>
    </w:p>
    <w:p w:rsidR="008F148E" w:rsidRDefault="008F148E" w:rsidP="0044784D">
      <w:pPr>
        <w:rPr>
          <w:rtl/>
        </w:rPr>
      </w:pPr>
      <w:bookmarkStart w:id="1895" w:name="_ETM_Q11_721205"/>
      <w:bookmarkStart w:id="1896" w:name="_ETM_Q11_721286"/>
      <w:bookmarkEnd w:id="1895"/>
      <w:bookmarkEnd w:id="1896"/>
    </w:p>
    <w:p w:rsidR="008F148E" w:rsidRDefault="008F148E" w:rsidP="0044784D">
      <w:pPr>
        <w:pStyle w:val="af5"/>
        <w:keepNext/>
        <w:rPr>
          <w:rtl/>
        </w:rPr>
      </w:pPr>
      <w:bookmarkStart w:id="1897" w:name="_ETM_Q11_722443"/>
      <w:bookmarkEnd w:id="1897"/>
      <w:r w:rsidRPr="00266633">
        <w:rPr>
          <w:rStyle w:val="TagStyle"/>
          <w:rtl/>
        </w:rPr>
        <w:t xml:space="preserve">&lt;&lt; קריאה &gt;&gt; </w:t>
      </w:r>
      <w:r>
        <w:rPr>
          <w:rtl/>
        </w:rPr>
        <w:t>מירב כהן (יש עתיד):</w:t>
      </w:r>
      <w:r w:rsidRPr="00266633">
        <w:rPr>
          <w:rStyle w:val="TagStyle"/>
          <w:rtl/>
        </w:rPr>
        <w:t xml:space="preserve"> &lt;&lt; קריאה &gt;&gt;</w:t>
      </w:r>
      <w:r>
        <w:rPr>
          <w:rtl/>
        </w:rPr>
        <w:t xml:space="preserve">   </w:t>
      </w:r>
    </w:p>
    <w:p w:rsidR="008F148E" w:rsidRDefault="008F148E" w:rsidP="0044784D">
      <w:pPr>
        <w:rPr>
          <w:rtl/>
        </w:rPr>
      </w:pPr>
    </w:p>
    <w:p w:rsidR="008F148E" w:rsidRDefault="008F148E" w:rsidP="0044784D">
      <w:pPr>
        <w:rPr>
          <w:rtl/>
        </w:rPr>
      </w:pPr>
      <w:r>
        <w:rPr>
          <w:rFonts w:hint="cs"/>
          <w:rtl/>
        </w:rPr>
        <w:t xml:space="preserve">לפחות זה. </w:t>
      </w:r>
    </w:p>
    <w:p w:rsidR="008F148E" w:rsidRDefault="008F148E" w:rsidP="0044784D">
      <w:pPr>
        <w:rPr>
          <w:rtl/>
        </w:rPr>
      </w:pPr>
      <w:bookmarkStart w:id="1898" w:name="_ETM_Q11_717209"/>
      <w:bookmarkEnd w:id="1898"/>
    </w:p>
    <w:p w:rsidR="008F148E" w:rsidRDefault="008F148E" w:rsidP="0044784D">
      <w:pPr>
        <w:pStyle w:val="-"/>
        <w:keepNext/>
        <w:rPr>
          <w:rtl/>
        </w:rPr>
      </w:pPr>
      <w:bookmarkStart w:id="1899" w:name="ET_speakercontinue_6461_42"/>
      <w:r w:rsidRPr="00266633">
        <w:rPr>
          <w:rStyle w:val="TagStyle"/>
          <w:rtl/>
        </w:rPr>
        <w:t xml:space="preserve"> &lt;&lt; דובר_המשך &gt;&gt; </w:t>
      </w:r>
      <w:r>
        <w:rPr>
          <w:rtl/>
        </w:rPr>
        <w:t>שר התקשורת שלמה קרעי:</w:t>
      </w:r>
      <w:r w:rsidRPr="00266633">
        <w:rPr>
          <w:rStyle w:val="TagStyle"/>
          <w:rtl/>
        </w:rPr>
        <w:t xml:space="preserve"> &lt;&lt; דובר_המשך &gt;&gt;</w:t>
      </w:r>
      <w:r>
        <w:rPr>
          <w:rtl/>
        </w:rPr>
        <w:t xml:space="preserve">   </w:t>
      </w:r>
      <w:bookmarkEnd w:id="1899"/>
    </w:p>
    <w:p w:rsidR="008F148E" w:rsidRDefault="008F148E" w:rsidP="00586B80">
      <w:pPr>
        <w:rPr>
          <w:rtl/>
        </w:rPr>
      </w:pPr>
    </w:p>
    <w:p w:rsidR="008F148E" w:rsidRDefault="008F148E" w:rsidP="0044784D">
      <w:pPr>
        <w:rPr>
          <w:rtl/>
        </w:rPr>
      </w:pPr>
      <w:r>
        <w:rPr>
          <w:rFonts w:hint="cs"/>
          <w:rtl/>
        </w:rPr>
        <w:t xml:space="preserve">אני מבין שאתם רגילים להנדס </w:t>
      </w:r>
      <w:bookmarkStart w:id="1900" w:name="_ETM_Q11_696225"/>
      <w:bookmarkStart w:id="1901" w:name="_ETM_Q11_696324"/>
      <w:bookmarkStart w:id="1902" w:name="_ETM_Q11_697710"/>
      <w:bookmarkStart w:id="1903" w:name="_ETM_Q11_693088"/>
      <w:bookmarkStart w:id="1904" w:name="_ETM_Q11_688292"/>
      <w:bookmarkStart w:id="1905" w:name="_ETM_Q11_684286"/>
      <w:bookmarkStart w:id="1906" w:name="_ETM_Q11_684367"/>
      <w:bookmarkEnd w:id="1900"/>
      <w:bookmarkEnd w:id="1901"/>
      <w:bookmarkEnd w:id="1902"/>
      <w:bookmarkEnd w:id="1903"/>
      <w:bookmarkEnd w:id="1904"/>
      <w:bookmarkEnd w:id="1905"/>
      <w:bookmarkEnd w:id="1906"/>
      <w:r>
        <w:rPr>
          <w:rtl/>
        </w:rPr>
        <w:t xml:space="preserve">פיות, להנדס </w:t>
      </w:r>
      <w:bookmarkStart w:id="1907" w:name="_ETM_Q11_725293"/>
      <w:bookmarkEnd w:id="1907"/>
      <w:r>
        <w:rPr>
          <w:rtl/>
        </w:rPr>
        <w:t xml:space="preserve">את התקשורת, להגיד לכל אחד מה לומר ואיך לומר, וכשמישהו </w:t>
      </w:r>
      <w:bookmarkStart w:id="1908" w:name="_ETM_Q11_730506"/>
      <w:bookmarkEnd w:id="1908"/>
      <w:r>
        <w:rPr>
          <w:rtl/>
        </w:rPr>
        <w:t xml:space="preserve">אומר משהו שלא מוצא חן בעיניכם, אז את </w:t>
      </w:r>
      <w:bookmarkStart w:id="1909" w:name="_ETM_Q11_735849"/>
      <w:bookmarkEnd w:id="1909"/>
      <w:r>
        <w:rPr>
          <w:rFonts w:hint="cs"/>
          <w:rtl/>
        </w:rPr>
        <w:t>בה</w:t>
      </w:r>
      <w:r>
        <w:rPr>
          <w:rtl/>
        </w:rPr>
        <w:t xml:space="preserve">תקף </w:t>
      </w:r>
      <w:proofErr w:type="spellStart"/>
      <w:r>
        <w:rPr>
          <w:rtl/>
        </w:rPr>
        <w:t>טנטרום</w:t>
      </w:r>
      <w:proofErr w:type="spellEnd"/>
      <w:r>
        <w:rPr>
          <w:rtl/>
        </w:rPr>
        <w:t>, כמו חברת הכנסת כהן</w:t>
      </w:r>
      <w:r>
        <w:rPr>
          <w:rFonts w:hint="cs"/>
          <w:rtl/>
        </w:rPr>
        <w:t xml:space="preserve"> - - </w:t>
      </w:r>
    </w:p>
    <w:p w:rsidR="008F148E" w:rsidRDefault="008F148E" w:rsidP="0044784D">
      <w:pPr>
        <w:rPr>
          <w:rtl/>
        </w:rPr>
      </w:pPr>
    </w:p>
    <w:p w:rsidR="008F148E" w:rsidRDefault="008F148E" w:rsidP="0044784D">
      <w:pPr>
        <w:pStyle w:val="af5"/>
        <w:keepNext/>
        <w:rPr>
          <w:rtl/>
        </w:rPr>
      </w:pPr>
      <w:bookmarkStart w:id="1910" w:name="_ETM_Q11_738590"/>
      <w:bookmarkStart w:id="1911" w:name="_ETM_Q11_738706"/>
      <w:bookmarkEnd w:id="1910"/>
      <w:bookmarkEnd w:id="1911"/>
      <w:r w:rsidRPr="00266633">
        <w:rPr>
          <w:rStyle w:val="TagStyle"/>
          <w:rtl/>
        </w:rPr>
        <w:t xml:space="preserve">&lt;&lt; קריאה &gt;&gt; </w:t>
      </w:r>
      <w:r>
        <w:rPr>
          <w:rtl/>
        </w:rPr>
        <w:t>מירב כהן (יש עתיד):</w:t>
      </w:r>
      <w:r w:rsidRPr="00266633">
        <w:rPr>
          <w:rStyle w:val="TagStyle"/>
          <w:rtl/>
        </w:rPr>
        <w:t xml:space="preserve"> &lt;&lt; קריאה &gt;&gt;</w:t>
      </w:r>
      <w:r>
        <w:rPr>
          <w:rtl/>
        </w:rPr>
        <w:t xml:space="preserve">   </w:t>
      </w:r>
    </w:p>
    <w:p w:rsidR="008F148E" w:rsidRDefault="008F148E" w:rsidP="0044784D">
      <w:pPr>
        <w:rPr>
          <w:rtl/>
        </w:rPr>
      </w:pPr>
      <w:bookmarkStart w:id="1912" w:name="_ETM_Q11_738819"/>
      <w:bookmarkStart w:id="1913" w:name="_ETM_Q11_738915"/>
      <w:bookmarkEnd w:id="1912"/>
      <w:bookmarkEnd w:id="1913"/>
    </w:p>
    <w:p w:rsidR="008F148E" w:rsidRDefault="008F148E" w:rsidP="0044784D">
      <w:pPr>
        <w:rPr>
          <w:rtl/>
        </w:rPr>
      </w:pPr>
      <w:bookmarkStart w:id="1914" w:name="_ETM_Q11_734568"/>
      <w:bookmarkEnd w:id="1914"/>
      <w:r>
        <w:rPr>
          <w:rFonts w:hint="cs"/>
          <w:rtl/>
        </w:rPr>
        <w:t xml:space="preserve">לנו לא מגיע שר כמוך. </w:t>
      </w:r>
      <w:bookmarkStart w:id="1915" w:name="_ETM_Q11_732764"/>
      <w:bookmarkEnd w:id="1915"/>
    </w:p>
    <w:p w:rsidR="008F148E" w:rsidRDefault="008F148E" w:rsidP="0044784D">
      <w:pPr>
        <w:rPr>
          <w:rtl/>
        </w:rPr>
      </w:pPr>
    </w:p>
    <w:p w:rsidR="008F148E" w:rsidRDefault="008F148E" w:rsidP="0044784D">
      <w:pPr>
        <w:pStyle w:val="af5"/>
        <w:keepNext/>
        <w:rPr>
          <w:rtl/>
        </w:rPr>
      </w:pPr>
      <w:bookmarkStart w:id="1916" w:name="_ETM_Q11_732861"/>
      <w:bookmarkStart w:id="1917" w:name="ET_interruption_5109_47"/>
      <w:bookmarkEnd w:id="1916"/>
      <w:r w:rsidRPr="003F136A">
        <w:rPr>
          <w:rStyle w:val="TagStyle"/>
          <w:rtl/>
        </w:rPr>
        <w:t xml:space="preserve">&lt;&lt; קריאה &gt;&gt; </w:t>
      </w:r>
      <w:r>
        <w:rPr>
          <w:rtl/>
        </w:rPr>
        <w:t>אלעזר שטרן (יש עתיד):</w:t>
      </w:r>
      <w:r w:rsidRPr="003F136A">
        <w:rPr>
          <w:rStyle w:val="TagStyle"/>
          <w:rtl/>
        </w:rPr>
        <w:t xml:space="preserve"> &lt;&lt; קריאה &gt;&gt;</w:t>
      </w:r>
      <w:r>
        <w:rPr>
          <w:rtl/>
        </w:rPr>
        <w:t xml:space="preserve">   </w:t>
      </w:r>
      <w:bookmarkEnd w:id="1917"/>
    </w:p>
    <w:p w:rsidR="008F148E" w:rsidRDefault="008F148E" w:rsidP="00586B80">
      <w:pPr>
        <w:rPr>
          <w:rtl/>
        </w:rPr>
      </w:pPr>
    </w:p>
    <w:p w:rsidR="008F148E" w:rsidRDefault="008F148E" w:rsidP="0044784D">
      <w:pPr>
        <w:rPr>
          <w:rtl/>
        </w:rPr>
      </w:pPr>
      <w:r>
        <w:rPr>
          <w:rFonts w:hint="cs"/>
          <w:rtl/>
        </w:rPr>
        <w:t xml:space="preserve">עוד לא קם מסית כמוך. </w:t>
      </w:r>
    </w:p>
    <w:p w:rsidR="008F148E" w:rsidRDefault="008F148E" w:rsidP="0044784D">
      <w:pPr>
        <w:rPr>
          <w:rtl/>
        </w:rPr>
      </w:pPr>
    </w:p>
    <w:p w:rsidR="008F148E" w:rsidRDefault="008F148E" w:rsidP="0044784D">
      <w:pPr>
        <w:pStyle w:val="-"/>
        <w:keepNext/>
        <w:rPr>
          <w:rtl/>
        </w:rPr>
      </w:pPr>
      <w:bookmarkStart w:id="1918" w:name="ET_speakercontinue_6461_44"/>
      <w:r w:rsidRPr="003F136A">
        <w:rPr>
          <w:rStyle w:val="TagStyle"/>
          <w:rtl/>
        </w:rPr>
        <w:t xml:space="preserve"> &lt;&lt; דובר_המשך &gt;&gt; </w:t>
      </w:r>
      <w:r>
        <w:rPr>
          <w:rtl/>
        </w:rPr>
        <w:t>שר התקשורת שלמה קרעי:</w:t>
      </w:r>
      <w:r w:rsidRPr="003F136A">
        <w:rPr>
          <w:rStyle w:val="TagStyle"/>
          <w:rtl/>
        </w:rPr>
        <w:t xml:space="preserve"> &lt;&lt; דובר_המשך &gt;&gt;</w:t>
      </w:r>
      <w:r>
        <w:rPr>
          <w:rtl/>
        </w:rPr>
        <w:t xml:space="preserve">   </w:t>
      </w:r>
      <w:bookmarkEnd w:id="1918"/>
    </w:p>
    <w:p w:rsidR="008F148E" w:rsidRDefault="008F148E" w:rsidP="00586B80">
      <w:pPr>
        <w:rPr>
          <w:rtl/>
        </w:rPr>
      </w:pPr>
    </w:p>
    <w:p w:rsidR="008F148E" w:rsidRDefault="008F148E" w:rsidP="0044784D">
      <w:pPr>
        <w:rPr>
          <w:rtl/>
        </w:rPr>
      </w:pPr>
      <w:bookmarkStart w:id="1919" w:name="_ETM_Q11_734240"/>
      <w:bookmarkEnd w:id="1919"/>
      <w:r>
        <w:rPr>
          <w:rFonts w:hint="cs"/>
          <w:rtl/>
        </w:rPr>
        <w:t xml:space="preserve">- - </w:t>
      </w:r>
      <w:r>
        <w:rPr>
          <w:rtl/>
        </w:rPr>
        <w:t>ש</w:t>
      </w:r>
      <w:r>
        <w:rPr>
          <w:rFonts w:hint="cs"/>
          <w:rtl/>
        </w:rPr>
        <w:t>ב</w:t>
      </w:r>
      <w:r>
        <w:rPr>
          <w:rtl/>
        </w:rPr>
        <w:t>דקה האחרונה שלך</w:t>
      </w:r>
      <w:r>
        <w:rPr>
          <w:rFonts w:hint="cs"/>
          <w:rtl/>
        </w:rPr>
        <w:t>,</w:t>
      </w:r>
      <w:r>
        <w:rPr>
          <w:rtl/>
        </w:rPr>
        <w:t xml:space="preserve"> כמעט </w:t>
      </w:r>
      <w:bookmarkStart w:id="1920" w:name="_ETM_Q11_741069"/>
      <w:bookmarkEnd w:id="1920"/>
      <w:r>
        <w:rPr>
          <w:rtl/>
        </w:rPr>
        <w:t xml:space="preserve">מאבדת </w:t>
      </w:r>
      <w:r>
        <w:rPr>
          <w:rFonts w:hint="cs"/>
          <w:rtl/>
        </w:rPr>
        <w:t xml:space="preserve">את </w:t>
      </w:r>
      <w:bookmarkStart w:id="1921" w:name="_ETM_Q11_742988"/>
      <w:bookmarkEnd w:id="1921"/>
      <w:r>
        <w:rPr>
          <w:rtl/>
        </w:rPr>
        <w:t xml:space="preserve">העשתונות כאן במליאת הכנסת. </w:t>
      </w:r>
      <w:bookmarkStart w:id="1922" w:name="_ETM_Q11_746317"/>
      <w:bookmarkEnd w:id="1922"/>
    </w:p>
    <w:p w:rsidR="008F148E" w:rsidRDefault="008F148E" w:rsidP="0044784D">
      <w:pPr>
        <w:rPr>
          <w:rtl/>
        </w:rPr>
      </w:pPr>
      <w:bookmarkStart w:id="1923" w:name="_ETM_Q11_746398"/>
      <w:bookmarkEnd w:id="1923"/>
    </w:p>
    <w:p w:rsidR="008F148E" w:rsidRDefault="008F148E" w:rsidP="0044784D">
      <w:pPr>
        <w:pStyle w:val="af5"/>
        <w:keepNext/>
        <w:rPr>
          <w:rtl/>
        </w:rPr>
      </w:pPr>
      <w:bookmarkStart w:id="1924" w:name="_ETM_Q11_746108"/>
      <w:bookmarkStart w:id="1925" w:name="_ETM_Q11_746163"/>
      <w:bookmarkEnd w:id="1924"/>
      <w:bookmarkEnd w:id="1925"/>
      <w:r w:rsidRPr="00266633">
        <w:rPr>
          <w:rStyle w:val="TagStyle"/>
          <w:rtl/>
        </w:rPr>
        <w:t xml:space="preserve">&lt;&lt; קריאה &gt;&gt; </w:t>
      </w:r>
      <w:r>
        <w:rPr>
          <w:rtl/>
        </w:rPr>
        <w:t>מירב כהן (יש עתיד):</w:t>
      </w:r>
      <w:r w:rsidRPr="00266633">
        <w:rPr>
          <w:rStyle w:val="TagStyle"/>
          <w:rtl/>
        </w:rPr>
        <w:t xml:space="preserve"> &lt;&lt; קריאה &gt;&gt;</w:t>
      </w:r>
      <w:r>
        <w:rPr>
          <w:rtl/>
        </w:rPr>
        <w:t xml:space="preserve">   </w:t>
      </w:r>
    </w:p>
    <w:p w:rsidR="008F148E" w:rsidRDefault="008F148E" w:rsidP="0044784D">
      <w:pPr>
        <w:rPr>
          <w:rtl/>
        </w:rPr>
      </w:pPr>
    </w:p>
    <w:p w:rsidR="008F148E" w:rsidRDefault="008F148E" w:rsidP="0044784D">
      <w:pPr>
        <w:rPr>
          <w:rtl/>
        </w:rPr>
      </w:pPr>
      <w:r>
        <w:rPr>
          <w:rFonts w:hint="cs"/>
          <w:rtl/>
        </w:rPr>
        <w:t xml:space="preserve">עם ישראל יותר מדי טוב - - - כמוך. </w:t>
      </w:r>
    </w:p>
    <w:p w:rsidR="008F148E" w:rsidRDefault="008F148E" w:rsidP="0044784D">
      <w:pPr>
        <w:rPr>
          <w:rtl/>
        </w:rPr>
      </w:pPr>
    </w:p>
    <w:p w:rsidR="008F148E" w:rsidRDefault="008F148E" w:rsidP="0044784D">
      <w:pPr>
        <w:pStyle w:val="-"/>
        <w:keepNext/>
        <w:rPr>
          <w:rtl/>
        </w:rPr>
      </w:pPr>
      <w:bookmarkStart w:id="1926" w:name="ET_speakercontinue_6461_45"/>
      <w:r w:rsidRPr="003F136A">
        <w:rPr>
          <w:rStyle w:val="TagStyle"/>
          <w:rtl/>
        </w:rPr>
        <w:t xml:space="preserve"> &lt;&lt; דובר_המשך &gt;&gt; </w:t>
      </w:r>
      <w:r>
        <w:rPr>
          <w:rtl/>
        </w:rPr>
        <w:t>שר התקשורת שלמה קרעי:</w:t>
      </w:r>
      <w:r w:rsidRPr="003F136A">
        <w:rPr>
          <w:rStyle w:val="TagStyle"/>
          <w:rtl/>
        </w:rPr>
        <w:t xml:space="preserve"> &lt;&lt; דובר_המשך &gt;&gt;</w:t>
      </w:r>
      <w:r>
        <w:rPr>
          <w:rtl/>
        </w:rPr>
        <w:t xml:space="preserve">   </w:t>
      </w:r>
      <w:bookmarkEnd w:id="1926"/>
    </w:p>
    <w:p w:rsidR="008F148E" w:rsidRDefault="008F148E" w:rsidP="00586B80">
      <w:pPr>
        <w:rPr>
          <w:rtl/>
        </w:rPr>
      </w:pPr>
    </w:p>
    <w:p w:rsidR="008F148E" w:rsidRDefault="008F148E" w:rsidP="0044784D">
      <w:pPr>
        <w:rPr>
          <w:rtl/>
        </w:rPr>
      </w:pPr>
      <w:bookmarkStart w:id="1927" w:name="_ETM_Q11_748189"/>
      <w:bookmarkEnd w:id="1927"/>
      <w:r>
        <w:rPr>
          <w:rtl/>
        </w:rPr>
        <w:t xml:space="preserve">תראי איך את מאבדת </w:t>
      </w:r>
      <w:bookmarkStart w:id="1928" w:name="_ETM_Q11_746289"/>
      <w:bookmarkEnd w:id="1928"/>
      <w:r>
        <w:rPr>
          <w:rtl/>
        </w:rPr>
        <w:t>עשתונות</w:t>
      </w:r>
      <w:r>
        <w:rPr>
          <w:rFonts w:hint="cs"/>
          <w:rtl/>
        </w:rPr>
        <w:t>.</w:t>
      </w:r>
      <w:r>
        <w:rPr>
          <w:rtl/>
        </w:rPr>
        <w:t xml:space="preserve"> את לא מסוגלת לשמוע משפט אחד</w:t>
      </w:r>
      <w:r>
        <w:rPr>
          <w:rFonts w:hint="cs"/>
          <w:rtl/>
        </w:rPr>
        <w:t xml:space="preserve"> שלא מוצא חן בעינייך</w:t>
      </w:r>
      <w:r>
        <w:rPr>
          <w:rtl/>
        </w:rPr>
        <w:t>.</w:t>
      </w:r>
    </w:p>
    <w:p w:rsidR="008F148E" w:rsidRDefault="008F148E" w:rsidP="0044784D">
      <w:pPr>
        <w:rPr>
          <w:rtl/>
        </w:rPr>
      </w:pPr>
    </w:p>
    <w:p w:rsidR="008F148E" w:rsidRDefault="008F148E" w:rsidP="0044784D">
      <w:pPr>
        <w:pStyle w:val="af6"/>
        <w:keepNext/>
        <w:rPr>
          <w:rtl/>
        </w:rPr>
      </w:pPr>
      <w:bookmarkStart w:id="1929" w:name="ET_yor_6691_49"/>
      <w:r w:rsidRPr="003F136A">
        <w:rPr>
          <w:rStyle w:val="TagStyle"/>
          <w:rtl/>
        </w:rPr>
        <w:t xml:space="preserve"> &lt;&lt; יור &gt;&gt; </w:t>
      </w:r>
      <w:r>
        <w:rPr>
          <w:rtl/>
        </w:rPr>
        <w:t>היו"ר אליהו רביבו:</w:t>
      </w:r>
      <w:r w:rsidRPr="003F136A">
        <w:rPr>
          <w:rStyle w:val="TagStyle"/>
          <w:rtl/>
        </w:rPr>
        <w:t xml:space="preserve"> &lt;&lt; יור &gt;&gt;</w:t>
      </w:r>
      <w:r>
        <w:rPr>
          <w:rtl/>
        </w:rPr>
        <w:t xml:space="preserve">   </w:t>
      </w:r>
      <w:bookmarkEnd w:id="1929"/>
    </w:p>
    <w:p w:rsidR="008F148E" w:rsidRDefault="008F148E" w:rsidP="00586B80">
      <w:pPr>
        <w:rPr>
          <w:rtl/>
        </w:rPr>
      </w:pPr>
    </w:p>
    <w:p w:rsidR="008F148E" w:rsidRDefault="008F148E" w:rsidP="0044784D">
      <w:pPr>
        <w:rPr>
          <w:rtl/>
        </w:rPr>
      </w:pPr>
      <w:r>
        <w:rPr>
          <w:rFonts w:hint="cs"/>
          <w:rtl/>
        </w:rPr>
        <w:t xml:space="preserve">מכובדי השר. חברת הכנסת כהן.  </w:t>
      </w:r>
    </w:p>
    <w:p w:rsidR="008F148E" w:rsidRDefault="008F148E" w:rsidP="0044784D">
      <w:pPr>
        <w:rPr>
          <w:rtl/>
        </w:rPr>
      </w:pPr>
    </w:p>
    <w:p w:rsidR="008F148E" w:rsidRDefault="008F148E" w:rsidP="0044784D">
      <w:pPr>
        <w:pStyle w:val="af5"/>
        <w:keepNext/>
        <w:rPr>
          <w:rtl/>
        </w:rPr>
      </w:pPr>
      <w:bookmarkStart w:id="1930" w:name="ET_interruption_5783_48"/>
      <w:r w:rsidRPr="003F136A">
        <w:rPr>
          <w:rStyle w:val="TagStyle"/>
          <w:rtl/>
        </w:rPr>
        <w:t xml:space="preserve"> &lt;&lt; קריאה &gt;&gt; </w:t>
      </w:r>
      <w:r>
        <w:rPr>
          <w:rtl/>
        </w:rPr>
        <w:t>מירב כהן (יש עתיד):</w:t>
      </w:r>
      <w:r w:rsidRPr="003F136A">
        <w:rPr>
          <w:rStyle w:val="TagStyle"/>
          <w:rtl/>
        </w:rPr>
        <w:t xml:space="preserve"> &lt;&lt; קריאה &gt;&gt;</w:t>
      </w:r>
      <w:r>
        <w:rPr>
          <w:rtl/>
        </w:rPr>
        <w:t xml:space="preserve">   </w:t>
      </w:r>
      <w:bookmarkEnd w:id="1930"/>
    </w:p>
    <w:p w:rsidR="008F148E" w:rsidRDefault="008F148E" w:rsidP="00586B80">
      <w:pPr>
        <w:rPr>
          <w:rtl/>
        </w:rPr>
      </w:pPr>
    </w:p>
    <w:p w:rsidR="008F148E" w:rsidRDefault="008F148E" w:rsidP="0044784D">
      <w:pPr>
        <w:rPr>
          <w:rtl/>
        </w:rPr>
      </w:pPr>
      <w:bookmarkStart w:id="1931" w:name="_ETM_Q11_752744"/>
      <w:bookmarkEnd w:id="1931"/>
      <w:r>
        <w:rPr>
          <w:rFonts w:hint="cs"/>
          <w:rtl/>
        </w:rPr>
        <w:t xml:space="preserve">אתה פשוט עונש לעם ישראל. אתה עונש. למה לעם ישראל מגיע העונש כזה? </w:t>
      </w:r>
    </w:p>
    <w:p w:rsidR="008F148E" w:rsidRDefault="008F148E" w:rsidP="0044784D">
      <w:pPr>
        <w:rPr>
          <w:rtl/>
        </w:rPr>
      </w:pPr>
      <w:bookmarkStart w:id="1932" w:name="_ETM_Q11_752657"/>
      <w:bookmarkStart w:id="1933" w:name="_ETM_Q11_752700"/>
      <w:bookmarkEnd w:id="1932"/>
      <w:bookmarkEnd w:id="1933"/>
    </w:p>
    <w:p w:rsidR="008F148E" w:rsidRDefault="008F148E" w:rsidP="0044784D">
      <w:pPr>
        <w:pStyle w:val="af6"/>
        <w:keepNext/>
        <w:rPr>
          <w:rtl/>
        </w:rPr>
      </w:pPr>
      <w:bookmarkStart w:id="1934" w:name="ET_yor_6691_50"/>
      <w:r w:rsidRPr="003F136A">
        <w:rPr>
          <w:rStyle w:val="TagStyle"/>
          <w:rtl/>
        </w:rPr>
        <w:t xml:space="preserve"> &lt;&lt; יור &gt;&gt; </w:t>
      </w:r>
      <w:r>
        <w:rPr>
          <w:rtl/>
        </w:rPr>
        <w:t>היו"ר אליהו רביבו:</w:t>
      </w:r>
      <w:r w:rsidRPr="003F136A">
        <w:rPr>
          <w:rStyle w:val="TagStyle"/>
          <w:rtl/>
        </w:rPr>
        <w:t xml:space="preserve"> &lt;&lt; יור &gt;&gt;</w:t>
      </w:r>
      <w:r>
        <w:rPr>
          <w:rtl/>
        </w:rPr>
        <w:t xml:space="preserve">   </w:t>
      </w:r>
      <w:bookmarkEnd w:id="1934"/>
    </w:p>
    <w:p w:rsidR="008F148E" w:rsidRDefault="008F148E" w:rsidP="00586B80">
      <w:pPr>
        <w:rPr>
          <w:rtl/>
        </w:rPr>
      </w:pPr>
    </w:p>
    <w:p w:rsidR="008F148E" w:rsidRDefault="008F148E" w:rsidP="0044784D">
      <w:pPr>
        <w:rPr>
          <w:rtl/>
        </w:rPr>
      </w:pPr>
      <w:bookmarkStart w:id="1935" w:name="_ETM_Q11_755456"/>
      <w:bookmarkEnd w:id="1935"/>
      <w:r>
        <w:rPr>
          <w:rFonts w:hint="cs"/>
          <w:rtl/>
        </w:rPr>
        <w:t xml:space="preserve">חברת הכנסת כהן, </w:t>
      </w:r>
      <w:bookmarkStart w:id="1936" w:name="_ETM_Q11_750802"/>
      <w:bookmarkEnd w:id="1936"/>
      <w:r>
        <w:rPr>
          <w:rFonts w:hint="cs"/>
          <w:rtl/>
        </w:rPr>
        <w:t xml:space="preserve">אני פונה אלייך פעם נוספת, תקשיבי לי.  </w:t>
      </w:r>
      <w:bookmarkStart w:id="1937" w:name="_ETM_Q11_754389"/>
      <w:bookmarkStart w:id="1938" w:name="_ETM_Q11_755004"/>
      <w:bookmarkEnd w:id="1937"/>
      <w:bookmarkEnd w:id="1938"/>
    </w:p>
    <w:p w:rsidR="008F148E" w:rsidRDefault="008F148E" w:rsidP="0044784D">
      <w:pPr>
        <w:rPr>
          <w:rtl/>
        </w:rPr>
      </w:pPr>
      <w:bookmarkStart w:id="1939" w:name="_ETM_Q11_755098"/>
      <w:bookmarkEnd w:id="1939"/>
    </w:p>
    <w:p w:rsidR="008F148E" w:rsidRDefault="008F148E" w:rsidP="0044784D">
      <w:pPr>
        <w:pStyle w:val="-"/>
        <w:keepNext/>
        <w:rPr>
          <w:rtl/>
        </w:rPr>
      </w:pPr>
      <w:bookmarkStart w:id="1940" w:name="ET_speakercontinue_6461_51"/>
      <w:r w:rsidRPr="003F136A">
        <w:rPr>
          <w:rStyle w:val="TagStyle"/>
          <w:rtl/>
        </w:rPr>
        <w:t xml:space="preserve"> &lt;&lt; דובר_המשך &gt;&gt; </w:t>
      </w:r>
      <w:r>
        <w:rPr>
          <w:rtl/>
        </w:rPr>
        <w:t>שר התקשורת שלמה קרעי:</w:t>
      </w:r>
      <w:r w:rsidRPr="003F136A">
        <w:rPr>
          <w:rStyle w:val="TagStyle"/>
          <w:rtl/>
        </w:rPr>
        <w:t xml:space="preserve"> &lt;&lt; דובר_המשך &gt;&gt;</w:t>
      </w:r>
      <w:r>
        <w:rPr>
          <w:rtl/>
        </w:rPr>
        <w:t xml:space="preserve">   </w:t>
      </w:r>
      <w:bookmarkEnd w:id="1940"/>
    </w:p>
    <w:p w:rsidR="008F148E" w:rsidRDefault="008F148E" w:rsidP="00586B80">
      <w:pPr>
        <w:rPr>
          <w:rtl/>
        </w:rPr>
      </w:pPr>
    </w:p>
    <w:p w:rsidR="008F148E" w:rsidRPr="003F136A" w:rsidRDefault="008F148E" w:rsidP="0044784D">
      <w:pPr>
        <w:rPr>
          <w:rtl/>
        </w:rPr>
      </w:pPr>
      <w:bookmarkStart w:id="1941" w:name="_ETM_Q11_756349"/>
      <w:bookmarkEnd w:id="1941"/>
      <w:r>
        <w:rPr>
          <w:rFonts w:hint="cs"/>
          <w:rtl/>
        </w:rPr>
        <w:t xml:space="preserve">את מאבדת עשתונות. </w:t>
      </w:r>
    </w:p>
    <w:p w:rsidR="008F148E" w:rsidRDefault="008F148E" w:rsidP="0044784D">
      <w:pPr>
        <w:rPr>
          <w:rtl/>
        </w:rPr>
      </w:pPr>
      <w:bookmarkStart w:id="1942" w:name="_ETM_Q11_752830"/>
      <w:bookmarkStart w:id="1943" w:name="_ETM_Q11_752887"/>
      <w:bookmarkEnd w:id="1942"/>
      <w:bookmarkEnd w:id="1943"/>
    </w:p>
    <w:p w:rsidR="008F148E" w:rsidRDefault="008F148E" w:rsidP="0044784D">
      <w:pPr>
        <w:pStyle w:val="af5"/>
        <w:keepNext/>
        <w:rPr>
          <w:rtl/>
        </w:rPr>
      </w:pPr>
      <w:bookmarkStart w:id="1944" w:name="ET_interruption_5783_52"/>
      <w:r w:rsidRPr="003F136A">
        <w:rPr>
          <w:rStyle w:val="TagStyle"/>
          <w:rtl/>
        </w:rPr>
        <w:t xml:space="preserve"> &lt;&lt; קריאה &gt;&gt; </w:t>
      </w:r>
      <w:r>
        <w:rPr>
          <w:rtl/>
        </w:rPr>
        <w:t>מירב כהן (יש עתיד):</w:t>
      </w:r>
      <w:r w:rsidRPr="003F136A">
        <w:rPr>
          <w:rStyle w:val="TagStyle"/>
          <w:rtl/>
        </w:rPr>
        <w:t xml:space="preserve"> &lt;&lt; קריאה &gt;&gt;</w:t>
      </w:r>
      <w:r>
        <w:rPr>
          <w:rtl/>
        </w:rPr>
        <w:t xml:space="preserve">   </w:t>
      </w:r>
      <w:bookmarkEnd w:id="1944"/>
    </w:p>
    <w:p w:rsidR="008F148E" w:rsidRDefault="008F148E" w:rsidP="00586B80">
      <w:pPr>
        <w:rPr>
          <w:rtl/>
        </w:rPr>
      </w:pPr>
    </w:p>
    <w:p w:rsidR="008F148E" w:rsidRDefault="008F148E" w:rsidP="0044784D">
      <w:pPr>
        <w:rPr>
          <w:rtl/>
        </w:rPr>
      </w:pPr>
      <w:bookmarkStart w:id="1945" w:name="_ETM_Q11_752988"/>
      <w:bookmarkStart w:id="1946" w:name="_ETM_Q11_753044"/>
      <w:bookmarkEnd w:id="1945"/>
      <w:bookmarkEnd w:id="1946"/>
      <w:r>
        <w:rPr>
          <w:rFonts w:hint="cs"/>
          <w:rtl/>
        </w:rPr>
        <w:t xml:space="preserve">אבל הוא פונה אליי, הוא פונה אליי פעם אחרי פעם. </w:t>
      </w:r>
      <w:bookmarkStart w:id="1947" w:name="_ETM_Q11_758417"/>
      <w:bookmarkEnd w:id="1947"/>
      <w:r>
        <w:rPr>
          <w:rFonts w:hint="cs"/>
          <w:rtl/>
        </w:rPr>
        <w:t xml:space="preserve">הוא פונה אליי, מנסה לריב. </w:t>
      </w:r>
    </w:p>
    <w:p w:rsidR="008F148E" w:rsidRPr="007763A0" w:rsidRDefault="008F148E" w:rsidP="0044784D">
      <w:pPr>
        <w:rPr>
          <w:rtl/>
        </w:rPr>
      </w:pPr>
    </w:p>
    <w:p w:rsidR="008F148E" w:rsidRDefault="008F148E" w:rsidP="0044784D">
      <w:pPr>
        <w:pStyle w:val="-"/>
        <w:keepNext/>
        <w:rPr>
          <w:rtl/>
        </w:rPr>
      </w:pPr>
      <w:bookmarkStart w:id="1948" w:name="ET_speakercontinue_6461_54"/>
      <w:r w:rsidRPr="003F136A">
        <w:rPr>
          <w:rStyle w:val="TagStyle"/>
          <w:rtl/>
        </w:rPr>
        <w:t xml:space="preserve"> &lt;&lt; דובר_המשך &gt;&gt; </w:t>
      </w:r>
      <w:r>
        <w:rPr>
          <w:rtl/>
        </w:rPr>
        <w:t>שר התקשורת שלמה קרעי:</w:t>
      </w:r>
      <w:r w:rsidRPr="003F136A">
        <w:rPr>
          <w:rStyle w:val="TagStyle"/>
          <w:rtl/>
        </w:rPr>
        <w:t xml:space="preserve"> &lt;&lt; דובר_המשך &gt;&gt;</w:t>
      </w:r>
      <w:r>
        <w:rPr>
          <w:rtl/>
        </w:rPr>
        <w:t xml:space="preserve">   </w:t>
      </w:r>
      <w:bookmarkEnd w:id="1948"/>
    </w:p>
    <w:p w:rsidR="008F148E" w:rsidRDefault="008F148E" w:rsidP="00586B80">
      <w:pPr>
        <w:rPr>
          <w:rtl/>
          <w:lang w:eastAsia="he-IL"/>
        </w:rPr>
      </w:pPr>
    </w:p>
    <w:p w:rsidR="008F148E" w:rsidRDefault="008F148E" w:rsidP="0044784D">
      <w:pPr>
        <w:rPr>
          <w:rtl/>
          <w:lang w:eastAsia="he-IL"/>
        </w:rPr>
      </w:pPr>
      <w:r>
        <w:rPr>
          <w:rFonts w:hint="cs"/>
          <w:rtl/>
          <w:lang w:eastAsia="he-IL"/>
        </w:rPr>
        <w:t>את מאבדת - - -</w:t>
      </w:r>
    </w:p>
    <w:p w:rsidR="008F148E" w:rsidRPr="003F136A" w:rsidRDefault="008F148E" w:rsidP="0044784D">
      <w:pPr>
        <w:rPr>
          <w:rtl/>
          <w:lang w:eastAsia="he-IL"/>
        </w:rPr>
      </w:pPr>
      <w:bookmarkStart w:id="1949" w:name="_ETM_Q11_760716"/>
      <w:bookmarkStart w:id="1950" w:name="_ETM_Q11_760796"/>
      <w:bookmarkEnd w:id="1949"/>
      <w:bookmarkEnd w:id="1950"/>
    </w:p>
    <w:p w:rsidR="008F148E" w:rsidRDefault="008F148E" w:rsidP="0044784D">
      <w:pPr>
        <w:pStyle w:val="af6"/>
        <w:keepNext/>
        <w:rPr>
          <w:rtl/>
        </w:rPr>
      </w:pPr>
      <w:bookmarkStart w:id="1951" w:name="ET_yor_6691_46"/>
      <w:r w:rsidRPr="003F136A">
        <w:rPr>
          <w:rStyle w:val="TagStyle"/>
          <w:rtl/>
        </w:rPr>
        <w:t xml:space="preserve"> &lt;&lt; יור &gt;&gt; </w:t>
      </w:r>
      <w:r>
        <w:rPr>
          <w:rtl/>
        </w:rPr>
        <w:t>היו"ר אליהו רביבו:</w:t>
      </w:r>
      <w:r w:rsidRPr="003F136A">
        <w:rPr>
          <w:rStyle w:val="TagStyle"/>
          <w:rtl/>
        </w:rPr>
        <w:t xml:space="preserve"> &lt;&lt; יור &gt;&gt;</w:t>
      </w:r>
      <w:r>
        <w:rPr>
          <w:rtl/>
        </w:rPr>
        <w:t xml:space="preserve">   </w:t>
      </w:r>
      <w:bookmarkEnd w:id="1951"/>
    </w:p>
    <w:p w:rsidR="008F148E" w:rsidRDefault="008F148E" w:rsidP="0044784D">
      <w:pPr>
        <w:rPr>
          <w:rtl/>
          <w:lang w:eastAsia="he-IL"/>
        </w:rPr>
      </w:pPr>
      <w:bookmarkStart w:id="1952" w:name="_ETM_Q11_737551"/>
      <w:bookmarkStart w:id="1953" w:name="_ETM_Q11_763590"/>
      <w:bookmarkEnd w:id="1952"/>
      <w:bookmarkEnd w:id="1953"/>
    </w:p>
    <w:p w:rsidR="008F148E" w:rsidRDefault="008F148E" w:rsidP="0044784D">
      <w:pPr>
        <w:rPr>
          <w:rtl/>
        </w:rPr>
      </w:pPr>
      <w:bookmarkStart w:id="1954" w:name="_ETM_Q11_756635"/>
      <w:bookmarkStart w:id="1955" w:name="_ETM_Q11_756698"/>
      <w:bookmarkEnd w:id="1954"/>
      <w:bookmarkEnd w:id="1955"/>
      <w:r>
        <w:rPr>
          <w:rFonts w:hint="cs"/>
          <w:rtl/>
          <w:lang w:eastAsia="he-IL"/>
        </w:rPr>
        <w:t xml:space="preserve">חברת </w:t>
      </w:r>
      <w:bookmarkStart w:id="1956" w:name="_ETM_Q11_752482"/>
      <w:bookmarkEnd w:id="1956"/>
      <w:r>
        <w:rPr>
          <w:rFonts w:hint="cs"/>
          <w:rtl/>
          <w:lang w:eastAsia="he-IL"/>
        </w:rPr>
        <w:t xml:space="preserve">הכנסת כהן, </w:t>
      </w:r>
      <w:bookmarkStart w:id="1957" w:name="_ETM_Q11_218814"/>
      <w:bookmarkStart w:id="1958" w:name="_ETM_Q11_218899"/>
      <w:bookmarkEnd w:id="1957"/>
      <w:bookmarkEnd w:id="1958"/>
      <w:r>
        <w:rPr>
          <w:rFonts w:hint="cs"/>
          <w:rtl/>
        </w:rPr>
        <w:t xml:space="preserve">ניסיתי לומר לך משהו. </w:t>
      </w:r>
      <w:bookmarkStart w:id="1959" w:name="_ETM_Q11_762665"/>
      <w:bookmarkStart w:id="1960" w:name="_ETM_Q11_764682"/>
      <w:bookmarkEnd w:id="1959"/>
      <w:bookmarkEnd w:id="1960"/>
    </w:p>
    <w:p w:rsidR="008F148E" w:rsidRDefault="008F148E" w:rsidP="0044784D">
      <w:pPr>
        <w:rPr>
          <w:rtl/>
        </w:rPr>
      </w:pPr>
      <w:bookmarkStart w:id="1961" w:name="_ETM_Q11_764763"/>
      <w:bookmarkEnd w:id="1961"/>
    </w:p>
    <w:p w:rsidR="008F148E" w:rsidRDefault="008F148E" w:rsidP="0044784D">
      <w:pPr>
        <w:pStyle w:val="af5"/>
        <w:keepNext/>
        <w:rPr>
          <w:rtl/>
        </w:rPr>
      </w:pPr>
      <w:bookmarkStart w:id="1962" w:name="_ETM_Q11_760915"/>
      <w:bookmarkStart w:id="1963" w:name="_ETM_Q11_760986"/>
      <w:bookmarkEnd w:id="1962"/>
      <w:bookmarkEnd w:id="1963"/>
      <w:r w:rsidRPr="003F136A">
        <w:rPr>
          <w:rStyle w:val="TagStyle"/>
          <w:rtl/>
        </w:rPr>
        <w:t xml:space="preserve">&lt;&lt; קריאה &gt;&gt; </w:t>
      </w:r>
      <w:r>
        <w:rPr>
          <w:rtl/>
        </w:rPr>
        <w:t>מירב כהן (יש עתיד):</w:t>
      </w:r>
      <w:r w:rsidRPr="003F136A">
        <w:rPr>
          <w:rStyle w:val="TagStyle"/>
          <w:rtl/>
        </w:rPr>
        <w:t xml:space="preserve"> &lt;&lt; קריאה &gt;&gt;</w:t>
      </w:r>
      <w:r>
        <w:rPr>
          <w:rtl/>
        </w:rPr>
        <w:t xml:space="preserve">   </w:t>
      </w:r>
    </w:p>
    <w:p w:rsidR="008F148E" w:rsidRDefault="008F148E" w:rsidP="00586B80">
      <w:pPr>
        <w:rPr>
          <w:rtl/>
        </w:rPr>
      </w:pPr>
    </w:p>
    <w:p w:rsidR="008F148E" w:rsidRDefault="008F148E" w:rsidP="0044784D">
      <w:pPr>
        <w:rPr>
          <w:rtl/>
        </w:rPr>
      </w:pPr>
      <w:r>
        <w:rPr>
          <w:rFonts w:hint="cs"/>
          <w:rtl/>
        </w:rPr>
        <w:t xml:space="preserve">אבל הוא פונה אליי. </w:t>
      </w:r>
    </w:p>
    <w:p w:rsidR="008F148E" w:rsidRDefault="008F148E" w:rsidP="0044784D">
      <w:pPr>
        <w:rPr>
          <w:rtl/>
        </w:rPr>
      </w:pPr>
    </w:p>
    <w:p w:rsidR="008F148E" w:rsidRDefault="008F148E" w:rsidP="0044784D">
      <w:pPr>
        <w:pStyle w:val="af6"/>
        <w:keepNext/>
        <w:rPr>
          <w:rtl/>
        </w:rPr>
      </w:pPr>
      <w:bookmarkStart w:id="1964" w:name="ET_yor_6691_55"/>
      <w:r w:rsidRPr="003F136A">
        <w:rPr>
          <w:rStyle w:val="TagStyle"/>
          <w:rtl/>
        </w:rPr>
        <w:t xml:space="preserve"> &lt;&lt; יור &gt;&gt; </w:t>
      </w:r>
      <w:r>
        <w:rPr>
          <w:rtl/>
        </w:rPr>
        <w:t>היו"ר אליהו רביבו:</w:t>
      </w:r>
      <w:r w:rsidRPr="003F136A">
        <w:rPr>
          <w:rStyle w:val="TagStyle"/>
          <w:rtl/>
        </w:rPr>
        <w:t xml:space="preserve"> &lt;&lt; יור &gt;&gt;</w:t>
      </w:r>
      <w:r>
        <w:rPr>
          <w:rtl/>
        </w:rPr>
        <w:t xml:space="preserve">   </w:t>
      </w:r>
      <w:bookmarkEnd w:id="1964"/>
    </w:p>
    <w:p w:rsidR="008F148E" w:rsidRDefault="008F148E" w:rsidP="00586B80">
      <w:pPr>
        <w:rPr>
          <w:rtl/>
        </w:rPr>
      </w:pPr>
    </w:p>
    <w:p w:rsidR="008F148E" w:rsidRDefault="008F148E" w:rsidP="0044784D">
      <w:pPr>
        <w:rPr>
          <w:rtl/>
        </w:rPr>
      </w:pPr>
      <w:bookmarkStart w:id="1965" w:name="_ETM_Q11_761528"/>
      <w:bookmarkEnd w:id="1965"/>
      <w:r>
        <w:rPr>
          <w:rFonts w:hint="cs"/>
          <w:rtl/>
        </w:rPr>
        <w:t xml:space="preserve">לא </w:t>
      </w:r>
      <w:bookmarkStart w:id="1966" w:name="_ETM_Q11_761537"/>
      <w:bookmarkEnd w:id="1966"/>
      <w:r>
        <w:rPr>
          <w:rFonts w:hint="cs"/>
          <w:rtl/>
        </w:rPr>
        <w:t xml:space="preserve">אפשרת לי, אבל. תאפשרי לי רגע לומר לך משהו. </w:t>
      </w:r>
      <w:bookmarkStart w:id="1967" w:name="_ETM_Q11_764609"/>
      <w:bookmarkStart w:id="1968" w:name="_ETM_Q11_765031"/>
      <w:bookmarkEnd w:id="1967"/>
      <w:bookmarkEnd w:id="1968"/>
    </w:p>
    <w:p w:rsidR="008F148E" w:rsidRDefault="008F148E" w:rsidP="0044784D">
      <w:pPr>
        <w:rPr>
          <w:rtl/>
        </w:rPr>
      </w:pPr>
      <w:bookmarkStart w:id="1969" w:name="_ETM_Q11_767704"/>
      <w:bookmarkStart w:id="1970" w:name="_ETM_Q11_767800"/>
      <w:bookmarkEnd w:id="1969"/>
      <w:bookmarkEnd w:id="1970"/>
    </w:p>
    <w:p w:rsidR="008F148E" w:rsidRDefault="008F148E" w:rsidP="0044784D">
      <w:pPr>
        <w:pStyle w:val="af5"/>
        <w:keepNext/>
        <w:rPr>
          <w:rtl/>
        </w:rPr>
      </w:pPr>
      <w:bookmarkStart w:id="1971" w:name="_ETM_Q11_765120"/>
      <w:bookmarkEnd w:id="1971"/>
      <w:r w:rsidRPr="003F136A">
        <w:rPr>
          <w:rStyle w:val="TagStyle"/>
          <w:rtl/>
        </w:rPr>
        <w:t xml:space="preserve">&lt;&lt; קריאה &gt;&gt; </w:t>
      </w:r>
      <w:r>
        <w:rPr>
          <w:rtl/>
        </w:rPr>
        <w:t>מירב כהן (יש עתיד):</w:t>
      </w:r>
      <w:r w:rsidRPr="003F136A">
        <w:rPr>
          <w:rStyle w:val="TagStyle"/>
          <w:rtl/>
        </w:rPr>
        <w:t xml:space="preserve"> &lt;&lt; קריאה &gt;&gt;</w:t>
      </w:r>
      <w:r>
        <w:rPr>
          <w:rtl/>
        </w:rPr>
        <w:t xml:space="preserve">   </w:t>
      </w:r>
    </w:p>
    <w:p w:rsidR="008F148E" w:rsidRPr="003F136A" w:rsidRDefault="008F148E" w:rsidP="0044784D">
      <w:pPr>
        <w:rPr>
          <w:rtl/>
        </w:rPr>
      </w:pPr>
    </w:p>
    <w:p w:rsidR="008F148E" w:rsidRDefault="008F148E" w:rsidP="0044784D">
      <w:pPr>
        <w:rPr>
          <w:rtl/>
        </w:rPr>
      </w:pPr>
      <w:r>
        <w:rPr>
          <w:rFonts w:hint="cs"/>
          <w:rtl/>
        </w:rPr>
        <w:t xml:space="preserve">מה זה? </w:t>
      </w:r>
    </w:p>
    <w:p w:rsidR="008F148E" w:rsidRDefault="008F148E" w:rsidP="0044784D">
      <w:pPr>
        <w:rPr>
          <w:rtl/>
        </w:rPr>
      </w:pPr>
      <w:bookmarkStart w:id="1972" w:name="_ETM_Q11_770733"/>
      <w:bookmarkStart w:id="1973" w:name="_ETM_Q11_770820"/>
      <w:bookmarkEnd w:id="1972"/>
      <w:bookmarkEnd w:id="1973"/>
    </w:p>
    <w:p w:rsidR="008F148E" w:rsidRDefault="008F148E" w:rsidP="0044784D">
      <w:pPr>
        <w:pStyle w:val="af6"/>
        <w:keepNext/>
        <w:rPr>
          <w:rtl/>
        </w:rPr>
      </w:pPr>
      <w:bookmarkStart w:id="1974" w:name="ET_yor_6691_56"/>
      <w:r w:rsidRPr="003F136A">
        <w:rPr>
          <w:rStyle w:val="TagStyle"/>
          <w:rtl/>
        </w:rPr>
        <w:t xml:space="preserve"> &lt;&lt; יור &gt;&gt; </w:t>
      </w:r>
      <w:r>
        <w:rPr>
          <w:rtl/>
        </w:rPr>
        <w:t>היו"ר אליהו רביבו:</w:t>
      </w:r>
      <w:r w:rsidRPr="003F136A">
        <w:rPr>
          <w:rStyle w:val="TagStyle"/>
          <w:rtl/>
        </w:rPr>
        <w:t xml:space="preserve"> &lt;&lt; יור &gt;&gt;</w:t>
      </w:r>
      <w:r>
        <w:rPr>
          <w:rtl/>
        </w:rPr>
        <w:t xml:space="preserve">   </w:t>
      </w:r>
      <w:bookmarkEnd w:id="1974"/>
    </w:p>
    <w:p w:rsidR="008F148E" w:rsidRDefault="008F148E" w:rsidP="00586B80">
      <w:pPr>
        <w:rPr>
          <w:rtl/>
        </w:rPr>
      </w:pPr>
    </w:p>
    <w:p w:rsidR="008F148E" w:rsidRDefault="008F148E" w:rsidP="0044784D">
      <w:pPr>
        <w:rPr>
          <w:rtl/>
        </w:rPr>
      </w:pPr>
      <w:r>
        <w:rPr>
          <w:rFonts w:hint="cs"/>
          <w:rtl/>
        </w:rPr>
        <w:t xml:space="preserve">לא לאבד עשתונות. </w:t>
      </w:r>
    </w:p>
    <w:p w:rsidR="008F148E" w:rsidRDefault="008F148E" w:rsidP="0044784D">
      <w:pPr>
        <w:rPr>
          <w:rtl/>
        </w:rPr>
      </w:pPr>
      <w:bookmarkStart w:id="1975" w:name="_ETM_Q11_768783"/>
      <w:bookmarkStart w:id="1976" w:name="_ETM_Q11_768854"/>
      <w:bookmarkEnd w:id="1975"/>
      <w:bookmarkEnd w:id="1976"/>
    </w:p>
    <w:p w:rsidR="008F148E" w:rsidRDefault="008F148E" w:rsidP="0044784D">
      <w:pPr>
        <w:pStyle w:val="af6"/>
        <w:keepNext/>
        <w:rPr>
          <w:rtl/>
        </w:rPr>
      </w:pPr>
      <w:bookmarkStart w:id="1977" w:name="ET_yor_6691_57"/>
      <w:r w:rsidRPr="003F136A">
        <w:rPr>
          <w:rStyle w:val="TagStyle"/>
          <w:rtl/>
        </w:rPr>
        <w:t xml:space="preserve"> &lt;&lt; יור &gt;&gt; </w:t>
      </w:r>
      <w:r>
        <w:rPr>
          <w:rtl/>
        </w:rPr>
        <w:t>היו"ר אליהו רביבו:</w:t>
      </w:r>
      <w:r w:rsidRPr="003F136A">
        <w:rPr>
          <w:rStyle w:val="TagStyle"/>
          <w:rtl/>
        </w:rPr>
        <w:t xml:space="preserve"> &lt;&lt; יור &gt;&gt;</w:t>
      </w:r>
      <w:r>
        <w:rPr>
          <w:rtl/>
        </w:rPr>
        <w:t xml:space="preserve">   </w:t>
      </w:r>
      <w:bookmarkEnd w:id="1977"/>
    </w:p>
    <w:p w:rsidR="008F148E" w:rsidRDefault="008F148E" w:rsidP="00586B80">
      <w:pPr>
        <w:rPr>
          <w:rtl/>
        </w:rPr>
      </w:pPr>
    </w:p>
    <w:p w:rsidR="008F148E" w:rsidRDefault="008F148E" w:rsidP="0044784D">
      <w:pPr>
        <w:rPr>
          <w:rtl/>
        </w:rPr>
      </w:pPr>
      <w:bookmarkStart w:id="1978" w:name="_ETM_Q11_770678"/>
      <w:bookmarkEnd w:id="1978"/>
      <w:r>
        <w:rPr>
          <w:rFonts w:hint="cs"/>
          <w:rtl/>
        </w:rPr>
        <w:t xml:space="preserve">לאור העובדה שהשר בדבריו </w:t>
      </w:r>
      <w:bookmarkStart w:id="1979" w:name="_ETM_Q11_768044"/>
      <w:bookmarkEnd w:id="1979"/>
      <w:r>
        <w:rPr>
          <w:rFonts w:hint="cs"/>
          <w:rtl/>
        </w:rPr>
        <w:t>פנה אלייך, אפשרתי לך לבטא את עצמך בקריאת ביניים,</w:t>
      </w:r>
      <w:bookmarkStart w:id="1980" w:name="_ETM_Q11_774392"/>
      <w:bookmarkEnd w:id="1980"/>
      <w:r>
        <w:rPr>
          <w:rFonts w:hint="cs"/>
          <w:rtl/>
        </w:rPr>
        <w:t xml:space="preserve"> אחת, שתיים, חמש. יש מיצוי גם לזה. </w:t>
      </w:r>
    </w:p>
    <w:p w:rsidR="008F148E" w:rsidRDefault="008F148E" w:rsidP="0044784D">
      <w:pPr>
        <w:rPr>
          <w:rtl/>
        </w:rPr>
      </w:pPr>
      <w:bookmarkStart w:id="1981" w:name="_ETM_Q11_778439"/>
      <w:bookmarkStart w:id="1982" w:name="_ETM_Q11_778524"/>
      <w:bookmarkEnd w:id="1981"/>
      <w:bookmarkEnd w:id="1982"/>
    </w:p>
    <w:p w:rsidR="008F148E" w:rsidRDefault="008F148E" w:rsidP="0044784D">
      <w:pPr>
        <w:pStyle w:val="af5"/>
        <w:keepNext/>
        <w:rPr>
          <w:rtl/>
        </w:rPr>
      </w:pPr>
      <w:bookmarkStart w:id="1983" w:name="_ETM_Q11_775852"/>
      <w:bookmarkStart w:id="1984" w:name="_ETM_Q11_775935"/>
      <w:bookmarkEnd w:id="1983"/>
      <w:bookmarkEnd w:id="1984"/>
      <w:r w:rsidRPr="003F136A">
        <w:rPr>
          <w:rStyle w:val="TagStyle"/>
          <w:rtl/>
        </w:rPr>
        <w:t xml:space="preserve">&lt;&lt; קריאה &gt;&gt; </w:t>
      </w:r>
      <w:r>
        <w:rPr>
          <w:rtl/>
        </w:rPr>
        <w:t>מירב כהן (יש עתיד):</w:t>
      </w:r>
      <w:r w:rsidRPr="003F136A">
        <w:rPr>
          <w:rStyle w:val="TagStyle"/>
          <w:rtl/>
        </w:rPr>
        <w:t xml:space="preserve"> &lt;&lt; קריאה &gt;&gt;</w:t>
      </w:r>
      <w:r>
        <w:rPr>
          <w:rtl/>
        </w:rPr>
        <w:t xml:space="preserve">   </w:t>
      </w:r>
    </w:p>
    <w:p w:rsidR="008F148E" w:rsidRPr="003F136A" w:rsidRDefault="008F148E" w:rsidP="0044784D">
      <w:pPr>
        <w:rPr>
          <w:rtl/>
        </w:rPr>
      </w:pPr>
    </w:p>
    <w:p w:rsidR="008F148E" w:rsidRDefault="008F148E" w:rsidP="0044784D">
      <w:pPr>
        <w:rPr>
          <w:rtl/>
        </w:rPr>
      </w:pPr>
      <w:bookmarkStart w:id="1985" w:name="_ETM_Q11_762738"/>
      <w:bookmarkEnd w:id="1985"/>
      <w:r>
        <w:rPr>
          <w:rFonts w:hint="cs"/>
          <w:rtl/>
        </w:rPr>
        <w:t>- - -</w:t>
      </w:r>
      <w:bookmarkStart w:id="1986" w:name="_ETM_Q11_782131"/>
      <w:bookmarkEnd w:id="1986"/>
      <w:r>
        <w:rPr>
          <w:rFonts w:hint="cs"/>
          <w:rtl/>
        </w:rPr>
        <w:t xml:space="preserve"> </w:t>
      </w:r>
    </w:p>
    <w:p w:rsidR="008F148E" w:rsidRDefault="008F148E" w:rsidP="0044784D">
      <w:pPr>
        <w:rPr>
          <w:rtl/>
        </w:rPr>
      </w:pPr>
    </w:p>
    <w:p w:rsidR="008F148E" w:rsidRDefault="008F148E" w:rsidP="0044784D">
      <w:pPr>
        <w:pStyle w:val="af6"/>
        <w:keepNext/>
        <w:rPr>
          <w:rtl/>
        </w:rPr>
      </w:pPr>
      <w:bookmarkStart w:id="1987" w:name="ET_yor_6691_58"/>
      <w:r w:rsidRPr="003F136A">
        <w:rPr>
          <w:rStyle w:val="TagStyle"/>
          <w:rtl/>
        </w:rPr>
        <w:t xml:space="preserve"> &lt;&lt; יור &gt;&gt; </w:t>
      </w:r>
      <w:r>
        <w:rPr>
          <w:rtl/>
        </w:rPr>
        <w:t>היו"ר אליהו רביבו:</w:t>
      </w:r>
      <w:r w:rsidRPr="003F136A">
        <w:rPr>
          <w:rStyle w:val="TagStyle"/>
          <w:rtl/>
        </w:rPr>
        <w:t xml:space="preserve"> &lt;&lt; יור &gt;&gt;</w:t>
      </w:r>
      <w:r>
        <w:rPr>
          <w:rtl/>
        </w:rPr>
        <w:t xml:space="preserve">   </w:t>
      </w:r>
      <w:bookmarkEnd w:id="1987"/>
    </w:p>
    <w:p w:rsidR="008F148E" w:rsidRDefault="008F148E" w:rsidP="00586B80">
      <w:pPr>
        <w:rPr>
          <w:rtl/>
        </w:rPr>
      </w:pPr>
    </w:p>
    <w:p w:rsidR="008F148E" w:rsidRDefault="008F148E" w:rsidP="0044784D">
      <w:pPr>
        <w:rPr>
          <w:rtl/>
        </w:rPr>
      </w:pPr>
      <w:r>
        <w:rPr>
          <w:rFonts w:hint="cs"/>
          <w:rtl/>
        </w:rPr>
        <w:t xml:space="preserve">אני מבקש ממך לעצור פה. מכובדי השר, תתכבד, בבקשה, </w:t>
      </w:r>
      <w:bookmarkStart w:id="1988" w:name="_ETM_Q11_781467"/>
      <w:bookmarkEnd w:id="1988"/>
      <w:r>
        <w:rPr>
          <w:rFonts w:hint="cs"/>
          <w:rtl/>
        </w:rPr>
        <w:t xml:space="preserve">להמשיך במשנתך בסדורה. אני בטוח שיש לך מה </w:t>
      </w:r>
      <w:bookmarkStart w:id="1989" w:name="_ETM_Q11_790793"/>
      <w:bookmarkEnd w:id="1989"/>
      <w:r>
        <w:rPr>
          <w:rFonts w:hint="cs"/>
          <w:rtl/>
        </w:rPr>
        <w:t xml:space="preserve">לומר שעות רבות גם בלי להזכיר את </w:t>
      </w:r>
      <w:proofErr w:type="spellStart"/>
      <w:r>
        <w:rPr>
          <w:rFonts w:hint="cs"/>
          <w:rtl/>
        </w:rPr>
        <w:t>מציעת</w:t>
      </w:r>
      <w:proofErr w:type="spellEnd"/>
      <w:r>
        <w:rPr>
          <w:rFonts w:hint="cs"/>
          <w:rtl/>
        </w:rPr>
        <w:t xml:space="preserve"> החוק ואת </w:t>
      </w:r>
      <w:bookmarkStart w:id="1990" w:name="_ETM_Q11_796063"/>
      <w:bookmarkEnd w:id="1990"/>
      <w:r>
        <w:rPr>
          <w:rFonts w:hint="cs"/>
          <w:rtl/>
        </w:rPr>
        <w:t xml:space="preserve">הנסיבות שהובילו אותה להציע. </w:t>
      </w:r>
    </w:p>
    <w:p w:rsidR="008F148E" w:rsidRDefault="008F148E" w:rsidP="0044784D">
      <w:pPr>
        <w:rPr>
          <w:rtl/>
        </w:rPr>
      </w:pPr>
      <w:bookmarkStart w:id="1991" w:name="_ETM_Q11_792838"/>
      <w:bookmarkStart w:id="1992" w:name="_ETM_Q11_792929"/>
      <w:bookmarkEnd w:id="1991"/>
      <w:bookmarkEnd w:id="1992"/>
    </w:p>
    <w:p w:rsidR="008F148E" w:rsidRDefault="008F148E" w:rsidP="0044784D">
      <w:pPr>
        <w:pStyle w:val="-"/>
        <w:keepNext/>
        <w:rPr>
          <w:rtl/>
        </w:rPr>
      </w:pPr>
      <w:bookmarkStart w:id="1993" w:name="ET_speakercontinue_6461_59"/>
      <w:r w:rsidRPr="003F136A">
        <w:rPr>
          <w:rStyle w:val="TagStyle"/>
          <w:rtl/>
        </w:rPr>
        <w:t xml:space="preserve"> &lt;&lt; דובר_המשך &gt;&gt; </w:t>
      </w:r>
      <w:r>
        <w:rPr>
          <w:rtl/>
        </w:rPr>
        <w:t>שר התקשורת שלמה קרעי:</w:t>
      </w:r>
      <w:r w:rsidRPr="003F136A">
        <w:rPr>
          <w:rStyle w:val="TagStyle"/>
          <w:rtl/>
        </w:rPr>
        <w:t xml:space="preserve"> &lt;&lt; דובר_המשך &gt;&gt;</w:t>
      </w:r>
      <w:r>
        <w:rPr>
          <w:rtl/>
        </w:rPr>
        <w:t xml:space="preserve">   </w:t>
      </w:r>
      <w:bookmarkEnd w:id="1993"/>
    </w:p>
    <w:p w:rsidR="008F148E" w:rsidRDefault="008F148E" w:rsidP="00586B80">
      <w:pPr>
        <w:rPr>
          <w:rtl/>
        </w:rPr>
      </w:pPr>
    </w:p>
    <w:p w:rsidR="008F148E" w:rsidRDefault="008F148E" w:rsidP="0044784D">
      <w:pPr>
        <w:rPr>
          <w:rtl/>
        </w:rPr>
      </w:pPr>
      <w:bookmarkStart w:id="1994" w:name="_ETM_Q11_794655"/>
      <w:bookmarkEnd w:id="1994"/>
      <w:r>
        <w:rPr>
          <w:rFonts w:hint="cs"/>
          <w:rtl/>
        </w:rPr>
        <w:t xml:space="preserve">אוקיי. </w:t>
      </w:r>
    </w:p>
    <w:p w:rsidR="008F148E" w:rsidRDefault="008F148E" w:rsidP="0044784D">
      <w:pPr>
        <w:rPr>
          <w:rtl/>
        </w:rPr>
      </w:pPr>
      <w:bookmarkStart w:id="1995" w:name="_ETM_Q11_796394"/>
      <w:bookmarkStart w:id="1996" w:name="_ETM_Q11_796467"/>
      <w:bookmarkEnd w:id="1995"/>
      <w:bookmarkEnd w:id="1996"/>
    </w:p>
    <w:p w:rsidR="008F148E" w:rsidRDefault="008F148E" w:rsidP="0044784D">
      <w:pPr>
        <w:pStyle w:val="af6"/>
        <w:keepNext/>
        <w:rPr>
          <w:rtl/>
        </w:rPr>
      </w:pPr>
      <w:bookmarkStart w:id="1997" w:name="ET_yor_6691_60"/>
      <w:r w:rsidRPr="003F136A">
        <w:rPr>
          <w:rStyle w:val="TagStyle"/>
          <w:rtl/>
        </w:rPr>
        <w:t xml:space="preserve"> &lt;&lt; יור &gt;&gt; </w:t>
      </w:r>
      <w:r>
        <w:rPr>
          <w:rtl/>
        </w:rPr>
        <w:t>היו"ר אליהו רביבו:</w:t>
      </w:r>
      <w:r w:rsidRPr="003F136A">
        <w:rPr>
          <w:rStyle w:val="TagStyle"/>
          <w:rtl/>
        </w:rPr>
        <w:t xml:space="preserve"> &lt;&lt; יור &gt;&gt;</w:t>
      </w:r>
      <w:r>
        <w:rPr>
          <w:rtl/>
        </w:rPr>
        <w:t xml:space="preserve">   </w:t>
      </w:r>
      <w:bookmarkEnd w:id="1997"/>
    </w:p>
    <w:p w:rsidR="008F148E" w:rsidRDefault="008F148E" w:rsidP="00586B80">
      <w:pPr>
        <w:rPr>
          <w:rtl/>
        </w:rPr>
      </w:pPr>
    </w:p>
    <w:p w:rsidR="008F148E" w:rsidRDefault="008F148E" w:rsidP="0044784D">
      <w:pPr>
        <w:rPr>
          <w:rtl/>
        </w:rPr>
      </w:pPr>
      <w:bookmarkStart w:id="1998" w:name="_ETM_Q11_797360"/>
      <w:bookmarkEnd w:id="1998"/>
      <w:r>
        <w:rPr>
          <w:rFonts w:hint="cs"/>
          <w:rtl/>
        </w:rPr>
        <w:t xml:space="preserve">בבקשה. </w:t>
      </w:r>
    </w:p>
    <w:p w:rsidR="008F148E" w:rsidRDefault="008F148E" w:rsidP="0044784D">
      <w:pPr>
        <w:rPr>
          <w:rtl/>
        </w:rPr>
      </w:pPr>
    </w:p>
    <w:p w:rsidR="008F148E" w:rsidRPr="008D0E56" w:rsidRDefault="008F148E" w:rsidP="0044784D">
      <w:pPr>
        <w:pStyle w:val="-"/>
        <w:keepNext/>
        <w:rPr>
          <w:rtl/>
        </w:rPr>
      </w:pPr>
      <w:bookmarkStart w:id="1999" w:name="TOR_Q12"/>
      <w:bookmarkStart w:id="2000" w:name="ET_speakercontinue_6461_3"/>
      <w:bookmarkEnd w:id="1999"/>
      <w:r w:rsidRPr="008D0E56">
        <w:rPr>
          <w:rStyle w:val="TagStyle"/>
          <w:rtl/>
        </w:rPr>
        <w:t xml:space="preserve">&lt;&lt; דובר_המשך &gt;&gt; </w:t>
      </w:r>
      <w:r w:rsidRPr="008D0E56">
        <w:rPr>
          <w:rtl/>
        </w:rPr>
        <w:t>שר התקשורת שלמה קרעי:</w:t>
      </w:r>
      <w:r w:rsidRPr="008D0E56">
        <w:rPr>
          <w:rStyle w:val="TagStyle"/>
          <w:rtl/>
        </w:rPr>
        <w:t xml:space="preserve"> &lt;&lt; דובר_המשך &gt;&gt;</w:t>
      </w:r>
      <w:r>
        <w:rPr>
          <w:rtl/>
        </w:rPr>
        <w:t xml:space="preserve"> </w:t>
      </w:r>
      <w:bookmarkEnd w:id="2000"/>
    </w:p>
    <w:p w:rsidR="008F148E" w:rsidRPr="008D0E56" w:rsidRDefault="008F148E" w:rsidP="0044784D">
      <w:pPr>
        <w:rPr>
          <w:rtl/>
          <w:lang w:eastAsia="he-IL"/>
        </w:rPr>
      </w:pPr>
    </w:p>
    <w:p w:rsidR="008F148E" w:rsidRDefault="008F148E" w:rsidP="007763A0">
      <w:pPr>
        <w:rPr>
          <w:rtl/>
          <w:lang w:eastAsia="he-IL"/>
        </w:rPr>
      </w:pPr>
      <w:r>
        <w:rPr>
          <w:rFonts w:hint="cs"/>
          <w:rtl/>
          <w:lang w:eastAsia="he-IL"/>
        </w:rPr>
        <w:t>תודה</w:t>
      </w:r>
      <w:r w:rsidRPr="008D0E56">
        <w:rPr>
          <w:rFonts w:hint="cs"/>
          <w:rtl/>
          <w:lang w:eastAsia="he-IL"/>
        </w:rPr>
        <w:t xml:space="preserve">, אדוני </w:t>
      </w:r>
      <w:r>
        <w:rPr>
          <w:rFonts w:hint="cs"/>
          <w:rtl/>
          <w:lang w:eastAsia="he-IL"/>
        </w:rPr>
        <w:t>ה</w:t>
      </w:r>
      <w:r w:rsidRPr="008D0E56">
        <w:rPr>
          <w:rFonts w:hint="cs"/>
          <w:rtl/>
          <w:lang w:eastAsia="he-IL"/>
        </w:rPr>
        <w:t>יושב</w:t>
      </w:r>
      <w:r>
        <w:rPr>
          <w:rFonts w:hint="cs"/>
          <w:rtl/>
          <w:lang w:eastAsia="he-IL"/>
        </w:rPr>
        <w:t>-</w:t>
      </w:r>
      <w:r w:rsidRPr="008D0E56">
        <w:rPr>
          <w:rFonts w:hint="cs"/>
          <w:rtl/>
          <w:lang w:eastAsia="he-IL"/>
        </w:rPr>
        <w:t>ראש</w:t>
      </w:r>
      <w:r>
        <w:rPr>
          <w:rFonts w:hint="cs"/>
          <w:rtl/>
          <w:lang w:eastAsia="he-IL"/>
        </w:rPr>
        <w:t>.</w:t>
      </w:r>
      <w:r w:rsidRPr="008D0E56">
        <w:rPr>
          <w:rFonts w:hint="cs"/>
          <w:rtl/>
          <w:lang w:eastAsia="he-IL"/>
        </w:rPr>
        <w:t xml:space="preserve"> השיטה שלכם</w:t>
      </w:r>
      <w:r>
        <w:rPr>
          <w:rFonts w:hint="cs"/>
          <w:rtl/>
          <w:lang w:eastAsia="he-IL"/>
        </w:rPr>
        <w:t>,</w:t>
      </w:r>
      <w:r w:rsidRPr="008D0E56">
        <w:rPr>
          <w:rFonts w:hint="cs"/>
          <w:rtl/>
          <w:lang w:eastAsia="he-IL"/>
        </w:rPr>
        <w:t xml:space="preserve"> חברי יש עתיד</w:t>
      </w:r>
      <w:r>
        <w:rPr>
          <w:rFonts w:hint="cs"/>
          <w:rtl/>
          <w:lang w:eastAsia="he-IL"/>
        </w:rPr>
        <w:t xml:space="preserve">, לנסות להנדס פיות, לנסות לחולל מהומה, </w:t>
      </w:r>
      <w:bookmarkStart w:id="2001" w:name="_ETM_Q12_209733"/>
      <w:bookmarkEnd w:id="2001"/>
      <w:r>
        <w:rPr>
          <w:rFonts w:hint="cs"/>
          <w:rtl/>
          <w:lang w:eastAsia="he-IL"/>
        </w:rPr>
        <w:t>לאבד עשתונות כאשר מישהו אומר משפט שלא מוצא</w:t>
      </w:r>
      <w:bookmarkStart w:id="2002" w:name="_ETM_Q12_212118"/>
      <w:bookmarkEnd w:id="2002"/>
      <w:r>
        <w:rPr>
          <w:rFonts w:hint="cs"/>
          <w:rtl/>
          <w:lang w:eastAsia="he-IL"/>
        </w:rPr>
        <w:t xml:space="preserve"> חן בעיניכם, כאשר יש קהלים גדולים בציבור שכבר מתעבים אתכם, </w:t>
      </w:r>
      <w:bookmarkStart w:id="2003" w:name="_ETM_Q12_221509"/>
      <w:bookmarkEnd w:id="2003"/>
      <w:r>
        <w:rPr>
          <w:rFonts w:hint="cs"/>
          <w:rtl/>
          <w:lang w:eastAsia="he-IL"/>
        </w:rPr>
        <w:t xml:space="preserve">שאתם לא עוברים את אחוז החסימה אפילו בקרב </w:t>
      </w:r>
      <w:proofErr w:type="spellStart"/>
      <w:r>
        <w:rPr>
          <w:rFonts w:hint="cs"/>
          <w:rtl/>
          <w:lang w:eastAsia="he-IL"/>
        </w:rPr>
        <w:t>הקפלניסטים</w:t>
      </w:r>
      <w:proofErr w:type="spellEnd"/>
      <w:r>
        <w:rPr>
          <w:rFonts w:hint="cs"/>
          <w:rtl/>
          <w:lang w:eastAsia="he-IL"/>
        </w:rPr>
        <w:t xml:space="preserve"> והחברים שלכם</w:t>
      </w:r>
      <w:bookmarkStart w:id="2004" w:name="_ETM_Q12_222772"/>
      <w:bookmarkEnd w:id="2004"/>
      <w:r>
        <w:rPr>
          <w:rFonts w:hint="cs"/>
          <w:rtl/>
          <w:lang w:eastAsia="he-IL"/>
        </w:rPr>
        <w:t xml:space="preserve">, שיחד איתם אתם חוסמים כבישים </w:t>
      </w:r>
      <w:r>
        <w:rPr>
          <w:rFonts w:hint="eastAsia"/>
          <w:rtl/>
          <w:lang w:eastAsia="he-IL"/>
        </w:rPr>
        <w:t>–</w:t>
      </w:r>
      <w:r>
        <w:rPr>
          <w:rFonts w:hint="cs"/>
          <w:rtl/>
          <w:lang w:eastAsia="he-IL"/>
        </w:rPr>
        <w:t xml:space="preserve"> הדבר הזה לא משפיע </w:t>
      </w:r>
      <w:bookmarkStart w:id="2005" w:name="_ETM_Q12_232085"/>
      <w:bookmarkEnd w:id="2005"/>
      <w:r>
        <w:rPr>
          <w:rFonts w:hint="cs"/>
          <w:rtl/>
          <w:lang w:eastAsia="he-IL"/>
        </w:rPr>
        <w:t xml:space="preserve">עלינו. הציבור כבר לא מאמין לכם. הציבור כבר לא מתייחס </w:t>
      </w:r>
      <w:bookmarkStart w:id="2006" w:name="_ETM_Q12_233381"/>
      <w:bookmarkEnd w:id="2006"/>
      <w:r>
        <w:rPr>
          <w:rFonts w:hint="cs"/>
          <w:rtl/>
          <w:lang w:eastAsia="he-IL"/>
        </w:rPr>
        <w:t xml:space="preserve">ליאיר לפיד במסיבת העיתונאים, אפילו העיתונאים שלכם - - </w:t>
      </w:r>
    </w:p>
    <w:p w:rsidR="008F148E" w:rsidRDefault="008F148E" w:rsidP="0044784D">
      <w:pPr>
        <w:rPr>
          <w:rtl/>
          <w:lang w:eastAsia="he-IL"/>
        </w:rPr>
      </w:pPr>
    </w:p>
    <w:p w:rsidR="008F148E" w:rsidRDefault="008F148E" w:rsidP="0044784D">
      <w:pPr>
        <w:pStyle w:val="af5"/>
        <w:keepNext/>
        <w:rPr>
          <w:rtl/>
        </w:rPr>
      </w:pPr>
      <w:r>
        <w:rPr>
          <w:rStyle w:val="TagStyle"/>
          <w:rtl/>
        </w:rPr>
        <w:t xml:space="preserve"> </w:t>
      </w:r>
      <w:bookmarkStart w:id="2007" w:name="ET_interruption_5787_22"/>
      <w:r w:rsidRPr="008C43D4">
        <w:rPr>
          <w:rStyle w:val="TagStyle"/>
          <w:rtl/>
        </w:rPr>
        <w:t xml:space="preserve">&lt;&lt; קריאה &gt;&gt; </w:t>
      </w:r>
      <w:r>
        <w:rPr>
          <w:rtl/>
        </w:rPr>
        <w:t>יוראי להב הרצנו (יש עתיד):</w:t>
      </w:r>
      <w:r w:rsidRPr="008C43D4">
        <w:rPr>
          <w:rStyle w:val="TagStyle"/>
          <w:rtl/>
        </w:rPr>
        <w:t xml:space="preserve"> &lt;&lt; קריאה &gt;&gt;</w:t>
      </w:r>
      <w:r>
        <w:rPr>
          <w:rtl/>
        </w:rPr>
        <w:t xml:space="preserve"> </w:t>
      </w:r>
      <w:bookmarkEnd w:id="2007"/>
    </w:p>
    <w:p w:rsidR="008F148E" w:rsidRPr="008C43D4" w:rsidRDefault="008F148E" w:rsidP="0044784D">
      <w:pPr>
        <w:ind w:firstLine="0"/>
        <w:rPr>
          <w:rtl/>
          <w:lang w:eastAsia="he-IL"/>
        </w:rPr>
      </w:pPr>
    </w:p>
    <w:p w:rsidR="008F148E" w:rsidRDefault="008F148E" w:rsidP="0044784D">
      <w:pPr>
        <w:rPr>
          <w:rtl/>
          <w:lang w:eastAsia="he-IL"/>
        </w:rPr>
      </w:pPr>
      <w:r>
        <w:rPr>
          <w:rFonts w:hint="cs"/>
          <w:rtl/>
          <w:lang w:eastAsia="he-IL"/>
        </w:rPr>
        <w:t>בוא נלך לבחירות. בוא נלך לבחירות.</w:t>
      </w:r>
    </w:p>
    <w:p w:rsidR="008F148E" w:rsidRDefault="008F148E" w:rsidP="0044784D">
      <w:pPr>
        <w:pStyle w:val="af5"/>
        <w:keepNext/>
        <w:rPr>
          <w:rtl/>
        </w:rPr>
      </w:pPr>
    </w:p>
    <w:p w:rsidR="008F148E" w:rsidRDefault="008F148E" w:rsidP="0044784D">
      <w:pPr>
        <w:pStyle w:val="-"/>
        <w:keepNext/>
        <w:rPr>
          <w:rtl/>
        </w:rPr>
      </w:pPr>
      <w:bookmarkStart w:id="2008" w:name="ET_speakercontinue_6461_4"/>
      <w:r w:rsidRPr="009560EE">
        <w:rPr>
          <w:rStyle w:val="TagStyle"/>
          <w:rtl/>
        </w:rPr>
        <w:t xml:space="preserve"> &lt;&lt; דובר_המשך &gt;&gt; </w:t>
      </w:r>
      <w:r>
        <w:rPr>
          <w:rtl/>
        </w:rPr>
        <w:t>שר התקשורת שלמה קרעי:</w:t>
      </w:r>
      <w:r w:rsidRPr="009560EE">
        <w:rPr>
          <w:rStyle w:val="TagStyle"/>
          <w:rtl/>
        </w:rPr>
        <w:t xml:space="preserve"> &lt;&lt; דובר_המשך &gt;&gt;</w:t>
      </w:r>
      <w:r>
        <w:rPr>
          <w:rtl/>
        </w:rPr>
        <w:t xml:space="preserve"> </w:t>
      </w:r>
      <w:bookmarkEnd w:id="2008"/>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 - אפילו </w:t>
      </w:r>
      <w:bookmarkStart w:id="2009" w:name="_ETM_Q12_240051"/>
      <w:bookmarkEnd w:id="2009"/>
      <w:r>
        <w:rPr>
          <w:rFonts w:hint="cs"/>
          <w:rtl/>
          <w:lang w:eastAsia="he-IL"/>
        </w:rPr>
        <w:t xml:space="preserve">אלו </w:t>
      </w:r>
      <w:proofErr w:type="spellStart"/>
      <w:r>
        <w:rPr>
          <w:rFonts w:hint="cs"/>
          <w:rtl/>
          <w:lang w:eastAsia="he-IL"/>
        </w:rPr>
        <w:t>שמאתרגים</w:t>
      </w:r>
      <w:proofErr w:type="spellEnd"/>
      <w:r>
        <w:rPr>
          <w:rFonts w:hint="cs"/>
          <w:rtl/>
          <w:lang w:eastAsia="he-IL"/>
        </w:rPr>
        <w:t xml:space="preserve"> אתכם. אנחנו נלך. </w:t>
      </w:r>
      <w:bookmarkStart w:id="2010" w:name="_ETM_Q12_246782"/>
      <w:bookmarkEnd w:id="2010"/>
      <w:r>
        <w:rPr>
          <w:rFonts w:hint="cs"/>
          <w:rtl/>
          <w:lang w:eastAsia="he-IL"/>
        </w:rPr>
        <w:t xml:space="preserve">אנחנו נלך לבחירות באוקטובר 2026, כמו שהחוק קובע, כמו שהמנדט </w:t>
      </w:r>
      <w:bookmarkStart w:id="2011" w:name="_ETM_Q12_253953"/>
      <w:bookmarkEnd w:id="2011"/>
      <w:r>
        <w:rPr>
          <w:rFonts w:hint="cs"/>
          <w:rtl/>
          <w:lang w:eastAsia="he-IL"/>
        </w:rPr>
        <w:t xml:space="preserve">שקיבלנו מהציבור קובע. </w:t>
      </w:r>
      <w:bookmarkStart w:id="2012" w:name="_ETM_Q12_19322"/>
      <w:bookmarkStart w:id="2013" w:name="_ETM_Q12_19712"/>
      <w:bookmarkEnd w:id="2012"/>
      <w:bookmarkEnd w:id="2013"/>
    </w:p>
    <w:p w:rsidR="008F148E" w:rsidRDefault="008F148E" w:rsidP="0044784D">
      <w:pPr>
        <w:rPr>
          <w:rtl/>
          <w:lang w:eastAsia="he-IL"/>
        </w:rPr>
      </w:pPr>
      <w:bookmarkStart w:id="2014" w:name="_ETM_Q12_177010"/>
      <w:bookmarkStart w:id="2015" w:name="_ETM_Q12_177178"/>
      <w:bookmarkEnd w:id="2014"/>
      <w:bookmarkEnd w:id="2015"/>
    </w:p>
    <w:p w:rsidR="008F148E" w:rsidRDefault="008F148E" w:rsidP="0044784D">
      <w:pPr>
        <w:pStyle w:val="af5"/>
        <w:keepNext/>
        <w:rPr>
          <w:rtl/>
        </w:rPr>
      </w:pPr>
      <w:r w:rsidRPr="008C43D4">
        <w:rPr>
          <w:rStyle w:val="TagStyle"/>
          <w:rtl/>
        </w:rPr>
        <w:t xml:space="preserve">&lt;&lt; קריאה &gt;&gt; </w:t>
      </w:r>
      <w:r>
        <w:rPr>
          <w:rtl/>
        </w:rPr>
        <w:t>מירב כהן (יש עתיד):</w:t>
      </w:r>
      <w:r w:rsidRPr="008C43D4">
        <w:rPr>
          <w:rStyle w:val="TagStyle"/>
          <w:rtl/>
        </w:rPr>
        <w:t xml:space="preserve"> &lt;&lt; קריאה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זה שר? זה שר במדינת ישראל? זה מכונת רעל של בן אדם אחד. </w:t>
      </w:r>
    </w:p>
    <w:p w:rsidR="008F148E" w:rsidRDefault="008F148E" w:rsidP="0044784D">
      <w:pPr>
        <w:rPr>
          <w:rtl/>
          <w:lang w:eastAsia="he-IL"/>
        </w:rPr>
      </w:pPr>
      <w:bookmarkStart w:id="2016" w:name="_ETM_Q12_259786"/>
      <w:bookmarkStart w:id="2017" w:name="_ETM_Q12_260087"/>
      <w:bookmarkEnd w:id="2016"/>
      <w:bookmarkEnd w:id="2017"/>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bookmarkStart w:id="2018" w:name="_ETM_Q12_257701"/>
      <w:bookmarkEnd w:id="2018"/>
    </w:p>
    <w:p w:rsidR="008F148E" w:rsidRDefault="008F148E" w:rsidP="0044784D">
      <w:pPr>
        <w:rPr>
          <w:rtl/>
          <w:lang w:eastAsia="he-IL"/>
        </w:rPr>
      </w:pPr>
      <w:r>
        <w:rPr>
          <w:rFonts w:hint="cs"/>
          <w:rtl/>
          <w:lang w:eastAsia="he-IL"/>
        </w:rPr>
        <w:t>א</w:t>
      </w:r>
      <w:bookmarkStart w:id="2019" w:name="_ETM_Q12_257910"/>
      <w:bookmarkEnd w:id="2019"/>
      <w:r>
        <w:rPr>
          <w:rFonts w:hint="cs"/>
          <w:rtl/>
          <w:lang w:eastAsia="he-IL"/>
        </w:rPr>
        <w:t>ני בטוח - - -</w:t>
      </w:r>
      <w:bookmarkStart w:id="2020" w:name="_ETM_Q12_258728"/>
      <w:bookmarkEnd w:id="2020"/>
    </w:p>
    <w:p w:rsidR="008F148E" w:rsidRDefault="008F148E" w:rsidP="0044784D">
      <w:pPr>
        <w:rPr>
          <w:rtl/>
          <w:lang w:eastAsia="he-IL"/>
        </w:rPr>
      </w:pPr>
      <w:bookmarkStart w:id="2021" w:name="_ETM_Q12_258909"/>
      <w:bookmarkEnd w:id="2021"/>
    </w:p>
    <w:p w:rsidR="008F148E" w:rsidRDefault="008F148E" w:rsidP="0044784D">
      <w:pPr>
        <w:pStyle w:val="af5"/>
        <w:keepNext/>
        <w:rPr>
          <w:rtl/>
        </w:rPr>
      </w:pPr>
      <w:bookmarkStart w:id="2022" w:name="_ETM_Q12_260054"/>
      <w:bookmarkStart w:id="2023" w:name="_ETM_Q12_260210"/>
      <w:bookmarkStart w:id="2024" w:name="ET_interruption_5787_24"/>
      <w:bookmarkEnd w:id="2022"/>
      <w:bookmarkEnd w:id="2023"/>
      <w:r w:rsidRPr="008C43D4">
        <w:rPr>
          <w:rStyle w:val="TagStyle"/>
          <w:rtl/>
        </w:rPr>
        <w:t xml:space="preserve">&lt;&lt; קריאה &gt;&gt; </w:t>
      </w:r>
      <w:r>
        <w:rPr>
          <w:rtl/>
        </w:rPr>
        <w:t>יוראי להב הרצנו (יש עתיד):</w:t>
      </w:r>
      <w:r w:rsidRPr="008C43D4">
        <w:rPr>
          <w:rStyle w:val="TagStyle"/>
          <w:rtl/>
        </w:rPr>
        <w:t xml:space="preserve"> &lt;&lt; קריאה &gt;&gt;</w:t>
      </w:r>
      <w:r>
        <w:rPr>
          <w:rtl/>
        </w:rPr>
        <w:t xml:space="preserve"> </w:t>
      </w:r>
      <w:bookmarkEnd w:id="2024"/>
    </w:p>
    <w:p w:rsidR="008F148E" w:rsidRPr="008C43D4" w:rsidRDefault="008F148E" w:rsidP="0044784D">
      <w:pPr>
        <w:rPr>
          <w:rtl/>
          <w:lang w:eastAsia="he-IL"/>
        </w:rPr>
      </w:pPr>
    </w:p>
    <w:p w:rsidR="008F148E" w:rsidRDefault="008F148E" w:rsidP="0044784D">
      <w:pPr>
        <w:rPr>
          <w:rtl/>
          <w:lang w:eastAsia="he-IL"/>
        </w:rPr>
      </w:pPr>
      <w:r>
        <w:rPr>
          <w:rFonts w:hint="cs"/>
          <w:rtl/>
          <w:lang w:eastAsia="he-IL"/>
        </w:rPr>
        <w:t xml:space="preserve">ב-7 באוקטובר </w:t>
      </w:r>
      <w:bookmarkStart w:id="2025" w:name="_ETM_Q12_189105"/>
      <w:bookmarkEnd w:id="2025"/>
      <w:r>
        <w:rPr>
          <w:rFonts w:hint="cs"/>
          <w:rtl/>
          <w:lang w:eastAsia="he-IL"/>
        </w:rPr>
        <w:t>- - -</w:t>
      </w:r>
    </w:p>
    <w:p w:rsidR="008F148E" w:rsidRDefault="008F148E" w:rsidP="0044784D">
      <w:pPr>
        <w:rPr>
          <w:rtl/>
          <w:lang w:eastAsia="he-IL"/>
        </w:rPr>
      </w:pPr>
    </w:p>
    <w:p w:rsidR="008F148E" w:rsidRDefault="008F148E" w:rsidP="0044784D">
      <w:pPr>
        <w:pStyle w:val="af6"/>
        <w:keepNext/>
        <w:rPr>
          <w:rtl/>
        </w:rPr>
      </w:pPr>
      <w:r w:rsidRPr="009347E1">
        <w:rPr>
          <w:rStyle w:val="TagStyle"/>
          <w:rtl/>
        </w:rPr>
        <w:t xml:space="preserve"> &lt;&lt; יור &gt;&gt; </w:t>
      </w:r>
      <w:r>
        <w:rPr>
          <w:rtl/>
        </w:rPr>
        <w:t>היו"ר אליהו רביבו:</w:t>
      </w:r>
      <w:r w:rsidRPr="009347E1">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קריאה ראשונה.</w:t>
      </w:r>
    </w:p>
    <w:p w:rsidR="008F148E" w:rsidRPr="009347E1" w:rsidRDefault="008F148E" w:rsidP="0044784D">
      <w:pPr>
        <w:rPr>
          <w:rtl/>
          <w:lang w:eastAsia="he-IL"/>
        </w:rPr>
      </w:pPr>
    </w:p>
    <w:p w:rsidR="008F148E" w:rsidRDefault="008F148E" w:rsidP="0044784D">
      <w:pPr>
        <w:pStyle w:val="-"/>
        <w:keepNext/>
        <w:rPr>
          <w:rtl/>
        </w:rPr>
      </w:pPr>
      <w:bookmarkStart w:id="2026" w:name="_ETM_Q12_179169"/>
      <w:bookmarkEnd w:id="2026"/>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bookmarkStart w:id="2027" w:name="_ETM_Q12_179360"/>
      <w:bookmarkEnd w:id="2027"/>
      <w:r>
        <w:rPr>
          <w:rFonts w:hint="cs"/>
          <w:rtl/>
          <w:lang w:eastAsia="he-IL"/>
        </w:rPr>
        <w:t>אני בטוח - -</w:t>
      </w:r>
      <w:bookmarkStart w:id="2028" w:name="_ETM_Q12_262474"/>
      <w:bookmarkEnd w:id="2028"/>
    </w:p>
    <w:p w:rsidR="008F148E" w:rsidRDefault="008F148E" w:rsidP="0044784D">
      <w:pPr>
        <w:rPr>
          <w:rtl/>
          <w:lang w:eastAsia="he-IL"/>
        </w:rPr>
      </w:pPr>
      <w:bookmarkStart w:id="2029" w:name="_ETM_Q12_262639"/>
      <w:bookmarkEnd w:id="2029"/>
    </w:p>
    <w:p w:rsidR="008F148E" w:rsidRDefault="008F148E" w:rsidP="0044784D">
      <w:pPr>
        <w:pStyle w:val="af5"/>
        <w:keepNext/>
        <w:rPr>
          <w:rtl/>
        </w:rPr>
      </w:pPr>
      <w:bookmarkStart w:id="2030" w:name="ET_interruption_6236_23"/>
      <w:r w:rsidRPr="008C43D4">
        <w:rPr>
          <w:rStyle w:val="TagStyle"/>
          <w:rtl/>
        </w:rPr>
        <w:t xml:space="preserve"> &lt;&lt; קריאה &gt;&gt; </w:t>
      </w:r>
      <w:r>
        <w:rPr>
          <w:rtl/>
        </w:rPr>
        <w:t>נעמה לזימי (העבודה):</w:t>
      </w:r>
      <w:r w:rsidRPr="008C43D4">
        <w:rPr>
          <w:rStyle w:val="TagStyle"/>
          <w:rtl/>
        </w:rPr>
        <w:t xml:space="preserve"> &lt;&lt; קריאה &gt;&gt;</w:t>
      </w:r>
      <w:r>
        <w:rPr>
          <w:rtl/>
        </w:rPr>
        <w:t xml:space="preserve"> </w:t>
      </w:r>
      <w:bookmarkEnd w:id="2030"/>
    </w:p>
    <w:p w:rsidR="008F148E" w:rsidRDefault="008F148E" w:rsidP="00586B80">
      <w:pPr>
        <w:rPr>
          <w:rtl/>
          <w:lang w:eastAsia="he-IL"/>
        </w:rPr>
      </w:pPr>
    </w:p>
    <w:p w:rsidR="008F148E" w:rsidRDefault="008F148E" w:rsidP="0044784D">
      <w:pPr>
        <w:rPr>
          <w:rtl/>
          <w:lang w:eastAsia="he-IL"/>
        </w:rPr>
      </w:pPr>
      <w:r>
        <w:rPr>
          <w:rFonts w:hint="cs"/>
          <w:rtl/>
          <w:lang w:eastAsia="he-IL"/>
        </w:rPr>
        <w:t>- - -</w:t>
      </w:r>
    </w:p>
    <w:p w:rsidR="008F148E" w:rsidRPr="008C43D4" w:rsidRDefault="008F148E" w:rsidP="0044784D">
      <w:pPr>
        <w:rPr>
          <w:rtl/>
          <w:lang w:eastAsia="he-IL"/>
        </w:rPr>
      </w:pPr>
      <w:bookmarkStart w:id="2031" w:name="_ETM_Q12_179938"/>
      <w:bookmarkStart w:id="2032" w:name="_ETM_Q12_180043"/>
      <w:bookmarkEnd w:id="2031"/>
      <w:bookmarkEnd w:id="2032"/>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bookmarkStart w:id="2033" w:name="_ETM_Q12_30553"/>
      <w:bookmarkStart w:id="2034" w:name="_ETM_Q12_30694"/>
      <w:bookmarkEnd w:id="2033"/>
      <w:bookmarkEnd w:id="2034"/>
      <w:r>
        <w:rPr>
          <w:rFonts w:hint="cs"/>
          <w:rtl/>
          <w:lang w:eastAsia="he-IL"/>
        </w:rPr>
        <w:t xml:space="preserve">- - שאתם ממש בסתר </w:t>
      </w:r>
      <w:bookmarkStart w:id="2035" w:name="_ETM_Q12_264609"/>
      <w:bookmarkEnd w:id="2035"/>
      <w:r>
        <w:rPr>
          <w:rFonts w:hint="cs"/>
          <w:rtl/>
          <w:lang w:eastAsia="he-IL"/>
        </w:rPr>
        <w:t>ליבכם - -</w:t>
      </w:r>
    </w:p>
    <w:p w:rsidR="008F148E" w:rsidRDefault="008F148E" w:rsidP="0044784D">
      <w:pPr>
        <w:ind w:firstLine="0"/>
        <w:rPr>
          <w:rtl/>
          <w:lang w:eastAsia="he-IL"/>
        </w:rPr>
      </w:pPr>
      <w:bookmarkStart w:id="2036" w:name="_ETM_Q12_184665"/>
      <w:bookmarkStart w:id="2037" w:name="_ETM_Q12_184799"/>
      <w:bookmarkStart w:id="2038" w:name="_ETM_Q12_189304"/>
      <w:bookmarkEnd w:id="2036"/>
      <w:bookmarkEnd w:id="2037"/>
      <w:bookmarkEnd w:id="2038"/>
    </w:p>
    <w:p w:rsidR="008F148E" w:rsidRDefault="008F148E" w:rsidP="0044784D">
      <w:pPr>
        <w:pStyle w:val="af5"/>
        <w:keepNext/>
        <w:rPr>
          <w:rtl/>
        </w:rPr>
      </w:pPr>
      <w:r w:rsidRPr="00D85B18">
        <w:rPr>
          <w:rStyle w:val="TagStyle"/>
          <w:rtl/>
        </w:rPr>
        <w:t xml:space="preserve"> &lt;&lt; קריאה &gt;&gt; </w:t>
      </w:r>
      <w:r>
        <w:rPr>
          <w:rtl/>
        </w:rPr>
        <w:t>ולדימיר בליאק (יש עתיד):</w:t>
      </w:r>
      <w:r w:rsidRPr="00D85B18">
        <w:rPr>
          <w:rStyle w:val="TagStyle"/>
          <w:rtl/>
        </w:rPr>
        <w:t xml:space="preserve"> &lt;&lt; קריאה &gt;&gt;</w:t>
      </w:r>
      <w:r>
        <w:rPr>
          <w:rtl/>
        </w:rPr>
        <w:t xml:space="preserve"> </w:t>
      </w:r>
    </w:p>
    <w:p w:rsidR="008F148E" w:rsidRPr="00D85B18" w:rsidRDefault="008F148E" w:rsidP="0044784D">
      <w:pPr>
        <w:rPr>
          <w:rtl/>
          <w:lang w:eastAsia="he-IL"/>
        </w:rPr>
      </w:pPr>
    </w:p>
    <w:p w:rsidR="008F148E" w:rsidRDefault="008F148E" w:rsidP="0044784D">
      <w:pPr>
        <w:rPr>
          <w:rtl/>
          <w:lang w:eastAsia="he-IL"/>
        </w:rPr>
      </w:pPr>
      <w:r>
        <w:rPr>
          <w:rFonts w:hint="cs"/>
          <w:rtl/>
          <w:lang w:eastAsia="he-IL"/>
        </w:rPr>
        <w:t xml:space="preserve">אתה פחדן. אתה טרול. </w:t>
      </w:r>
    </w:p>
    <w:p w:rsidR="008F148E" w:rsidRDefault="008F148E" w:rsidP="0044784D">
      <w:pPr>
        <w:rPr>
          <w:rtl/>
          <w:lang w:eastAsia="he-IL"/>
        </w:rPr>
      </w:pPr>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bookmarkStart w:id="2039" w:name="_ETM_Q12_193450"/>
      <w:bookmarkEnd w:id="2039"/>
    </w:p>
    <w:p w:rsidR="008F148E" w:rsidRDefault="008F148E" w:rsidP="0044784D">
      <w:pPr>
        <w:rPr>
          <w:rtl/>
          <w:lang w:eastAsia="he-IL"/>
        </w:rPr>
      </w:pPr>
      <w:bookmarkStart w:id="2040" w:name="_ETM_Q12_193614"/>
      <w:bookmarkEnd w:id="2040"/>
      <w:r>
        <w:rPr>
          <w:rFonts w:hint="cs"/>
          <w:rtl/>
          <w:lang w:eastAsia="he-IL"/>
        </w:rPr>
        <w:t>- - כן, חבר הכנסת בליאק</w:t>
      </w:r>
      <w:bookmarkStart w:id="2041" w:name="_ETM_Q12_268168"/>
      <w:bookmarkEnd w:id="2041"/>
      <w:r>
        <w:rPr>
          <w:rFonts w:hint="cs"/>
          <w:rtl/>
          <w:lang w:eastAsia="he-IL"/>
        </w:rPr>
        <w:t xml:space="preserve"> </w:t>
      </w:r>
      <w:r>
        <w:rPr>
          <w:rFonts w:hint="eastAsia"/>
          <w:rtl/>
          <w:lang w:eastAsia="he-IL"/>
        </w:rPr>
        <w:t xml:space="preserve">– </w:t>
      </w:r>
      <w:r>
        <w:rPr>
          <w:rFonts w:hint="cs"/>
          <w:rtl/>
          <w:lang w:eastAsia="he-IL"/>
        </w:rPr>
        <w:t>בסתר ליבכם אתם ממש משקשקים מפחד מהבחירות.</w:t>
      </w:r>
    </w:p>
    <w:p w:rsidR="008F148E" w:rsidRDefault="008F148E" w:rsidP="0044784D">
      <w:pPr>
        <w:rPr>
          <w:rtl/>
          <w:lang w:eastAsia="he-IL"/>
        </w:rPr>
      </w:pPr>
      <w:bookmarkStart w:id="2042" w:name="_ETM_Q12_198729"/>
      <w:bookmarkStart w:id="2043" w:name="_ETM_Q12_198886"/>
      <w:bookmarkEnd w:id="2042"/>
      <w:bookmarkEnd w:id="2043"/>
    </w:p>
    <w:p w:rsidR="008F148E" w:rsidRDefault="008F148E" w:rsidP="0044784D">
      <w:pPr>
        <w:pStyle w:val="af5"/>
        <w:keepNext/>
        <w:rPr>
          <w:rtl/>
        </w:rPr>
      </w:pPr>
      <w:bookmarkStart w:id="2044" w:name="ET_interruption_6127_38"/>
      <w:r w:rsidRPr="00D85B18">
        <w:rPr>
          <w:rStyle w:val="TagStyle"/>
          <w:rtl/>
        </w:rPr>
        <w:t xml:space="preserve"> &lt;&lt; קריאה &gt;&gt; </w:t>
      </w:r>
      <w:r>
        <w:rPr>
          <w:rtl/>
        </w:rPr>
        <w:t>ולדימיר בליאק (יש עתיד):</w:t>
      </w:r>
      <w:r w:rsidRPr="00D85B18">
        <w:rPr>
          <w:rStyle w:val="TagStyle"/>
          <w:rtl/>
        </w:rPr>
        <w:t xml:space="preserve"> &lt;&lt; קריאה &gt;&gt;</w:t>
      </w:r>
      <w:r>
        <w:rPr>
          <w:rtl/>
        </w:rPr>
        <w:t xml:space="preserve"> </w:t>
      </w:r>
      <w:bookmarkEnd w:id="2044"/>
    </w:p>
    <w:p w:rsidR="008F148E" w:rsidRPr="00D85B18" w:rsidRDefault="008F148E" w:rsidP="0044784D">
      <w:pPr>
        <w:rPr>
          <w:rtl/>
          <w:lang w:eastAsia="he-IL"/>
        </w:rPr>
      </w:pPr>
      <w:bookmarkStart w:id="2045" w:name="_ETM_Q12_196565"/>
      <w:bookmarkEnd w:id="2045"/>
    </w:p>
    <w:p w:rsidR="008F148E" w:rsidRDefault="008F148E" w:rsidP="0044784D">
      <w:pPr>
        <w:rPr>
          <w:rtl/>
          <w:lang w:eastAsia="he-IL"/>
        </w:rPr>
      </w:pPr>
      <w:r>
        <w:rPr>
          <w:rFonts w:hint="cs"/>
          <w:rtl/>
          <w:lang w:eastAsia="he-IL"/>
        </w:rPr>
        <w:t xml:space="preserve">אתה טרול. לעבוד אתה לא יודע. </w:t>
      </w:r>
    </w:p>
    <w:p w:rsidR="008F148E" w:rsidRDefault="008F148E" w:rsidP="0044784D">
      <w:pPr>
        <w:ind w:firstLine="0"/>
        <w:rPr>
          <w:rtl/>
          <w:lang w:eastAsia="he-IL"/>
        </w:rPr>
      </w:pPr>
    </w:p>
    <w:p w:rsidR="008F148E" w:rsidRDefault="008F148E" w:rsidP="0044784D">
      <w:pPr>
        <w:pStyle w:val="-"/>
        <w:keepNext/>
        <w:rPr>
          <w:rtl/>
        </w:rPr>
      </w:pPr>
      <w:bookmarkStart w:id="2046" w:name="ET_speakercontinue_6461_5"/>
      <w:r w:rsidRPr="009560EE">
        <w:rPr>
          <w:rStyle w:val="TagStyle"/>
          <w:rtl/>
        </w:rPr>
        <w:t xml:space="preserve">&lt;&lt; דובר_המשך &gt;&gt; </w:t>
      </w:r>
      <w:r>
        <w:rPr>
          <w:rtl/>
        </w:rPr>
        <w:t>שר התקשורת שלמה קרעי:</w:t>
      </w:r>
      <w:r w:rsidRPr="009560EE">
        <w:rPr>
          <w:rStyle w:val="TagStyle"/>
          <w:rtl/>
        </w:rPr>
        <w:t xml:space="preserve"> &lt;&lt; דובר_המשך &gt;&gt;</w:t>
      </w:r>
      <w:r>
        <w:rPr>
          <w:rtl/>
        </w:rPr>
        <w:t xml:space="preserve"> </w:t>
      </w:r>
      <w:bookmarkEnd w:id="2046"/>
    </w:p>
    <w:p w:rsidR="008F148E" w:rsidRDefault="008F148E" w:rsidP="00586B80">
      <w:pPr>
        <w:rPr>
          <w:rtl/>
          <w:lang w:eastAsia="he-IL"/>
        </w:rPr>
      </w:pPr>
    </w:p>
    <w:p w:rsidR="008F148E" w:rsidRDefault="008F148E" w:rsidP="0044784D">
      <w:pPr>
        <w:rPr>
          <w:rtl/>
          <w:lang w:eastAsia="he-IL"/>
        </w:rPr>
      </w:pPr>
      <w:r>
        <w:rPr>
          <w:rFonts w:hint="cs"/>
          <w:rtl/>
          <w:lang w:eastAsia="he-IL"/>
        </w:rPr>
        <w:t>הרי יש בכל זאת גרעין של אמת - - -</w:t>
      </w:r>
    </w:p>
    <w:p w:rsidR="008F148E" w:rsidRDefault="008F148E" w:rsidP="0044784D">
      <w:pPr>
        <w:rPr>
          <w:rtl/>
          <w:lang w:eastAsia="he-IL"/>
        </w:rPr>
      </w:pPr>
    </w:p>
    <w:p w:rsidR="008F148E" w:rsidRDefault="008F148E" w:rsidP="0044784D">
      <w:pPr>
        <w:pStyle w:val="af5"/>
        <w:keepNext/>
        <w:rPr>
          <w:rtl/>
        </w:rPr>
      </w:pPr>
      <w:r w:rsidRPr="00D85B18">
        <w:rPr>
          <w:rStyle w:val="TagStyle"/>
          <w:rtl/>
        </w:rPr>
        <w:t xml:space="preserve">&lt;&lt; קריאה &gt;&gt; </w:t>
      </w:r>
      <w:r>
        <w:rPr>
          <w:rtl/>
        </w:rPr>
        <w:t>ולדימיר בליאק (יש עתיד):</w:t>
      </w:r>
      <w:r w:rsidRPr="00D85B18">
        <w:rPr>
          <w:rStyle w:val="TagStyle"/>
          <w:rtl/>
        </w:rPr>
        <w:t xml:space="preserve"> &lt;&lt; קריאה &gt;&gt;</w:t>
      </w:r>
      <w:r>
        <w:rPr>
          <w:rtl/>
        </w:rPr>
        <w:t xml:space="preserve"> </w:t>
      </w:r>
    </w:p>
    <w:p w:rsidR="008F148E" w:rsidRPr="00850B90" w:rsidRDefault="008F148E" w:rsidP="0044784D">
      <w:pPr>
        <w:rPr>
          <w:rtl/>
          <w:lang w:eastAsia="he-IL"/>
        </w:rPr>
      </w:pPr>
    </w:p>
    <w:p w:rsidR="008F148E" w:rsidRDefault="008F148E" w:rsidP="0044784D">
      <w:pPr>
        <w:rPr>
          <w:rtl/>
          <w:lang w:eastAsia="he-IL"/>
        </w:rPr>
      </w:pPr>
      <w:r>
        <w:rPr>
          <w:rFonts w:hint="cs"/>
          <w:rtl/>
          <w:lang w:eastAsia="he-IL"/>
        </w:rPr>
        <w:t>שלוש שנים לא הצלחת להביא חוק אחד.</w:t>
      </w:r>
    </w:p>
    <w:p w:rsidR="008F148E" w:rsidRDefault="008F148E" w:rsidP="0044784D">
      <w:pPr>
        <w:rPr>
          <w:rtl/>
          <w:lang w:eastAsia="he-IL"/>
        </w:rPr>
      </w:pPr>
    </w:p>
    <w:p w:rsidR="008F148E" w:rsidRDefault="008F148E" w:rsidP="0044784D">
      <w:pPr>
        <w:pStyle w:val="af6"/>
        <w:keepNext/>
        <w:rPr>
          <w:rtl/>
        </w:rPr>
      </w:pPr>
      <w:bookmarkStart w:id="2047" w:name="ET_yor_6691_41"/>
      <w:r w:rsidRPr="00850B90">
        <w:rPr>
          <w:rStyle w:val="TagStyle"/>
          <w:rtl/>
        </w:rPr>
        <w:t xml:space="preserve"> &lt;&lt; יור &gt;&gt; </w:t>
      </w:r>
      <w:r>
        <w:rPr>
          <w:rtl/>
        </w:rPr>
        <w:t>היו"ר אליהו רביבו:</w:t>
      </w:r>
      <w:r w:rsidRPr="00850B90">
        <w:rPr>
          <w:rStyle w:val="TagStyle"/>
          <w:rtl/>
        </w:rPr>
        <w:t xml:space="preserve"> &lt;&lt; יור &gt;&gt;</w:t>
      </w:r>
      <w:r>
        <w:rPr>
          <w:rtl/>
        </w:rPr>
        <w:t xml:space="preserve"> </w:t>
      </w:r>
      <w:bookmarkEnd w:id="2047"/>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חבר </w:t>
      </w:r>
      <w:bookmarkStart w:id="2048" w:name="_ETM_Q12_279072"/>
      <w:bookmarkEnd w:id="2048"/>
      <w:r>
        <w:rPr>
          <w:rFonts w:hint="cs"/>
          <w:rtl/>
          <w:lang w:eastAsia="he-IL"/>
        </w:rPr>
        <w:t xml:space="preserve">הכנסת בליאק. </w:t>
      </w:r>
      <w:bookmarkStart w:id="2049" w:name="_ETM_Q12_281281"/>
      <w:bookmarkEnd w:id="2049"/>
      <w:r>
        <w:rPr>
          <w:rFonts w:hint="cs"/>
          <w:rtl/>
          <w:lang w:eastAsia="he-IL"/>
        </w:rPr>
        <w:t>חבר הכנסת בליאק.</w:t>
      </w:r>
    </w:p>
    <w:p w:rsidR="008F148E" w:rsidRDefault="008F148E" w:rsidP="0044784D">
      <w:pPr>
        <w:rPr>
          <w:rtl/>
          <w:lang w:eastAsia="he-IL"/>
        </w:rPr>
      </w:pPr>
    </w:p>
    <w:p w:rsidR="008F148E" w:rsidRDefault="008F148E" w:rsidP="0044784D">
      <w:pPr>
        <w:pStyle w:val="-"/>
        <w:keepNext/>
        <w:rPr>
          <w:rtl/>
        </w:rPr>
      </w:pPr>
      <w:bookmarkStart w:id="2050" w:name="_ETM_Q12_282586"/>
      <w:bookmarkStart w:id="2051" w:name="_ETM_Q12_282766"/>
      <w:bookmarkEnd w:id="2050"/>
      <w:bookmarkEnd w:id="2051"/>
      <w:r w:rsidRPr="009560EE">
        <w:rPr>
          <w:rStyle w:val="TagStyle"/>
          <w:rtl/>
        </w:rPr>
        <w:t xml:space="preserve">&lt;&lt; דובר_המשך &gt;&gt; </w:t>
      </w:r>
      <w:r>
        <w:rPr>
          <w:rtl/>
        </w:rPr>
        <w:t>שר התקשורת שלמה קרעי:</w:t>
      </w:r>
      <w:r w:rsidRPr="009560EE">
        <w:rPr>
          <w:rStyle w:val="TagStyle"/>
          <w:rtl/>
        </w:rPr>
        <w:t xml:space="preserve"> &lt;&lt; דובר_המשך &gt;&gt;</w:t>
      </w:r>
      <w:r>
        <w:rPr>
          <w:rtl/>
        </w:rPr>
        <w:t xml:space="preserve"> </w:t>
      </w:r>
    </w:p>
    <w:p w:rsidR="008F148E" w:rsidRDefault="008F148E" w:rsidP="0044784D">
      <w:pPr>
        <w:rPr>
          <w:rtl/>
          <w:lang w:eastAsia="he-IL"/>
        </w:rPr>
      </w:pPr>
      <w:bookmarkStart w:id="2052" w:name="_ETM_Q12_280202"/>
      <w:bookmarkEnd w:id="2052"/>
    </w:p>
    <w:p w:rsidR="008F148E" w:rsidRDefault="008F148E" w:rsidP="0044784D">
      <w:pPr>
        <w:rPr>
          <w:rtl/>
          <w:lang w:eastAsia="he-IL"/>
        </w:rPr>
      </w:pPr>
      <w:r>
        <w:rPr>
          <w:rFonts w:hint="cs"/>
          <w:rtl/>
          <w:lang w:eastAsia="he-IL"/>
        </w:rPr>
        <w:t>ה</w:t>
      </w:r>
      <w:bookmarkStart w:id="2053" w:name="_ETM_Q12_280362"/>
      <w:bookmarkEnd w:id="2053"/>
      <w:r>
        <w:rPr>
          <w:rFonts w:hint="cs"/>
          <w:rtl/>
          <w:lang w:eastAsia="he-IL"/>
        </w:rPr>
        <w:t xml:space="preserve">רי יש איזשהו גרעין של </w:t>
      </w:r>
      <w:r>
        <w:rPr>
          <w:rFonts w:hint="eastAsia"/>
          <w:rtl/>
          <w:lang w:eastAsia="he-IL"/>
        </w:rPr>
        <w:t>–</w:t>
      </w:r>
      <w:r>
        <w:rPr>
          <w:rFonts w:hint="cs"/>
          <w:rtl/>
          <w:lang w:eastAsia="he-IL"/>
        </w:rPr>
        <w:t xml:space="preserve"> חברים - - </w:t>
      </w:r>
    </w:p>
    <w:p w:rsidR="008F148E" w:rsidRDefault="008F148E" w:rsidP="0044784D">
      <w:pPr>
        <w:rPr>
          <w:rtl/>
          <w:lang w:eastAsia="he-IL"/>
        </w:rPr>
      </w:pPr>
      <w:bookmarkStart w:id="2054" w:name="_ETM_Q12_281978"/>
      <w:bookmarkStart w:id="2055" w:name="_ETM_Q12_282212"/>
      <w:bookmarkEnd w:id="2054"/>
      <w:bookmarkEnd w:id="2055"/>
    </w:p>
    <w:p w:rsidR="008F148E" w:rsidRDefault="008F148E" w:rsidP="0044784D">
      <w:pPr>
        <w:pStyle w:val="af5"/>
        <w:keepNext/>
        <w:rPr>
          <w:rtl/>
        </w:rPr>
      </w:pPr>
      <w:bookmarkStart w:id="2056" w:name="_ETM_Q12_281482"/>
      <w:bookmarkStart w:id="2057" w:name="_ETM_Q12_281511"/>
      <w:bookmarkStart w:id="2058" w:name="_ETM_Q12_281597"/>
      <w:bookmarkEnd w:id="2056"/>
      <w:bookmarkEnd w:id="2057"/>
      <w:bookmarkEnd w:id="2058"/>
      <w:r w:rsidRPr="00D85B18">
        <w:rPr>
          <w:rStyle w:val="TagStyle"/>
          <w:rtl/>
        </w:rPr>
        <w:t xml:space="preserve">&lt;&lt; קריאה &gt;&gt; </w:t>
      </w:r>
      <w:r>
        <w:rPr>
          <w:rtl/>
        </w:rPr>
        <w:t>ולדימיר בליאק (יש עתיד):</w:t>
      </w:r>
      <w:r w:rsidRPr="00D85B18">
        <w:rPr>
          <w:rStyle w:val="TagStyle"/>
          <w:rtl/>
        </w:rPr>
        <w:t xml:space="preserve"> &lt;&lt; קריאה &gt;&gt;</w:t>
      </w:r>
      <w:r>
        <w:rPr>
          <w:rtl/>
        </w:rPr>
        <w:t xml:space="preserve"> </w:t>
      </w:r>
    </w:p>
    <w:p w:rsidR="008F148E" w:rsidRPr="00850B90" w:rsidRDefault="008F148E" w:rsidP="0044784D">
      <w:pPr>
        <w:rPr>
          <w:rtl/>
          <w:lang w:eastAsia="he-IL"/>
        </w:rPr>
      </w:pPr>
    </w:p>
    <w:p w:rsidR="008F148E" w:rsidRDefault="008F148E" w:rsidP="0044784D">
      <w:pPr>
        <w:rPr>
          <w:rtl/>
          <w:lang w:eastAsia="he-IL"/>
        </w:rPr>
      </w:pPr>
      <w:r>
        <w:rPr>
          <w:rFonts w:hint="cs"/>
          <w:rtl/>
          <w:lang w:eastAsia="he-IL"/>
        </w:rPr>
        <w:t xml:space="preserve">לא הצלחת - - - </w:t>
      </w:r>
      <w:bookmarkStart w:id="2059" w:name="_ETM_Q12_288637"/>
      <w:bookmarkEnd w:id="2059"/>
      <w:r>
        <w:rPr>
          <w:rFonts w:hint="cs"/>
          <w:rtl/>
          <w:lang w:eastAsia="he-IL"/>
        </w:rPr>
        <w:t xml:space="preserve">משפטים. לחוק הכי פשוט - - - לעבוד אתה לא יודע. </w:t>
      </w:r>
    </w:p>
    <w:p w:rsidR="008F148E" w:rsidRDefault="008F148E" w:rsidP="0044784D">
      <w:pPr>
        <w:rPr>
          <w:rtl/>
          <w:lang w:eastAsia="he-IL"/>
        </w:rPr>
      </w:pPr>
    </w:p>
    <w:p w:rsidR="008F148E" w:rsidRDefault="008F148E" w:rsidP="0044784D">
      <w:pPr>
        <w:pStyle w:val="-"/>
        <w:keepNext/>
        <w:rPr>
          <w:rtl/>
        </w:rPr>
      </w:pPr>
      <w:bookmarkStart w:id="2060" w:name="_ETM_Q12_289468"/>
      <w:bookmarkStart w:id="2061" w:name="_ETM_Q12_289685"/>
      <w:bookmarkEnd w:id="2060"/>
      <w:bookmarkEnd w:id="2061"/>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 - אתם מביישים, אתם מביישים את עצמכם</w:t>
      </w:r>
      <w:bookmarkStart w:id="2062" w:name="_ETM_Q12_288355"/>
      <w:bookmarkEnd w:id="2062"/>
      <w:r>
        <w:rPr>
          <w:rFonts w:hint="cs"/>
          <w:rtl/>
          <w:lang w:eastAsia="he-IL"/>
        </w:rPr>
        <w:t xml:space="preserve"> בעיני </w:t>
      </w:r>
      <w:bookmarkStart w:id="2063" w:name="_ETM_Q12_293691"/>
      <w:bookmarkEnd w:id="2063"/>
      <w:r>
        <w:rPr>
          <w:rFonts w:hint="cs"/>
          <w:rtl/>
          <w:lang w:eastAsia="he-IL"/>
        </w:rPr>
        <w:t>הציבור - -</w:t>
      </w:r>
    </w:p>
    <w:p w:rsidR="008F148E" w:rsidRDefault="008F148E" w:rsidP="0044784D">
      <w:pPr>
        <w:rPr>
          <w:rtl/>
          <w:lang w:eastAsia="he-IL"/>
        </w:rPr>
      </w:pPr>
    </w:p>
    <w:p w:rsidR="008F148E" w:rsidRDefault="008F148E" w:rsidP="0044784D">
      <w:pPr>
        <w:pStyle w:val="af5"/>
        <w:keepNext/>
        <w:rPr>
          <w:rtl/>
        </w:rPr>
      </w:pPr>
      <w:r w:rsidRPr="00D85B18">
        <w:rPr>
          <w:rStyle w:val="TagStyle"/>
          <w:rtl/>
        </w:rPr>
        <w:t xml:space="preserve">&lt;&lt; קריאה &gt;&gt; </w:t>
      </w:r>
      <w:r>
        <w:rPr>
          <w:rtl/>
        </w:rPr>
        <w:t>ולדימיר בליאק (יש עתיד):</w:t>
      </w:r>
      <w:r w:rsidRPr="00D85B18">
        <w:rPr>
          <w:rStyle w:val="TagStyle"/>
          <w:rtl/>
        </w:rPr>
        <w:t xml:space="preserve"> &lt;&lt; קריאה &gt;&gt;</w:t>
      </w:r>
      <w:r>
        <w:rPr>
          <w:rtl/>
        </w:rPr>
        <w:t xml:space="preserve"> </w:t>
      </w:r>
    </w:p>
    <w:p w:rsidR="008F148E" w:rsidRDefault="008F148E" w:rsidP="0044784D">
      <w:pPr>
        <w:rPr>
          <w:rtl/>
          <w:lang w:eastAsia="he-IL"/>
        </w:rPr>
      </w:pPr>
    </w:p>
    <w:p w:rsidR="008F148E" w:rsidRDefault="008F148E" w:rsidP="0044784D">
      <w:pPr>
        <w:rPr>
          <w:rtl/>
          <w:lang w:eastAsia="he-IL"/>
        </w:rPr>
      </w:pPr>
      <w:bookmarkStart w:id="2064" w:name="_ETM_Q12_288612"/>
      <w:bookmarkStart w:id="2065" w:name="_ETM_Q12_288643"/>
      <w:bookmarkStart w:id="2066" w:name="_ETM_Q12_288725"/>
      <w:bookmarkEnd w:id="2064"/>
      <w:bookmarkEnd w:id="2065"/>
      <w:bookmarkEnd w:id="2066"/>
      <w:r>
        <w:rPr>
          <w:rFonts w:hint="cs"/>
          <w:rtl/>
          <w:lang w:eastAsia="he-IL"/>
        </w:rPr>
        <w:t xml:space="preserve">אתה טרול. </w:t>
      </w:r>
    </w:p>
    <w:p w:rsidR="008F148E" w:rsidRDefault="008F148E" w:rsidP="0044784D">
      <w:pPr>
        <w:rPr>
          <w:rtl/>
          <w:lang w:eastAsia="he-IL"/>
        </w:rPr>
      </w:pPr>
    </w:p>
    <w:p w:rsidR="008F148E" w:rsidRDefault="008F148E" w:rsidP="0044784D">
      <w:pPr>
        <w:pStyle w:val="af6"/>
        <w:keepNext/>
        <w:rPr>
          <w:rtl/>
        </w:rPr>
      </w:pPr>
      <w:bookmarkStart w:id="2067" w:name="ET_yor_6691_43"/>
      <w:r w:rsidRPr="00424ED9">
        <w:rPr>
          <w:rStyle w:val="TagStyle"/>
          <w:rtl/>
        </w:rPr>
        <w:t xml:space="preserve"> &lt;&lt; יור &gt;&gt; </w:t>
      </w:r>
      <w:r>
        <w:rPr>
          <w:rtl/>
        </w:rPr>
        <w:t>היו"ר אליהו רביבו:</w:t>
      </w:r>
      <w:r w:rsidRPr="00424ED9">
        <w:rPr>
          <w:rStyle w:val="TagStyle"/>
          <w:rtl/>
        </w:rPr>
        <w:t xml:space="preserve"> &lt;&lt; יור &gt;&gt;</w:t>
      </w:r>
      <w:r>
        <w:rPr>
          <w:rtl/>
        </w:rPr>
        <w:t xml:space="preserve"> </w:t>
      </w:r>
      <w:bookmarkEnd w:id="2067"/>
    </w:p>
    <w:p w:rsidR="008F148E" w:rsidRDefault="008F148E" w:rsidP="00586B80">
      <w:pPr>
        <w:rPr>
          <w:rtl/>
          <w:lang w:eastAsia="he-IL"/>
        </w:rPr>
      </w:pPr>
    </w:p>
    <w:p w:rsidR="008F148E" w:rsidRDefault="008F148E" w:rsidP="0044784D">
      <w:pPr>
        <w:rPr>
          <w:rtl/>
          <w:lang w:eastAsia="he-IL"/>
        </w:rPr>
      </w:pPr>
      <w:r>
        <w:rPr>
          <w:rFonts w:hint="cs"/>
          <w:rtl/>
          <w:lang w:eastAsia="he-IL"/>
        </w:rPr>
        <w:t>חבר הכנסת בליאק.</w:t>
      </w:r>
    </w:p>
    <w:p w:rsidR="008F148E" w:rsidRPr="00424ED9" w:rsidRDefault="008F148E" w:rsidP="0044784D">
      <w:pPr>
        <w:rPr>
          <w:rtl/>
          <w:lang w:eastAsia="he-IL"/>
        </w:rPr>
      </w:pPr>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bookmarkStart w:id="2068" w:name="_ETM_Q12_291987"/>
      <w:bookmarkStart w:id="2069" w:name="_ETM_Q12_292163"/>
      <w:bookmarkEnd w:id="2068"/>
      <w:bookmarkEnd w:id="2069"/>
      <w:r>
        <w:rPr>
          <w:rFonts w:hint="cs"/>
          <w:rtl/>
          <w:lang w:eastAsia="he-IL"/>
        </w:rPr>
        <w:t>- - בעיני האורחים הנכבדים שנמצאים כאן.</w:t>
      </w:r>
    </w:p>
    <w:p w:rsidR="008F148E" w:rsidRDefault="008F148E" w:rsidP="0044784D">
      <w:pPr>
        <w:rPr>
          <w:rtl/>
          <w:lang w:eastAsia="he-IL"/>
        </w:rPr>
      </w:pPr>
    </w:p>
    <w:p w:rsidR="008F148E" w:rsidRDefault="008F148E" w:rsidP="0044784D">
      <w:pPr>
        <w:pStyle w:val="af5"/>
        <w:keepNext/>
        <w:rPr>
          <w:rtl/>
        </w:rPr>
      </w:pPr>
      <w:bookmarkStart w:id="2070" w:name="_ETM_Q12_294419"/>
      <w:bookmarkEnd w:id="2070"/>
      <w:r w:rsidRPr="00D85B18">
        <w:rPr>
          <w:rStyle w:val="TagStyle"/>
          <w:rtl/>
        </w:rPr>
        <w:t xml:space="preserve">&lt;&lt; קריאה &gt;&gt; </w:t>
      </w:r>
      <w:r>
        <w:rPr>
          <w:rtl/>
        </w:rPr>
        <w:t>ולדימיר בליאק (יש עתיד):</w:t>
      </w:r>
      <w:r w:rsidRPr="00D85B18">
        <w:rPr>
          <w:rStyle w:val="TagStyle"/>
          <w:rtl/>
        </w:rPr>
        <w:t xml:space="preserve"> &lt;&lt; קריאה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אתה יורק רעל. </w:t>
      </w:r>
    </w:p>
    <w:p w:rsidR="008F148E" w:rsidRDefault="008F148E" w:rsidP="0044784D">
      <w:pPr>
        <w:rPr>
          <w:rtl/>
          <w:lang w:eastAsia="he-IL"/>
        </w:rPr>
      </w:pPr>
    </w:p>
    <w:p w:rsidR="008F148E" w:rsidRDefault="008F148E" w:rsidP="0044784D">
      <w:pPr>
        <w:pStyle w:val="af6"/>
        <w:keepNext/>
        <w:rPr>
          <w:rtl/>
        </w:rPr>
      </w:pPr>
      <w:bookmarkStart w:id="2071" w:name="_ETM_Q12_294669"/>
      <w:bookmarkStart w:id="2072" w:name="_ETM_Q12_294703"/>
      <w:bookmarkStart w:id="2073" w:name="_ETM_Q12_294791"/>
      <w:bookmarkEnd w:id="2071"/>
      <w:bookmarkEnd w:id="2072"/>
      <w:bookmarkEnd w:id="2073"/>
      <w:r w:rsidRPr="00424ED9">
        <w:rPr>
          <w:rStyle w:val="TagStyle"/>
          <w:rtl/>
        </w:rPr>
        <w:t xml:space="preserve">&lt;&lt; יור &gt;&gt; </w:t>
      </w:r>
      <w:r>
        <w:rPr>
          <w:rtl/>
        </w:rPr>
        <w:t>היו"ר אליהו רביבו:</w:t>
      </w:r>
      <w:r w:rsidRPr="00424ED9">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חבר הכנסת בליאק.</w:t>
      </w:r>
    </w:p>
    <w:p w:rsidR="008F148E" w:rsidRDefault="008F148E" w:rsidP="0044784D">
      <w:pPr>
        <w:rPr>
          <w:rtl/>
          <w:lang w:eastAsia="he-IL"/>
        </w:rPr>
      </w:pPr>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אתם ממש מביישים את עצמכם.</w:t>
      </w:r>
    </w:p>
    <w:p w:rsidR="008F148E" w:rsidRDefault="008F148E" w:rsidP="0044784D">
      <w:pPr>
        <w:rPr>
          <w:rtl/>
          <w:lang w:eastAsia="he-IL"/>
        </w:rPr>
      </w:pPr>
    </w:p>
    <w:p w:rsidR="008F148E" w:rsidRDefault="008F148E" w:rsidP="0044784D">
      <w:pPr>
        <w:pStyle w:val="af5"/>
        <w:keepNext/>
        <w:rPr>
          <w:rtl/>
        </w:rPr>
      </w:pPr>
      <w:r w:rsidRPr="00D85B18">
        <w:rPr>
          <w:rStyle w:val="TagStyle"/>
          <w:rtl/>
        </w:rPr>
        <w:t xml:space="preserve">&lt;&lt; קריאה &gt;&gt; </w:t>
      </w:r>
      <w:r>
        <w:rPr>
          <w:rtl/>
        </w:rPr>
        <w:t>ולדימיר בליאק (יש עתיד):</w:t>
      </w:r>
      <w:r w:rsidRPr="00D85B18">
        <w:rPr>
          <w:rStyle w:val="TagStyle"/>
          <w:rtl/>
        </w:rPr>
        <w:t xml:space="preserve"> &lt;&lt; קריאה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אתה טרול.</w:t>
      </w:r>
    </w:p>
    <w:p w:rsidR="008F148E" w:rsidRDefault="008F148E" w:rsidP="0044784D">
      <w:pPr>
        <w:ind w:firstLine="0"/>
        <w:rPr>
          <w:rtl/>
          <w:lang w:eastAsia="he-IL"/>
        </w:rPr>
      </w:pPr>
    </w:p>
    <w:p w:rsidR="008F148E" w:rsidRDefault="008F148E" w:rsidP="0044784D">
      <w:pPr>
        <w:pStyle w:val="af6"/>
        <w:keepNext/>
        <w:rPr>
          <w:rtl/>
        </w:rPr>
      </w:pPr>
      <w:bookmarkStart w:id="2074" w:name="ET_yor_6691_44"/>
      <w:r w:rsidRPr="003F6BF4">
        <w:rPr>
          <w:rStyle w:val="TagStyle"/>
          <w:rtl/>
        </w:rPr>
        <w:t xml:space="preserve"> &lt;&lt; יור &gt;&gt; </w:t>
      </w:r>
      <w:r>
        <w:rPr>
          <w:rtl/>
        </w:rPr>
        <w:t>היו"ר אליהו רביבו:</w:t>
      </w:r>
      <w:r w:rsidRPr="003F6BF4">
        <w:rPr>
          <w:rStyle w:val="TagStyle"/>
          <w:rtl/>
        </w:rPr>
        <w:t xml:space="preserve"> &lt;&lt; יור &gt;&gt;</w:t>
      </w:r>
      <w:r>
        <w:rPr>
          <w:rtl/>
        </w:rPr>
        <w:t xml:space="preserve"> </w:t>
      </w:r>
      <w:bookmarkEnd w:id="2074"/>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חבר הכנסת בליאק, אתה בקריאה ראשונה. </w:t>
      </w:r>
      <w:bookmarkStart w:id="2075" w:name="_ETM_Q12_302892"/>
      <w:bookmarkEnd w:id="2075"/>
    </w:p>
    <w:p w:rsidR="008F148E" w:rsidRDefault="008F148E" w:rsidP="0044784D">
      <w:pPr>
        <w:rPr>
          <w:rtl/>
          <w:lang w:eastAsia="he-IL"/>
        </w:rPr>
      </w:pPr>
    </w:p>
    <w:p w:rsidR="008F148E" w:rsidRDefault="008F148E" w:rsidP="0044784D">
      <w:pPr>
        <w:pStyle w:val="af5"/>
        <w:keepNext/>
        <w:rPr>
          <w:rtl/>
        </w:rPr>
      </w:pPr>
      <w:r w:rsidRPr="00D85B18">
        <w:rPr>
          <w:rStyle w:val="TagStyle"/>
          <w:rtl/>
        </w:rPr>
        <w:t xml:space="preserve">&lt;&lt; קריאה &gt;&gt; </w:t>
      </w:r>
      <w:r>
        <w:rPr>
          <w:rtl/>
        </w:rPr>
        <w:t>ולדימיר בליאק (יש עתיד):</w:t>
      </w:r>
      <w:r w:rsidRPr="00D85B18">
        <w:rPr>
          <w:rStyle w:val="TagStyle"/>
          <w:rtl/>
        </w:rPr>
        <w:t xml:space="preserve"> &lt;&lt; קריאה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עוד רעל ועוד שנאה. </w:t>
      </w:r>
    </w:p>
    <w:p w:rsidR="008F148E" w:rsidRPr="003F6BF4" w:rsidRDefault="008F148E" w:rsidP="0044784D">
      <w:pPr>
        <w:rPr>
          <w:rtl/>
          <w:lang w:eastAsia="he-IL"/>
        </w:rPr>
      </w:pPr>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Pr="007763A0" w:rsidRDefault="008F148E" w:rsidP="0044784D">
      <w:pPr>
        <w:keepNext/>
        <w:rPr>
          <w:rtl/>
        </w:rPr>
      </w:pPr>
      <w:bookmarkStart w:id="2076" w:name="ET_yor_6691_42"/>
    </w:p>
    <w:p w:rsidR="008F148E" w:rsidRDefault="008F148E" w:rsidP="007763A0">
      <w:pPr>
        <w:rPr>
          <w:rtl/>
          <w:lang w:eastAsia="he-IL"/>
        </w:rPr>
      </w:pPr>
      <w:r>
        <w:rPr>
          <w:rFonts w:hint="cs"/>
          <w:rtl/>
          <w:lang w:eastAsia="he-IL"/>
        </w:rPr>
        <w:t>תלמדו. אני יודע שאתם רגילים שהתקשורת - - -</w:t>
      </w:r>
    </w:p>
    <w:p w:rsidR="008F148E" w:rsidRPr="00416308" w:rsidRDefault="008F148E" w:rsidP="0044784D">
      <w:pPr>
        <w:rPr>
          <w:rtl/>
          <w:lang w:eastAsia="he-IL"/>
        </w:rPr>
      </w:pPr>
    </w:p>
    <w:p w:rsidR="008F148E" w:rsidRDefault="008F148E" w:rsidP="0044784D">
      <w:pPr>
        <w:pStyle w:val="af5"/>
        <w:keepNext/>
        <w:rPr>
          <w:rtl/>
        </w:rPr>
      </w:pPr>
      <w:r w:rsidRPr="00D85B18">
        <w:rPr>
          <w:rStyle w:val="TagStyle"/>
          <w:rtl/>
        </w:rPr>
        <w:t xml:space="preserve">&lt;&lt; קריאה &gt;&gt; </w:t>
      </w:r>
      <w:r>
        <w:rPr>
          <w:rtl/>
        </w:rPr>
        <w:t>ולדימיר בליאק (יש עתיד):</w:t>
      </w:r>
      <w:r w:rsidRPr="00D85B18">
        <w:rPr>
          <w:rStyle w:val="TagStyle"/>
          <w:rtl/>
        </w:rPr>
        <w:t xml:space="preserve"> &lt;&lt; קריאה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ועוד רעל. אתה טרול.</w:t>
      </w:r>
    </w:p>
    <w:p w:rsidR="008F148E" w:rsidRPr="007763A0" w:rsidRDefault="008F148E" w:rsidP="0044784D">
      <w:pPr>
        <w:keepNext/>
        <w:rPr>
          <w:rtl/>
        </w:rPr>
      </w:pPr>
    </w:p>
    <w:p w:rsidR="008F148E" w:rsidRDefault="008F148E" w:rsidP="0044784D">
      <w:pPr>
        <w:pStyle w:val="af6"/>
        <w:keepNext/>
        <w:rPr>
          <w:rtl/>
        </w:rPr>
      </w:pPr>
      <w:r w:rsidRPr="00424ED9">
        <w:rPr>
          <w:rStyle w:val="TagStyle"/>
          <w:rtl/>
        </w:rPr>
        <w:t xml:space="preserve"> &lt;&lt; יור &gt;&gt; </w:t>
      </w:r>
      <w:r>
        <w:rPr>
          <w:rtl/>
        </w:rPr>
        <w:t>היו"ר אליהו רביבו:</w:t>
      </w:r>
      <w:r w:rsidRPr="00424ED9">
        <w:rPr>
          <w:rStyle w:val="TagStyle"/>
          <w:rtl/>
        </w:rPr>
        <w:t xml:space="preserve"> &lt;&lt; יור &gt;&gt;</w:t>
      </w:r>
      <w:r>
        <w:rPr>
          <w:rtl/>
        </w:rPr>
        <w:t xml:space="preserve"> </w:t>
      </w:r>
      <w:bookmarkEnd w:id="2076"/>
    </w:p>
    <w:p w:rsidR="008F148E" w:rsidRDefault="008F148E" w:rsidP="00586B80">
      <w:pPr>
        <w:rPr>
          <w:rtl/>
          <w:lang w:eastAsia="he-IL"/>
        </w:rPr>
      </w:pPr>
    </w:p>
    <w:p w:rsidR="008F148E" w:rsidRPr="00424ED9" w:rsidRDefault="008F148E" w:rsidP="0044784D">
      <w:pPr>
        <w:rPr>
          <w:rtl/>
          <w:lang w:eastAsia="he-IL"/>
        </w:rPr>
      </w:pPr>
      <w:r>
        <w:rPr>
          <w:rFonts w:hint="cs"/>
          <w:rtl/>
          <w:lang w:eastAsia="he-IL"/>
        </w:rPr>
        <w:t>חבר הכנסת בליאק.</w:t>
      </w:r>
    </w:p>
    <w:p w:rsidR="008F148E" w:rsidRDefault="008F148E" w:rsidP="0044784D">
      <w:pPr>
        <w:rPr>
          <w:rtl/>
          <w:lang w:eastAsia="he-IL"/>
        </w:rPr>
      </w:pPr>
      <w:bookmarkStart w:id="2077" w:name="_ETM_Q12_300278"/>
      <w:bookmarkEnd w:id="2077"/>
    </w:p>
    <w:p w:rsidR="008F148E" w:rsidRDefault="008F148E" w:rsidP="0044784D">
      <w:pPr>
        <w:pStyle w:val="-"/>
        <w:keepNext/>
        <w:rPr>
          <w:rtl/>
        </w:rPr>
      </w:pPr>
      <w:bookmarkStart w:id="2078" w:name="_ETM_Q12_300459"/>
      <w:bookmarkEnd w:id="2078"/>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אדוני היושב-ראש, אני מבקש ממך </w:t>
      </w:r>
      <w:bookmarkStart w:id="2079" w:name="_ETM_Q12_308291"/>
      <w:bookmarkEnd w:id="2079"/>
      <w:r>
        <w:rPr>
          <w:rFonts w:hint="cs"/>
          <w:rtl/>
          <w:lang w:eastAsia="he-IL"/>
        </w:rPr>
        <w:t>- - -</w:t>
      </w:r>
    </w:p>
    <w:p w:rsidR="008F148E" w:rsidRDefault="008F148E" w:rsidP="0044784D">
      <w:pPr>
        <w:ind w:firstLine="0"/>
        <w:rPr>
          <w:rtl/>
          <w:lang w:eastAsia="he-IL"/>
        </w:rPr>
      </w:pPr>
    </w:p>
    <w:p w:rsidR="008F148E" w:rsidRDefault="008F148E" w:rsidP="0044784D">
      <w:pPr>
        <w:pStyle w:val="af6"/>
        <w:keepNext/>
        <w:rPr>
          <w:rtl/>
        </w:rPr>
      </w:pPr>
      <w:bookmarkStart w:id="2080" w:name="ET_yor_6691_45"/>
      <w:r w:rsidRPr="000418F1">
        <w:rPr>
          <w:rStyle w:val="TagStyle"/>
          <w:rtl/>
        </w:rPr>
        <w:t xml:space="preserve"> &lt;&lt; יור &gt;&gt; </w:t>
      </w:r>
      <w:r>
        <w:rPr>
          <w:rtl/>
        </w:rPr>
        <w:t>היו"ר אליהו רביבו:</w:t>
      </w:r>
      <w:r w:rsidRPr="000418F1">
        <w:rPr>
          <w:rStyle w:val="TagStyle"/>
          <w:rtl/>
        </w:rPr>
        <w:t xml:space="preserve"> &lt;&lt; יור &gt;&gt;</w:t>
      </w:r>
      <w:r>
        <w:rPr>
          <w:rtl/>
        </w:rPr>
        <w:t xml:space="preserve"> </w:t>
      </w:r>
      <w:bookmarkEnd w:id="2080"/>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חבר הכנסת בליאק, לנוכח העובדה שיש </w:t>
      </w:r>
      <w:bookmarkStart w:id="2081" w:name="_ETM_Q12_306685"/>
      <w:bookmarkEnd w:id="2081"/>
      <w:r>
        <w:rPr>
          <w:rFonts w:hint="cs"/>
          <w:rtl/>
          <w:lang w:eastAsia="he-IL"/>
        </w:rPr>
        <w:t xml:space="preserve">איזשהו כשל </w:t>
      </w:r>
      <w:bookmarkStart w:id="2082" w:name="_ETM_Q12_308475"/>
      <w:bookmarkStart w:id="2083" w:name="_ETM_Q12_308619"/>
      <w:bookmarkEnd w:id="2082"/>
      <w:bookmarkEnd w:id="2083"/>
      <w:r>
        <w:rPr>
          <w:rFonts w:hint="cs"/>
          <w:rtl/>
          <w:lang w:eastAsia="he-IL"/>
        </w:rPr>
        <w:t>במערכת ההגברה, אני מכריז עוד פעם - - -</w:t>
      </w:r>
    </w:p>
    <w:p w:rsidR="008F148E" w:rsidRDefault="008F148E" w:rsidP="0044784D">
      <w:pPr>
        <w:rPr>
          <w:rtl/>
          <w:lang w:eastAsia="he-IL"/>
        </w:rPr>
      </w:pPr>
    </w:p>
    <w:p w:rsidR="008F148E" w:rsidRDefault="008F148E" w:rsidP="0044784D">
      <w:pPr>
        <w:pStyle w:val="af5"/>
        <w:keepNext/>
        <w:rPr>
          <w:rtl/>
        </w:rPr>
      </w:pPr>
      <w:bookmarkStart w:id="2084" w:name="ET_interruption_6127_46"/>
      <w:r w:rsidRPr="000418F1">
        <w:rPr>
          <w:rStyle w:val="TagStyle"/>
          <w:rtl/>
        </w:rPr>
        <w:t xml:space="preserve"> &lt;&lt; קריאה &gt;&gt; </w:t>
      </w:r>
      <w:r>
        <w:rPr>
          <w:rtl/>
        </w:rPr>
        <w:t>ולדימיר בליאק (יש עתיד):</w:t>
      </w:r>
      <w:r w:rsidRPr="000418F1">
        <w:rPr>
          <w:rStyle w:val="TagStyle"/>
          <w:rtl/>
        </w:rPr>
        <w:t xml:space="preserve"> &lt;&lt; קריאה &gt;&gt;</w:t>
      </w:r>
      <w:r>
        <w:rPr>
          <w:rtl/>
        </w:rPr>
        <w:t xml:space="preserve"> </w:t>
      </w:r>
      <w:bookmarkEnd w:id="2084"/>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הכשל </w:t>
      </w:r>
      <w:bookmarkStart w:id="2085" w:name="_ETM_Q12_313428"/>
      <w:bookmarkEnd w:id="2085"/>
      <w:r>
        <w:rPr>
          <w:rFonts w:hint="cs"/>
          <w:rtl/>
          <w:lang w:eastAsia="he-IL"/>
        </w:rPr>
        <w:t>לא במערכת ההגברה, הכשל הוא בזה שהוא שר בממשלה.</w:t>
      </w:r>
    </w:p>
    <w:p w:rsidR="008F148E" w:rsidRDefault="008F148E" w:rsidP="0044784D">
      <w:pPr>
        <w:rPr>
          <w:rtl/>
          <w:lang w:eastAsia="he-IL"/>
        </w:rPr>
      </w:pPr>
    </w:p>
    <w:p w:rsidR="008F148E" w:rsidRDefault="008F148E" w:rsidP="0044784D">
      <w:pPr>
        <w:pStyle w:val="af6"/>
        <w:keepNext/>
        <w:rPr>
          <w:rtl/>
        </w:rPr>
      </w:pPr>
      <w:bookmarkStart w:id="2086" w:name="_ETM_Q12_318776"/>
      <w:bookmarkStart w:id="2087" w:name="_ETM_Q12_318973"/>
      <w:bookmarkStart w:id="2088" w:name="ET_yor_6691_47"/>
      <w:bookmarkEnd w:id="2086"/>
      <w:bookmarkEnd w:id="2087"/>
      <w:r w:rsidRPr="000418F1">
        <w:rPr>
          <w:rStyle w:val="TagStyle"/>
          <w:rtl/>
        </w:rPr>
        <w:t xml:space="preserve"> &lt;&lt; יור &gt;&gt; </w:t>
      </w:r>
      <w:r>
        <w:rPr>
          <w:rtl/>
        </w:rPr>
        <w:t>היו"ר אליהו רביבו:</w:t>
      </w:r>
      <w:r w:rsidRPr="000418F1">
        <w:rPr>
          <w:rStyle w:val="TagStyle"/>
          <w:rtl/>
        </w:rPr>
        <w:t xml:space="preserve"> &lt;&lt; יור &gt;&gt;</w:t>
      </w:r>
      <w:r>
        <w:rPr>
          <w:rtl/>
        </w:rPr>
        <w:t xml:space="preserve"> </w:t>
      </w:r>
      <w:bookmarkEnd w:id="2088"/>
    </w:p>
    <w:p w:rsidR="008F148E" w:rsidRDefault="008F148E" w:rsidP="00586B80">
      <w:pPr>
        <w:rPr>
          <w:rtl/>
          <w:lang w:eastAsia="he-IL"/>
        </w:rPr>
      </w:pPr>
    </w:p>
    <w:p w:rsidR="008F148E" w:rsidRDefault="008F148E" w:rsidP="0044784D">
      <w:pPr>
        <w:rPr>
          <w:rtl/>
          <w:lang w:eastAsia="he-IL"/>
        </w:rPr>
      </w:pPr>
      <w:bookmarkStart w:id="2089" w:name="_ETM_Q12_315485"/>
      <w:bookmarkEnd w:id="2089"/>
      <w:r>
        <w:rPr>
          <w:rFonts w:hint="cs"/>
          <w:rtl/>
          <w:lang w:eastAsia="he-IL"/>
        </w:rPr>
        <w:t>חב</w:t>
      </w:r>
      <w:bookmarkStart w:id="2090" w:name="_ETM_Q12_319381"/>
      <w:bookmarkEnd w:id="2090"/>
      <w:r>
        <w:rPr>
          <w:rFonts w:hint="cs"/>
          <w:rtl/>
          <w:lang w:eastAsia="he-IL"/>
        </w:rPr>
        <w:t xml:space="preserve">ר הכנסת בליאק, אתה בקריאה </w:t>
      </w:r>
      <w:bookmarkStart w:id="2091" w:name="_ETM_Q12_319256"/>
      <w:bookmarkEnd w:id="2091"/>
      <w:r>
        <w:rPr>
          <w:rFonts w:hint="cs"/>
          <w:rtl/>
          <w:lang w:eastAsia="he-IL"/>
        </w:rPr>
        <w:t xml:space="preserve">ראשונה. </w:t>
      </w:r>
    </w:p>
    <w:p w:rsidR="008F148E" w:rsidRDefault="008F148E" w:rsidP="0044784D">
      <w:pPr>
        <w:ind w:firstLine="0"/>
        <w:rPr>
          <w:rtl/>
          <w:lang w:eastAsia="he-IL"/>
        </w:rPr>
      </w:pPr>
      <w:bookmarkStart w:id="2092" w:name="_ETM_Q12_319506"/>
      <w:bookmarkStart w:id="2093" w:name="_ETM_Q12_319660"/>
      <w:bookmarkStart w:id="2094" w:name="_ETM_Q12_319752"/>
      <w:bookmarkEnd w:id="2092"/>
      <w:bookmarkEnd w:id="2093"/>
      <w:bookmarkEnd w:id="2094"/>
    </w:p>
    <w:p w:rsidR="008F148E" w:rsidRDefault="008F148E" w:rsidP="0044784D">
      <w:pPr>
        <w:pStyle w:val="af5"/>
        <w:keepNext/>
        <w:rPr>
          <w:rtl/>
        </w:rPr>
      </w:pPr>
      <w:bookmarkStart w:id="2095" w:name="ET_interruption_6127_48"/>
      <w:r w:rsidRPr="000418F1">
        <w:rPr>
          <w:rStyle w:val="TagStyle"/>
          <w:rtl/>
        </w:rPr>
        <w:t xml:space="preserve"> &lt;&lt; קריאה &gt;&gt; </w:t>
      </w:r>
      <w:r>
        <w:rPr>
          <w:rtl/>
        </w:rPr>
        <w:t>ולדימיר בליאק (יש עתיד):</w:t>
      </w:r>
      <w:r w:rsidRPr="000418F1">
        <w:rPr>
          <w:rStyle w:val="TagStyle"/>
          <w:rtl/>
        </w:rPr>
        <w:t xml:space="preserve"> &lt;&lt; קריאה &gt;&gt;</w:t>
      </w:r>
      <w:r>
        <w:rPr>
          <w:rtl/>
        </w:rPr>
        <w:t xml:space="preserve"> </w:t>
      </w:r>
      <w:bookmarkEnd w:id="2095"/>
    </w:p>
    <w:p w:rsidR="008F148E" w:rsidRDefault="008F148E" w:rsidP="00586B80">
      <w:pPr>
        <w:rPr>
          <w:rtl/>
          <w:lang w:eastAsia="he-IL"/>
        </w:rPr>
      </w:pPr>
    </w:p>
    <w:p w:rsidR="008F148E" w:rsidRDefault="008F148E" w:rsidP="0044784D">
      <w:pPr>
        <w:rPr>
          <w:rtl/>
          <w:lang w:eastAsia="he-IL"/>
        </w:rPr>
      </w:pPr>
      <w:bookmarkStart w:id="2096" w:name="_ETM_Q12_323523"/>
      <w:bookmarkEnd w:id="2096"/>
      <w:r>
        <w:rPr>
          <w:rFonts w:hint="cs"/>
          <w:rtl/>
          <w:lang w:eastAsia="he-IL"/>
        </w:rPr>
        <w:t>זה הכשל האמיתי.</w:t>
      </w:r>
    </w:p>
    <w:p w:rsidR="008F148E" w:rsidRDefault="008F148E" w:rsidP="0044784D">
      <w:pPr>
        <w:ind w:firstLine="0"/>
        <w:rPr>
          <w:rtl/>
          <w:lang w:eastAsia="he-IL"/>
        </w:rPr>
      </w:pPr>
      <w:bookmarkStart w:id="2097" w:name="_ETM_Q12_318852"/>
      <w:bookmarkStart w:id="2098" w:name="_ETM_Q12_319109"/>
      <w:bookmarkStart w:id="2099" w:name="_ETM_Q12_321090"/>
      <w:bookmarkEnd w:id="2097"/>
      <w:bookmarkEnd w:id="2098"/>
      <w:bookmarkEnd w:id="2099"/>
    </w:p>
    <w:p w:rsidR="008F148E" w:rsidRDefault="008F148E" w:rsidP="0044784D">
      <w:pPr>
        <w:pStyle w:val="-"/>
        <w:keepNext/>
        <w:rPr>
          <w:rtl/>
        </w:rPr>
      </w:pPr>
      <w:bookmarkStart w:id="2100" w:name="_ETM_Q12_321353"/>
      <w:bookmarkStart w:id="2101" w:name="_ETM_Q12_321385"/>
      <w:bookmarkStart w:id="2102" w:name="_ETM_Q12_321483"/>
      <w:bookmarkEnd w:id="2100"/>
      <w:bookmarkEnd w:id="2101"/>
      <w:bookmarkEnd w:id="2102"/>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bookmarkStart w:id="2103" w:name="_ETM_Q12_319827"/>
      <w:bookmarkEnd w:id="2103"/>
    </w:p>
    <w:p w:rsidR="008F148E" w:rsidRPr="000418F1" w:rsidRDefault="008F148E" w:rsidP="0044784D">
      <w:pPr>
        <w:rPr>
          <w:rtl/>
          <w:lang w:eastAsia="he-IL"/>
        </w:rPr>
      </w:pPr>
      <w:bookmarkStart w:id="2104" w:name="_ETM_Q12_319996"/>
      <w:bookmarkEnd w:id="2104"/>
      <w:r>
        <w:rPr>
          <w:rFonts w:hint="cs"/>
          <w:rtl/>
          <w:lang w:eastAsia="he-IL"/>
        </w:rPr>
        <w:t xml:space="preserve">הכשל האמיתי </w:t>
      </w:r>
      <w:bookmarkStart w:id="2105" w:name="_ETM_Q12_319710"/>
      <w:bookmarkEnd w:id="2105"/>
      <w:r>
        <w:rPr>
          <w:rFonts w:hint="cs"/>
          <w:rtl/>
          <w:lang w:eastAsia="he-IL"/>
        </w:rPr>
        <w:t xml:space="preserve">הוא בזה שאתה עוד כאן. </w:t>
      </w:r>
    </w:p>
    <w:p w:rsidR="008F148E" w:rsidRDefault="008F148E" w:rsidP="00586B80">
      <w:pPr>
        <w:rPr>
          <w:rtl/>
          <w:lang w:eastAsia="he-IL"/>
        </w:rPr>
      </w:pPr>
    </w:p>
    <w:p w:rsidR="008F148E" w:rsidRDefault="008F148E" w:rsidP="0044784D">
      <w:pPr>
        <w:pStyle w:val="af5"/>
        <w:keepNext/>
        <w:rPr>
          <w:rtl/>
        </w:rPr>
      </w:pPr>
      <w:bookmarkStart w:id="2106" w:name="ET_interruption_קריאות_49"/>
      <w:r w:rsidRPr="00F05897">
        <w:rPr>
          <w:rStyle w:val="TagStyle"/>
          <w:rtl/>
        </w:rPr>
        <w:t xml:space="preserve"> &lt;&lt; קריאה &gt;&gt; </w:t>
      </w:r>
      <w:r>
        <w:rPr>
          <w:rtl/>
        </w:rPr>
        <w:t>קריאות:</w:t>
      </w:r>
      <w:r w:rsidRPr="00F05897">
        <w:rPr>
          <w:rStyle w:val="TagStyle"/>
          <w:rtl/>
        </w:rPr>
        <w:t xml:space="preserve"> &lt;&lt; קריאה &gt;&gt;</w:t>
      </w:r>
      <w:r>
        <w:rPr>
          <w:rtl/>
        </w:rPr>
        <w:t xml:space="preserve"> </w:t>
      </w:r>
      <w:bookmarkEnd w:id="2106"/>
    </w:p>
    <w:p w:rsidR="008F148E" w:rsidRDefault="008F148E" w:rsidP="00586B80">
      <w:pPr>
        <w:rPr>
          <w:rtl/>
          <w:lang w:eastAsia="he-IL"/>
        </w:rPr>
      </w:pPr>
    </w:p>
    <w:p w:rsidR="008F148E" w:rsidRDefault="008F148E" w:rsidP="0044784D">
      <w:pPr>
        <w:rPr>
          <w:rtl/>
          <w:lang w:eastAsia="he-IL"/>
        </w:rPr>
      </w:pPr>
      <w:bookmarkStart w:id="2107" w:name="_ETM_Q12_327403"/>
      <w:bookmarkEnd w:id="2107"/>
      <w:r>
        <w:rPr>
          <w:rFonts w:hint="cs"/>
          <w:rtl/>
          <w:lang w:eastAsia="he-IL"/>
        </w:rPr>
        <w:t>- - -</w:t>
      </w:r>
    </w:p>
    <w:p w:rsidR="008F148E" w:rsidRDefault="008F148E" w:rsidP="0044784D">
      <w:pPr>
        <w:ind w:firstLine="0"/>
        <w:rPr>
          <w:rtl/>
          <w:lang w:eastAsia="he-IL"/>
        </w:rPr>
      </w:pPr>
      <w:bookmarkStart w:id="2108" w:name="_ETM_Q12_323055"/>
      <w:bookmarkStart w:id="2109" w:name="_ETM_Q12_323113"/>
      <w:bookmarkStart w:id="2110" w:name="_ETM_Q12_323209"/>
      <w:bookmarkStart w:id="2111" w:name="_ETM_Q12_323289"/>
      <w:bookmarkEnd w:id="2108"/>
      <w:bookmarkEnd w:id="2109"/>
      <w:bookmarkEnd w:id="2110"/>
      <w:bookmarkEnd w:id="2111"/>
    </w:p>
    <w:p w:rsidR="008F148E" w:rsidRDefault="008F148E" w:rsidP="0044784D">
      <w:pPr>
        <w:pStyle w:val="af5"/>
        <w:keepNext/>
        <w:rPr>
          <w:rtl/>
        </w:rPr>
      </w:pPr>
      <w:bookmarkStart w:id="2112" w:name="ET_interruption_6507_50"/>
      <w:r w:rsidRPr="00F05897">
        <w:rPr>
          <w:rStyle w:val="TagStyle"/>
          <w:rtl/>
        </w:rPr>
        <w:t xml:space="preserve"> &lt;&lt; קריאה &gt;&gt; </w:t>
      </w:r>
      <w:r>
        <w:rPr>
          <w:rtl/>
        </w:rPr>
        <w:t>שלי טל מירון (יש עתיד):</w:t>
      </w:r>
      <w:r w:rsidRPr="00F05897">
        <w:rPr>
          <w:rStyle w:val="TagStyle"/>
          <w:rtl/>
        </w:rPr>
        <w:t xml:space="preserve"> &lt;&lt; קריאה &gt;&gt;</w:t>
      </w:r>
      <w:r>
        <w:rPr>
          <w:rtl/>
        </w:rPr>
        <w:t xml:space="preserve"> </w:t>
      </w:r>
      <w:bookmarkEnd w:id="2112"/>
    </w:p>
    <w:p w:rsidR="008F148E" w:rsidRDefault="008F148E" w:rsidP="00586B80">
      <w:pPr>
        <w:rPr>
          <w:rtl/>
          <w:lang w:eastAsia="he-IL"/>
        </w:rPr>
      </w:pPr>
    </w:p>
    <w:p w:rsidR="008F148E" w:rsidRDefault="008F148E" w:rsidP="0044784D">
      <w:pPr>
        <w:rPr>
          <w:rtl/>
          <w:lang w:eastAsia="he-IL"/>
        </w:rPr>
      </w:pPr>
      <w:bookmarkStart w:id="2113" w:name="_ETM_Q12_325386"/>
      <w:bookmarkStart w:id="2114" w:name="_ETM_Q12_325700"/>
      <w:bookmarkEnd w:id="2113"/>
      <w:bookmarkEnd w:id="2114"/>
      <w:r>
        <w:rPr>
          <w:rFonts w:hint="cs"/>
          <w:rtl/>
          <w:lang w:eastAsia="he-IL"/>
        </w:rPr>
        <w:t>ו</w:t>
      </w:r>
      <w:bookmarkStart w:id="2115" w:name="_ETM_Q12_325821"/>
      <w:bookmarkEnd w:id="2115"/>
      <w:r>
        <w:rPr>
          <w:rFonts w:hint="cs"/>
          <w:rtl/>
          <w:lang w:eastAsia="he-IL"/>
        </w:rPr>
        <w:t>ואו, איזה רמה גבוהה.</w:t>
      </w:r>
      <w:bookmarkStart w:id="2116" w:name="_ETM_Q12_323243"/>
      <w:bookmarkEnd w:id="2116"/>
    </w:p>
    <w:p w:rsidR="008F148E" w:rsidRDefault="008F148E" w:rsidP="0044784D">
      <w:pPr>
        <w:ind w:firstLine="0"/>
        <w:rPr>
          <w:rtl/>
          <w:lang w:eastAsia="he-IL"/>
        </w:rPr>
      </w:pPr>
      <w:bookmarkStart w:id="2117" w:name="_ETM_Q12_323419"/>
      <w:bookmarkEnd w:id="2117"/>
    </w:p>
    <w:p w:rsidR="008F148E" w:rsidRDefault="008F148E" w:rsidP="0044784D">
      <w:pPr>
        <w:pStyle w:val="af5"/>
        <w:keepNext/>
        <w:rPr>
          <w:rtl/>
        </w:rPr>
      </w:pPr>
      <w:bookmarkStart w:id="2118" w:name="ET_interruption_קר_אה_51"/>
      <w:r w:rsidRPr="00352AD8">
        <w:rPr>
          <w:rStyle w:val="TagStyle"/>
          <w:rtl/>
        </w:rPr>
        <w:t xml:space="preserve"> &lt;&lt; קריאה &gt;&gt; </w:t>
      </w:r>
      <w:r>
        <w:rPr>
          <w:rtl/>
        </w:rPr>
        <w:t>קריאה:</w:t>
      </w:r>
      <w:r w:rsidRPr="00352AD8">
        <w:rPr>
          <w:rStyle w:val="TagStyle"/>
          <w:rtl/>
        </w:rPr>
        <w:t xml:space="preserve"> &lt;&lt; קריאה &gt;&gt;</w:t>
      </w:r>
      <w:r>
        <w:rPr>
          <w:rtl/>
        </w:rPr>
        <w:t xml:space="preserve"> </w:t>
      </w:r>
      <w:bookmarkEnd w:id="2118"/>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מה זה הדיבור </w:t>
      </w:r>
      <w:bookmarkStart w:id="2119" w:name="_ETM_Q12_324766"/>
      <w:bookmarkEnd w:id="2119"/>
      <w:r>
        <w:rPr>
          <w:rFonts w:hint="cs"/>
          <w:rtl/>
          <w:lang w:eastAsia="he-IL"/>
        </w:rPr>
        <w:t>הזה?</w:t>
      </w:r>
    </w:p>
    <w:p w:rsidR="008F148E" w:rsidRPr="00352AD8" w:rsidRDefault="008F148E" w:rsidP="0044784D">
      <w:pPr>
        <w:rPr>
          <w:rtl/>
          <w:lang w:eastAsia="he-IL"/>
        </w:rPr>
      </w:pPr>
      <w:bookmarkStart w:id="2120" w:name="_ETM_Q12_324854"/>
      <w:bookmarkStart w:id="2121" w:name="_ETM_Q12_325015"/>
      <w:bookmarkEnd w:id="2120"/>
      <w:bookmarkEnd w:id="2121"/>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אני </w:t>
      </w:r>
      <w:bookmarkStart w:id="2122" w:name="_ETM_Q12_330212"/>
      <w:bookmarkEnd w:id="2122"/>
      <w:r>
        <w:rPr>
          <w:rFonts w:hint="cs"/>
          <w:rtl/>
          <w:lang w:eastAsia="he-IL"/>
        </w:rPr>
        <w:t xml:space="preserve">מבין </w:t>
      </w:r>
      <w:r>
        <w:rPr>
          <w:rtl/>
          <w:lang w:eastAsia="he-IL"/>
        </w:rPr>
        <w:t>–</w:t>
      </w:r>
      <w:r>
        <w:rPr>
          <w:rFonts w:hint="cs"/>
          <w:rtl/>
          <w:lang w:eastAsia="he-IL"/>
        </w:rPr>
        <w:t xml:space="preserve"> אה, אה, הוא יגיד: הכשל האמיתי זה</w:t>
      </w:r>
      <w:bookmarkStart w:id="2123" w:name="_ETM_Q12_331712"/>
      <w:bookmarkEnd w:id="2123"/>
      <w:r>
        <w:rPr>
          <w:rFonts w:hint="cs"/>
          <w:rtl/>
          <w:lang w:eastAsia="he-IL"/>
        </w:rPr>
        <w:t xml:space="preserve"> שאתה שר בממשלה, זה בסדר. כשאני מחזיר לו באותו משפט: </w:t>
      </w:r>
      <w:bookmarkStart w:id="2124" w:name="_ETM_Q12_332020"/>
      <w:bookmarkEnd w:id="2124"/>
      <w:r>
        <w:rPr>
          <w:rFonts w:hint="cs"/>
          <w:rtl/>
          <w:lang w:eastAsia="he-IL"/>
        </w:rPr>
        <w:t xml:space="preserve">מה זה הדיבור הזה? אתם חבורת צבועים. </w:t>
      </w:r>
    </w:p>
    <w:p w:rsidR="008F148E" w:rsidRDefault="008F148E" w:rsidP="0044784D">
      <w:pPr>
        <w:rPr>
          <w:rtl/>
          <w:lang w:eastAsia="he-IL"/>
        </w:rPr>
      </w:pPr>
      <w:bookmarkStart w:id="2125" w:name="_ETM_Q12_335167"/>
      <w:bookmarkStart w:id="2126" w:name="_ETM_Q12_335484"/>
      <w:bookmarkStart w:id="2127" w:name="_ETM_Q12_335518"/>
      <w:bookmarkStart w:id="2128" w:name="_ETM_Q12_335604"/>
      <w:bookmarkEnd w:id="2125"/>
      <w:bookmarkEnd w:id="2126"/>
      <w:bookmarkEnd w:id="2127"/>
      <w:bookmarkEnd w:id="2128"/>
      <w:r>
        <w:rPr>
          <w:rFonts w:hint="cs"/>
          <w:rtl/>
          <w:lang w:eastAsia="he-IL"/>
        </w:rPr>
        <w:t xml:space="preserve"> </w:t>
      </w:r>
    </w:p>
    <w:p w:rsidR="008F148E" w:rsidRDefault="008F148E" w:rsidP="0044784D">
      <w:pPr>
        <w:pStyle w:val="af5"/>
        <w:keepNext/>
        <w:rPr>
          <w:rtl/>
        </w:rPr>
      </w:pPr>
      <w:r w:rsidRPr="008C43D4">
        <w:rPr>
          <w:rStyle w:val="TagStyle"/>
          <w:rtl/>
        </w:rPr>
        <w:t xml:space="preserve">&lt;&lt; קריאה &gt;&gt; </w:t>
      </w:r>
      <w:r>
        <w:rPr>
          <w:rtl/>
        </w:rPr>
        <w:t>יוראי להב הרצנו (יש עתיד):</w:t>
      </w:r>
      <w:r w:rsidRPr="008C43D4">
        <w:rPr>
          <w:rStyle w:val="TagStyle"/>
          <w:rtl/>
        </w:rPr>
        <w:t xml:space="preserve"> &lt;&lt; קריאה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זה אכן כשל. זה אכן כשל.</w:t>
      </w:r>
    </w:p>
    <w:p w:rsidR="008F148E" w:rsidRDefault="008F148E" w:rsidP="0044784D">
      <w:pPr>
        <w:rPr>
          <w:rtl/>
          <w:lang w:eastAsia="he-IL"/>
        </w:rPr>
      </w:pPr>
      <w:bookmarkStart w:id="2129" w:name="_ETM_Q12_333318"/>
      <w:bookmarkEnd w:id="2129"/>
    </w:p>
    <w:p w:rsidR="008F148E" w:rsidRDefault="008F148E" w:rsidP="0044784D">
      <w:pPr>
        <w:pStyle w:val="-"/>
        <w:keepNext/>
        <w:rPr>
          <w:rtl/>
        </w:rPr>
      </w:pPr>
      <w:bookmarkStart w:id="2130" w:name="_ETM_Q12_333466"/>
      <w:bookmarkEnd w:id="2130"/>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bookmarkStart w:id="2131" w:name="_ETM_Q12_340350"/>
      <w:bookmarkEnd w:id="2131"/>
      <w:r>
        <w:rPr>
          <w:rFonts w:hint="cs"/>
          <w:rtl/>
          <w:lang w:eastAsia="he-IL"/>
        </w:rPr>
        <w:t>א</w:t>
      </w:r>
      <w:bookmarkStart w:id="2132" w:name="_ETM_Q12_340551"/>
      <w:bookmarkEnd w:id="2132"/>
      <w:r>
        <w:rPr>
          <w:rFonts w:hint="cs"/>
          <w:rtl/>
          <w:lang w:eastAsia="he-IL"/>
        </w:rPr>
        <w:t xml:space="preserve">תם חבורת הזויים, והציבור </w:t>
      </w:r>
      <w:bookmarkStart w:id="2133" w:name="_ETM_Q12_338318"/>
      <w:bookmarkEnd w:id="2133"/>
      <w:r>
        <w:rPr>
          <w:rFonts w:hint="cs"/>
          <w:rtl/>
          <w:lang w:eastAsia="he-IL"/>
        </w:rPr>
        <w:t xml:space="preserve">כבר לא מאמין למילה שיוצאת לכם מהפה. </w:t>
      </w:r>
      <w:bookmarkStart w:id="2134" w:name="_ETM_Q12_342975"/>
      <w:bookmarkStart w:id="2135" w:name="_ETM_Q12_343220"/>
      <w:bookmarkEnd w:id="2134"/>
      <w:bookmarkEnd w:id="2135"/>
      <w:r>
        <w:rPr>
          <w:rFonts w:hint="cs"/>
          <w:rtl/>
          <w:lang w:eastAsia="he-IL"/>
        </w:rPr>
        <w:t xml:space="preserve">ואני יודע </w:t>
      </w:r>
      <w:bookmarkStart w:id="2136" w:name="_ETM_Q12_345399"/>
      <w:bookmarkEnd w:id="2136"/>
      <w:r>
        <w:rPr>
          <w:rFonts w:hint="cs"/>
          <w:rtl/>
          <w:lang w:eastAsia="he-IL"/>
        </w:rPr>
        <w:t xml:space="preserve">שאתם התרגלתם </w:t>
      </w:r>
      <w:r>
        <w:rPr>
          <w:rtl/>
          <w:lang w:eastAsia="he-IL"/>
        </w:rPr>
        <w:t>–</w:t>
      </w:r>
      <w:r>
        <w:rPr>
          <w:rFonts w:hint="cs"/>
          <w:rtl/>
          <w:lang w:eastAsia="he-IL"/>
        </w:rPr>
        <w:t xml:space="preserve"> אדוני היושב-ראש, אם אתה לא </w:t>
      </w:r>
      <w:bookmarkStart w:id="2137" w:name="_ETM_Q12_345160"/>
      <w:bookmarkEnd w:id="2137"/>
      <w:r>
        <w:rPr>
          <w:rtl/>
          <w:lang w:eastAsia="he-IL"/>
        </w:rPr>
        <w:t>–</w:t>
      </w:r>
      <w:r>
        <w:rPr>
          <w:rFonts w:hint="cs"/>
          <w:rtl/>
          <w:lang w:eastAsia="he-IL"/>
        </w:rPr>
        <w:t xml:space="preserve"> או שתשתיק אותם או שתיתן לי לדבר, בבקשה. </w:t>
      </w:r>
    </w:p>
    <w:p w:rsidR="008F148E" w:rsidRPr="007763A0" w:rsidRDefault="008F148E" w:rsidP="007763A0">
      <w:pPr>
        <w:rPr>
          <w:rtl/>
        </w:rPr>
      </w:pPr>
      <w:bookmarkStart w:id="2138" w:name="_ETM_Q12_347092"/>
      <w:bookmarkStart w:id="2139" w:name="_ETM_Q12_347115"/>
      <w:bookmarkStart w:id="2140" w:name="_ETM_Q12_347151"/>
      <w:bookmarkStart w:id="2141" w:name="_ETM_Q12_347251"/>
      <w:bookmarkEnd w:id="2138"/>
      <w:bookmarkEnd w:id="2139"/>
      <w:bookmarkEnd w:id="2140"/>
      <w:bookmarkEnd w:id="2141"/>
    </w:p>
    <w:p w:rsidR="008F148E" w:rsidRDefault="008F148E" w:rsidP="0044784D">
      <w:pPr>
        <w:pStyle w:val="af6"/>
        <w:keepNext/>
        <w:rPr>
          <w:rtl/>
        </w:rPr>
      </w:pPr>
      <w:bookmarkStart w:id="2142" w:name="ET_yor_6691_53"/>
      <w:r w:rsidRPr="00352AD8">
        <w:rPr>
          <w:rStyle w:val="TagStyle"/>
          <w:rtl/>
        </w:rPr>
        <w:t xml:space="preserve"> &lt;&lt; יור &gt;&gt; </w:t>
      </w:r>
      <w:r>
        <w:rPr>
          <w:rtl/>
        </w:rPr>
        <w:t>היו"ר אליהו רביבו:</w:t>
      </w:r>
      <w:r w:rsidRPr="00352AD8">
        <w:rPr>
          <w:rStyle w:val="TagStyle"/>
          <w:rtl/>
        </w:rPr>
        <w:t xml:space="preserve"> &lt;&lt; יור &gt;&gt;</w:t>
      </w:r>
      <w:r>
        <w:rPr>
          <w:rtl/>
        </w:rPr>
        <w:t xml:space="preserve"> </w:t>
      </w:r>
      <w:bookmarkEnd w:id="2142"/>
    </w:p>
    <w:p w:rsidR="008F148E" w:rsidRPr="00352AD8" w:rsidRDefault="008F148E" w:rsidP="0044784D">
      <w:pPr>
        <w:ind w:firstLine="0"/>
        <w:rPr>
          <w:rtl/>
          <w:lang w:eastAsia="he-IL"/>
        </w:rPr>
      </w:pPr>
    </w:p>
    <w:p w:rsidR="008F148E" w:rsidRDefault="008F148E" w:rsidP="0044784D">
      <w:pPr>
        <w:rPr>
          <w:rtl/>
          <w:lang w:eastAsia="he-IL"/>
        </w:rPr>
      </w:pPr>
      <w:bookmarkStart w:id="2143" w:name="_ETM_Q12_348263"/>
      <w:bookmarkEnd w:id="2143"/>
      <w:r>
        <w:rPr>
          <w:rFonts w:hint="cs"/>
          <w:rtl/>
          <w:lang w:eastAsia="he-IL"/>
        </w:rPr>
        <w:t xml:space="preserve">אני </w:t>
      </w:r>
      <w:bookmarkStart w:id="2144" w:name="_ETM_Q12_349718"/>
      <w:bookmarkEnd w:id="2144"/>
      <w:r>
        <w:rPr>
          <w:rFonts w:hint="cs"/>
          <w:rtl/>
          <w:lang w:eastAsia="he-IL"/>
        </w:rPr>
        <w:t xml:space="preserve">אשמח להשליט סדר, רק שבשביל טנגו צריכים </w:t>
      </w:r>
      <w:bookmarkStart w:id="2145" w:name="_ETM_Q12_354484"/>
      <w:bookmarkEnd w:id="2145"/>
      <w:r>
        <w:rPr>
          <w:rFonts w:hint="cs"/>
          <w:rtl/>
          <w:lang w:eastAsia="he-IL"/>
        </w:rPr>
        <w:t>שניים.</w:t>
      </w:r>
    </w:p>
    <w:p w:rsidR="008F148E" w:rsidRDefault="008F148E" w:rsidP="0044784D">
      <w:pPr>
        <w:rPr>
          <w:rtl/>
          <w:lang w:eastAsia="he-IL"/>
        </w:rPr>
      </w:pPr>
      <w:bookmarkStart w:id="2146" w:name="_ETM_Q12_350166"/>
      <w:bookmarkEnd w:id="2146"/>
    </w:p>
    <w:p w:rsidR="008F148E" w:rsidRDefault="008F148E" w:rsidP="0044784D">
      <w:pPr>
        <w:pStyle w:val="-"/>
        <w:keepNext/>
        <w:rPr>
          <w:rtl/>
        </w:rPr>
      </w:pPr>
      <w:bookmarkStart w:id="2147" w:name="_ETM_Q12_350486"/>
      <w:bookmarkStart w:id="2148" w:name="_ETM_Q12_350517"/>
      <w:bookmarkStart w:id="2149" w:name="_ETM_Q12_350605"/>
      <w:bookmarkEnd w:id="2147"/>
      <w:bookmarkEnd w:id="2148"/>
      <w:bookmarkEnd w:id="2149"/>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Pr="00352AD8" w:rsidRDefault="008F148E" w:rsidP="0044784D">
      <w:pPr>
        <w:rPr>
          <w:rtl/>
          <w:lang w:eastAsia="he-IL"/>
        </w:rPr>
      </w:pPr>
      <w:r>
        <w:rPr>
          <w:rFonts w:hint="cs"/>
          <w:rtl/>
          <w:lang w:eastAsia="he-IL"/>
        </w:rPr>
        <w:t xml:space="preserve">לא, רק קריאות שניות, ראשונות. לא צריך, אין צורך בדו-שיח, </w:t>
      </w:r>
      <w:bookmarkStart w:id="2150" w:name="_ETM_Q12_354303"/>
      <w:bookmarkEnd w:id="2150"/>
      <w:r>
        <w:rPr>
          <w:rFonts w:hint="cs"/>
          <w:rtl/>
          <w:lang w:eastAsia="he-IL"/>
        </w:rPr>
        <w:t xml:space="preserve">אני מסתדר בדו-שיח. מי שמגזים, כמו חברת </w:t>
      </w:r>
      <w:bookmarkStart w:id="2151" w:name="_ETM_Q12_355619"/>
      <w:bookmarkEnd w:id="2151"/>
      <w:r>
        <w:rPr>
          <w:rFonts w:hint="cs"/>
          <w:rtl/>
          <w:lang w:eastAsia="he-IL"/>
        </w:rPr>
        <w:t xml:space="preserve">הכנסת כהן - - </w:t>
      </w:r>
    </w:p>
    <w:p w:rsidR="008F148E" w:rsidRDefault="008F148E" w:rsidP="0044784D">
      <w:pPr>
        <w:rPr>
          <w:rtl/>
          <w:lang w:eastAsia="he-IL"/>
        </w:rPr>
      </w:pPr>
    </w:p>
    <w:p w:rsidR="008F148E" w:rsidRDefault="008F148E" w:rsidP="0044784D">
      <w:pPr>
        <w:pStyle w:val="af5"/>
        <w:keepNext/>
        <w:rPr>
          <w:rtl/>
        </w:rPr>
      </w:pPr>
      <w:bookmarkStart w:id="2152" w:name="ET_interruption_5787_26"/>
      <w:r w:rsidRPr="008C43D4">
        <w:rPr>
          <w:rStyle w:val="TagStyle"/>
          <w:rtl/>
        </w:rPr>
        <w:t xml:space="preserve"> &lt;&lt; קריאה &gt;&gt; </w:t>
      </w:r>
      <w:r>
        <w:rPr>
          <w:rtl/>
        </w:rPr>
        <w:t>יוראי להב הרצנו (יש עתיד):</w:t>
      </w:r>
      <w:r w:rsidRPr="008C43D4">
        <w:rPr>
          <w:rStyle w:val="TagStyle"/>
          <w:rtl/>
        </w:rPr>
        <w:t xml:space="preserve"> &lt;&lt; קריאה &gt;&gt;</w:t>
      </w:r>
      <w:r>
        <w:rPr>
          <w:rtl/>
        </w:rPr>
        <w:t xml:space="preserve"> </w:t>
      </w:r>
      <w:bookmarkEnd w:id="2152"/>
    </w:p>
    <w:p w:rsidR="008F148E" w:rsidRDefault="008F148E" w:rsidP="0044784D">
      <w:pPr>
        <w:rPr>
          <w:rtl/>
          <w:lang w:eastAsia="he-IL"/>
        </w:rPr>
      </w:pPr>
      <w:bookmarkStart w:id="2153" w:name="_ETM_Q12_359635"/>
      <w:bookmarkEnd w:id="2153"/>
    </w:p>
    <w:p w:rsidR="008F148E" w:rsidRDefault="008F148E" w:rsidP="0044784D">
      <w:pPr>
        <w:rPr>
          <w:rtl/>
          <w:lang w:eastAsia="he-IL"/>
        </w:rPr>
      </w:pPr>
      <w:bookmarkStart w:id="2154" w:name="_ETM_Q12_359834"/>
      <w:bookmarkEnd w:id="2154"/>
      <w:r>
        <w:rPr>
          <w:rFonts w:hint="cs"/>
          <w:rtl/>
          <w:lang w:eastAsia="he-IL"/>
        </w:rPr>
        <w:t>לפחות לא שלחת אותנו לעזאזל כמו ששלחת את חיילי חיל האוויר, את טייסי חיל האוויר.</w:t>
      </w:r>
    </w:p>
    <w:p w:rsidR="008F148E" w:rsidRDefault="008F148E" w:rsidP="00586B80">
      <w:pPr>
        <w:rPr>
          <w:rtl/>
          <w:lang w:eastAsia="he-IL"/>
        </w:rPr>
      </w:pPr>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Pr="008C43D4" w:rsidRDefault="008F148E" w:rsidP="0044784D">
      <w:pPr>
        <w:rPr>
          <w:rtl/>
          <w:lang w:eastAsia="he-IL"/>
        </w:rPr>
      </w:pPr>
    </w:p>
    <w:p w:rsidR="008F148E" w:rsidRDefault="008F148E" w:rsidP="0044784D">
      <w:pPr>
        <w:rPr>
          <w:rtl/>
          <w:lang w:eastAsia="he-IL"/>
        </w:rPr>
      </w:pPr>
      <w:r>
        <w:rPr>
          <w:rFonts w:hint="cs"/>
          <w:rtl/>
          <w:lang w:eastAsia="he-IL"/>
        </w:rPr>
        <w:t xml:space="preserve">- - אפשר לקרוא לו. אם </w:t>
      </w:r>
      <w:bookmarkStart w:id="2155" w:name="_ETM_Q12_360560"/>
      <w:bookmarkEnd w:id="2155"/>
      <w:r>
        <w:rPr>
          <w:rFonts w:hint="cs"/>
          <w:rtl/>
          <w:lang w:eastAsia="he-IL"/>
        </w:rPr>
        <w:t xml:space="preserve">לא, אני אסתדר. </w:t>
      </w:r>
    </w:p>
    <w:p w:rsidR="008F148E" w:rsidRDefault="008F148E" w:rsidP="0044784D">
      <w:pPr>
        <w:rPr>
          <w:rtl/>
          <w:lang w:eastAsia="he-IL"/>
        </w:rPr>
      </w:pPr>
    </w:p>
    <w:p w:rsidR="008F148E" w:rsidRDefault="008F148E" w:rsidP="0044784D">
      <w:pPr>
        <w:pStyle w:val="af6"/>
        <w:keepNext/>
        <w:rPr>
          <w:rtl/>
        </w:rPr>
      </w:pPr>
      <w:bookmarkStart w:id="2156" w:name="ET_yor_6691_54"/>
      <w:r w:rsidRPr="000C178B">
        <w:rPr>
          <w:rStyle w:val="TagStyle"/>
          <w:rtl/>
        </w:rPr>
        <w:t xml:space="preserve"> &lt;&lt; יור &gt;&gt; </w:t>
      </w:r>
      <w:r>
        <w:rPr>
          <w:rtl/>
        </w:rPr>
        <w:t>היו"ר אליהו רביבו:</w:t>
      </w:r>
      <w:r w:rsidRPr="000C178B">
        <w:rPr>
          <w:rStyle w:val="TagStyle"/>
          <w:rtl/>
        </w:rPr>
        <w:t xml:space="preserve"> &lt;&lt; יור &gt;&gt;</w:t>
      </w:r>
      <w:r>
        <w:rPr>
          <w:rtl/>
        </w:rPr>
        <w:t xml:space="preserve"> </w:t>
      </w:r>
      <w:bookmarkEnd w:id="2156"/>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חבר הכנסת - </w:t>
      </w:r>
      <w:bookmarkStart w:id="2157" w:name="_ETM_Q12_366472"/>
      <w:bookmarkEnd w:id="2157"/>
      <w:r>
        <w:rPr>
          <w:rFonts w:hint="cs"/>
          <w:rtl/>
          <w:lang w:eastAsia="he-IL"/>
        </w:rPr>
        <w:t>- -</w:t>
      </w:r>
    </w:p>
    <w:p w:rsidR="008F148E" w:rsidRPr="000C178B" w:rsidRDefault="008F148E" w:rsidP="0044784D">
      <w:pPr>
        <w:rPr>
          <w:rtl/>
          <w:lang w:eastAsia="he-IL"/>
        </w:rPr>
      </w:pPr>
      <w:bookmarkStart w:id="2158" w:name="_ETM_Q12_366952"/>
      <w:bookmarkStart w:id="2159" w:name="_ETM_Q12_367131"/>
      <w:bookmarkEnd w:id="2158"/>
      <w:bookmarkEnd w:id="2159"/>
    </w:p>
    <w:p w:rsidR="008F148E" w:rsidRDefault="008F148E" w:rsidP="0044784D">
      <w:pPr>
        <w:pStyle w:val="-"/>
        <w:keepNext/>
        <w:rPr>
          <w:rtl/>
        </w:rPr>
      </w:pPr>
      <w:bookmarkStart w:id="2160" w:name="ET_speakercontinue_6461_8"/>
      <w:r w:rsidRPr="009560EE">
        <w:rPr>
          <w:rStyle w:val="TagStyle"/>
          <w:rtl/>
        </w:rPr>
        <w:t xml:space="preserve">&lt;&lt; דובר_המשך &gt;&gt; </w:t>
      </w:r>
      <w:r>
        <w:rPr>
          <w:rtl/>
        </w:rPr>
        <w:t>שר התקשורת שלמה קרעי:</w:t>
      </w:r>
      <w:r w:rsidRPr="009560EE">
        <w:rPr>
          <w:rStyle w:val="TagStyle"/>
          <w:rtl/>
        </w:rPr>
        <w:t xml:space="preserve"> &lt;&lt; דובר_המשך &gt;&gt;</w:t>
      </w:r>
      <w:r>
        <w:rPr>
          <w:rtl/>
        </w:rPr>
        <w:t xml:space="preserve"> </w:t>
      </w:r>
      <w:bookmarkEnd w:id="2160"/>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אני יודע שאתם התרגלתם לזה שהתקשורת מהדהדת את המסרים שלכם, שהתקשורת </w:t>
      </w:r>
      <w:bookmarkStart w:id="2161" w:name="_ETM_Q12_371144"/>
      <w:bookmarkEnd w:id="2161"/>
      <w:r>
        <w:rPr>
          <w:rFonts w:hint="cs"/>
          <w:rtl/>
          <w:lang w:eastAsia="he-IL"/>
        </w:rPr>
        <w:t xml:space="preserve">לא אומרת דברים שלא מוצאים חן בעיניכם </w:t>
      </w:r>
      <w:r>
        <w:rPr>
          <w:rFonts w:hint="eastAsia"/>
          <w:rtl/>
          <w:lang w:eastAsia="he-IL"/>
        </w:rPr>
        <w:t>–</w:t>
      </w:r>
      <w:r>
        <w:rPr>
          <w:rFonts w:hint="cs"/>
          <w:rtl/>
          <w:lang w:eastAsia="he-IL"/>
        </w:rPr>
        <w:t xml:space="preserve"> יאיר לפיד, זה שניסה </w:t>
      </w:r>
      <w:bookmarkStart w:id="2162" w:name="_ETM_Q12_375234"/>
      <w:bookmarkEnd w:id="2162"/>
      <w:r>
        <w:rPr>
          <w:rFonts w:hint="cs"/>
          <w:rtl/>
          <w:lang w:eastAsia="he-IL"/>
        </w:rPr>
        <w:t xml:space="preserve">לסגור כאן כלי תקשורת בעצמו, את ישראל היום ואת ערוץ 14, וסותם פיות למ"פ שריון ששירת מאות ימי מילואים בעזה </w:t>
      </w:r>
      <w:r>
        <w:rPr>
          <w:rFonts w:hint="eastAsia"/>
          <w:rtl/>
          <w:lang w:eastAsia="he-IL"/>
        </w:rPr>
        <w:t>–</w:t>
      </w:r>
      <w:r>
        <w:rPr>
          <w:rFonts w:hint="cs"/>
          <w:rtl/>
          <w:lang w:eastAsia="he-IL"/>
        </w:rPr>
        <w:t xml:space="preserve"> וכאן אני אעבור לחוק שעומד כאן </w:t>
      </w:r>
      <w:bookmarkStart w:id="2163" w:name="_ETM_Q12_390505"/>
      <w:bookmarkEnd w:id="2163"/>
      <w:r>
        <w:rPr>
          <w:rFonts w:hint="cs"/>
          <w:rtl/>
          <w:lang w:eastAsia="he-IL"/>
        </w:rPr>
        <w:t xml:space="preserve">על סדר-היום </w:t>
      </w:r>
      <w:r>
        <w:rPr>
          <w:rFonts w:hint="eastAsia"/>
          <w:rtl/>
          <w:lang w:eastAsia="he-IL"/>
        </w:rPr>
        <w:t>–</w:t>
      </w:r>
      <w:r>
        <w:rPr>
          <w:rFonts w:hint="cs"/>
          <w:rtl/>
          <w:lang w:eastAsia="he-IL"/>
        </w:rPr>
        <w:t xml:space="preserve"> היושב-ראש שלך, סותם פה למ"פ שריון. </w:t>
      </w:r>
      <w:bookmarkStart w:id="2164" w:name="_ETM_Q12_398268"/>
      <w:bookmarkEnd w:id="2164"/>
      <w:r>
        <w:rPr>
          <w:rFonts w:hint="cs"/>
          <w:rtl/>
          <w:lang w:eastAsia="he-IL"/>
        </w:rPr>
        <w:t xml:space="preserve">מה המ"פ הזה יגיד? מה יאמרו החיילים שלו בעזה ובלבנון? שאותו אחד שמנסה כאילו לעזור להם בגיוס </w:t>
      </w:r>
      <w:bookmarkStart w:id="2165" w:name="_ETM_Q12_407562"/>
      <w:bookmarkEnd w:id="2165"/>
      <w:r>
        <w:rPr>
          <w:rFonts w:hint="cs"/>
          <w:rtl/>
          <w:lang w:eastAsia="he-IL"/>
        </w:rPr>
        <w:t xml:space="preserve">סותם פיות למפקד שלהם. </w:t>
      </w:r>
    </w:p>
    <w:p w:rsidR="008F148E" w:rsidRDefault="008F148E" w:rsidP="0044784D">
      <w:pPr>
        <w:ind w:firstLine="0"/>
        <w:rPr>
          <w:rtl/>
          <w:lang w:eastAsia="he-IL"/>
        </w:rPr>
      </w:pPr>
      <w:bookmarkStart w:id="2166" w:name="_ETM_Q12_410368"/>
      <w:bookmarkEnd w:id="2166"/>
    </w:p>
    <w:p w:rsidR="008F148E" w:rsidRDefault="008F148E" w:rsidP="0044784D">
      <w:pPr>
        <w:rPr>
          <w:rtl/>
          <w:lang w:eastAsia="he-IL"/>
        </w:rPr>
      </w:pPr>
      <w:r>
        <w:rPr>
          <w:rFonts w:hint="cs"/>
          <w:rtl/>
          <w:lang w:eastAsia="he-IL"/>
        </w:rPr>
        <w:t xml:space="preserve">אתם מעיזים לבוא ולדבר כאן על תקשורת </w:t>
      </w:r>
      <w:bookmarkStart w:id="2167" w:name="_ETM_Q12_409903"/>
      <w:bookmarkEnd w:id="2167"/>
      <w:r>
        <w:rPr>
          <w:rFonts w:hint="cs"/>
          <w:rtl/>
          <w:lang w:eastAsia="he-IL"/>
        </w:rPr>
        <w:t>חופשית? אפילו העיתונאים במסיבת העיתונאים שלך, יאיר, לא מקשיבים לך</w:t>
      </w:r>
      <w:bookmarkStart w:id="2168" w:name="_ETM_Q12_414366"/>
      <w:bookmarkEnd w:id="2168"/>
      <w:r>
        <w:rPr>
          <w:rFonts w:hint="cs"/>
          <w:rtl/>
          <w:lang w:eastAsia="he-IL"/>
        </w:rPr>
        <w:t>.</w:t>
      </w:r>
      <w:bookmarkStart w:id="2169" w:name="_ETM_Q12_412604"/>
      <w:bookmarkStart w:id="2170" w:name="_ETM_Q12_412904"/>
      <w:bookmarkStart w:id="2171" w:name="_ETM_Q12_412935"/>
      <w:bookmarkStart w:id="2172" w:name="_ETM_Q12_413021"/>
      <w:bookmarkEnd w:id="2169"/>
      <w:bookmarkEnd w:id="2170"/>
      <w:bookmarkEnd w:id="2171"/>
      <w:bookmarkEnd w:id="2172"/>
    </w:p>
    <w:p w:rsidR="008F148E" w:rsidRDefault="008F148E" w:rsidP="0044784D">
      <w:pPr>
        <w:rPr>
          <w:rtl/>
          <w:lang w:eastAsia="he-IL"/>
        </w:rPr>
      </w:pPr>
      <w:bookmarkStart w:id="2173" w:name="_ETM_Q12_418064"/>
      <w:bookmarkStart w:id="2174" w:name="_ETM_Q12_418266"/>
      <w:bookmarkEnd w:id="2173"/>
      <w:bookmarkEnd w:id="2174"/>
    </w:p>
    <w:p w:rsidR="008F148E" w:rsidRDefault="008F148E" w:rsidP="0044784D">
      <w:pPr>
        <w:pStyle w:val="af5"/>
        <w:keepNext/>
        <w:rPr>
          <w:rtl/>
        </w:rPr>
      </w:pPr>
      <w:bookmarkStart w:id="2175" w:name="ET_interruption_6507_27"/>
      <w:r w:rsidRPr="008C43D4">
        <w:rPr>
          <w:rStyle w:val="TagStyle"/>
          <w:rtl/>
        </w:rPr>
        <w:t xml:space="preserve">&lt;&lt; קריאה &gt;&gt; </w:t>
      </w:r>
      <w:r>
        <w:rPr>
          <w:rtl/>
        </w:rPr>
        <w:t>שלי טל מירון (יש עתיד):</w:t>
      </w:r>
      <w:r w:rsidRPr="008C43D4">
        <w:rPr>
          <w:rStyle w:val="TagStyle"/>
          <w:rtl/>
        </w:rPr>
        <w:t xml:space="preserve"> &lt;&lt; קריאה &gt;&gt;</w:t>
      </w:r>
      <w:r>
        <w:rPr>
          <w:rtl/>
        </w:rPr>
        <w:t xml:space="preserve"> </w:t>
      </w:r>
      <w:bookmarkEnd w:id="2175"/>
    </w:p>
    <w:p w:rsidR="008F148E" w:rsidRPr="008C43D4" w:rsidRDefault="008F148E" w:rsidP="0044784D">
      <w:pPr>
        <w:ind w:firstLine="0"/>
        <w:rPr>
          <w:rtl/>
          <w:lang w:eastAsia="he-IL"/>
        </w:rPr>
      </w:pPr>
    </w:p>
    <w:p w:rsidR="008F148E" w:rsidRDefault="008F148E" w:rsidP="0044784D">
      <w:pPr>
        <w:rPr>
          <w:rtl/>
          <w:lang w:eastAsia="he-IL"/>
        </w:rPr>
      </w:pPr>
      <w:r>
        <w:rPr>
          <w:rFonts w:hint="cs"/>
          <w:rtl/>
          <w:lang w:eastAsia="he-IL"/>
        </w:rPr>
        <w:t xml:space="preserve">עוד פעם? די. מחזרת ומחזרת </w:t>
      </w:r>
      <w:proofErr w:type="spellStart"/>
      <w:r>
        <w:rPr>
          <w:rFonts w:hint="cs"/>
          <w:rtl/>
          <w:lang w:eastAsia="he-IL"/>
        </w:rPr>
        <w:t>ומחזרת</w:t>
      </w:r>
      <w:proofErr w:type="spellEnd"/>
      <w:r>
        <w:rPr>
          <w:rFonts w:hint="cs"/>
          <w:rtl/>
          <w:lang w:eastAsia="he-IL"/>
        </w:rPr>
        <w:t xml:space="preserve">. </w:t>
      </w:r>
      <w:bookmarkStart w:id="2176" w:name="_ETM_Q12_409760"/>
      <w:bookmarkEnd w:id="2176"/>
    </w:p>
    <w:p w:rsidR="008F148E" w:rsidRDefault="008F148E" w:rsidP="0044784D">
      <w:pPr>
        <w:ind w:firstLine="0"/>
        <w:rPr>
          <w:rtl/>
          <w:lang w:eastAsia="he-IL"/>
        </w:rPr>
      </w:pPr>
    </w:p>
    <w:p w:rsidR="008F148E" w:rsidRDefault="008F148E" w:rsidP="0044784D">
      <w:pPr>
        <w:pStyle w:val="-"/>
        <w:keepNext/>
        <w:rPr>
          <w:rtl/>
        </w:rPr>
      </w:pPr>
      <w:r w:rsidRPr="009560EE">
        <w:rPr>
          <w:rStyle w:val="TagStyle"/>
          <w:rtl/>
        </w:rPr>
        <w:t xml:space="preserve">&lt;&lt; דובר_המשך &gt;&gt; </w:t>
      </w:r>
      <w:r>
        <w:rPr>
          <w:rtl/>
        </w:rPr>
        <w:t>שר התקשורת שלמה קרעי:</w:t>
      </w:r>
      <w:r w:rsidRPr="009560EE">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לא מקשיבים. אנחנו נגיד את זה עד שכולם ישמעו </w:t>
      </w:r>
      <w:bookmarkStart w:id="2177" w:name="_ETM_Q12_424075"/>
      <w:bookmarkEnd w:id="2177"/>
      <w:r>
        <w:rPr>
          <w:rFonts w:hint="cs"/>
          <w:rtl/>
          <w:lang w:eastAsia="he-IL"/>
        </w:rPr>
        <w:t xml:space="preserve">וכולם יבינו - - </w:t>
      </w:r>
    </w:p>
    <w:p w:rsidR="008F148E" w:rsidRDefault="008F148E" w:rsidP="0044784D">
      <w:pPr>
        <w:rPr>
          <w:rtl/>
          <w:lang w:eastAsia="he-IL"/>
        </w:rPr>
      </w:pPr>
      <w:bookmarkStart w:id="2178" w:name="_ETM_Q12_422356"/>
      <w:bookmarkEnd w:id="2178"/>
    </w:p>
    <w:p w:rsidR="008F148E" w:rsidRDefault="008F148E" w:rsidP="0044784D">
      <w:pPr>
        <w:pStyle w:val="af5"/>
        <w:keepNext/>
        <w:rPr>
          <w:rtl/>
        </w:rPr>
      </w:pPr>
      <w:bookmarkStart w:id="2179" w:name="_ETM_Q12_422650"/>
      <w:bookmarkStart w:id="2180" w:name="_ETM_Q12_422684"/>
      <w:bookmarkStart w:id="2181" w:name="_ETM_Q12_422778"/>
      <w:bookmarkEnd w:id="2179"/>
      <w:bookmarkEnd w:id="2180"/>
      <w:bookmarkEnd w:id="2181"/>
      <w:r w:rsidRPr="008C43D4">
        <w:rPr>
          <w:rStyle w:val="TagStyle"/>
          <w:rtl/>
        </w:rPr>
        <w:t xml:space="preserve">&lt;&lt; קריאה &gt;&gt; </w:t>
      </w:r>
      <w:r>
        <w:rPr>
          <w:rtl/>
        </w:rPr>
        <w:t>שלי טל מירון (יש עתיד):</w:t>
      </w:r>
      <w:r w:rsidRPr="008C43D4">
        <w:rPr>
          <w:rStyle w:val="TagStyle"/>
          <w:rtl/>
        </w:rPr>
        <w:t xml:space="preserve"> &lt;&lt; קריאה &gt;&gt;</w:t>
      </w:r>
      <w:r>
        <w:rPr>
          <w:rtl/>
        </w:rPr>
        <w:t xml:space="preserve"> </w:t>
      </w:r>
    </w:p>
    <w:p w:rsidR="008F148E" w:rsidRPr="008C43D4" w:rsidRDefault="008F148E" w:rsidP="0044784D">
      <w:pPr>
        <w:ind w:firstLine="0"/>
        <w:rPr>
          <w:rtl/>
          <w:lang w:eastAsia="he-IL"/>
        </w:rPr>
      </w:pPr>
    </w:p>
    <w:p w:rsidR="008F148E" w:rsidRDefault="008F148E" w:rsidP="0044784D">
      <w:pPr>
        <w:rPr>
          <w:rtl/>
          <w:lang w:eastAsia="he-IL"/>
        </w:rPr>
      </w:pPr>
      <w:r>
        <w:rPr>
          <w:rFonts w:hint="cs"/>
          <w:rtl/>
          <w:lang w:eastAsia="he-IL"/>
        </w:rPr>
        <w:t>בלתי נסבל.</w:t>
      </w:r>
    </w:p>
    <w:p w:rsidR="008F148E" w:rsidRDefault="008F148E" w:rsidP="0044784D">
      <w:pPr>
        <w:ind w:firstLine="0"/>
        <w:rPr>
          <w:rtl/>
          <w:lang w:eastAsia="he-IL"/>
        </w:rPr>
      </w:pPr>
    </w:p>
    <w:p w:rsidR="008F148E" w:rsidRDefault="008F148E" w:rsidP="0044784D">
      <w:pPr>
        <w:pStyle w:val="-"/>
        <w:keepNext/>
        <w:rPr>
          <w:rtl/>
        </w:rPr>
      </w:pPr>
      <w:r w:rsidRPr="00FE6813">
        <w:rPr>
          <w:rStyle w:val="TagStyle"/>
          <w:rtl/>
        </w:rPr>
        <w:t xml:space="preserve"> &lt;&lt; דובר_המשך &gt;&gt; </w:t>
      </w:r>
      <w:r>
        <w:rPr>
          <w:rtl/>
        </w:rPr>
        <w:t>שר התקשורת שלמה קרעי:</w:t>
      </w:r>
      <w:r w:rsidRPr="00FE6813">
        <w:rPr>
          <w:rStyle w:val="TagStyle"/>
          <w:rtl/>
        </w:rPr>
        <w:t xml:space="preserve"> &lt;&lt; דובר_המשך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 - את הצביעות שלכם. אתם מדברים על תקשורת חופשית, ואתם </w:t>
      </w:r>
      <w:bookmarkStart w:id="2182" w:name="_ETM_Q12_426614"/>
      <w:bookmarkEnd w:id="2182"/>
      <w:r>
        <w:rPr>
          <w:rFonts w:hint="cs"/>
          <w:rtl/>
          <w:lang w:eastAsia="he-IL"/>
        </w:rPr>
        <w:t xml:space="preserve">מנסים לסתום פיות. אתם מדברים על חופש ביטוי, ואתם רוצים שליטה </w:t>
      </w:r>
      <w:bookmarkStart w:id="2183" w:name="_ETM_Q12_434179"/>
      <w:bookmarkEnd w:id="2183"/>
      <w:r>
        <w:rPr>
          <w:rFonts w:hint="cs"/>
          <w:rtl/>
          <w:lang w:eastAsia="he-IL"/>
        </w:rPr>
        <w:t xml:space="preserve">של </w:t>
      </w:r>
      <w:proofErr w:type="spellStart"/>
      <w:r>
        <w:rPr>
          <w:rFonts w:hint="cs"/>
          <w:rtl/>
          <w:lang w:eastAsia="he-IL"/>
        </w:rPr>
        <w:t>יועמ"שים</w:t>
      </w:r>
      <w:proofErr w:type="spellEnd"/>
      <w:r>
        <w:rPr>
          <w:rFonts w:hint="cs"/>
          <w:rtl/>
          <w:lang w:eastAsia="he-IL"/>
        </w:rPr>
        <w:t xml:space="preserve"> ושל פקידים שימשיכו לשלוט בתקשורת, שימשיכו לחסום קולות בלתי רצויים, שימשיכו להדהד את המסרים </w:t>
      </w:r>
      <w:bookmarkStart w:id="2184" w:name="_ETM_Q12_447076"/>
      <w:bookmarkEnd w:id="2184"/>
      <w:r>
        <w:rPr>
          <w:rFonts w:hint="cs"/>
          <w:rtl/>
          <w:lang w:eastAsia="he-IL"/>
        </w:rPr>
        <w:t xml:space="preserve">של לפיד וחבורתו.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הדבר הזה נגמר. בעזרת השם בשבוע הבא </w:t>
      </w:r>
      <w:bookmarkStart w:id="2185" w:name="_ETM_Q12_447540"/>
      <w:bookmarkEnd w:id="2185"/>
      <w:r>
        <w:rPr>
          <w:rFonts w:hint="cs"/>
          <w:rtl/>
          <w:lang w:eastAsia="he-IL"/>
        </w:rPr>
        <w:t xml:space="preserve">מתכנסת כאן ועדה מיוחדת להעביר את רפורמת השידורים שתפתח כאן את </w:t>
      </w:r>
      <w:bookmarkStart w:id="2186" w:name="_ETM_Q12_456794"/>
      <w:bookmarkEnd w:id="2186"/>
      <w:r>
        <w:rPr>
          <w:rFonts w:hint="cs"/>
          <w:rtl/>
          <w:lang w:eastAsia="he-IL"/>
        </w:rPr>
        <w:t xml:space="preserve">השוק לתחרות, שתאפשר למגוון דעות להישמע, ושלעולם, לעולם לא תאפשר </w:t>
      </w:r>
      <w:r>
        <w:rPr>
          <w:rtl/>
          <w:lang w:eastAsia="he-IL"/>
        </w:rPr>
        <w:t>–</w:t>
      </w:r>
      <w:r>
        <w:rPr>
          <w:rFonts w:hint="cs"/>
          <w:rtl/>
          <w:lang w:eastAsia="he-IL"/>
        </w:rPr>
        <w:t xml:space="preserve"> לא תהיה עוד </w:t>
      </w:r>
      <w:bookmarkStart w:id="2187" w:name="_ETM_Q12_469043"/>
      <w:bookmarkEnd w:id="2187"/>
      <w:r>
        <w:rPr>
          <w:rFonts w:hint="cs"/>
          <w:rtl/>
          <w:lang w:eastAsia="he-IL"/>
        </w:rPr>
        <w:t xml:space="preserve">רשות שנייה שיאיר יוכל לפנות אליה ולבקש ממנה - - </w:t>
      </w:r>
      <w:bookmarkStart w:id="2188" w:name="_ETM_Q12_470201"/>
      <w:bookmarkEnd w:id="2188"/>
    </w:p>
    <w:p w:rsidR="008F148E" w:rsidRDefault="008F148E" w:rsidP="0044784D">
      <w:pPr>
        <w:rPr>
          <w:rtl/>
          <w:lang w:eastAsia="he-IL"/>
        </w:rPr>
      </w:pPr>
      <w:bookmarkStart w:id="2189" w:name="_ETM_Q12_467811"/>
      <w:bookmarkStart w:id="2190" w:name="_ETM_Q12_468019"/>
      <w:bookmarkEnd w:id="2189"/>
      <w:bookmarkEnd w:id="2190"/>
      <w:r>
        <w:rPr>
          <w:rFonts w:hint="cs"/>
          <w:rtl/>
          <w:lang w:eastAsia="he-IL"/>
        </w:rPr>
        <w:t xml:space="preserve"> </w:t>
      </w:r>
    </w:p>
    <w:p w:rsidR="008F148E" w:rsidRDefault="008F148E" w:rsidP="0044784D">
      <w:pPr>
        <w:pStyle w:val="af5"/>
        <w:keepNext/>
        <w:rPr>
          <w:rtl/>
        </w:rPr>
      </w:pPr>
      <w:bookmarkStart w:id="2191" w:name="ET_interruption_6231_28"/>
      <w:r w:rsidRPr="008C43D4">
        <w:rPr>
          <w:rStyle w:val="TagStyle"/>
          <w:rtl/>
        </w:rPr>
        <w:t xml:space="preserve"> &lt;&lt; קריאה &gt;&gt; </w:t>
      </w:r>
      <w:r>
        <w:rPr>
          <w:rtl/>
        </w:rPr>
        <w:t>יסמין פרידמן (יש עתיד):</w:t>
      </w:r>
      <w:r w:rsidRPr="008C43D4">
        <w:rPr>
          <w:rStyle w:val="TagStyle"/>
          <w:rtl/>
        </w:rPr>
        <w:t xml:space="preserve"> &lt;&lt; קריאה &gt;&gt;</w:t>
      </w:r>
      <w:r>
        <w:rPr>
          <w:rtl/>
        </w:rPr>
        <w:t xml:space="preserve"> </w:t>
      </w:r>
      <w:bookmarkEnd w:id="2191"/>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16 פעם כבר יאיר. מתי תגיע ל-50? </w:t>
      </w:r>
    </w:p>
    <w:p w:rsidR="008F148E" w:rsidRDefault="008F148E" w:rsidP="0044784D">
      <w:pPr>
        <w:rPr>
          <w:rtl/>
          <w:lang w:eastAsia="he-IL"/>
        </w:rPr>
      </w:pPr>
    </w:p>
    <w:p w:rsidR="008F148E" w:rsidRDefault="008F148E" w:rsidP="0044784D">
      <w:pPr>
        <w:pStyle w:val="-"/>
        <w:keepNext/>
        <w:rPr>
          <w:rtl/>
        </w:rPr>
      </w:pPr>
      <w:bookmarkStart w:id="2192" w:name="ET_speakercontinue_6461_10"/>
      <w:r w:rsidRPr="008A7202">
        <w:rPr>
          <w:rStyle w:val="TagStyle"/>
          <w:rtl/>
        </w:rPr>
        <w:t xml:space="preserve"> &lt;&lt; דובר_המשך &gt;&gt; </w:t>
      </w:r>
      <w:r>
        <w:rPr>
          <w:rtl/>
        </w:rPr>
        <w:t>שר התקשורת שלמה קרעי:</w:t>
      </w:r>
      <w:r w:rsidRPr="008A7202">
        <w:rPr>
          <w:rStyle w:val="TagStyle"/>
          <w:rtl/>
        </w:rPr>
        <w:t xml:space="preserve"> &lt;&lt; דובר_המשך &gt;&gt;</w:t>
      </w:r>
      <w:r>
        <w:rPr>
          <w:rtl/>
        </w:rPr>
        <w:t xml:space="preserve"> </w:t>
      </w:r>
      <w:bookmarkEnd w:id="2192"/>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 - לסגור ערוץ כי הוא לא מוצא חן בעיניו. </w:t>
      </w:r>
    </w:p>
    <w:p w:rsidR="008F148E" w:rsidRDefault="008F148E" w:rsidP="0044784D">
      <w:pPr>
        <w:ind w:firstLine="0"/>
        <w:rPr>
          <w:rtl/>
          <w:lang w:eastAsia="he-IL"/>
        </w:rPr>
      </w:pPr>
      <w:bookmarkStart w:id="2193" w:name="_ETM_Q12_476983"/>
      <w:bookmarkStart w:id="2194" w:name="_ETM_Q12_477225"/>
      <w:bookmarkStart w:id="2195" w:name="_ETM_Q12_477255"/>
      <w:bookmarkStart w:id="2196" w:name="_ETM_Q12_477342"/>
      <w:bookmarkEnd w:id="2193"/>
      <w:bookmarkEnd w:id="2194"/>
      <w:bookmarkEnd w:id="2195"/>
      <w:bookmarkEnd w:id="2196"/>
    </w:p>
    <w:p w:rsidR="008F148E" w:rsidRDefault="008F148E" w:rsidP="0044784D">
      <w:pPr>
        <w:pStyle w:val="af5"/>
        <w:keepNext/>
        <w:rPr>
          <w:rtl/>
        </w:rPr>
      </w:pPr>
      <w:r w:rsidRPr="008C43D4">
        <w:rPr>
          <w:rStyle w:val="TagStyle"/>
          <w:rtl/>
        </w:rPr>
        <w:t xml:space="preserve"> &lt;&lt; קריאה &gt;&gt; </w:t>
      </w:r>
      <w:r>
        <w:rPr>
          <w:rtl/>
        </w:rPr>
        <w:t>יסמין פרידמן (יש עתיד):</w:t>
      </w:r>
      <w:r w:rsidRPr="008C43D4">
        <w:rPr>
          <w:rStyle w:val="TagStyle"/>
          <w:rtl/>
        </w:rPr>
        <w:t xml:space="preserve"> &lt;&lt; קריאה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יש לך מה להגיד? </w:t>
      </w:r>
      <w:bookmarkStart w:id="2197" w:name="_ETM_Q12_477601"/>
      <w:bookmarkStart w:id="2198" w:name="_ETM_Q12_477778"/>
      <w:bookmarkEnd w:id="2197"/>
      <w:bookmarkEnd w:id="2198"/>
    </w:p>
    <w:p w:rsidR="008F148E" w:rsidRDefault="008F148E" w:rsidP="0044784D">
      <w:pPr>
        <w:rPr>
          <w:rtl/>
          <w:lang w:eastAsia="he-IL"/>
        </w:rPr>
      </w:pPr>
      <w:bookmarkStart w:id="2199" w:name="_ETM_Q12_475261"/>
      <w:bookmarkStart w:id="2200" w:name="_ETM_Q12_475489"/>
      <w:bookmarkEnd w:id="2199"/>
      <w:bookmarkEnd w:id="2200"/>
    </w:p>
    <w:p w:rsidR="008F148E" w:rsidRDefault="008F148E" w:rsidP="0044784D">
      <w:pPr>
        <w:pStyle w:val="af6"/>
        <w:keepNext/>
        <w:rPr>
          <w:rtl/>
        </w:rPr>
      </w:pPr>
      <w:r w:rsidRPr="009021E6">
        <w:rPr>
          <w:rStyle w:val="TagStyle"/>
          <w:rtl/>
        </w:rPr>
        <w:t xml:space="preserve"> &lt;&lt; יור &gt;&gt; </w:t>
      </w:r>
      <w:r>
        <w:rPr>
          <w:rtl/>
        </w:rPr>
        <w:t>היו"ר אליהו רביבו:</w:t>
      </w:r>
      <w:r w:rsidRPr="009021E6">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bookmarkStart w:id="2201" w:name="_ETM_Q12_475940"/>
      <w:bookmarkEnd w:id="2201"/>
      <w:r>
        <w:rPr>
          <w:rFonts w:hint="cs"/>
          <w:rtl/>
          <w:lang w:eastAsia="he-IL"/>
        </w:rPr>
        <w:t>חברת הכנסת יסמין פרידמן.</w:t>
      </w:r>
      <w:bookmarkStart w:id="2202" w:name="_ETM_Q12_480649"/>
      <w:bookmarkEnd w:id="2202"/>
    </w:p>
    <w:p w:rsidR="008F148E" w:rsidRPr="009021E6" w:rsidRDefault="008F148E" w:rsidP="0044784D">
      <w:pPr>
        <w:rPr>
          <w:rtl/>
          <w:lang w:eastAsia="he-IL"/>
        </w:rPr>
      </w:pPr>
      <w:bookmarkStart w:id="2203" w:name="_ETM_Q12_480817"/>
      <w:bookmarkEnd w:id="2203"/>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לא </w:t>
      </w:r>
      <w:bookmarkStart w:id="2204" w:name="_ETM_Q12_474274"/>
      <w:bookmarkEnd w:id="2204"/>
      <w:r>
        <w:rPr>
          <w:rFonts w:hint="cs"/>
          <w:rtl/>
          <w:lang w:eastAsia="he-IL"/>
        </w:rPr>
        <w:t>תהיה רשות כזאת.</w:t>
      </w:r>
    </w:p>
    <w:p w:rsidR="008F148E" w:rsidRDefault="008F148E" w:rsidP="0044784D">
      <w:pPr>
        <w:rPr>
          <w:rtl/>
          <w:lang w:eastAsia="he-IL"/>
        </w:rPr>
      </w:pPr>
      <w:bookmarkStart w:id="2205" w:name="_ETM_Q12_477010"/>
      <w:bookmarkEnd w:id="2205"/>
    </w:p>
    <w:p w:rsidR="008F148E" w:rsidRDefault="008F148E" w:rsidP="0044784D">
      <w:pPr>
        <w:pStyle w:val="af5"/>
        <w:keepNext/>
        <w:rPr>
          <w:rtl/>
        </w:rPr>
      </w:pPr>
      <w:bookmarkStart w:id="2206" w:name="_ETM_Q12_477298"/>
      <w:bookmarkStart w:id="2207" w:name="_ETM_Q12_477338"/>
      <w:bookmarkStart w:id="2208" w:name="_ETM_Q12_477430"/>
      <w:bookmarkEnd w:id="2206"/>
      <w:bookmarkEnd w:id="2207"/>
      <w:bookmarkEnd w:id="2208"/>
      <w:r w:rsidRPr="008C43D4">
        <w:rPr>
          <w:rStyle w:val="TagStyle"/>
          <w:rtl/>
        </w:rPr>
        <w:t xml:space="preserve">&lt;&lt; קריאה &gt;&gt; </w:t>
      </w:r>
      <w:r>
        <w:rPr>
          <w:rtl/>
        </w:rPr>
        <w:t>יסמין פרידמן (יש עתיד):</w:t>
      </w:r>
      <w:r w:rsidRPr="008C43D4">
        <w:rPr>
          <w:rStyle w:val="TagStyle"/>
          <w:rtl/>
        </w:rPr>
        <w:t xml:space="preserve"> &lt;&lt; קריאה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אתה יורק בפנים של כל הצבא. </w:t>
      </w:r>
    </w:p>
    <w:p w:rsidR="008F148E" w:rsidRDefault="008F148E" w:rsidP="0044784D">
      <w:pPr>
        <w:rPr>
          <w:rtl/>
          <w:lang w:eastAsia="he-IL"/>
        </w:rPr>
      </w:pPr>
    </w:p>
    <w:p w:rsidR="008F148E" w:rsidRDefault="008F148E" w:rsidP="0044784D">
      <w:pPr>
        <w:pStyle w:val="af6"/>
        <w:keepNext/>
        <w:rPr>
          <w:rtl/>
        </w:rPr>
      </w:pPr>
      <w:r w:rsidRPr="009021E6">
        <w:rPr>
          <w:rStyle w:val="TagStyle"/>
          <w:rtl/>
        </w:rPr>
        <w:t xml:space="preserve">&lt;&lt; יור &gt;&gt; </w:t>
      </w:r>
      <w:r>
        <w:rPr>
          <w:rtl/>
        </w:rPr>
        <w:t>היו"ר אליהו רביבו:</w:t>
      </w:r>
      <w:r w:rsidRPr="009021E6">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חברת הכנסת יסמין פרידמן.</w:t>
      </w:r>
    </w:p>
    <w:p w:rsidR="008F148E" w:rsidRDefault="008F148E" w:rsidP="0044784D">
      <w:pPr>
        <w:rPr>
          <w:rtl/>
          <w:lang w:eastAsia="he-IL"/>
        </w:rPr>
      </w:pPr>
    </w:p>
    <w:p w:rsidR="008F148E" w:rsidRDefault="008F148E" w:rsidP="0044784D">
      <w:pPr>
        <w:pStyle w:val="af5"/>
        <w:keepNext/>
        <w:rPr>
          <w:rtl/>
        </w:rPr>
      </w:pPr>
      <w:r w:rsidRPr="008C43D4">
        <w:rPr>
          <w:rStyle w:val="TagStyle"/>
          <w:rtl/>
        </w:rPr>
        <w:t xml:space="preserve">&lt;&lt; קריאה &gt;&gt; </w:t>
      </w:r>
      <w:r>
        <w:rPr>
          <w:rtl/>
        </w:rPr>
        <w:t>יסמין פרידמן (יש עתיד):</w:t>
      </w:r>
      <w:r w:rsidRPr="008C43D4">
        <w:rPr>
          <w:rStyle w:val="TagStyle"/>
          <w:rtl/>
        </w:rPr>
        <w:t xml:space="preserve"> &lt;&lt; קריאה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מי אתה שתדבר? מי אתה? </w:t>
      </w:r>
    </w:p>
    <w:p w:rsidR="008F148E" w:rsidRDefault="008F148E" w:rsidP="0044784D">
      <w:pPr>
        <w:rPr>
          <w:rtl/>
          <w:lang w:eastAsia="he-IL"/>
        </w:rPr>
      </w:pPr>
    </w:p>
    <w:p w:rsidR="008F148E" w:rsidRDefault="008F148E" w:rsidP="0044784D">
      <w:pPr>
        <w:pStyle w:val="af6"/>
        <w:keepNext/>
        <w:rPr>
          <w:rtl/>
        </w:rPr>
      </w:pPr>
      <w:r w:rsidRPr="009021E6">
        <w:rPr>
          <w:rStyle w:val="TagStyle"/>
          <w:rtl/>
        </w:rPr>
        <w:t xml:space="preserve">&lt;&lt; יור &gt;&gt; </w:t>
      </w:r>
      <w:r>
        <w:rPr>
          <w:rtl/>
        </w:rPr>
        <w:t>היו"ר אליהו רביבו:</w:t>
      </w:r>
      <w:r w:rsidRPr="009021E6">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חברת הכנסת יסמין פרידמן, קריאה ראשונה.</w:t>
      </w:r>
    </w:p>
    <w:p w:rsidR="008F148E" w:rsidRDefault="008F148E" w:rsidP="0044784D">
      <w:pPr>
        <w:rPr>
          <w:rtl/>
          <w:lang w:eastAsia="he-IL"/>
        </w:rPr>
      </w:pPr>
    </w:p>
    <w:p w:rsidR="008F148E" w:rsidRDefault="008F148E" w:rsidP="0044784D">
      <w:pPr>
        <w:pStyle w:val="af5"/>
        <w:keepNext/>
        <w:rPr>
          <w:rtl/>
        </w:rPr>
      </w:pPr>
      <w:r w:rsidRPr="008C43D4">
        <w:rPr>
          <w:rStyle w:val="TagStyle"/>
          <w:rtl/>
        </w:rPr>
        <w:t xml:space="preserve">&lt;&lt; קריאה &gt;&gt; </w:t>
      </w:r>
      <w:r>
        <w:rPr>
          <w:rtl/>
        </w:rPr>
        <w:t>יסמין פרידמן (יש עתיד):</w:t>
      </w:r>
      <w:r w:rsidRPr="008C43D4">
        <w:rPr>
          <w:rStyle w:val="TagStyle"/>
          <w:rtl/>
        </w:rPr>
        <w:t xml:space="preserve"> &lt;&lt; קריאה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אתה יורק על כל הצבא עם ההשתמטות שלך.</w:t>
      </w:r>
    </w:p>
    <w:p w:rsidR="008F148E" w:rsidRDefault="008F148E" w:rsidP="0044784D">
      <w:pPr>
        <w:rPr>
          <w:rtl/>
          <w:lang w:eastAsia="he-IL"/>
        </w:rPr>
      </w:pPr>
    </w:p>
    <w:p w:rsidR="008F148E" w:rsidRDefault="008F148E" w:rsidP="0044784D">
      <w:pPr>
        <w:pStyle w:val="af6"/>
        <w:keepNext/>
        <w:rPr>
          <w:rtl/>
        </w:rPr>
      </w:pPr>
      <w:r w:rsidRPr="009021E6">
        <w:rPr>
          <w:rStyle w:val="TagStyle"/>
          <w:rtl/>
        </w:rPr>
        <w:t xml:space="preserve">&lt;&lt; יור &gt;&gt; </w:t>
      </w:r>
      <w:r>
        <w:rPr>
          <w:rtl/>
        </w:rPr>
        <w:t>היו"ר אליהו רביבו:</w:t>
      </w:r>
      <w:r w:rsidRPr="009021E6">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חברת הכנסת יסמין פרידמן, קריאה שנייה.</w:t>
      </w:r>
    </w:p>
    <w:p w:rsidR="008F148E" w:rsidRDefault="008F148E" w:rsidP="0044784D">
      <w:pPr>
        <w:rPr>
          <w:rtl/>
          <w:lang w:eastAsia="he-IL"/>
        </w:rPr>
      </w:pPr>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bookmarkStart w:id="2209" w:name="_ETM_Q12_492519"/>
      <w:bookmarkStart w:id="2210" w:name="_ETM_Q12_492727"/>
      <w:bookmarkEnd w:id="2209"/>
      <w:bookmarkEnd w:id="2210"/>
      <w:r>
        <w:rPr>
          <w:rFonts w:hint="cs"/>
          <w:rtl/>
          <w:lang w:eastAsia="he-IL"/>
        </w:rPr>
        <w:t>לא תהיה - - -</w:t>
      </w:r>
    </w:p>
    <w:p w:rsidR="008F148E" w:rsidRDefault="008F148E" w:rsidP="0044784D">
      <w:pPr>
        <w:rPr>
          <w:rtl/>
          <w:lang w:eastAsia="he-IL"/>
        </w:rPr>
      </w:pPr>
      <w:bookmarkStart w:id="2211" w:name="_ETM_Q12_489244"/>
      <w:bookmarkStart w:id="2212" w:name="_ETM_Q12_489443"/>
      <w:bookmarkEnd w:id="2211"/>
      <w:bookmarkEnd w:id="2212"/>
    </w:p>
    <w:p w:rsidR="008F148E" w:rsidRDefault="008F148E" w:rsidP="0044784D">
      <w:pPr>
        <w:pStyle w:val="af6"/>
        <w:keepNext/>
        <w:rPr>
          <w:rtl/>
        </w:rPr>
      </w:pPr>
      <w:bookmarkStart w:id="2213" w:name="ET_yor_6691_11"/>
      <w:r w:rsidRPr="008A7202">
        <w:rPr>
          <w:rStyle w:val="TagStyle"/>
          <w:rtl/>
        </w:rPr>
        <w:t xml:space="preserve"> &lt;&lt; יור &gt;&gt; </w:t>
      </w:r>
      <w:r>
        <w:rPr>
          <w:rtl/>
        </w:rPr>
        <w:t>היו"ר אליהו רביבו:</w:t>
      </w:r>
      <w:r w:rsidRPr="008A7202">
        <w:rPr>
          <w:rStyle w:val="TagStyle"/>
          <w:rtl/>
        </w:rPr>
        <w:t xml:space="preserve"> &lt;&lt; יור &gt;&gt;</w:t>
      </w:r>
      <w:r>
        <w:rPr>
          <w:rtl/>
        </w:rPr>
        <w:t xml:space="preserve"> </w:t>
      </w:r>
      <w:bookmarkEnd w:id="2213"/>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שנייה, לפני שאתה ממשיך, </w:t>
      </w:r>
      <w:bookmarkStart w:id="2214" w:name="_ETM_Q12_491732"/>
      <w:bookmarkEnd w:id="2214"/>
      <w:r>
        <w:rPr>
          <w:rFonts w:hint="cs"/>
          <w:rtl/>
          <w:lang w:eastAsia="he-IL"/>
        </w:rPr>
        <w:t xml:space="preserve">אדוני השר </w:t>
      </w:r>
      <w:r>
        <w:rPr>
          <w:rFonts w:hint="eastAsia"/>
          <w:rtl/>
          <w:lang w:eastAsia="he-IL"/>
        </w:rPr>
        <w:t xml:space="preserve">– </w:t>
      </w:r>
      <w:r>
        <w:rPr>
          <w:rFonts w:hint="cs"/>
          <w:rtl/>
          <w:lang w:eastAsia="he-IL"/>
        </w:rPr>
        <w:t xml:space="preserve">תקשיבו, תקשיבו, חבריי חברי הכנסת, לאור העובדה שאני לא ממהר לקרוא בקריאות, אם </w:t>
      </w:r>
      <w:bookmarkStart w:id="2215" w:name="_ETM_Q12_502802"/>
      <w:bookmarkEnd w:id="2215"/>
      <w:r>
        <w:rPr>
          <w:rFonts w:hint="cs"/>
          <w:rtl/>
          <w:lang w:eastAsia="he-IL"/>
        </w:rPr>
        <w:t xml:space="preserve">אני כבר הגעתי לקריאה הראשונה </w:t>
      </w:r>
      <w:r>
        <w:rPr>
          <w:rtl/>
          <w:lang w:eastAsia="he-IL"/>
        </w:rPr>
        <w:t>–</w:t>
      </w:r>
      <w:r>
        <w:rPr>
          <w:rFonts w:hint="cs"/>
          <w:rtl/>
          <w:lang w:eastAsia="he-IL"/>
        </w:rPr>
        <w:t xml:space="preserve"> השנייה והשלישית</w:t>
      </w:r>
      <w:bookmarkStart w:id="2216" w:name="_ETM_Q12_505419"/>
      <w:bookmarkEnd w:id="2216"/>
      <w:r>
        <w:rPr>
          <w:rFonts w:hint="cs"/>
          <w:rtl/>
          <w:lang w:eastAsia="he-IL"/>
        </w:rPr>
        <w:t xml:space="preserve"> יהיו קרובות. קבלו את זה ממני כטיפ. אני לא ממהר לקרוא בקריאות. בבקשה, תסיים בבקשה את דבריך.</w:t>
      </w:r>
    </w:p>
    <w:p w:rsidR="008F148E" w:rsidRDefault="008F148E" w:rsidP="0044784D">
      <w:pPr>
        <w:rPr>
          <w:rtl/>
          <w:lang w:eastAsia="he-IL"/>
        </w:rPr>
      </w:pPr>
    </w:p>
    <w:p w:rsidR="008F148E" w:rsidRDefault="008F148E" w:rsidP="0044784D">
      <w:pPr>
        <w:pStyle w:val="-"/>
        <w:keepNext/>
        <w:rPr>
          <w:rtl/>
        </w:rPr>
      </w:pPr>
      <w:r w:rsidRPr="00473340">
        <w:rPr>
          <w:rStyle w:val="TagStyle"/>
          <w:rtl/>
        </w:rPr>
        <w:t xml:space="preserve">&lt;&lt; דובר_המשך &gt;&gt; </w:t>
      </w:r>
      <w:r>
        <w:rPr>
          <w:rtl/>
        </w:rPr>
        <w:t>שר התקשורת שלמה קרעי:</w:t>
      </w:r>
      <w:r w:rsidRPr="00473340">
        <w:rPr>
          <w:rStyle w:val="TagStyle"/>
          <w:rtl/>
        </w:rPr>
        <w:t xml:space="preserve"> &lt;&lt; דובר_המשך &gt;&gt;</w:t>
      </w:r>
      <w:r>
        <w:rPr>
          <w:rtl/>
        </w:rPr>
        <w:t xml:space="preserve"> </w:t>
      </w:r>
    </w:p>
    <w:p w:rsidR="008F148E" w:rsidRDefault="008F148E" w:rsidP="0044784D">
      <w:pPr>
        <w:rPr>
          <w:rtl/>
          <w:lang w:eastAsia="he-IL"/>
        </w:rPr>
      </w:pPr>
      <w:r>
        <w:rPr>
          <w:rFonts w:hint="cs"/>
          <w:rtl/>
          <w:lang w:eastAsia="he-IL"/>
        </w:rPr>
        <w:t xml:space="preserve"> </w:t>
      </w:r>
    </w:p>
    <w:p w:rsidR="008F148E" w:rsidRDefault="008F148E" w:rsidP="0044784D">
      <w:pPr>
        <w:rPr>
          <w:rtl/>
          <w:lang w:eastAsia="he-IL"/>
        </w:rPr>
      </w:pPr>
      <w:r>
        <w:rPr>
          <w:rFonts w:hint="cs"/>
          <w:rtl/>
          <w:lang w:eastAsia="he-IL"/>
        </w:rPr>
        <w:t xml:space="preserve">תודה. לא תהיה לך, יאיר, רשות שנייה לפנות </w:t>
      </w:r>
      <w:bookmarkStart w:id="2217" w:name="_ETM_Q12_519317"/>
      <w:bookmarkEnd w:id="2217"/>
      <w:r>
        <w:rPr>
          <w:rFonts w:hint="cs"/>
          <w:rtl/>
          <w:lang w:eastAsia="he-IL"/>
        </w:rPr>
        <w:t>אליה. לא תהיה לך רשות שנייה לפנות</w:t>
      </w:r>
      <w:bookmarkStart w:id="2218" w:name="_ETM_Q12_526173"/>
      <w:bookmarkEnd w:id="2218"/>
      <w:r>
        <w:rPr>
          <w:rFonts w:hint="cs"/>
          <w:rtl/>
          <w:lang w:eastAsia="he-IL"/>
        </w:rPr>
        <w:t xml:space="preserve"> אליה ולהתלונן על תוכן ולהתלונן שערוץ 14 עושה עליך לפיד לילי. </w:t>
      </w:r>
      <w:bookmarkStart w:id="2219" w:name="_ETM_Q12_531451"/>
      <w:bookmarkEnd w:id="2219"/>
      <w:r>
        <w:rPr>
          <w:rFonts w:hint="cs"/>
          <w:rtl/>
          <w:lang w:eastAsia="he-IL"/>
        </w:rPr>
        <w:t xml:space="preserve">לא יהיה לך, כי לא תהיה רשות שתהיה לה </w:t>
      </w:r>
      <w:bookmarkStart w:id="2220" w:name="_ETM_Q12_532629"/>
      <w:bookmarkEnd w:id="2220"/>
      <w:r>
        <w:rPr>
          <w:rFonts w:hint="cs"/>
          <w:rtl/>
          <w:lang w:eastAsia="he-IL"/>
        </w:rPr>
        <w:t>סמכות להתערב בתוכן.</w:t>
      </w:r>
    </w:p>
    <w:p w:rsidR="008F148E" w:rsidRDefault="008F148E" w:rsidP="0044784D">
      <w:pPr>
        <w:rPr>
          <w:rtl/>
          <w:lang w:eastAsia="he-IL"/>
        </w:rPr>
      </w:pPr>
    </w:p>
    <w:p w:rsidR="008F148E" w:rsidRDefault="008F148E" w:rsidP="0044784D">
      <w:pPr>
        <w:pStyle w:val="af5"/>
        <w:keepNext/>
        <w:rPr>
          <w:rtl/>
        </w:rPr>
      </w:pPr>
      <w:bookmarkStart w:id="2221" w:name="ET_interruption_6341_29"/>
      <w:r w:rsidRPr="008C43D4">
        <w:rPr>
          <w:rStyle w:val="TagStyle"/>
          <w:rtl/>
        </w:rPr>
        <w:t xml:space="preserve"> &lt;&lt; קריאה &gt;&gt; </w:t>
      </w:r>
      <w:r>
        <w:rPr>
          <w:rtl/>
        </w:rPr>
        <w:t>דבי ביטון (יש עתיד):</w:t>
      </w:r>
      <w:r w:rsidRPr="008C43D4">
        <w:rPr>
          <w:rStyle w:val="TagStyle"/>
          <w:rtl/>
        </w:rPr>
        <w:t xml:space="preserve"> &lt;&lt; קריאה &gt;&gt;</w:t>
      </w:r>
      <w:r>
        <w:rPr>
          <w:rtl/>
        </w:rPr>
        <w:t xml:space="preserve"> </w:t>
      </w:r>
      <w:bookmarkEnd w:id="2221"/>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 - - ביבי. גועל נפש, מה שקורה כאן. תתביישו לכם. </w:t>
      </w:r>
    </w:p>
    <w:p w:rsidR="008F148E" w:rsidRDefault="008F148E" w:rsidP="0044784D">
      <w:pPr>
        <w:ind w:firstLine="0"/>
        <w:rPr>
          <w:rtl/>
          <w:lang w:eastAsia="he-IL"/>
        </w:rPr>
      </w:pPr>
    </w:p>
    <w:p w:rsidR="008F148E" w:rsidRDefault="008F148E" w:rsidP="0044784D">
      <w:pPr>
        <w:pStyle w:val="-"/>
        <w:keepNext/>
        <w:rPr>
          <w:rtl/>
        </w:rPr>
      </w:pPr>
      <w:bookmarkStart w:id="2222" w:name="ET_speakercontinue_6461_12"/>
      <w:r w:rsidRPr="00EB2587">
        <w:rPr>
          <w:rStyle w:val="TagStyle"/>
          <w:rtl/>
        </w:rPr>
        <w:t xml:space="preserve"> &lt;&lt; דובר_המשך &gt;&gt; </w:t>
      </w:r>
      <w:r>
        <w:rPr>
          <w:rtl/>
        </w:rPr>
        <w:t>שר התקשורת שלמה קרעי:</w:t>
      </w:r>
      <w:r w:rsidRPr="00EB2587">
        <w:rPr>
          <w:rStyle w:val="TagStyle"/>
          <w:rtl/>
        </w:rPr>
        <w:t xml:space="preserve"> &lt;&lt; דובר_המשך &gt;&gt;</w:t>
      </w:r>
      <w:r>
        <w:rPr>
          <w:rtl/>
        </w:rPr>
        <w:t xml:space="preserve"> </w:t>
      </w:r>
      <w:bookmarkEnd w:id="2222"/>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ומזה אתם מפחדים. אתם מפחדים שהפקידים </w:t>
      </w:r>
      <w:bookmarkStart w:id="2223" w:name="_ETM_Q12_541322"/>
      <w:bookmarkEnd w:id="2223"/>
      <w:proofErr w:type="spellStart"/>
      <w:r>
        <w:rPr>
          <w:rFonts w:hint="cs"/>
          <w:rtl/>
          <w:lang w:eastAsia="he-IL"/>
        </w:rPr>
        <w:t>והיועמ"שים</w:t>
      </w:r>
      <w:proofErr w:type="spellEnd"/>
      <w:r>
        <w:rPr>
          <w:rFonts w:hint="cs"/>
          <w:rtl/>
          <w:lang w:eastAsia="he-IL"/>
        </w:rPr>
        <w:t xml:space="preserve"> לא יגנו על התקשורת שלא תאמר דברים </w:t>
      </w:r>
      <w:bookmarkStart w:id="2224" w:name="_ETM_Q12_541357"/>
      <w:bookmarkStart w:id="2225" w:name="_ETM_Q12_541516"/>
      <w:bookmarkEnd w:id="2224"/>
      <w:bookmarkEnd w:id="2225"/>
      <w:r>
        <w:rPr>
          <w:rFonts w:hint="cs"/>
          <w:rtl/>
          <w:lang w:eastAsia="he-IL"/>
        </w:rPr>
        <w:t xml:space="preserve">שלא </w:t>
      </w:r>
      <w:bookmarkStart w:id="2226" w:name="_ETM_Q12_546709"/>
      <w:bookmarkEnd w:id="2226"/>
      <w:r>
        <w:rPr>
          <w:rFonts w:hint="cs"/>
          <w:rtl/>
          <w:lang w:eastAsia="he-IL"/>
        </w:rPr>
        <w:t xml:space="preserve">מוצאים חן בעיניכם. הדבר הזה נגמר. </w:t>
      </w:r>
      <w:bookmarkStart w:id="2227" w:name="_ETM_Q12_547360"/>
      <w:bookmarkEnd w:id="2227"/>
    </w:p>
    <w:p w:rsidR="008F148E" w:rsidRDefault="008F148E" w:rsidP="0044784D">
      <w:pPr>
        <w:rPr>
          <w:rtl/>
          <w:lang w:eastAsia="he-IL"/>
        </w:rPr>
      </w:pPr>
      <w:bookmarkStart w:id="2228" w:name="_ETM_Q12_547506"/>
      <w:bookmarkStart w:id="2229" w:name="_ETM_Q12_552544"/>
      <w:bookmarkEnd w:id="2228"/>
      <w:bookmarkEnd w:id="2229"/>
    </w:p>
    <w:p w:rsidR="008F148E" w:rsidRDefault="008F148E" w:rsidP="0044784D">
      <w:pPr>
        <w:rPr>
          <w:rtl/>
          <w:lang w:eastAsia="he-IL"/>
        </w:rPr>
      </w:pPr>
      <w:bookmarkStart w:id="2230" w:name="_ETM_Q12_552700"/>
      <w:bookmarkEnd w:id="2230"/>
      <w:r>
        <w:rPr>
          <w:rFonts w:hint="cs"/>
          <w:rtl/>
          <w:lang w:eastAsia="he-IL"/>
        </w:rPr>
        <w:t xml:space="preserve">ומכאן אני רוצה לעבור לחוק הפופוליסטי שנמצא </w:t>
      </w:r>
      <w:bookmarkStart w:id="2231" w:name="_ETM_Q12_559049"/>
      <w:bookmarkEnd w:id="2231"/>
      <w:r>
        <w:rPr>
          <w:rFonts w:hint="cs"/>
          <w:rtl/>
          <w:lang w:eastAsia="he-IL"/>
        </w:rPr>
        <w:t>כאן על סדר-היום.</w:t>
      </w:r>
      <w:bookmarkStart w:id="2232" w:name="_ETM_Q12_557548"/>
      <w:bookmarkEnd w:id="2232"/>
      <w:r>
        <w:rPr>
          <w:rFonts w:hint="cs"/>
          <w:rtl/>
          <w:lang w:eastAsia="he-IL"/>
        </w:rPr>
        <w:t xml:space="preserve"> אותה </w:t>
      </w:r>
      <w:bookmarkStart w:id="2233" w:name="_ETM_Q12_557729"/>
      <w:bookmarkEnd w:id="2233"/>
      <w:r>
        <w:rPr>
          <w:rFonts w:hint="cs"/>
          <w:rtl/>
          <w:lang w:eastAsia="he-IL"/>
        </w:rPr>
        <w:t xml:space="preserve">חבורה שיושבת כאן, אזרחי ישראל </w:t>
      </w:r>
      <w:r>
        <w:rPr>
          <w:rFonts w:hint="eastAsia"/>
          <w:rtl/>
          <w:lang w:eastAsia="he-IL"/>
        </w:rPr>
        <w:t xml:space="preserve">– </w:t>
      </w:r>
      <w:r>
        <w:rPr>
          <w:rFonts w:hint="cs"/>
          <w:rtl/>
          <w:lang w:eastAsia="he-IL"/>
        </w:rPr>
        <w:t>המצלמות לאופוזיציה - -</w:t>
      </w:r>
    </w:p>
    <w:p w:rsidR="008F148E" w:rsidRDefault="008F148E" w:rsidP="0044784D">
      <w:pPr>
        <w:rPr>
          <w:rtl/>
          <w:lang w:eastAsia="he-IL"/>
        </w:rPr>
      </w:pPr>
    </w:p>
    <w:p w:rsidR="008F148E" w:rsidRDefault="008F148E" w:rsidP="0044784D">
      <w:pPr>
        <w:pStyle w:val="af5"/>
        <w:keepNext/>
        <w:rPr>
          <w:rtl/>
        </w:rPr>
      </w:pPr>
      <w:bookmarkStart w:id="2234" w:name="ET_interruption_5082_30"/>
      <w:r w:rsidRPr="008C43D4">
        <w:rPr>
          <w:rStyle w:val="TagStyle"/>
          <w:rtl/>
        </w:rPr>
        <w:t xml:space="preserve"> &lt;&lt; קריאה &gt;&gt; </w:t>
      </w:r>
      <w:r>
        <w:rPr>
          <w:rtl/>
        </w:rPr>
        <w:t>מאיר כהן (יש עתיד):</w:t>
      </w:r>
      <w:r w:rsidRPr="008C43D4">
        <w:rPr>
          <w:rStyle w:val="TagStyle"/>
          <w:rtl/>
        </w:rPr>
        <w:t xml:space="preserve"> &lt;&lt; קריאה &gt;&gt;</w:t>
      </w:r>
      <w:r>
        <w:rPr>
          <w:rtl/>
        </w:rPr>
        <w:t xml:space="preserve"> </w:t>
      </w:r>
      <w:bookmarkEnd w:id="2234"/>
    </w:p>
    <w:p w:rsidR="008F148E" w:rsidRDefault="008F148E" w:rsidP="00586B80">
      <w:pPr>
        <w:rPr>
          <w:rtl/>
          <w:lang w:eastAsia="he-IL"/>
        </w:rPr>
      </w:pPr>
    </w:p>
    <w:p w:rsidR="008F148E" w:rsidRDefault="008F148E" w:rsidP="0044784D">
      <w:pPr>
        <w:rPr>
          <w:rtl/>
          <w:lang w:eastAsia="he-IL"/>
        </w:rPr>
      </w:pPr>
      <w:r>
        <w:rPr>
          <w:rFonts w:hint="cs"/>
          <w:rtl/>
          <w:lang w:eastAsia="he-IL"/>
        </w:rPr>
        <w:t>די, די, די עם הרעל. די עם הרעל.</w:t>
      </w:r>
    </w:p>
    <w:p w:rsidR="008F148E" w:rsidRDefault="008F148E" w:rsidP="0044784D">
      <w:pPr>
        <w:ind w:firstLine="0"/>
        <w:rPr>
          <w:rtl/>
          <w:lang w:eastAsia="he-IL"/>
        </w:rPr>
      </w:pPr>
    </w:p>
    <w:p w:rsidR="008F148E" w:rsidRDefault="008F148E" w:rsidP="0044784D">
      <w:pPr>
        <w:pStyle w:val="-"/>
        <w:keepNext/>
        <w:rPr>
          <w:rtl/>
        </w:rPr>
      </w:pPr>
      <w:bookmarkStart w:id="2235" w:name="ET_speakercontinue_6461_14"/>
      <w:r w:rsidRPr="00EB2587">
        <w:rPr>
          <w:rStyle w:val="TagStyle"/>
          <w:rtl/>
        </w:rPr>
        <w:t xml:space="preserve"> &lt;&lt; דובר_המשך &gt;&gt; </w:t>
      </w:r>
      <w:r>
        <w:rPr>
          <w:rtl/>
        </w:rPr>
        <w:t>שר התקשורת שלמה קרעי:</w:t>
      </w:r>
      <w:r w:rsidRPr="00EB2587">
        <w:rPr>
          <w:rStyle w:val="TagStyle"/>
          <w:rtl/>
        </w:rPr>
        <w:t xml:space="preserve"> &lt;&lt; דובר_המשך &gt;&gt;</w:t>
      </w:r>
      <w:r>
        <w:rPr>
          <w:rtl/>
        </w:rPr>
        <w:t xml:space="preserve"> </w:t>
      </w:r>
      <w:bookmarkEnd w:id="2235"/>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 - </w:t>
      </w:r>
      <w:bookmarkStart w:id="2236" w:name="_ETM_Q12_563559"/>
      <w:bookmarkEnd w:id="2236"/>
      <w:r>
        <w:rPr>
          <w:rFonts w:hint="cs"/>
          <w:rtl/>
          <w:lang w:eastAsia="he-IL"/>
        </w:rPr>
        <w:t xml:space="preserve">אותה חבורה שיושבת כאן הגישה הצעת חוק, והסכימה לתת נייר ריק, רק תחתמו למטה ותמלאו כל מה שאתם רוצים. זה </w:t>
      </w:r>
      <w:bookmarkStart w:id="2237" w:name="_ETM_Q12_578671"/>
      <w:bookmarkEnd w:id="2237"/>
      <w:r>
        <w:rPr>
          <w:rFonts w:hint="cs"/>
          <w:rtl/>
          <w:lang w:eastAsia="he-IL"/>
        </w:rPr>
        <w:t xml:space="preserve">הדבר, זה חוק הגיוס האמיתי של יאיר לפיד, של ליברמן, </w:t>
      </w:r>
      <w:bookmarkStart w:id="2238" w:name="_ETM_Q12_579560"/>
      <w:bookmarkEnd w:id="2238"/>
      <w:r>
        <w:rPr>
          <w:rFonts w:hint="cs"/>
          <w:rtl/>
          <w:lang w:eastAsia="he-IL"/>
        </w:rPr>
        <w:t>של בנט הנוכל, של כל החבורה הזו</w:t>
      </w:r>
      <w:bookmarkStart w:id="2239" w:name="_ETM_Q12_587733"/>
      <w:bookmarkEnd w:id="2239"/>
      <w:r>
        <w:rPr>
          <w:rFonts w:hint="cs"/>
          <w:rtl/>
          <w:lang w:eastAsia="he-IL"/>
        </w:rPr>
        <w:t xml:space="preserve">. </w:t>
      </w:r>
    </w:p>
    <w:p w:rsidR="008F148E" w:rsidRDefault="008F148E" w:rsidP="0044784D">
      <w:pPr>
        <w:ind w:firstLine="0"/>
        <w:rPr>
          <w:rtl/>
          <w:lang w:eastAsia="he-IL"/>
        </w:rPr>
      </w:pPr>
      <w:bookmarkStart w:id="2240" w:name="_ETM_Q12_584864"/>
      <w:bookmarkStart w:id="2241" w:name="_ETM_Q12_585072"/>
      <w:bookmarkStart w:id="2242" w:name="_ETM_Q12_585117"/>
      <w:bookmarkStart w:id="2243" w:name="_ETM_Q12_585405"/>
      <w:bookmarkEnd w:id="2240"/>
      <w:bookmarkEnd w:id="2241"/>
      <w:bookmarkEnd w:id="2242"/>
      <w:bookmarkEnd w:id="2243"/>
    </w:p>
    <w:p w:rsidR="008F148E" w:rsidRDefault="008F148E" w:rsidP="0044784D">
      <w:pPr>
        <w:pStyle w:val="af5"/>
        <w:keepNext/>
        <w:rPr>
          <w:rtl/>
        </w:rPr>
      </w:pPr>
      <w:bookmarkStart w:id="2244" w:name="ET_interruption_קריאות_56"/>
      <w:r w:rsidRPr="0001558E">
        <w:rPr>
          <w:rStyle w:val="TagStyle"/>
          <w:rtl/>
        </w:rPr>
        <w:t xml:space="preserve"> &lt;&lt; קריאה &gt;&gt; </w:t>
      </w:r>
      <w:r>
        <w:rPr>
          <w:rtl/>
        </w:rPr>
        <w:t>קריאות:</w:t>
      </w:r>
      <w:r w:rsidRPr="0001558E">
        <w:rPr>
          <w:rStyle w:val="TagStyle"/>
          <w:rtl/>
        </w:rPr>
        <w:t xml:space="preserve"> &lt;&lt; קריאה &gt;&gt;</w:t>
      </w:r>
      <w:r>
        <w:rPr>
          <w:rtl/>
        </w:rPr>
        <w:t xml:space="preserve"> </w:t>
      </w:r>
      <w:bookmarkEnd w:id="2244"/>
    </w:p>
    <w:p w:rsidR="008F148E" w:rsidRDefault="008F148E" w:rsidP="00586B80">
      <w:pPr>
        <w:rPr>
          <w:rtl/>
          <w:lang w:eastAsia="he-IL"/>
        </w:rPr>
      </w:pPr>
    </w:p>
    <w:p w:rsidR="008F148E" w:rsidRDefault="008F148E" w:rsidP="0044784D">
      <w:pPr>
        <w:rPr>
          <w:rtl/>
          <w:lang w:eastAsia="he-IL"/>
        </w:rPr>
      </w:pPr>
      <w:bookmarkStart w:id="2245" w:name="_ETM_Q12_590013"/>
      <w:bookmarkEnd w:id="2245"/>
      <w:r>
        <w:rPr>
          <w:rFonts w:hint="cs"/>
          <w:rtl/>
          <w:lang w:eastAsia="he-IL"/>
        </w:rPr>
        <w:t xml:space="preserve">- - - </w:t>
      </w:r>
    </w:p>
    <w:p w:rsidR="008F148E" w:rsidRDefault="008F148E" w:rsidP="0044784D">
      <w:pPr>
        <w:rPr>
          <w:rtl/>
          <w:lang w:eastAsia="he-IL"/>
        </w:rPr>
      </w:pPr>
    </w:p>
    <w:p w:rsidR="008F148E" w:rsidRDefault="008F148E" w:rsidP="0044784D">
      <w:pPr>
        <w:pStyle w:val="-"/>
        <w:keepNext/>
        <w:rPr>
          <w:rtl/>
        </w:rPr>
      </w:pPr>
      <w:bookmarkStart w:id="2246" w:name="_ETM_Q12_591224"/>
      <w:bookmarkStart w:id="2247" w:name="_ETM_Q12_591408"/>
      <w:bookmarkEnd w:id="2246"/>
      <w:bookmarkEnd w:id="2247"/>
      <w:r w:rsidRPr="00EB2587">
        <w:rPr>
          <w:rStyle w:val="TagStyle"/>
          <w:rtl/>
        </w:rPr>
        <w:t xml:space="preserve">&lt;&lt; דובר_המשך &gt;&gt; </w:t>
      </w:r>
      <w:r>
        <w:rPr>
          <w:rtl/>
        </w:rPr>
        <w:t>שר התקשורת שלמה קרעי:</w:t>
      </w:r>
      <w:r w:rsidRPr="00EB2587">
        <w:rPr>
          <w:rStyle w:val="TagStyle"/>
          <w:rtl/>
        </w:rPr>
        <w:t xml:space="preserve"> &lt;&lt; דובר_המשך &gt;&gt;</w:t>
      </w:r>
      <w:r>
        <w:rPr>
          <w:rtl/>
        </w:rPr>
        <w:t xml:space="preserve"> </w:t>
      </w:r>
    </w:p>
    <w:p w:rsidR="008F148E" w:rsidRPr="0001558E" w:rsidRDefault="008F148E" w:rsidP="0044784D">
      <w:pPr>
        <w:rPr>
          <w:rtl/>
          <w:lang w:eastAsia="he-IL"/>
        </w:rPr>
      </w:pPr>
    </w:p>
    <w:p w:rsidR="008F148E" w:rsidRDefault="008F148E" w:rsidP="0044784D">
      <w:pPr>
        <w:rPr>
          <w:rtl/>
          <w:lang w:eastAsia="he-IL"/>
        </w:rPr>
      </w:pPr>
      <w:bookmarkStart w:id="2248" w:name="_ETM_Q12_585287"/>
      <w:bookmarkStart w:id="2249" w:name="_ETM_Q12_585337"/>
      <w:bookmarkEnd w:id="2248"/>
      <w:bookmarkEnd w:id="2249"/>
      <w:r>
        <w:rPr>
          <w:rFonts w:hint="cs"/>
          <w:rtl/>
          <w:lang w:eastAsia="he-IL"/>
        </w:rPr>
        <w:t xml:space="preserve">איך אומרים? בימים ההם אין מלך </w:t>
      </w:r>
      <w:bookmarkStart w:id="2250" w:name="_ETM_Q12_587861"/>
      <w:bookmarkEnd w:id="2250"/>
      <w:r>
        <w:rPr>
          <w:rFonts w:hint="cs"/>
          <w:rtl/>
          <w:lang w:eastAsia="he-IL"/>
        </w:rPr>
        <w:t xml:space="preserve">לשמאל, איש הישר בעיניו יעשה. אין לכם </w:t>
      </w:r>
      <w:bookmarkStart w:id="2251" w:name="_ETM_Q12_592729"/>
      <w:bookmarkEnd w:id="2251"/>
      <w:r>
        <w:rPr>
          <w:rFonts w:hint="cs"/>
          <w:rtl/>
          <w:lang w:eastAsia="he-IL"/>
        </w:rPr>
        <w:t xml:space="preserve">מנהיג. אתם חסרי עמוד שדרה, אתם חסרי ערכים, אתם חסרי </w:t>
      </w:r>
      <w:bookmarkStart w:id="2252" w:name="_ETM_Q12_598032"/>
      <w:bookmarkEnd w:id="2252"/>
      <w:r>
        <w:rPr>
          <w:rFonts w:hint="cs"/>
          <w:rtl/>
          <w:lang w:eastAsia="he-IL"/>
        </w:rPr>
        <w:t xml:space="preserve">לאומיות. אתם מוכנים למכור את הכול ורק לבוא לכאן כמה חודשים לפני הבחירות עם הצעות חוק פופוליסטיות. </w:t>
      </w:r>
    </w:p>
    <w:p w:rsidR="008F148E" w:rsidRDefault="008F148E" w:rsidP="0044784D">
      <w:pPr>
        <w:keepNext/>
        <w:rPr>
          <w:rtl/>
        </w:rPr>
      </w:pPr>
    </w:p>
    <w:p w:rsidR="008F148E" w:rsidRDefault="008F148E" w:rsidP="0044784D">
      <w:pPr>
        <w:pStyle w:val="af5"/>
        <w:keepNext/>
        <w:rPr>
          <w:rtl/>
        </w:rPr>
      </w:pPr>
      <w:r w:rsidRPr="008C43D4">
        <w:rPr>
          <w:rStyle w:val="TagStyle"/>
          <w:rtl/>
        </w:rPr>
        <w:t xml:space="preserve">&lt;&lt; קריאה &gt;&gt; </w:t>
      </w:r>
      <w:r>
        <w:rPr>
          <w:rtl/>
        </w:rPr>
        <w:t>מירב בן ארי (יש עתיד):</w:t>
      </w:r>
      <w:r w:rsidRPr="008C43D4">
        <w:rPr>
          <w:rStyle w:val="TagStyle"/>
          <w:rtl/>
        </w:rPr>
        <w:t xml:space="preserve"> &lt;&lt; קריאה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אל תתייחסו אליו, באמת, שידבר.</w:t>
      </w:r>
    </w:p>
    <w:p w:rsidR="008F148E" w:rsidRDefault="008F148E" w:rsidP="0044784D">
      <w:pPr>
        <w:rPr>
          <w:rtl/>
          <w:lang w:eastAsia="he-IL"/>
        </w:rPr>
      </w:pPr>
    </w:p>
    <w:p w:rsidR="008F148E" w:rsidRDefault="008F148E" w:rsidP="0044784D">
      <w:pPr>
        <w:pStyle w:val="-"/>
        <w:keepNext/>
        <w:rPr>
          <w:rtl/>
        </w:rPr>
      </w:pPr>
      <w:r w:rsidRPr="00EB2587">
        <w:rPr>
          <w:rStyle w:val="TagStyle"/>
          <w:rtl/>
        </w:rPr>
        <w:t xml:space="preserve">&lt;&lt; דובר_המשך &gt;&gt; </w:t>
      </w:r>
      <w:r>
        <w:rPr>
          <w:rtl/>
        </w:rPr>
        <w:t>שר התקשורת שלמה קרעי:</w:t>
      </w:r>
      <w:r w:rsidRPr="00EB2587">
        <w:rPr>
          <w:rStyle w:val="TagStyle"/>
          <w:rtl/>
        </w:rPr>
        <w:t xml:space="preserve"> &lt;&lt; דובר_המשך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אנחנו מעבירים כאן חוק </w:t>
      </w:r>
      <w:bookmarkStart w:id="2253" w:name="_ETM_Q12_608865"/>
      <w:bookmarkEnd w:id="2253"/>
      <w:r>
        <w:rPr>
          <w:rFonts w:hint="cs"/>
          <w:rtl/>
          <w:lang w:eastAsia="he-IL"/>
        </w:rPr>
        <w:t>גיוס היסטורי, חוק גיוס שאתם לא חלמתם להעביר. אנחנו</w:t>
      </w:r>
      <w:bookmarkStart w:id="2254" w:name="_ETM_Q12_616450"/>
      <w:bookmarkEnd w:id="2254"/>
      <w:r>
        <w:rPr>
          <w:rFonts w:hint="cs"/>
          <w:rtl/>
          <w:lang w:eastAsia="he-IL"/>
        </w:rPr>
        <w:t xml:space="preserve"> משנים כאן את ההיסטוריה, משנים את המציאות לטובת מדינת ישראל ולטובת ביטחון ישראל.</w:t>
      </w:r>
    </w:p>
    <w:p w:rsidR="008F148E" w:rsidRDefault="008F148E" w:rsidP="0044784D">
      <w:pPr>
        <w:rPr>
          <w:rtl/>
          <w:lang w:eastAsia="he-IL"/>
        </w:rPr>
      </w:pPr>
    </w:p>
    <w:p w:rsidR="008F148E" w:rsidRDefault="008F148E" w:rsidP="0044784D">
      <w:pPr>
        <w:pStyle w:val="af6"/>
        <w:keepNext/>
        <w:rPr>
          <w:rtl/>
        </w:rPr>
      </w:pPr>
      <w:bookmarkStart w:id="2255" w:name="ET_yor_6691_17"/>
      <w:r w:rsidRPr="00953A27">
        <w:rPr>
          <w:rStyle w:val="TagStyle"/>
          <w:rtl/>
        </w:rPr>
        <w:t xml:space="preserve"> &lt;&lt; יור &gt;&gt; </w:t>
      </w:r>
      <w:r>
        <w:rPr>
          <w:rtl/>
        </w:rPr>
        <w:t>היו"ר אליהו רביבו:</w:t>
      </w:r>
      <w:r w:rsidRPr="00953A27">
        <w:rPr>
          <w:rStyle w:val="TagStyle"/>
          <w:rtl/>
        </w:rPr>
        <w:t xml:space="preserve"> &lt;&lt; יור &gt;&gt;</w:t>
      </w:r>
      <w:r>
        <w:rPr>
          <w:rtl/>
        </w:rPr>
        <w:t xml:space="preserve"> </w:t>
      </w:r>
      <w:bookmarkEnd w:id="2255"/>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תודה רבה. זכות התגובה נתונה </w:t>
      </w:r>
      <w:bookmarkStart w:id="2256" w:name="_ETM_Q12_627717"/>
      <w:bookmarkEnd w:id="2256"/>
      <w:r>
        <w:rPr>
          <w:rFonts w:hint="cs"/>
          <w:rtl/>
          <w:lang w:eastAsia="he-IL"/>
        </w:rPr>
        <w:t>לראש האופוזיציה חבר הכנסת יאיר לפיד. שלוש דקות לרשותך, אדוני, בבקשה.</w:t>
      </w:r>
    </w:p>
    <w:p w:rsidR="008F148E" w:rsidRDefault="008F148E" w:rsidP="0044784D">
      <w:pPr>
        <w:rPr>
          <w:rtl/>
          <w:lang w:eastAsia="he-IL"/>
        </w:rPr>
      </w:pPr>
    </w:p>
    <w:p w:rsidR="008F148E" w:rsidRDefault="008F148E" w:rsidP="0044784D">
      <w:pPr>
        <w:pStyle w:val="af5"/>
        <w:keepNext/>
        <w:rPr>
          <w:rtl/>
        </w:rPr>
      </w:pPr>
      <w:bookmarkStart w:id="2257" w:name="ET_interruption_6156_33"/>
      <w:r w:rsidRPr="008C43D4">
        <w:rPr>
          <w:rStyle w:val="TagStyle"/>
          <w:rtl/>
        </w:rPr>
        <w:t xml:space="preserve"> &lt;&lt; קריאה &gt;&gt; </w:t>
      </w:r>
      <w:r>
        <w:rPr>
          <w:rtl/>
        </w:rPr>
        <w:t>גלעד קריב (העבודה):</w:t>
      </w:r>
      <w:r w:rsidRPr="008C43D4">
        <w:rPr>
          <w:rStyle w:val="TagStyle"/>
          <w:rtl/>
        </w:rPr>
        <w:t xml:space="preserve"> &lt;&lt; קריאה &gt;&gt;</w:t>
      </w:r>
      <w:r>
        <w:rPr>
          <w:rtl/>
        </w:rPr>
        <w:t xml:space="preserve"> </w:t>
      </w:r>
      <w:bookmarkEnd w:id="2257"/>
    </w:p>
    <w:p w:rsidR="008F148E" w:rsidRPr="008C43D4" w:rsidRDefault="008F148E" w:rsidP="007763A0">
      <w:pPr>
        <w:rPr>
          <w:rtl/>
          <w:lang w:eastAsia="he-IL"/>
        </w:rPr>
      </w:pPr>
    </w:p>
    <w:p w:rsidR="008F148E" w:rsidRDefault="008F148E" w:rsidP="0044784D">
      <w:pPr>
        <w:rPr>
          <w:rtl/>
          <w:lang w:eastAsia="he-IL"/>
        </w:rPr>
      </w:pPr>
      <w:r>
        <w:rPr>
          <w:rFonts w:hint="cs"/>
          <w:rtl/>
          <w:lang w:eastAsia="he-IL"/>
        </w:rPr>
        <w:t>איי, שלמה, שלמה, תיזהר שלא יקרה לך משהו מהרעלת שנאה. זאת תופעה ידועה.</w:t>
      </w:r>
    </w:p>
    <w:p w:rsidR="008F148E" w:rsidRDefault="008F148E" w:rsidP="0044784D">
      <w:pPr>
        <w:ind w:firstLine="0"/>
        <w:rPr>
          <w:rtl/>
          <w:lang w:eastAsia="he-IL"/>
        </w:rPr>
      </w:pPr>
    </w:p>
    <w:p w:rsidR="008F148E" w:rsidRDefault="008F148E" w:rsidP="0044784D">
      <w:pPr>
        <w:pStyle w:val="af6"/>
        <w:keepNext/>
        <w:rPr>
          <w:rtl/>
        </w:rPr>
      </w:pPr>
      <w:r w:rsidRPr="009F653F">
        <w:rPr>
          <w:rStyle w:val="TagStyle"/>
          <w:rtl/>
        </w:rPr>
        <w:t xml:space="preserve"> &lt;&lt; יור &gt;&gt; </w:t>
      </w:r>
      <w:r>
        <w:rPr>
          <w:rtl/>
        </w:rPr>
        <w:t>היו"ר אליהו רביבו:</w:t>
      </w:r>
      <w:r w:rsidRPr="009F653F">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לכל הפחות כשראש האופוזיציה רוצה לשאת את דבריו, תאפשרו לו. </w:t>
      </w:r>
    </w:p>
    <w:p w:rsidR="008F148E" w:rsidRDefault="008F148E" w:rsidP="0044784D">
      <w:pPr>
        <w:ind w:firstLine="0"/>
        <w:rPr>
          <w:rtl/>
          <w:lang w:eastAsia="he-IL"/>
        </w:rPr>
      </w:pPr>
      <w:bookmarkStart w:id="2258" w:name="_ETM_Q12_649182"/>
      <w:bookmarkStart w:id="2259" w:name="_ETM_Q12_649361"/>
      <w:bookmarkStart w:id="2260" w:name="_ETM_Q12_649391"/>
      <w:bookmarkStart w:id="2261" w:name="_ETM_Q12_649468"/>
      <w:bookmarkEnd w:id="2258"/>
      <w:bookmarkEnd w:id="2259"/>
      <w:bookmarkEnd w:id="2260"/>
      <w:bookmarkEnd w:id="2261"/>
    </w:p>
    <w:p w:rsidR="008F148E" w:rsidRDefault="008F148E" w:rsidP="0044784D">
      <w:pPr>
        <w:pStyle w:val="af5"/>
        <w:keepNext/>
        <w:rPr>
          <w:rtl/>
        </w:rPr>
      </w:pPr>
      <w:bookmarkStart w:id="2262" w:name="ET_interruption_5300_59"/>
      <w:r w:rsidRPr="00ED4921">
        <w:rPr>
          <w:rStyle w:val="TagStyle"/>
          <w:rtl/>
        </w:rPr>
        <w:t xml:space="preserve"> &lt;&lt; קריאה &gt;&gt; </w:t>
      </w:r>
      <w:r>
        <w:rPr>
          <w:rtl/>
        </w:rPr>
        <w:t>מירב בן ארי (יש עתיד):</w:t>
      </w:r>
      <w:r w:rsidRPr="00ED4921">
        <w:rPr>
          <w:rStyle w:val="TagStyle"/>
          <w:rtl/>
        </w:rPr>
        <w:t xml:space="preserve"> &lt;&lt; קריאה &gt;&gt;</w:t>
      </w:r>
      <w:r>
        <w:rPr>
          <w:rtl/>
        </w:rPr>
        <w:t xml:space="preserve"> </w:t>
      </w:r>
      <w:bookmarkEnd w:id="2262"/>
    </w:p>
    <w:p w:rsidR="008F148E" w:rsidRDefault="008F148E" w:rsidP="00586B80">
      <w:pPr>
        <w:rPr>
          <w:rtl/>
          <w:lang w:eastAsia="he-IL"/>
        </w:rPr>
      </w:pPr>
    </w:p>
    <w:p w:rsidR="008F148E" w:rsidRDefault="008F148E" w:rsidP="0044784D">
      <w:pPr>
        <w:rPr>
          <w:rtl/>
          <w:lang w:eastAsia="he-IL"/>
        </w:rPr>
      </w:pPr>
      <w:bookmarkStart w:id="2263" w:name="_ETM_Q12_651226"/>
      <w:bookmarkStart w:id="2264" w:name="_ETM_Q12_651566"/>
      <w:bookmarkEnd w:id="2263"/>
      <w:bookmarkEnd w:id="2264"/>
      <w:r>
        <w:rPr>
          <w:rFonts w:hint="cs"/>
          <w:rtl/>
          <w:lang w:eastAsia="he-IL"/>
        </w:rPr>
        <w:t>ל</w:t>
      </w:r>
      <w:bookmarkStart w:id="2265" w:name="_ETM_Q12_651737"/>
      <w:bookmarkEnd w:id="2265"/>
      <w:r>
        <w:rPr>
          <w:rFonts w:hint="cs"/>
          <w:rtl/>
          <w:lang w:eastAsia="he-IL"/>
        </w:rPr>
        <w:t>מה</w:t>
      </w:r>
      <w:bookmarkStart w:id="2266" w:name="_ETM_Q12_652495"/>
      <w:bookmarkEnd w:id="2266"/>
      <w:r>
        <w:rPr>
          <w:rFonts w:hint="cs"/>
          <w:rtl/>
          <w:lang w:eastAsia="he-IL"/>
        </w:rPr>
        <w:t xml:space="preserve">, מישהו מנע ממנו את דברי הבלע שלו? </w:t>
      </w:r>
      <w:bookmarkStart w:id="2267" w:name="_ETM_Q12_645568"/>
      <w:bookmarkEnd w:id="2267"/>
      <w:r>
        <w:rPr>
          <w:rFonts w:hint="cs"/>
          <w:rtl/>
          <w:lang w:eastAsia="he-IL"/>
        </w:rPr>
        <w:t xml:space="preserve">הוא הרי - - - השמאל </w:t>
      </w:r>
      <w:bookmarkStart w:id="2268" w:name="_ETM_Q12_651115"/>
      <w:bookmarkEnd w:id="2268"/>
      <w:r>
        <w:rPr>
          <w:rFonts w:hint="cs"/>
          <w:rtl/>
          <w:lang w:eastAsia="he-IL"/>
        </w:rPr>
        <w:t>- - -</w:t>
      </w:r>
    </w:p>
    <w:p w:rsidR="008F148E" w:rsidRDefault="008F148E" w:rsidP="0044784D">
      <w:pPr>
        <w:rPr>
          <w:rtl/>
          <w:lang w:eastAsia="he-IL"/>
        </w:rPr>
      </w:pPr>
      <w:bookmarkStart w:id="2269" w:name="_ETM_Q12_645904"/>
      <w:bookmarkStart w:id="2270" w:name="_ETM_Q12_646097"/>
      <w:bookmarkStart w:id="2271" w:name="_ETM_Q12_647681"/>
      <w:bookmarkStart w:id="2272" w:name="_ETM_Q12_647896"/>
      <w:bookmarkEnd w:id="2269"/>
      <w:bookmarkEnd w:id="2270"/>
      <w:bookmarkEnd w:id="2271"/>
      <w:bookmarkEnd w:id="2272"/>
    </w:p>
    <w:p w:rsidR="008F148E" w:rsidRDefault="008F148E" w:rsidP="0044784D">
      <w:pPr>
        <w:pStyle w:val="af6"/>
        <w:keepNext/>
        <w:rPr>
          <w:rtl/>
        </w:rPr>
      </w:pPr>
      <w:r w:rsidRPr="00ED4921">
        <w:rPr>
          <w:rStyle w:val="TagStyle"/>
          <w:rtl/>
        </w:rPr>
        <w:t xml:space="preserve"> &lt;&lt; יור &gt;&gt; </w:t>
      </w:r>
      <w:r>
        <w:rPr>
          <w:rtl/>
        </w:rPr>
        <w:t>היו"ר אליהו רביבו:</w:t>
      </w:r>
      <w:r w:rsidRPr="00ED4921">
        <w:rPr>
          <w:rStyle w:val="TagStyle"/>
          <w:rtl/>
        </w:rPr>
        <w:t xml:space="preserve"> &lt;&lt; יור &gt;&gt;</w:t>
      </w:r>
      <w:r>
        <w:rPr>
          <w:rtl/>
        </w:rPr>
        <w:t xml:space="preserve"> </w:t>
      </w:r>
    </w:p>
    <w:p w:rsidR="008F148E" w:rsidRDefault="008F148E" w:rsidP="00586B80">
      <w:pPr>
        <w:rPr>
          <w:rtl/>
          <w:lang w:eastAsia="he-IL"/>
        </w:rPr>
      </w:pPr>
      <w:bookmarkStart w:id="2273" w:name="_ETM_Q12_651794"/>
      <w:bookmarkEnd w:id="2273"/>
    </w:p>
    <w:p w:rsidR="008F148E" w:rsidRDefault="008F148E" w:rsidP="00586B80">
      <w:pPr>
        <w:rPr>
          <w:rtl/>
          <w:lang w:eastAsia="he-IL"/>
        </w:rPr>
      </w:pPr>
      <w:bookmarkStart w:id="2274" w:name="_ETM_Q12_651979"/>
      <w:bookmarkEnd w:id="2274"/>
      <w:r>
        <w:rPr>
          <w:rFonts w:hint="cs"/>
          <w:rtl/>
          <w:lang w:eastAsia="he-IL"/>
        </w:rPr>
        <w:t>קריאות הביניים - - -</w:t>
      </w:r>
    </w:p>
    <w:p w:rsidR="008F148E" w:rsidRDefault="008F148E" w:rsidP="0044784D">
      <w:pPr>
        <w:ind w:firstLine="0"/>
        <w:rPr>
          <w:rtl/>
          <w:lang w:eastAsia="he-IL"/>
        </w:rPr>
      </w:pPr>
      <w:bookmarkStart w:id="2275" w:name="_ETM_Q12_648899"/>
      <w:bookmarkEnd w:id="2275"/>
    </w:p>
    <w:p w:rsidR="008F148E" w:rsidRDefault="008F148E" w:rsidP="0044784D">
      <w:pPr>
        <w:pStyle w:val="a4"/>
        <w:keepNext/>
        <w:rPr>
          <w:rtl/>
        </w:rPr>
      </w:pPr>
      <w:bookmarkStart w:id="2276" w:name="ET_speaker_5087_18"/>
      <w:r w:rsidRPr="00BA0B9F">
        <w:rPr>
          <w:rStyle w:val="TagStyle"/>
          <w:rtl/>
        </w:rPr>
        <w:t xml:space="preserve"> &lt;&lt; דובר &gt;&gt; </w:t>
      </w:r>
      <w:bookmarkStart w:id="2277" w:name="_Toc215690949"/>
      <w:bookmarkStart w:id="2278" w:name="_Toc215691070"/>
      <w:bookmarkStart w:id="2279" w:name="_Toc216088048"/>
      <w:r>
        <w:rPr>
          <w:rtl/>
        </w:rPr>
        <w:t>יאיר לפיד (יש עתיד):</w:t>
      </w:r>
      <w:bookmarkEnd w:id="2277"/>
      <w:bookmarkEnd w:id="2278"/>
      <w:bookmarkEnd w:id="2279"/>
      <w:r w:rsidRPr="00BA0B9F">
        <w:rPr>
          <w:rStyle w:val="TagStyle"/>
          <w:rtl/>
        </w:rPr>
        <w:t xml:space="preserve"> &lt;&lt; דובר &gt;&gt;</w:t>
      </w:r>
      <w:r>
        <w:rPr>
          <w:rtl/>
        </w:rPr>
        <w:t xml:space="preserve"> </w:t>
      </w:r>
      <w:bookmarkEnd w:id="2276"/>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אדוני היושב-ראש, כנסת נכבדה, היום בכותרת הראשית של ידיעות אחרונות </w:t>
      </w:r>
      <w:bookmarkStart w:id="2280" w:name="_ETM_Q12_664142"/>
      <w:bookmarkEnd w:id="2280"/>
      <w:r>
        <w:rPr>
          <w:rFonts w:hint="cs"/>
          <w:rtl/>
          <w:lang w:eastAsia="he-IL"/>
        </w:rPr>
        <w:t xml:space="preserve">נאמר שראש הממשלה נתניהו עומד לנהל בעצמו את הישיבה של ועדת הטיוח שהוא הקים לנושא חקירת </w:t>
      </w:r>
      <w:bookmarkStart w:id="2281" w:name="_ETM_Q12_675777"/>
      <w:bookmarkEnd w:id="2281"/>
      <w:r>
        <w:rPr>
          <w:rFonts w:hint="cs"/>
          <w:rtl/>
          <w:lang w:eastAsia="he-IL"/>
        </w:rPr>
        <w:t>אסון 7 באוקטובר. הוא ינהל את זה בעצמו כדי לוודא</w:t>
      </w:r>
      <w:bookmarkStart w:id="2282" w:name="_ETM_Q12_684091"/>
      <w:bookmarkEnd w:id="2282"/>
      <w:r>
        <w:rPr>
          <w:rFonts w:hint="cs"/>
          <w:rtl/>
          <w:lang w:eastAsia="he-IL"/>
        </w:rPr>
        <w:t xml:space="preserve"> שיאשימו את אוסלו, את בג"ץ, את היועמ"שית, את ההתנתקות, </w:t>
      </w:r>
      <w:bookmarkStart w:id="2283" w:name="_ETM_Q12_685308"/>
      <w:bookmarkEnd w:id="2283"/>
      <w:r>
        <w:rPr>
          <w:rFonts w:hint="cs"/>
          <w:rtl/>
          <w:lang w:eastAsia="he-IL"/>
        </w:rPr>
        <w:t xml:space="preserve">את כל העולם </w:t>
      </w:r>
      <w:r>
        <w:rPr>
          <w:rFonts w:hint="eastAsia"/>
          <w:rtl/>
          <w:lang w:eastAsia="he-IL"/>
        </w:rPr>
        <w:t>–</w:t>
      </w:r>
      <w:r>
        <w:rPr>
          <w:rFonts w:hint="cs"/>
          <w:rtl/>
          <w:lang w:eastAsia="he-IL"/>
        </w:rPr>
        <w:t xml:space="preserve"> העיקר שזה לא חס וחלילה יגיע </w:t>
      </w:r>
      <w:bookmarkStart w:id="2284" w:name="_ETM_Q12_688231"/>
      <w:bookmarkEnd w:id="2284"/>
      <w:r>
        <w:rPr>
          <w:rFonts w:hint="cs"/>
          <w:rtl/>
          <w:lang w:eastAsia="he-IL"/>
        </w:rPr>
        <w:t xml:space="preserve">לשאלה החשובה והמעניינת והמסתורית </w:t>
      </w:r>
      <w:r>
        <w:rPr>
          <w:rFonts w:hint="eastAsia"/>
          <w:rtl/>
          <w:lang w:eastAsia="he-IL"/>
        </w:rPr>
        <w:t xml:space="preserve">– </w:t>
      </w:r>
      <w:r>
        <w:rPr>
          <w:rFonts w:hint="cs"/>
          <w:rtl/>
          <w:lang w:eastAsia="he-IL"/>
        </w:rPr>
        <w:t>הרי יש מסתורין - -</w:t>
      </w:r>
    </w:p>
    <w:p w:rsidR="008F148E" w:rsidRDefault="008F148E" w:rsidP="0044784D">
      <w:pPr>
        <w:rPr>
          <w:rtl/>
          <w:lang w:eastAsia="he-IL"/>
        </w:rPr>
      </w:pPr>
    </w:p>
    <w:p w:rsidR="008F148E" w:rsidRDefault="008F148E" w:rsidP="0044784D">
      <w:pPr>
        <w:pStyle w:val="af5"/>
        <w:keepNext/>
        <w:rPr>
          <w:rtl/>
        </w:rPr>
      </w:pPr>
      <w:bookmarkStart w:id="2285" w:name="ET_interruption_6537_36"/>
      <w:r w:rsidRPr="008C43D4">
        <w:rPr>
          <w:rStyle w:val="TagStyle"/>
          <w:rtl/>
        </w:rPr>
        <w:t xml:space="preserve"> &lt;&lt; קריאה &gt;&gt; </w:t>
      </w:r>
      <w:r>
        <w:rPr>
          <w:rtl/>
        </w:rPr>
        <w:t>אושר שקלים (הליכוד):</w:t>
      </w:r>
      <w:r w:rsidRPr="008C43D4">
        <w:rPr>
          <w:rStyle w:val="TagStyle"/>
          <w:rtl/>
        </w:rPr>
        <w:t xml:space="preserve"> &lt;&lt; קריאה &gt;&gt;</w:t>
      </w:r>
      <w:r>
        <w:rPr>
          <w:rtl/>
        </w:rPr>
        <w:t xml:space="preserve"> </w:t>
      </w:r>
      <w:bookmarkEnd w:id="2285"/>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 </w:t>
      </w:r>
      <w:bookmarkStart w:id="2286" w:name="_ETM_Q12_696752"/>
      <w:bookmarkEnd w:id="2286"/>
      <w:r>
        <w:rPr>
          <w:rFonts w:hint="cs"/>
          <w:rtl/>
          <w:lang w:eastAsia="he-IL"/>
        </w:rPr>
        <w:t xml:space="preserve">- - </w:t>
      </w:r>
    </w:p>
    <w:p w:rsidR="008F148E" w:rsidRDefault="008F148E" w:rsidP="0044784D">
      <w:pPr>
        <w:ind w:firstLine="0"/>
        <w:rPr>
          <w:rtl/>
          <w:lang w:eastAsia="he-IL"/>
        </w:rPr>
      </w:pPr>
    </w:p>
    <w:p w:rsidR="008F148E" w:rsidRDefault="008F148E" w:rsidP="0044784D">
      <w:pPr>
        <w:pStyle w:val="-"/>
        <w:keepNext/>
        <w:rPr>
          <w:rtl/>
        </w:rPr>
      </w:pPr>
      <w:bookmarkStart w:id="2287" w:name="ET_speakercontinue_5087_19"/>
      <w:r w:rsidRPr="00D12815">
        <w:rPr>
          <w:rStyle w:val="TagStyle"/>
          <w:rtl/>
        </w:rPr>
        <w:t xml:space="preserve"> &lt;&lt; דובר_המשך &gt;&gt; </w:t>
      </w:r>
      <w:r>
        <w:rPr>
          <w:rtl/>
        </w:rPr>
        <w:t>יאיר לפיד (יש עתיד):</w:t>
      </w:r>
      <w:r w:rsidRPr="00D12815">
        <w:rPr>
          <w:rStyle w:val="TagStyle"/>
          <w:rtl/>
        </w:rPr>
        <w:t xml:space="preserve"> &lt;&lt; דובר_המשך &gt;&gt;</w:t>
      </w:r>
      <w:r>
        <w:rPr>
          <w:rtl/>
        </w:rPr>
        <w:t xml:space="preserve"> </w:t>
      </w:r>
      <w:bookmarkEnd w:id="2287"/>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 - יש מסתורין סביב 7 באוקטובר, יש משהו שאף אחד לא יודע </w:t>
      </w:r>
      <w:r>
        <w:rPr>
          <w:rFonts w:hint="eastAsia"/>
          <w:rtl/>
          <w:lang w:eastAsia="he-IL"/>
        </w:rPr>
        <w:t xml:space="preserve">– </w:t>
      </w:r>
      <w:r>
        <w:rPr>
          <w:rFonts w:hint="cs"/>
          <w:rtl/>
          <w:lang w:eastAsia="he-IL"/>
        </w:rPr>
        <w:t xml:space="preserve">אף אחד לא יודע מי היה ראש </w:t>
      </w:r>
      <w:bookmarkStart w:id="2288" w:name="_ETM_Q12_701158"/>
      <w:bookmarkEnd w:id="2288"/>
      <w:r>
        <w:rPr>
          <w:rFonts w:hint="cs"/>
          <w:rtl/>
          <w:lang w:eastAsia="he-IL"/>
        </w:rPr>
        <w:t>הממשלה. זאת כל מטרת הוועדה. מטרת ועדת הטיוח שמקימה הקואליציה היא לנסות לפצח את התעלומה מי היה ראש הממשלה ב-7</w:t>
      </w:r>
      <w:bookmarkStart w:id="2289" w:name="_ETM_Q12_718985"/>
      <w:bookmarkEnd w:id="2289"/>
      <w:r>
        <w:rPr>
          <w:rFonts w:hint="cs"/>
          <w:rtl/>
          <w:lang w:eastAsia="he-IL"/>
        </w:rPr>
        <w:t xml:space="preserve"> באוקטובר. מי היה אחראי למערכת הביטחון? מי היה אחראי לצה"ל? מי העביר את הכסף לחמאס? מי חיזק את החמאס ודיבר על זה בכל מקום? מי </w:t>
      </w:r>
      <w:bookmarkStart w:id="2290" w:name="_ETM_Q12_725755"/>
      <w:bookmarkEnd w:id="2290"/>
      <w:r>
        <w:rPr>
          <w:rFonts w:hint="cs"/>
          <w:rtl/>
          <w:lang w:eastAsia="he-IL"/>
        </w:rPr>
        <w:t xml:space="preserve">זה היה?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טוב שאתם מקימים את ועדת הטיוח הזו, מפני שאולי יתברר לנו סוף-סוף מי היה </w:t>
      </w:r>
      <w:bookmarkStart w:id="2291" w:name="_ETM_Q12_733695"/>
      <w:bookmarkEnd w:id="2291"/>
      <w:r>
        <w:rPr>
          <w:rFonts w:hint="cs"/>
          <w:rtl/>
          <w:lang w:eastAsia="he-IL"/>
        </w:rPr>
        <w:t xml:space="preserve">ראש הממשלה ב-7 באוקטובר. </w:t>
      </w:r>
      <w:bookmarkStart w:id="2292" w:name="_ETM_Q12_732097"/>
      <w:bookmarkEnd w:id="2292"/>
    </w:p>
    <w:p w:rsidR="008F148E" w:rsidRDefault="008F148E" w:rsidP="0044784D">
      <w:pPr>
        <w:rPr>
          <w:rtl/>
          <w:lang w:eastAsia="he-IL"/>
        </w:rPr>
      </w:pPr>
    </w:p>
    <w:p w:rsidR="008F148E" w:rsidRDefault="008F148E" w:rsidP="0044784D">
      <w:pPr>
        <w:pStyle w:val="af6"/>
        <w:keepNext/>
        <w:rPr>
          <w:rtl/>
        </w:rPr>
      </w:pPr>
      <w:bookmarkStart w:id="2293" w:name="ET_yor_6691_61"/>
      <w:r w:rsidRPr="00127E85">
        <w:rPr>
          <w:rStyle w:val="TagStyle"/>
          <w:rtl/>
        </w:rPr>
        <w:t xml:space="preserve"> &lt;&lt; יור &gt;&gt; </w:t>
      </w:r>
      <w:r>
        <w:rPr>
          <w:rtl/>
        </w:rPr>
        <w:t>היו"ר אליהו רביבו:</w:t>
      </w:r>
      <w:r w:rsidRPr="00127E85">
        <w:rPr>
          <w:rStyle w:val="TagStyle"/>
          <w:rtl/>
        </w:rPr>
        <w:t xml:space="preserve"> &lt;&lt; יור &gt;&gt;</w:t>
      </w:r>
      <w:r>
        <w:rPr>
          <w:rtl/>
        </w:rPr>
        <w:t xml:space="preserve"> </w:t>
      </w:r>
      <w:bookmarkEnd w:id="2293"/>
    </w:p>
    <w:p w:rsidR="008F148E" w:rsidRDefault="008F148E" w:rsidP="00586B80">
      <w:pPr>
        <w:rPr>
          <w:rtl/>
          <w:lang w:eastAsia="he-IL"/>
        </w:rPr>
      </w:pPr>
    </w:p>
    <w:p w:rsidR="008F148E" w:rsidRDefault="008F148E" w:rsidP="0044784D">
      <w:pPr>
        <w:rPr>
          <w:rtl/>
          <w:lang w:eastAsia="he-IL"/>
        </w:rPr>
      </w:pPr>
      <w:r>
        <w:rPr>
          <w:rFonts w:hint="cs"/>
          <w:rtl/>
          <w:lang w:eastAsia="he-IL"/>
        </w:rPr>
        <w:t>תודה רבה.</w:t>
      </w:r>
      <w:bookmarkStart w:id="2294" w:name="_ETM_Q12_743826"/>
      <w:bookmarkEnd w:id="2294"/>
    </w:p>
    <w:p w:rsidR="008F148E" w:rsidRDefault="008F148E" w:rsidP="0044784D">
      <w:pPr>
        <w:rPr>
          <w:rtl/>
          <w:lang w:eastAsia="he-IL"/>
        </w:rPr>
      </w:pPr>
      <w:bookmarkStart w:id="2295" w:name="_ETM_Q12_744033"/>
      <w:bookmarkEnd w:id="2295"/>
    </w:p>
    <w:p w:rsidR="008F148E" w:rsidRDefault="008F148E" w:rsidP="0044784D">
      <w:pPr>
        <w:pStyle w:val="af5"/>
        <w:keepNext/>
        <w:rPr>
          <w:rtl/>
        </w:rPr>
      </w:pPr>
      <w:bookmarkStart w:id="2296" w:name="ET_interruption_6461_62"/>
      <w:r w:rsidRPr="00C14586">
        <w:rPr>
          <w:rStyle w:val="TagStyle"/>
          <w:rtl/>
        </w:rPr>
        <w:t xml:space="preserve"> &lt;&lt; קריאה &gt;&gt; </w:t>
      </w:r>
      <w:r>
        <w:rPr>
          <w:rtl/>
        </w:rPr>
        <w:t>שר התקשורת שלמה קרעי:</w:t>
      </w:r>
      <w:r w:rsidRPr="00C14586">
        <w:rPr>
          <w:rStyle w:val="TagStyle"/>
          <w:rtl/>
        </w:rPr>
        <w:t xml:space="preserve"> &lt;&lt; קריאה &gt;&gt;</w:t>
      </w:r>
      <w:r>
        <w:rPr>
          <w:rtl/>
        </w:rPr>
        <w:t xml:space="preserve"> </w:t>
      </w:r>
      <w:bookmarkEnd w:id="2296"/>
    </w:p>
    <w:p w:rsidR="008F148E" w:rsidRDefault="008F148E" w:rsidP="00586B80">
      <w:pPr>
        <w:rPr>
          <w:rtl/>
          <w:lang w:eastAsia="he-IL"/>
        </w:rPr>
      </w:pPr>
    </w:p>
    <w:p w:rsidR="008F148E" w:rsidRDefault="008F148E" w:rsidP="0044784D">
      <w:pPr>
        <w:rPr>
          <w:rtl/>
          <w:lang w:eastAsia="he-IL"/>
        </w:rPr>
      </w:pPr>
      <w:r>
        <w:rPr>
          <w:rFonts w:hint="cs"/>
          <w:rtl/>
          <w:lang w:eastAsia="he-IL"/>
        </w:rPr>
        <w:t>חברת הכנסת כהן, הוא לא דיבר על החוק בכלל.</w:t>
      </w:r>
    </w:p>
    <w:p w:rsidR="008F148E" w:rsidRDefault="008F148E" w:rsidP="0044784D">
      <w:pPr>
        <w:rPr>
          <w:rtl/>
          <w:lang w:eastAsia="he-IL"/>
        </w:rPr>
      </w:pPr>
    </w:p>
    <w:p w:rsidR="008F148E" w:rsidRDefault="008F148E" w:rsidP="0044784D">
      <w:pPr>
        <w:pStyle w:val="af6"/>
        <w:keepNext/>
        <w:rPr>
          <w:rtl/>
        </w:rPr>
      </w:pPr>
      <w:bookmarkStart w:id="2297" w:name="ET_yor_6691_63"/>
      <w:r w:rsidRPr="00C14586">
        <w:rPr>
          <w:rStyle w:val="TagStyle"/>
          <w:rtl/>
        </w:rPr>
        <w:t xml:space="preserve"> &lt;&lt; יור &gt;&gt; </w:t>
      </w:r>
      <w:r>
        <w:rPr>
          <w:rtl/>
        </w:rPr>
        <w:t>היו"ר אליהו רביבו:</w:t>
      </w:r>
      <w:r w:rsidRPr="00C14586">
        <w:rPr>
          <w:rStyle w:val="TagStyle"/>
          <w:rtl/>
        </w:rPr>
        <w:t xml:space="preserve"> &lt;&lt; יור &gt;&gt;</w:t>
      </w:r>
      <w:r>
        <w:rPr>
          <w:rtl/>
        </w:rPr>
        <w:t xml:space="preserve"> </w:t>
      </w:r>
      <w:bookmarkEnd w:id="2297"/>
    </w:p>
    <w:p w:rsidR="008F148E" w:rsidRDefault="008F148E" w:rsidP="00586B80">
      <w:pPr>
        <w:rPr>
          <w:rtl/>
          <w:lang w:eastAsia="he-IL"/>
        </w:rPr>
      </w:pPr>
    </w:p>
    <w:p w:rsidR="008F148E" w:rsidRDefault="008F148E" w:rsidP="0044784D">
      <w:pPr>
        <w:rPr>
          <w:rtl/>
          <w:lang w:eastAsia="he-IL"/>
        </w:rPr>
      </w:pPr>
      <w:bookmarkStart w:id="2298" w:name="_ETM_Q12_748116"/>
      <w:bookmarkStart w:id="2299" w:name="_ETM_Q12_748357"/>
      <w:bookmarkEnd w:id="2298"/>
      <w:bookmarkEnd w:id="2299"/>
      <w:r>
        <w:rPr>
          <w:rFonts w:hint="cs"/>
          <w:rtl/>
          <w:lang w:eastAsia="he-IL"/>
        </w:rPr>
        <w:t>חבריי חברי הכנסת - - -</w:t>
      </w:r>
    </w:p>
    <w:p w:rsidR="008F148E" w:rsidRPr="00E15BD1" w:rsidRDefault="008F148E" w:rsidP="0044784D">
      <w:pPr>
        <w:rPr>
          <w:rtl/>
          <w:lang w:eastAsia="he-IL"/>
        </w:rPr>
      </w:pPr>
    </w:p>
    <w:p w:rsidR="008F148E" w:rsidRDefault="008F148E" w:rsidP="0044784D">
      <w:pPr>
        <w:pStyle w:val="af5"/>
        <w:keepNext/>
        <w:rPr>
          <w:rtl/>
        </w:rPr>
      </w:pPr>
      <w:r w:rsidRPr="00C14586">
        <w:rPr>
          <w:rStyle w:val="TagStyle"/>
          <w:rtl/>
        </w:rPr>
        <w:t xml:space="preserve">&lt;&lt; קריאה &gt;&gt; </w:t>
      </w:r>
      <w:r>
        <w:rPr>
          <w:rtl/>
        </w:rPr>
        <w:t>שר התקשורת שלמה קרעי:</w:t>
      </w:r>
      <w:r w:rsidRPr="00C14586">
        <w:rPr>
          <w:rStyle w:val="TagStyle"/>
          <w:rtl/>
        </w:rPr>
        <w:t xml:space="preserve"> &lt;&lt; קריאה &gt;&gt;</w:t>
      </w:r>
      <w:r>
        <w:rPr>
          <w:rtl/>
        </w:rPr>
        <w:t xml:space="preserve"> </w:t>
      </w:r>
    </w:p>
    <w:p w:rsidR="008F148E" w:rsidRDefault="008F148E" w:rsidP="0044784D">
      <w:pPr>
        <w:rPr>
          <w:rtl/>
          <w:lang w:eastAsia="he-IL"/>
        </w:rPr>
      </w:pPr>
    </w:p>
    <w:p w:rsidR="008F148E" w:rsidRDefault="008F148E" w:rsidP="0044784D">
      <w:pPr>
        <w:rPr>
          <w:rtl/>
          <w:lang w:eastAsia="he-IL"/>
        </w:rPr>
      </w:pPr>
      <w:r>
        <w:rPr>
          <w:rFonts w:hint="cs"/>
          <w:rtl/>
          <w:lang w:eastAsia="he-IL"/>
        </w:rPr>
        <w:t>- - - לדבר על החוק.</w:t>
      </w:r>
    </w:p>
    <w:p w:rsidR="008F148E" w:rsidRDefault="008F148E" w:rsidP="0044784D">
      <w:pPr>
        <w:rPr>
          <w:rtl/>
          <w:lang w:eastAsia="he-IL"/>
        </w:rPr>
      </w:pPr>
    </w:p>
    <w:p w:rsidR="008F148E" w:rsidRDefault="008F148E" w:rsidP="0044784D">
      <w:pPr>
        <w:pStyle w:val="af6"/>
        <w:keepNext/>
        <w:rPr>
          <w:rtl/>
        </w:rPr>
      </w:pPr>
      <w:bookmarkStart w:id="2300" w:name="ET_yor_6691_64"/>
      <w:r w:rsidRPr="00E15BD1">
        <w:rPr>
          <w:rStyle w:val="TagStyle"/>
          <w:rtl/>
        </w:rPr>
        <w:t xml:space="preserve"> &lt;&lt; יור &gt;&gt; </w:t>
      </w:r>
      <w:r>
        <w:rPr>
          <w:rtl/>
        </w:rPr>
        <w:t>היו"ר אליהו רביבו:</w:t>
      </w:r>
      <w:r w:rsidRPr="00E15BD1">
        <w:rPr>
          <w:rStyle w:val="TagStyle"/>
          <w:rtl/>
        </w:rPr>
        <w:t xml:space="preserve"> &lt;&lt; יור &gt;&gt;</w:t>
      </w:r>
      <w:r>
        <w:rPr>
          <w:rtl/>
        </w:rPr>
        <w:t xml:space="preserve"> </w:t>
      </w:r>
      <w:bookmarkEnd w:id="2300"/>
    </w:p>
    <w:p w:rsidR="008F148E" w:rsidRDefault="008F148E" w:rsidP="00586B80">
      <w:pPr>
        <w:rPr>
          <w:rtl/>
          <w:lang w:eastAsia="he-IL"/>
        </w:rPr>
      </w:pPr>
    </w:p>
    <w:p w:rsidR="008F148E" w:rsidRDefault="008F148E" w:rsidP="0044784D">
      <w:pPr>
        <w:rPr>
          <w:rtl/>
          <w:lang w:eastAsia="he-IL"/>
        </w:rPr>
      </w:pPr>
      <w:bookmarkStart w:id="2301" w:name="_ETM_Q12_753795"/>
      <w:bookmarkEnd w:id="2301"/>
      <w:r>
        <w:rPr>
          <w:rFonts w:hint="cs"/>
          <w:rtl/>
          <w:lang w:eastAsia="he-IL"/>
        </w:rPr>
        <w:t xml:space="preserve">חבריי </w:t>
      </w:r>
      <w:bookmarkStart w:id="2302" w:name="_ETM_Q12_758269"/>
      <w:bookmarkEnd w:id="2302"/>
      <w:r>
        <w:rPr>
          <w:rFonts w:hint="cs"/>
          <w:rtl/>
          <w:lang w:eastAsia="he-IL"/>
        </w:rPr>
        <w:t xml:space="preserve">חברי הכנסת, אנא תפסו את מקומותיכם. אנו רוצים לעבור </w:t>
      </w:r>
      <w:bookmarkStart w:id="2303" w:name="_ETM_Q12_760426"/>
      <w:bookmarkEnd w:id="2303"/>
      <w:r>
        <w:rPr>
          <w:rFonts w:hint="cs"/>
          <w:rtl/>
          <w:lang w:eastAsia="he-IL"/>
        </w:rPr>
        <w:t xml:space="preserve">להצבעה על הצעת חוק </w:t>
      </w:r>
      <w:r>
        <w:rPr>
          <w:rtl/>
          <w:lang w:eastAsia="he-IL"/>
        </w:rPr>
        <w:t>שירות ביטחון (תיקון – מתווה בן-גוריון לדחייה ופטור משירות מטעמי לימודי דת), התשפ"ו</w:t>
      </w:r>
      <w:r>
        <w:rPr>
          <w:rFonts w:hint="cs"/>
          <w:rtl/>
          <w:lang w:eastAsia="he-IL"/>
        </w:rPr>
        <w:t>–</w:t>
      </w:r>
      <w:r>
        <w:rPr>
          <w:rtl/>
          <w:lang w:eastAsia="he-IL"/>
        </w:rPr>
        <w:t>2025</w:t>
      </w:r>
      <w:r>
        <w:rPr>
          <w:rFonts w:hint="cs"/>
          <w:rtl/>
          <w:lang w:eastAsia="he-IL"/>
        </w:rPr>
        <w:t xml:space="preserve">. הצבעה. </w:t>
      </w:r>
      <w:bookmarkStart w:id="2304" w:name="_ETM_Q12_782144"/>
      <w:bookmarkEnd w:id="2304"/>
    </w:p>
    <w:p w:rsidR="008F148E" w:rsidRDefault="008F148E" w:rsidP="0044784D">
      <w:pPr>
        <w:ind w:firstLine="0"/>
        <w:rPr>
          <w:rtl/>
          <w:lang w:eastAsia="he-IL"/>
        </w:rPr>
      </w:pPr>
    </w:p>
    <w:p w:rsidR="008F148E" w:rsidRDefault="008F148E" w:rsidP="0044784D">
      <w:pPr>
        <w:pStyle w:val="af1"/>
        <w:keepNext/>
        <w:rPr>
          <w:rtl/>
        </w:rPr>
      </w:pPr>
      <w:bookmarkStart w:id="2305" w:name="TOR_Q13"/>
      <w:bookmarkEnd w:id="2305"/>
      <w:r>
        <w:rPr>
          <w:rtl/>
        </w:rPr>
        <w:t>הצבעה מס'</w:t>
      </w:r>
      <w:r>
        <w:rPr>
          <w:rFonts w:hint="cs"/>
          <w:rtl/>
        </w:rPr>
        <w:t xml:space="preserve"> 3</w:t>
      </w:r>
    </w:p>
    <w:p w:rsidR="008F148E" w:rsidRDefault="008F148E" w:rsidP="0044784D">
      <w:pPr>
        <w:pStyle w:val="--"/>
        <w:keepNext/>
        <w:rPr>
          <w:rtl/>
        </w:rPr>
      </w:pPr>
    </w:p>
    <w:p w:rsidR="008F148E" w:rsidRDefault="008F148E" w:rsidP="0044784D">
      <w:pPr>
        <w:pStyle w:val="--"/>
        <w:keepNext/>
        <w:rPr>
          <w:rtl/>
        </w:rPr>
      </w:pPr>
      <w:r>
        <w:rPr>
          <w:rFonts w:hint="cs"/>
          <w:rtl/>
        </w:rPr>
        <w:t xml:space="preserve">ההצעה להעביר את הצעת החוק לוועדה </w:t>
      </w:r>
      <w:r>
        <w:rPr>
          <w:rtl/>
        </w:rPr>
        <w:t xml:space="preserve">– </w:t>
      </w:r>
      <w:r>
        <w:rPr>
          <w:rFonts w:hint="cs"/>
          <w:rtl/>
        </w:rPr>
        <w:t>33</w:t>
      </w:r>
    </w:p>
    <w:p w:rsidR="008F148E" w:rsidRDefault="008F148E" w:rsidP="0044784D">
      <w:pPr>
        <w:pStyle w:val="--"/>
        <w:keepNext/>
        <w:rPr>
          <w:rtl/>
        </w:rPr>
      </w:pPr>
      <w:r>
        <w:rPr>
          <w:rFonts w:hint="cs"/>
          <w:rtl/>
        </w:rPr>
        <w:t xml:space="preserve">בעד ההצעה להסיר מסדר-היום את הצעת החוק </w:t>
      </w:r>
      <w:r>
        <w:rPr>
          <w:rtl/>
        </w:rPr>
        <w:t>–</w:t>
      </w:r>
      <w:r>
        <w:rPr>
          <w:rFonts w:hint="cs"/>
          <w:rtl/>
        </w:rPr>
        <w:t xml:space="preserve"> 56</w:t>
      </w:r>
      <w:r>
        <w:rPr>
          <w:rtl/>
        </w:rPr>
        <w:t xml:space="preserve"> </w:t>
      </w:r>
    </w:p>
    <w:p w:rsidR="008F148E" w:rsidRDefault="008F148E" w:rsidP="0044784D">
      <w:pPr>
        <w:pStyle w:val="--"/>
        <w:keepNext/>
        <w:rPr>
          <w:rtl/>
        </w:rPr>
      </w:pPr>
      <w:r>
        <w:rPr>
          <w:rtl/>
        </w:rPr>
        <w:t xml:space="preserve">נמנעים – </w:t>
      </w:r>
      <w:r>
        <w:rPr>
          <w:rFonts w:hint="cs"/>
          <w:rtl/>
        </w:rPr>
        <w:t>אין</w:t>
      </w:r>
    </w:p>
    <w:p w:rsidR="008F148E" w:rsidRDefault="008F148E" w:rsidP="0044784D">
      <w:pPr>
        <w:pStyle w:val="af2"/>
        <w:rPr>
          <w:rtl/>
        </w:rPr>
      </w:pPr>
      <w:r>
        <w:rPr>
          <w:rFonts w:hint="cs"/>
          <w:rtl/>
        </w:rPr>
        <w:t xml:space="preserve">ההצעה להעביר את הצעת חוק שירות ביטחון (תיקון </w:t>
      </w:r>
      <w:r>
        <w:rPr>
          <w:rtl/>
        </w:rPr>
        <w:t>–</w:t>
      </w:r>
      <w:r>
        <w:rPr>
          <w:rFonts w:hint="cs"/>
          <w:rtl/>
        </w:rPr>
        <w:t xml:space="preserve"> מתווה בן-גוריון לדחייה ופטור משירות מטעמי לימודי דת), התשפ"ו</w:t>
      </w:r>
      <w:r>
        <w:rPr>
          <w:rtl/>
        </w:rPr>
        <w:t>–</w:t>
      </w:r>
      <w:r>
        <w:rPr>
          <w:rFonts w:hint="cs"/>
          <w:rtl/>
        </w:rPr>
        <w:t>2025, לא נתקבלה.</w:t>
      </w:r>
    </w:p>
    <w:p w:rsidR="008F148E" w:rsidRPr="00F45FF0" w:rsidRDefault="008F148E" w:rsidP="0044784D">
      <w:pPr>
        <w:rPr>
          <w:rtl/>
        </w:rPr>
      </w:pPr>
      <w:bookmarkStart w:id="2306" w:name="_ETM_Q13_212000"/>
      <w:bookmarkEnd w:id="2306"/>
    </w:p>
    <w:p w:rsidR="008F148E" w:rsidRDefault="008F148E" w:rsidP="0044784D">
      <w:pPr>
        <w:pStyle w:val="af6"/>
        <w:keepNext/>
        <w:rPr>
          <w:rtl/>
        </w:rPr>
      </w:pPr>
      <w:bookmarkStart w:id="2307" w:name="ET_yor_6691_2"/>
      <w:r w:rsidRPr="00413F41">
        <w:rPr>
          <w:rStyle w:val="TagStyle"/>
          <w:rtl/>
        </w:rPr>
        <w:t xml:space="preserve"> &lt;&lt; יור &gt;&gt;</w:t>
      </w:r>
      <w:r w:rsidRPr="00A02E5B">
        <w:rPr>
          <w:rStyle w:val="TagStyle"/>
          <w:rtl/>
        </w:rPr>
        <w:t xml:space="preserve"> </w:t>
      </w:r>
      <w:r>
        <w:rPr>
          <w:rtl/>
        </w:rPr>
        <w:t>היו"ר אליהו רביבו:</w:t>
      </w:r>
      <w:r w:rsidRPr="00A02E5B">
        <w:rPr>
          <w:rStyle w:val="TagStyle"/>
          <w:rtl/>
        </w:rPr>
        <w:t xml:space="preserve"> </w:t>
      </w:r>
      <w:r w:rsidRPr="00413F41">
        <w:rPr>
          <w:rStyle w:val="TagStyle"/>
          <w:rtl/>
        </w:rPr>
        <w:t>&lt;&lt; יור &gt;&gt;</w:t>
      </w:r>
      <w:r>
        <w:rPr>
          <w:rtl/>
        </w:rPr>
        <w:t xml:space="preserve">   </w:t>
      </w:r>
      <w:bookmarkEnd w:id="2307"/>
    </w:p>
    <w:p w:rsidR="008F148E" w:rsidRDefault="008F148E" w:rsidP="00586B80">
      <w:pPr>
        <w:rPr>
          <w:rtl/>
        </w:rPr>
      </w:pPr>
    </w:p>
    <w:p w:rsidR="008F148E" w:rsidRDefault="008F148E" w:rsidP="0044784D">
      <w:pPr>
        <w:rPr>
          <w:rtl/>
        </w:rPr>
      </w:pPr>
      <w:r>
        <w:rPr>
          <w:rFonts w:hint="cs"/>
          <w:rtl/>
        </w:rPr>
        <w:t xml:space="preserve">אני קובע בזאת כי הצעת חוק שירות ביטחון (תיקון </w:t>
      </w:r>
      <w:r>
        <w:rPr>
          <w:rtl/>
        </w:rPr>
        <w:t>–</w:t>
      </w:r>
      <w:r>
        <w:rPr>
          <w:rFonts w:hint="cs"/>
          <w:rtl/>
        </w:rPr>
        <w:t xml:space="preserve"> מתווה </w:t>
      </w:r>
      <w:bookmarkStart w:id="2308" w:name="_ETM_Q13_202000"/>
      <w:bookmarkEnd w:id="2308"/>
      <w:r>
        <w:rPr>
          <w:rFonts w:hint="cs"/>
          <w:rtl/>
        </w:rPr>
        <w:t>בן-גוריון לדחייה ופטור משירות מטעמי לימודי דת), התשפ"ו</w:t>
      </w:r>
      <w:r>
        <w:rPr>
          <w:rtl/>
        </w:rPr>
        <w:t>–</w:t>
      </w:r>
      <w:bookmarkStart w:id="2309" w:name="_ETM_Q13_210000"/>
      <w:bookmarkEnd w:id="2309"/>
      <w:r>
        <w:rPr>
          <w:rFonts w:hint="cs"/>
          <w:rtl/>
        </w:rPr>
        <w:t xml:space="preserve">2025, נדחתה, ולכן תוסר מסדר-יומה של הכנסת. </w:t>
      </w:r>
    </w:p>
    <w:p w:rsidR="008F148E" w:rsidRDefault="008F148E" w:rsidP="0044784D">
      <w:pPr>
        <w:rPr>
          <w:rtl/>
        </w:rPr>
      </w:pPr>
    </w:p>
    <w:p w:rsidR="008F148E" w:rsidRDefault="008F148E" w:rsidP="0044784D">
      <w:pPr>
        <w:rPr>
          <w:rtl/>
        </w:rPr>
      </w:pPr>
    </w:p>
    <w:p w:rsidR="008F148E" w:rsidRDefault="008F148E" w:rsidP="0044784D">
      <w:pPr>
        <w:pStyle w:val="a6"/>
        <w:rPr>
          <w:rtl/>
        </w:rPr>
      </w:pPr>
      <w:bookmarkStart w:id="2310" w:name="ET_subject_הצהרה_אישית_של_חבר_הכנס_3"/>
      <w:r w:rsidRPr="00413F41">
        <w:rPr>
          <w:rStyle w:val="TagStyle"/>
          <w:rtl/>
        </w:rPr>
        <w:t xml:space="preserve"> &lt;&lt; נושא &gt;&gt;</w:t>
      </w:r>
      <w:r w:rsidRPr="00A02E5B">
        <w:rPr>
          <w:rStyle w:val="TagStyle"/>
          <w:rtl/>
        </w:rPr>
        <w:t xml:space="preserve"> </w:t>
      </w:r>
      <w:bookmarkStart w:id="2311" w:name="_Toc215690950"/>
      <w:bookmarkStart w:id="2312" w:name="_Toc215691071"/>
      <w:bookmarkStart w:id="2313" w:name="_Toc216088049"/>
      <w:r>
        <w:rPr>
          <w:rtl/>
        </w:rPr>
        <w:t>ה</w:t>
      </w:r>
      <w:r>
        <w:rPr>
          <w:rFonts w:hint="cs"/>
          <w:rtl/>
        </w:rPr>
        <w:t>ודע</w:t>
      </w:r>
      <w:r>
        <w:rPr>
          <w:rtl/>
        </w:rPr>
        <w:t>ה אישית של חבר הכנסת ולדימיר בליאק</w:t>
      </w:r>
      <w:bookmarkEnd w:id="2311"/>
      <w:bookmarkEnd w:id="2312"/>
      <w:bookmarkEnd w:id="2313"/>
      <w:r w:rsidRPr="00A02E5B">
        <w:rPr>
          <w:rStyle w:val="TagStyle"/>
          <w:rtl/>
        </w:rPr>
        <w:t xml:space="preserve"> </w:t>
      </w:r>
      <w:r w:rsidRPr="00413F41">
        <w:rPr>
          <w:rStyle w:val="TagStyle"/>
          <w:rtl/>
        </w:rPr>
        <w:t>&lt;&lt; נושא &gt;&gt;</w:t>
      </w:r>
      <w:r>
        <w:rPr>
          <w:rtl/>
        </w:rPr>
        <w:t xml:space="preserve">   </w:t>
      </w:r>
      <w:bookmarkEnd w:id="2310"/>
    </w:p>
    <w:p w:rsidR="008F148E" w:rsidRDefault="008F148E" w:rsidP="00586B80">
      <w:pPr>
        <w:rPr>
          <w:rtl/>
        </w:rPr>
      </w:pPr>
    </w:p>
    <w:p w:rsidR="008F148E" w:rsidRDefault="008F148E" w:rsidP="0044784D">
      <w:pPr>
        <w:pStyle w:val="af6"/>
        <w:keepNext/>
        <w:rPr>
          <w:rtl/>
        </w:rPr>
      </w:pPr>
      <w:r w:rsidRPr="00413F41">
        <w:rPr>
          <w:rStyle w:val="TagStyle"/>
          <w:rtl/>
        </w:rPr>
        <w:t xml:space="preserve"> &lt;&lt; יור &gt;&gt;</w:t>
      </w:r>
      <w:r w:rsidRPr="00A02E5B">
        <w:rPr>
          <w:rStyle w:val="TagStyle"/>
          <w:rtl/>
        </w:rPr>
        <w:t xml:space="preserve"> </w:t>
      </w:r>
      <w:r>
        <w:rPr>
          <w:rtl/>
        </w:rPr>
        <w:t>היו"ר אליהו רביבו:</w:t>
      </w:r>
      <w:r w:rsidRPr="00A02E5B">
        <w:rPr>
          <w:rStyle w:val="TagStyle"/>
          <w:rtl/>
        </w:rPr>
        <w:t xml:space="preserve"> </w:t>
      </w:r>
      <w:r w:rsidRPr="00413F41">
        <w:rPr>
          <w:rStyle w:val="TagStyle"/>
          <w:rtl/>
        </w:rPr>
        <w:t>&lt;&lt; יור &gt;&gt;</w:t>
      </w:r>
      <w:r>
        <w:rPr>
          <w:rtl/>
        </w:rPr>
        <w:t xml:space="preserve">   </w:t>
      </w:r>
    </w:p>
    <w:p w:rsidR="008F148E" w:rsidRDefault="008F148E" w:rsidP="00586B80">
      <w:pPr>
        <w:rPr>
          <w:rtl/>
        </w:rPr>
      </w:pPr>
    </w:p>
    <w:p w:rsidR="008F148E" w:rsidRDefault="008F148E" w:rsidP="0044784D">
      <w:pPr>
        <w:rPr>
          <w:rtl/>
        </w:rPr>
      </w:pPr>
      <w:r>
        <w:rPr>
          <w:rFonts w:hint="cs"/>
          <w:rtl/>
        </w:rPr>
        <w:t>לפני שנעבור לנושא הבא, חבר הכנסת ולדימיר בליאק ביקש אפשרות להגיב, הואיל והוא הוזכר. הצהרה אישית. שלוש דקות לרשותך, בבקשה, קיבלת.</w:t>
      </w:r>
    </w:p>
    <w:p w:rsidR="008F148E" w:rsidRDefault="008F148E" w:rsidP="0044784D">
      <w:pPr>
        <w:rPr>
          <w:rtl/>
        </w:rPr>
      </w:pPr>
    </w:p>
    <w:p w:rsidR="008F148E" w:rsidRDefault="008F148E" w:rsidP="0044784D">
      <w:pPr>
        <w:pStyle w:val="a4"/>
        <w:keepNext/>
        <w:rPr>
          <w:rtl/>
        </w:rPr>
      </w:pPr>
      <w:bookmarkStart w:id="2314" w:name="ET_speaker_6127_5"/>
      <w:r w:rsidRPr="00413F41">
        <w:rPr>
          <w:rStyle w:val="TagStyle"/>
          <w:rtl/>
        </w:rPr>
        <w:t xml:space="preserve"> &lt;&lt; דובר &gt;&gt;</w:t>
      </w:r>
      <w:r w:rsidRPr="00A02E5B">
        <w:rPr>
          <w:rStyle w:val="TagStyle"/>
          <w:rtl/>
        </w:rPr>
        <w:t xml:space="preserve"> </w:t>
      </w:r>
      <w:bookmarkStart w:id="2315" w:name="_Toc215690951"/>
      <w:bookmarkStart w:id="2316" w:name="_Toc215691072"/>
      <w:bookmarkStart w:id="2317" w:name="_Toc216088050"/>
      <w:r>
        <w:rPr>
          <w:rtl/>
        </w:rPr>
        <w:t>ולדימיר בליאק (יש עתיד):</w:t>
      </w:r>
      <w:bookmarkEnd w:id="2315"/>
      <w:bookmarkEnd w:id="2316"/>
      <w:bookmarkEnd w:id="2317"/>
      <w:r w:rsidRPr="00A02E5B">
        <w:rPr>
          <w:rStyle w:val="TagStyle"/>
          <w:rtl/>
        </w:rPr>
        <w:t xml:space="preserve"> </w:t>
      </w:r>
      <w:r w:rsidRPr="00413F41">
        <w:rPr>
          <w:rStyle w:val="TagStyle"/>
          <w:rtl/>
        </w:rPr>
        <w:t>&lt;&lt; דובר &gt;&gt;</w:t>
      </w:r>
      <w:r>
        <w:rPr>
          <w:rtl/>
        </w:rPr>
        <w:t xml:space="preserve">   </w:t>
      </w:r>
      <w:bookmarkEnd w:id="2314"/>
    </w:p>
    <w:p w:rsidR="008F148E" w:rsidRDefault="008F148E" w:rsidP="00586B80">
      <w:pPr>
        <w:rPr>
          <w:rtl/>
        </w:rPr>
      </w:pPr>
    </w:p>
    <w:p w:rsidR="008F148E" w:rsidRDefault="008F148E" w:rsidP="007763A0">
      <w:pPr>
        <w:rPr>
          <w:rtl/>
        </w:rPr>
      </w:pPr>
      <w:r>
        <w:rPr>
          <w:rFonts w:hint="cs"/>
          <w:rtl/>
        </w:rPr>
        <w:t xml:space="preserve">אדוני היושב-ראש, חבריי חברי הכנסת, אני רוצה לומר לך, </w:t>
      </w:r>
      <w:bookmarkStart w:id="2318" w:name="_ETM_Q13_242000"/>
      <w:bookmarkEnd w:id="2318"/>
      <w:r>
        <w:rPr>
          <w:rFonts w:hint="cs"/>
          <w:rtl/>
        </w:rPr>
        <w:t xml:space="preserve">שלמה קרעי, אפשר להיות חלוקים בהשקפת עולם, בהשקפה פוליטית, אפשר להתווכח, אפשר לנהל דיון ענייני. אולי פעם גם עשינו את זה, עד שהפכת לסוכן שנאה, עד שהפכת למכונת רעל שלא מפסיקה לרגע להזריק עוד ועוד </w:t>
      </w:r>
      <w:proofErr w:type="spellStart"/>
      <w:r>
        <w:rPr>
          <w:rFonts w:hint="cs"/>
          <w:rtl/>
        </w:rPr>
        <w:t>ועוד</w:t>
      </w:r>
      <w:proofErr w:type="spellEnd"/>
      <w:r>
        <w:rPr>
          <w:rFonts w:hint="cs"/>
          <w:rtl/>
        </w:rPr>
        <w:t xml:space="preserve"> רעל בחברה הישראלית, שגם ככה היא מחולקת ושסועה. </w:t>
      </w:r>
    </w:p>
    <w:p w:rsidR="008F148E" w:rsidRDefault="008F148E" w:rsidP="0044784D">
      <w:pPr>
        <w:rPr>
          <w:rtl/>
        </w:rPr>
      </w:pPr>
    </w:p>
    <w:p w:rsidR="008F148E" w:rsidRDefault="008F148E" w:rsidP="007763A0">
      <w:pPr>
        <w:rPr>
          <w:rtl/>
        </w:rPr>
      </w:pPr>
      <w:r>
        <w:rPr>
          <w:rFonts w:hint="cs"/>
          <w:rtl/>
        </w:rPr>
        <w:t xml:space="preserve">אבל זה גם מעבר לזה. אתה שר התקשורת הראשון בהיסטוריה של מדינת ישראל שמנותק מהמציאות. לא ראיתי שר תקשורת מנותק – והינה, עד שהגיע השר שלמה קרעי – ברמת </w:t>
      </w:r>
      <w:bookmarkStart w:id="2319" w:name="_ETM_Q13_301000"/>
      <w:bookmarkEnd w:id="2319"/>
      <w:r>
        <w:rPr>
          <w:rFonts w:hint="cs"/>
          <w:rtl/>
        </w:rPr>
        <w:t xml:space="preserve">התוצאה, ברמת המציאות. אחרי שלוש שנים במשרד התקשורת לא הצלחת להעביר חוק אחד – אחד – הכי בסיסי, חוק השידורים. שלוש שנים לא הצלחת לקבל </w:t>
      </w:r>
      <w:bookmarkStart w:id="2320" w:name="_ETM_Q13_320000"/>
      <w:bookmarkEnd w:id="2320"/>
      <w:r>
        <w:rPr>
          <w:rFonts w:hint="cs"/>
          <w:rtl/>
        </w:rPr>
        <w:t xml:space="preserve">את ההכשר המשפטי של הייעוץ המשפטי לממשלה. ניסית לקדם חוקים פרטיים; עשית פה </w:t>
      </w:r>
      <w:proofErr w:type="spellStart"/>
      <w:r>
        <w:rPr>
          <w:rFonts w:hint="cs"/>
          <w:rtl/>
        </w:rPr>
        <w:t>הטרלות</w:t>
      </w:r>
      <w:proofErr w:type="spellEnd"/>
      <w:r>
        <w:rPr>
          <w:rFonts w:hint="cs"/>
          <w:rtl/>
        </w:rPr>
        <w:t xml:space="preserve"> אין</w:t>
      </w:r>
      <w:bookmarkStart w:id="2321" w:name="_ETM_Q13_331000"/>
      <w:bookmarkEnd w:id="2321"/>
      <w:r>
        <w:rPr>
          <w:rFonts w:hint="cs"/>
          <w:rtl/>
        </w:rPr>
        <w:t xml:space="preserve">-סוף; הקמתם ועדה מיוחדת בניגוד לכל הכללים. בסוף, עם כל הקשקושים שלך ועם כל הרעל שלך, אתה שר תקשורת כושל, מנותק, שפשוט לא יודע לעבוד. </w:t>
      </w:r>
      <w:bookmarkStart w:id="2322" w:name="_ETM_Q13_347000"/>
      <w:bookmarkEnd w:id="2322"/>
    </w:p>
    <w:p w:rsidR="008F148E" w:rsidRDefault="008F148E" w:rsidP="0044784D">
      <w:pPr>
        <w:rPr>
          <w:rtl/>
        </w:rPr>
      </w:pPr>
      <w:bookmarkStart w:id="2323" w:name="_ETM_Q13_351949"/>
      <w:bookmarkStart w:id="2324" w:name="_ETM_Q13_351993"/>
      <w:bookmarkStart w:id="2325" w:name="_ETM_Q13_352507"/>
      <w:bookmarkEnd w:id="2323"/>
      <w:bookmarkEnd w:id="2324"/>
      <w:bookmarkEnd w:id="2325"/>
    </w:p>
    <w:p w:rsidR="008F148E" w:rsidRDefault="008F148E" w:rsidP="007763A0">
      <w:pPr>
        <w:rPr>
          <w:rtl/>
        </w:rPr>
      </w:pPr>
      <w:bookmarkStart w:id="2326" w:name="_ETM_Q13_352546"/>
      <w:bookmarkEnd w:id="2326"/>
      <w:r>
        <w:rPr>
          <w:rFonts w:hint="cs"/>
          <w:rtl/>
        </w:rPr>
        <w:t xml:space="preserve">לכן, אתה לא תטיף לנו מוסר; ולכן המציאות העגומה הזאת מדברת רק עליך. אמרת, אדוני היושב-ראש, שיש פה תקלה בהגברה. </w:t>
      </w:r>
      <w:bookmarkStart w:id="2327" w:name="_ETM_Q13_357000"/>
      <w:bookmarkEnd w:id="2327"/>
      <w:r>
        <w:rPr>
          <w:rFonts w:hint="cs"/>
          <w:rtl/>
        </w:rPr>
        <w:t xml:space="preserve">האמת היא שאין פה תקלה בהגברה. התקלה האמיתית היא שיש לנו שרים כמו שלמה </w:t>
      </w:r>
      <w:bookmarkStart w:id="2328" w:name="_ETM_Q13_363000"/>
      <w:bookmarkEnd w:id="2328"/>
      <w:r>
        <w:rPr>
          <w:rFonts w:hint="cs"/>
          <w:rtl/>
        </w:rPr>
        <w:t xml:space="preserve">קרעי. את התקלה החמורה הזאת אנחנו נתקן. תודה. </w:t>
      </w:r>
    </w:p>
    <w:p w:rsidR="008F148E" w:rsidRDefault="008F148E" w:rsidP="0044784D">
      <w:pPr>
        <w:rPr>
          <w:rtl/>
        </w:rPr>
      </w:pPr>
    </w:p>
    <w:p w:rsidR="008F148E" w:rsidRDefault="008F148E" w:rsidP="0044784D">
      <w:pPr>
        <w:pStyle w:val="af6"/>
        <w:keepNext/>
        <w:rPr>
          <w:rtl/>
        </w:rPr>
      </w:pPr>
      <w:r w:rsidRPr="00413F41">
        <w:rPr>
          <w:rStyle w:val="TagStyle"/>
          <w:rtl/>
        </w:rPr>
        <w:t xml:space="preserve"> &lt;&lt; יור &gt;&gt;</w:t>
      </w:r>
      <w:r w:rsidRPr="00A02E5B">
        <w:rPr>
          <w:rStyle w:val="TagStyle"/>
          <w:rtl/>
        </w:rPr>
        <w:t xml:space="preserve"> </w:t>
      </w:r>
      <w:r>
        <w:rPr>
          <w:rtl/>
        </w:rPr>
        <w:t>היו"ר אליהו רביבו:</w:t>
      </w:r>
      <w:r w:rsidRPr="00A02E5B">
        <w:rPr>
          <w:rStyle w:val="TagStyle"/>
          <w:rtl/>
        </w:rPr>
        <w:t xml:space="preserve"> </w:t>
      </w:r>
      <w:r w:rsidRPr="00413F41">
        <w:rPr>
          <w:rStyle w:val="TagStyle"/>
          <w:rtl/>
        </w:rPr>
        <w:t>&lt;&lt; יור &gt;&gt;</w:t>
      </w:r>
      <w:r>
        <w:rPr>
          <w:rtl/>
        </w:rPr>
        <w:t xml:space="preserve">   </w:t>
      </w:r>
    </w:p>
    <w:p w:rsidR="008F148E" w:rsidRDefault="008F148E" w:rsidP="00586B80">
      <w:pPr>
        <w:rPr>
          <w:rtl/>
        </w:rPr>
      </w:pPr>
    </w:p>
    <w:p w:rsidR="008F148E" w:rsidRDefault="008F148E" w:rsidP="0044784D">
      <w:pPr>
        <w:rPr>
          <w:rtl/>
        </w:rPr>
      </w:pPr>
      <w:r>
        <w:rPr>
          <w:rFonts w:hint="cs"/>
          <w:rtl/>
        </w:rPr>
        <w:t xml:space="preserve">תודה רבה. </w:t>
      </w:r>
    </w:p>
    <w:p w:rsidR="008F148E" w:rsidRDefault="008F148E" w:rsidP="0044784D">
      <w:pPr>
        <w:rPr>
          <w:rtl/>
        </w:rPr>
      </w:pPr>
    </w:p>
    <w:p w:rsidR="008F148E" w:rsidRPr="007763A0" w:rsidRDefault="008F148E" w:rsidP="007763A0">
      <w:pPr>
        <w:rPr>
          <w:rtl/>
        </w:rPr>
      </w:pPr>
    </w:p>
    <w:p w:rsidR="008F148E" w:rsidRDefault="008F148E" w:rsidP="0044784D">
      <w:pPr>
        <w:pStyle w:val="a6"/>
        <w:rPr>
          <w:rtl/>
        </w:rPr>
      </w:pPr>
      <w:bookmarkStart w:id="2329" w:name="ET_hatsach_645022_7"/>
      <w:r w:rsidRPr="00413F41">
        <w:rPr>
          <w:rStyle w:val="TagStyle"/>
          <w:rtl/>
        </w:rPr>
        <w:t xml:space="preserve"> &lt;&lt; הצח &gt;&gt;</w:t>
      </w:r>
      <w:r w:rsidRPr="00A02E5B">
        <w:rPr>
          <w:rStyle w:val="TagStyle"/>
          <w:rtl/>
        </w:rPr>
        <w:t xml:space="preserve"> </w:t>
      </w:r>
      <w:bookmarkStart w:id="2330" w:name="_Toc215690952"/>
      <w:bookmarkStart w:id="2331" w:name="_Toc215691073"/>
      <w:bookmarkStart w:id="2332" w:name="_Toc216088051"/>
      <w:r>
        <w:rPr>
          <w:rtl/>
        </w:rPr>
        <w:t xml:space="preserve">הצעת חוק העונשין (תיקון </w:t>
      </w:r>
      <w:r>
        <w:rPr>
          <w:rFonts w:hint="cs"/>
          <w:rtl/>
        </w:rPr>
        <w:t>–</w:t>
      </w:r>
      <w:r>
        <w:rPr>
          <w:rtl/>
        </w:rPr>
        <w:t xml:space="preserve"> החמרת ענישה על סיוע לאויב במלחמה), התשפ"ה</w:t>
      </w:r>
      <w:r>
        <w:rPr>
          <w:rFonts w:hint="cs"/>
          <w:rtl/>
        </w:rPr>
        <w:t>–</w:t>
      </w:r>
      <w:r>
        <w:rPr>
          <w:rtl/>
        </w:rPr>
        <w:t>2024</w:t>
      </w:r>
      <w:bookmarkEnd w:id="2330"/>
      <w:bookmarkEnd w:id="2331"/>
      <w:bookmarkEnd w:id="2332"/>
      <w:r w:rsidRPr="00A02E5B">
        <w:rPr>
          <w:rStyle w:val="TagStyle"/>
          <w:rtl/>
        </w:rPr>
        <w:t xml:space="preserve"> </w:t>
      </w:r>
      <w:r w:rsidRPr="00413F41">
        <w:rPr>
          <w:rStyle w:val="TagStyle"/>
          <w:rtl/>
        </w:rPr>
        <w:t>&lt;&lt; הצח &gt;&gt;</w:t>
      </w:r>
      <w:r>
        <w:rPr>
          <w:rtl/>
        </w:rPr>
        <w:t xml:space="preserve">   </w:t>
      </w:r>
      <w:bookmarkEnd w:id="2329"/>
    </w:p>
    <w:p w:rsidR="008F148E" w:rsidRDefault="008F148E" w:rsidP="0044784D">
      <w:pPr>
        <w:rPr>
          <w:rtl/>
        </w:rPr>
      </w:pPr>
      <w:r>
        <w:rPr>
          <w:rtl/>
        </w:rPr>
        <w:t>[הצעת חוק פ/</w:t>
      </w:r>
      <w:r>
        <w:rPr>
          <w:rFonts w:hint="cs"/>
          <w:rtl/>
        </w:rPr>
        <w:t>5077</w:t>
      </w:r>
      <w:r>
        <w:rPr>
          <w:rtl/>
        </w:rPr>
        <w:t>/</w:t>
      </w:r>
      <w:r>
        <w:rPr>
          <w:rFonts w:hint="cs"/>
          <w:rtl/>
        </w:rPr>
        <w:t>25</w:t>
      </w:r>
      <w:r>
        <w:rPr>
          <w:rtl/>
        </w:rPr>
        <w:t>; נספחות.]</w:t>
      </w:r>
    </w:p>
    <w:p w:rsidR="008F148E" w:rsidRDefault="008F148E" w:rsidP="0044784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F148E" w:rsidRDefault="008F148E" w:rsidP="0044784D">
      <w:pPr>
        <w:rPr>
          <w:rtl/>
        </w:rPr>
      </w:pPr>
    </w:p>
    <w:p w:rsidR="008F148E" w:rsidRDefault="008F148E" w:rsidP="0044784D">
      <w:pPr>
        <w:pStyle w:val="af6"/>
        <w:keepNext/>
        <w:rPr>
          <w:rtl/>
        </w:rPr>
      </w:pPr>
      <w:r w:rsidRPr="00413F41">
        <w:rPr>
          <w:rStyle w:val="TagStyle"/>
          <w:rtl/>
        </w:rPr>
        <w:t xml:space="preserve"> &lt;&lt; יור &gt;&gt;</w:t>
      </w:r>
      <w:r w:rsidRPr="00A02E5B">
        <w:rPr>
          <w:rStyle w:val="TagStyle"/>
          <w:rtl/>
        </w:rPr>
        <w:t xml:space="preserve"> </w:t>
      </w:r>
      <w:r>
        <w:rPr>
          <w:rtl/>
        </w:rPr>
        <w:t>היו"ר אליהו רביבו:</w:t>
      </w:r>
      <w:r w:rsidRPr="00A02E5B">
        <w:rPr>
          <w:rStyle w:val="TagStyle"/>
          <w:rtl/>
        </w:rPr>
        <w:t xml:space="preserve"> </w:t>
      </w:r>
      <w:r w:rsidRPr="00413F41">
        <w:rPr>
          <w:rStyle w:val="TagStyle"/>
          <w:rtl/>
        </w:rPr>
        <w:t>&lt;&lt; יור &gt;&gt;</w:t>
      </w:r>
      <w:r>
        <w:rPr>
          <w:rtl/>
        </w:rPr>
        <w:t xml:space="preserve">   </w:t>
      </w:r>
    </w:p>
    <w:p w:rsidR="008F148E" w:rsidRDefault="008F148E" w:rsidP="00586B80">
      <w:pPr>
        <w:rPr>
          <w:rtl/>
        </w:rPr>
      </w:pPr>
    </w:p>
    <w:p w:rsidR="008F148E" w:rsidRDefault="008F148E" w:rsidP="004612FA">
      <w:pPr>
        <w:rPr>
          <w:rtl/>
        </w:rPr>
      </w:pPr>
      <w:r>
        <w:rPr>
          <w:rFonts w:hint="cs"/>
          <w:rtl/>
        </w:rPr>
        <w:t>חבריי</w:t>
      </w:r>
      <w:bookmarkStart w:id="2333" w:name="_ETM_Q13_376000"/>
      <w:bookmarkEnd w:id="2333"/>
      <w:r>
        <w:rPr>
          <w:rFonts w:hint="cs"/>
          <w:rtl/>
        </w:rPr>
        <w:t xml:space="preserve"> חברי הכנסת, אנו נעבור לנושא הבא על סדר-היום </w:t>
      </w:r>
      <w:r>
        <w:rPr>
          <w:rFonts w:hint="eastAsia"/>
          <w:rtl/>
        </w:rPr>
        <w:t xml:space="preserve">– </w:t>
      </w:r>
      <w:r>
        <w:rPr>
          <w:rFonts w:hint="cs"/>
          <w:rtl/>
        </w:rPr>
        <w:t>הצעת</w:t>
      </w:r>
      <w:bookmarkStart w:id="2334" w:name="_ETM_Q13_380000"/>
      <w:bookmarkEnd w:id="2334"/>
      <w:r>
        <w:rPr>
          <w:rFonts w:hint="cs"/>
          <w:rtl/>
        </w:rPr>
        <w:t xml:space="preserve"> חוק העונשין </w:t>
      </w:r>
      <w:r>
        <w:rPr>
          <w:rtl/>
        </w:rPr>
        <w:t xml:space="preserve">(תיקון </w:t>
      </w:r>
      <w:r>
        <w:rPr>
          <w:rFonts w:hint="cs"/>
          <w:rtl/>
        </w:rPr>
        <w:t>–</w:t>
      </w:r>
      <w:r>
        <w:rPr>
          <w:rtl/>
        </w:rPr>
        <w:t xml:space="preserve"> החמרת ענישה על סיוע לאויב במלחמה), התשפ"ה–2024</w:t>
      </w:r>
      <w:r>
        <w:rPr>
          <w:rFonts w:hint="cs"/>
          <w:rtl/>
        </w:rPr>
        <w:t xml:space="preserve">, של חברי הכנסת חילי טרופר ואופיר כץ. אני </w:t>
      </w:r>
      <w:bookmarkStart w:id="2335" w:name="_ETM_Q13_403000"/>
      <w:bookmarkEnd w:id="2335"/>
      <w:r>
        <w:rPr>
          <w:rFonts w:hint="cs"/>
          <w:rtl/>
        </w:rPr>
        <w:t>מזמין את חבר הכנסת חילי טרופר להציג את הצעת החוק. לרשותך עשר דקות,</w:t>
      </w:r>
      <w:bookmarkStart w:id="2336" w:name="_ETM_Q13_412000"/>
      <w:bookmarkEnd w:id="2336"/>
      <w:r>
        <w:rPr>
          <w:rFonts w:hint="cs"/>
          <w:rtl/>
        </w:rPr>
        <w:t xml:space="preserve"> בבקשה. </w:t>
      </w:r>
    </w:p>
    <w:p w:rsidR="008F148E" w:rsidRDefault="008F148E" w:rsidP="0044784D">
      <w:pPr>
        <w:rPr>
          <w:rtl/>
        </w:rPr>
      </w:pPr>
    </w:p>
    <w:p w:rsidR="008F148E" w:rsidRDefault="008F148E" w:rsidP="0044784D">
      <w:pPr>
        <w:pStyle w:val="a4"/>
        <w:keepNext/>
        <w:rPr>
          <w:rtl/>
        </w:rPr>
      </w:pPr>
      <w:bookmarkStart w:id="2337" w:name="ET_speaker_6143_9"/>
      <w:r w:rsidRPr="00413F41">
        <w:rPr>
          <w:rStyle w:val="TagStyle"/>
          <w:rtl/>
        </w:rPr>
        <w:t xml:space="preserve"> &lt;&lt; דובר &gt;&gt;</w:t>
      </w:r>
      <w:r w:rsidRPr="00A02E5B">
        <w:rPr>
          <w:rStyle w:val="TagStyle"/>
          <w:rtl/>
        </w:rPr>
        <w:t xml:space="preserve"> </w:t>
      </w:r>
      <w:bookmarkStart w:id="2338" w:name="_Toc215690953"/>
      <w:bookmarkStart w:id="2339" w:name="_Toc215691074"/>
      <w:bookmarkStart w:id="2340" w:name="_Toc216088052"/>
      <w:r>
        <w:rPr>
          <w:rtl/>
        </w:rPr>
        <w:t>חילי טרופר (כחול לבן – המחנה הממלכתי):</w:t>
      </w:r>
      <w:bookmarkEnd w:id="2338"/>
      <w:bookmarkEnd w:id="2339"/>
      <w:bookmarkEnd w:id="2340"/>
      <w:r w:rsidRPr="00A02E5B">
        <w:rPr>
          <w:rStyle w:val="TagStyle"/>
          <w:rtl/>
        </w:rPr>
        <w:t xml:space="preserve"> </w:t>
      </w:r>
      <w:r w:rsidRPr="00413F41">
        <w:rPr>
          <w:rStyle w:val="TagStyle"/>
          <w:rtl/>
        </w:rPr>
        <w:t>&lt;&lt; דובר &gt;&gt;</w:t>
      </w:r>
      <w:r>
        <w:rPr>
          <w:rtl/>
        </w:rPr>
        <w:t xml:space="preserve">   </w:t>
      </w:r>
      <w:bookmarkEnd w:id="2337"/>
    </w:p>
    <w:p w:rsidR="008F148E" w:rsidRDefault="008F148E" w:rsidP="00586B80">
      <w:pPr>
        <w:rPr>
          <w:rtl/>
        </w:rPr>
      </w:pPr>
    </w:p>
    <w:p w:rsidR="008F148E" w:rsidRDefault="008F148E" w:rsidP="0044784D">
      <w:pPr>
        <w:rPr>
          <w:rtl/>
        </w:rPr>
      </w:pPr>
      <w:r>
        <w:rPr>
          <w:rFonts w:hint="cs"/>
          <w:rtl/>
        </w:rPr>
        <w:t>בשנתיים האחרונות, בחסות המתקפה שנערכה על מדינת ישראל ב-7</w:t>
      </w:r>
      <w:bookmarkStart w:id="2341" w:name="_ETM_Q13_416000"/>
      <w:bookmarkEnd w:id="2341"/>
      <w:r>
        <w:rPr>
          <w:rFonts w:hint="cs"/>
          <w:rtl/>
        </w:rPr>
        <w:t xml:space="preserve"> באוקטובר והמלחמה שפרצה בעקבותיה, התגברו מאמצי מדינות אויב וארגוני טרור לגייס את התושבים ואזרחי ישראל לפעילות חתרנית נגד מטרות צבאיות ואזרחיות במדינה. </w:t>
      </w:r>
      <w:bookmarkStart w:id="2342" w:name="_ETM_Q13_431000"/>
      <w:bookmarkStart w:id="2343" w:name="_ETM_Q13_432000"/>
      <w:bookmarkEnd w:id="2342"/>
      <w:bookmarkEnd w:id="2343"/>
      <w:r>
        <w:rPr>
          <w:rFonts w:hint="cs"/>
          <w:rtl/>
        </w:rPr>
        <w:t xml:space="preserve">מאמצי הגיוס הפכו נגישים ופשוטים יותר באמצעות התקדמות בתחומי התקשורת, </w:t>
      </w:r>
      <w:bookmarkStart w:id="2344" w:name="_ETM_Q13_438000"/>
      <w:bookmarkEnd w:id="2344"/>
      <w:r>
        <w:rPr>
          <w:rFonts w:hint="cs"/>
          <w:rtl/>
        </w:rPr>
        <w:t>ופוטנציאל הסכנה הטמון בהגעה לאזרחים מן המניין, המהווים מטרות נוחות</w:t>
      </w:r>
      <w:bookmarkStart w:id="2345" w:name="_ETM_Q13_441000"/>
      <w:bookmarkEnd w:id="2345"/>
      <w:r>
        <w:rPr>
          <w:rFonts w:hint="cs"/>
          <w:rtl/>
        </w:rPr>
        <w:t xml:space="preserve"> הפך לחמור יותר. </w:t>
      </w:r>
    </w:p>
    <w:p w:rsidR="008F148E" w:rsidRDefault="008F148E" w:rsidP="0044784D">
      <w:pPr>
        <w:rPr>
          <w:rtl/>
        </w:rPr>
      </w:pPr>
    </w:p>
    <w:p w:rsidR="008F148E" w:rsidRDefault="008F148E" w:rsidP="0044784D">
      <w:pPr>
        <w:rPr>
          <w:rtl/>
        </w:rPr>
      </w:pPr>
      <w:bookmarkStart w:id="2346" w:name="_ETM_Q13_442000"/>
      <w:bookmarkEnd w:id="2346"/>
      <w:r>
        <w:rPr>
          <w:rFonts w:hint="cs"/>
          <w:rtl/>
        </w:rPr>
        <w:t xml:space="preserve">שיטת הפעולה של מדינות האויב הפכו למתוחכמות </w:t>
      </w:r>
      <w:proofErr w:type="spellStart"/>
      <w:r>
        <w:rPr>
          <w:rFonts w:hint="cs"/>
          <w:rtl/>
        </w:rPr>
        <w:t>מבעבר</w:t>
      </w:r>
      <w:proofErr w:type="spellEnd"/>
      <w:r>
        <w:rPr>
          <w:rFonts w:hint="cs"/>
          <w:rtl/>
        </w:rPr>
        <w:t>, תוך שהן מפתות אזרחים, על-ידי תמריצים</w:t>
      </w:r>
      <w:bookmarkStart w:id="2347" w:name="_ETM_Q13_451000"/>
      <w:bookmarkEnd w:id="2347"/>
      <w:r>
        <w:rPr>
          <w:rFonts w:hint="cs"/>
          <w:rtl/>
        </w:rPr>
        <w:t xml:space="preserve"> כלכליים, לנקוט פעולות ברף חומרה וסיכון עולה. רק אתמול שמענו את ראש עיריית בת-ים צביקה ברוט מדבר על </w:t>
      </w:r>
      <w:bookmarkStart w:id="2348" w:name="_ETM_Q13_458000"/>
      <w:bookmarkEnd w:id="2348"/>
      <w:r>
        <w:rPr>
          <w:rFonts w:hint="cs"/>
          <w:rtl/>
        </w:rPr>
        <w:t xml:space="preserve">הסכנה שהוא מזהה בתוך עירו, וזה, כמובן, היה </w:t>
      </w:r>
      <w:bookmarkStart w:id="2349" w:name="_ETM_Q13_457000"/>
      <w:bookmarkEnd w:id="2349"/>
      <w:r>
        <w:rPr>
          <w:rFonts w:hint="cs"/>
          <w:rtl/>
        </w:rPr>
        <w:t xml:space="preserve">בתיאום עם השב"כ. </w:t>
      </w:r>
    </w:p>
    <w:p w:rsidR="008F148E" w:rsidRDefault="008F148E" w:rsidP="0044784D">
      <w:pPr>
        <w:rPr>
          <w:rtl/>
        </w:rPr>
      </w:pPr>
    </w:p>
    <w:p w:rsidR="008F148E" w:rsidRDefault="008F148E" w:rsidP="0044784D">
      <w:pPr>
        <w:rPr>
          <w:rtl/>
        </w:rPr>
      </w:pPr>
      <w:bookmarkStart w:id="2350" w:name="_ETM_Q13_461000"/>
      <w:bookmarkEnd w:id="2350"/>
      <w:r>
        <w:rPr>
          <w:rFonts w:hint="cs"/>
          <w:rtl/>
        </w:rPr>
        <w:t>התרחבות התופעה מגבירה את הצורך לחזק את ההתרעה, ולהתאים את האיסורים בחוק למאפייני</w:t>
      </w:r>
      <w:bookmarkStart w:id="2351" w:name="_ETM_Q13_467000"/>
      <w:bookmarkEnd w:id="2351"/>
      <w:r>
        <w:rPr>
          <w:rFonts w:hint="cs"/>
          <w:rtl/>
        </w:rPr>
        <w:t xml:space="preserve"> התופעה העכשוויים. התיקונים המוצעים מבקשים לממש את תכלית חיזוק ההרתעה על ידי </w:t>
      </w:r>
      <w:bookmarkStart w:id="2352" w:name="_ETM_Q13_472000"/>
      <w:bookmarkEnd w:id="2352"/>
      <w:r>
        <w:rPr>
          <w:rFonts w:hint="cs"/>
          <w:rtl/>
        </w:rPr>
        <w:t>החמרת הענישה ביחס לפעולות הנערכות בתקופה של פעילות צבאית נגד מדינת ישראל.</w:t>
      </w:r>
      <w:bookmarkStart w:id="2353" w:name="_ETM_Q13_479000"/>
      <w:bookmarkEnd w:id="2353"/>
      <w:r>
        <w:rPr>
          <w:rFonts w:hint="cs"/>
          <w:rtl/>
        </w:rPr>
        <w:t xml:space="preserve"> </w:t>
      </w:r>
    </w:p>
    <w:p w:rsidR="008F148E" w:rsidRDefault="008F148E" w:rsidP="0044784D">
      <w:pPr>
        <w:rPr>
          <w:rtl/>
        </w:rPr>
      </w:pPr>
    </w:p>
    <w:p w:rsidR="008F148E" w:rsidRDefault="008F148E" w:rsidP="0044784D">
      <w:pPr>
        <w:rPr>
          <w:rtl/>
        </w:rPr>
      </w:pPr>
      <w:bookmarkStart w:id="2354" w:name="_ETM_Q13_480000"/>
      <w:bookmarkEnd w:id="2354"/>
      <w:r>
        <w:rPr>
          <w:rFonts w:hint="cs"/>
          <w:rtl/>
        </w:rPr>
        <w:t>התפיסה העומדת ביסוד התיקונים המוצעים היא כי לפעילות חתרנית יש</w:t>
      </w:r>
      <w:bookmarkStart w:id="2355" w:name="_ETM_Q13_482000"/>
      <w:bookmarkEnd w:id="2355"/>
      <w:r>
        <w:rPr>
          <w:rFonts w:hint="cs"/>
          <w:rtl/>
        </w:rPr>
        <w:t xml:space="preserve"> פוטנציאל נזק חמור לאין-שיעור, כאשר היא נערכת בעת התקיימות פעילות צבאית נגד המדינה. לכן </w:t>
      </w:r>
      <w:bookmarkStart w:id="2356" w:name="_ETM_Q13_491000"/>
      <w:bookmarkEnd w:id="2356"/>
      <w:r>
        <w:rPr>
          <w:rFonts w:hint="cs"/>
          <w:rtl/>
        </w:rPr>
        <w:t xml:space="preserve">יש הצדקה  להגביר את הענישה, הן ביחס לעבירות המצויות </w:t>
      </w:r>
      <w:bookmarkStart w:id="2357" w:name="_ETM_Q13_492000"/>
      <w:bookmarkEnd w:id="2357"/>
      <w:r>
        <w:rPr>
          <w:rFonts w:hint="cs"/>
          <w:rtl/>
        </w:rPr>
        <w:t xml:space="preserve">ברף החמור של פעילות גרם למלחמה, סיוע לאויב במלחמה וריגול חמור, והן ביחס לעבירת כניסה למקום צבאי. </w:t>
      </w:r>
    </w:p>
    <w:p w:rsidR="008F148E" w:rsidRDefault="008F148E" w:rsidP="0044784D">
      <w:pPr>
        <w:rPr>
          <w:rtl/>
        </w:rPr>
      </w:pPr>
      <w:bookmarkStart w:id="2358" w:name="_ETM_Q13_508363"/>
      <w:bookmarkStart w:id="2359" w:name="_ETM_Q13_508414"/>
      <w:bookmarkEnd w:id="2358"/>
      <w:bookmarkEnd w:id="2359"/>
    </w:p>
    <w:p w:rsidR="008F148E" w:rsidRDefault="008F148E" w:rsidP="0044784D">
      <w:pPr>
        <w:rPr>
          <w:rtl/>
        </w:rPr>
      </w:pPr>
      <w:bookmarkStart w:id="2360" w:name="_ETM_Q13_508499"/>
      <w:bookmarkStart w:id="2361" w:name="_ETM_Q13_508541"/>
      <w:bookmarkEnd w:id="2360"/>
      <w:bookmarkEnd w:id="2361"/>
      <w:r>
        <w:rPr>
          <w:rFonts w:hint="cs"/>
          <w:rtl/>
        </w:rPr>
        <w:t>בנוסף, מוצע לתקן את הגדרת החוק</w:t>
      </w:r>
      <w:bookmarkStart w:id="2362" w:name="_ETM_Q13_505000"/>
      <w:bookmarkEnd w:id="2362"/>
      <w:r>
        <w:rPr>
          <w:rFonts w:hint="cs"/>
          <w:rtl/>
        </w:rPr>
        <w:t xml:space="preserve"> לידיעה בסעיף 91, כך שתכלול במפורש גם מפה, תצלום, רשימה </w:t>
      </w:r>
      <w:r>
        <w:rPr>
          <w:rtl/>
        </w:rPr>
        <w:t>–</w:t>
      </w:r>
      <w:r>
        <w:rPr>
          <w:rFonts w:hint="cs"/>
          <w:rtl/>
        </w:rPr>
        <w:t xml:space="preserve"> זה יותר עדכני לימינו. כמו כן, מוצע גם לתקן את סעיף 44 לחוק השיפוט הצבאי, </w:t>
      </w:r>
      <w:bookmarkStart w:id="2363" w:name="_ETM_Q13_518000"/>
      <w:bookmarkEnd w:id="2363"/>
      <w:r>
        <w:rPr>
          <w:rFonts w:hint="cs"/>
          <w:rtl/>
        </w:rPr>
        <w:t xml:space="preserve">כך שתוחמר הענישה על עזרה לאויב מצד חייל. </w:t>
      </w:r>
    </w:p>
    <w:p w:rsidR="008F148E" w:rsidRDefault="008F148E" w:rsidP="0044784D">
      <w:pPr>
        <w:rPr>
          <w:rtl/>
        </w:rPr>
      </w:pPr>
    </w:p>
    <w:p w:rsidR="008F148E" w:rsidRDefault="008F148E" w:rsidP="0044784D">
      <w:pPr>
        <w:rPr>
          <w:rtl/>
        </w:rPr>
      </w:pPr>
      <w:r>
        <w:rPr>
          <w:rFonts w:hint="cs"/>
          <w:rtl/>
        </w:rPr>
        <w:t xml:space="preserve">אדוני שר המשפטים, כרגע החוק – </w:t>
      </w:r>
      <w:bookmarkStart w:id="2364" w:name="_ETM_Q13_531267"/>
      <w:bookmarkEnd w:id="2364"/>
      <w:r>
        <w:rPr>
          <w:rFonts w:hint="cs"/>
          <w:rtl/>
        </w:rPr>
        <w:t>שהוא בהסכמה גם עם יושב-ראש הקואליציה – הוא נדחה בוועדת השרים לשלושה חודשים. אני הגעתי לסיכום עם יושב-ראש הקואליציה שלא נקיים היום הצבעה אם זה יוקדם וזה יאושר בחודש הקרוב. אז מבחינתי - - -</w:t>
      </w:r>
    </w:p>
    <w:p w:rsidR="008F148E" w:rsidRDefault="008F148E" w:rsidP="0044784D">
      <w:pPr>
        <w:rPr>
          <w:rtl/>
        </w:rPr>
      </w:pPr>
    </w:p>
    <w:p w:rsidR="008F148E" w:rsidRDefault="008F148E" w:rsidP="0044784D">
      <w:pPr>
        <w:pStyle w:val="af5"/>
        <w:keepNext/>
        <w:rPr>
          <w:rtl/>
        </w:rPr>
      </w:pPr>
      <w:bookmarkStart w:id="2365" w:name="ET_interruption_6682_11"/>
      <w:r w:rsidRPr="00413F41">
        <w:rPr>
          <w:rStyle w:val="TagStyle"/>
          <w:rtl/>
        </w:rPr>
        <w:t xml:space="preserve"> &lt;&lt; קריאה &gt;&gt;</w:t>
      </w:r>
      <w:r w:rsidRPr="00A02E5B">
        <w:rPr>
          <w:rStyle w:val="TagStyle"/>
          <w:rtl/>
        </w:rPr>
        <w:t xml:space="preserve"> </w:t>
      </w:r>
      <w:r>
        <w:rPr>
          <w:rtl/>
        </w:rPr>
        <w:t>שר המשפטים יריב לוין:</w:t>
      </w:r>
      <w:r w:rsidRPr="00A02E5B">
        <w:rPr>
          <w:rStyle w:val="TagStyle"/>
          <w:rtl/>
        </w:rPr>
        <w:t xml:space="preserve"> </w:t>
      </w:r>
      <w:r w:rsidRPr="00413F41">
        <w:rPr>
          <w:rStyle w:val="TagStyle"/>
          <w:rtl/>
        </w:rPr>
        <w:t>&lt;&lt; קריאה &gt;&gt;</w:t>
      </w:r>
      <w:r>
        <w:rPr>
          <w:rtl/>
        </w:rPr>
        <w:t xml:space="preserve">   </w:t>
      </w:r>
      <w:bookmarkEnd w:id="2365"/>
    </w:p>
    <w:p w:rsidR="008F148E" w:rsidRDefault="008F148E" w:rsidP="00586B80">
      <w:pPr>
        <w:rPr>
          <w:rtl/>
        </w:rPr>
      </w:pPr>
    </w:p>
    <w:p w:rsidR="008F148E" w:rsidRDefault="008F148E" w:rsidP="0044784D">
      <w:pPr>
        <w:rPr>
          <w:rtl/>
        </w:rPr>
      </w:pPr>
      <w:r>
        <w:rPr>
          <w:rFonts w:hint="cs"/>
          <w:rtl/>
        </w:rPr>
        <w:t>- - -</w:t>
      </w:r>
    </w:p>
    <w:p w:rsidR="008F148E" w:rsidRDefault="008F148E" w:rsidP="0044784D">
      <w:pPr>
        <w:rPr>
          <w:rtl/>
        </w:rPr>
      </w:pPr>
    </w:p>
    <w:p w:rsidR="008F148E" w:rsidRDefault="008F148E" w:rsidP="0044784D">
      <w:pPr>
        <w:pStyle w:val="-"/>
        <w:keepNext/>
        <w:rPr>
          <w:rtl/>
        </w:rPr>
      </w:pPr>
      <w:bookmarkStart w:id="2366" w:name="ET_speakercontinue_6143_12"/>
      <w:r w:rsidRPr="00413F41">
        <w:rPr>
          <w:rStyle w:val="TagStyle"/>
          <w:rtl/>
        </w:rPr>
        <w:t xml:space="preserve"> &lt;&lt; דובר_המשך &gt;&gt;</w:t>
      </w:r>
      <w:r w:rsidRPr="00A02E5B">
        <w:rPr>
          <w:rStyle w:val="TagStyle"/>
          <w:rtl/>
        </w:rPr>
        <w:t xml:space="preserve"> </w:t>
      </w:r>
      <w:r>
        <w:rPr>
          <w:rtl/>
        </w:rPr>
        <w:t>חילי טרופר (כחול לבן – המחנה הממלכתי):</w:t>
      </w:r>
      <w:r w:rsidRPr="00A02E5B">
        <w:rPr>
          <w:rStyle w:val="TagStyle"/>
          <w:rtl/>
        </w:rPr>
        <w:t xml:space="preserve"> </w:t>
      </w:r>
      <w:r w:rsidRPr="00413F41">
        <w:rPr>
          <w:rStyle w:val="TagStyle"/>
          <w:rtl/>
        </w:rPr>
        <w:t>&lt;&lt; דובר_המשך &gt;&gt;</w:t>
      </w:r>
      <w:r>
        <w:rPr>
          <w:rtl/>
        </w:rPr>
        <w:t xml:space="preserve">   </w:t>
      </w:r>
      <w:bookmarkEnd w:id="2366"/>
    </w:p>
    <w:p w:rsidR="008F148E" w:rsidRDefault="008F148E" w:rsidP="00586B80">
      <w:pPr>
        <w:rPr>
          <w:rtl/>
        </w:rPr>
      </w:pPr>
    </w:p>
    <w:p w:rsidR="008F148E" w:rsidRDefault="008F148E" w:rsidP="0044784D">
      <w:pPr>
        <w:rPr>
          <w:rtl/>
        </w:rPr>
      </w:pPr>
      <w:r>
        <w:rPr>
          <w:rFonts w:hint="cs"/>
          <w:rtl/>
        </w:rPr>
        <w:t xml:space="preserve">שיעלה חזרה בוועדת שרים. </w:t>
      </w:r>
    </w:p>
    <w:p w:rsidR="008F148E" w:rsidRDefault="008F148E" w:rsidP="0044784D">
      <w:pPr>
        <w:rPr>
          <w:rtl/>
        </w:rPr>
      </w:pPr>
    </w:p>
    <w:p w:rsidR="008F148E" w:rsidRDefault="008F148E" w:rsidP="0044784D">
      <w:pPr>
        <w:pStyle w:val="af5"/>
        <w:keepNext/>
        <w:rPr>
          <w:rtl/>
        </w:rPr>
      </w:pPr>
      <w:bookmarkStart w:id="2367" w:name="ET_interruption_6682_13"/>
      <w:r w:rsidRPr="00413F41">
        <w:rPr>
          <w:rStyle w:val="TagStyle"/>
          <w:rtl/>
        </w:rPr>
        <w:t xml:space="preserve"> &lt;&lt; קריאה &gt;&gt;</w:t>
      </w:r>
      <w:r w:rsidRPr="00A02E5B">
        <w:rPr>
          <w:rStyle w:val="TagStyle"/>
          <w:rtl/>
        </w:rPr>
        <w:t xml:space="preserve"> </w:t>
      </w:r>
      <w:r>
        <w:rPr>
          <w:rtl/>
        </w:rPr>
        <w:t>שר המשפטים יריב לוין:</w:t>
      </w:r>
      <w:r w:rsidRPr="00A02E5B">
        <w:rPr>
          <w:rStyle w:val="TagStyle"/>
          <w:rtl/>
        </w:rPr>
        <w:t xml:space="preserve"> </w:t>
      </w:r>
      <w:r w:rsidRPr="00413F41">
        <w:rPr>
          <w:rStyle w:val="TagStyle"/>
          <w:rtl/>
        </w:rPr>
        <w:t>&lt;&lt; קריאה &gt;&gt;</w:t>
      </w:r>
      <w:r>
        <w:rPr>
          <w:rtl/>
        </w:rPr>
        <w:t xml:space="preserve">   </w:t>
      </w:r>
      <w:bookmarkEnd w:id="2367"/>
    </w:p>
    <w:p w:rsidR="008F148E" w:rsidRDefault="008F148E" w:rsidP="00586B80">
      <w:pPr>
        <w:rPr>
          <w:rtl/>
        </w:rPr>
      </w:pPr>
    </w:p>
    <w:p w:rsidR="008F148E" w:rsidRDefault="008F148E" w:rsidP="0044784D">
      <w:pPr>
        <w:rPr>
          <w:rtl/>
        </w:rPr>
      </w:pPr>
      <w:r>
        <w:rPr>
          <w:rFonts w:hint="cs"/>
          <w:rtl/>
        </w:rPr>
        <w:t>- - -</w:t>
      </w:r>
    </w:p>
    <w:p w:rsidR="008F148E" w:rsidRDefault="008F148E" w:rsidP="0044784D">
      <w:pPr>
        <w:rPr>
          <w:rtl/>
        </w:rPr>
      </w:pPr>
    </w:p>
    <w:p w:rsidR="008F148E" w:rsidRDefault="008F148E" w:rsidP="0044784D">
      <w:pPr>
        <w:pStyle w:val="-"/>
        <w:keepNext/>
        <w:rPr>
          <w:rtl/>
        </w:rPr>
      </w:pPr>
      <w:bookmarkStart w:id="2368" w:name="ET_speakercontinue_6143_14"/>
      <w:r w:rsidRPr="00413F41">
        <w:rPr>
          <w:rStyle w:val="TagStyle"/>
          <w:rtl/>
        </w:rPr>
        <w:t xml:space="preserve"> &lt;&lt; דובר_המשך &gt;&gt;</w:t>
      </w:r>
      <w:r w:rsidRPr="00A02E5B">
        <w:rPr>
          <w:rStyle w:val="TagStyle"/>
          <w:rtl/>
        </w:rPr>
        <w:t xml:space="preserve"> </w:t>
      </w:r>
      <w:r>
        <w:rPr>
          <w:rtl/>
        </w:rPr>
        <w:t>חילי טרופר (כחול לבן – המחנה הממלכתי):</w:t>
      </w:r>
      <w:r w:rsidRPr="00A02E5B">
        <w:rPr>
          <w:rStyle w:val="TagStyle"/>
          <w:rtl/>
        </w:rPr>
        <w:t xml:space="preserve"> </w:t>
      </w:r>
      <w:r w:rsidRPr="00413F41">
        <w:rPr>
          <w:rStyle w:val="TagStyle"/>
          <w:rtl/>
        </w:rPr>
        <w:t>&lt;&lt; דובר_המשך &gt;&gt;</w:t>
      </w:r>
      <w:r>
        <w:rPr>
          <w:rtl/>
        </w:rPr>
        <w:t xml:space="preserve">   </w:t>
      </w:r>
      <w:bookmarkEnd w:id="2368"/>
    </w:p>
    <w:p w:rsidR="008F148E" w:rsidRDefault="008F148E" w:rsidP="00586B80">
      <w:pPr>
        <w:rPr>
          <w:rtl/>
        </w:rPr>
      </w:pPr>
    </w:p>
    <w:p w:rsidR="008F148E" w:rsidRDefault="008F148E" w:rsidP="0044784D">
      <w:pPr>
        <w:rPr>
          <w:rtl/>
        </w:rPr>
      </w:pPr>
      <w:r>
        <w:rPr>
          <w:rFonts w:hint="cs"/>
          <w:rtl/>
        </w:rPr>
        <w:t xml:space="preserve">אין בעיה. זה בהסכמה. מה שחשוב לי </w:t>
      </w:r>
      <w:r>
        <w:rPr>
          <w:rtl/>
        </w:rPr>
        <w:t>–</w:t>
      </w:r>
      <w:r>
        <w:rPr>
          <w:rFonts w:hint="cs"/>
          <w:rtl/>
        </w:rPr>
        <w:t xml:space="preserve"> פשוט </w:t>
      </w:r>
      <w:bookmarkStart w:id="2369" w:name="_ETM_Q13_553000"/>
      <w:bookmarkEnd w:id="2369"/>
      <w:r>
        <w:rPr>
          <w:rFonts w:hint="cs"/>
          <w:rtl/>
        </w:rPr>
        <w:t xml:space="preserve">העניין עצמו </w:t>
      </w:r>
      <w:r>
        <w:rPr>
          <w:rtl/>
        </w:rPr>
        <w:t>–</w:t>
      </w:r>
      <w:r>
        <w:rPr>
          <w:rFonts w:hint="cs"/>
          <w:rtl/>
        </w:rPr>
        <w:t xml:space="preserve"> גם משיחות עם שירותי הביטחון, אתה </w:t>
      </w:r>
      <w:bookmarkStart w:id="2370" w:name="_ETM_Q13_559000"/>
      <w:bookmarkEnd w:id="2370"/>
      <w:r>
        <w:rPr>
          <w:rFonts w:hint="cs"/>
          <w:rtl/>
        </w:rPr>
        <w:t>רואה מה שקורה: הרבה אנשים מתגייסים לבגוד במדינת ישראל,</w:t>
      </w:r>
      <w:bookmarkStart w:id="2371" w:name="_ETM_Q13_558000"/>
      <w:bookmarkEnd w:id="2371"/>
      <w:r>
        <w:rPr>
          <w:rFonts w:hint="cs"/>
          <w:rtl/>
        </w:rPr>
        <w:t xml:space="preserve"> והם מחפשים כלי הרתעה נוסף. עצם העברת החוק הזה, </w:t>
      </w:r>
      <w:bookmarkStart w:id="2372" w:name="_ETM_Q13_561000"/>
      <w:bookmarkEnd w:id="2372"/>
      <w:r>
        <w:rPr>
          <w:rFonts w:hint="cs"/>
          <w:rtl/>
        </w:rPr>
        <w:t xml:space="preserve">שמחמיר את הענישה, זה כלי נוסף בארגז הכלים שלהם. </w:t>
      </w:r>
    </w:p>
    <w:p w:rsidR="008F148E" w:rsidRDefault="008F148E" w:rsidP="0044784D">
      <w:pPr>
        <w:rPr>
          <w:rtl/>
        </w:rPr>
      </w:pPr>
      <w:bookmarkStart w:id="2373" w:name="_ETM_Q13_574491"/>
      <w:bookmarkStart w:id="2374" w:name="_ETM_Q13_574520"/>
      <w:bookmarkEnd w:id="2373"/>
      <w:bookmarkEnd w:id="2374"/>
    </w:p>
    <w:p w:rsidR="008F148E" w:rsidRDefault="008F148E" w:rsidP="0044784D">
      <w:pPr>
        <w:rPr>
          <w:rtl/>
        </w:rPr>
      </w:pPr>
      <w:bookmarkStart w:id="2375" w:name="_ETM_Q13_574611"/>
      <w:bookmarkStart w:id="2376" w:name="_ETM_Q13_574644"/>
      <w:bookmarkEnd w:id="2375"/>
      <w:bookmarkEnd w:id="2376"/>
      <w:r>
        <w:rPr>
          <w:rFonts w:hint="cs"/>
          <w:rtl/>
        </w:rPr>
        <w:t xml:space="preserve">מבחינתי, אם יש הסכמה שזה יעלה בחודש הקרוב לוועדת </w:t>
      </w:r>
      <w:bookmarkStart w:id="2377" w:name="_ETM_Q13_570000"/>
      <w:bookmarkEnd w:id="2377"/>
      <w:r>
        <w:rPr>
          <w:rFonts w:hint="cs"/>
          <w:rtl/>
        </w:rPr>
        <w:t xml:space="preserve">שרים אפשר לא לקיים את ההצבעה, אבל לשיקולך. תודה. </w:t>
      </w:r>
    </w:p>
    <w:p w:rsidR="008F148E" w:rsidRDefault="008F148E" w:rsidP="0044784D">
      <w:pPr>
        <w:rPr>
          <w:rtl/>
        </w:rPr>
      </w:pPr>
    </w:p>
    <w:p w:rsidR="008F148E" w:rsidRDefault="008F148E" w:rsidP="0044784D">
      <w:pPr>
        <w:pStyle w:val="af6"/>
        <w:keepNext/>
        <w:rPr>
          <w:rtl/>
        </w:rPr>
      </w:pPr>
      <w:r w:rsidRPr="00413F41">
        <w:rPr>
          <w:rStyle w:val="TagStyle"/>
          <w:rtl/>
        </w:rPr>
        <w:t xml:space="preserve"> &lt;&lt; יור &gt;&gt;</w:t>
      </w:r>
      <w:r w:rsidRPr="00A02E5B">
        <w:rPr>
          <w:rStyle w:val="TagStyle"/>
          <w:rtl/>
        </w:rPr>
        <w:t xml:space="preserve"> </w:t>
      </w:r>
      <w:r>
        <w:rPr>
          <w:rtl/>
        </w:rPr>
        <w:t>היו"ר אליהו רביבו:</w:t>
      </w:r>
      <w:r w:rsidRPr="00A02E5B">
        <w:rPr>
          <w:rStyle w:val="TagStyle"/>
          <w:rtl/>
        </w:rPr>
        <w:t xml:space="preserve"> </w:t>
      </w:r>
      <w:r w:rsidRPr="00413F41">
        <w:rPr>
          <w:rStyle w:val="TagStyle"/>
          <w:rtl/>
        </w:rPr>
        <w:t>&lt;&lt; יור &gt;&gt;</w:t>
      </w:r>
      <w:r>
        <w:rPr>
          <w:rtl/>
        </w:rPr>
        <w:t xml:space="preserve">   </w:t>
      </w:r>
    </w:p>
    <w:p w:rsidR="008F148E" w:rsidRDefault="008F148E" w:rsidP="00586B80">
      <w:pPr>
        <w:rPr>
          <w:rtl/>
        </w:rPr>
      </w:pPr>
    </w:p>
    <w:p w:rsidR="008F148E" w:rsidRDefault="008F148E" w:rsidP="0044784D">
      <w:pPr>
        <w:rPr>
          <w:rtl/>
        </w:rPr>
      </w:pPr>
      <w:r>
        <w:rPr>
          <w:rFonts w:hint="cs"/>
          <w:rtl/>
        </w:rPr>
        <w:t>אדוני</w:t>
      </w:r>
      <w:bookmarkStart w:id="2378" w:name="_ETM_Q13_578000"/>
      <w:bookmarkEnd w:id="2378"/>
      <w:r>
        <w:rPr>
          <w:rFonts w:hint="cs"/>
          <w:rtl/>
        </w:rPr>
        <w:t xml:space="preserve"> שר המשפטים מתכבד להשיב בשם הממשלה את עמדתה. עשר דקות לרשותך.</w:t>
      </w:r>
    </w:p>
    <w:p w:rsidR="008F148E" w:rsidRDefault="008F148E" w:rsidP="0044784D">
      <w:pPr>
        <w:rPr>
          <w:rtl/>
        </w:rPr>
      </w:pPr>
    </w:p>
    <w:p w:rsidR="008F148E" w:rsidRDefault="008F148E" w:rsidP="0044784D">
      <w:pPr>
        <w:pStyle w:val="a4"/>
        <w:keepNext/>
        <w:rPr>
          <w:rtl/>
        </w:rPr>
      </w:pPr>
      <w:bookmarkStart w:id="2379" w:name="ET_speaker_6682_16"/>
      <w:r w:rsidRPr="00413F41">
        <w:rPr>
          <w:rStyle w:val="TagStyle"/>
          <w:rtl/>
        </w:rPr>
        <w:t xml:space="preserve"> &lt;&lt; דובר &gt;&gt;</w:t>
      </w:r>
      <w:r w:rsidRPr="00A02E5B">
        <w:rPr>
          <w:rStyle w:val="TagStyle"/>
          <w:rtl/>
        </w:rPr>
        <w:t xml:space="preserve"> </w:t>
      </w:r>
      <w:bookmarkStart w:id="2380" w:name="_Toc215690954"/>
      <w:bookmarkStart w:id="2381" w:name="_Toc215691075"/>
      <w:bookmarkStart w:id="2382" w:name="_Toc216088053"/>
      <w:r>
        <w:rPr>
          <w:rtl/>
        </w:rPr>
        <w:t>שר המשפטים יריב לוין:</w:t>
      </w:r>
      <w:bookmarkEnd w:id="2380"/>
      <w:bookmarkEnd w:id="2381"/>
      <w:bookmarkEnd w:id="2382"/>
      <w:r w:rsidRPr="00A02E5B">
        <w:rPr>
          <w:rStyle w:val="TagStyle"/>
          <w:rtl/>
        </w:rPr>
        <w:t xml:space="preserve"> </w:t>
      </w:r>
      <w:r w:rsidRPr="00413F41">
        <w:rPr>
          <w:rStyle w:val="TagStyle"/>
          <w:rtl/>
        </w:rPr>
        <w:t>&lt;&lt; דובר &gt;&gt;</w:t>
      </w:r>
      <w:r>
        <w:rPr>
          <w:rtl/>
        </w:rPr>
        <w:t xml:space="preserve">   </w:t>
      </w:r>
      <w:bookmarkEnd w:id="2379"/>
    </w:p>
    <w:p w:rsidR="008F148E" w:rsidRDefault="008F148E" w:rsidP="00586B80">
      <w:pPr>
        <w:rPr>
          <w:rtl/>
        </w:rPr>
      </w:pPr>
    </w:p>
    <w:p w:rsidR="008F148E" w:rsidRDefault="008F148E" w:rsidP="00C824FD">
      <w:pPr>
        <w:rPr>
          <w:rtl/>
        </w:rPr>
      </w:pPr>
      <w:r>
        <w:rPr>
          <w:rFonts w:hint="cs"/>
          <w:rtl/>
        </w:rPr>
        <w:t xml:space="preserve">תודה רבה. אדוני היושב-ראש, חברות וחברי הכנסת, ראשית, אני כבר אומר, אני בהחלט מסכים. נחזיר את זה לוועדת שרים לחקיקה תוך חודש. </w:t>
      </w:r>
      <w:bookmarkStart w:id="2383" w:name="_ETM_Q13_609000"/>
      <w:bookmarkEnd w:id="2383"/>
      <w:r>
        <w:rPr>
          <w:rFonts w:hint="cs"/>
          <w:rtl/>
        </w:rPr>
        <w:t>אני אומר לחבר הכנסת טרופר:</w:t>
      </w:r>
      <w:bookmarkStart w:id="2384" w:name="_ETM_Q13_605000"/>
      <w:bookmarkEnd w:id="2384"/>
      <w:r>
        <w:rPr>
          <w:rFonts w:hint="cs"/>
          <w:rtl/>
        </w:rPr>
        <w:t xml:space="preserve"> לא סתם ביקשנו שהות נוספת לבחון את הנושא יותר לעומק, משום שעל פניו צריך לומר שההצעה הזאת מציעה לעשות תיקונים בשורה של עבירות בחוק העונשין, וכן בעבירה הקבועה בחוק השיפוט הצבאי, שעניינם החמרת ענישה הקבועה בהם כיום, והוספה של עבירה חדשה </w:t>
      </w:r>
      <w:bookmarkStart w:id="2385" w:name="_ETM_Q13_627000"/>
      <w:bookmarkEnd w:id="2385"/>
      <w:r>
        <w:rPr>
          <w:rFonts w:hint="cs"/>
          <w:rtl/>
        </w:rPr>
        <w:t xml:space="preserve">של מעשה שיש בו כדי לסייע לאויב. </w:t>
      </w:r>
      <w:bookmarkStart w:id="2386" w:name="_ETM_Q13_628000"/>
      <w:bookmarkEnd w:id="2386"/>
      <w:r>
        <w:rPr>
          <w:rFonts w:hint="cs"/>
          <w:rtl/>
        </w:rPr>
        <w:t>כמו כן מוצע להוסיף להגדרת ידיעה בחוק</w:t>
      </w:r>
      <w:bookmarkStart w:id="2387" w:name="_ETM_Q13_633000"/>
      <w:bookmarkEnd w:id="2387"/>
      <w:r>
        <w:rPr>
          <w:rFonts w:hint="cs"/>
          <w:rtl/>
        </w:rPr>
        <w:t xml:space="preserve"> העונשין גם מפה, תצלום ורשימה. </w:t>
      </w:r>
    </w:p>
    <w:p w:rsidR="008F148E" w:rsidRDefault="008F148E" w:rsidP="0044784D">
      <w:pPr>
        <w:rPr>
          <w:rtl/>
        </w:rPr>
      </w:pPr>
    </w:p>
    <w:p w:rsidR="008F148E" w:rsidRDefault="008F148E" w:rsidP="0044784D">
      <w:pPr>
        <w:rPr>
          <w:rtl/>
        </w:rPr>
      </w:pPr>
      <w:r>
        <w:rPr>
          <w:rFonts w:hint="cs"/>
          <w:rtl/>
        </w:rPr>
        <w:t xml:space="preserve">תכלית ההצעה היא להגביר את ההרתעה מפעולות המסייעות לאויב במלחמה ולהחמיר את הענישה ביחס לעבירות שמבוצעות בשעת מלחמה </w:t>
      </w:r>
      <w:r>
        <w:rPr>
          <w:rtl/>
        </w:rPr>
        <w:t>–</w:t>
      </w:r>
      <w:bookmarkStart w:id="2388" w:name="_ETM_Q13_647000"/>
      <w:bookmarkEnd w:id="2388"/>
      <w:r>
        <w:rPr>
          <w:rFonts w:hint="cs"/>
          <w:rtl/>
        </w:rPr>
        <w:t xml:space="preserve"> וזה, בוודאי, ראוי וטוב – עם זאת צריך לומר שעלו טענות מקצועיות, שאני חושב שמחייבות בדיקה לעומק, שהעבירה החדשה הזאת – כמו שאתם מנסחים</w:t>
      </w:r>
      <w:bookmarkStart w:id="2389" w:name="_ETM_Q13_656000"/>
      <w:bookmarkEnd w:id="2389"/>
      <w:r>
        <w:rPr>
          <w:rFonts w:hint="cs"/>
          <w:rtl/>
        </w:rPr>
        <w:t xml:space="preserve"> אותה כאן </w:t>
      </w:r>
      <w:bookmarkStart w:id="2390" w:name="_ETM_Q13_664114"/>
      <w:bookmarkEnd w:id="2390"/>
      <w:r>
        <w:rPr>
          <w:rFonts w:hint="cs"/>
          <w:rtl/>
        </w:rPr>
        <w:t xml:space="preserve">– היא לא מספיק ברורה. היא עדיין עמומה מידי, ועלולה דווקא להביא בניגוד לכוונה </w:t>
      </w:r>
      <w:bookmarkStart w:id="2391" w:name="_ETM_Q13_666000"/>
      <w:bookmarkEnd w:id="2391"/>
      <w:r>
        <w:rPr>
          <w:rFonts w:hint="cs"/>
          <w:rtl/>
        </w:rPr>
        <w:t xml:space="preserve">שיש, לצמצום של התחולה הרחבה שיש היום לעבירה החמורה </w:t>
      </w:r>
      <w:bookmarkStart w:id="2392" w:name="_ETM_Q13_673000"/>
      <w:bookmarkEnd w:id="2392"/>
      <w:r>
        <w:rPr>
          <w:rFonts w:hint="cs"/>
          <w:rtl/>
        </w:rPr>
        <w:t xml:space="preserve">יותר שכבר קבועה, ועונשה מאסר עולם ואפילו עונש מוות. </w:t>
      </w:r>
    </w:p>
    <w:p w:rsidR="008F148E" w:rsidRDefault="008F148E" w:rsidP="0044784D">
      <w:pPr>
        <w:rPr>
          <w:rtl/>
        </w:rPr>
      </w:pPr>
    </w:p>
    <w:p w:rsidR="008F148E" w:rsidRDefault="008F148E" w:rsidP="0044784D">
      <w:pPr>
        <w:rPr>
          <w:rtl/>
        </w:rPr>
      </w:pPr>
      <w:bookmarkStart w:id="2393" w:name="_ETM_Q13_677000"/>
      <w:bookmarkEnd w:id="2393"/>
      <w:r>
        <w:rPr>
          <w:rFonts w:hint="cs"/>
          <w:rtl/>
        </w:rPr>
        <w:t>לכן, התיקון שמוצע, בעיקר בהיבט של הגדרת המילה ידיעה</w:t>
      </w:r>
      <w:bookmarkStart w:id="2394" w:name="_ETM_Q13_683000"/>
      <w:bookmarkEnd w:id="2394"/>
      <w:r>
        <w:rPr>
          <w:rFonts w:hint="cs"/>
          <w:rtl/>
        </w:rPr>
        <w:t>, עלול דווקא לצמצם את הפרשנות המרחיבה שקיימת להגדרה הזאת. לאור זה, אנחנו רצינו פרק זמן כדי לבחון את הדברים</w:t>
      </w:r>
      <w:bookmarkStart w:id="2395" w:name="_ETM_Q13_694000"/>
      <w:bookmarkEnd w:id="2395"/>
      <w:r>
        <w:rPr>
          <w:rFonts w:hint="cs"/>
          <w:rtl/>
        </w:rPr>
        <w:t xml:space="preserve"> לעומק. </w:t>
      </w:r>
      <w:bookmarkStart w:id="2396" w:name="_ETM_Q13_695000"/>
      <w:bookmarkEnd w:id="2396"/>
      <w:r>
        <w:rPr>
          <w:rFonts w:hint="cs"/>
          <w:rtl/>
        </w:rPr>
        <w:t xml:space="preserve">אני גם רוצה לבקש ממך, חבר הכנסת טרופר, שתבוא ותדבר על העניין </w:t>
      </w:r>
      <w:bookmarkStart w:id="2397" w:name="_ETM_Q13_701000"/>
      <w:bookmarkEnd w:id="2397"/>
      <w:r>
        <w:rPr>
          <w:rFonts w:hint="cs"/>
          <w:rtl/>
        </w:rPr>
        <w:t xml:space="preserve">הזה עם עורך דין שרון </w:t>
      </w:r>
      <w:proofErr w:type="spellStart"/>
      <w:r>
        <w:rPr>
          <w:rFonts w:hint="cs"/>
          <w:rtl/>
        </w:rPr>
        <w:t>אפק</w:t>
      </w:r>
      <w:proofErr w:type="spellEnd"/>
      <w:r>
        <w:rPr>
          <w:rFonts w:hint="cs"/>
          <w:rtl/>
        </w:rPr>
        <w:t>, שעוסק בתחום ומבין בו היטב. נסו לדייק את הדברים ולהגיע</w:t>
      </w:r>
      <w:bookmarkStart w:id="2398" w:name="_ETM_Q13_710000"/>
      <w:bookmarkEnd w:id="2398"/>
      <w:r>
        <w:rPr>
          <w:rFonts w:hint="cs"/>
          <w:rtl/>
        </w:rPr>
        <w:t xml:space="preserve"> לאיזושהי תוצאה שנוכל על בסיסה להתקדם. </w:t>
      </w:r>
    </w:p>
    <w:p w:rsidR="008F148E" w:rsidRDefault="008F148E" w:rsidP="0044784D">
      <w:pPr>
        <w:rPr>
          <w:rtl/>
        </w:rPr>
      </w:pPr>
    </w:p>
    <w:p w:rsidR="008F148E" w:rsidRDefault="008F148E" w:rsidP="0044784D">
      <w:pPr>
        <w:rPr>
          <w:rtl/>
        </w:rPr>
      </w:pPr>
      <w:r>
        <w:rPr>
          <w:rFonts w:hint="cs"/>
          <w:rtl/>
        </w:rPr>
        <w:t xml:space="preserve">לאור ההודעה, אדוני </w:t>
      </w:r>
      <w:bookmarkStart w:id="2399" w:name="_ETM_Q13_714000"/>
      <w:bookmarkEnd w:id="2399"/>
      <w:r>
        <w:rPr>
          <w:rFonts w:hint="cs"/>
          <w:rtl/>
        </w:rPr>
        <w:t>היושב-ראש, אני בוודאי מסכים שהנושא יבוא בעוד חודש לוועדת שרים לחקיקה, ולא תתקיים כרגע הצבעה. תודה.</w:t>
      </w:r>
    </w:p>
    <w:p w:rsidR="008F148E" w:rsidRDefault="008F148E" w:rsidP="0044784D">
      <w:pPr>
        <w:rPr>
          <w:rtl/>
        </w:rPr>
      </w:pPr>
    </w:p>
    <w:p w:rsidR="008F148E" w:rsidRDefault="008F148E" w:rsidP="0044784D">
      <w:pPr>
        <w:pStyle w:val="af6"/>
        <w:keepNext/>
        <w:rPr>
          <w:rtl/>
        </w:rPr>
      </w:pPr>
      <w:r w:rsidRPr="00413F41">
        <w:rPr>
          <w:rStyle w:val="TagStyle"/>
          <w:rtl/>
        </w:rPr>
        <w:t xml:space="preserve"> &lt;&lt; יור &gt;&gt;</w:t>
      </w:r>
      <w:r w:rsidRPr="00670BA5">
        <w:rPr>
          <w:rStyle w:val="TagStyle"/>
          <w:rtl/>
        </w:rPr>
        <w:t xml:space="preserve"> </w:t>
      </w:r>
      <w:r>
        <w:rPr>
          <w:rtl/>
        </w:rPr>
        <w:t>היו"ר אליהו רביבו:</w:t>
      </w:r>
      <w:r w:rsidRPr="00670BA5">
        <w:rPr>
          <w:rStyle w:val="TagStyle"/>
          <w:rtl/>
        </w:rPr>
        <w:t xml:space="preserve"> </w:t>
      </w:r>
      <w:r w:rsidRPr="00413F41">
        <w:rPr>
          <w:rStyle w:val="TagStyle"/>
          <w:rtl/>
        </w:rPr>
        <w:t>&lt;&lt; יור &gt;&gt;</w:t>
      </w:r>
      <w:r>
        <w:rPr>
          <w:rtl/>
        </w:rPr>
        <w:t xml:space="preserve">   </w:t>
      </w:r>
    </w:p>
    <w:p w:rsidR="008F148E" w:rsidRDefault="008F148E" w:rsidP="00586B80">
      <w:pPr>
        <w:rPr>
          <w:rtl/>
        </w:rPr>
      </w:pPr>
    </w:p>
    <w:p w:rsidR="008F148E" w:rsidRDefault="008F148E" w:rsidP="0044784D">
      <w:pPr>
        <w:rPr>
          <w:rtl/>
        </w:rPr>
      </w:pPr>
      <w:r>
        <w:rPr>
          <w:rFonts w:hint="cs"/>
          <w:rtl/>
        </w:rPr>
        <w:t xml:space="preserve">אוקיי. לאור ההסכמה המבורכת בין המציעים לבין שר המשפטים, ההצבעה תתקיים במועד אחר. בהצלחה. </w:t>
      </w:r>
    </w:p>
    <w:p w:rsidR="008F148E" w:rsidRDefault="008F148E" w:rsidP="0044784D">
      <w:pPr>
        <w:rPr>
          <w:rtl/>
        </w:rPr>
      </w:pPr>
    </w:p>
    <w:p w:rsidR="008F148E" w:rsidRDefault="008F148E" w:rsidP="0044784D">
      <w:pPr>
        <w:rPr>
          <w:rtl/>
        </w:rPr>
      </w:pPr>
    </w:p>
    <w:p w:rsidR="008F148E" w:rsidRDefault="008F148E" w:rsidP="0044784D">
      <w:pPr>
        <w:pStyle w:val="a6"/>
        <w:rPr>
          <w:rtl/>
        </w:rPr>
      </w:pPr>
      <w:bookmarkStart w:id="2400" w:name="ET_hatsach_647577_18"/>
      <w:r w:rsidRPr="00413F41">
        <w:rPr>
          <w:rStyle w:val="TagStyle"/>
          <w:rtl/>
        </w:rPr>
        <w:t xml:space="preserve"> &lt;&lt; הצח &gt;&gt;</w:t>
      </w:r>
      <w:r w:rsidRPr="00670BA5">
        <w:rPr>
          <w:rStyle w:val="TagStyle"/>
          <w:rtl/>
        </w:rPr>
        <w:t xml:space="preserve"> </w:t>
      </w:r>
      <w:bookmarkStart w:id="2401" w:name="_Toc215690955"/>
      <w:bookmarkStart w:id="2402" w:name="_Toc215691076"/>
      <w:bookmarkStart w:id="2403" w:name="_Toc216088054"/>
      <w:r>
        <w:rPr>
          <w:rtl/>
        </w:rPr>
        <w:t xml:space="preserve">הצעת חוק-יסוד: הכנסת (תיקון </w:t>
      </w:r>
      <w:r>
        <w:rPr>
          <w:rFonts w:hint="cs"/>
          <w:rtl/>
        </w:rPr>
        <w:t>–</w:t>
      </w:r>
      <w:r>
        <w:rPr>
          <w:rtl/>
        </w:rPr>
        <w:t xml:space="preserve"> ייצוג הולם לנשים ברשימת מועמדים לכנסת)</w:t>
      </w:r>
      <w:bookmarkEnd w:id="2401"/>
      <w:bookmarkEnd w:id="2402"/>
      <w:bookmarkEnd w:id="2403"/>
      <w:r w:rsidRPr="00670BA5">
        <w:rPr>
          <w:rStyle w:val="TagStyle"/>
          <w:rtl/>
        </w:rPr>
        <w:t xml:space="preserve"> </w:t>
      </w:r>
      <w:r w:rsidRPr="00413F41">
        <w:rPr>
          <w:rStyle w:val="TagStyle"/>
          <w:rtl/>
        </w:rPr>
        <w:t>&lt;&lt; הצח &gt;&gt;</w:t>
      </w:r>
      <w:r>
        <w:rPr>
          <w:rtl/>
        </w:rPr>
        <w:t xml:space="preserve">   </w:t>
      </w:r>
      <w:bookmarkEnd w:id="2400"/>
    </w:p>
    <w:p w:rsidR="008F148E" w:rsidRDefault="008F148E" w:rsidP="00586B80">
      <w:pPr>
        <w:rPr>
          <w:rtl/>
        </w:rPr>
      </w:pPr>
      <w:r>
        <w:rPr>
          <w:rtl/>
        </w:rPr>
        <w:t>[הצעת חוק פ/</w:t>
      </w:r>
      <w:r>
        <w:rPr>
          <w:rFonts w:hint="cs"/>
          <w:rtl/>
        </w:rPr>
        <w:t>5562</w:t>
      </w:r>
      <w:r>
        <w:rPr>
          <w:rtl/>
        </w:rPr>
        <w:t>/</w:t>
      </w:r>
      <w:r>
        <w:rPr>
          <w:rFonts w:hint="cs"/>
          <w:rtl/>
        </w:rPr>
        <w:t>25</w:t>
      </w:r>
      <w:r>
        <w:rPr>
          <w:rtl/>
        </w:rPr>
        <w:t>; נספחות.]</w:t>
      </w:r>
    </w:p>
    <w:p w:rsidR="008F148E" w:rsidRDefault="008F148E" w:rsidP="0044784D">
      <w:pPr>
        <w:pStyle w:val="-0"/>
        <w:rPr>
          <w:rtl/>
        </w:rPr>
      </w:pPr>
      <w:r>
        <w:rPr>
          <w:rtl/>
        </w:rPr>
        <w:t>(הצעת חבר</w:t>
      </w:r>
      <w:r>
        <w:rPr>
          <w:rFonts w:hint="cs"/>
          <w:rtl/>
        </w:rPr>
        <w:t>ת</w:t>
      </w:r>
      <w:r>
        <w:rPr>
          <w:rtl/>
        </w:rPr>
        <w:t xml:space="preserve"> הכנסת</w:t>
      </w:r>
      <w:r>
        <w:rPr>
          <w:rFonts w:hint="cs"/>
          <w:rtl/>
        </w:rPr>
        <w:t xml:space="preserve"> שרון ניר</w:t>
      </w:r>
      <w:r>
        <w:rPr>
          <w:rtl/>
        </w:rPr>
        <w:t>)</w:t>
      </w:r>
    </w:p>
    <w:p w:rsidR="008F148E" w:rsidRDefault="008F148E" w:rsidP="0044784D">
      <w:pPr>
        <w:rPr>
          <w:rtl/>
        </w:rPr>
      </w:pPr>
    </w:p>
    <w:p w:rsidR="008F148E" w:rsidRDefault="008F148E" w:rsidP="0044784D">
      <w:pPr>
        <w:pStyle w:val="af6"/>
        <w:keepNext/>
        <w:rPr>
          <w:rtl/>
        </w:rPr>
      </w:pPr>
      <w:bookmarkStart w:id="2404" w:name="ET_yor_6691_19"/>
      <w:r w:rsidRPr="00413F41">
        <w:rPr>
          <w:rStyle w:val="TagStyle"/>
          <w:rtl/>
        </w:rPr>
        <w:t xml:space="preserve"> &lt;&lt; יור &gt;&gt;</w:t>
      </w:r>
      <w:r w:rsidRPr="00670BA5">
        <w:rPr>
          <w:rStyle w:val="TagStyle"/>
          <w:rtl/>
        </w:rPr>
        <w:t xml:space="preserve"> </w:t>
      </w:r>
      <w:r>
        <w:rPr>
          <w:rtl/>
        </w:rPr>
        <w:t>היו"ר אליהו רביבו:</w:t>
      </w:r>
      <w:r w:rsidRPr="00670BA5">
        <w:rPr>
          <w:rStyle w:val="TagStyle"/>
          <w:rtl/>
        </w:rPr>
        <w:t xml:space="preserve"> </w:t>
      </w:r>
      <w:r w:rsidRPr="00413F41">
        <w:rPr>
          <w:rStyle w:val="TagStyle"/>
          <w:rtl/>
        </w:rPr>
        <w:t>&lt;&lt; יור &gt;&gt;</w:t>
      </w:r>
      <w:r>
        <w:rPr>
          <w:rtl/>
        </w:rPr>
        <w:t xml:space="preserve">   </w:t>
      </w:r>
      <w:bookmarkEnd w:id="2404"/>
    </w:p>
    <w:p w:rsidR="008F148E" w:rsidRDefault="008F148E" w:rsidP="00586B80">
      <w:pPr>
        <w:rPr>
          <w:rtl/>
        </w:rPr>
      </w:pPr>
    </w:p>
    <w:p w:rsidR="008F148E" w:rsidRDefault="008F148E" w:rsidP="00C824FD">
      <w:pPr>
        <w:rPr>
          <w:rtl/>
        </w:rPr>
      </w:pPr>
      <w:r>
        <w:rPr>
          <w:rFonts w:hint="cs"/>
          <w:rtl/>
        </w:rPr>
        <w:t xml:space="preserve">חבריי חברי </w:t>
      </w:r>
      <w:bookmarkStart w:id="2405" w:name="_ETM_Q13_737000"/>
      <w:bookmarkEnd w:id="2405"/>
      <w:r>
        <w:rPr>
          <w:rFonts w:hint="cs"/>
          <w:rtl/>
        </w:rPr>
        <w:t xml:space="preserve">הכנסת, נעבור לנושא הבא שעל סדר-היום </w:t>
      </w:r>
      <w:r>
        <w:rPr>
          <w:rFonts w:hint="eastAsia"/>
          <w:rtl/>
        </w:rPr>
        <w:t xml:space="preserve">– </w:t>
      </w:r>
      <w:r>
        <w:rPr>
          <w:rtl/>
        </w:rPr>
        <w:t xml:space="preserve">הצעת חוק-יסוד: הכנסת (תיקון </w:t>
      </w:r>
      <w:r>
        <w:rPr>
          <w:rFonts w:hint="cs"/>
          <w:rtl/>
        </w:rPr>
        <w:t>–</w:t>
      </w:r>
      <w:r>
        <w:rPr>
          <w:rtl/>
        </w:rPr>
        <w:t xml:space="preserve"> ייצוג הולם לנשים ברשימת מועמדים לכנסת)</w:t>
      </w:r>
      <w:r>
        <w:rPr>
          <w:rFonts w:hint="cs"/>
          <w:rtl/>
        </w:rPr>
        <w:t xml:space="preserve">. אני מזמין את חברת הכנסת מרב </w:t>
      </w:r>
      <w:bookmarkStart w:id="2406" w:name="_ETM_Q13_758000"/>
      <w:bookmarkEnd w:id="2406"/>
      <w:r>
        <w:rPr>
          <w:rFonts w:hint="cs"/>
          <w:rtl/>
        </w:rPr>
        <w:t xml:space="preserve">מיכאלי. </w:t>
      </w:r>
    </w:p>
    <w:p w:rsidR="008F148E" w:rsidRDefault="008F148E" w:rsidP="0044784D">
      <w:pPr>
        <w:ind w:firstLine="0"/>
        <w:rPr>
          <w:rtl/>
        </w:rPr>
      </w:pPr>
      <w:bookmarkStart w:id="2407" w:name="_ETM_Q13_761000"/>
      <w:bookmarkEnd w:id="2407"/>
    </w:p>
    <w:p w:rsidR="008F148E" w:rsidRDefault="008F148E" w:rsidP="0044784D">
      <w:pPr>
        <w:pStyle w:val="af5"/>
        <w:keepNext/>
        <w:rPr>
          <w:rtl/>
        </w:rPr>
      </w:pPr>
      <w:bookmarkStart w:id="2408" w:name="ET_interruption_5090_19"/>
      <w:r w:rsidRPr="00413F41">
        <w:rPr>
          <w:rStyle w:val="TagStyle"/>
          <w:rtl/>
        </w:rPr>
        <w:t xml:space="preserve"> &lt;&lt; קריאה &gt;&gt;</w:t>
      </w:r>
      <w:r w:rsidRPr="00A764C1">
        <w:rPr>
          <w:rStyle w:val="TagStyle"/>
          <w:rtl/>
        </w:rPr>
        <w:t xml:space="preserve"> </w:t>
      </w:r>
      <w:r>
        <w:rPr>
          <w:rtl/>
        </w:rPr>
        <w:t>מרב מיכאלי (העבודה):</w:t>
      </w:r>
      <w:r w:rsidRPr="00A764C1">
        <w:rPr>
          <w:rStyle w:val="TagStyle"/>
          <w:rtl/>
        </w:rPr>
        <w:t xml:space="preserve"> </w:t>
      </w:r>
      <w:r w:rsidRPr="00413F41">
        <w:rPr>
          <w:rStyle w:val="TagStyle"/>
          <w:rtl/>
        </w:rPr>
        <w:t>&lt;&lt; קריאה &gt;&gt;</w:t>
      </w:r>
      <w:r>
        <w:rPr>
          <w:rtl/>
        </w:rPr>
        <w:t xml:space="preserve">   </w:t>
      </w:r>
      <w:bookmarkEnd w:id="2408"/>
    </w:p>
    <w:p w:rsidR="008F148E" w:rsidRDefault="008F148E" w:rsidP="00586B80">
      <w:pPr>
        <w:rPr>
          <w:rtl/>
        </w:rPr>
      </w:pPr>
    </w:p>
    <w:p w:rsidR="008F148E" w:rsidRDefault="008F148E" w:rsidP="0044784D">
      <w:pPr>
        <w:rPr>
          <w:rtl/>
        </w:rPr>
      </w:pPr>
      <w:r>
        <w:rPr>
          <w:rFonts w:hint="cs"/>
          <w:rtl/>
        </w:rPr>
        <w:t xml:space="preserve">לא. שלי מוצמדת </w:t>
      </w:r>
      <w:proofErr w:type="spellStart"/>
      <w:r>
        <w:rPr>
          <w:rFonts w:hint="cs"/>
          <w:rtl/>
        </w:rPr>
        <w:t>לשלה</w:t>
      </w:r>
      <w:proofErr w:type="spellEnd"/>
      <w:r>
        <w:rPr>
          <w:rFonts w:hint="cs"/>
          <w:rtl/>
        </w:rPr>
        <w:t xml:space="preserve">. </w:t>
      </w:r>
    </w:p>
    <w:p w:rsidR="008F148E" w:rsidRDefault="008F148E" w:rsidP="0044784D">
      <w:pPr>
        <w:rPr>
          <w:rtl/>
        </w:rPr>
      </w:pPr>
      <w:bookmarkStart w:id="2409" w:name="_ETM_Q13_760000"/>
      <w:bookmarkEnd w:id="2409"/>
    </w:p>
    <w:p w:rsidR="008F148E" w:rsidRDefault="008F148E" w:rsidP="0044784D">
      <w:pPr>
        <w:pStyle w:val="af6"/>
        <w:keepNext/>
        <w:rPr>
          <w:rtl/>
        </w:rPr>
      </w:pPr>
      <w:bookmarkStart w:id="2410" w:name="ET_yor_6691_20"/>
      <w:r w:rsidRPr="00413F41">
        <w:rPr>
          <w:rStyle w:val="TagStyle"/>
          <w:rtl/>
        </w:rPr>
        <w:t xml:space="preserve"> &lt;&lt; יור &gt;&gt;</w:t>
      </w:r>
      <w:r w:rsidRPr="00A764C1">
        <w:rPr>
          <w:rStyle w:val="TagStyle"/>
          <w:rtl/>
        </w:rPr>
        <w:t xml:space="preserve"> </w:t>
      </w:r>
      <w:r>
        <w:rPr>
          <w:rtl/>
        </w:rPr>
        <w:t>היו"ר אליהו רביבו:</w:t>
      </w:r>
      <w:r w:rsidRPr="00A764C1">
        <w:rPr>
          <w:rStyle w:val="TagStyle"/>
          <w:rtl/>
        </w:rPr>
        <w:t xml:space="preserve"> </w:t>
      </w:r>
      <w:r w:rsidRPr="00413F41">
        <w:rPr>
          <w:rStyle w:val="TagStyle"/>
          <w:rtl/>
        </w:rPr>
        <w:t>&lt;&lt; יור &gt;&gt;</w:t>
      </w:r>
      <w:r>
        <w:rPr>
          <w:rtl/>
        </w:rPr>
        <w:t xml:space="preserve">   </w:t>
      </w:r>
      <w:bookmarkEnd w:id="2410"/>
    </w:p>
    <w:p w:rsidR="008F148E" w:rsidRDefault="008F148E" w:rsidP="00586B80">
      <w:pPr>
        <w:rPr>
          <w:rtl/>
        </w:rPr>
      </w:pPr>
    </w:p>
    <w:p w:rsidR="008F148E" w:rsidRDefault="008F148E" w:rsidP="00C824FD">
      <w:pPr>
        <w:rPr>
          <w:rtl/>
        </w:rPr>
      </w:pPr>
      <w:r>
        <w:rPr>
          <w:rFonts w:hint="cs"/>
          <w:rtl/>
        </w:rPr>
        <w:t>שלך מוצמדת? אוקיי. אז חברת הכנסת שרון ניר מוזמנת להציג את הצעת החוק</w:t>
      </w:r>
      <w:bookmarkStart w:id="2411" w:name="_ETM_Q13_769000"/>
      <w:bookmarkEnd w:id="2411"/>
      <w:r>
        <w:rPr>
          <w:rFonts w:hint="cs"/>
          <w:rtl/>
        </w:rPr>
        <w:t xml:space="preserve">. אחרי כן נעבור למרב. לרשותך, גברתי, עד עשר דקות, בבקשה. </w:t>
      </w:r>
    </w:p>
    <w:p w:rsidR="008F148E" w:rsidRDefault="008F148E" w:rsidP="0044784D">
      <w:pPr>
        <w:rPr>
          <w:rtl/>
        </w:rPr>
      </w:pPr>
    </w:p>
    <w:p w:rsidR="008F148E" w:rsidRDefault="008F148E" w:rsidP="0044784D">
      <w:pPr>
        <w:pStyle w:val="a4"/>
        <w:keepNext/>
        <w:rPr>
          <w:rtl/>
        </w:rPr>
      </w:pPr>
      <w:bookmarkStart w:id="2412" w:name="ET_speaker_6367_1"/>
      <w:r w:rsidRPr="005B60B1">
        <w:rPr>
          <w:rStyle w:val="TagStyle"/>
          <w:rtl/>
        </w:rPr>
        <w:t xml:space="preserve">&lt;&lt; דובר &gt;&gt; </w:t>
      </w:r>
      <w:bookmarkStart w:id="2413" w:name="_Toc215690956"/>
      <w:bookmarkStart w:id="2414" w:name="_Toc215691077"/>
      <w:bookmarkStart w:id="2415" w:name="_Toc216088055"/>
      <w:r>
        <w:rPr>
          <w:rtl/>
        </w:rPr>
        <w:t>שרון ניר (ישראל ביתנו):</w:t>
      </w:r>
      <w:bookmarkEnd w:id="2413"/>
      <w:bookmarkEnd w:id="2414"/>
      <w:bookmarkEnd w:id="2415"/>
      <w:r w:rsidRPr="005B60B1">
        <w:rPr>
          <w:rStyle w:val="TagStyle"/>
          <w:rtl/>
        </w:rPr>
        <w:t xml:space="preserve"> &lt;&lt; דובר &gt;&gt;</w:t>
      </w:r>
      <w:r>
        <w:rPr>
          <w:rtl/>
        </w:rPr>
        <w:t xml:space="preserve">   </w:t>
      </w:r>
      <w:bookmarkEnd w:id="2412"/>
    </w:p>
    <w:p w:rsidR="008F148E" w:rsidRDefault="008F148E" w:rsidP="00586B80">
      <w:pPr>
        <w:rPr>
          <w:rtl/>
          <w:lang w:eastAsia="he-IL"/>
        </w:rPr>
      </w:pPr>
    </w:p>
    <w:p w:rsidR="008F148E" w:rsidRDefault="008F148E" w:rsidP="0044784D">
      <w:pPr>
        <w:rPr>
          <w:rtl/>
        </w:rPr>
      </w:pPr>
      <w:bookmarkStart w:id="2416" w:name="_ETM_Q14_188019"/>
      <w:bookmarkStart w:id="2417" w:name="_ETM_Q14_188055"/>
      <w:bookmarkStart w:id="2418" w:name="_ETM_Q14_188607"/>
      <w:bookmarkStart w:id="2419" w:name="_ETM_Q14_187940"/>
      <w:bookmarkEnd w:id="2416"/>
      <w:bookmarkEnd w:id="2417"/>
      <w:bookmarkEnd w:id="2418"/>
      <w:bookmarkEnd w:id="2419"/>
      <w:r>
        <w:rPr>
          <w:rtl/>
        </w:rPr>
        <w:t>אדוני היושב</w:t>
      </w:r>
      <w:r>
        <w:rPr>
          <w:rFonts w:hint="cs"/>
          <w:rtl/>
        </w:rPr>
        <w:t>-</w:t>
      </w:r>
      <w:r>
        <w:rPr>
          <w:rtl/>
        </w:rPr>
        <w:t xml:space="preserve">ראש, חבריי חברי הכנסת, הצעת החוק שאני מעלה </w:t>
      </w:r>
      <w:bookmarkStart w:id="2420" w:name="_ETM_Q14_193661"/>
      <w:bookmarkEnd w:id="2420"/>
      <w:r>
        <w:rPr>
          <w:rtl/>
        </w:rPr>
        <w:t>היום נועדה לתקן עוול מתמשך בחברה הישראלית</w:t>
      </w:r>
      <w:r>
        <w:rPr>
          <w:rFonts w:hint="cs"/>
          <w:rtl/>
        </w:rPr>
        <w:t xml:space="preserve"> </w:t>
      </w:r>
      <w:r>
        <w:rPr>
          <w:rFonts w:hint="eastAsia"/>
          <w:rtl/>
        </w:rPr>
        <w:t>–</w:t>
      </w:r>
      <w:r>
        <w:rPr>
          <w:rtl/>
        </w:rPr>
        <w:t xml:space="preserve"> </w:t>
      </w:r>
      <w:bookmarkStart w:id="2421" w:name="_ETM_Q14_199037"/>
      <w:bookmarkEnd w:id="2421"/>
      <w:r>
        <w:rPr>
          <w:rtl/>
        </w:rPr>
        <w:t xml:space="preserve">ייצוג חסר של </w:t>
      </w:r>
      <w:bookmarkStart w:id="2422" w:name="_ETM_Q14_199383"/>
      <w:bookmarkEnd w:id="2422"/>
      <w:r>
        <w:rPr>
          <w:rtl/>
        </w:rPr>
        <w:t>נשים במוקדי קבלת החלטות, ובייחוד כאן</w:t>
      </w:r>
      <w:r>
        <w:rPr>
          <w:rFonts w:hint="cs"/>
          <w:rtl/>
        </w:rPr>
        <w:t>,</w:t>
      </w:r>
      <w:r>
        <w:rPr>
          <w:rtl/>
        </w:rPr>
        <w:t xml:space="preserve"> בכנסת. </w:t>
      </w:r>
      <w:r w:rsidRPr="00833F7D">
        <w:rPr>
          <w:rtl/>
        </w:rPr>
        <w:t xml:space="preserve">מהות </w:t>
      </w:r>
      <w:bookmarkStart w:id="2423" w:name="_ETM_Q14_203117"/>
      <w:bookmarkStart w:id="2424" w:name="_ETM_Q14_198706"/>
      <w:bookmarkStart w:id="2425" w:name="_ETM_Q14_194737"/>
      <w:bookmarkEnd w:id="2423"/>
      <w:bookmarkEnd w:id="2424"/>
      <w:bookmarkEnd w:id="2425"/>
      <w:r w:rsidRPr="00833F7D">
        <w:rPr>
          <w:rFonts w:hint="cs"/>
          <w:rtl/>
        </w:rPr>
        <w:t>ההצע</w:t>
      </w:r>
      <w:r w:rsidRPr="00833F7D">
        <w:rPr>
          <w:rtl/>
        </w:rPr>
        <w:t xml:space="preserve">ה היא </w:t>
      </w:r>
      <w:bookmarkStart w:id="2426" w:name="_ETM_Q14_205105"/>
      <w:bookmarkEnd w:id="2426"/>
      <w:r w:rsidRPr="00833F7D">
        <w:rPr>
          <w:rtl/>
        </w:rPr>
        <w:t>לקבוע בחוק</w:t>
      </w:r>
      <w:r>
        <w:rPr>
          <w:rtl/>
        </w:rPr>
        <w:t xml:space="preserve"> שבכל עשירייה ברשימות המתמודד</w:t>
      </w:r>
      <w:bookmarkStart w:id="2427" w:name="_ETM_Q14_206377"/>
      <w:bookmarkEnd w:id="2427"/>
      <w:r>
        <w:rPr>
          <w:rtl/>
        </w:rPr>
        <w:t xml:space="preserve">ים לכנסת יוצבו לכל הפחות </w:t>
      </w:r>
      <w:bookmarkStart w:id="2428" w:name="_ETM_Q14_210827"/>
      <w:bookmarkEnd w:id="2428"/>
      <w:r>
        <w:rPr>
          <w:rtl/>
        </w:rPr>
        <w:t>שלוש נשים. ככה</w:t>
      </w:r>
      <w:r>
        <w:rPr>
          <w:rFonts w:hint="cs"/>
          <w:rtl/>
        </w:rPr>
        <w:t>,</w:t>
      </w:r>
      <w:r>
        <w:rPr>
          <w:rtl/>
        </w:rPr>
        <w:t xml:space="preserve"> קל ופשוט</w:t>
      </w:r>
      <w:r>
        <w:rPr>
          <w:rFonts w:hint="cs"/>
          <w:rtl/>
        </w:rPr>
        <w:t>,</w:t>
      </w:r>
      <w:bookmarkStart w:id="2429" w:name="_ETM_Q14_212877"/>
      <w:bookmarkEnd w:id="2429"/>
      <w:r>
        <w:rPr>
          <w:rtl/>
        </w:rPr>
        <w:t xml:space="preserve"> נשים ברשימות לכנסת</w:t>
      </w:r>
      <w:r>
        <w:rPr>
          <w:rFonts w:hint="cs"/>
          <w:rtl/>
        </w:rPr>
        <w:t>.</w:t>
      </w:r>
      <w:bookmarkStart w:id="2430" w:name="_ETM_Q14_216939"/>
      <w:bookmarkEnd w:id="2430"/>
    </w:p>
    <w:p w:rsidR="008F148E" w:rsidRDefault="008F148E" w:rsidP="0044784D">
      <w:pPr>
        <w:rPr>
          <w:rtl/>
        </w:rPr>
      </w:pPr>
      <w:bookmarkStart w:id="2431" w:name="_ETM_Q14_215276"/>
      <w:bookmarkStart w:id="2432" w:name="_ETM_Q14_215364"/>
      <w:bookmarkStart w:id="2433" w:name="_ETM_Q14_215436"/>
      <w:bookmarkEnd w:id="2431"/>
      <w:bookmarkEnd w:id="2432"/>
      <w:bookmarkEnd w:id="2433"/>
    </w:p>
    <w:p w:rsidR="008F148E" w:rsidRDefault="008F148E" w:rsidP="00C824FD">
      <w:pPr>
        <w:rPr>
          <w:rtl/>
        </w:rPr>
      </w:pPr>
      <w:bookmarkStart w:id="2434" w:name="_ETM_Q14_215488"/>
      <w:bookmarkEnd w:id="2434"/>
      <w:r>
        <w:rPr>
          <w:rtl/>
        </w:rPr>
        <w:t xml:space="preserve">למרבה הצער, הממשלה הנוכחית מוכיחה פעם אחר פעם שהיא לא </w:t>
      </w:r>
      <w:bookmarkStart w:id="2435" w:name="_ETM_Q14_221521"/>
      <w:bookmarkEnd w:id="2435"/>
      <w:r>
        <w:rPr>
          <w:rtl/>
        </w:rPr>
        <w:t>סופרת נשים. בכנסת ה</w:t>
      </w:r>
      <w:r>
        <w:rPr>
          <w:rFonts w:hint="cs"/>
          <w:rtl/>
        </w:rPr>
        <w:t xml:space="preserve">עשרים-וחמש </w:t>
      </w:r>
      <w:bookmarkStart w:id="2436" w:name="_ETM_Q14_222377"/>
      <w:bookmarkEnd w:id="2436"/>
      <w:r>
        <w:rPr>
          <w:rtl/>
        </w:rPr>
        <w:t>ייצוג</w:t>
      </w:r>
      <w:r>
        <w:rPr>
          <w:rFonts w:hint="cs"/>
          <w:rtl/>
        </w:rPr>
        <w:t>ן</w:t>
      </w:r>
      <w:r>
        <w:rPr>
          <w:rtl/>
        </w:rPr>
        <w:t xml:space="preserve"> של נשים עו</w:t>
      </w:r>
      <w:bookmarkStart w:id="2437" w:name="_ETM_Q14_221987"/>
      <w:bookmarkStart w:id="2438" w:name="_ETM_Q14_220507"/>
      <w:bookmarkEnd w:id="2437"/>
      <w:bookmarkEnd w:id="2438"/>
      <w:r>
        <w:rPr>
          <w:rtl/>
        </w:rPr>
        <w:t xml:space="preserve">מד </w:t>
      </w:r>
      <w:bookmarkStart w:id="2439" w:name="_ETM_Q14_226103"/>
      <w:bookmarkEnd w:id="2439"/>
      <w:r>
        <w:rPr>
          <w:rtl/>
        </w:rPr>
        <w:t>על רבע בלבד</w:t>
      </w:r>
      <w:bookmarkStart w:id="2440" w:name="_ETM_Q14_224277"/>
      <w:bookmarkEnd w:id="2440"/>
      <w:r>
        <w:rPr>
          <w:rFonts w:hint="cs"/>
          <w:rtl/>
        </w:rPr>
        <w:t>,</w:t>
      </w:r>
      <w:r>
        <w:rPr>
          <w:rtl/>
        </w:rPr>
        <w:t xml:space="preserve"> קרי</w:t>
      </w:r>
      <w:r>
        <w:rPr>
          <w:rFonts w:hint="cs"/>
          <w:rtl/>
        </w:rPr>
        <w:t>,</w:t>
      </w:r>
      <w:bookmarkStart w:id="2441" w:name="_ETM_Q14_227217"/>
      <w:bookmarkEnd w:id="2441"/>
      <w:r>
        <w:rPr>
          <w:rFonts w:hint="cs"/>
          <w:rtl/>
        </w:rPr>
        <w:t xml:space="preserve"> 29</w:t>
      </w:r>
      <w:r>
        <w:rPr>
          <w:rtl/>
        </w:rPr>
        <w:t xml:space="preserve"> חברות כנסת מתוך </w:t>
      </w:r>
      <w:bookmarkStart w:id="2442" w:name="_ETM_Q14_230685"/>
      <w:bookmarkEnd w:id="2442"/>
      <w:r>
        <w:rPr>
          <w:rFonts w:hint="cs"/>
          <w:rtl/>
        </w:rPr>
        <w:t>120</w:t>
      </w:r>
      <w:bookmarkStart w:id="2443" w:name="_ETM_Q14_229687"/>
      <w:bookmarkEnd w:id="2443"/>
      <w:r>
        <w:rPr>
          <w:rtl/>
        </w:rPr>
        <w:t xml:space="preserve">. בממשלת ישראל יש היום רק חמש שרות, </w:t>
      </w:r>
      <w:bookmarkStart w:id="2444" w:name="_ETM_Q14_234078"/>
      <w:bookmarkEnd w:id="2444"/>
      <w:r>
        <w:rPr>
          <w:rtl/>
        </w:rPr>
        <w:t>לעומת</w:t>
      </w:r>
      <w:r>
        <w:rPr>
          <w:rFonts w:hint="cs"/>
          <w:rtl/>
        </w:rPr>
        <w:t>,</w:t>
      </w:r>
      <w:bookmarkStart w:id="2445" w:name="_ETM_Q14_235927"/>
      <w:bookmarkEnd w:id="2445"/>
      <w:r>
        <w:rPr>
          <w:rtl/>
        </w:rPr>
        <w:t xml:space="preserve"> אגב</w:t>
      </w:r>
      <w:r>
        <w:rPr>
          <w:rFonts w:hint="cs"/>
          <w:rtl/>
        </w:rPr>
        <w:t>,</w:t>
      </w:r>
      <w:r>
        <w:rPr>
          <w:rtl/>
        </w:rPr>
        <w:t xml:space="preserve"> </w:t>
      </w:r>
      <w:bookmarkStart w:id="2446" w:name="_ETM_Q14_235267"/>
      <w:bookmarkEnd w:id="2446"/>
      <w:r>
        <w:rPr>
          <w:rtl/>
        </w:rPr>
        <w:t>ממשלת השינוי</w:t>
      </w:r>
      <w:r>
        <w:rPr>
          <w:rFonts w:hint="cs"/>
          <w:rtl/>
        </w:rPr>
        <w:t>,</w:t>
      </w:r>
      <w:r>
        <w:rPr>
          <w:rtl/>
        </w:rPr>
        <w:t xml:space="preserve"> שהיו בה תשע שרות. </w:t>
      </w:r>
      <w:bookmarkStart w:id="2447" w:name="_ETM_Q14_240000"/>
      <w:bookmarkEnd w:id="2447"/>
      <w:r>
        <w:rPr>
          <w:rtl/>
        </w:rPr>
        <w:t>בכנסת יש רק שלוש נשים שעומדות בראשות ועד</w:t>
      </w:r>
      <w:r>
        <w:rPr>
          <w:rFonts w:hint="cs"/>
          <w:rtl/>
        </w:rPr>
        <w:t>ה</w:t>
      </w:r>
      <w:r>
        <w:rPr>
          <w:rtl/>
        </w:rPr>
        <w:t xml:space="preserve"> פרלמנטרית לא </w:t>
      </w:r>
      <w:bookmarkStart w:id="2448" w:name="_ETM_Q14_246040"/>
      <w:bookmarkEnd w:id="2448"/>
      <w:r>
        <w:rPr>
          <w:rtl/>
        </w:rPr>
        <w:t>מיוחדת, ועדה</w:t>
      </w:r>
      <w:r>
        <w:rPr>
          <w:rFonts w:hint="cs"/>
          <w:rtl/>
        </w:rPr>
        <w:t xml:space="preserve"> </w:t>
      </w:r>
      <w:r>
        <w:rPr>
          <w:rFonts w:hint="eastAsia"/>
          <w:rtl/>
        </w:rPr>
        <w:t>–</w:t>
      </w:r>
      <w:bookmarkStart w:id="2449" w:name="_ETM_Q14_247717"/>
      <w:bookmarkEnd w:id="2449"/>
      <w:r>
        <w:rPr>
          <w:rtl/>
        </w:rPr>
        <w:t xml:space="preserve"> מה שמצי</w:t>
      </w:r>
      <w:bookmarkStart w:id="2450" w:name="_ETM_Q14_248128"/>
      <w:bookmarkStart w:id="2451" w:name="_ETM_Q14_246548"/>
      <w:bookmarkEnd w:id="2450"/>
      <w:bookmarkEnd w:id="2451"/>
      <w:r>
        <w:rPr>
          <w:rtl/>
        </w:rPr>
        <w:t>ב את ישראל במקום ה</w:t>
      </w:r>
      <w:r>
        <w:rPr>
          <w:rFonts w:hint="cs"/>
          <w:rtl/>
        </w:rPr>
        <w:t>-103</w:t>
      </w:r>
      <w:bookmarkStart w:id="2452" w:name="_ETM_Q14_249486"/>
      <w:bookmarkEnd w:id="2452"/>
      <w:r>
        <w:rPr>
          <w:rtl/>
        </w:rPr>
        <w:t xml:space="preserve"> </w:t>
      </w:r>
      <w:bookmarkStart w:id="2453" w:name="_ETM_Q14_252080"/>
      <w:bookmarkEnd w:id="2453"/>
      <w:r>
        <w:rPr>
          <w:rtl/>
        </w:rPr>
        <w:t xml:space="preserve">מתוך </w:t>
      </w:r>
      <w:r>
        <w:rPr>
          <w:rFonts w:hint="cs"/>
          <w:rtl/>
        </w:rPr>
        <w:t>185</w:t>
      </w:r>
      <w:r>
        <w:rPr>
          <w:rtl/>
        </w:rPr>
        <w:t xml:space="preserve"> מדינות בעולם בייצוג נשים בפרלמנט</w:t>
      </w:r>
      <w:r>
        <w:rPr>
          <w:rFonts w:hint="cs"/>
          <w:rtl/>
        </w:rPr>
        <w:t>,</w:t>
      </w:r>
      <w:r>
        <w:rPr>
          <w:rtl/>
        </w:rPr>
        <w:t xml:space="preserve"> ובמקום </w:t>
      </w:r>
      <w:bookmarkStart w:id="2454" w:name="_ETM_Q14_258120"/>
      <w:bookmarkEnd w:id="2454"/>
      <w:r>
        <w:rPr>
          <w:rtl/>
        </w:rPr>
        <w:t>ה</w:t>
      </w:r>
      <w:r>
        <w:rPr>
          <w:rFonts w:hint="cs"/>
          <w:rtl/>
        </w:rPr>
        <w:t>-32</w:t>
      </w:r>
      <w:bookmarkStart w:id="2455" w:name="_ETM_Q14_255056"/>
      <w:bookmarkEnd w:id="2455"/>
      <w:r>
        <w:rPr>
          <w:rFonts w:hint="cs"/>
          <w:rtl/>
        </w:rPr>
        <w:t>,</w:t>
      </w:r>
      <w:bookmarkStart w:id="2456" w:name="_ETM_Q14_259317"/>
      <w:bookmarkEnd w:id="2456"/>
      <w:r>
        <w:rPr>
          <w:rtl/>
        </w:rPr>
        <w:t xml:space="preserve"> הלא</w:t>
      </w:r>
      <w:r>
        <w:rPr>
          <w:rFonts w:hint="cs"/>
          <w:rtl/>
        </w:rPr>
        <w:t>-</w:t>
      </w:r>
      <w:r>
        <w:rPr>
          <w:rtl/>
        </w:rPr>
        <w:t>מ</w:t>
      </w:r>
      <w:bookmarkStart w:id="2457" w:name="_ETM_Q14_251136"/>
      <w:bookmarkEnd w:id="2457"/>
      <w:r>
        <w:rPr>
          <w:rtl/>
        </w:rPr>
        <w:t>כובד</w:t>
      </w:r>
      <w:r>
        <w:rPr>
          <w:rFonts w:hint="cs"/>
          <w:rtl/>
        </w:rPr>
        <w:t>,</w:t>
      </w:r>
      <w:r>
        <w:rPr>
          <w:rtl/>
        </w:rPr>
        <w:t xml:space="preserve"> מתוך </w:t>
      </w:r>
      <w:r>
        <w:rPr>
          <w:rFonts w:hint="cs"/>
          <w:rtl/>
        </w:rPr>
        <w:t>38</w:t>
      </w:r>
      <w:r>
        <w:rPr>
          <w:rtl/>
        </w:rPr>
        <w:t xml:space="preserve"> מדינות ה</w:t>
      </w:r>
      <w:bookmarkStart w:id="2458" w:name="_ETM_Q14_265029"/>
      <w:bookmarkEnd w:id="2458"/>
      <w:r>
        <w:rPr>
          <w:rFonts w:hint="cs"/>
          <w:rtl/>
        </w:rPr>
        <w:t>-</w:t>
      </w:r>
      <w:r>
        <w:rPr>
          <w:rFonts w:hint="cs"/>
        </w:rPr>
        <w:t>OECD</w:t>
      </w:r>
      <w:bookmarkStart w:id="2459" w:name="_ETM_Q14_261437"/>
      <w:bookmarkStart w:id="2460" w:name="_ETM_Q14_262279"/>
      <w:bookmarkEnd w:id="2459"/>
      <w:bookmarkEnd w:id="2460"/>
      <w:r>
        <w:rPr>
          <w:rFonts w:hint="cs"/>
          <w:rtl/>
        </w:rPr>
        <w:t>.</w:t>
      </w:r>
      <w:bookmarkStart w:id="2461" w:name="_ETM_Q14_258518"/>
      <w:bookmarkStart w:id="2462" w:name="_ETM_Q14_262402"/>
      <w:bookmarkStart w:id="2463" w:name="_ETM_Q14_262456"/>
      <w:bookmarkStart w:id="2464" w:name="_ETM_Q14_262511"/>
      <w:bookmarkStart w:id="2465" w:name="_ETM_Q14_258567"/>
      <w:bookmarkEnd w:id="2461"/>
      <w:bookmarkEnd w:id="2462"/>
      <w:bookmarkEnd w:id="2463"/>
      <w:bookmarkEnd w:id="2464"/>
      <w:bookmarkEnd w:id="2465"/>
      <w:r>
        <w:rPr>
          <w:rFonts w:hint="cs"/>
          <w:rtl/>
        </w:rPr>
        <w:t xml:space="preserve"> </w:t>
      </w:r>
      <w:r>
        <w:rPr>
          <w:rtl/>
        </w:rPr>
        <w:t xml:space="preserve">הנתונים האלה מציגים רגרסיה מתמשכת ותמונה עגומה מאוד. </w:t>
      </w:r>
      <w:bookmarkStart w:id="2466" w:name="_ETM_Q14_270550"/>
      <w:bookmarkEnd w:id="2466"/>
      <w:r>
        <w:rPr>
          <w:rtl/>
        </w:rPr>
        <w:t>יש כאן החמצה איד</w:t>
      </w:r>
      <w:r>
        <w:rPr>
          <w:rFonts w:hint="cs"/>
          <w:rtl/>
        </w:rPr>
        <w:t>י</w:t>
      </w:r>
      <w:r>
        <w:rPr>
          <w:rtl/>
        </w:rPr>
        <w:t>אולוגית צורמת במיוחד, כי מפלגת הליכוד</w:t>
      </w:r>
      <w:r>
        <w:rPr>
          <w:rFonts w:hint="cs"/>
          <w:rtl/>
        </w:rPr>
        <w:t>,</w:t>
      </w:r>
      <w:r>
        <w:rPr>
          <w:rtl/>
        </w:rPr>
        <w:t xml:space="preserve"> שהיא </w:t>
      </w:r>
      <w:bookmarkStart w:id="2467" w:name="_ETM_Q14_274393"/>
      <w:bookmarkEnd w:id="2467"/>
      <w:r>
        <w:rPr>
          <w:rtl/>
        </w:rPr>
        <w:t>מפלגת השלטון</w:t>
      </w:r>
      <w:r>
        <w:rPr>
          <w:rFonts w:hint="cs"/>
          <w:rtl/>
        </w:rPr>
        <w:t>,</w:t>
      </w:r>
      <w:r>
        <w:rPr>
          <w:rtl/>
        </w:rPr>
        <w:t xml:space="preserve"> שלאורך שנים </w:t>
      </w:r>
      <w:r>
        <w:rPr>
          <w:rFonts w:hint="cs"/>
          <w:rtl/>
        </w:rPr>
        <w:t>א</w:t>
      </w:r>
      <w:bookmarkStart w:id="2468" w:name="_ETM_Q14_275818"/>
      <w:bookmarkEnd w:id="2468"/>
      <w:r>
        <w:rPr>
          <w:rtl/>
        </w:rPr>
        <w:t>חזה באידיאולוגיה ליברלית, שוויו</w:t>
      </w:r>
      <w:bookmarkStart w:id="2469" w:name="_ETM_Q14_280389"/>
      <w:bookmarkEnd w:id="2469"/>
      <w:r>
        <w:rPr>
          <w:rtl/>
        </w:rPr>
        <w:t xml:space="preserve">נית, איבדה את </w:t>
      </w:r>
      <w:bookmarkStart w:id="2470" w:name="_ETM_Q14_278236"/>
      <w:bookmarkEnd w:id="2470"/>
      <w:r>
        <w:rPr>
          <w:rtl/>
        </w:rPr>
        <w:t>זה.</w:t>
      </w:r>
      <w:bookmarkStart w:id="2471" w:name="_ETM_Q14_282559"/>
      <w:bookmarkEnd w:id="2471"/>
    </w:p>
    <w:p w:rsidR="008F148E" w:rsidRDefault="008F148E" w:rsidP="0044784D">
      <w:pPr>
        <w:rPr>
          <w:rtl/>
        </w:rPr>
      </w:pPr>
    </w:p>
    <w:p w:rsidR="008F148E" w:rsidRDefault="008F148E" w:rsidP="0044784D">
      <w:pPr>
        <w:rPr>
          <w:rtl/>
        </w:rPr>
      </w:pPr>
      <w:bookmarkStart w:id="2472" w:name="_ETM_Q14_284809"/>
      <w:bookmarkStart w:id="2473" w:name="_ETM_Q14_283089"/>
      <w:bookmarkEnd w:id="2472"/>
      <w:bookmarkEnd w:id="2473"/>
      <w:r>
        <w:rPr>
          <w:rtl/>
        </w:rPr>
        <w:t xml:space="preserve">אם רק נזכיר את משנתו של זאב ז'בוטינסקי, זיכרונו לברכה, </w:t>
      </w:r>
      <w:bookmarkStart w:id="2474" w:name="_ETM_Q14_287404"/>
      <w:bookmarkEnd w:id="2474"/>
      <w:r>
        <w:rPr>
          <w:rtl/>
        </w:rPr>
        <w:t>שכתב בראשית המאה הקודמת</w:t>
      </w:r>
      <w:r>
        <w:rPr>
          <w:rFonts w:hint="cs"/>
          <w:rtl/>
        </w:rPr>
        <w:t>:</w:t>
      </w:r>
      <w:r>
        <w:rPr>
          <w:rtl/>
        </w:rPr>
        <w:t xml:space="preserve"> </w:t>
      </w:r>
      <w:r>
        <w:rPr>
          <w:rFonts w:hint="cs"/>
          <w:rtl/>
        </w:rPr>
        <w:t>"</w:t>
      </w:r>
      <w:r>
        <w:rPr>
          <w:rtl/>
        </w:rPr>
        <w:t>האישה היא נפש א</w:t>
      </w:r>
      <w:bookmarkStart w:id="2475" w:name="_ETM_Q14_281409"/>
      <w:bookmarkStart w:id="2476" w:name="_ETM_Q14_283298"/>
      <w:bookmarkEnd w:id="2475"/>
      <w:bookmarkEnd w:id="2476"/>
      <w:r>
        <w:rPr>
          <w:rtl/>
        </w:rPr>
        <w:t>ר</w:t>
      </w:r>
      <w:bookmarkStart w:id="2477" w:name="_ETM_Q14_279079"/>
      <w:bookmarkStart w:id="2478" w:name="_ETM_Q14_275539"/>
      <w:bookmarkEnd w:id="2477"/>
      <w:bookmarkEnd w:id="2478"/>
      <w:r>
        <w:rPr>
          <w:rtl/>
        </w:rPr>
        <w:t>ו</w:t>
      </w:r>
      <w:bookmarkStart w:id="2479" w:name="_ETM_Q14_271619"/>
      <w:bookmarkStart w:id="2480" w:name="_ETM_Q14_267319"/>
      <w:bookmarkEnd w:id="2479"/>
      <w:bookmarkEnd w:id="2480"/>
      <w:r>
        <w:rPr>
          <w:rtl/>
        </w:rPr>
        <w:t>ג</w:t>
      </w:r>
      <w:bookmarkStart w:id="2481" w:name="_ETM_Q14_272397"/>
      <w:bookmarkEnd w:id="2481"/>
      <w:r>
        <w:rPr>
          <w:rtl/>
        </w:rPr>
        <w:t xml:space="preserve">ה מחוטי פלדה </w:t>
      </w:r>
      <w:bookmarkStart w:id="2482" w:name="_ETM_Q14_292249"/>
      <w:bookmarkEnd w:id="2482"/>
      <w:r>
        <w:rPr>
          <w:rtl/>
        </w:rPr>
        <w:t>וח</w:t>
      </w:r>
      <w:r>
        <w:rPr>
          <w:rFonts w:hint="cs"/>
          <w:rtl/>
        </w:rPr>
        <w:t>ו</w:t>
      </w:r>
      <w:r>
        <w:rPr>
          <w:rtl/>
        </w:rPr>
        <w:t>טי משי</w:t>
      </w:r>
      <w:r>
        <w:rPr>
          <w:rFonts w:hint="cs"/>
          <w:rtl/>
        </w:rPr>
        <w:t>"</w:t>
      </w:r>
      <w:r>
        <w:rPr>
          <w:rtl/>
        </w:rPr>
        <w:t>, כפי שכתב ב</w:t>
      </w:r>
      <w:r>
        <w:rPr>
          <w:rFonts w:hint="cs"/>
          <w:rtl/>
        </w:rPr>
        <w:t>"</w:t>
      </w:r>
      <w:r>
        <w:rPr>
          <w:rtl/>
        </w:rPr>
        <w:t xml:space="preserve">סיפור </w:t>
      </w:r>
      <w:bookmarkStart w:id="2483" w:name="_ETM_Q14_295219"/>
      <w:bookmarkStart w:id="2484" w:name="_ETM_Q14_295419"/>
      <w:bookmarkEnd w:id="2483"/>
      <w:bookmarkEnd w:id="2484"/>
      <w:r>
        <w:rPr>
          <w:rtl/>
        </w:rPr>
        <w:t>ימיי</w:t>
      </w:r>
      <w:r>
        <w:rPr>
          <w:rFonts w:hint="cs"/>
          <w:rtl/>
        </w:rPr>
        <w:t>"</w:t>
      </w:r>
      <w:bookmarkStart w:id="2485" w:name="_ETM_Q14_294360"/>
      <w:bookmarkEnd w:id="2485"/>
      <w:r>
        <w:rPr>
          <w:rtl/>
        </w:rPr>
        <w:t xml:space="preserve">, </w:t>
      </w:r>
      <w:r>
        <w:rPr>
          <w:rFonts w:hint="cs"/>
          <w:rtl/>
        </w:rPr>
        <w:t>ו</w:t>
      </w:r>
      <w:r>
        <w:rPr>
          <w:rtl/>
        </w:rPr>
        <w:t>הדגיש</w:t>
      </w:r>
      <w:bookmarkStart w:id="2486" w:name="_ETM_Q14_297160"/>
      <w:bookmarkEnd w:id="2486"/>
      <w:r>
        <w:rPr>
          <w:rFonts w:hint="cs"/>
          <w:rtl/>
        </w:rPr>
        <w:t>:</w:t>
      </w:r>
      <w:r>
        <w:rPr>
          <w:rtl/>
        </w:rPr>
        <w:t xml:space="preserve"> </w:t>
      </w:r>
      <w:r>
        <w:rPr>
          <w:rFonts w:hint="cs"/>
          <w:rtl/>
        </w:rPr>
        <w:t>"</w:t>
      </w:r>
      <w:r>
        <w:rPr>
          <w:rtl/>
        </w:rPr>
        <w:t>מחשי</w:t>
      </w:r>
      <w:bookmarkStart w:id="2487" w:name="_ETM_Q14_294451"/>
      <w:bookmarkEnd w:id="2487"/>
      <w:r>
        <w:rPr>
          <w:rtl/>
        </w:rPr>
        <w:t xml:space="preserve">ב </w:t>
      </w:r>
      <w:bookmarkStart w:id="2488" w:name="_ETM_Q14_297094"/>
      <w:bookmarkEnd w:id="2488"/>
      <w:r>
        <w:rPr>
          <w:rtl/>
        </w:rPr>
        <w:t xml:space="preserve">אני את </w:t>
      </w:r>
      <w:bookmarkStart w:id="2489" w:name="_ETM_Q14_311503"/>
      <w:bookmarkEnd w:id="2489"/>
      <w:r>
        <w:rPr>
          <w:rtl/>
        </w:rPr>
        <w:t xml:space="preserve">האישה על הגבר בכל </w:t>
      </w:r>
      <w:bookmarkStart w:id="2490" w:name="_ETM_Q14_298191"/>
      <w:bookmarkStart w:id="2491" w:name="_ETM_Q14_293912"/>
      <w:bookmarkEnd w:id="2490"/>
      <w:bookmarkEnd w:id="2491"/>
      <w:r>
        <w:rPr>
          <w:rtl/>
        </w:rPr>
        <w:t>שטח יסוד</w:t>
      </w:r>
      <w:r>
        <w:rPr>
          <w:rFonts w:hint="cs"/>
          <w:rtl/>
        </w:rPr>
        <w:t>י</w:t>
      </w:r>
      <w:bookmarkStart w:id="2492" w:name="_ETM_Q14_300852"/>
      <w:bookmarkEnd w:id="2492"/>
      <w:r>
        <w:rPr>
          <w:rtl/>
        </w:rPr>
        <w:t xml:space="preserve"> של חיי </w:t>
      </w:r>
      <w:bookmarkStart w:id="2493" w:name="_ETM_Q14_301939"/>
      <w:bookmarkEnd w:id="2493"/>
      <w:r>
        <w:rPr>
          <w:rtl/>
        </w:rPr>
        <w:t>הציבור והבית, חוץ מיגיע כפיים גס ופר</w:t>
      </w:r>
      <w:bookmarkStart w:id="2494" w:name="_ETM_Q14_305612"/>
      <w:bookmarkEnd w:id="2494"/>
      <w:r>
        <w:rPr>
          <w:rFonts w:hint="cs"/>
          <w:rtl/>
        </w:rPr>
        <w:t>א</w:t>
      </w:r>
      <w:r>
        <w:rPr>
          <w:rtl/>
        </w:rPr>
        <w:t>י</w:t>
      </w:r>
      <w:r>
        <w:rPr>
          <w:rFonts w:hint="cs"/>
          <w:rtl/>
        </w:rPr>
        <w:t>,</w:t>
      </w:r>
      <w:r>
        <w:rPr>
          <w:rtl/>
        </w:rPr>
        <w:t xml:space="preserve"> שבו מכריע כוח </w:t>
      </w:r>
      <w:bookmarkStart w:id="2495" w:name="_ETM_Q14_306784"/>
      <w:bookmarkEnd w:id="2495"/>
      <w:r>
        <w:rPr>
          <w:rtl/>
        </w:rPr>
        <w:t>השרירים</w:t>
      </w:r>
      <w:r>
        <w:rPr>
          <w:rFonts w:hint="cs"/>
          <w:rtl/>
        </w:rPr>
        <w:t>"</w:t>
      </w:r>
      <w:r>
        <w:rPr>
          <w:rtl/>
        </w:rPr>
        <w:t xml:space="preserve">. </w:t>
      </w:r>
      <w:bookmarkStart w:id="2496" w:name="_ETM_Q14_312288"/>
      <w:bookmarkEnd w:id="2496"/>
      <w:r>
        <w:rPr>
          <w:rtl/>
        </w:rPr>
        <w:t>והוסיף ואמר</w:t>
      </w:r>
      <w:bookmarkStart w:id="2497" w:name="_ETM_Q14_313463"/>
      <w:bookmarkEnd w:id="2497"/>
      <w:r>
        <w:rPr>
          <w:rFonts w:hint="cs"/>
          <w:rtl/>
        </w:rPr>
        <w:t>:</w:t>
      </w:r>
      <w:r>
        <w:rPr>
          <w:rtl/>
        </w:rPr>
        <w:t xml:space="preserve"> </w:t>
      </w:r>
      <w:r>
        <w:rPr>
          <w:rFonts w:hint="cs"/>
          <w:rtl/>
        </w:rPr>
        <w:t>"</w:t>
      </w:r>
      <w:r>
        <w:rPr>
          <w:rtl/>
        </w:rPr>
        <w:t>אין תפ</w:t>
      </w:r>
      <w:bookmarkStart w:id="2498" w:name="_ETM_Q14_313933"/>
      <w:bookmarkEnd w:id="2498"/>
      <w:r>
        <w:rPr>
          <w:rtl/>
        </w:rPr>
        <w:t xml:space="preserve">קיד ומקצוע שלא הייתי מעדיף אישה על </w:t>
      </w:r>
      <w:bookmarkStart w:id="2499" w:name="_ETM_Q14_316758"/>
      <w:bookmarkEnd w:id="2499"/>
      <w:r>
        <w:rPr>
          <w:rtl/>
        </w:rPr>
        <w:t>הגבר</w:t>
      </w:r>
      <w:r>
        <w:rPr>
          <w:rFonts w:hint="cs"/>
          <w:rtl/>
        </w:rPr>
        <w:t>".</w:t>
      </w:r>
      <w:r>
        <w:rPr>
          <w:rtl/>
        </w:rPr>
        <w:t xml:space="preserve"> כן, זאב ז'בוטינסקי</w:t>
      </w:r>
      <w:r>
        <w:rPr>
          <w:rFonts w:hint="cs"/>
          <w:rtl/>
        </w:rPr>
        <w:t>,</w:t>
      </w:r>
      <w:r>
        <w:rPr>
          <w:rtl/>
        </w:rPr>
        <w:t xml:space="preserve"> במאה הקודמת.</w:t>
      </w:r>
      <w:bookmarkStart w:id="2500" w:name="_ETM_Q14_321779"/>
      <w:bookmarkStart w:id="2501" w:name="_ETM_Q14_323587"/>
      <w:bookmarkEnd w:id="2500"/>
      <w:bookmarkEnd w:id="2501"/>
    </w:p>
    <w:p w:rsidR="008F148E" w:rsidRDefault="008F148E" w:rsidP="0044784D">
      <w:pPr>
        <w:rPr>
          <w:rtl/>
        </w:rPr>
      </w:pPr>
      <w:bookmarkStart w:id="2502" w:name="_ETM_Q14_323650"/>
      <w:bookmarkStart w:id="2503" w:name="_ETM_Q14_323763"/>
      <w:bookmarkEnd w:id="2502"/>
      <w:bookmarkEnd w:id="2503"/>
    </w:p>
    <w:p w:rsidR="008F148E" w:rsidRDefault="008F148E" w:rsidP="0044784D">
      <w:pPr>
        <w:rPr>
          <w:rtl/>
        </w:rPr>
      </w:pPr>
      <w:bookmarkStart w:id="2504" w:name="_ETM_Q14_323809"/>
      <w:bookmarkEnd w:id="2504"/>
      <w:r>
        <w:rPr>
          <w:rtl/>
        </w:rPr>
        <w:t xml:space="preserve">ז'בוטינסקי היה הלוחם הגדול ביותר למען זכויות מלאות לנשים. עוד </w:t>
      </w:r>
      <w:bookmarkStart w:id="2505" w:name="_ETM_Q14_325801"/>
      <w:bookmarkEnd w:id="2505"/>
      <w:r>
        <w:rPr>
          <w:rtl/>
        </w:rPr>
        <w:t xml:space="preserve">בשנת </w:t>
      </w:r>
      <w:r>
        <w:rPr>
          <w:rFonts w:hint="cs"/>
          <w:rtl/>
        </w:rPr>
        <w:t>1929</w:t>
      </w:r>
      <w:bookmarkStart w:id="2506" w:name="_ETM_Q14_325472"/>
      <w:bookmarkStart w:id="2507" w:name="_ETM_Q14_324752"/>
      <w:bookmarkEnd w:id="2506"/>
      <w:bookmarkEnd w:id="2507"/>
      <w:r>
        <w:rPr>
          <w:rtl/>
        </w:rPr>
        <w:t xml:space="preserve"> הוא כתב לוועד העיר </w:t>
      </w:r>
      <w:bookmarkStart w:id="2508" w:name="_ETM_Q14_329824"/>
      <w:bookmarkStart w:id="2509" w:name="_ETM_Q14_328322"/>
      <w:bookmarkEnd w:id="2508"/>
      <w:bookmarkEnd w:id="2509"/>
      <w:r>
        <w:rPr>
          <w:rtl/>
        </w:rPr>
        <w:t>בירושלים</w:t>
      </w:r>
      <w:r>
        <w:rPr>
          <w:rFonts w:hint="cs"/>
          <w:rtl/>
        </w:rPr>
        <w:t>:</w:t>
      </w:r>
      <w:r>
        <w:rPr>
          <w:rtl/>
        </w:rPr>
        <w:t xml:space="preserve"> </w:t>
      </w:r>
      <w:r>
        <w:rPr>
          <w:rFonts w:hint="cs"/>
          <w:rtl/>
        </w:rPr>
        <w:t>"</w:t>
      </w:r>
      <w:r>
        <w:rPr>
          <w:rtl/>
        </w:rPr>
        <w:t xml:space="preserve">בכל ליבי הייתי רוצה להשתתף בהוצאות ועד העיר, אבל </w:t>
      </w:r>
      <w:bookmarkStart w:id="2510" w:name="_ETM_Q14_333846"/>
      <w:bookmarkEnd w:id="2510"/>
      <w:r>
        <w:rPr>
          <w:rtl/>
        </w:rPr>
        <w:t>עד שלא יהי</w:t>
      </w:r>
      <w:bookmarkStart w:id="2511" w:name="_ETM_Q14_332752"/>
      <w:bookmarkEnd w:id="2511"/>
      <w:r>
        <w:rPr>
          <w:rtl/>
        </w:rPr>
        <w:t xml:space="preserve">ה מקום וחלק גם לנשים </w:t>
      </w:r>
      <w:bookmarkStart w:id="2512" w:name="_ETM_Q14_338059"/>
      <w:bookmarkEnd w:id="2512"/>
      <w:r>
        <w:rPr>
          <w:rtl/>
        </w:rPr>
        <w:t>ב</w:t>
      </w:r>
      <w:r>
        <w:rPr>
          <w:rFonts w:hint="cs"/>
          <w:rtl/>
        </w:rPr>
        <w:t xml:space="preserve">הנהלת </w:t>
      </w:r>
      <w:bookmarkStart w:id="2513" w:name="_ETM_Q14_336291"/>
      <w:bookmarkEnd w:id="2513"/>
      <w:r>
        <w:rPr>
          <w:rtl/>
        </w:rPr>
        <w:t>ע</w:t>
      </w:r>
      <w:bookmarkStart w:id="2514" w:name="_ETM_Q14_335841"/>
      <w:bookmarkEnd w:id="2514"/>
      <w:r>
        <w:rPr>
          <w:rtl/>
        </w:rPr>
        <w:t xml:space="preserve">סקי העדה, שמי לא יימצא ברשימת </w:t>
      </w:r>
      <w:proofErr w:type="spellStart"/>
      <w:r>
        <w:rPr>
          <w:rtl/>
        </w:rPr>
        <w:t>משלמי</w:t>
      </w:r>
      <w:proofErr w:type="spellEnd"/>
      <w:r>
        <w:rPr>
          <w:rtl/>
        </w:rPr>
        <w:t xml:space="preserve"> ה</w:t>
      </w:r>
      <w:bookmarkStart w:id="2515" w:name="_ETM_Q14_344923"/>
      <w:bookmarkEnd w:id="2515"/>
      <w:r>
        <w:rPr>
          <w:rtl/>
        </w:rPr>
        <w:t>מ</w:t>
      </w:r>
      <w:bookmarkStart w:id="2516" w:name="_ETM_Q14_340181"/>
      <w:bookmarkEnd w:id="2516"/>
      <w:r>
        <w:rPr>
          <w:rtl/>
        </w:rPr>
        <w:t xml:space="preserve">יסים </w:t>
      </w:r>
      <w:bookmarkStart w:id="2517" w:name="_ETM_Q14_339542"/>
      <w:bookmarkEnd w:id="2517"/>
      <w:r>
        <w:rPr>
          <w:rtl/>
        </w:rPr>
        <w:t xml:space="preserve">של </w:t>
      </w:r>
      <w:bookmarkStart w:id="2518" w:name="_ETM_Q14_342704"/>
      <w:bookmarkEnd w:id="2518"/>
      <w:r>
        <w:rPr>
          <w:rtl/>
        </w:rPr>
        <w:t>מוסדכם</w:t>
      </w:r>
      <w:r>
        <w:rPr>
          <w:rFonts w:hint="cs"/>
          <w:rtl/>
        </w:rPr>
        <w:t>"</w:t>
      </w:r>
      <w:r>
        <w:rPr>
          <w:rtl/>
        </w:rPr>
        <w:t>.</w:t>
      </w:r>
      <w:bookmarkStart w:id="2519" w:name="_ETM_Q14_342715"/>
      <w:bookmarkEnd w:id="2519"/>
      <w:r>
        <w:rPr>
          <w:rFonts w:hint="cs"/>
          <w:rtl/>
        </w:rPr>
        <w:t xml:space="preserve"> </w:t>
      </w:r>
      <w:bookmarkStart w:id="2520" w:name="_ETM_Q14_342788"/>
      <w:bookmarkStart w:id="2521" w:name="_ETM_Q14_342907"/>
      <w:bookmarkStart w:id="2522" w:name="_ETM_Q14_342953"/>
      <w:bookmarkStart w:id="2523" w:name="_ETM_Q14_342152"/>
      <w:bookmarkEnd w:id="2520"/>
      <w:bookmarkEnd w:id="2521"/>
      <w:bookmarkEnd w:id="2522"/>
      <w:bookmarkEnd w:id="2523"/>
      <w:r>
        <w:rPr>
          <w:rtl/>
        </w:rPr>
        <w:t>יש א</w:t>
      </w:r>
      <w:r>
        <w:rPr>
          <w:rFonts w:hint="cs"/>
          <w:rtl/>
        </w:rPr>
        <w:t xml:space="preserve">ת </w:t>
      </w:r>
      <w:r>
        <w:rPr>
          <w:rtl/>
        </w:rPr>
        <w:t>זה ממוסגר</w:t>
      </w:r>
      <w:r>
        <w:rPr>
          <w:rFonts w:hint="cs"/>
          <w:rtl/>
        </w:rPr>
        <w:t>,</w:t>
      </w:r>
      <w:r>
        <w:rPr>
          <w:rtl/>
        </w:rPr>
        <w:t xml:space="preserve"> </w:t>
      </w:r>
      <w:r>
        <w:rPr>
          <w:rFonts w:hint="cs"/>
          <w:rtl/>
        </w:rPr>
        <w:t>ב</w:t>
      </w:r>
      <w:bookmarkStart w:id="2524" w:name="_ETM_Q14_344522"/>
      <w:bookmarkEnd w:id="2524"/>
      <w:r>
        <w:rPr>
          <w:rFonts w:hint="cs"/>
          <w:rtl/>
        </w:rPr>
        <w:t>א</w:t>
      </w:r>
      <w:r>
        <w:rPr>
          <w:rtl/>
        </w:rPr>
        <w:t>מירה מאוד מאוד ברורה.</w:t>
      </w:r>
      <w:bookmarkStart w:id="2525" w:name="_ETM_Q14_346549"/>
      <w:bookmarkEnd w:id="2525"/>
    </w:p>
    <w:p w:rsidR="008F148E" w:rsidRDefault="008F148E" w:rsidP="0044784D">
      <w:pPr>
        <w:rPr>
          <w:rtl/>
        </w:rPr>
      </w:pPr>
      <w:bookmarkStart w:id="2526" w:name="_ETM_Q14_346604"/>
      <w:bookmarkStart w:id="2527" w:name="_ETM_Q14_346709"/>
      <w:bookmarkEnd w:id="2526"/>
      <w:bookmarkEnd w:id="2527"/>
    </w:p>
    <w:p w:rsidR="008F148E" w:rsidRDefault="008F148E" w:rsidP="0044784D">
      <w:pPr>
        <w:rPr>
          <w:rtl/>
        </w:rPr>
      </w:pPr>
      <w:bookmarkStart w:id="2528" w:name="_ETM_Q14_346754"/>
      <w:bookmarkEnd w:id="2528"/>
      <w:r>
        <w:rPr>
          <w:rtl/>
        </w:rPr>
        <w:t xml:space="preserve">אגב, גם </w:t>
      </w:r>
      <w:bookmarkStart w:id="2529" w:name="_ETM_Q14_347349"/>
      <w:bookmarkEnd w:id="2529"/>
      <w:r>
        <w:rPr>
          <w:rtl/>
        </w:rPr>
        <w:t>אריאל שרון, ז</w:t>
      </w:r>
      <w:r>
        <w:rPr>
          <w:rFonts w:hint="cs"/>
          <w:rtl/>
        </w:rPr>
        <w:t>י</w:t>
      </w:r>
      <w:r>
        <w:rPr>
          <w:rtl/>
        </w:rPr>
        <w:t xml:space="preserve">כרונו לברכה, אמר בפתח </w:t>
      </w:r>
      <w:bookmarkStart w:id="2530" w:name="_ETM_Q14_348572"/>
      <w:bookmarkEnd w:id="2530"/>
      <w:r>
        <w:rPr>
          <w:rtl/>
        </w:rPr>
        <w:t xml:space="preserve">ישיבת </w:t>
      </w:r>
      <w:r>
        <w:rPr>
          <w:rFonts w:hint="cs"/>
          <w:rtl/>
        </w:rPr>
        <w:t>ה</w:t>
      </w:r>
      <w:r>
        <w:rPr>
          <w:rtl/>
        </w:rPr>
        <w:t>ממשלה</w:t>
      </w:r>
      <w:r>
        <w:rPr>
          <w:rFonts w:hint="cs"/>
          <w:rtl/>
        </w:rPr>
        <w:t xml:space="preserve"> השלושים:</w:t>
      </w:r>
      <w:bookmarkStart w:id="2531" w:name="_ETM_Q14_350152"/>
      <w:bookmarkEnd w:id="2531"/>
      <w:r>
        <w:rPr>
          <w:rtl/>
        </w:rPr>
        <w:t xml:space="preserve"> </w:t>
      </w:r>
      <w:bookmarkStart w:id="2532" w:name="_ETM_Q14_351994"/>
      <w:bookmarkEnd w:id="2532"/>
      <w:r>
        <w:rPr>
          <w:rFonts w:hint="cs"/>
          <w:rtl/>
        </w:rPr>
        <w:t>"</w:t>
      </w:r>
      <w:r>
        <w:rPr>
          <w:rtl/>
        </w:rPr>
        <w:t xml:space="preserve">אני גאה על כך שהממשלה בראשותי </w:t>
      </w:r>
      <w:r>
        <w:rPr>
          <w:rFonts w:hint="cs"/>
          <w:rtl/>
        </w:rPr>
        <w:t xml:space="preserve">היא </w:t>
      </w:r>
      <w:r>
        <w:rPr>
          <w:rtl/>
        </w:rPr>
        <w:t>הראשו</w:t>
      </w:r>
      <w:bookmarkStart w:id="2533" w:name="_ETM_Q14_351473"/>
      <w:bookmarkEnd w:id="2533"/>
      <w:r>
        <w:rPr>
          <w:rtl/>
        </w:rPr>
        <w:t xml:space="preserve">נה בתולדות המדינה </w:t>
      </w:r>
      <w:bookmarkStart w:id="2534" w:name="_ETM_Q14_356649"/>
      <w:bookmarkEnd w:id="2534"/>
      <w:r>
        <w:rPr>
          <w:rtl/>
        </w:rPr>
        <w:t>שרבע ממנכ</w:t>
      </w:r>
      <w:r>
        <w:rPr>
          <w:rFonts w:hint="cs"/>
          <w:rtl/>
        </w:rPr>
        <w:t>"</w:t>
      </w:r>
      <w:bookmarkStart w:id="2535" w:name="_ETM_Q14_356073"/>
      <w:bookmarkEnd w:id="2535"/>
      <w:r>
        <w:rPr>
          <w:rtl/>
        </w:rPr>
        <w:t>לי משרדיה ה</w:t>
      </w:r>
      <w:r>
        <w:rPr>
          <w:rFonts w:hint="cs"/>
          <w:rtl/>
        </w:rPr>
        <w:t>ם</w:t>
      </w:r>
      <w:r>
        <w:rPr>
          <w:rtl/>
        </w:rPr>
        <w:t xml:space="preserve"> נשים</w:t>
      </w:r>
      <w:r>
        <w:rPr>
          <w:rFonts w:hint="cs"/>
          <w:rtl/>
        </w:rPr>
        <w:t>.</w:t>
      </w:r>
      <w:bookmarkStart w:id="2536" w:name="_ETM_Q14_358364"/>
      <w:bookmarkEnd w:id="2536"/>
      <w:r>
        <w:rPr>
          <w:rtl/>
        </w:rPr>
        <w:t xml:space="preserve"> אבל הנתון הזה הוא לא </w:t>
      </w:r>
      <w:bookmarkStart w:id="2537" w:name="_ETM_Q14_360995"/>
      <w:bookmarkEnd w:id="2537"/>
      <w:r>
        <w:rPr>
          <w:rtl/>
        </w:rPr>
        <w:t>מספיק</w:t>
      </w:r>
      <w:r>
        <w:rPr>
          <w:rFonts w:hint="cs"/>
          <w:rtl/>
        </w:rPr>
        <w:t xml:space="preserve">" </w:t>
      </w:r>
      <w:r>
        <w:rPr>
          <w:rFonts w:hint="eastAsia"/>
          <w:rtl/>
        </w:rPr>
        <w:t>–</w:t>
      </w:r>
      <w:r>
        <w:rPr>
          <w:rtl/>
        </w:rPr>
        <w:t xml:space="preserve"> </w:t>
      </w:r>
      <w:r>
        <w:rPr>
          <w:rFonts w:hint="cs"/>
          <w:rtl/>
        </w:rPr>
        <w:t>ה</w:t>
      </w:r>
      <w:r>
        <w:rPr>
          <w:rtl/>
        </w:rPr>
        <w:t>וסי</w:t>
      </w:r>
      <w:r>
        <w:rPr>
          <w:rFonts w:hint="cs"/>
          <w:rtl/>
        </w:rPr>
        <w:t>ף</w:t>
      </w:r>
      <w:r>
        <w:rPr>
          <w:rtl/>
        </w:rPr>
        <w:t xml:space="preserve"> ואמר אריאל שרון</w:t>
      </w:r>
      <w:bookmarkStart w:id="2538" w:name="_ETM_Q14_361033"/>
      <w:bookmarkStart w:id="2539" w:name="_ETM_Q14_365139"/>
      <w:bookmarkEnd w:id="2538"/>
      <w:bookmarkEnd w:id="2539"/>
      <w:r>
        <w:rPr>
          <w:rFonts w:hint="cs"/>
          <w:rtl/>
        </w:rPr>
        <w:t xml:space="preserve"> </w:t>
      </w:r>
      <w:r>
        <w:rPr>
          <w:rFonts w:hint="eastAsia"/>
          <w:rtl/>
        </w:rPr>
        <w:t>–</w:t>
      </w:r>
      <w:r>
        <w:rPr>
          <w:rtl/>
        </w:rPr>
        <w:t xml:space="preserve"> </w:t>
      </w:r>
      <w:r>
        <w:rPr>
          <w:rFonts w:hint="cs"/>
          <w:rtl/>
        </w:rPr>
        <w:t>"</w:t>
      </w:r>
      <w:r>
        <w:rPr>
          <w:rtl/>
        </w:rPr>
        <w:t xml:space="preserve">אנחנו צריכים להגיע ליום </w:t>
      </w:r>
      <w:r>
        <w:rPr>
          <w:rFonts w:hint="cs"/>
          <w:rtl/>
        </w:rPr>
        <w:t>ש</w:t>
      </w:r>
      <w:r>
        <w:rPr>
          <w:rtl/>
        </w:rPr>
        <w:t>ב</w:t>
      </w:r>
      <w:bookmarkStart w:id="2540" w:name="_ETM_Q14_362603"/>
      <w:bookmarkEnd w:id="2540"/>
      <w:r>
        <w:rPr>
          <w:rtl/>
        </w:rPr>
        <w:t xml:space="preserve">ו </w:t>
      </w:r>
      <w:bookmarkStart w:id="2541" w:name="_ETM_Q14_365342"/>
      <w:bookmarkEnd w:id="2541"/>
      <w:r>
        <w:rPr>
          <w:rtl/>
        </w:rPr>
        <w:t>רבע מהמנכ</w:t>
      </w:r>
      <w:r>
        <w:rPr>
          <w:rFonts w:hint="cs"/>
          <w:rtl/>
        </w:rPr>
        <w:t>"</w:t>
      </w:r>
      <w:r>
        <w:rPr>
          <w:rtl/>
        </w:rPr>
        <w:t>לים יהיו</w:t>
      </w:r>
      <w:bookmarkStart w:id="2542" w:name="_ETM_Q14_365593"/>
      <w:bookmarkEnd w:id="2542"/>
      <w:r>
        <w:rPr>
          <w:rtl/>
        </w:rPr>
        <w:t xml:space="preserve"> גברים</w:t>
      </w:r>
      <w:r>
        <w:rPr>
          <w:rFonts w:hint="cs"/>
          <w:rtl/>
        </w:rPr>
        <w:t>"</w:t>
      </w:r>
      <w:r>
        <w:rPr>
          <w:rtl/>
        </w:rPr>
        <w:t>.</w:t>
      </w:r>
      <w:r>
        <w:rPr>
          <w:rFonts w:hint="cs"/>
          <w:rtl/>
        </w:rPr>
        <w:t xml:space="preserve"> </w:t>
      </w:r>
      <w:r>
        <w:rPr>
          <w:rtl/>
        </w:rPr>
        <w:t xml:space="preserve">זאת אומרת, </w:t>
      </w:r>
      <w:r>
        <w:rPr>
          <w:rFonts w:hint="cs"/>
          <w:rtl/>
        </w:rPr>
        <w:t xml:space="preserve">הוא </w:t>
      </w:r>
      <w:r>
        <w:rPr>
          <w:rtl/>
        </w:rPr>
        <w:t>הכיר</w:t>
      </w:r>
      <w:r>
        <w:rPr>
          <w:rFonts w:hint="cs"/>
          <w:rtl/>
        </w:rPr>
        <w:t>,</w:t>
      </w:r>
      <w:r>
        <w:rPr>
          <w:rtl/>
        </w:rPr>
        <w:t xml:space="preserve"> והצהיר על חשיבות</w:t>
      </w:r>
      <w:r>
        <w:rPr>
          <w:rFonts w:hint="cs"/>
          <w:rtl/>
        </w:rPr>
        <w:t>ן</w:t>
      </w:r>
      <w:r>
        <w:rPr>
          <w:rtl/>
        </w:rPr>
        <w:t xml:space="preserve"> </w:t>
      </w:r>
      <w:bookmarkStart w:id="2543" w:name="_ETM_Q14_369689"/>
      <w:bookmarkStart w:id="2544" w:name="_ETM_Q14_369463"/>
      <w:bookmarkEnd w:id="2543"/>
      <w:bookmarkEnd w:id="2544"/>
      <w:r>
        <w:rPr>
          <w:rtl/>
        </w:rPr>
        <w:t>של נשים במוקדי קבלת החלטות. ואנ</w:t>
      </w:r>
      <w:bookmarkStart w:id="2545" w:name="_ETM_Q14_377913"/>
      <w:bookmarkEnd w:id="2545"/>
      <w:r>
        <w:rPr>
          <w:rtl/>
        </w:rPr>
        <w:t>י שואלת</w:t>
      </w:r>
      <w:r>
        <w:rPr>
          <w:rFonts w:hint="cs"/>
          <w:rtl/>
        </w:rPr>
        <w:t>:</w:t>
      </w:r>
      <w:r>
        <w:rPr>
          <w:rtl/>
        </w:rPr>
        <w:t xml:space="preserve"> איפה חברי הממשלה? </w:t>
      </w:r>
      <w:bookmarkStart w:id="2546" w:name="_ETM_Q14_374035"/>
      <w:bookmarkStart w:id="2547" w:name="_ETM_Q14_371753"/>
      <w:bookmarkEnd w:id="2546"/>
      <w:bookmarkEnd w:id="2547"/>
      <w:r>
        <w:rPr>
          <w:rtl/>
        </w:rPr>
        <w:t xml:space="preserve">איפה חברי מפלגת הליכוד? מה קרה לכם? כנראה ששכחתם את </w:t>
      </w:r>
      <w:bookmarkStart w:id="2548" w:name="_ETM_Q14_378382"/>
      <w:bookmarkEnd w:id="2548"/>
      <w:r>
        <w:rPr>
          <w:rtl/>
        </w:rPr>
        <w:t>הדרך</w:t>
      </w:r>
      <w:r>
        <w:rPr>
          <w:rFonts w:hint="cs"/>
          <w:rtl/>
        </w:rPr>
        <w:t>.</w:t>
      </w:r>
      <w:bookmarkStart w:id="2549" w:name="_ETM_Q14_379613"/>
      <w:bookmarkEnd w:id="2549"/>
      <w:r>
        <w:rPr>
          <w:rtl/>
        </w:rPr>
        <w:t xml:space="preserve"> שכחתם </w:t>
      </w:r>
      <w:r>
        <w:rPr>
          <w:rFonts w:hint="cs"/>
          <w:rtl/>
        </w:rPr>
        <w:t xml:space="preserve">גם </w:t>
      </w:r>
      <w:bookmarkStart w:id="2550" w:name="_ETM_Q14_379833"/>
      <w:bookmarkEnd w:id="2550"/>
      <w:r>
        <w:rPr>
          <w:rtl/>
        </w:rPr>
        <w:t>את הערכים</w:t>
      </w:r>
      <w:r>
        <w:rPr>
          <w:rFonts w:hint="cs"/>
          <w:rtl/>
        </w:rPr>
        <w:t>?</w:t>
      </w:r>
      <w:bookmarkStart w:id="2551" w:name="_ETM_Q14_383500"/>
      <w:bookmarkEnd w:id="2551"/>
    </w:p>
    <w:p w:rsidR="008F148E" w:rsidRDefault="008F148E" w:rsidP="0044784D">
      <w:pPr>
        <w:rPr>
          <w:rtl/>
        </w:rPr>
      </w:pPr>
    </w:p>
    <w:p w:rsidR="008F148E" w:rsidRDefault="008F148E" w:rsidP="0044784D">
      <w:pPr>
        <w:rPr>
          <w:rtl/>
        </w:rPr>
      </w:pPr>
      <w:r>
        <w:rPr>
          <w:rtl/>
        </w:rPr>
        <w:t xml:space="preserve">דמוקרטיה ליברלית מערבית מתקדמת לא יכולה להרשות לעצמה לאפשר למפלגות </w:t>
      </w:r>
      <w:bookmarkStart w:id="2552" w:name="_ETM_Q14_387183"/>
      <w:bookmarkEnd w:id="2552"/>
      <w:r>
        <w:rPr>
          <w:rtl/>
        </w:rPr>
        <w:t xml:space="preserve">להדיר נשים </w:t>
      </w:r>
      <w:r>
        <w:rPr>
          <w:rFonts w:hint="cs"/>
          <w:rtl/>
        </w:rPr>
        <w:t>ב</w:t>
      </w:r>
      <w:bookmarkStart w:id="2553" w:name="_ETM_Q14_387144"/>
      <w:bookmarkEnd w:id="2553"/>
      <w:r>
        <w:rPr>
          <w:rtl/>
        </w:rPr>
        <w:t>שע</w:t>
      </w:r>
      <w:bookmarkStart w:id="2554" w:name="_ETM_Q14_387304"/>
      <w:bookmarkEnd w:id="2554"/>
      <w:r>
        <w:rPr>
          <w:rtl/>
        </w:rPr>
        <w:t>ה שנשים הן יותר מ</w:t>
      </w:r>
      <w:bookmarkStart w:id="2555" w:name="_ETM_Q14_390866"/>
      <w:bookmarkEnd w:id="2555"/>
      <w:r>
        <w:rPr>
          <w:rFonts w:hint="cs"/>
          <w:rtl/>
        </w:rPr>
        <w:t xml:space="preserve">-51% </w:t>
      </w:r>
      <w:bookmarkStart w:id="2556" w:name="_ETM_Q14_392134"/>
      <w:bookmarkEnd w:id="2556"/>
      <w:r>
        <w:rPr>
          <w:rFonts w:hint="cs"/>
          <w:rtl/>
        </w:rPr>
        <w:t>מ</w:t>
      </w:r>
      <w:r>
        <w:rPr>
          <w:rtl/>
        </w:rPr>
        <w:t xml:space="preserve">האוכלוסייה. </w:t>
      </w:r>
      <w:bookmarkStart w:id="2557" w:name="_ETM_Q14_395080"/>
      <w:bookmarkEnd w:id="2557"/>
      <w:r>
        <w:rPr>
          <w:rtl/>
        </w:rPr>
        <w:t>ארגונים בי</w:t>
      </w:r>
      <w:r>
        <w:rPr>
          <w:rFonts w:hint="cs"/>
          <w:rtl/>
        </w:rPr>
        <w:t>ן</w:t>
      </w:r>
      <w:bookmarkStart w:id="2558" w:name="_ETM_Q14_393294"/>
      <w:bookmarkEnd w:id="2558"/>
      <w:r>
        <w:rPr>
          <w:rFonts w:hint="cs"/>
          <w:rtl/>
        </w:rPr>
        <w:t>-</w:t>
      </w:r>
      <w:r>
        <w:rPr>
          <w:rtl/>
        </w:rPr>
        <w:t xml:space="preserve">לאומיים רבים המליצו על ייצוג שוויוני של נשים במוקדי </w:t>
      </w:r>
      <w:bookmarkStart w:id="2559" w:name="_ETM_Q14_399675"/>
      <w:bookmarkEnd w:id="2559"/>
      <w:r>
        <w:rPr>
          <w:rtl/>
        </w:rPr>
        <w:t>קבלת החלטות, ו</w:t>
      </w:r>
      <w:bookmarkStart w:id="2560" w:name="_ETM_Q14_399844"/>
      <w:bookmarkEnd w:id="2560"/>
      <w:r>
        <w:rPr>
          <w:rtl/>
        </w:rPr>
        <w:t>אף לקבוע שוויון מוחלט</w:t>
      </w:r>
      <w:bookmarkStart w:id="2561" w:name="_ETM_Q14_400114"/>
      <w:bookmarkEnd w:id="2561"/>
      <w:r>
        <w:rPr>
          <w:rtl/>
        </w:rPr>
        <w:t xml:space="preserve"> של </w:t>
      </w:r>
      <w:bookmarkStart w:id="2562" w:name="_ETM_Q14_405000"/>
      <w:bookmarkEnd w:id="2562"/>
      <w:r>
        <w:rPr>
          <w:rFonts w:hint="cs"/>
          <w:rtl/>
        </w:rPr>
        <w:t>50:50</w:t>
      </w:r>
      <w:bookmarkStart w:id="2563" w:name="_ETM_Q14_402824"/>
      <w:bookmarkEnd w:id="2563"/>
      <w:r>
        <w:rPr>
          <w:rFonts w:hint="cs"/>
          <w:rtl/>
        </w:rPr>
        <w:t>.</w:t>
      </w:r>
      <w:bookmarkStart w:id="2564" w:name="_ETM_Q14_403769"/>
      <w:bookmarkEnd w:id="2564"/>
    </w:p>
    <w:p w:rsidR="008F148E" w:rsidRDefault="008F148E" w:rsidP="0044784D">
      <w:pPr>
        <w:rPr>
          <w:rtl/>
        </w:rPr>
      </w:pPr>
      <w:bookmarkStart w:id="2565" w:name="_ETM_Q14_403843"/>
      <w:bookmarkStart w:id="2566" w:name="_ETM_Q14_403929"/>
      <w:bookmarkEnd w:id="2565"/>
      <w:bookmarkEnd w:id="2566"/>
    </w:p>
    <w:p w:rsidR="008F148E" w:rsidRDefault="008F148E" w:rsidP="0044784D">
      <w:pPr>
        <w:rPr>
          <w:rtl/>
        </w:rPr>
      </w:pPr>
      <w:bookmarkStart w:id="2567" w:name="_ETM_Q14_403986"/>
      <w:bookmarkEnd w:id="2567"/>
      <w:r>
        <w:rPr>
          <w:rFonts w:hint="cs"/>
          <w:rtl/>
        </w:rPr>
        <w:t xml:space="preserve">לא </w:t>
      </w:r>
      <w:r>
        <w:rPr>
          <w:rtl/>
        </w:rPr>
        <w:t xml:space="preserve">מדובר פה רק בתיקון עוול, אלא במבחן עמוק לערכים </w:t>
      </w:r>
      <w:bookmarkStart w:id="2568" w:name="_ETM_Q14_409526"/>
      <w:bookmarkEnd w:id="2568"/>
      <w:r>
        <w:rPr>
          <w:rFonts w:hint="cs"/>
          <w:rtl/>
        </w:rPr>
        <w:t>ה</w:t>
      </w:r>
      <w:r>
        <w:rPr>
          <w:rtl/>
        </w:rPr>
        <w:t>בסיסיים</w:t>
      </w:r>
      <w:bookmarkStart w:id="2569" w:name="_ETM_Q14_407744"/>
      <w:bookmarkEnd w:id="2569"/>
      <w:r>
        <w:rPr>
          <w:rtl/>
        </w:rPr>
        <w:t xml:space="preserve"> ביותר שלנו. המצב </w:t>
      </w:r>
      <w:r>
        <w:rPr>
          <w:rFonts w:hint="cs"/>
          <w:rtl/>
        </w:rPr>
        <w:t>ש</w:t>
      </w:r>
      <w:r>
        <w:rPr>
          <w:rtl/>
        </w:rPr>
        <w:t xml:space="preserve">בו קיימות </w:t>
      </w:r>
      <w:r>
        <w:rPr>
          <w:rFonts w:hint="cs"/>
          <w:rtl/>
        </w:rPr>
        <w:t xml:space="preserve">בכנסת ישראל </w:t>
      </w:r>
      <w:bookmarkStart w:id="2570" w:name="_ETM_Q14_410825"/>
      <w:bookmarkEnd w:id="2570"/>
      <w:r>
        <w:rPr>
          <w:rtl/>
        </w:rPr>
        <w:t>מפלגות, כמו ש</w:t>
      </w:r>
      <w:r>
        <w:rPr>
          <w:rFonts w:hint="cs"/>
          <w:rtl/>
        </w:rPr>
        <w:t>"</w:t>
      </w:r>
      <w:r>
        <w:rPr>
          <w:rtl/>
        </w:rPr>
        <w:t xml:space="preserve">ס ויהדות </w:t>
      </w:r>
      <w:bookmarkStart w:id="2571" w:name="_ETM_Q14_414052"/>
      <w:bookmarkEnd w:id="2571"/>
      <w:r>
        <w:rPr>
          <w:rtl/>
        </w:rPr>
        <w:t>התורה</w:t>
      </w:r>
      <w:bookmarkStart w:id="2572" w:name="_ETM_Q14_412325"/>
      <w:bookmarkEnd w:id="2572"/>
      <w:r>
        <w:rPr>
          <w:rFonts w:hint="cs"/>
          <w:rtl/>
        </w:rPr>
        <w:t>,</w:t>
      </w:r>
      <w:r>
        <w:rPr>
          <w:rtl/>
        </w:rPr>
        <w:t xml:space="preserve"> שלא מאפשרות לנשים להתמודד לרשימות שלהן, הוא </w:t>
      </w:r>
      <w:bookmarkStart w:id="2573" w:name="_ETM_Q14_418578"/>
      <w:bookmarkEnd w:id="2573"/>
      <w:r>
        <w:rPr>
          <w:rtl/>
        </w:rPr>
        <w:t xml:space="preserve">פשוט חריג ובלתי נתפס. אני שואלת </w:t>
      </w:r>
      <w:bookmarkStart w:id="2574" w:name="_ETM_Q14_423115"/>
      <w:bookmarkEnd w:id="2574"/>
      <w:r>
        <w:rPr>
          <w:rtl/>
        </w:rPr>
        <w:t>את עצמי</w:t>
      </w:r>
      <w:r>
        <w:rPr>
          <w:rFonts w:hint="cs"/>
          <w:rtl/>
        </w:rPr>
        <w:t>:</w:t>
      </w:r>
      <w:r>
        <w:rPr>
          <w:rtl/>
        </w:rPr>
        <w:t xml:space="preserve"> איך נשים חרדיות יכולות לקדם את האינטרסים שלהן </w:t>
      </w:r>
      <w:bookmarkStart w:id="2575" w:name="_ETM_Q14_426738"/>
      <w:bookmarkEnd w:id="2575"/>
      <w:r>
        <w:rPr>
          <w:rtl/>
        </w:rPr>
        <w:t>או להיאבק ולהביא למודעות ציבורית את הצרכים הייחודיים שלהן</w:t>
      </w:r>
      <w:r>
        <w:rPr>
          <w:rFonts w:hint="cs"/>
          <w:rtl/>
        </w:rPr>
        <w:t>,</w:t>
      </w:r>
      <w:bookmarkStart w:id="2576" w:name="_ETM_Q14_428675"/>
      <w:bookmarkEnd w:id="2576"/>
      <w:r>
        <w:rPr>
          <w:rtl/>
        </w:rPr>
        <w:t xml:space="preserve"> כאשר </w:t>
      </w:r>
      <w:bookmarkStart w:id="2577" w:name="_ETM_Q14_430361"/>
      <w:bookmarkEnd w:id="2577"/>
      <w:r>
        <w:rPr>
          <w:rtl/>
        </w:rPr>
        <w:t>הן אפילו לא זוכות למינימום של יי</w:t>
      </w:r>
      <w:bookmarkStart w:id="2578" w:name="_ETM_Q14_425755"/>
      <w:bookmarkEnd w:id="2578"/>
      <w:r>
        <w:rPr>
          <w:rtl/>
        </w:rPr>
        <w:t xml:space="preserve">צוג פוליטי? מה השלב </w:t>
      </w:r>
      <w:bookmarkStart w:id="2579" w:name="_ETM_Q14_433984"/>
      <w:bookmarkEnd w:id="2579"/>
      <w:r>
        <w:rPr>
          <w:rtl/>
        </w:rPr>
        <w:t>הבא? נגיד ל</w:t>
      </w:r>
      <w:r>
        <w:rPr>
          <w:rFonts w:hint="cs"/>
          <w:rtl/>
        </w:rPr>
        <w:t>נשים החרדיות</w:t>
      </w:r>
      <w:r>
        <w:rPr>
          <w:rtl/>
        </w:rPr>
        <w:t xml:space="preserve"> גם לא להצביע</w:t>
      </w:r>
      <w:bookmarkStart w:id="2580" w:name="_ETM_Q14_435746"/>
      <w:bookmarkEnd w:id="2580"/>
      <w:r>
        <w:rPr>
          <w:rtl/>
        </w:rPr>
        <w:t>?</w:t>
      </w:r>
      <w:r>
        <w:rPr>
          <w:rFonts w:hint="cs"/>
          <w:rtl/>
        </w:rPr>
        <w:t xml:space="preserve"> </w:t>
      </w:r>
      <w:bookmarkStart w:id="2581" w:name="_ETM_Q14_436156"/>
      <w:bookmarkEnd w:id="2581"/>
      <w:r>
        <w:rPr>
          <w:rtl/>
        </w:rPr>
        <w:t xml:space="preserve">השתגענו </w:t>
      </w:r>
      <w:bookmarkStart w:id="2582" w:name="_ETM_Q14_437607"/>
      <w:bookmarkEnd w:id="2582"/>
      <w:r>
        <w:rPr>
          <w:rtl/>
        </w:rPr>
        <w:t>לגמרי</w:t>
      </w:r>
      <w:r>
        <w:rPr>
          <w:rFonts w:hint="cs"/>
          <w:rtl/>
        </w:rPr>
        <w:t>?</w:t>
      </w:r>
      <w:bookmarkStart w:id="2583" w:name="_ETM_Q14_441678"/>
      <w:bookmarkEnd w:id="2583"/>
    </w:p>
    <w:p w:rsidR="008F148E" w:rsidRDefault="008F148E" w:rsidP="0044784D">
      <w:pPr>
        <w:rPr>
          <w:rtl/>
        </w:rPr>
      </w:pPr>
    </w:p>
    <w:p w:rsidR="008F148E" w:rsidRDefault="008F148E" w:rsidP="0044784D">
      <w:pPr>
        <w:rPr>
          <w:rtl/>
        </w:rPr>
      </w:pPr>
      <w:bookmarkStart w:id="2584" w:name="_ETM_Q14_438225"/>
      <w:bookmarkEnd w:id="2584"/>
      <w:r>
        <w:rPr>
          <w:rtl/>
        </w:rPr>
        <w:t xml:space="preserve">במהלך </w:t>
      </w:r>
      <w:r>
        <w:rPr>
          <w:rFonts w:hint="cs"/>
          <w:rtl/>
        </w:rPr>
        <w:t>30</w:t>
      </w:r>
      <w:bookmarkStart w:id="2585" w:name="_ETM_Q14_440725"/>
      <w:bookmarkEnd w:id="2585"/>
      <w:r>
        <w:rPr>
          <w:rtl/>
        </w:rPr>
        <w:t xml:space="preserve"> </w:t>
      </w:r>
      <w:r>
        <w:rPr>
          <w:rFonts w:hint="cs"/>
          <w:rtl/>
        </w:rPr>
        <w:t>ה</w:t>
      </w:r>
      <w:r>
        <w:rPr>
          <w:rtl/>
        </w:rPr>
        <w:t>שנים ש</w:t>
      </w:r>
      <w:r>
        <w:rPr>
          <w:rFonts w:hint="cs"/>
          <w:rtl/>
        </w:rPr>
        <w:t xml:space="preserve">בהן </w:t>
      </w:r>
      <w:r>
        <w:rPr>
          <w:rtl/>
        </w:rPr>
        <w:t>שיר</w:t>
      </w:r>
      <w:r w:rsidRPr="00EC0171">
        <w:rPr>
          <w:rtl/>
        </w:rPr>
        <w:t>תִּ</w:t>
      </w:r>
      <w:r>
        <w:rPr>
          <w:rtl/>
        </w:rPr>
        <w:t>י</w:t>
      </w:r>
      <w:bookmarkStart w:id="2586" w:name="_ETM_Q14_440595"/>
      <w:bookmarkEnd w:id="2586"/>
      <w:r>
        <w:rPr>
          <w:rtl/>
        </w:rPr>
        <w:t xml:space="preserve"> בצבא, פעלתי ביתר </w:t>
      </w:r>
      <w:bookmarkStart w:id="2587" w:name="_ETM_Q14_442735"/>
      <w:bookmarkEnd w:id="2587"/>
      <w:r>
        <w:rPr>
          <w:rFonts w:hint="cs"/>
          <w:rtl/>
        </w:rPr>
        <w:t>שאת</w:t>
      </w:r>
      <w:r>
        <w:rPr>
          <w:rtl/>
        </w:rPr>
        <w:t xml:space="preserve"> </w:t>
      </w:r>
      <w:bookmarkStart w:id="2588" w:name="_ETM_Q14_445696"/>
      <w:bookmarkEnd w:id="2588"/>
      <w:r>
        <w:rPr>
          <w:rtl/>
        </w:rPr>
        <w:t>לקידום נשים למוקדי קבלת החלטות</w:t>
      </w:r>
      <w:bookmarkStart w:id="2589" w:name="_ETM_Q14_448685"/>
      <w:bookmarkEnd w:id="2589"/>
      <w:r>
        <w:rPr>
          <w:rtl/>
        </w:rPr>
        <w:t xml:space="preserve"> </w:t>
      </w:r>
      <w:r>
        <w:rPr>
          <w:rFonts w:hint="cs"/>
          <w:rtl/>
        </w:rPr>
        <w:t xml:space="preserve">– </w:t>
      </w:r>
      <w:r>
        <w:rPr>
          <w:rtl/>
        </w:rPr>
        <w:t>אגב, נ</w:t>
      </w:r>
      <w:bookmarkStart w:id="2590" w:name="_ETM_Q14_448954"/>
      <w:bookmarkEnd w:id="2590"/>
      <w:r>
        <w:rPr>
          <w:rtl/>
        </w:rPr>
        <w:t>שים מוכשרות ומצוינות</w:t>
      </w:r>
      <w:r>
        <w:rPr>
          <w:rFonts w:hint="cs"/>
          <w:rtl/>
        </w:rPr>
        <w:t xml:space="preserve"> –</w:t>
      </w:r>
      <w:r>
        <w:rPr>
          <w:rtl/>
        </w:rPr>
        <w:t xml:space="preserve"> </w:t>
      </w:r>
      <w:r>
        <w:rPr>
          <w:rFonts w:hint="cs"/>
          <w:rtl/>
        </w:rPr>
        <w:t>ו</w:t>
      </w:r>
      <w:r>
        <w:rPr>
          <w:rtl/>
        </w:rPr>
        <w:t xml:space="preserve">קידמנו </w:t>
      </w:r>
      <w:bookmarkStart w:id="2591" w:name="_ETM_Q14_449713"/>
      <w:bookmarkEnd w:id="2591"/>
      <w:r>
        <w:rPr>
          <w:rtl/>
        </w:rPr>
        <w:t xml:space="preserve">אותן לתפקידי פיקוד וקצונה. </w:t>
      </w:r>
      <w:bookmarkStart w:id="2592" w:name="_ETM_Q14_453950"/>
      <w:bookmarkEnd w:id="2592"/>
      <w:r>
        <w:rPr>
          <w:rtl/>
        </w:rPr>
        <w:t xml:space="preserve">בתפקיד האחרון שלי, כשהייתי יועצת </w:t>
      </w:r>
      <w:r>
        <w:rPr>
          <w:rFonts w:hint="cs"/>
          <w:rtl/>
        </w:rPr>
        <w:t>ה</w:t>
      </w:r>
      <w:r>
        <w:rPr>
          <w:rtl/>
        </w:rPr>
        <w:t>רמטכ</w:t>
      </w:r>
      <w:r>
        <w:rPr>
          <w:rFonts w:hint="cs"/>
          <w:rtl/>
        </w:rPr>
        <w:t>"</w:t>
      </w:r>
      <w:bookmarkStart w:id="2593" w:name="_ETM_Q14_454214"/>
      <w:bookmarkEnd w:id="2593"/>
      <w:r>
        <w:rPr>
          <w:rtl/>
        </w:rPr>
        <w:t xml:space="preserve">ל לענייני מגדר, עסקתי רבות </w:t>
      </w:r>
      <w:bookmarkStart w:id="2594" w:name="_ETM_Q14_459162"/>
      <w:bookmarkEnd w:id="2594"/>
      <w:r>
        <w:rPr>
          <w:rtl/>
        </w:rPr>
        <w:t>גם בשילוב נשים בתפקיד</w:t>
      </w:r>
      <w:bookmarkStart w:id="2595" w:name="_ETM_Q14_459974"/>
      <w:bookmarkEnd w:id="2595"/>
      <w:r>
        <w:rPr>
          <w:rtl/>
        </w:rPr>
        <w:t>י לחימה שבעבר היו סגורים בפני</w:t>
      </w:r>
      <w:r>
        <w:rPr>
          <w:rFonts w:hint="cs"/>
          <w:rtl/>
        </w:rPr>
        <w:t>הן</w:t>
      </w:r>
      <w:r>
        <w:rPr>
          <w:rtl/>
        </w:rPr>
        <w:t>.</w:t>
      </w:r>
      <w:bookmarkStart w:id="2596" w:name="_ETM_Q14_459465"/>
      <w:bookmarkEnd w:id="2596"/>
    </w:p>
    <w:p w:rsidR="008F148E" w:rsidRDefault="008F148E" w:rsidP="0044784D">
      <w:pPr>
        <w:rPr>
          <w:rtl/>
        </w:rPr>
      </w:pPr>
    </w:p>
    <w:p w:rsidR="008F148E" w:rsidRDefault="008F148E" w:rsidP="0044784D">
      <w:pPr>
        <w:rPr>
          <w:rtl/>
        </w:rPr>
      </w:pPr>
      <w:bookmarkStart w:id="2597" w:name="_ETM_Q14_461033"/>
      <w:bookmarkEnd w:id="2597"/>
      <w:r>
        <w:rPr>
          <w:rtl/>
        </w:rPr>
        <w:t>ב</w:t>
      </w:r>
      <w:bookmarkStart w:id="2598" w:name="_ETM_Q14_464374"/>
      <w:bookmarkEnd w:id="2598"/>
      <w:r>
        <w:rPr>
          <w:rFonts w:hint="cs"/>
          <w:rtl/>
        </w:rPr>
        <w:t>-7</w:t>
      </w:r>
      <w:bookmarkStart w:id="2599" w:name="_ETM_Q14_459324"/>
      <w:bookmarkEnd w:id="2599"/>
      <w:r>
        <w:rPr>
          <w:rtl/>
        </w:rPr>
        <w:t xml:space="preserve"> באוקטובר, בקרב שנמשך </w:t>
      </w:r>
      <w:r>
        <w:rPr>
          <w:rFonts w:hint="cs"/>
          <w:rtl/>
        </w:rPr>
        <w:t>17</w:t>
      </w:r>
      <w:r>
        <w:rPr>
          <w:rtl/>
        </w:rPr>
        <w:t xml:space="preserve"> שעות, </w:t>
      </w:r>
      <w:proofErr w:type="spellStart"/>
      <w:r>
        <w:rPr>
          <w:rtl/>
        </w:rPr>
        <w:t>הטנקיסטיות</w:t>
      </w:r>
      <w:proofErr w:type="spellEnd"/>
      <w:r>
        <w:rPr>
          <w:rtl/>
        </w:rPr>
        <w:t xml:space="preserve"> מעוררות</w:t>
      </w:r>
      <w:bookmarkStart w:id="2600" w:name="_ETM_Q14_468905"/>
      <w:bookmarkEnd w:id="2600"/>
      <w:r>
        <w:rPr>
          <w:rtl/>
        </w:rPr>
        <w:t xml:space="preserve"> ההשראה </w:t>
      </w:r>
      <w:bookmarkStart w:id="2601" w:name="_ETM_Q14_469586"/>
      <w:bookmarkEnd w:id="2601"/>
      <w:r>
        <w:rPr>
          <w:rtl/>
        </w:rPr>
        <w:t>נלחמו במחבלי חמאס ש</w:t>
      </w:r>
      <w:bookmarkStart w:id="2602" w:name="_ETM_Q14_471225"/>
      <w:bookmarkEnd w:id="2602"/>
      <w:r>
        <w:rPr>
          <w:rtl/>
        </w:rPr>
        <w:t xml:space="preserve">פלשו </w:t>
      </w:r>
      <w:bookmarkStart w:id="2603" w:name="_ETM_Q14_469545"/>
      <w:bookmarkEnd w:id="2603"/>
      <w:r>
        <w:rPr>
          <w:rtl/>
        </w:rPr>
        <w:t xml:space="preserve">לארץ. </w:t>
      </w:r>
      <w:r>
        <w:rPr>
          <w:rFonts w:hint="cs"/>
          <w:rtl/>
        </w:rPr>
        <w:t>אותן</w:t>
      </w:r>
      <w:bookmarkStart w:id="2604" w:name="_ETM_Q14_474336"/>
      <w:bookmarkEnd w:id="2604"/>
      <w:r>
        <w:rPr>
          <w:rFonts w:hint="cs"/>
          <w:rtl/>
        </w:rPr>
        <w:t xml:space="preserve"> </w:t>
      </w:r>
      <w:proofErr w:type="spellStart"/>
      <w:r>
        <w:rPr>
          <w:rFonts w:hint="cs"/>
          <w:rtl/>
        </w:rPr>
        <w:t>טנקיסטיות</w:t>
      </w:r>
      <w:bookmarkStart w:id="2605" w:name="_ETM_Q14_471625"/>
      <w:bookmarkEnd w:id="2605"/>
      <w:proofErr w:type="spellEnd"/>
      <w:r>
        <w:rPr>
          <w:rtl/>
        </w:rPr>
        <w:t xml:space="preserve"> ניפצו </w:t>
      </w:r>
      <w:bookmarkStart w:id="2606" w:name="_ETM_Q14_473975"/>
      <w:bookmarkEnd w:id="2606"/>
      <w:r>
        <w:rPr>
          <w:rtl/>
        </w:rPr>
        <w:t xml:space="preserve">את </w:t>
      </w:r>
      <w:bookmarkStart w:id="2607" w:name="_ETM_Q14_474798"/>
      <w:bookmarkEnd w:id="2607"/>
      <w:r>
        <w:rPr>
          <w:rtl/>
        </w:rPr>
        <w:t>כל הספקות</w:t>
      </w:r>
      <w:r>
        <w:rPr>
          <w:rFonts w:hint="cs"/>
          <w:rtl/>
        </w:rPr>
        <w:t>:</w:t>
      </w:r>
      <w:r>
        <w:rPr>
          <w:rtl/>
        </w:rPr>
        <w:t xml:space="preserve"> נשים יכולות לעשות הכול.</w:t>
      </w:r>
      <w:bookmarkStart w:id="2608" w:name="_ETM_Q14_480510"/>
      <w:bookmarkStart w:id="2609" w:name="_ETM_Q14_481021"/>
      <w:bookmarkEnd w:id="2608"/>
      <w:bookmarkEnd w:id="2609"/>
      <w:r>
        <w:rPr>
          <w:rFonts w:hint="cs"/>
          <w:rtl/>
        </w:rPr>
        <w:t xml:space="preserve"> </w:t>
      </w:r>
      <w:bookmarkStart w:id="2610" w:name="_ETM_Q14_481082"/>
      <w:bookmarkStart w:id="2611" w:name="_ETM_Q14_481212"/>
      <w:bookmarkStart w:id="2612" w:name="_ETM_Q14_481261"/>
      <w:bookmarkEnd w:id="2610"/>
      <w:bookmarkEnd w:id="2611"/>
      <w:bookmarkEnd w:id="2612"/>
      <w:r>
        <w:rPr>
          <w:rtl/>
        </w:rPr>
        <w:t xml:space="preserve">מלחמת </w:t>
      </w:r>
      <w:bookmarkStart w:id="2613" w:name="_ETM_Q14_479835"/>
      <w:bookmarkEnd w:id="2613"/>
      <w:r>
        <w:rPr>
          <w:rFonts w:hint="cs"/>
          <w:rtl/>
        </w:rPr>
        <w:t>7</w:t>
      </w:r>
      <w:r>
        <w:rPr>
          <w:rtl/>
        </w:rPr>
        <w:t xml:space="preserve"> באוקטובר הוכיחה מעל לכל ספק</w:t>
      </w:r>
      <w:r>
        <w:rPr>
          <w:rFonts w:hint="cs"/>
          <w:rtl/>
        </w:rPr>
        <w:t xml:space="preserve"> </w:t>
      </w:r>
      <w:bookmarkStart w:id="2614" w:name="_ETM_Q14_482785"/>
      <w:bookmarkEnd w:id="2614"/>
      <w:r>
        <w:rPr>
          <w:rFonts w:hint="cs"/>
          <w:rtl/>
        </w:rPr>
        <w:t>ש</w:t>
      </w:r>
      <w:r>
        <w:rPr>
          <w:rtl/>
        </w:rPr>
        <w:t xml:space="preserve">הדרת נשים מתפקידי </w:t>
      </w:r>
      <w:bookmarkStart w:id="2615" w:name="_ETM_Q14_485078"/>
      <w:bookmarkEnd w:id="2615"/>
      <w:r>
        <w:rPr>
          <w:rtl/>
        </w:rPr>
        <w:t xml:space="preserve">לחימה היא נחלת העבר, ויש עוד </w:t>
      </w:r>
      <w:bookmarkStart w:id="2616" w:name="_ETM_Q14_486465"/>
      <w:bookmarkEnd w:id="2616"/>
      <w:r>
        <w:rPr>
          <w:rtl/>
        </w:rPr>
        <w:t>דרך ארוכה ללכת</w:t>
      </w:r>
      <w:bookmarkStart w:id="2617" w:name="_ETM_Q14_487725"/>
      <w:bookmarkEnd w:id="2617"/>
      <w:r w:rsidRPr="00833F7D">
        <w:rPr>
          <w:rtl/>
        </w:rPr>
        <w:t xml:space="preserve">, </w:t>
      </w:r>
      <w:bookmarkStart w:id="2618" w:name="_ETM_Q14_489646"/>
      <w:bookmarkEnd w:id="2618"/>
      <w:r w:rsidRPr="00833F7D">
        <w:rPr>
          <w:rtl/>
        </w:rPr>
        <w:t xml:space="preserve">אבל זה ערך חברתי </w:t>
      </w:r>
      <w:bookmarkStart w:id="2619" w:name="_ETM_Q14_491695"/>
      <w:bookmarkEnd w:id="2619"/>
      <w:r w:rsidRPr="00833F7D">
        <w:rPr>
          <w:rtl/>
        </w:rPr>
        <w:t>ראשון במ</w:t>
      </w:r>
      <w:r w:rsidRPr="00833F7D">
        <w:rPr>
          <w:rFonts w:hint="cs"/>
          <w:rtl/>
        </w:rPr>
        <w:t>עלה</w:t>
      </w:r>
      <w:r>
        <w:rPr>
          <w:rFonts w:hint="cs"/>
          <w:rtl/>
        </w:rPr>
        <w:t>.</w:t>
      </w:r>
      <w:bookmarkStart w:id="2620" w:name="_ETM_Q14_498135"/>
      <w:bookmarkEnd w:id="2620"/>
      <w:r w:rsidRPr="00833F7D">
        <w:rPr>
          <w:rtl/>
        </w:rPr>
        <w:t xml:space="preserve"> זו מגמה שהופכת</w:t>
      </w:r>
      <w:r>
        <w:rPr>
          <w:rtl/>
        </w:rPr>
        <w:t xml:space="preserve"> את </w:t>
      </w:r>
      <w:bookmarkStart w:id="2621" w:name="_ETM_Q14_494214"/>
      <w:bookmarkEnd w:id="2621"/>
      <w:r>
        <w:rPr>
          <w:rtl/>
        </w:rPr>
        <w:t>צה"ל להיות חזק יותר. צה"ל כבר הבי</w:t>
      </w:r>
      <w:bookmarkStart w:id="2622" w:name="_ETM_Q14_514275"/>
      <w:bookmarkEnd w:id="2622"/>
      <w:r>
        <w:rPr>
          <w:rtl/>
        </w:rPr>
        <w:t xml:space="preserve">ן שאם יש נשים </w:t>
      </w:r>
      <w:bookmarkStart w:id="2623" w:name="_ETM_Q14_498783"/>
      <w:bookmarkEnd w:id="2623"/>
      <w:r>
        <w:rPr>
          <w:rtl/>
        </w:rPr>
        <w:t>בצבא</w:t>
      </w:r>
      <w:r>
        <w:rPr>
          <w:rFonts w:hint="cs"/>
          <w:rtl/>
        </w:rPr>
        <w:t>,</w:t>
      </w:r>
      <w:r>
        <w:rPr>
          <w:rtl/>
        </w:rPr>
        <w:t xml:space="preserve"> הן מחזקות את צה"ל, הן הופכות אותו לעוצמתי יותר.</w:t>
      </w:r>
      <w:bookmarkStart w:id="2624" w:name="_ETM_Q14_503351"/>
      <w:bookmarkStart w:id="2625" w:name="_ETM_Q14_507488"/>
      <w:bookmarkEnd w:id="2624"/>
      <w:bookmarkEnd w:id="2625"/>
      <w:r>
        <w:rPr>
          <w:rFonts w:hint="cs"/>
          <w:rtl/>
        </w:rPr>
        <w:t xml:space="preserve"> </w:t>
      </w:r>
      <w:bookmarkStart w:id="2626" w:name="_ETM_Q14_507547"/>
      <w:bookmarkStart w:id="2627" w:name="_ETM_Q14_507695"/>
      <w:bookmarkStart w:id="2628" w:name="_ETM_Q14_507743"/>
      <w:bookmarkEnd w:id="2626"/>
      <w:bookmarkEnd w:id="2627"/>
      <w:bookmarkEnd w:id="2628"/>
      <w:r>
        <w:rPr>
          <w:rtl/>
        </w:rPr>
        <w:t xml:space="preserve">לנשים מגיע להיות בתפקידי לוחמה </w:t>
      </w:r>
      <w:bookmarkStart w:id="2629" w:name="_ETM_Q14_507928"/>
      <w:bookmarkEnd w:id="2629"/>
      <w:r>
        <w:rPr>
          <w:rtl/>
        </w:rPr>
        <w:t xml:space="preserve">ופיקוד לא בגלל שהן נשים </w:t>
      </w:r>
      <w:r>
        <w:rPr>
          <w:rFonts w:hint="cs"/>
          <w:rtl/>
        </w:rPr>
        <w:t xml:space="preserve">– </w:t>
      </w:r>
      <w:r>
        <w:rPr>
          <w:rtl/>
        </w:rPr>
        <w:t>בגלל שהן קודם כ</w:t>
      </w:r>
      <w:bookmarkStart w:id="2630" w:name="_ETM_Q14_507405"/>
      <w:bookmarkEnd w:id="2630"/>
      <w:r>
        <w:rPr>
          <w:rFonts w:hint="cs"/>
          <w:rtl/>
        </w:rPr>
        <w:t>ו</w:t>
      </w:r>
      <w:r>
        <w:rPr>
          <w:rtl/>
        </w:rPr>
        <w:t xml:space="preserve">ל מעולות </w:t>
      </w:r>
      <w:bookmarkStart w:id="2631" w:name="_ETM_Q14_512066"/>
      <w:bookmarkEnd w:id="2631"/>
      <w:r>
        <w:rPr>
          <w:rtl/>
        </w:rPr>
        <w:t>והן תורמות ומעלות את האפקטיביות המבצעית.</w:t>
      </w:r>
      <w:bookmarkStart w:id="2632" w:name="_ETM_Q14_516935"/>
      <w:bookmarkEnd w:id="2632"/>
    </w:p>
    <w:p w:rsidR="008F148E" w:rsidRDefault="008F148E" w:rsidP="0044784D">
      <w:pPr>
        <w:rPr>
          <w:rtl/>
        </w:rPr>
      </w:pPr>
      <w:bookmarkStart w:id="2633" w:name="_ETM_Q14_516988"/>
      <w:bookmarkStart w:id="2634" w:name="_ETM_Q14_517095"/>
      <w:bookmarkEnd w:id="2633"/>
      <w:bookmarkEnd w:id="2634"/>
    </w:p>
    <w:p w:rsidR="008F148E" w:rsidRDefault="008F148E" w:rsidP="0044784D">
      <w:pPr>
        <w:rPr>
          <w:rtl/>
        </w:rPr>
      </w:pPr>
      <w:bookmarkStart w:id="2635" w:name="_ETM_Q14_517145"/>
      <w:bookmarkEnd w:id="2635"/>
      <w:r>
        <w:rPr>
          <w:rtl/>
        </w:rPr>
        <w:t xml:space="preserve">ייצוג הולם לנשים במוקדי </w:t>
      </w:r>
      <w:bookmarkStart w:id="2636" w:name="_ETM_Q14_516204"/>
      <w:bookmarkEnd w:id="2636"/>
      <w:r>
        <w:rPr>
          <w:rtl/>
        </w:rPr>
        <w:t xml:space="preserve">קבלת החלטות רק ישפר ויגוון את תהליך קבלת ההחלטות. אגב, </w:t>
      </w:r>
      <w:bookmarkStart w:id="2637" w:name="_ETM_Q14_520342"/>
      <w:bookmarkEnd w:id="2637"/>
      <w:r>
        <w:rPr>
          <w:rtl/>
        </w:rPr>
        <w:t xml:space="preserve">חברות כנסת לאורך השנים </w:t>
      </w:r>
      <w:bookmarkStart w:id="2638" w:name="_ETM_Q14_525660"/>
      <w:bookmarkEnd w:id="2638"/>
      <w:r>
        <w:rPr>
          <w:rtl/>
        </w:rPr>
        <w:t>עושות פעילות עצימה למען נשים בכל הסוגיות החשובות</w:t>
      </w:r>
      <w:r>
        <w:rPr>
          <w:rFonts w:hint="cs"/>
          <w:rtl/>
        </w:rPr>
        <w:t>:</w:t>
      </w:r>
      <w:r>
        <w:rPr>
          <w:rtl/>
        </w:rPr>
        <w:t xml:space="preserve"> אלימות במשפחה, </w:t>
      </w:r>
      <w:bookmarkStart w:id="2639" w:name="_ETM_Q14_530337"/>
      <w:bookmarkEnd w:id="2639"/>
      <w:r>
        <w:rPr>
          <w:rtl/>
        </w:rPr>
        <w:t xml:space="preserve">אלימות כלפי נשים, רצח נשים, קידום נשים בתעסוקה ועוד. חברות </w:t>
      </w:r>
      <w:bookmarkStart w:id="2640" w:name="_ETM_Q14_535015"/>
      <w:bookmarkEnd w:id="2640"/>
      <w:r>
        <w:rPr>
          <w:rtl/>
        </w:rPr>
        <w:t xml:space="preserve">כנסת מהוות מודל ודוגמה לנשים </w:t>
      </w:r>
      <w:r>
        <w:rPr>
          <w:rFonts w:hint="cs"/>
          <w:rtl/>
        </w:rPr>
        <w:t xml:space="preserve">צעירות </w:t>
      </w:r>
      <w:bookmarkStart w:id="2641" w:name="_ETM_Q14_538176"/>
      <w:bookmarkEnd w:id="2641"/>
      <w:r>
        <w:rPr>
          <w:rtl/>
        </w:rPr>
        <w:t>אחרות</w:t>
      </w:r>
      <w:bookmarkStart w:id="2642" w:name="_ETM_Q14_538435"/>
      <w:bookmarkStart w:id="2643" w:name="_ETM_Q14_534535"/>
      <w:bookmarkEnd w:id="2642"/>
      <w:bookmarkEnd w:id="2643"/>
      <w:r>
        <w:rPr>
          <w:rtl/>
        </w:rPr>
        <w:t xml:space="preserve"> להובלה </w:t>
      </w:r>
      <w:r>
        <w:rPr>
          <w:rFonts w:hint="cs"/>
          <w:rtl/>
        </w:rPr>
        <w:t>ו</w:t>
      </w:r>
      <w:r>
        <w:rPr>
          <w:rtl/>
        </w:rPr>
        <w:t xml:space="preserve">למנהיגות </w:t>
      </w:r>
      <w:bookmarkStart w:id="2644" w:name="_ETM_Q14_539693"/>
      <w:bookmarkEnd w:id="2644"/>
      <w:r>
        <w:rPr>
          <w:rtl/>
        </w:rPr>
        <w:t>בתחום הציבורי, אבל ממש לא רק לזה</w:t>
      </w:r>
      <w:bookmarkStart w:id="2645" w:name="_ETM_Q14_544266"/>
      <w:bookmarkEnd w:id="2645"/>
      <w:r>
        <w:rPr>
          <w:rFonts w:hint="cs"/>
          <w:rtl/>
        </w:rPr>
        <w:t>.</w:t>
      </w:r>
      <w:r>
        <w:rPr>
          <w:rtl/>
        </w:rPr>
        <w:t xml:space="preserve"> ברור שאם זה </w:t>
      </w:r>
      <w:bookmarkStart w:id="2646" w:name="_ETM_Q14_544371"/>
      <w:bookmarkEnd w:id="2646"/>
      <w:r>
        <w:rPr>
          <w:rtl/>
        </w:rPr>
        <w:t>מתחיל מהכנסת, זה מקרין הלאה.</w:t>
      </w:r>
      <w:bookmarkStart w:id="2647" w:name="_ETM_Q14_549250"/>
      <w:bookmarkStart w:id="2648" w:name="_ETM_Q14_549379"/>
      <w:bookmarkEnd w:id="2647"/>
      <w:bookmarkEnd w:id="2648"/>
    </w:p>
    <w:p w:rsidR="008F148E" w:rsidRDefault="008F148E" w:rsidP="0044784D">
      <w:pPr>
        <w:rPr>
          <w:rtl/>
        </w:rPr>
      </w:pPr>
      <w:bookmarkStart w:id="2649" w:name="_ETM_Q14_549448"/>
      <w:bookmarkStart w:id="2650" w:name="_ETM_Q14_549556"/>
      <w:bookmarkEnd w:id="2649"/>
      <w:bookmarkEnd w:id="2650"/>
    </w:p>
    <w:p w:rsidR="008F148E" w:rsidRDefault="008F148E" w:rsidP="0044784D">
      <w:pPr>
        <w:rPr>
          <w:rtl/>
        </w:rPr>
      </w:pPr>
      <w:bookmarkStart w:id="2651" w:name="_ETM_Q14_549609"/>
      <w:bookmarkStart w:id="2652" w:name="_ETM_Q14_545067"/>
      <w:bookmarkEnd w:id="2651"/>
      <w:bookmarkEnd w:id="2652"/>
      <w:r>
        <w:rPr>
          <w:rtl/>
        </w:rPr>
        <w:t xml:space="preserve">אז קביעת סף מינימלי לייצוג נשים ברשימות לבחירות </w:t>
      </w:r>
      <w:bookmarkStart w:id="2653" w:name="_ETM_Q14_552057"/>
      <w:bookmarkEnd w:id="2653"/>
      <w:r>
        <w:rPr>
          <w:rFonts w:hint="cs"/>
          <w:rtl/>
        </w:rPr>
        <w:t>היא</w:t>
      </w:r>
      <w:r>
        <w:rPr>
          <w:rtl/>
        </w:rPr>
        <w:t xml:space="preserve"> תיקון </w:t>
      </w:r>
      <w:bookmarkStart w:id="2654" w:name="_ETM_Q14_553883"/>
      <w:bookmarkEnd w:id="2654"/>
      <w:r>
        <w:rPr>
          <w:rtl/>
        </w:rPr>
        <w:t>עוול חשוב</w:t>
      </w:r>
      <w:r>
        <w:rPr>
          <w:rFonts w:hint="cs"/>
          <w:rtl/>
        </w:rPr>
        <w:t>,</w:t>
      </w:r>
      <w:bookmarkStart w:id="2655" w:name="_ETM_Q14_555847"/>
      <w:bookmarkEnd w:id="2655"/>
      <w:r>
        <w:rPr>
          <w:rtl/>
        </w:rPr>
        <w:t xml:space="preserve"> ונדרש בעת הזאת</w:t>
      </w:r>
      <w:r>
        <w:rPr>
          <w:rFonts w:hint="cs"/>
          <w:rtl/>
        </w:rPr>
        <w:t>.</w:t>
      </w:r>
      <w:bookmarkStart w:id="2656" w:name="_ETM_Q14_561218"/>
      <w:bookmarkEnd w:id="2656"/>
      <w:r>
        <w:rPr>
          <w:rtl/>
        </w:rPr>
        <w:t xml:space="preserve"> זה אמור להיות מובן מאליו</w:t>
      </w:r>
      <w:bookmarkStart w:id="2657" w:name="_ETM_Q14_558516"/>
      <w:bookmarkEnd w:id="2657"/>
      <w:r>
        <w:rPr>
          <w:rFonts w:hint="cs"/>
          <w:rtl/>
        </w:rPr>
        <w:t>, ו</w:t>
      </w:r>
      <w:bookmarkStart w:id="2658" w:name="_ETM_Q14_560247"/>
      <w:bookmarkEnd w:id="2658"/>
      <w:r>
        <w:rPr>
          <w:rtl/>
        </w:rPr>
        <w:t>עצוב לי שהדבר הוא לא מובן מאליו</w:t>
      </w:r>
      <w:r>
        <w:rPr>
          <w:rFonts w:hint="cs"/>
          <w:rtl/>
        </w:rPr>
        <w:t>.</w:t>
      </w:r>
      <w:r>
        <w:rPr>
          <w:rtl/>
        </w:rPr>
        <w:t xml:space="preserve"> עצוב לי שהמליאה </w:t>
      </w:r>
      <w:bookmarkStart w:id="2659" w:name="_ETM_Q14_563149"/>
      <w:bookmarkEnd w:id="2659"/>
      <w:r>
        <w:rPr>
          <w:rtl/>
        </w:rPr>
        <w:t>עכשיו לא מלאה באנשים שמסתכלים</w:t>
      </w:r>
      <w:r>
        <w:rPr>
          <w:rFonts w:hint="cs"/>
          <w:rtl/>
        </w:rPr>
        <w:t xml:space="preserve">, </w:t>
      </w:r>
      <w:bookmarkStart w:id="2660" w:name="_ETM_Q14_565258"/>
      <w:bookmarkEnd w:id="2660"/>
      <w:r>
        <w:rPr>
          <w:rtl/>
        </w:rPr>
        <w:t>מתבוננים ואומרים</w:t>
      </w:r>
      <w:r>
        <w:rPr>
          <w:rFonts w:hint="cs"/>
          <w:rtl/>
        </w:rPr>
        <w:t>:</w:t>
      </w:r>
      <w:r>
        <w:rPr>
          <w:rtl/>
        </w:rPr>
        <w:t xml:space="preserve"> וא</w:t>
      </w:r>
      <w:r>
        <w:rPr>
          <w:rFonts w:hint="cs"/>
          <w:rtl/>
        </w:rPr>
        <w:t>ל</w:t>
      </w:r>
      <w:r>
        <w:rPr>
          <w:rtl/>
        </w:rPr>
        <w:t xml:space="preserve">לה, זה עיקרון </w:t>
      </w:r>
      <w:bookmarkStart w:id="2661" w:name="_ETM_Q14_567782"/>
      <w:bookmarkEnd w:id="2661"/>
      <w:r>
        <w:rPr>
          <w:rtl/>
        </w:rPr>
        <w:t>שצריך ללכת עליו עד הסוף.</w:t>
      </w:r>
      <w:bookmarkStart w:id="2662" w:name="_ETM_Q14_571617"/>
      <w:bookmarkStart w:id="2663" w:name="_ETM_Q14_571687"/>
      <w:bookmarkStart w:id="2664" w:name="_ETM_Q14_571777"/>
      <w:bookmarkStart w:id="2665" w:name="_ETM_Q14_571835"/>
      <w:bookmarkEnd w:id="2662"/>
      <w:bookmarkEnd w:id="2663"/>
      <w:bookmarkEnd w:id="2664"/>
      <w:bookmarkEnd w:id="2665"/>
      <w:r>
        <w:rPr>
          <w:rFonts w:hint="cs"/>
          <w:rtl/>
        </w:rPr>
        <w:t xml:space="preserve"> </w:t>
      </w:r>
      <w:r>
        <w:rPr>
          <w:rtl/>
        </w:rPr>
        <w:t xml:space="preserve">אין זכות קיום להנהגה שהיא </w:t>
      </w:r>
      <w:bookmarkStart w:id="2666" w:name="_ETM_Q14_572415"/>
      <w:bookmarkEnd w:id="2666"/>
      <w:r>
        <w:rPr>
          <w:rtl/>
        </w:rPr>
        <w:t>לא מגוונת</w:t>
      </w:r>
      <w:r>
        <w:rPr>
          <w:rFonts w:hint="cs"/>
          <w:rtl/>
        </w:rPr>
        <w:t>.</w:t>
      </w:r>
      <w:r>
        <w:rPr>
          <w:rtl/>
        </w:rPr>
        <w:t xml:space="preserve"> אין זכות קיום להנהגה במדינת ישרא</w:t>
      </w:r>
      <w:r>
        <w:rPr>
          <w:rFonts w:hint="cs"/>
          <w:rtl/>
        </w:rPr>
        <w:t>ל</w:t>
      </w:r>
      <w:r>
        <w:rPr>
          <w:rtl/>
        </w:rPr>
        <w:t xml:space="preserve"> </w:t>
      </w:r>
      <w:bookmarkStart w:id="2667" w:name="_ETM_Q14_577059"/>
      <w:bookmarkEnd w:id="2667"/>
      <w:r>
        <w:rPr>
          <w:rtl/>
        </w:rPr>
        <w:t xml:space="preserve">שהיא ללא נשים. אנחנו לא בימי הביניים, ומי שחושב שהוא </w:t>
      </w:r>
      <w:bookmarkStart w:id="2668" w:name="_ETM_Q14_581694"/>
      <w:bookmarkEnd w:id="2668"/>
      <w:r>
        <w:rPr>
          <w:rtl/>
        </w:rPr>
        <w:t xml:space="preserve">יכול להסתיר נשים או לא לקדם נשים ממניעים שונים והזויים </w:t>
      </w:r>
      <w:bookmarkStart w:id="2669" w:name="_ETM_Q14_586329"/>
      <w:bookmarkEnd w:id="2669"/>
      <w:r>
        <w:rPr>
          <w:rtl/>
        </w:rPr>
        <w:t xml:space="preserve">או ממניעים מגדריים, אין לו לגיטימציה להתיימר להיות נבחר ציבור </w:t>
      </w:r>
      <w:bookmarkStart w:id="2670" w:name="_ETM_Q14_590964"/>
      <w:bookmarkEnd w:id="2670"/>
      <w:r>
        <w:rPr>
          <w:rtl/>
        </w:rPr>
        <w:t xml:space="preserve">במדינה מתוקנת. אנחנו מדינה דמוקרטית, ליברלית ומתקדמת, ולכן אנחנו צריכים </w:t>
      </w:r>
      <w:bookmarkStart w:id="2671" w:name="_ETM_Q14_595599"/>
      <w:bookmarkEnd w:id="2671"/>
      <w:r>
        <w:rPr>
          <w:rtl/>
        </w:rPr>
        <w:t xml:space="preserve">לקדם נשים למוקדי קבלת החלטות ולעגן את זה גם בצורה </w:t>
      </w:r>
      <w:bookmarkStart w:id="2672" w:name="_ETM_Q14_600234"/>
      <w:bookmarkEnd w:id="2672"/>
      <w:r>
        <w:rPr>
          <w:rtl/>
        </w:rPr>
        <w:t xml:space="preserve">חלוטה בהצעת </w:t>
      </w:r>
      <w:bookmarkStart w:id="2673" w:name="_ETM_Q14_600167"/>
      <w:bookmarkEnd w:id="2673"/>
      <w:r>
        <w:rPr>
          <w:rtl/>
        </w:rPr>
        <w:t>חוק. תודה רבה לכם.</w:t>
      </w:r>
    </w:p>
    <w:p w:rsidR="008F148E" w:rsidRDefault="008F148E" w:rsidP="0044784D">
      <w:pPr>
        <w:rPr>
          <w:rtl/>
        </w:rPr>
      </w:pPr>
      <w:bookmarkStart w:id="2674" w:name="_ETM_Q14_602867"/>
      <w:bookmarkStart w:id="2675" w:name="_ETM_Q14_602951"/>
      <w:bookmarkEnd w:id="2674"/>
      <w:bookmarkEnd w:id="2675"/>
    </w:p>
    <w:p w:rsidR="008F148E" w:rsidRDefault="008F148E" w:rsidP="0044784D">
      <w:pPr>
        <w:pStyle w:val="af6"/>
        <w:keepNext/>
        <w:rPr>
          <w:rtl/>
        </w:rPr>
      </w:pPr>
      <w:r w:rsidRPr="00E23FD6">
        <w:rPr>
          <w:rStyle w:val="TagStyle"/>
          <w:rtl/>
        </w:rPr>
        <w:t xml:space="preserve"> &lt;&lt; יור &gt;&gt; </w:t>
      </w:r>
      <w:r>
        <w:rPr>
          <w:rtl/>
        </w:rPr>
        <w:t>היו"ר אליהו רביבו:</w:t>
      </w:r>
      <w:r w:rsidRPr="00E23FD6">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lang w:eastAsia="he-IL"/>
        </w:rPr>
      </w:pPr>
      <w:bookmarkStart w:id="2676" w:name="_ETM_Q14_609746"/>
      <w:bookmarkStart w:id="2677" w:name="_ETM_Q14_605277"/>
      <w:bookmarkStart w:id="2678" w:name="_ETM_Q14_602547"/>
      <w:bookmarkStart w:id="2679" w:name="_ETM_Q14_602497"/>
      <w:bookmarkEnd w:id="2676"/>
      <w:bookmarkEnd w:id="2677"/>
      <w:bookmarkEnd w:id="2678"/>
      <w:bookmarkEnd w:id="2679"/>
      <w:r>
        <w:rPr>
          <w:rFonts w:hint="cs"/>
          <w:rtl/>
          <w:lang w:eastAsia="he-IL"/>
        </w:rPr>
        <w:t>תודה, חברת</w:t>
      </w:r>
      <w:bookmarkStart w:id="2680" w:name="_ETM_Q14_611635"/>
      <w:bookmarkEnd w:id="2680"/>
      <w:r>
        <w:rPr>
          <w:rFonts w:hint="cs"/>
          <w:rtl/>
          <w:lang w:eastAsia="he-IL"/>
        </w:rPr>
        <w:t xml:space="preserve"> הכנסת שרון ניר.</w:t>
      </w:r>
    </w:p>
    <w:p w:rsidR="008F148E" w:rsidRDefault="008F148E" w:rsidP="0044784D">
      <w:pPr>
        <w:rPr>
          <w:rtl/>
          <w:lang w:eastAsia="he-IL"/>
        </w:rPr>
      </w:pPr>
    </w:p>
    <w:p w:rsidR="008F148E" w:rsidRDefault="008F148E" w:rsidP="0044784D">
      <w:pPr>
        <w:rPr>
          <w:rtl/>
          <w:lang w:eastAsia="he-IL"/>
        </w:rPr>
      </w:pPr>
    </w:p>
    <w:p w:rsidR="008F148E" w:rsidRDefault="008F148E" w:rsidP="0044784D">
      <w:pPr>
        <w:pStyle w:val="a6"/>
        <w:rPr>
          <w:rtl/>
          <w:lang w:eastAsia="he-IL"/>
        </w:rPr>
      </w:pPr>
      <w:bookmarkStart w:id="2681" w:name="_ETM_Q14_607617"/>
      <w:bookmarkStart w:id="2682" w:name="ET_hatsach_647578_3"/>
      <w:bookmarkEnd w:id="2681"/>
      <w:r w:rsidRPr="0084728C">
        <w:rPr>
          <w:rStyle w:val="TagStyle"/>
          <w:rtl/>
        </w:rPr>
        <w:t xml:space="preserve"> &lt;&lt; הצח &gt;&gt; </w:t>
      </w:r>
      <w:bookmarkStart w:id="2683" w:name="_Toc215690957"/>
      <w:bookmarkStart w:id="2684" w:name="_Toc215691078"/>
      <w:bookmarkStart w:id="2685" w:name="_Toc216088056"/>
      <w:r>
        <w:rPr>
          <w:rtl/>
          <w:lang w:eastAsia="he-IL"/>
        </w:rPr>
        <w:t xml:space="preserve">הצעת חוק-יסוד: הכנסת (תיקון </w:t>
      </w:r>
      <w:r>
        <w:rPr>
          <w:rFonts w:hint="cs"/>
          <w:rtl/>
          <w:lang w:eastAsia="he-IL"/>
        </w:rPr>
        <w:t>–</w:t>
      </w:r>
      <w:bookmarkStart w:id="2686" w:name="_ETM_Q14_611867"/>
      <w:bookmarkEnd w:id="2686"/>
      <w:r>
        <w:rPr>
          <w:rtl/>
          <w:lang w:eastAsia="he-IL"/>
        </w:rPr>
        <w:t xml:space="preserve"> ייצוג מינימלי לשני המינים ברשימת מועמדים לכנסת)</w:t>
      </w:r>
      <w:bookmarkEnd w:id="2683"/>
      <w:bookmarkEnd w:id="2684"/>
      <w:bookmarkEnd w:id="2685"/>
      <w:r w:rsidRPr="0084728C">
        <w:rPr>
          <w:rStyle w:val="TagStyle"/>
          <w:rtl/>
        </w:rPr>
        <w:t xml:space="preserve"> &lt;&lt; הצח &gt;&gt;</w:t>
      </w:r>
      <w:r>
        <w:rPr>
          <w:rtl/>
          <w:lang w:eastAsia="he-IL"/>
        </w:rPr>
        <w:t xml:space="preserve">   </w:t>
      </w:r>
      <w:bookmarkEnd w:id="2682"/>
    </w:p>
    <w:p w:rsidR="008F148E" w:rsidRDefault="008F148E" w:rsidP="0044784D">
      <w:pPr>
        <w:rPr>
          <w:rtl/>
          <w:lang w:eastAsia="he-IL"/>
        </w:rPr>
      </w:pPr>
      <w:r>
        <w:rPr>
          <w:rtl/>
          <w:lang w:eastAsia="he-IL"/>
        </w:rPr>
        <w:t>[הצעת חוק פ/</w:t>
      </w:r>
      <w:r>
        <w:rPr>
          <w:rFonts w:hint="cs"/>
          <w:rtl/>
          <w:lang w:eastAsia="he-IL"/>
        </w:rPr>
        <w:t>6058</w:t>
      </w:r>
      <w:r>
        <w:rPr>
          <w:rtl/>
          <w:lang w:eastAsia="he-IL"/>
        </w:rPr>
        <w:t>/</w:t>
      </w:r>
      <w:r>
        <w:rPr>
          <w:rFonts w:hint="cs"/>
          <w:rtl/>
          <w:lang w:eastAsia="he-IL"/>
        </w:rPr>
        <w:t>25; נספחות.</w:t>
      </w:r>
      <w:r>
        <w:rPr>
          <w:rtl/>
          <w:lang w:eastAsia="he-IL"/>
        </w:rPr>
        <w:t>]</w:t>
      </w:r>
    </w:p>
    <w:p w:rsidR="008F148E" w:rsidRDefault="008F148E" w:rsidP="0044784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8F148E" w:rsidRDefault="008F148E" w:rsidP="00586B80">
      <w:pPr>
        <w:rPr>
          <w:rtl/>
          <w:lang w:eastAsia="he-IL"/>
        </w:rPr>
      </w:pPr>
    </w:p>
    <w:p w:rsidR="008F148E" w:rsidRDefault="008F148E" w:rsidP="0044784D">
      <w:pPr>
        <w:pStyle w:val="af6"/>
        <w:keepNext/>
        <w:rPr>
          <w:rtl/>
        </w:rPr>
      </w:pPr>
      <w:r w:rsidRPr="0084728C">
        <w:rPr>
          <w:rStyle w:val="TagStyle"/>
          <w:rtl/>
        </w:rPr>
        <w:t xml:space="preserve"> &lt;&lt; יור &gt;&gt; </w:t>
      </w:r>
      <w:r>
        <w:rPr>
          <w:rtl/>
        </w:rPr>
        <w:t>היו"ר אליהו רביבו:</w:t>
      </w:r>
      <w:r w:rsidRPr="0084728C">
        <w:rPr>
          <w:rStyle w:val="TagStyle"/>
          <w:rtl/>
        </w:rPr>
        <w:t xml:space="preserve"> &lt;&lt; יור &gt;&gt;</w:t>
      </w:r>
      <w:r>
        <w:rPr>
          <w:rtl/>
        </w:rPr>
        <w:t xml:space="preserve">   </w:t>
      </w:r>
    </w:p>
    <w:p w:rsidR="008F148E" w:rsidRDefault="008F148E" w:rsidP="00586B80">
      <w:pPr>
        <w:rPr>
          <w:rtl/>
          <w:lang w:eastAsia="he-IL"/>
        </w:rPr>
      </w:pPr>
    </w:p>
    <w:p w:rsidR="008F148E" w:rsidRDefault="008F148E" w:rsidP="0044784D">
      <w:pPr>
        <w:rPr>
          <w:rtl/>
        </w:rPr>
      </w:pPr>
      <w:bookmarkStart w:id="2687" w:name="_ETM_Q14_605769"/>
      <w:bookmarkStart w:id="2688" w:name="_ETM_Q14_609070"/>
      <w:bookmarkEnd w:id="2687"/>
      <w:bookmarkEnd w:id="2688"/>
      <w:r>
        <w:rPr>
          <w:rtl/>
        </w:rPr>
        <w:t>להצעת החוק הוצמדה הצעת חוק</w:t>
      </w:r>
      <w:r>
        <w:rPr>
          <w:rFonts w:hint="cs"/>
          <w:rtl/>
        </w:rPr>
        <w:t>-</w:t>
      </w:r>
      <w:r>
        <w:rPr>
          <w:rtl/>
        </w:rPr>
        <w:t>יסוד</w:t>
      </w:r>
      <w:r>
        <w:rPr>
          <w:rFonts w:hint="cs"/>
          <w:rtl/>
        </w:rPr>
        <w:t>:</w:t>
      </w:r>
      <w:r>
        <w:rPr>
          <w:rtl/>
        </w:rPr>
        <w:t xml:space="preserve"> הכנסת</w:t>
      </w:r>
      <w:bookmarkStart w:id="2689" w:name="_ETM_Q14_611198"/>
      <w:bookmarkEnd w:id="2689"/>
      <w:r>
        <w:rPr>
          <w:rFonts w:hint="cs"/>
          <w:rtl/>
        </w:rPr>
        <w:t xml:space="preserve"> (</w:t>
      </w:r>
      <w:bookmarkStart w:id="2690" w:name="_ETM_Q14_611727"/>
      <w:bookmarkEnd w:id="2690"/>
      <w:r>
        <w:rPr>
          <w:rtl/>
        </w:rPr>
        <w:t xml:space="preserve">תיקון </w:t>
      </w:r>
      <w:r>
        <w:rPr>
          <w:rFonts w:hint="cs"/>
          <w:rtl/>
        </w:rPr>
        <w:t xml:space="preserve">– </w:t>
      </w:r>
      <w:bookmarkStart w:id="2691" w:name="_ETM_Q14_613597"/>
      <w:bookmarkEnd w:id="2691"/>
      <w:r>
        <w:rPr>
          <w:rtl/>
        </w:rPr>
        <w:t xml:space="preserve">ייצוג מינימלי </w:t>
      </w:r>
      <w:bookmarkStart w:id="2692" w:name="_ETM_Q14_614016"/>
      <w:bookmarkEnd w:id="2692"/>
      <w:r>
        <w:rPr>
          <w:rtl/>
        </w:rPr>
        <w:t>לשני המינים ברשימת מועמדים לכנסת</w:t>
      </w:r>
      <w:r>
        <w:rPr>
          <w:rFonts w:hint="cs"/>
          <w:rtl/>
        </w:rPr>
        <w:t>),</w:t>
      </w:r>
      <w:bookmarkStart w:id="2693" w:name="_ETM_Q14_618376"/>
      <w:bookmarkEnd w:id="2693"/>
      <w:r>
        <w:rPr>
          <w:rtl/>
        </w:rPr>
        <w:t xml:space="preserve"> של חברת הכנסת מרב מיכאלי</w:t>
      </w:r>
      <w:bookmarkStart w:id="2694" w:name="_ETM_Q14_618506"/>
      <w:bookmarkEnd w:id="2694"/>
      <w:r>
        <w:rPr>
          <w:rFonts w:hint="cs"/>
          <w:rtl/>
        </w:rPr>
        <w:t>.</w:t>
      </w:r>
      <w:r>
        <w:rPr>
          <w:rtl/>
        </w:rPr>
        <w:t xml:space="preserve"> </w:t>
      </w:r>
      <w:bookmarkStart w:id="2695" w:name="_ETM_Q14_618963"/>
      <w:bookmarkEnd w:id="2695"/>
      <w:r>
        <w:rPr>
          <w:rtl/>
        </w:rPr>
        <w:t>שלוש דקות לרשותך, גברתי</w:t>
      </w:r>
      <w:bookmarkStart w:id="2696" w:name="_ETM_Q14_625170"/>
      <w:bookmarkStart w:id="2697" w:name="_ETM_Q14_622226"/>
      <w:bookmarkStart w:id="2698" w:name="_ETM_Q14_635346"/>
      <w:bookmarkEnd w:id="2696"/>
      <w:bookmarkEnd w:id="2697"/>
      <w:bookmarkEnd w:id="2698"/>
      <w:r>
        <w:rPr>
          <w:rFonts w:hint="cs"/>
          <w:rtl/>
        </w:rPr>
        <w:t>, בבקשה.</w:t>
      </w:r>
    </w:p>
    <w:p w:rsidR="008F148E" w:rsidRDefault="008F148E" w:rsidP="009635F5">
      <w:pPr>
        <w:rPr>
          <w:rtl/>
        </w:rPr>
      </w:pPr>
      <w:bookmarkStart w:id="2699" w:name="_ETM_Q14_614467"/>
      <w:bookmarkStart w:id="2700" w:name="_ETM_Q14_625115"/>
      <w:bookmarkEnd w:id="2699"/>
      <w:bookmarkEnd w:id="2700"/>
    </w:p>
    <w:p w:rsidR="008F148E" w:rsidRDefault="008F148E" w:rsidP="0044784D">
      <w:pPr>
        <w:pStyle w:val="a4"/>
        <w:keepNext/>
        <w:rPr>
          <w:rtl/>
        </w:rPr>
      </w:pPr>
      <w:bookmarkStart w:id="2701" w:name="ET_speaker_5090_5"/>
      <w:r w:rsidRPr="0084728C">
        <w:rPr>
          <w:rStyle w:val="TagStyle"/>
          <w:rtl/>
        </w:rPr>
        <w:t xml:space="preserve"> &lt;&lt; דובר &gt;&gt; </w:t>
      </w:r>
      <w:bookmarkStart w:id="2702" w:name="_Toc215690958"/>
      <w:bookmarkStart w:id="2703" w:name="_Toc215691079"/>
      <w:bookmarkStart w:id="2704" w:name="_Toc216088057"/>
      <w:r>
        <w:rPr>
          <w:rtl/>
        </w:rPr>
        <w:t>מרב מיכאלי (העבודה):</w:t>
      </w:r>
      <w:bookmarkEnd w:id="2702"/>
      <w:bookmarkEnd w:id="2703"/>
      <w:bookmarkEnd w:id="2704"/>
      <w:r w:rsidRPr="0084728C">
        <w:rPr>
          <w:rStyle w:val="TagStyle"/>
          <w:rtl/>
        </w:rPr>
        <w:t xml:space="preserve"> &lt;&lt; דובר &gt;&gt;</w:t>
      </w:r>
      <w:r>
        <w:rPr>
          <w:rtl/>
        </w:rPr>
        <w:t xml:space="preserve">   </w:t>
      </w:r>
      <w:bookmarkEnd w:id="2701"/>
    </w:p>
    <w:p w:rsidR="008F148E" w:rsidRDefault="008F148E" w:rsidP="00586B80">
      <w:pPr>
        <w:rPr>
          <w:rtl/>
          <w:lang w:eastAsia="he-IL"/>
        </w:rPr>
      </w:pPr>
    </w:p>
    <w:p w:rsidR="008F148E" w:rsidRDefault="008F148E" w:rsidP="0044784D">
      <w:pPr>
        <w:rPr>
          <w:rtl/>
        </w:rPr>
      </w:pPr>
      <w:bookmarkStart w:id="2705" w:name="_ETM_Q14_627020"/>
      <w:bookmarkStart w:id="2706" w:name="_ETM_Q14_627156"/>
      <w:bookmarkStart w:id="2707" w:name="_ETM_Q14_628359"/>
      <w:bookmarkEnd w:id="2705"/>
      <w:bookmarkEnd w:id="2706"/>
      <w:bookmarkEnd w:id="2707"/>
      <w:r>
        <w:rPr>
          <w:rtl/>
        </w:rPr>
        <w:t>תודה רבה, אדוני.</w:t>
      </w:r>
      <w:r>
        <w:rPr>
          <w:rFonts w:hint="cs"/>
          <w:rtl/>
        </w:rPr>
        <w:t xml:space="preserve"> </w:t>
      </w:r>
      <w:bookmarkStart w:id="2708" w:name="_ETM_Q14_636406"/>
      <w:bookmarkStart w:id="2709" w:name="_ETM_Q14_637299"/>
      <w:bookmarkStart w:id="2710" w:name="_ETM_Q14_636366"/>
      <w:bookmarkEnd w:id="2708"/>
      <w:bookmarkEnd w:id="2709"/>
      <w:bookmarkEnd w:id="2710"/>
      <w:r>
        <w:rPr>
          <w:rtl/>
        </w:rPr>
        <w:t xml:space="preserve">קודם כול, אני מודה לחברתי חברת </w:t>
      </w:r>
      <w:bookmarkStart w:id="2711" w:name="_ETM_Q14_640419"/>
      <w:bookmarkEnd w:id="2711"/>
      <w:r>
        <w:rPr>
          <w:rtl/>
        </w:rPr>
        <w:t>הכנסת שרון ניר</w:t>
      </w:r>
      <w:r>
        <w:rPr>
          <w:rFonts w:hint="cs"/>
          <w:rtl/>
        </w:rPr>
        <w:t>.</w:t>
      </w:r>
      <w:r>
        <w:rPr>
          <w:rtl/>
        </w:rPr>
        <w:t xml:space="preserve"> </w:t>
      </w:r>
      <w:bookmarkStart w:id="2712" w:name="_ETM_Q14_644299"/>
      <w:bookmarkEnd w:id="2712"/>
      <w:r>
        <w:rPr>
          <w:rtl/>
        </w:rPr>
        <w:t>הצעת החוק שלי כמובן מרחיבה יותר</w:t>
      </w:r>
      <w:r>
        <w:rPr>
          <w:rFonts w:hint="cs"/>
          <w:rtl/>
        </w:rPr>
        <w:t>,</w:t>
      </w:r>
      <w:bookmarkStart w:id="2713" w:name="_ETM_Q14_645476"/>
      <w:bookmarkEnd w:id="2713"/>
      <w:r>
        <w:rPr>
          <w:rtl/>
        </w:rPr>
        <w:t xml:space="preserve"> והיא אומרת שצריך להיות </w:t>
      </w:r>
      <w:bookmarkStart w:id="2714" w:name="_ETM_Q14_648727"/>
      <w:bookmarkEnd w:id="2714"/>
      <w:r>
        <w:rPr>
          <w:rtl/>
        </w:rPr>
        <w:t xml:space="preserve">מינימום </w:t>
      </w:r>
      <w:r>
        <w:rPr>
          <w:rFonts w:hint="cs"/>
          <w:rtl/>
        </w:rPr>
        <w:t>40%</w:t>
      </w:r>
      <w:bookmarkStart w:id="2715" w:name="_ETM_Q14_649656"/>
      <w:bookmarkStart w:id="2716" w:name="_ETM_Q14_644925"/>
      <w:bookmarkEnd w:id="2715"/>
      <w:bookmarkEnd w:id="2716"/>
      <w:r>
        <w:rPr>
          <w:rtl/>
        </w:rPr>
        <w:t xml:space="preserve"> לכל אחד מהמינים. היא באה גם להגן </w:t>
      </w:r>
      <w:bookmarkStart w:id="2717" w:name="_ETM_Q14_653155"/>
      <w:bookmarkEnd w:id="2717"/>
      <w:r>
        <w:rPr>
          <w:rtl/>
        </w:rPr>
        <w:t xml:space="preserve">עליכם, שלא יקרה מצב שחלילה </w:t>
      </w:r>
      <w:bookmarkStart w:id="2718" w:name="_ETM_Q14_653485"/>
      <w:bookmarkEnd w:id="2718"/>
      <w:r>
        <w:rPr>
          <w:rtl/>
        </w:rPr>
        <w:t xml:space="preserve">נמצא את עצמנו עושות שוביניזם </w:t>
      </w:r>
      <w:bookmarkStart w:id="2719" w:name="_ETM_Q14_657583"/>
      <w:bookmarkEnd w:id="2719"/>
      <w:r>
        <w:rPr>
          <w:rtl/>
        </w:rPr>
        <w:t>הפוך</w:t>
      </w:r>
      <w:r>
        <w:rPr>
          <w:rFonts w:hint="cs"/>
          <w:rtl/>
        </w:rPr>
        <w:t>.</w:t>
      </w:r>
      <w:r>
        <w:rPr>
          <w:rtl/>
        </w:rPr>
        <w:t xml:space="preserve"> לא, לא באנו להחליף את הגברים בעולם</w:t>
      </w:r>
      <w:r>
        <w:rPr>
          <w:rFonts w:hint="cs"/>
          <w:rtl/>
        </w:rPr>
        <w:t>;</w:t>
      </w:r>
      <w:r>
        <w:rPr>
          <w:rtl/>
        </w:rPr>
        <w:t xml:space="preserve"> באנו להסביר </w:t>
      </w:r>
      <w:bookmarkStart w:id="2720" w:name="_ETM_Q14_662011"/>
      <w:bookmarkEnd w:id="2720"/>
      <w:r>
        <w:rPr>
          <w:rtl/>
        </w:rPr>
        <w:t>שנשים הן בנות אדם.</w:t>
      </w:r>
      <w:bookmarkStart w:id="2721" w:name="_ETM_Q14_666479"/>
      <w:bookmarkEnd w:id="2721"/>
    </w:p>
    <w:p w:rsidR="008F148E" w:rsidRDefault="008F148E" w:rsidP="0044784D">
      <w:pPr>
        <w:rPr>
          <w:rtl/>
        </w:rPr>
      </w:pPr>
      <w:bookmarkStart w:id="2722" w:name="_ETM_Q14_666539"/>
      <w:bookmarkStart w:id="2723" w:name="_ETM_Q14_666638"/>
      <w:bookmarkEnd w:id="2722"/>
      <w:bookmarkEnd w:id="2723"/>
    </w:p>
    <w:p w:rsidR="008F148E" w:rsidRDefault="008F148E" w:rsidP="0044784D">
      <w:pPr>
        <w:rPr>
          <w:rtl/>
        </w:rPr>
      </w:pPr>
      <w:bookmarkStart w:id="2724" w:name="_ETM_Q14_666690"/>
      <w:bookmarkEnd w:id="2724"/>
      <w:r>
        <w:rPr>
          <w:rtl/>
        </w:rPr>
        <w:t xml:space="preserve">עכשיו תראו, </w:t>
      </w:r>
      <w:bookmarkStart w:id="2725" w:name="_ETM_Q14_667049"/>
      <w:bookmarkEnd w:id="2725"/>
      <w:r>
        <w:rPr>
          <w:rtl/>
        </w:rPr>
        <w:t xml:space="preserve">אני הראשונה להודות שאנחנו חיות בעידן שבו זה שיש אישה </w:t>
      </w:r>
      <w:bookmarkStart w:id="2726" w:name="_ETM_Q14_671029"/>
      <w:bookmarkEnd w:id="2726"/>
      <w:r>
        <w:rPr>
          <w:rtl/>
        </w:rPr>
        <w:t>בתפקיד</w:t>
      </w:r>
      <w:r>
        <w:rPr>
          <w:rFonts w:hint="cs"/>
          <w:rtl/>
        </w:rPr>
        <w:t>,</w:t>
      </w:r>
      <w:bookmarkStart w:id="2727" w:name="_ETM_Q14_670105"/>
      <w:bookmarkEnd w:id="2727"/>
      <w:r>
        <w:rPr>
          <w:rtl/>
        </w:rPr>
        <w:t xml:space="preserve"> ממש לא מבטיח שמשהו יותר טוב קורה. למעשה</w:t>
      </w:r>
      <w:r>
        <w:rPr>
          <w:rFonts w:hint="cs"/>
          <w:rtl/>
        </w:rPr>
        <w:t>,</w:t>
      </w:r>
      <w:r>
        <w:rPr>
          <w:rtl/>
        </w:rPr>
        <w:t xml:space="preserve"> הקואליציה </w:t>
      </w:r>
      <w:bookmarkStart w:id="2728" w:name="_ETM_Q14_675009"/>
      <w:bookmarkEnd w:id="2728"/>
      <w:r>
        <w:rPr>
          <w:rtl/>
        </w:rPr>
        <w:t>הזאת</w:t>
      </w:r>
      <w:bookmarkStart w:id="2729" w:name="_ETM_Q14_672545"/>
      <w:bookmarkEnd w:id="2729"/>
      <w:r>
        <w:rPr>
          <w:rtl/>
        </w:rPr>
        <w:t xml:space="preserve"> מוכיחה שזה יכול להיות גם ההפך </w:t>
      </w:r>
      <w:r>
        <w:rPr>
          <w:rFonts w:hint="cs"/>
          <w:rtl/>
        </w:rPr>
        <w:t xml:space="preserve">– </w:t>
      </w:r>
      <w:r>
        <w:rPr>
          <w:rtl/>
        </w:rPr>
        <w:t xml:space="preserve">שיש אישה בתפקיד </w:t>
      </w:r>
      <w:bookmarkStart w:id="2730" w:name="_ETM_Q14_678989"/>
      <w:bookmarkEnd w:id="2730"/>
      <w:r>
        <w:rPr>
          <w:rtl/>
        </w:rPr>
        <w:t xml:space="preserve">ומשהו הרבה יותר גרוע קורה. נשים הן לא מלאכים, כפי </w:t>
      </w:r>
      <w:bookmarkStart w:id="2731" w:name="_ETM_Q14_682969"/>
      <w:bookmarkEnd w:id="2731"/>
      <w:r>
        <w:rPr>
          <w:rtl/>
        </w:rPr>
        <w:t xml:space="preserve">שהקואליציה הזאת מיטיבה להדגים. </w:t>
      </w:r>
      <w:bookmarkStart w:id="2732" w:name="_ETM_Q14_688130"/>
      <w:bookmarkEnd w:id="2732"/>
      <w:r>
        <w:rPr>
          <w:rtl/>
        </w:rPr>
        <w:t>אבל אי</w:t>
      </w:r>
      <w:bookmarkStart w:id="2733" w:name="_ETM_Q14_689605"/>
      <w:bookmarkEnd w:id="2733"/>
      <w:r>
        <w:rPr>
          <w:rFonts w:hint="cs"/>
          <w:rtl/>
        </w:rPr>
        <w:t>-</w:t>
      </w:r>
      <w:r>
        <w:rPr>
          <w:rtl/>
        </w:rPr>
        <w:t xml:space="preserve">אפשר להתכחש גם לעובדה שחמש נשים בתוך </w:t>
      </w:r>
      <w:bookmarkStart w:id="2734" w:name="_ETM_Q14_693215"/>
      <w:bookmarkEnd w:id="2734"/>
      <w:r>
        <w:rPr>
          <w:rFonts w:hint="cs"/>
          <w:rtl/>
        </w:rPr>
        <w:t>37</w:t>
      </w:r>
      <w:r>
        <w:rPr>
          <w:rtl/>
        </w:rPr>
        <w:t xml:space="preserve"> שרים </w:t>
      </w:r>
      <w:r>
        <w:rPr>
          <w:rFonts w:hint="cs"/>
          <w:rtl/>
        </w:rPr>
        <w:t xml:space="preserve">– </w:t>
      </w:r>
      <w:r>
        <w:rPr>
          <w:rtl/>
        </w:rPr>
        <w:t>זאת לא סיטואציה נוחה במיוחד.</w:t>
      </w:r>
    </w:p>
    <w:p w:rsidR="008F148E" w:rsidRDefault="008F148E" w:rsidP="0044784D">
      <w:pPr>
        <w:rPr>
          <w:rtl/>
        </w:rPr>
      </w:pPr>
      <w:bookmarkStart w:id="2735" w:name="_ETM_Q14_699743"/>
      <w:bookmarkStart w:id="2736" w:name="_ETM_Q14_699808"/>
      <w:bookmarkStart w:id="2737" w:name="_ETM_Q14_699903"/>
      <w:bookmarkEnd w:id="2735"/>
      <w:bookmarkEnd w:id="2736"/>
      <w:bookmarkEnd w:id="2737"/>
    </w:p>
    <w:p w:rsidR="008F148E" w:rsidRDefault="008F148E" w:rsidP="0044784D">
      <w:pPr>
        <w:rPr>
          <w:rtl/>
        </w:rPr>
      </w:pPr>
      <w:bookmarkStart w:id="2738" w:name="_ETM_Q14_699953"/>
      <w:bookmarkEnd w:id="2738"/>
      <w:r>
        <w:rPr>
          <w:rtl/>
        </w:rPr>
        <w:t>תחשבו על הסרט</w:t>
      </w:r>
      <w:bookmarkStart w:id="2739" w:name="_ETM_Q14_698805"/>
      <w:bookmarkEnd w:id="2739"/>
      <w:r>
        <w:rPr>
          <w:rtl/>
        </w:rPr>
        <w:t xml:space="preserve">ון </w:t>
      </w:r>
      <w:bookmarkStart w:id="2740" w:name="_ETM_Q14_698301"/>
      <w:bookmarkEnd w:id="2740"/>
      <w:r>
        <w:rPr>
          <w:rtl/>
        </w:rPr>
        <w:t>שראינו</w:t>
      </w:r>
      <w:bookmarkStart w:id="2741" w:name="_ETM_Q14_700095"/>
      <w:bookmarkEnd w:id="2741"/>
      <w:r>
        <w:rPr>
          <w:rtl/>
        </w:rPr>
        <w:t xml:space="preserve"> עשרות פעמים</w:t>
      </w:r>
      <w:r>
        <w:rPr>
          <w:rFonts w:hint="cs"/>
          <w:rtl/>
        </w:rPr>
        <w:t>,</w:t>
      </w:r>
      <w:r>
        <w:rPr>
          <w:rtl/>
        </w:rPr>
        <w:t xml:space="preserve"> </w:t>
      </w:r>
      <w:r>
        <w:rPr>
          <w:rFonts w:hint="cs"/>
          <w:rtl/>
        </w:rPr>
        <w:t>מ</w:t>
      </w:r>
      <w:r>
        <w:rPr>
          <w:rtl/>
        </w:rPr>
        <w:t xml:space="preserve">סוף ימי ממשלת השינוי, שרואים </w:t>
      </w:r>
      <w:bookmarkStart w:id="2742" w:name="_ETM_Q14_703387"/>
      <w:bookmarkEnd w:id="2742"/>
      <w:r>
        <w:rPr>
          <w:rtl/>
        </w:rPr>
        <w:t>את עידית סילמן יורדת במדרגות הכנסת ואומרת לאחד מבכירי הליכוד</w:t>
      </w:r>
      <w:r>
        <w:rPr>
          <w:rFonts w:hint="cs"/>
          <w:rtl/>
        </w:rPr>
        <w:t>:</w:t>
      </w:r>
      <w:r>
        <w:rPr>
          <w:rtl/>
        </w:rPr>
        <w:t xml:space="preserve"> </w:t>
      </w:r>
      <w:bookmarkStart w:id="2743" w:name="_ETM_Q14_708473"/>
      <w:bookmarkEnd w:id="2743"/>
      <w:r>
        <w:rPr>
          <w:rtl/>
        </w:rPr>
        <w:t>הייתי טובה, נכון</w:t>
      </w:r>
      <w:r>
        <w:rPr>
          <w:rFonts w:hint="cs"/>
          <w:rtl/>
        </w:rPr>
        <w:t>?</w:t>
      </w:r>
      <w:bookmarkStart w:id="2744" w:name="_ETM_Q14_710765"/>
      <w:bookmarkEnd w:id="2744"/>
      <w:r>
        <w:rPr>
          <w:rtl/>
        </w:rPr>
        <w:t xml:space="preserve"> הייתי טובה.</w:t>
      </w:r>
      <w:bookmarkStart w:id="2745" w:name="_ETM_Q14_739935"/>
      <w:bookmarkEnd w:id="2745"/>
      <w:r>
        <w:rPr>
          <w:rtl/>
        </w:rPr>
        <w:t xml:space="preserve"> </w:t>
      </w:r>
      <w:bookmarkStart w:id="2746" w:name="_ETM_Q14_714140"/>
      <w:bookmarkEnd w:id="2746"/>
      <w:r>
        <w:rPr>
          <w:rtl/>
        </w:rPr>
        <w:t xml:space="preserve">ככה זה כשאת אישה בודדת בתוך ים של גברים בעלי </w:t>
      </w:r>
      <w:bookmarkStart w:id="2747" w:name="_ETM_Q14_719700"/>
      <w:bookmarkEnd w:id="2747"/>
      <w:r>
        <w:rPr>
          <w:rtl/>
        </w:rPr>
        <w:t xml:space="preserve">עוצמה </w:t>
      </w:r>
      <w:r>
        <w:rPr>
          <w:rFonts w:hint="cs"/>
          <w:rtl/>
        </w:rPr>
        <w:t xml:space="preserve">– </w:t>
      </w:r>
      <w:r>
        <w:rPr>
          <w:rtl/>
        </w:rPr>
        <w:t>את נוטה להתאים את עצמך ולהצטרך להיות ילדה טובה</w:t>
      </w:r>
      <w:r>
        <w:rPr>
          <w:rFonts w:hint="cs"/>
          <w:rtl/>
        </w:rPr>
        <w:t>.</w:t>
      </w:r>
      <w:r>
        <w:rPr>
          <w:rtl/>
        </w:rPr>
        <w:t xml:space="preserve"> </w:t>
      </w:r>
      <w:bookmarkStart w:id="2748" w:name="_ETM_Q14_725809"/>
      <w:bookmarkEnd w:id="2748"/>
      <w:r>
        <w:rPr>
          <w:rtl/>
        </w:rPr>
        <w:t xml:space="preserve">וגם הרבה יותר קל לשים דברים איומים בפה של נשים, </w:t>
      </w:r>
      <w:bookmarkStart w:id="2749" w:name="_ETM_Q14_729552"/>
      <w:bookmarkEnd w:id="2749"/>
      <w:r>
        <w:rPr>
          <w:rtl/>
        </w:rPr>
        <w:t xml:space="preserve">כי אם גבר היה אומר או עושה אותם, זה לא </w:t>
      </w:r>
      <w:bookmarkStart w:id="2750" w:name="_ETM_Q14_733296"/>
      <w:bookmarkEnd w:id="2750"/>
      <w:r>
        <w:rPr>
          <w:rtl/>
        </w:rPr>
        <w:t>היה עובר</w:t>
      </w:r>
      <w:r>
        <w:rPr>
          <w:rFonts w:hint="cs"/>
          <w:rtl/>
        </w:rPr>
        <w:t>,</w:t>
      </w:r>
      <w:r>
        <w:rPr>
          <w:rtl/>
        </w:rPr>
        <w:t xml:space="preserve"> וכשאישה עושה את זה, </w:t>
      </w:r>
      <w:bookmarkStart w:id="2751" w:name="_ETM_Q14_734864"/>
      <w:bookmarkEnd w:id="2751"/>
      <w:r>
        <w:rPr>
          <w:rFonts w:hint="cs"/>
          <w:rtl/>
        </w:rPr>
        <w:t>אז</w:t>
      </w:r>
      <w:bookmarkStart w:id="2752" w:name="_ETM_Q14_735300"/>
      <w:bookmarkEnd w:id="2752"/>
      <w:r>
        <w:rPr>
          <w:rFonts w:hint="cs"/>
          <w:rtl/>
        </w:rPr>
        <w:t xml:space="preserve"> </w:t>
      </w:r>
      <w:r>
        <w:rPr>
          <w:rtl/>
        </w:rPr>
        <w:t xml:space="preserve">מה לעשות, </w:t>
      </w:r>
      <w:bookmarkStart w:id="2753" w:name="_ETM_Q14_737039"/>
      <w:bookmarkEnd w:id="2753"/>
      <w:r>
        <w:rPr>
          <w:rtl/>
        </w:rPr>
        <w:t>למרבה הזוועה זה עובר.</w:t>
      </w:r>
      <w:bookmarkStart w:id="2754" w:name="_ETM_Q14_740355"/>
      <w:bookmarkEnd w:id="2754"/>
    </w:p>
    <w:p w:rsidR="008F148E" w:rsidRDefault="008F148E" w:rsidP="0044784D">
      <w:pPr>
        <w:rPr>
          <w:rtl/>
        </w:rPr>
      </w:pPr>
      <w:bookmarkStart w:id="2755" w:name="_ETM_Q14_740411"/>
      <w:bookmarkStart w:id="2756" w:name="_ETM_Q14_740499"/>
      <w:bookmarkEnd w:id="2755"/>
      <w:bookmarkEnd w:id="2756"/>
    </w:p>
    <w:p w:rsidR="008F148E" w:rsidRDefault="008F148E" w:rsidP="00C824FD">
      <w:pPr>
        <w:rPr>
          <w:rtl/>
          <w:lang w:eastAsia="he-IL"/>
        </w:rPr>
      </w:pPr>
      <w:bookmarkStart w:id="2757" w:name="_ETM_Q14_740557"/>
      <w:bookmarkEnd w:id="2757"/>
      <w:r>
        <w:rPr>
          <w:rtl/>
        </w:rPr>
        <w:t xml:space="preserve">כמי שמכירה על בשרי </w:t>
      </w:r>
      <w:bookmarkStart w:id="2758" w:name="_ETM_Q14_740783"/>
      <w:bookmarkEnd w:id="2758"/>
      <w:r>
        <w:rPr>
          <w:rtl/>
        </w:rPr>
        <w:t xml:space="preserve">את החוויה של להיות ראש מפלגה, אישה יחידה בין שמונה </w:t>
      </w:r>
      <w:bookmarkStart w:id="2759" w:name="_ETM_Q14_744526"/>
      <w:bookmarkEnd w:id="2759"/>
      <w:r>
        <w:rPr>
          <w:rtl/>
        </w:rPr>
        <w:t xml:space="preserve">ראשי קואליציה </w:t>
      </w:r>
      <w:bookmarkStart w:id="2760" w:name="_ETM_Q14_748530"/>
      <w:bookmarkEnd w:id="2760"/>
      <w:r>
        <w:rPr>
          <w:rtl/>
        </w:rPr>
        <w:t xml:space="preserve">גברים, אני יודעת כמה זה קשה להצליח לממש את הדברים </w:t>
      </w:r>
      <w:bookmarkStart w:id="2761" w:name="_ETM_Q14_753754"/>
      <w:bookmarkEnd w:id="2761"/>
      <w:proofErr w:type="spellStart"/>
      <w:r>
        <w:rPr>
          <w:rtl/>
        </w:rPr>
        <w:t>הכל</w:t>
      </w:r>
      <w:proofErr w:type="spellEnd"/>
      <w:r>
        <w:rPr>
          <w:rFonts w:hint="cs"/>
          <w:rtl/>
        </w:rPr>
        <w:t>-</w:t>
      </w:r>
      <w:r>
        <w:rPr>
          <w:rtl/>
        </w:rPr>
        <w:t>כך חשובים ונאצלים שאת פועלת למענ</w:t>
      </w:r>
      <w:r>
        <w:rPr>
          <w:rFonts w:hint="cs"/>
          <w:rtl/>
        </w:rPr>
        <w:t>ם</w:t>
      </w:r>
      <w:r>
        <w:rPr>
          <w:rtl/>
        </w:rPr>
        <w:t xml:space="preserve"> </w:t>
      </w:r>
      <w:bookmarkStart w:id="2762" w:name="_ETM_Q14_755865"/>
      <w:bookmarkEnd w:id="2762"/>
      <w:r>
        <w:rPr>
          <w:rtl/>
        </w:rPr>
        <w:t xml:space="preserve">ונלחמת בשבילם </w:t>
      </w:r>
      <w:r w:rsidRPr="00833F7D">
        <w:rPr>
          <w:rtl/>
        </w:rPr>
        <w:t xml:space="preserve">בתור </w:t>
      </w:r>
      <w:bookmarkStart w:id="2763" w:name="_ETM_Q14_758977"/>
      <w:bookmarkStart w:id="2764" w:name="_ETM_Q14_759694"/>
      <w:bookmarkEnd w:id="2763"/>
      <w:bookmarkEnd w:id="2764"/>
      <w:r w:rsidRPr="00833F7D">
        <w:rPr>
          <w:rFonts w:hint="cs"/>
          <w:rtl/>
        </w:rPr>
        <w:t>"</w:t>
      </w:r>
      <w:r w:rsidRPr="00833F7D">
        <w:rPr>
          <w:rtl/>
        </w:rPr>
        <w:t>אישה</w:t>
      </w:r>
      <w:r w:rsidRPr="00833F7D">
        <w:rPr>
          <w:rFonts w:hint="cs"/>
          <w:rtl/>
        </w:rPr>
        <w:t>"</w:t>
      </w:r>
      <w:bookmarkStart w:id="2765" w:name="_ETM_Q14_760594"/>
      <w:bookmarkStart w:id="2766" w:name="_ETM_Q14_762313"/>
      <w:bookmarkEnd w:id="2765"/>
      <w:bookmarkEnd w:id="2766"/>
      <w:r w:rsidRPr="00833F7D">
        <w:rPr>
          <w:rtl/>
        </w:rPr>
        <w:t>,</w:t>
      </w:r>
      <w:r>
        <w:rPr>
          <w:rtl/>
        </w:rPr>
        <w:t xml:space="preserve"> בטח פמיניסטית, שמאמינה בשוויון ורוצה להש</w:t>
      </w:r>
      <w:bookmarkStart w:id="2767" w:name="_ETM_Q14_766022"/>
      <w:bookmarkEnd w:id="2767"/>
      <w:r>
        <w:rPr>
          <w:rtl/>
        </w:rPr>
        <w:t>יג שוויון</w:t>
      </w:r>
      <w:bookmarkStart w:id="2768" w:name="_ETM_Q14_768642"/>
      <w:bookmarkEnd w:id="2768"/>
      <w:r>
        <w:rPr>
          <w:rFonts w:hint="cs"/>
          <w:rtl/>
        </w:rPr>
        <w:t>.</w:t>
      </w:r>
      <w:r>
        <w:rPr>
          <w:rtl/>
        </w:rPr>
        <w:t xml:space="preserve"> ויכול </w:t>
      </w:r>
      <w:bookmarkStart w:id="2769" w:name="_ETM_Q14_764202"/>
      <w:bookmarkEnd w:id="2769"/>
      <w:r>
        <w:rPr>
          <w:rtl/>
        </w:rPr>
        <w:t xml:space="preserve">מאוד להיות שכל הדבר הזה ישתנה אם תהיה לנו נוכחות </w:t>
      </w:r>
      <w:bookmarkStart w:id="2770" w:name="_ETM_Q14_769426"/>
      <w:bookmarkEnd w:id="2770"/>
      <w:r>
        <w:rPr>
          <w:rtl/>
        </w:rPr>
        <w:t>שוויונית</w:t>
      </w:r>
      <w:r>
        <w:rPr>
          <w:rFonts w:hint="cs"/>
          <w:rtl/>
        </w:rPr>
        <w:t>,</w:t>
      </w:r>
      <w:r>
        <w:rPr>
          <w:rtl/>
        </w:rPr>
        <w:t xml:space="preserve"> </w:t>
      </w:r>
      <w:bookmarkStart w:id="2771" w:name="_ETM_Q14_775059"/>
      <w:bookmarkEnd w:id="2771"/>
      <w:r>
        <w:rPr>
          <w:rtl/>
        </w:rPr>
        <w:t xml:space="preserve">אם נשים לא יהיו מיעוט בבית הזה ולא יהיו מיעוט </w:t>
      </w:r>
      <w:bookmarkStart w:id="2772" w:name="_ETM_Q14_777589"/>
      <w:bookmarkEnd w:id="2772"/>
      <w:r>
        <w:rPr>
          <w:rtl/>
        </w:rPr>
        <w:t>מבוטל</w:t>
      </w:r>
      <w:r>
        <w:rPr>
          <w:rFonts w:hint="cs"/>
          <w:rtl/>
        </w:rPr>
        <w:t xml:space="preserve"> בממשלה אלא יהיו </w:t>
      </w:r>
      <w:bookmarkStart w:id="2773" w:name="_ETM_Q14_780712"/>
      <w:bookmarkEnd w:id="2773"/>
      <w:r>
        <w:rPr>
          <w:rFonts w:hint="cs"/>
          <w:rtl/>
        </w:rPr>
        <w:t>45</w:t>
      </w:r>
      <w:bookmarkStart w:id="2774" w:name="_ETM_Q14_776761"/>
      <w:bookmarkEnd w:id="2774"/>
      <w:r>
        <w:rPr>
          <w:rFonts w:hint="cs"/>
          <w:rtl/>
        </w:rPr>
        <w:t>% או 55% מהבית.</w:t>
      </w:r>
      <w:bookmarkStart w:id="2775" w:name="TOR_Q15"/>
      <w:bookmarkEnd w:id="2775"/>
      <w:r>
        <w:rPr>
          <w:rFonts w:hint="cs"/>
          <w:rtl/>
          <w:lang w:eastAsia="he-IL"/>
        </w:rPr>
        <w:t xml:space="preserve"> ואז תהיה לנו אפשרות לעשות בריתות ושותפויות ונוכל לראות את עצמנו אחרת. וכשנשים יסתכלו על תמונה של ממשלה, הן לא יראו תמונה של גברים ויצטרכו </w:t>
      </w:r>
      <w:bookmarkStart w:id="2776" w:name="_ETM_Q15_202128"/>
      <w:bookmarkEnd w:id="2776"/>
      <w:r>
        <w:rPr>
          <w:rFonts w:hint="cs"/>
          <w:rtl/>
          <w:lang w:eastAsia="he-IL"/>
        </w:rPr>
        <w:t>לחפש במיקרוסקופ את הנשים הבודדות שם, אלא הן יראו תמונה של גברים ונשים שבאים להנהיג ביחד</w:t>
      </w:r>
      <w:bookmarkStart w:id="2777" w:name="_ETM_Q15_211962"/>
      <w:bookmarkEnd w:id="2777"/>
      <w:r>
        <w:rPr>
          <w:rFonts w:hint="cs"/>
          <w:rtl/>
          <w:lang w:eastAsia="he-IL"/>
        </w:rPr>
        <w:t xml:space="preserve">. אנחנו נוכל לחוות את עצמנו אחרת בתוך סיטואציה כזאת, </w:t>
      </w:r>
      <w:bookmarkStart w:id="2778" w:name="_ETM_Q15_217163"/>
      <w:bookmarkEnd w:id="2778"/>
      <w:r>
        <w:rPr>
          <w:rFonts w:hint="cs"/>
          <w:rtl/>
          <w:lang w:eastAsia="he-IL"/>
        </w:rPr>
        <w:t>ולעשות דברים באופן אחר בתוך סיטואציה כזאת. נשים שיסתכלו עלינו מבחוץ, אדוני היושב-ראש,</w:t>
      </w:r>
      <w:bookmarkStart w:id="2779" w:name="_ETM_Q15_223545"/>
      <w:bookmarkEnd w:id="2779"/>
      <w:r>
        <w:rPr>
          <w:rFonts w:hint="cs"/>
          <w:rtl/>
          <w:lang w:eastAsia="he-IL"/>
        </w:rPr>
        <w:t xml:space="preserve"> יוכלו לחוות את עצמן באופן אחר, ולהבין שלהן יש יותר אפשרויות. </w:t>
      </w:r>
      <w:bookmarkStart w:id="2780" w:name="_ETM_Q15_229100"/>
      <w:bookmarkStart w:id="2781" w:name="_ETM_Q15_229156"/>
      <w:bookmarkEnd w:id="2780"/>
      <w:bookmarkEnd w:id="2781"/>
      <w:r>
        <w:rPr>
          <w:rFonts w:hint="cs"/>
          <w:rtl/>
          <w:lang w:eastAsia="he-IL"/>
        </w:rPr>
        <w:t xml:space="preserve">לכן, אני קוראת לכם לתמוך בהצעת החוק שלנו. תודה. </w:t>
      </w:r>
    </w:p>
    <w:p w:rsidR="008F148E" w:rsidRDefault="008F148E" w:rsidP="0044784D">
      <w:pPr>
        <w:rPr>
          <w:rtl/>
          <w:lang w:eastAsia="he-IL"/>
        </w:rPr>
      </w:pPr>
    </w:p>
    <w:p w:rsidR="008F148E" w:rsidRDefault="008F148E" w:rsidP="0044784D">
      <w:pPr>
        <w:pStyle w:val="af6"/>
        <w:keepNext/>
        <w:rPr>
          <w:rtl/>
        </w:rPr>
      </w:pPr>
      <w:r w:rsidRPr="009706F7">
        <w:rPr>
          <w:rStyle w:val="TagStyle"/>
          <w:rtl/>
        </w:rPr>
        <w:t xml:space="preserve"> &lt;&lt; יור &gt;&gt;</w:t>
      </w:r>
      <w:r w:rsidRPr="00C1567B">
        <w:rPr>
          <w:rStyle w:val="TagStyle"/>
          <w:rtl/>
        </w:rPr>
        <w:t xml:space="preserve"> </w:t>
      </w:r>
      <w:r>
        <w:rPr>
          <w:rtl/>
        </w:rPr>
        <w:t>היו"ר אליהו רביבו:</w:t>
      </w:r>
      <w:r w:rsidRPr="00C1567B">
        <w:rPr>
          <w:rStyle w:val="TagStyle"/>
          <w:rtl/>
        </w:rPr>
        <w:t xml:space="preserve"> </w:t>
      </w:r>
      <w:r w:rsidRPr="009706F7">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תודה רבה. אפשר להצטער – מי היה מאמין שנאמר את זה – </w:t>
      </w:r>
      <w:bookmarkStart w:id="2782" w:name="_ETM_Q15_240244"/>
      <w:bookmarkEnd w:id="2782"/>
      <w:r>
        <w:rPr>
          <w:rFonts w:hint="cs"/>
          <w:rtl/>
          <w:lang w:eastAsia="he-IL"/>
        </w:rPr>
        <w:t>אפשר היה להצטער שחברי מפלגת העבודה העדיפו גבר על אישה,</w:t>
      </w:r>
      <w:bookmarkStart w:id="2783" w:name="_ETM_Q15_246557"/>
      <w:bookmarkEnd w:id="2783"/>
      <w:r>
        <w:rPr>
          <w:rFonts w:hint="cs"/>
          <w:rtl/>
          <w:lang w:eastAsia="he-IL"/>
        </w:rPr>
        <w:t xml:space="preserve"> שנלחמת מלחמת קודש למען נשים. </w:t>
      </w:r>
    </w:p>
    <w:p w:rsidR="008F148E" w:rsidRDefault="008F148E" w:rsidP="0044784D">
      <w:pPr>
        <w:rPr>
          <w:rtl/>
          <w:lang w:eastAsia="he-IL"/>
        </w:rPr>
      </w:pPr>
      <w:bookmarkStart w:id="2784" w:name="_ETM_Q15_251546"/>
      <w:bookmarkStart w:id="2785" w:name="_ETM_Q15_251585"/>
      <w:bookmarkEnd w:id="2784"/>
      <w:bookmarkEnd w:id="2785"/>
    </w:p>
    <w:p w:rsidR="008F148E" w:rsidRDefault="008F148E" w:rsidP="0044784D">
      <w:pPr>
        <w:rPr>
          <w:rtl/>
          <w:lang w:eastAsia="he-IL"/>
        </w:rPr>
      </w:pPr>
      <w:bookmarkStart w:id="2786" w:name="_ETM_Q15_251679"/>
      <w:bookmarkStart w:id="2787" w:name="_ETM_Q15_251707"/>
      <w:bookmarkEnd w:id="2786"/>
      <w:bookmarkEnd w:id="2787"/>
      <w:r>
        <w:rPr>
          <w:rFonts w:hint="cs"/>
          <w:rtl/>
          <w:lang w:eastAsia="he-IL"/>
        </w:rPr>
        <w:t>אני מתכבד להזמין את</w:t>
      </w:r>
      <w:bookmarkStart w:id="2788" w:name="_ETM_Q15_251183"/>
      <w:bookmarkEnd w:id="2788"/>
      <w:r>
        <w:rPr>
          <w:rFonts w:hint="cs"/>
          <w:rtl/>
          <w:lang w:eastAsia="he-IL"/>
        </w:rPr>
        <w:t xml:space="preserve"> סגן השר, אלמוג כהן. ואני מתרה בך, היזהר לא להפר </w:t>
      </w:r>
      <w:bookmarkStart w:id="2789" w:name="_ETM_Q15_254174"/>
      <w:bookmarkEnd w:id="2789"/>
      <w:r>
        <w:rPr>
          <w:rFonts w:hint="cs"/>
          <w:rtl/>
          <w:lang w:eastAsia="he-IL"/>
        </w:rPr>
        <w:t xml:space="preserve">את השלווה החריגה, שבה מצויה חברת הכנסת טלי גוטליב. את </w:t>
      </w:r>
      <w:bookmarkStart w:id="2790" w:name="_ETM_Q15_267424"/>
      <w:bookmarkEnd w:id="2790"/>
      <w:r>
        <w:rPr>
          <w:rFonts w:hint="cs"/>
          <w:rtl/>
          <w:lang w:eastAsia="he-IL"/>
        </w:rPr>
        <w:t>לא יודעת איזה ריסק הוא לקח.</w:t>
      </w:r>
    </w:p>
    <w:p w:rsidR="008F148E" w:rsidRDefault="008F148E" w:rsidP="00586B80">
      <w:pPr>
        <w:rPr>
          <w:rtl/>
          <w:lang w:eastAsia="he-IL"/>
        </w:rPr>
      </w:pPr>
    </w:p>
    <w:p w:rsidR="008F148E" w:rsidRDefault="008F148E" w:rsidP="0044784D">
      <w:pPr>
        <w:pStyle w:val="a4"/>
        <w:keepNext/>
        <w:rPr>
          <w:rtl/>
        </w:rPr>
      </w:pPr>
      <w:bookmarkStart w:id="2791" w:name="ET_speaker_6669_5"/>
      <w:r w:rsidRPr="009706F7">
        <w:rPr>
          <w:rStyle w:val="TagStyle"/>
          <w:rtl/>
        </w:rPr>
        <w:t xml:space="preserve"> &lt;&lt; דובר &gt;&gt;</w:t>
      </w:r>
      <w:r w:rsidRPr="00C1567B">
        <w:rPr>
          <w:rStyle w:val="TagStyle"/>
          <w:rtl/>
        </w:rPr>
        <w:t xml:space="preserve"> </w:t>
      </w:r>
      <w:bookmarkStart w:id="2792" w:name="_Toc215690959"/>
      <w:bookmarkStart w:id="2793" w:name="_Toc215691080"/>
      <w:bookmarkStart w:id="2794" w:name="_Toc216088058"/>
      <w:r>
        <w:rPr>
          <w:rtl/>
        </w:rPr>
        <w:t>סגן שר במשרד ראש הממשלה אלמוג כהן:</w:t>
      </w:r>
      <w:bookmarkEnd w:id="2792"/>
      <w:bookmarkEnd w:id="2793"/>
      <w:bookmarkEnd w:id="2794"/>
      <w:r w:rsidRPr="00C1567B">
        <w:rPr>
          <w:rStyle w:val="TagStyle"/>
          <w:rtl/>
        </w:rPr>
        <w:t xml:space="preserve"> </w:t>
      </w:r>
      <w:r w:rsidRPr="009706F7">
        <w:rPr>
          <w:rStyle w:val="TagStyle"/>
          <w:rtl/>
        </w:rPr>
        <w:t>&lt;&lt; דובר &gt;&gt;</w:t>
      </w:r>
      <w:r>
        <w:rPr>
          <w:rtl/>
        </w:rPr>
        <w:t xml:space="preserve"> </w:t>
      </w:r>
      <w:bookmarkEnd w:id="2791"/>
    </w:p>
    <w:p w:rsidR="008F148E" w:rsidRDefault="008F148E" w:rsidP="00586B80">
      <w:pPr>
        <w:rPr>
          <w:rtl/>
          <w:lang w:eastAsia="he-IL"/>
        </w:rPr>
      </w:pPr>
    </w:p>
    <w:p w:rsidR="008F148E" w:rsidRDefault="008F148E" w:rsidP="0044784D">
      <w:pPr>
        <w:rPr>
          <w:rtl/>
          <w:lang w:eastAsia="he-IL"/>
        </w:rPr>
      </w:pPr>
      <w:r>
        <w:rPr>
          <w:rFonts w:hint="cs"/>
          <w:rtl/>
          <w:lang w:eastAsia="he-IL"/>
        </w:rPr>
        <w:t>אדוני היושב-ראש, חבריי חברי הכנסת, כבוד</w:t>
      </w:r>
      <w:bookmarkStart w:id="2795" w:name="_ETM_Q15_273208"/>
      <w:bookmarkEnd w:id="2795"/>
      <w:r>
        <w:rPr>
          <w:rFonts w:hint="cs"/>
          <w:rtl/>
          <w:lang w:eastAsia="he-IL"/>
        </w:rPr>
        <w:t xml:space="preserve"> השר וסרלאוף. אני רוצה בבקשה להשיב את הדברים בשם אומרם – של מי שכתבם:</w:t>
      </w:r>
      <w:bookmarkStart w:id="2796" w:name="_ETM_Q15_278025"/>
      <w:bookmarkEnd w:id="2796"/>
      <w:r>
        <w:rPr>
          <w:lang w:eastAsia="he-IL"/>
        </w:rPr>
        <w:t xml:space="preserve"> </w:t>
      </w:r>
      <w:r>
        <w:rPr>
          <w:rFonts w:hint="cs"/>
          <w:rtl/>
          <w:lang w:eastAsia="he-IL"/>
        </w:rPr>
        <w:t xml:space="preserve">שריון מקומות לנשים בבחירות לכנסת עלול דווקא לעכב את </w:t>
      </w:r>
      <w:bookmarkStart w:id="2797" w:name="_ETM_Q15_283526"/>
      <w:bookmarkEnd w:id="2797"/>
      <w:r>
        <w:rPr>
          <w:rFonts w:hint="cs"/>
          <w:rtl/>
          <w:lang w:eastAsia="he-IL"/>
        </w:rPr>
        <w:t>קידומן, משום שהוא יוצר תחושה שנשים זקוקות למסלול מיוחד,</w:t>
      </w:r>
      <w:bookmarkStart w:id="2798" w:name="_ETM_Q15_288492"/>
      <w:bookmarkEnd w:id="2798"/>
      <w:r>
        <w:rPr>
          <w:rFonts w:hint="cs"/>
          <w:rtl/>
          <w:lang w:eastAsia="he-IL"/>
        </w:rPr>
        <w:t xml:space="preserve"> במקום להישען על היכולות והמנהיגות שהן כבר מצויות בהן. פמיניזם שמאמין</w:t>
      </w:r>
      <w:bookmarkStart w:id="2799" w:name="_ETM_Q15_291105"/>
      <w:bookmarkEnd w:id="2799"/>
      <w:r>
        <w:rPr>
          <w:rFonts w:hint="cs"/>
          <w:rtl/>
          <w:lang w:eastAsia="he-IL"/>
        </w:rPr>
        <w:t xml:space="preserve"> בכוחן של נשים, רוצה לראות אותן נבחרות בזכות אמון ציבורי</w:t>
      </w:r>
      <w:bookmarkStart w:id="2800" w:name="_ETM_Q15_297728"/>
      <w:bookmarkEnd w:id="2800"/>
      <w:r>
        <w:rPr>
          <w:rFonts w:hint="cs"/>
          <w:rtl/>
          <w:lang w:eastAsia="he-IL"/>
        </w:rPr>
        <w:t xml:space="preserve"> אמיתי, מתוך בחירה ותמיכה של נשים וגברים כאחד. </w:t>
      </w:r>
    </w:p>
    <w:p w:rsidR="008F148E" w:rsidRDefault="008F148E" w:rsidP="0044784D">
      <w:pPr>
        <w:rPr>
          <w:rtl/>
          <w:lang w:eastAsia="he-IL"/>
        </w:rPr>
      </w:pPr>
      <w:bookmarkStart w:id="2801" w:name="_ETM_Q15_303289"/>
      <w:bookmarkStart w:id="2802" w:name="_ETM_Q15_303346"/>
      <w:bookmarkEnd w:id="2801"/>
      <w:bookmarkEnd w:id="2802"/>
    </w:p>
    <w:p w:rsidR="008F148E" w:rsidRPr="009D7126" w:rsidRDefault="008F148E" w:rsidP="0044784D">
      <w:pPr>
        <w:rPr>
          <w:rtl/>
          <w:lang w:eastAsia="he-IL"/>
        </w:rPr>
      </w:pPr>
      <w:bookmarkStart w:id="2803" w:name="_ETM_Q15_303434"/>
      <w:bookmarkStart w:id="2804" w:name="_ETM_Q15_303504"/>
      <w:bookmarkEnd w:id="2803"/>
      <w:bookmarkEnd w:id="2804"/>
      <w:r>
        <w:rPr>
          <w:rFonts w:hint="cs"/>
          <w:rtl/>
          <w:lang w:eastAsia="he-IL"/>
        </w:rPr>
        <w:t xml:space="preserve">בנוסף, קביעת מבנים מחייבים מראש בהרכב הרשימות, עלולה לפגוע בטבעיות של </w:t>
      </w:r>
      <w:bookmarkStart w:id="2805" w:name="_ETM_Q15_308689"/>
      <w:bookmarkEnd w:id="2805"/>
      <w:r>
        <w:rPr>
          <w:rFonts w:hint="cs"/>
          <w:rtl/>
          <w:lang w:eastAsia="he-IL"/>
        </w:rPr>
        <w:t xml:space="preserve">תהליך הבחירה ובאמון הציבור בכך שהרשימה מורכבת מאנשים שנבחרו </w:t>
      </w:r>
      <w:bookmarkStart w:id="2806" w:name="_ETM_Q15_315236"/>
      <w:bookmarkEnd w:id="2806"/>
      <w:r>
        <w:rPr>
          <w:rFonts w:hint="cs"/>
          <w:rtl/>
          <w:lang w:eastAsia="he-IL"/>
        </w:rPr>
        <w:t xml:space="preserve">על בסיס התאמה, ולא על בסיס חובה חיצונית. </w:t>
      </w:r>
      <w:bookmarkStart w:id="2807" w:name="_ETM_Q15_319466"/>
      <w:bookmarkStart w:id="2808" w:name="_ETM_Q15_319512"/>
      <w:bookmarkStart w:id="2809" w:name="_ETM_Q15_319634"/>
      <w:bookmarkStart w:id="2810" w:name="_ETM_Q15_319669"/>
      <w:bookmarkEnd w:id="2807"/>
      <w:bookmarkEnd w:id="2808"/>
      <w:bookmarkEnd w:id="2809"/>
      <w:bookmarkEnd w:id="2810"/>
      <w:r>
        <w:rPr>
          <w:rFonts w:hint="cs"/>
          <w:rtl/>
          <w:lang w:eastAsia="he-IL"/>
        </w:rPr>
        <w:t>לכן, לידידתי,</w:t>
      </w:r>
      <w:bookmarkStart w:id="2811" w:name="_ETM_Q15_324554"/>
      <w:bookmarkEnd w:id="2811"/>
      <w:r>
        <w:rPr>
          <w:rFonts w:hint="cs"/>
          <w:rtl/>
          <w:lang w:eastAsia="he-IL"/>
        </w:rPr>
        <w:t xml:space="preserve"> שרון, את בהאזנה?</w:t>
      </w:r>
      <w:r>
        <w:rPr>
          <w:rFonts w:hint="cs"/>
          <w:lang w:eastAsia="he-IL"/>
        </w:rPr>
        <w:t xml:space="preserve"> </w:t>
      </w:r>
    </w:p>
    <w:p w:rsidR="008F148E" w:rsidRDefault="008F148E" w:rsidP="0044784D">
      <w:pPr>
        <w:rPr>
          <w:rtl/>
          <w:lang w:eastAsia="he-IL"/>
        </w:rPr>
      </w:pPr>
    </w:p>
    <w:p w:rsidR="008F148E" w:rsidRDefault="008F148E" w:rsidP="0044784D">
      <w:pPr>
        <w:pStyle w:val="af5"/>
        <w:keepNext/>
        <w:rPr>
          <w:rtl/>
        </w:rPr>
      </w:pPr>
      <w:bookmarkStart w:id="2812" w:name="ET_interruption_6367_6"/>
      <w:r w:rsidRPr="009706F7">
        <w:rPr>
          <w:rStyle w:val="TagStyle"/>
          <w:rtl/>
        </w:rPr>
        <w:t xml:space="preserve"> &lt;&lt; קריאה &gt;&gt;</w:t>
      </w:r>
      <w:r w:rsidRPr="00C1567B">
        <w:rPr>
          <w:rStyle w:val="TagStyle"/>
          <w:rtl/>
        </w:rPr>
        <w:t xml:space="preserve"> </w:t>
      </w:r>
      <w:r>
        <w:rPr>
          <w:rtl/>
        </w:rPr>
        <w:t>שרון ניר (ישראל ביתנו):</w:t>
      </w:r>
      <w:r w:rsidRPr="00C1567B">
        <w:rPr>
          <w:rStyle w:val="TagStyle"/>
          <w:rtl/>
        </w:rPr>
        <w:t xml:space="preserve"> </w:t>
      </w:r>
      <w:r w:rsidRPr="009706F7">
        <w:rPr>
          <w:rStyle w:val="TagStyle"/>
          <w:rtl/>
        </w:rPr>
        <w:t>&lt;&lt; קריאה &gt;&gt;</w:t>
      </w:r>
      <w:r>
        <w:rPr>
          <w:rtl/>
        </w:rPr>
        <w:t xml:space="preserve"> </w:t>
      </w:r>
      <w:bookmarkEnd w:id="2812"/>
    </w:p>
    <w:p w:rsidR="008F148E" w:rsidRPr="00C1567B" w:rsidRDefault="008F148E" w:rsidP="00586B80">
      <w:pPr>
        <w:rPr>
          <w:rtl/>
          <w:lang w:eastAsia="he-IL"/>
        </w:rPr>
      </w:pPr>
    </w:p>
    <w:p w:rsidR="008F148E" w:rsidRPr="00C1567B" w:rsidRDefault="008F148E" w:rsidP="0044784D">
      <w:pPr>
        <w:rPr>
          <w:rtl/>
          <w:lang w:eastAsia="he-IL"/>
        </w:rPr>
      </w:pPr>
      <w:r>
        <w:rPr>
          <w:rFonts w:hint="cs"/>
          <w:rtl/>
          <w:lang w:eastAsia="he-IL"/>
        </w:rPr>
        <w:t xml:space="preserve">ודאי שאני בהאזנה. </w:t>
      </w:r>
    </w:p>
    <w:p w:rsidR="008F148E" w:rsidRDefault="008F148E" w:rsidP="0044784D">
      <w:pPr>
        <w:rPr>
          <w:rtl/>
          <w:lang w:eastAsia="he-IL"/>
        </w:rPr>
      </w:pPr>
    </w:p>
    <w:p w:rsidR="008F148E" w:rsidRDefault="008F148E" w:rsidP="0044784D">
      <w:pPr>
        <w:pStyle w:val="-"/>
        <w:keepNext/>
        <w:rPr>
          <w:rtl/>
        </w:rPr>
      </w:pPr>
      <w:bookmarkStart w:id="2813" w:name="ET_speakercontinue_6669_39"/>
      <w:r w:rsidRPr="009706F7">
        <w:rPr>
          <w:rStyle w:val="TagStyle"/>
          <w:rtl/>
        </w:rPr>
        <w:t xml:space="preserve"> &lt;&lt; דובר_המשך &gt;&gt;</w:t>
      </w:r>
      <w:r w:rsidRPr="007F7179">
        <w:rPr>
          <w:rStyle w:val="TagStyle"/>
          <w:rtl/>
        </w:rPr>
        <w:t xml:space="preserve"> </w:t>
      </w:r>
      <w:r>
        <w:rPr>
          <w:rtl/>
        </w:rPr>
        <w:t>סגן שר במשרד ראש הממשלה אלמוג כהן:</w:t>
      </w:r>
      <w:r w:rsidRPr="007F7179">
        <w:rPr>
          <w:rStyle w:val="TagStyle"/>
          <w:rtl/>
        </w:rPr>
        <w:t xml:space="preserve"> </w:t>
      </w:r>
      <w:r w:rsidRPr="009706F7">
        <w:rPr>
          <w:rStyle w:val="TagStyle"/>
          <w:rtl/>
        </w:rPr>
        <w:t>&lt;&lt; דובר_המשך &gt;&gt;</w:t>
      </w:r>
      <w:r>
        <w:rPr>
          <w:rtl/>
        </w:rPr>
        <w:t xml:space="preserve"> </w:t>
      </w:r>
      <w:bookmarkEnd w:id="2813"/>
    </w:p>
    <w:p w:rsidR="008F148E" w:rsidRDefault="008F148E" w:rsidP="00586B80">
      <w:pPr>
        <w:rPr>
          <w:rtl/>
          <w:lang w:eastAsia="he-IL"/>
        </w:rPr>
      </w:pPr>
    </w:p>
    <w:p w:rsidR="008F148E" w:rsidRPr="007F7179" w:rsidRDefault="008F148E" w:rsidP="0044784D">
      <w:pPr>
        <w:rPr>
          <w:rtl/>
          <w:lang w:eastAsia="he-IL"/>
        </w:rPr>
      </w:pPr>
      <w:bookmarkStart w:id="2814" w:name="_ETM_Q15_328239"/>
      <w:bookmarkEnd w:id="2814"/>
      <w:r>
        <w:rPr>
          <w:rFonts w:hint="cs"/>
          <w:rtl/>
          <w:lang w:eastAsia="he-IL"/>
        </w:rPr>
        <w:t xml:space="preserve">יופי. </w:t>
      </w:r>
    </w:p>
    <w:p w:rsidR="008F148E" w:rsidRDefault="008F148E" w:rsidP="0044784D">
      <w:pPr>
        <w:rPr>
          <w:rtl/>
        </w:rPr>
      </w:pPr>
    </w:p>
    <w:p w:rsidR="008F148E" w:rsidRDefault="008F148E" w:rsidP="0044784D">
      <w:pPr>
        <w:pStyle w:val="af6"/>
        <w:keepNext/>
        <w:rPr>
          <w:rtl/>
        </w:rPr>
      </w:pPr>
      <w:r w:rsidRPr="009706F7">
        <w:rPr>
          <w:rStyle w:val="TagStyle"/>
          <w:rtl/>
        </w:rPr>
        <w:t xml:space="preserve"> &lt;&lt; יור &gt;&gt;</w:t>
      </w:r>
      <w:r w:rsidRPr="00C1567B">
        <w:rPr>
          <w:rStyle w:val="TagStyle"/>
          <w:rtl/>
        </w:rPr>
        <w:t xml:space="preserve"> </w:t>
      </w:r>
      <w:r>
        <w:rPr>
          <w:rtl/>
        </w:rPr>
        <w:t>היו"ר אליהו רביבו:</w:t>
      </w:r>
      <w:r w:rsidRPr="00C1567B">
        <w:rPr>
          <w:rStyle w:val="TagStyle"/>
          <w:rtl/>
        </w:rPr>
        <w:t xml:space="preserve"> </w:t>
      </w:r>
      <w:r w:rsidRPr="009706F7">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כולם בהאזנה. </w:t>
      </w:r>
    </w:p>
    <w:p w:rsidR="008F148E" w:rsidRDefault="008F148E" w:rsidP="0044784D">
      <w:pPr>
        <w:rPr>
          <w:rtl/>
          <w:lang w:eastAsia="he-IL"/>
        </w:rPr>
      </w:pPr>
    </w:p>
    <w:p w:rsidR="008F148E" w:rsidRDefault="008F148E" w:rsidP="0044784D">
      <w:pPr>
        <w:pStyle w:val="-"/>
        <w:keepNext/>
        <w:rPr>
          <w:rtl/>
        </w:rPr>
      </w:pPr>
      <w:bookmarkStart w:id="2815" w:name="ET_speakercontinue_6669_8"/>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815"/>
    </w:p>
    <w:p w:rsidR="008F148E" w:rsidRDefault="008F148E" w:rsidP="00586B80">
      <w:pPr>
        <w:rPr>
          <w:rtl/>
          <w:lang w:eastAsia="he-IL"/>
        </w:rPr>
      </w:pPr>
    </w:p>
    <w:p w:rsidR="008F148E" w:rsidRDefault="008F148E" w:rsidP="0044784D">
      <w:pPr>
        <w:rPr>
          <w:rtl/>
          <w:lang w:eastAsia="he-IL"/>
        </w:rPr>
      </w:pPr>
      <w:r>
        <w:rPr>
          <w:rFonts w:hint="cs"/>
          <w:rtl/>
          <w:lang w:eastAsia="he-IL"/>
        </w:rPr>
        <w:t>עדיף להתמקד בהסרת חסמים, בעידוד</w:t>
      </w:r>
      <w:bookmarkStart w:id="2816" w:name="_ETM_Q15_334168"/>
      <w:bookmarkEnd w:id="2816"/>
      <w:r>
        <w:rPr>
          <w:rFonts w:hint="cs"/>
          <w:rtl/>
          <w:lang w:eastAsia="he-IL"/>
        </w:rPr>
        <w:t xml:space="preserve"> נשים להתמודד ובעידוד הציבור להעניק להן את הקול שלו.</w:t>
      </w:r>
      <w:bookmarkStart w:id="2817" w:name="_ETM_Q15_338817"/>
      <w:bookmarkEnd w:id="2817"/>
      <w:r>
        <w:rPr>
          <w:rFonts w:hint="cs"/>
          <w:rtl/>
          <w:lang w:eastAsia="he-IL"/>
        </w:rPr>
        <w:t xml:space="preserve"> כך הייצוג יגיע מתוך כוח אמיתי, ולא מתוך הקצאה כפויה. </w:t>
      </w:r>
      <w:bookmarkStart w:id="2818" w:name="_ETM_Q15_344615"/>
      <w:bookmarkEnd w:id="2818"/>
      <w:r>
        <w:rPr>
          <w:rFonts w:hint="cs"/>
          <w:rtl/>
          <w:lang w:eastAsia="he-IL"/>
        </w:rPr>
        <w:t xml:space="preserve">על כן, אני מציע לכנסת, לדחות את הצעת החוק ולהצביע </w:t>
      </w:r>
      <w:bookmarkStart w:id="2819" w:name="_ETM_Q15_347665"/>
      <w:bookmarkEnd w:id="2819"/>
      <w:r>
        <w:rPr>
          <w:rFonts w:hint="cs"/>
          <w:rtl/>
          <w:lang w:eastAsia="he-IL"/>
        </w:rPr>
        <w:t xml:space="preserve">נגד. </w:t>
      </w:r>
    </w:p>
    <w:p w:rsidR="008F148E" w:rsidRDefault="008F148E" w:rsidP="0044784D">
      <w:pPr>
        <w:rPr>
          <w:rtl/>
          <w:lang w:eastAsia="he-IL"/>
        </w:rPr>
      </w:pPr>
    </w:p>
    <w:p w:rsidR="008F148E" w:rsidRDefault="008F148E" w:rsidP="0044784D">
      <w:pPr>
        <w:rPr>
          <w:rtl/>
          <w:lang w:eastAsia="he-IL"/>
        </w:rPr>
      </w:pPr>
      <w:r>
        <w:rPr>
          <w:rFonts w:hint="cs"/>
          <w:rtl/>
          <w:lang w:eastAsia="he-IL"/>
        </w:rPr>
        <w:t xml:space="preserve">אני רוצה, בבקשה, בראשית דבריי, להזכיר את אחי לנשק - - - </w:t>
      </w:r>
    </w:p>
    <w:p w:rsidR="008F148E" w:rsidRDefault="008F148E" w:rsidP="0044784D">
      <w:pPr>
        <w:rPr>
          <w:rtl/>
          <w:lang w:eastAsia="he-IL"/>
        </w:rPr>
      </w:pPr>
    </w:p>
    <w:p w:rsidR="008F148E" w:rsidRDefault="008F148E" w:rsidP="0044784D">
      <w:pPr>
        <w:pStyle w:val="af5"/>
        <w:keepNext/>
        <w:rPr>
          <w:rtl/>
        </w:rPr>
      </w:pPr>
      <w:bookmarkStart w:id="2820" w:name="ET_interruption_5787_9"/>
      <w:r w:rsidRPr="009706F7">
        <w:rPr>
          <w:rStyle w:val="TagStyle"/>
          <w:rtl/>
        </w:rPr>
        <w:t xml:space="preserve"> &lt;&lt; קריאה &gt;&gt;</w:t>
      </w:r>
      <w:r w:rsidRPr="00C1567B">
        <w:rPr>
          <w:rStyle w:val="TagStyle"/>
          <w:rtl/>
        </w:rPr>
        <w:t xml:space="preserve"> </w:t>
      </w:r>
      <w:r>
        <w:rPr>
          <w:rtl/>
        </w:rPr>
        <w:t>יוראי להב הרצנו (יש עתיד):</w:t>
      </w:r>
      <w:r w:rsidRPr="00C1567B">
        <w:rPr>
          <w:rStyle w:val="TagStyle"/>
          <w:rtl/>
        </w:rPr>
        <w:t xml:space="preserve"> </w:t>
      </w:r>
      <w:r w:rsidRPr="009706F7">
        <w:rPr>
          <w:rStyle w:val="TagStyle"/>
          <w:rtl/>
        </w:rPr>
        <w:t>&lt;&lt; קריאה &gt;&gt;</w:t>
      </w:r>
      <w:r>
        <w:rPr>
          <w:rtl/>
        </w:rPr>
        <w:t xml:space="preserve"> </w:t>
      </w:r>
      <w:bookmarkEnd w:id="2820"/>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אלמוג, איך מעודדים נשים להתמודד לשיטתך? </w:t>
      </w:r>
    </w:p>
    <w:p w:rsidR="008F148E" w:rsidRDefault="008F148E" w:rsidP="0044784D">
      <w:pPr>
        <w:rPr>
          <w:rtl/>
          <w:lang w:eastAsia="he-IL"/>
        </w:rPr>
      </w:pPr>
    </w:p>
    <w:p w:rsidR="008F148E" w:rsidRDefault="008F148E" w:rsidP="0044784D">
      <w:pPr>
        <w:pStyle w:val="-"/>
        <w:keepNext/>
        <w:rPr>
          <w:rtl/>
        </w:rPr>
      </w:pPr>
      <w:bookmarkStart w:id="2821" w:name="ET_speakercontinue_6669_10"/>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821"/>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תיכף אדבר על זה. ברשותך, </w:t>
      </w:r>
      <w:bookmarkStart w:id="2822" w:name="_ETM_Q15_359460"/>
      <w:bookmarkEnd w:id="2822"/>
      <w:r>
        <w:rPr>
          <w:rFonts w:hint="cs"/>
          <w:rtl/>
          <w:lang w:eastAsia="he-IL"/>
        </w:rPr>
        <w:t xml:space="preserve">אני רק רוצה להזכיר את אחי לנשק, רני גואילי, לוחם יס"מ נגב, שעדיין חטוף בעזה, שבתאריך 7 באוקטובר – עם פציעה, כתף פרוקה – בחר לקבל את ההודעה, את פרש פלשת, להגיע ליחידה, </w:t>
      </w:r>
      <w:bookmarkStart w:id="2823" w:name="_ETM_Q15_379521"/>
      <w:bookmarkEnd w:id="2823"/>
      <w:r>
        <w:rPr>
          <w:rFonts w:hint="cs"/>
          <w:rtl/>
          <w:lang w:eastAsia="he-IL"/>
        </w:rPr>
        <w:t xml:space="preserve">להתחמש, להגיע לקיבוץ עלומים, להילחם שם בעוז ובגבורה, להרוג 14 מחבלים נאצים מארגון הטרור חמאס - </w:t>
      </w:r>
      <w:bookmarkStart w:id="2824" w:name="_ETM_Q15_389701"/>
      <w:bookmarkEnd w:id="2824"/>
      <w:r>
        <w:rPr>
          <w:rFonts w:hint="cs"/>
          <w:rtl/>
          <w:lang w:eastAsia="he-IL"/>
        </w:rPr>
        <w:t>- -</w:t>
      </w:r>
    </w:p>
    <w:p w:rsidR="008F148E" w:rsidRDefault="008F148E" w:rsidP="0044784D">
      <w:pPr>
        <w:rPr>
          <w:rtl/>
          <w:lang w:eastAsia="he-IL"/>
        </w:rPr>
      </w:pPr>
    </w:p>
    <w:p w:rsidR="008F148E" w:rsidRDefault="008F148E" w:rsidP="0044784D">
      <w:pPr>
        <w:pStyle w:val="af6"/>
        <w:keepNext/>
        <w:rPr>
          <w:rtl/>
        </w:rPr>
      </w:pPr>
      <w:r w:rsidRPr="009706F7">
        <w:rPr>
          <w:rStyle w:val="TagStyle"/>
          <w:rtl/>
        </w:rPr>
        <w:t xml:space="preserve"> &lt;&lt; יור &gt;&gt;</w:t>
      </w:r>
      <w:r w:rsidRPr="00C1567B">
        <w:rPr>
          <w:rStyle w:val="TagStyle"/>
          <w:rtl/>
        </w:rPr>
        <w:t xml:space="preserve"> </w:t>
      </w:r>
      <w:r>
        <w:rPr>
          <w:rtl/>
        </w:rPr>
        <w:t>היו"ר אליהו רביבו:</w:t>
      </w:r>
      <w:r w:rsidRPr="00C1567B">
        <w:rPr>
          <w:rStyle w:val="TagStyle"/>
          <w:rtl/>
        </w:rPr>
        <w:t xml:space="preserve"> </w:t>
      </w:r>
      <w:r w:rsidRPr="009706F7">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ונפצע גם ברגל. </w:t>
      </w:r>
    </w:p>
    <w:p w:rsidR="008F148E" w:rsidRDefault="008F148E" w:rsidP="0044784D">
      <w:pPr>
        <w:rPr>
          <w:rtl/>
          <w:lang w:eastAsia="he-IL"/>
        </w:rPr>
      </w:pPr>
    </w:p>
    <w:p w:rsidR="008F148E" w:rsidRDefault="008F148E" w:rsidP="0044784D">
      <w:pPr>
        <w:pStyle w:val="-"/>
        <w:keepNext/>
        <w:rPr>
          <w:rtl/>
        </w:rPr>
      </w:pPr>
      <w:bookmarkStart w:id="2825" w:name="ET_speakercontinue_6669_12"/>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825"/>
    </w:p>
    <w:p w:rsidR="008F148E" w:rsidRDefault="008F148E" w:rsidP="00586B80">
      <w:pPr>
        <w:rPr>
          <w:rtl/>
          <w:lang w:eastAsia="he-IL"/>
        </w:rPr>
      </w:pPr>
    </w:p>
    <w:p w:rsidR="008F148E" w:rsidRDefault="008F148E" w:rsidP="0044784D">
      <w:pPr>
        <w:rPr>
          <w:rtl/>
          <w:lang w:eastAsia="he-IL"/>
        </w:rPr>
      </w:pPr>
      <w:r>
        <w:rPr>
          <w:rFonts w:hint="cs"/>
          <w:rtl/>
          <w:lang w:eastAsia="he-IL"/>
        </w:rPr>
        <w:t>הוא נפצע גם ברגל, צילם את תמונת הפציעה שלו, והוא עדיין בעזה. אז רני – אנחנו מאמינים</w:t>
      </w:r>
      <w:bookmarkStart w:id="2826" w:name="_ETM_Q15_399744"/>
      <w:bookmarkEnd w:id="2826"/>
      <w:r>
        <w:rPr>
          <w:rFonts w:hint="cs"/>
          <w:rtl/>
          <w:lang w:eastAsia="he-IL"/>
        </w:rPr>
        <w:t xml:space="preserve"> שהוא עדיין בחיים, ואם אתה שומע אותי, אנחנו אוהבים אותך </w:t>
      </w:r>
      <w:bookmarkStart w:id="2827" w:name="_ETM_Q15_401513"/>
      <w:bookmarkEnd w:id="2827"/>
      <w:r>
        <w:rPr>
          <w:rFonts w:hint="cs"/>
          <w:rtl/>
          <w:lang w:eastAsia="he-IL"/>
        </w:rPr>
        <w:t xml:space="preserve">ומחכים לך בבית. כולנו מחכים לך, כל עם ישראל, ללא </w:t>
      </w:r>
      <w:bookmarkStart w:id="2828" w:name="_ETM_Q15_408131"/>
      <w:bookmarkEnd w:id="2828"/>
      <w:r>
        <w:rPr>
          <w:rFonts w:hint="cs"/>
          <w:rtl/>
          <w:lang w:eastAsia="he-IL"/>
        </w:rPr>
        <w:t xml:space="preserve">יוצא מן הכלל. </w:t>
      </w:r>
      <w:bookmarkStart w:id="2829" w:name="_ETM_Q15_407863"/>
      <w:bookmarkStart w:id="2830" w:name="_ETM_Q15_407917"/>
      <w:bookmarkStart w:id="2831" w:name="_ETM_Q15_408054"/>
      <w:bookmarkStart w:id="2832" w:name="_ETM_Q15_408179"/>
      <w:bookmarkEnd w:id="2829"/>
      <w:bookmarkEnd w:id="2830"/>
      <w:bookmarkEnd w:id="2831"/>
      <w:bookmarkEnd w:id="2832"/>
      <w:r>
        <w:rPr>
          <w:rFonts w:hint="cs"/>
          <w:rtl/>
          <w:lang w:eastAsia="he-IL"/>
        </w:rPr>
        <w:t xml:space="preserve">אני רוצה להזכיר חטוף נוסף שנמצא, </w:t>
      </w:r>
      <w:proofErr w:type="spellStart"/>
      <w:r>
        <w:rPr>
          <w:rFonts w:hint="cs"/>
          <w:rtl/>
          <w:lang w:eastAsia="he-IL"/>
        </w:rPr>
        <w:t>סותטיסאק</w:t>
      </w:r>
      <w:proofErr w:type="spellEnd"/>
      <w:r>
        <w:rPr>
          <w:rFonts w:hint="cs"/>
          <w:rtl/>
          <w:lang w:eastAsia="he-IL"/>
        </w:rPr>
        <w:t xml:space="preserve"> </w:t>
      </w:r>
      <w:proofErr w:type="spellStart"/>
      <w:r>
        <w:rPr>
          <w:rFonts w:hint="cs"/>
          <w:rtl/>
          <w:lang w:eastAsia="he-IL"/>
        </w:rPr>
        <w:t>רינטלאק</w:t>
      </w:r>
      <w:proofErr w:type="spellEnd"/>
      <w:r>
        <w:rPr>
          <w:rFonts w:hint="cs"/>
          <w:rtl/>
          <w:lang w:eastAsia="he-IL"/>
        </w:rPr>
        <w:t>, עובד מתאילנד, שגם הוא נחטף ב-7 באוקטובר 2023. אני מקווה שהוא</w:t>
      </w:r>
      <w:bookmarkStart w:id="2833" w:name="_ETM_Q15_416627"/>
      <w:bookmarkEnd w:id="2833"/>
      <w:r>
        <w:rPr>
          <w:rFonts w:hint="cs"/>
          <w:rtl/>
          <w:lang w:eastAsia="he-IL"/>
        </w:rPr>
        <w:t xml:space="preserve"> ישוב למדינת ישראל ולקבר ישראל ראוי. </w:t>
      </w:r>
    </w:p>
    <w:p w:rsidR="008F148E" w:rsidRDefault="008F148E" w:rsidP="0044784D">
      <w:pPr>
        <w:rPr>
          <w:rtl/>
          <w:lang w:eastAsia="he-IL"/>
        </w:rPr>
      </w:pPr>
    </w:p>
    <w:p w:rsidR="008F148E" w:rsidRDefault="008F148E" w:rsidP="0044784D">
      <w:pPr>
        <w:pStyle w:val="af6"/>
        <w:keepNext/>
        <w:rPr>
          <w:rtl/>
        </w:rPr>
      </w:pPr>
      <w:r w:rsidRPr="009706F7">
        <w:rPr>
          <w:rStyle w:val="TagStyle"/>
          <w:rtl/>
        </w:rPr>
        <w:t xml:space="preserve"> &lt;&lt; יור &gt;&gt;</w:t>
      </w:r>
      <w:r w:rsidRPr="00C1567B">
        <w:rPr>
          <w:rStyle w:val="TagStyle"/>
          <w:rtl/>
        </w:rPr>
        <w:t xml:space="preserve"> </w:t>
      </w:r>
      <w:r>
        <w:rPr>
          <w:rtl/>
        </w:rPr>
        <w:t>היו"ר אליהו רביבו:</w:t>
      </w:r>
      <w:r w:rsidRPr="00C1567B">
        <w:rPr>
          <w:rStyle w:val="TagStyle"/>
          <w:rtl/>
        </w:rPr>
        <w:t xml:space="preserve"> </w:t>
      </w:r>
      <w:r w:rsidRPr="009706F7">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הקבר במקרה שלו לא </w:t>
      </w:r>
      <w:bookmarkStart w:id="2834" w:name="_ETM_Q15_423316"/>
      <w:bookmarkEnd w:id="2834"/>
      <w:r>
        <w:rPr>
          <w:rFonts w:hint="cs"/>
          <w:rtl/>
          <w:lang w:eastAsia="he-IL"/>
        </w:rPr>
        <w:t xml:space="preserve">יהיה קבר ישראל, אבל עדיין הוא זכאי לקבורה ראויה. </w:t>
      </w:r>
    </w:p>
    <w:p w:rsidR="008F148E" w:rsidRDefault="008F148E" w:rsidP="0044784D">
      <w:pPr>
        <w:rPr>
          <w:rtl/>
          <w:lang w:eastAsia="he-IL"/>
        </w:rPr>
      </w:pPr>
    </w:p>
    <w:p w:rsidR="008F148E" w:rsidRDefault="008F148E" w:rsidP="0044784D">
      <w:pPr>
        <w:pStyle w:val="-"/>
        <w:keepNext/>
        <w:rPr>
          <w:rtl/>
        </w:rPr>
      </w:pPr>
      <w:bookmarkStart w:id="2835" w:name="ET_speakercontinue_6669_14"/>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835"/>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לא לקבר ישראל אלא לקבר במולדתו. נכון, </w:t>
      </w:r>
      <w:bookmarkStart w:id="2836" w:name="_ETM_Q15_430869"/>
      <w:bookmarkEnd w:id="2836"/>
      <w:r>
        <w:rPr>
          <w:rFonts w:hint="cs"/>
          <w:rtl/>
          <w:lang w:eastAsia="he-IL"/>
        </w:rPr>
        <w:t xml:space="preserve">אתה צודק, תודה על התיקון. </w:t>
      </w:r>
    </w:p>
    <w:p w:rsidR="008F148E" w:rsidRDefault="008F148E" w:rsidP="0044784D">
      <w:pPr>
        <w:rPr>
          <w:rtl/>
          <w:lang w:eastAsia="he-IL"/>
        </w:rPr>
      </w:pPr>
      <w:bookmarkStart w:id="2837" w:name="_ETM_Q15_432563"/>
      <w:bookmarkStart w:id="2838" w:name="_ETM_Q15_432597"/>
      <w:bookmarkEnd w:id="2837"/>
      <w:bookmarkEnd w:id="2838"/>
    </w:p>
    <w:p w:rsidR="008F148E" w:rsidRDefault="008F148E" w:rsidP="0044784D">
      <w:pPr>
        <w:rPr>
          <w:rtl/>
          <w:lang w:eastAsia="he-IL"/>
        </w:rPr>
      </w:pPr>
      <w:bookmarkStart w:id="2839" w:name="_ETM_Q15_432731"/>
      <w:bookmarkStart w:id="2840" w:name="_ETM_Q15_432761"/>
      <w:bookmarkEnd w:id="2839"/>
      <w:bookmarkEnd w:id="2840"/>
      <w:r>
        <w:rPr>
          <w:rFonts w:hint="cs"/>
          <w:rtl/>
          <w:lang w:eastAsia="he-IL"/>
        </w:rPr>
        <w:t xml:space="preserve">אדוני היושב-ראש, ברשותך, </w:t>
      </w:r>
      <w:bookmarkStart w:id="2841" w:name="_ETM_Q15_432677"/>
      <w:bookmarkEnd w:id="2841"/>
      <w:r>
        <w:rPr>
          <w:rFonts w:hint="cs"/>
          <w:rtl/>
          <w:lang w:eastAsia="he-IL"/>
        </w:rPr>
        <w:t xml:space="preserve">אני רוצה לדבר על הנושא של ייצוג נשים. אני היום רואה את הנשים שלנו במדינת ישראל, אני רואה מולי לביאות אמיתיות. אני חושב שהתפיסה הישנה שאומרת, שאישה צריכה שמישהו ישמיע את קולה או ייתן לה, או יאפשר לה איזשהו יתרון יחסי כזה או אחר, הוא בבסיס שלו שגוי, מפני שהיום אנחנו רואים </w:t>
      </w:r>
      <w:bookmarkStart w:id="2842" w:name="_ETM_Q15_467121"/>
      <w:bookmarkEnd w:id="2842"/>
      <w:r>
        <w:rPr>
          <w:rFonts w:hint="cs"/>
          <w:rtl/>
          <w:lang w:eastAsia="he-IL"/>
        </w:rPr>
        <w:t xml:space="preserve">שהנשים שלנו, הנשים של עם ישראל, לא זקוקות לאף </w:t>
      </w:r>
      <w:bookmarkStart w:id="2843" w:name="_ETM_Q15_470482"/>
      <w:bookmarkEnd w:id="2843"/>
      <w:r>
        <w:rPr>
          <w:rFonts w:hint="cs"/>
          <w:rtl/>
          <w:lang w:eastAsia="he-IL"/>
        </w:rPr>
        <w:t xml:space="preserve">אחד, הן צריכות פשוט להאמין בעצמן. </w:t>
      </w:r>
    </w:p>
    <w:p w:rsidR="008F148E" w:rsidRDefault="008F148E" w:rsidP="0044784D">
      <w:pPr>
        <w:rPr>
          <w:rtl/>
          <w:lang w:eastAsia="he-IL"/>
        </w:rPr>
      </w:pPr>
    </w:p>
    <w:p w:rsidR="008F148E" w:rsidRDefault="008F148E" w:rsidP="0044784D">
      <w:pPr>
        <w:pStyle w:val="af5"/>
        <w:keepNext/>
        <w:rPr>
          <w:rtl/>
        </w:rPr>
      </w:pPr>
      <w:bookmarkStart w:id="2844" w:name="ET_interruption_5800_15"/>
      <w:r w:rsidRPr="009706F7">
        <w:rPr>
          <w:rStyle w:val="TagStyle"/>
          <w:rtl/>
        </w:rPr>
        <w:t xml:space="preserve"> &lt;&lt; קריאה &gt;&gt;</w:t>
      </w:r>
      <w:r w:rsidRPr="00C1567B">
        <w:rPr>
          <w:rStyle w:val="TagStyle"/>
          <w:rtl/>
        </w:rPr>
        <w:t xml:space="preserve"> </w:t>
      </w:r>
      <w:r>
        <w:rPr>
          <w:rtl/>
        </w:rPr>
        <w:t>אורית פרקש הכהן (כחול לבן – המחנה הממלכתי):</w:t>
      </w:r>
      <w:r w:rsidRPr="00C1567B">
        <w:rPr>
          <w:rStyle w:val="TagStyle"/>
          <w:rtl/>
        </w:rPr>
        <w:t xml:space="preserve"> </w:t>
      </w:r>
      <w:r w:rsidRPr="009706F7">
        <w:rPr>
          <w:rStyle w:val="TagStyle"/>
          <w:rtl/>
        </w:rPr>
        <w:t>&lt;&lt; קריאה &gt;&gt;</w:t>
      </w:r>
      <w:r>
        <w:rPr>
          <w:rtl/>
        </w:rPr>
        <w:t xml:space="preserve"> </w:t>
      </w:r>
      <w:bookmarkEnd w:id="2844"/>
    </w:p>
    <w:p w:rsidR="008F148E" w:rsidRDefault="008F148E" w:rsidP="00586B80">
      <w:pPr>
        <w:rPr>
          <w:rtl/>
          <w:lang w:eastAsia="he-IL"/>
        </w:rPr>
      </w:pPr>
    </w:p>
    <w:p w:rsidR="008F148E" w:rsidRDefault="008F148E" w:rsidP="0044784D">
      <w:pPr>
        <w:rPr>
          <w:rtl/>
          <w:lang w:eastAsia="he-IL"/>
        </w:rPr>
      </w:pPr>
      <w:r>
        <w:rPr>
          <w:rFonts w:hint="cs"/>
          <w:rtl/>
          <w:lang w:eastAsia="he-IL"/>
        </w:rPr>
        <w:t>למה אין מנכ"ליות?</w:t>
      </w:r>
      <w:r>
        <w:rPr>
          <w:rFonts w:hint="cs"/>
          <w:lang w:eastAsia="he-IL"/>
        </w:rPr>
        <w:t xml:space="preserve"> </w:t>
      </w:r>
    </w:p>
    <w:p w:rsidR="008F148E" w:rsidRDefault="008F148E" w:rsidP="0044784D">
      <w:pPr>
        <w:rPr>
          <w:rtl/>
          <w:lang w:eastAsia="he-IL"/>
        </w:rPr>
      </w:pPr>
    </w:p>
    <w:p w:rsidR="008F148E" w:rsidRDefault="008F148E" w:rsidP="0044784D">
      <w:pPr>
        <w:pStyle w:val="-"/>
        <w:keepNext/>
        <w:rPr>
          <w:rtl/>
        </w:rPr>
      </w:pPr>
      <w:bookmarkStart w:id="2845" w:name="ET_speakercontinue_6669_16"/>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845"/>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יש מנכ"לית. היו </w:t>
      </w:r>
      <w:bookmarkStart w:id="2846" w:name="_ETM_Q15_477742"/>
      <w:bookmarkEnd w:id="2846"/>
      <w:r>
        <w:rPr>
          <w:rFonts w:hint="cs"/>
          <w:rtl/>
          <w:lang w:eastAsia="he-IL"/>
        </w:rPr>
        <w:t xml:space="preserve">מנכ"ליות, יש חברות כנסת, יש שרות, ואני גם מאמין שיהיו </w:t>
      </w:r>
      <w:bookmarkStart w:id="2847" w:name="_ETM_Q15_480881"/>
      <w:bookmarkEnd w:id="2847"/>
      <w:r>
        <w:rPr>
          <w:rFonts w:hint="cs"/>
          <w:rtl/>
          <w:lang w:eastAsia="he-IL"/>
        </w:rPr>
        <w:t xml:space="preserve">יותר. </w:t>
      </w:r>
      <w:bookmarkStart w:id="2848" w:name="_ETM_Q15_484314"/>
      <w:bookmarkEnd w:id="2848"/>
    </w:p>
    <w:p w:rsidR="008F148E" w:rsidRDefault="008F148E" w:rsidP="0044784D">
      <w:pPr>
        <w:rPr>
          <w:rtl/>
          <w:lang w:eastAsia="he-IL"/>
        </w:rPr>
      </w:pPr>
      <w:bookmarkStart w:id="2849" w:name="_ETM_Q15_484435"/>
      <w:bookmarkEnd w:id="2849"/>
    </w:p>
    <w:p w:rsidR="008F148E" w:rsidRDefault="008F148E" w:rsidP="0044784D">
      <w:pPr>
        <w:pStyle w:val="af6"/>
        <w:keepNext/>
        <w:rPr>
          <w:rtl/>
        </w:rPr>
      </w:pPr>
      <w:r w:rsidRPr="009706F7">
        <w:rPr>
          <w:rStyle w:val="TagStyle"/>
          <w:rtl/>
        </w:rPr>
        <w:t xml:space="preserve"> &lt;&lt; יור &gt;&gt;</w:t>
      </w:r>
      <w:r w:rsidRPr="00C1567B">
        <w:rPr>
          <w:rStyle w:val="TagStyle"/>
          <w:rtl/>
        </w:rPr>
        <w:t xml:space="preserve"> </w:t>
      </w:r>
      <w:r>
        <w:rPr>
          <w:rtl/>
        </w:rPr>
        <w:t>היו"ר אליהו רביבו:</w:t>
      </w:r>
      <w:r w:rsidRPr="00C1567B">
        <w:rPr>
          <w:rStyle w:val="TagStyle"/>
          <w:rtl/>
        </w:rPr>
        <w:t xml:space="preserve"> </w:t>
      </w:r>
      <w:r w:rsidRPr="009706F7">
        <w:rPr>
          <w:rStyle w:val="TagStyle"/>
          <w:rtl/>
        </w:rPr>
        <w:t>&lt;&lt; יור &gt;&gt;</w:t>
      </w:r>
      <w:r>
        <w:rPr>
          <w:rtl/>
        </w:rPr>
        <w:t xml:space="preserve"> </w:t>
      </w:r>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יש סגניות שר. </w:t>
      </w:r>
      <w:bookmarkStart w:id="2850" w:name="_ETM_Q15_484857"/>
      <w:bookmarkEnd w:id="2850"/>
    </w:p>
    <w:p w:rsidR="008F148E" w:rsidRDefault="008F148E" w:rsidP="0044784D">
      <w:pPr>
        <w:rPr>
          <w:rtl/>
          <w:lang w:eastAsia="he-IL"/>
        </w:rPr>
      </w:pPr>
      <w:bookmarkStart w:id="2851" w:name="_ETM_Q15_484925"/>
      <w:bookmarkEnd w:id="2851"/>
    </w:p>
    <w:p w:rsidR="008F148E" w:rsidRDefault="008F148E" w:rsidP="0044784D">
      <w:pPr>
        <w:pStyle w:val="-"/>
        <w:keepNext/>
        <w:rPr>
          <w:rtl/>
        </w:rPr>
      </w:pPr>
      <w:bookmarkStart w:id="2852" w:name="ET_speakercontinue_6669_18"/>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852"/>
    </w:p>
    <w:p w:rsidR="008F148E" w:rsidRDefault="008F148E" w:rsidP="00586B80">
      <w:pPr>
        <w:rPr>
          <w:rtl/>
          <w:lang w:eastAsia="he-IL"/>
        </w:rPr>
      </w:pPr>
    </w:p>
    <w:p w:rsidR="008F148E" w:rsidRDefault="008F148E" w:rsidP="0044784D">
      <w:pPr>
        <w:rPr>
          <w:rtl/>
          <w:lang w:eastAsia="he-IL"/>
        </w:rPr>
      </w:pPr>
      <w:r>
        <w:rPr>
          <w:rFonts w:hint="cs"/>
          <w:rtl/>
          <w:lang w:eastAsia="he-IL"/>
        </w:rPr>
        <w:t>סגניות שר, נכון. ואני חושב שהניסיון להתערב בהליך טבעי שקורה בכל חברה, הוא</w:t>
      </w:r>
      <w:bookmarkStart w:id="2853" w:name="_ETM_Q15_493276"/>
      <w:bookmarkEnd w:id="2853"/>
      <w:r>
        <w:rPr>
          <w:rFonts w:hint="cs"/>
          <w:rtl/>
          <w:lang w:eastAsia="he-IL"/>
        </w:rPr>
        <w:t xml:space="preserve"> דווקא שגוי מיסודו והוא מה שלמעשה ימנע מאיתנו, ימנע מהנשים שלנו – שראינו אגב, בכל צומת שהיינו בו, </w:t>
      </w:r>
      <w:bookmarkStart w:id="2854" w:name="_ETM_Q15_502400"/>
      <w:bookmarkEnd w:id="2854"/>
      <w:r>
        <w:rPr>
          <w:rFonts w:hint="cs"/>
          <w:rtl/>
          <w:lang w:eastAsia="he-IL"/>
        </w:rPr>
        <w:t xml:space="preserve">אדוני היו"ר, אם זה ב-7 באוקטובר, שהן רצו לתוך האש. חברתי הזכירה את צוות </w:t>
      </w:r>
      <w:proofErr w:type="spellStart"/>
      <w:r>
        <w:rPr>
          <w:rFonts w:hint="cs"/>
          <w:rtl/>
          <w:lang w:eastAsia="he-IL"/>
        </w:rPr>
        <w:t>הטנקיסטיות</w:t>
      </w:r>
      <w:proofErr w:type="spellEnd"/>
      <w:r>
        <w:rPr>
          <w:rFonts w:hint="cs"/>
          <w:rtl/>
          <w:lang w:eastAsia="he-IL"/>
        </w:rPr>
        <w:t xml:space="preserve"> שהצילו</w:t>
      </w:r>
      <w:bookmarkStart w:id="2855" w:name="_ETM_Q15_510663"/>
      <w:bookmarkEnd w:id="2855"/>
      <w:r>
        <w:rPr>
          <w:rFonts w:hint="cs"/>
          <w:rtl/>
          <w:lang w:eastAsia="he-IL"/>
        </w:rPr>
        <w:t xml:space="preserve"> את מדינת ישראל. </w:t>
      </w:r>
    </w:p>
    <w:p w:rsidR="008F148E" w:rsidRDefault="008F148E" w:rsidP="0044784D">
      <w:pPr>
        <w:rPr>
          <w:rtl/>
          <w:lang w:eastAsia="he-IL"/>
        </w:rPr>
      </w:pPr>
    </w:p>
    <w:p w:rsidR="008F148E" w:rsidRDefault="008F148E" w:rsidP="0044784D">
      <w:pPr>
        <w:pStyle w:val="af5"/>
        <w:keepNext/>
        <w:rPr>
          <w:rtl/>
        </w:rPr>
      </w:pPr>
      <w:bookmarkStart w:id="2856" w:name="ET_interruption_5520_19"/>
      <w:r w:rsidRPr="009706F7">
        <w:rPr>
          <w:rStyle w:val="TagStyle"/>
          <w:rtl/>
        </w:rPr>
        <w:t xml:space="preserve"> &lt;&lt; קריאה &gt;&gt;</w:t>
      </w:r>
      <w:r w:rsidRPr="00C1567B">
        <w:rPr>
          <w:rStyle w:val="TagStyle"/>
          <w:rtl/>
        </w:rPr>
        <w:t xml:space="preserve"> </w:t>
      </w:r>
      <w:r>
        <w:rPr>
          <w:rtl/>
        </w:rPr>
        <w:t>עודד פורר (ישראל ביתנו):</w:t>
      </w:r>
      <w:r w:rsidRPr="00C1567B">
        <w:rPr>
          <w:rStyle w:val="TagStyle"/>
          <w:rtl/>
        </w:rPr>
        <w:t xml:space="preserve"> </w:t>
      </w:r>
      <w:r w:rsidRPr="009706F7">
        <w:rPr>
          <w:rStyle w:val="TagStyle"/>
          <w:rtl/>
        </w:rPr>
        <w:t>&lt;&lt; קריאה &gt;&gt;</w:t>
      </w:r>
      <w:r>
        <w:rPr>
          <w:rtl/>
        </w:rPr>
        <w:t xml:space="preserve"> </w:t>
      </w:r>
      <w:bookmarkEnd w:id="2856"/>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 - - </w:t>
      </w:r>
    </w:p>
    <w:p w:rsidR="008F148E" w:rsidRDefault="008F148E" w:rsidP="0044784D">
      <w:pPr>
        <w:pStyle w:val="-"/>
        <w:keepNext/>
        <w:rPr>
          <w:rtl/>
        </w:rPr>
      </w:pPr>
      <w:bookmarkStart w:id="2857" w:name="ET_speakercontinue_6669_20"/>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857"/>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ואני חושב שכאשר אנחנו – אתם יודעים מה </w:t>
      </w:r>
      <w:bookmarkStart w:id="2858" w:name="_ETM_Q15_516466"/>
      <w:bookmarkEnd w:id="2858"/>
      <w:r>
        <w:rPr>
          <w:rFonts w:hint="cs"/>
          <w:rtl/>
          <w:lang w:eastAsia="he-IL"/>
        </w:rPr>
        <w:t xml:space="preserve">אומרים? אומרים על ילד, תן לו את הכלים והוא כבר יפרוס כנפיים לבד. כאשר אנחנו נתערב בהליכים </w:t>
      </w:r>
      <w:bookmarkStart w:id="2859" w:name="_ETM_Q15_525810"/>
      <w:bookmarkEnd w:id="2859"/>
      <w:r>
        <w:rPr>
          <w:rFonts w:hint="cs"/>
          <w:rtl/>
          <w:lang w:eastAsia="he-IL"/>
        </w:rPr>
        <w:t>טבעיים לחלוטין – אגב, הנה, אנחנו יושבים במליאה, תראו, רוב נשים,</w:t>
      </w:r>
      <w:bookmarkStart w:id="2860" w:name="_ETM_Q15_532909"/>
      <w:bookmarkEnd w:id="2860"/>
      <w:r>
        <w:rPr>
          <w:rFonts w:hint="cs"/>
          <w:rtl/>
          <w:lang w:eastAsia="he-IL"/>
        </w:rPr>
        <w:t xml:space="preserve"> כבר כשאנחנו יושבים כאן לדוגמה. </w:t>
      </w:r>
    </w:p>
    <w:p w:rsidR="008F148E" w:rsidRDefault="008F148E" w:rsidP="0044784D">
      <w:pPr>
        <w:rPr>
          <w:rtl/>
          <w:lang w:eastAsia="he-IL"/>
        </w:rPr>
      </w:pPr>
    </w:p>
    <w:p w:rsidR="008F148E" w:rsidRDefault="008F148E" w:rsidP="0044784D">
      <w:pPr>
        <w:pStyle w:val="af5"/>
        <w:keepNext/>
        <w:rPr>
          <w:rtl/>
        </w:rPr>
      </w:pPr>
      <w:bookmarkStart w:id="2861" w:name="ET_interruption_5787_21"/>
      <w:r w:rsidRPr="009706F7">
        <w:rPr>
          <w:rStyle w:val="TagStyle"/>
          <w:rtl/>
        </w:rPr>
        <w:t xml:space="preserve"> &lt;&lt; קריאה &gt;&gt;</w:t>
      </w:r>
      <w:r w:rsidRPr="00C1567B">
        <w:rPr>
          <w:rStyle w:val="TagStyle"/>
          <w:rtl/>
        </w:rPr>
        <w:t xml:space="preserve"> </w:t>
      </w:r>
      <w:r>
        <w:rPr>
          <w:rtl/>
        </w:rPr>
        <w:t>יוראי להב הרצנו (יש עתיד):</w:t>
      </w:r>
      <w:r w:rsidRPr="00C1567B">
        <w:rPr>
          <w:rStyle w:val="TagStyle"/>
          <w:rtl/>
        </w:rPr>
        <w:t xml:space="preserve"> </w:t>
      </w:r>
      <w:r w:rsidRPr="009706F7">
        <w:rPr>
          <w:rStyle w:val="TagStyle"/>
          <w:rtl/>
        </w:rPr>
        <w:t>&lt;&lt; קריאה &gt;&gt;</w:t>
      </w:r>
      <w:r>
        <w:rPr>
          <w:rtl/>
        </w:rPr>
        <w:t xml:space="preserve"> </w:t>
      </w:r>
      <w:bookmarkEnd w:id="2861"/>
    </w:p>
    <w:p w:rsidR="008F148E" w:rsidRDefault="008F148E" w:rsidP="00586B80">
      <w:pPr>
        <w:rPr>
          <w:rtl/>
          <w:lang w:eastAsia="he-IL"/>
        </w:rPr>
      </w:pPr>
    </w:p>
    <w:p w:rsidR="008F148E" w:rsidRDefault="008F148E" w:rsidP="0044784D">
      <w:pPr>
        <w:rPr>
          <w:rtl/>
          <w:lang w:eastAsia="he-IL"/>
        </w:rPr>
      </w:pPr>
      <w:r>
        <w:rPr>
          <w:rFonts w:hint="cs"/>
          <w:rtl/>
          <w:lang w:eastAsia="he-IL"/>
        </w:rPr>
        <w:t>איפה?</w:t>
      </w:r>
      <w:r>
        <w:rPr>
          <w:rFonts w:hint="cs"/>
          <w:lang w:eastAsia="he-IL"/>
        </w:rPr>
        <w:t xml:space="preserve"> </w:t>
      </w:r>
    </w:p>
    <w:p w:rsidR="008F148E" w:rsidRDefault="008F148E" w:rsidP="0044784D">
      <w:pPr>
        <w:rPr>
          <w:rtl/>
          <w:lang w:eastAsia="he-IL"/>
        </w:rPr>
      </w:pPr>
    </w:p>
    <w:p w:rsidR="008F148E" w:rsidRDefault="008F148E" w:rsidP="0044784D">
      <w:pPr>
        <w:pStyle w:val="-"/>
        <w:keepNext/>
        <w:rPr>
          <w:rtl/>
        </w:rPr>
      </w:pPr>
      <w:bookmarkStart w:id="2862" w:name="ET_speakercontinue_6669_22"/>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862"/>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תסתכל, תספור את הנשים שיושבות </w:t>
      </w:r>
      <w:bookmarkStart w:id="2863" w:name="_ETM_Q15_536673"/>
      <w:bookmarkEnd w:id="2863"/>
      <w:r>
        <w:rPr>
          <w:rFonts w:hint="cs"/>
          <w:rtl/>
          <w:lang w:eastAsia="he-IL"/>
        </w:rPr>
        <w:t xml:space="preserve">כאן לעומת הגברים. </w:t>
      </w:r>
    </w:p>
    <w:p w:rsidR="008F148E" w:rsidRDefault="008F148E" w:rsidP="0044784D">
      <w:pPr>
        <w:rPr>
          <w:rtl/>
          <w:lang w:eastAsia="he-IL"/>
        </w:rPr>
      </w:pPr>
    </w:p>
    <w:p w:rsidR="008F148E" w:rsidRDefault="008F148E" w:rsidP="0044784D">
      <w:pPr>
        <w:pStyle w:val="af5"/>
        <w:keepNext/>
        <w:rPr>
          <w:rtl/>
        </w:rPr>
      </w:pPr>
      <w:bookmarkStart w:id="2864" w:name="ET_interruption_5787_23"/>
      <w:r w:rsidRPr="009706F7">
        <w:rPr>
          <w:rStyle w:val="TagStyle"/>
          <w:rtl/>
        </w:rPr>
        <w:t xml:space="preserve"> &lt;&lt; קריאה &gt;&gt;</w:t>
      </w:r>
      <w:r w:rsidRPr="00C1567B">
        <w:rPr>
          <w:rStyle w:val="TagStyle"/>
          <w:rtl/>
        </w:rPr>
        <w:t xml:space="preserve"> </w:t>
      </w:r>
      <w:r>
        <w:rPr>
          <w:rtl/>
        </w:rPr>
        <w:t>יוראי להב הרצנו (יש עתיד):</w:t>
      </w:r>
      <w:r w:rsidRPr="00C1567B">
        <w:rPr>
          <w:rStyle w:val="TagStyle"/>
          <w:rtl/>
        </w:rPr>
        <w:t xml:space="preserve"> </w:t>
      </w:r>
      <w:r w:rsidRPr="009706F7">
        <w:rPr>
          <w:rStyle w:val="TagStyle"/>
          <w:rtl/>
        </w:rPr>
        <w:t>&lt;&lt; קריאה &gt;&gt;</w:t>
      </w:r>
      <w:r>
        <w:rPr>
          <w:rtl/>
        </w:rPr>
        <w:t xml:space="preserve"> </w:t>
      </w:r>
      <w:bookmarkEnd w:id="2864"/>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יש ארבע נשים. </w:t>
      </w:r>
    </w:p>
    <w:p w:rsidR="008F148E" w:rsidRDefault="008F148E" w:rsidP="0044784D">
      <w:pPr>
        <w:rPr>
          <w:rtl/>
          <w:lang w:eastAsia="he-IL"/>
        </w:rPr>
      </w:pPr>
    </w:p>
    <w:p w:rsidR="008F148E" w:rsidRDefault="008F148E" w:rsidP="0044784D">
      <w:pPr>
        <w:pStyle w:val="-"/>
        <w:keepNext/>
        <w:rPr>
          <w:rtl/>
        </w:rPr>
      </w:pPr>
      <w:bookmarkStart w:id="2865" w:name="ET_speakercontinue_6669_24"/>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865"/>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אין כאן ארבע נשים, תספור שוב. </w:t>
      </w:r>
      <w:bookmarkStart w:id="2866" w:name="_ETM_Q15_541630"/>
      <w:bookmarkEnd w:id="2866"/>
    </w:p>
    <w:p w:rsidR="008F148E" w:rsidRDefault="008F148E" w:rsidP="0044784D">
      <w:pPr>
        <w:rPr>
          <w:rtl/>
          <w:lang w:eastAsia="he-IL"/>
        </w:rPr>
      </w:pPr>
      <w:bookmarkStart w:id="2867" w:name="_ETM_Q15_541664"/>
      <w:bookmarkEnd w:id="2867"/>
    </w:p>
    <w:p w:rsidR="008F148E" w:rsidRDefault="008F148E" w:rsidP="0044784D">
      <w:pPr>
        <w:pStyle w:val="af5"/>
        <w:keepNext/>
        <w:rPr>
          <w:rtl/>
        </w:rPr>
      </w:pPr>
      <w:bookmarkStart w:id="2868" w:name="ET_interruption_5787_40"/>
      <w:r w:rsidRPr="009706F7">
        <w:rPr>
          <w:rStyle w:val="TagStyle"/>
          <w:rtl/>
        </w:rPr>
        <w:t xml:space="preserve"> &lt;&lt; קריאה &gt;&gt;</w:t>
      </w:r>
      <w:r w:rsidRPr="00DA1495">
        <w:rPr>
          <w:rStyle w:val="TagStyle"/>
          <w:rtl/>
        </w:rPr>
        <w:t xml:space="preserve"> </w:t>
      </w:r>
      <w:r>
        <w:rPr>
          <w:rtl/>
        </w:rPr>
        <w:t>יוראי להב הרצנו (יש עתיד):</w:t>
      </w:r>
      <w:r w:rsidRPr="00DA1495">
        <w:rPr>
          <w:rStyle w:val="TagStyle"/>
          <w:rtl/>
        </w:rPr>
        <w:t xml:space="preserve"> </w:t>
      </w:r>
      <w:r w:rsidRPr="009706F7">
        <w:rPr>
          <w:rStyle w:val="TagStyle"/>
          <w:rtl/>
        </w:rPr>
        <w:t>&lt;&lt; קריאה &gt;&gt;</w:t>
      </w:r>
      <w:r>
        <w:rPr>
          <w:rtl/>
        </w:rPr>
        <w:t xml:space="preserve"> </w:t>
      </w:r>
      <w:bookmarkEnd w:id="2868"/>
    </w:p>
    <w:p w:rsidR="008F148E" w:rsidRDefault="008F148E" w:rsidP="00586B80">
      <w:pPr>
        <w:rPr>
          <w:rtl/>
          <w:lang w:eastAsia="he-IL"/>
        </w:rPr>
      </w:pPr>
    </w:p>
    <w:p w:rsidR="008F148E" w:rsidRDefault="008F148E" w:rsidP="00C824FD">
      <w:pPr>
        <w:rPr>
          <w:rtl/>
          <w:lang w:eastAsia="he-IL"/>
        </w:rPr>
      </w:pPr>
      <w:bookmarkStart w:id="2869" w:name="_ETM_Q15_543172"/>
      <w:bookmarkEnd w:id="2869"/>
      <w:r>
        <w:rPr>
          <w:rFonts w:hint="cs"/>
          <w:rtl/>
          <w:lang w:eastAsia="he-IL"/>
        </w:rPr>
        <w:t>שלוש</w:t>
      </w:r>
      <w:bookmarkStart w:id="2870" w:name="_ETM_Q15_544455"/>
      <w:bookmarkEnd w:id="2870"/>
      <w:r>
        <w:rPr>
          <w:rFonts w:hint="cs"/>
          <w:rtl/>
          <w:lang w:eastAsia="he-IL"/>
        </w:rPr>
        <w:t xml:space="preserve">, ארבע. </w:t>
      </w:r>
    </w:p>
    <w:p w:rsidR="008F148E" w:rsidRDefault="008F148E" w:rsidP="0044784D">
      <w:pPr>
        <w:rPr>
          <w:rtl/>
          <w:lang w:eastAsia="he-IL"/>
        </w:rPr>
      </w:pPr>
      <w:bookmarkStart w:id="2871" w:name="_ETM_Q15_543967"/>
      <w:bookmarkStart w:id="2872" w:name="_ETM_Q15_544022"/>
      <w:bookmarkEnd w:id="2871"/>
      <w:bookmarkEnd w:id="2872"/>
    </w:p>
    <w:p w:rsidR="008F148E" w:rsidRDefault="008F148E" w:rsidP="0044784D">
      <w:pPr>
        <w:pStyle w:val="-"/>
        <w:keepNext/>
        <w:rPr>
          <w:rtl/>
        </w:rPr>
      </w:pPr>
      <w:bookmarkStart w:id="2873" w:name="ET_speakercontinue_6669_41"/>
      <w:r w:rsidRPr="009706F7">
        <w:rPr>
          <w:rStyle w:val="TagStyle"/>
          <w:rtl/>
        </w:rPr>
        <w:t xml:space="preserve"> &lt;&lt; דובר_המשך &gt;&gt;</w:t>
      </w:r>
      <w:r w:rsidRPr="00DA1495">
        <w:rPr>
          <w:rStyle w:val="TagStyle"/>
          <w:rtl/>
        </w:rPr>
        <w:t xml:space="preserve"> </w:t>
      </w:r>
      <w:r>
        <w:rPr>
          <w:rtl/>
        </w:rPr>
        <w:t>סגן שר במשרד ראש הממשלה אלמוג כהן:</w:t>
      </w:r>
      <w:r w:rsidRPr="00DA1495">
        <w:rPr>
          <w:rStyle w:val="TagStyle"/>
          <w:rtl/>
        </w:rPr>
        <w:t xml:space="preserve"> </w:t>
      </w:r>
      <w:r w:rsidRPr="009706F7">
        <w:rPr>
          <w:rStyle w:val="TagStyle"/>
          <w:rtl/>
        </w:rPr>
        <w:t>&lt;&lt; דובר_המשך &gt;&gt;</w:t>
      </w:r>
      <w:r>
        <w:rPr>
          <w:rtl/>
        </w:rPr>
        <w:t xml:space="preserve"> </w:t>
      </w:r>
      <w:bookmarkEnd w:id="2873"/>
    </w:p>
    <w:p w:rsidR="008F148E" w:rsidRDefault="008F148E" w:rsidP="00586B80">
      <w:pPr>
        <w:rPr>
          <w:rtl/>
          <w:lang w:eastAsia="he-IL"/>
        </w:rPr>
      </w:pPr>
    </w:p>
    <w:p w:rsidR="008F148E" w:rsidRDefault="008F148E" w:rsidP="0044784D">
      <w:pPr>
        <w:rPr>
          <w:rtl/>
          <w:lang w:eastAsia="he-IL"/>
        </w:rPr>
      </w:pPr>
      <w:bookmarkStart w:id="2874" w:name="_ETM_Q15_542770"/>
      <w:bookmarkEnd w:id="2874"/>
      <w:r>
        <w:rPr>
          <w:rFonts w:hint="cs"/>
          <w:rtl/>
          <w:lang w:eastAsia="he-IL"/>
        </w:rPr>
        <w:t xml:space="preserve">תספור שוב, תסתכל מאחוריך ולצדדים. </w:t>
      </w:r>
    </w:p>
    <w:p w:rsidR="008F148E" w:rsidRDefault="008F148E" w:rsidP="0044784D">
      <w:pPr>
        <w:rPr>
          <w:rtl/>
          <w:lang w:eastAsia="he-IL"/>
        </w:rPr>
      </w:pPr>
      <w:bookmarkStart w:id="2875" w:name="_ETM_Q15_545823"/>
      <w:bookmarkStart w:id="2876" w:name="_ETM_Q15_545872"/>
      <w:bookmarkEnd w:id="2875"/>
      <w:bookmarkEnd w:id="2876"/>
    </w:p>
    <w:p w:rsidR="008F148E" w:rsidRDefault="008F148E" w:rsidP="0044784D">
      <w:pPr>
        <w:pStyle w:val="af5"/>
        <w:keepNext/>
        <w:rPr>
          <w:rtl/>
        </w:rPr>
      </w:pPr>
      <w:bookmarkStart w:id="2877" w:name="ET_interruption_5787_42"/>
      <w:r w:rsidRPr="009706F7">
        <w:rPr>
          <w:rStyle w:val="TagStyle"/>
          <w:rtl/>
        </w:rPr>
        <w:t xml:space="preserve"> &lt;&lt; קריאה &gt;&gt;</w:t>
      </w:r>
      <w:r w:rsidRPr="00DA1495">
        <w:rPr>
          <w:rStyle w:val="TagStyle"/>
          <w:rtl/>
        </w:rPr>
        <w:t xml:space="preserve"> </w:t>
      </w:r>
      <w:r>
        <w:rPr>
          <w:rtl/>
        </w:rPr>
        <w:t>יוראי להב הרצנו (יש עתיד):</w:t>
      </w:r>
      <w:r w:rsidRPr="00DA1495">
        <w:rPr>
          <w:rStyle w:val="TagStyle"/>
          <w:rtl/>
        </w:rPr>
        <w:t xml:space="preserve"> </w:t>
      </w:r>
      <w:r w:rsidRPr="009706F7">
        <w:rPr>
          <w:rStyle w:val="TagStyle"/>
          <w:rtl/>
        </w:rPr>
        <w:t>&lt;&lt; קריאה &gt;&gt;</w:t>
      </w:r>
      <w:r>
        <w:rPr>
          <w:rtl/>
        </w:rPr>
        <w:t xml:space="preserve"> </w:t>
      </w:r>
      <w:bookmarkEnd w:id="2877"/>
    </w:p>
    <w:p w:rsidR="008F148E" w:rsidRDefault="008F148E" w:rsidP="00586B80">
      <w:pPr>
        <w:rPr>
          <w:rtl/>
          <w:lang w:eastAsia="he-IL"/>
        </w:rPr>
      </w:pPr>
    </w:p>
    <w:p w:rsidR="008F148E" w:rsidRDefault="008F148E" w:rsidP="0044784D">
      <w:pPr>
        <w:rPr>
          <w:rtl/>
          <w:lang w:eastAsia="he-IL"/>
        </w:rPr>
      </w:pPr>
      <w:bookmarkStart w:id="2878" w:name="_ETM_Q15_547736"/>
      <w:bookmarkEnd w:id="2878"/>
      <w:r>
        <w:rPr>
          <w:rFonts w:hint="cs"/>
          <w:rtl/>
          <w:lang w:eastAsia="he-IL"/>
        </w:rPr>
        <w:t xml:space="preserve">ביש עתיד יש </w:t>
      </w:r>
      <w:bookmarkStart w:id="2879" w:name="_ETM_Q15_545211"/>
      <w:bookmarkEnd w:id="2879"/>
      <w:r>
        <w:rPr>
          <w:rFonts w:hint="cs"/>
          <w:rtl/>
          <w:lang w:eastAsia="he-IL"/>
        </w:rPr>
        <w:t xml:space="preserve">הרבה. </w:t>
      </w:r>
    </w:p>
    <w:p w:rsidR="008F148E" w:rsidRDefault="008F148E" w:rsidP="0044784D">
      <w:pPr>
        <w:rPr>
          <w:rtl/>
          <w:lang w:eastAsia="he-IL"/>
        </w:rPr>
      </w:pPr>
    </w:p>
    <w:p w:rsidR="008F148E" w:rsidRDefault="008F148E" w:rsidP="0044784D">
      <w:pPr>
        <w:pStyle w:val="-"/>
        <w:keepNext/>
        <w:rPr>
          <w:rtl/>
        </w:rPr>
      </w:pPr>
      <w:bookmarkStart w:id="2880" w:name="ET_speakercontinue_6669_43"/>
      <w:r w:rsidRPr="009706F7">
        <w:rPr>
          <w:rStyle w:val="TagStyle"/>
          <w:rtl/>
        </w:rPr>
        <w:t xml:space="preserve"> &lt;&lt; דובר_המשך &gt;&gt;</w:t>
      </w:r>
      <w:r w:rsidRPr="00DA1495">
        <w:rPr>
          <w:rStyle w:val="TagStyle"/>
          <w:rtl/>
        </w:rPr>
        <w:t xml:space="preserve"> </w:t>
      </w:r>
      <w:r>
        <w:rPr>
          <w:rtl/>
        </w:rPr>
        <w:t>סגן שר במשרד ראש הממשלה אלמוג כהן:</w:t>
      </w:r>
      <w:r w:rsidRPr="00DA1495">
        <w:rPr>
          <w:rStyle w:val="TagStyle"/>
          <w:rtl/>
        </w:rPr>
        <w:t xml:space="preserve"> </w:t>
      </w:r>
      <w:r w:rsidRPr="009706F7">
        <w:rPr>
          <w:rStyle w:val="TagStyle"/>
          <w:rtl/>
        </w:rPr>
        <w:t>&lt;&lt; דובר_המשך &gt;&gt;</w:t>
      </w:r>
      <w:r>
        <w:rPr>
          <w:rtl/>
        </w:rPr>
        <w:t xml:space="preserve"> </w:t>
      </w:r>
      <w:bookmarkEnd w:id="2880"/>
    </w:p>
    <w:p w:rsidR="008F148E" w:rsidRDefault="008F148E" w:rsidP="00586B80">
      <w:pPr>
        <w:rPr>
          <w:rtl/>
          <w:lang w:eastAsia="he-IL"/>
        </w:rPr>
      </w:pPr>
    </w:p>
    <w:p w:rsidR="008F148E" w:rsidRDefault="008F148E" w:rsidP="0044784D">
      <w:pPr>
        <w:rPr>
          <w:rtl/>
          <w:lang w:eastAsia="he-IL"/>
        </w:rPr>
      </w:pPr>
      <w:bookmarkStart w:id="2881" w:name="_ETM_Q15_546498"/>
      <w:bookmarkEnd w:id="2881"/>
      <w:r>
        <w:rPr>
          <w:rFonts w:hint="cs"/>
          <w:rtl/>
          <w:lang w:eastAsia="he-IL"/>
        </w:rPr>
        <w:t xml:space="preserve">לא משנה, זו לא הנקודה, הנקודה היא אחרת. </w:t>
      </w:r>
      <w:bookmarkStart w:id="2882" w:name="_ETM_Q15_551387"/>
      <w:bookmarkEnd w:id="2882"/>
      <w:r>
        <w:rPr>
          <w:rFonts w:hint="cs"/>
          <w:rtl/>
          <w:lang w:eastAsia="he-IL"/>
        </w:rPr>
        <w:t xml:space="preserve">אני גורס לדוגמה, שהרצון להתערב </w:t>
      </w:r>
      <w:bookmarkStart w:id="2883" w:name="_ETM_Q15_541846"/>
      <w:bookmarkStart w:id="2884" w:name="_ETM_Q15_541873"/>
      <w:bookmarkEnd w:id="2883"/>
      <w:bookmarkEnd w:id="2884"/>
      <w:r>
        <w:rPr>
          <w:rFonts w:hint="cs"/>
          <w:rtl/>
          <w:lang w:eastAsia="he-IL"/>
        </w:rPr>
        <w:t xml:space="preserve">בכניסה של נשים ליחידות מיוחדות שגוי מיסודו. אני אסביר </w:t>
      </w:r>
      <w:bookmarkStart w:id="2885" w:name="_ETM_Q15_561031"/>
      <w:bookmarkEnd w:id="2885"/>
      <w:r>
        <w:rPr>
          <w:rFonts w:hint="cs"/>
          <w:rtl/>
          <w:lang w:eastAsia="he-IL"/>
        </w:rPr>
        <w:t>מדוע. מפני שבסוף - - -</w:t>
      </w:r>
    </w:p>
    <w:p w:rsidR="008F148E" w:rsidRDefault="008F148E" w:rsidP="0044784D">
      <w:pPr>
        <w:rPr>
          <w:rtl/>
          <w:lang w:eastAsia="he-IL"/>
        </w:rPr>
      </w:pPr>
    </w:p>
    <w:p w:rsidR="008F148E" w:rsidRDefault="008F148E" w:rsidP="0044784D">
      <w:pPr>
        <w:pStyle w:val="af5"/>
        <w:keepNext/>
        <w:rPr>
          <w:rtl/>
        </w:rPr>
      </w:pPr>
      <w:bookmarkStart w:id="2886" w:name="ET_interruption_5090_25"/>
      <w:r w:rsidRPr="009706F7">
        <w:rPr>
          <w:rStyle w:val="TagStyle"/>
          <w:rtl/>
        </w:rPr>
        <w:t xml:space="preserve"> &lt;&lt; קריאה &gt;&gt;</w:t>
      </w:r>
      <w:r w:rsidRPr="00C1567B">
        <w:rPr>
          <w:rStyle w:val="TagStyle"/>
          <w:rtl/>
        </w:rPr>
        <w:t xml:space="preserve"> </w:t>
      </w:r>
      <w:r>
        <w:rPr>
          <w:rtl/>
        </w:rPr>
        <w:t>מרב מיכאלי (העבודה):</w:t>
      </w:r>
      <w:r w:rsidRPr="00C1567B">
        <w:rPr>
          <w:rStyle w:val="TagStyle"/>
          <w:rtl/>
        </w:rPr>
        <w:t xml:space="preserve"> </w:t>
      </w:r>
      <w:r w:rsidRPr="009706F7">
        <w:rPr>
          <w:rStyle w:val="TagStyle"/>
          <w:rtl/>
        </w:rPr>
        <w:t>&lt;&lt; קריאה &gt;&gt;</w:t>
      </w:r>
      <w:r>
        <w:rPr>
          <w:rtl/>
        </w:rPr>
        <w:t xml:space="preserve"> </w:t>
      </w:r>
      <w:bookmarkEnd w:id="2886"/>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 - - </w:t>
      </w:r>
      <w:bookmarkStart w:id="2887" w:name="_ETM_Q15_565355"/>
      <w:bookmarkEnd w:id="2887"/>
    </w:p>
    <w:p w:rsidR="008F148E" w:rsidRDefault="008F148E" w:rsidP="0044784D">
      <w:pPr>
        <w:rPr>
          <w:rtl/>
          <w:lang w:eastAsia="he-IL"/>
        </w:rPr>
      </w:pPr>
      <w:bookmarkStart w:id="2888" w:name="_ETM_Q15_565643"/>
      <w:bookmarkStart w:id="2889" w:name="_ETM_Q15_565689"/>
      <w:bookmarkEnd w:id="2888"/>
      <w:bookmarkEnd w:id="2889"/>
    </w:p>
    <w:p w:rsidR="008F148E" w:rsidRDefault="008F148E" w:rsidP="0044784D">
      <w:pPr>
        <w:pStyle w:val="-"/>
        <w:keepNext/>
        <w:rPr>
          <w:rtl/>
        </w:rPr>
      </w:pPr>
      <w:bookmarkStart w:id="2890" w:name="ET_speakercontinue_6669_26"/>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890"/>
    </w:p>
    <w:p w:rsidR="008F148E" w:rsidRDefault="008F148E" w:rsidP="00586B80">
      <w:pPr>
        <w:rPr>
          <w:rtl/>
          <w:lang w:eastAsia="he-IL"/>
        </w:rPr>
      </w:pPr>
    </w:p>
    <w:p w:rsidR="008F148E" w:rsidRDefault="008F148E" w:rsidP="0044784D">
      <w:pPr>
        <w:rPr>
          <w:rtl/>
          <w:lang w:eastAsia="he-IL"/>
        </w:rPr>
      </w:pPr>
      <w:r>
        <w:rPr>
          <w:rFonts w:hint="cs"/>
          <w:rtl/>
          <w:lang w:eastAsia="he-IL"/>
        </w:rPr>
        <w:t>אני אסביר, אני אסביר, מרב. אני רוצה להסביר מדוע, כמי שהיה</w:t>
      </w:r>
      <w:bookmarkStart w:id="2891" w:name="_ETM_Q15_569164"/>
      <w:bookmarkEnd w:id="2891"/>
      <w:r>
        <w:rPr>
          <w:rFonts w:hint="cs"/>
          <w:rtl/>
          <w:lang w:eastAsia="he-IL"/>
        </w:rPr>
        <w:t xml:space="preserve"> בכובע הזה. </w:t>
      </w:r>
    </w:p>
    <w:p w:rsidR="008F148E" w:rsidRDefault="008F148E" w:rsidP="0044784D">
      <w:pPr>
        <w:rPr>
          <w:rtl/>
          <w:lang w:eastAsia="he-IL"/>
        </w:rPr>
      </w:pPr>
      <w:bookmarkStart w:id="2892" w:name="_ETM_Q15_574194"/>
      <w:bookmarkStart w:id="2893" w:name="_ETM_Q15_574234"/>
      <w:bookmarkEnd w:id="2892"/>
      <w:bookmarkEnd w:id="2893"/>
    </w:p>
    <w:p w:rsidR="008F148E" w:rsidRDefault="008F148E" w:rsidP="0044784D">
      <w:pPr>
        <w:rPr>
          <w:rtl/>
          <w:lang w:eastAsia="he-IL"/>
        </w:rPr>
      </w:pPr>
      <w:bookmarkStart w:id="2894" w:name="_ETM_Q15_574337"/>
      <w:bookmarkStart w:id="2895" w:name="_ETM_Q15_574369"/>
      <w:bookmarkStart w:id="2896" w:name="_ETM_Q15_576121"/>
      <w:bookmarkEnd w:id="2894"/>
      <w:bookmarkEnd w:id="2895"/>
      <w:bookmarkEnd w:id="2896"/>
      <w:r>
        <w:rPr>
          <w:rFonts w:hint="cs"/>
          <w:rtl/>
          <w:lang w:eastAsia="he-IL"/>
        </w:rPr>
        <w:t xml:space="preserve">בסוף, כאשר אנחנו רוצים למדוד יכולת, אנחנו לא </w:t>
      </w:r>
      <w:bookmarkStart w:id="2897" w:name="_ETM_Q15_572611"/>
      <w:bookmarkEnd w:id="2897"/>
      <w:r>
        <w:rPr>
          <w:rFonts w:hint="cs"/>
          <w:rtl/>
          <w:lang w:eastAsia="he-IL"/>
        </w:rPr>
        <w:t xml:space="preserve">מודדים לפי מגדר, כי ברמה המקצועית, היכולת של אדם למלא את תפקידו נאמנה בכדי להגן על הצוות או על היחידה, או על החוליה, או על הפלוגה, היא בהכרח התנאי היחיד וההכרחי שקיים. אז, </w:t>
      </w:r>
      <w:bookmarkStart w:id="2898" w:name="_ETM_Q15_589579"/>
      <w:bookmarkEnd w:id="2898"/>
      <w:r>
        <w:rPr>
          <w:rFonts w:hint="cs"/>
          <w:rtl/>
          <w:lang w:eastAsia="he-IL"/>
        </w:rPr>
        <w:t xml:space="preserve">בזמנו </w:t>
      </w:r>
      <w:proofErr w:type="spellStart"/>
      <w:r>
        <w:rPr>
          <w:rFonts w:hint="cs"/>
          <w:rtl/>
          <w:lang w:eastAsia="he-IL"/>
        </w:rPr>
        <w:t>ובעיתו</w:t>
      </w:r>
      <w:proofErr w:type="spellEnd"/>
      <w:r>
        <w:rPr>
          <w:rFonts w:hint="cs"/>
          <w:rtl/>
          <w:lang w:eastAsia="he-IL"/>
        </w:rPr>
        <w:t xml:space="preserve"> שאלתי, בגיבושים, האם הנשים מקבלות איזשהו יתרון - </w:t>
      </w:r>
      <w:bookmarkStart w:id="2899" w:name="_ETM_Q15_596851"/>
      <w:bookmarkEnd w:id="2899"/>
      <w:r>
        <w:rPr>
          <w:rFonts w:hint="cs"/>
          <w:rtl/>
          <w:lang w:eastAsia="he-IL"/>
        </w:rPr>
        <w:t xml:space="preserve">- - </w:t>
      </w:r>
    </w:p>
    <w:p w:rsidR="008F148E" w:rsidRDefault="008F148E" w:rsidP="0044784D">
      <w:pPr>
        <w:rPr>
          <w:rtl/>
          <w:lang w:eastAsia="he-IL"/>
        </w:rPr>
      </w:pPr>
    </w:p>
    <w:p w:rsidR="008F148E" w:rsidRDefault="008F148E" w:rsidP="0044784D">
      <w:pPr>
        <w:pStyle w:val="af5"/>
        <w:keepNext/>
        <w:rPr>
          <w:rtl/>
        </w:rPr>
      </w:pPr>
      <w:bookmarkStart w:id="2900" w:name="ET_interruption_5792_27"/>
      <w:r w:rsidRPr="009706F7">
        <w:rPr>
          <w:rStyle w:val="TagStyle"/>
          <w:rtl/>
        </w:rPr>
        <w:t xml:space="preserve"> &lt;&lt; קריאה &gt;&gt;</w:t>
      </w:r>
      <w:r w:rsidRPr="00C1567B">
        <w:rPr>
          <w:rStyle w:val="TagStyle"/>
          <w:rtl/>
        </w:rPr>
        <w:t xml:space="preserve"> </w:t>
      </w:r>
      <w:r>
        <w:rPr>
          <w:rtl/>
        </w:rPr>
        <w:t>יבגני סובה (ישראל ביתנו):</w:t>
      </w:r>
      <w:r w:rsidRPr="00C1567B">
        <w:rPr>
          <w:rStyle w:val="TagStyle"/>
          <w:rtl/>
        </w:rPr>
        <w:t xml:space="preserve"> </w:t>
      </w:r>
      <w:r w:rsidRPr="009706F7">
        <w:rPr>
          <w:rStyle w:val="TagStyle"/>
          <w:rtl/>
        </w:rPr>
        <w:t>&lt;&lt; קריאה &gt;&gt;</w:t>
      </w:r>
      <w:r>
        <w:rPr>
          <w:rtl/>
        </w:rPr>
        <w:t xml:space="preserve"> </w:t>
      </w:r>
      <w:bookmarkEnd w:id="2900"/>
    </w:p>
    <w:p w:rsidR="008F148E" w:rsidRDefault="008F148E" w:rsidP="00586B80">
      <w:pPr>
        <w:rPr>
          <w:rtl/>
          <w:lang w:eastAsia="he-IL"/>
        </w:rPr>
      </w:pPr>
      <w:bookmarkStart w:id="2901" w:name="_ETM_Q15_596939"/>
      <w:bookmarkEnd w:id="2901"/>
    </w:p>
    <w:p w:rsidR="008F148E" w:rsidRPr="00DA1495" w:rsidRDefault="008F148E" w:rsidP="0044784D">
      <w:pPr>
        <w:rPr>
          <w:rtl/>
          <w:lang w:eastAsia="he-IL"/>
        </w:rPr>
      </w:pPr>
      <w:bookmarkStart w:id="2902" w:name="_ETM_Q15_597002"/>
      <w:bookmarkEnd w:id="2902"/>
      <w:r>
        <w:rPr>
          <w:rFonts w:hint="cs"/>
          <w:rtl/>
          <w:lang w:eastAsia="he-IL"/>
        </w:rPr>
        <w:t xml:space="preserve">- - - אתה מדבר על דברים שלא קשורים למציאות, אתה </w:t>
      </w:r>
      <w:bookmarkStart w:id="2903" w:name="_ETM_Q15_601828"/>
      <w:bookmarkEnd w:id="2903"/>
      <w:r>
        <w:rPr>
          <w:rFonts w:hint="cs"/>
          <w:rtl/>
          <w:lang w:eastAsia="he-IL"/>
        </w:rPr>
        <w:t xml:space="preserve">רק מספר אותם. </w:t>
      </w:r>
    </w:p>
    <w:p w:rsidR="008F148E" w:rsidRDefault="008F148E" w:rsidP="0044784D">
      <w:pPr>
        <w:rPr>
          <w:rtl/>
          <w:lang w:eastAsia="he-IL"/>
        </w:rPr>
      </w:pPr>
    </w:p>
    <w:p w:rsidR="008F148E" w:rsidRDefault="008F148E" w:rsidP="0044784D">
      <w:pPr>
        <w:pStyle w:val="-"/>
        <w:keepNext/>
        <w:rPr>
          <w:rtl/>
        </w:rPr>
      </w:pPr>
      <w:bookmarkStart w:id="2904" w:name="ET_speakercontinue_6669_28"/>
      <w:r w:rsidRPr="009706F7">
        <w:rPr>
          <w:rStyle w:val="TagStyle"/>
          <w:rtl/>
        </w:rPr>
        <w:t xml:space="preserve"> &lt;&lt;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904"/>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האם הנשים מקבלות יתרון יחסי כלשהו? ואז </w:t>
      </w:r>
      <w:bookmarkStart w:id="2905" w:name="_ETM_Q15_605669"/>
      <w:bookmarkEnd w:id="2905"/>
      <w:r>
        <w:rPr>
          <w:rFonts w:hint="cs"/>
          <w:rtl/>
          <w:lang w:eastAsia="he-IL"/>
        </w:rPr>
        <w:t>אמרו לי שכן. ואז אמרתי, רגע, שנייה אחת: מה הועילו חכמים בתקנתם? כי הרי בשדה הקרב</w:t>
      </w:r>
      <w:bookmarkStart w:id="2906" w:name="_ETM_Q15_611417"/>
      <w:bookmarkEnd w:id="2906"/>
      <w:r>
        <w:rPr>
          <w:rFonts w:hint="cs"/>
          <w:rtl/>
          <w:lang w:eastAsia="he-IL"/>
        </w:rPr>
        <w:t xml:space="preserve"> אין להן יתרון יחסי, כולם שווים, נכון? לכן אני גם גורס, שהניסיון להתערב בהליך חקיקתי</w:t>
      </w:r>
      <w:bookmarkStart w:id="2907" w:name="_ETM_Q15_619164"/>
      <w:bookmarkEnd w:id="2907"/>
      <w:r>
        <w:rPr>
          <w:rFonts w:hint="cs"/>
          <w:rtl/>
          <w:lang w:eastAsia="he-IL"/>
        </w:rPr>
        <w:t xml:space="preserve"> בנושא כל כך קרדינלי לעתידה של מדינת ישראל - </w:t>
      </w:r>
      <w:bookmarkStart w:id="2908" w:name="_ETM_Q15_621668"/>
      <w:bookmarkEnd w:id="2908"/>
      <w:r>
        <w:rPr>
          <w:rFonts w:hint="cs"/>
          <w:rtl/>
          <w:lang w:eastAsia="he-IL"/>
        </w:rPr>
        <w:t xml:space="preserve">- - </w:t>
      </w:r>
    </w:p>
    <w:p w:rsidR="008F148E" w:rsidRDefault="008F148E" w:rsidP="0044784D">
      <w:pPr>
        <w:rPr>
          <w:rtl/>
          <w:lang w:eastAsia="he-IL"/>
        </w:rPr>
      </w:pPr>
    </w:p>
    <w:p w:rsidR="008F148E" w:rsidRDefault="008F148E" w:rsidP="0044784D">
      <w:pPr>
        <w:pStyle w:val="af5"/>
        <w:keepNext/>
        <w:rPr>
          <w:rtl/>
        </w:rPr>
      </w:pPr>
      <w:bookmarkStart w:id="2909" w:name="ET_interruption_5787_29"/>
      <w:r w:rsidRPr="009706F7">
        <w:rPr>
          <w:rStyle w:val="TagStyle"/>
          <w:rtl/>
        </w:rPr>
        <w:t xml:space="preserve"> &lt;&lt; קריאה &gt;&gt;</w:t>
      </w:r>
      <w:r w:rsidRPr="00C1567B">
        <w:rPr>
          <w:rStyle w:val="TagStyle"/>
          <w:rtl/>
        </w:rPr>
        <w:t xml:space="preserve"> </w:t>
      </w:r>
      <w:r>
        <w:rPr>
          <w:rtl/>
        </w:rPr>
        <w:t>יוראי להב הרצנו (יש עתיד):</w:t>
      </w:r>
      <w:r w:rsidRPr="00C1567B">
        <w:rPr>
          <w:rStyle w:val="TagStyle"/>
          <w:rtl/>
        </w:rPr>
        <w:t xml:space="preserve"> </w:t>
      </w:r>
      <w:r w:rsidRPr="009706F7">
        <w:rPr>
          <w:rStyle w:val="TagStyle"/>
          <w:rtl/>
        </w:rPr>
        <w:t>&lt;&lt; קריאה &gt;&gt;</w:t>
      </w:r>
      <w:r>
        <w:rPr>
          <w:rtl/>
        </w:rPr>
        <w:t xml:space="preserve"> </w:t>
      </w:r>
      <w:bookmarkEnd w:id="2909"/>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ביהדות התורה ובש"ס אין נשים. אין נשים בכלל בכנסת. למה? </w:t>
      </w:r>
    </w:p>
    <w:p w:rsidR="008F148E" w:rsidRDefault="008F148E" w:rsidP="0044784D">
      <w:pPr>
        <w:rPr>
          <w:rtl/>
          <w:lang w:eastAsia="he-IL"/>
        </w:rPr>
      </w:pPr>
      <w:bookmarkStart w:id="2910" w:name="_ETM_Q15_629132"/>
      <w:bookmarkStart w:id="2911" w:name="_ETM_Q15_629171"/>
      <w:bookmarkEnd w:id="2910"/>
      <w:bookmarkEnd w:id="2911"/>
    </w:p>
    <w:p w:rsidR="008F148E" w:rsidRDefault="008F148E" w:rsidP="0044784D">
      <w:pPr>
        <w:pStyle w:val="-"/>
        <w:keepNext/>
        <w:rPr>
          <w:rtl/>
        </w:rPr>
      </w:pPr>
      <w:bookmarkStart w:id="2912" w:name="ET_speakercontinue_6669_44"/>
      <w:r w:rsidRPr="009706F7">
        <w:rPr>
          <w:rStyle w:val="TagStyle"/>
          <w:rtl/>
        </w:rPr>
        <w:t xml:space="preserve"> &lt;&lt; דובר_המשך &gt;&gt;</w:t>
      </w:r>
      <w:r w:rsidRPr="008C727D">
        <w:rPr>
          <w:rStyle w:val="TagStyle"/>
          <w:rtl/>
        </w:rPr>
        <w:t xml:space="preserve"> </w:t>
      </w:r>
      <w:r>
        <w:rPr>
          <w:rtl/>
        </w:rPr>
        <w:t>סגן שר במשרד ראש הממשלה אלמוג כהן:</w:t>
      </w:r>
      <w:r w:rsidRPr="008C727D">
        <w:rPr>
          <w:rStyle w:val="TagStyle"/>
          <w:rtl/>
        </w:rPr>
        <w:t xml:space="preserve"> </w:t>
      </w:r>
      <w:r w:rsidRPr="009706F7">
        <w:rPr>
          <w:rStyle w:val="TagStyle"/>
          <w:rtl/>
        </w:rPr>
        <w:t>&lt;&lt; דובר_המשך &gt;&gt;</w:t>
      </w:r>
      <w:r>
        <w:rPr>
          <w:rtl/>
        </w:rPr>
        <w:t xml:space="preserve"> </w:t>
      </w:r>
      <w:bookmarkEnd w:id="2912"/>
    </w:p>
    <w:p w:rsidR="008F148E" w:rsidRDefault="008F148E" w:rsidP="00586B80">
      <w:pPr>
        <w:rPr>
          <w:rtl/>
          <w:lang w:eastAsia="he-IL"/>
        </w:rPr>
      </w:pPr>
    </w:p>
    <w:p w:rsidR="008F148E" w:rsidRDefault="008F148E" w:rsidP="0044784D">
      <w:pPr>
        <w:rPr>
          <w:rtl/>
          <w:lang w:eastAsia="he-IL"/>
        </w:rPr>
      </w:pPr>
      <w:bookmarkStart w:id="2913" w:name="_ETM_Q15_628406"/>
      <w:bookmarkEnd w:id="2913"/>
      <w:r>
        <w:rPr>
          <w:rFonts w:hint="cs"/>
          <w:rtl/>
          <w:lang w:eastAsia="he-IL"/>
        </w:rPr>
        <w:t>ביהדות התורה ובש"ס? ראשית, אינני חבר מפלגתם, והדברים תמיד יכולים להשתפר בהליך טבעי - -</w:t>
      </w:r>
    </w:p>
    <w:p w:rsidR="008F148E" w:rsidRDefault="008F148E" w:rsidP="0044784D">
      <w:pPr>
        <w:rPr>
          <w:rtl/>
          <w:lang w:eastAsia="he-IL"/>
        </w:rPr>
      </w:pPr>
    </w:p>
    <w:p w:rsidR="008F148E" w:rsidRDefault="008F148E" w:rsidP="0044784D">
      <w:pPr>
        <w:pStyle w:val="af5"/>
        <w:keepNext/>
        <w:rPr>
          <w:rtl/>
        </w:rPr>
      </w:pPr>
      <w:bookmarkStart w:id="2914" w:name="ET_interruption_5787_45"/>
      <w:r w:rsidRPr="009706F7">
        <w:rPr>
          <w:rStyle w:val="TagStyle"/>
          <w:rtl/>
        </w:rPr>
        <w:t xml:space="preserve"> &lt;&lt; קריאה &gt;&gt;</w:t>
      </w:r>
      <w:r w:rsidRPr="008C727D">
        <w:rPr>
          <w:rStyle w:val="TagStyle"/>
          <w:rtl/>
        </w:rPr>
        <w:t xml:space="preserve"> </w:t>
      </w:r>
      <w:r>
        <w:rPr>
          <w:rtl/>
        </w:rPr>
        <w:t>יוראי להב הרצנו (יש עתיד):</w:t>
      </w:r>
      <w:r w:rsidRPr="008C727D">
        <w:rPr>
          <w:rStyle w:val="TagStyle"/>
          <w:rtl/>
        </w:rPr>
        <w:t xml:space="preserve"> </w:t>
      </w:r>
      <w:r w:rsidRPr="009706F7">
        <w:rPr>
          <w:rStyle w:val="TagStyle"/>
          <w:rtl/>
        </w:rPr>
        <w:t>&lt;&lt; קריאה &gt;&gt;</w:t>
      </w:r>
      <w:r>
        <w:rPr>
          <w:rtl/>
        </w:rPr>
        <w:t xml:space="preserve"> </w:t>
      </w:r>
      <w:bookmarkEnd w:id="2914"/>
    </w:p>
    <w:p w:rsidR="008F148E" w:rsidRDefault="008F148E" w:rsidP="00586B80">
      <w:pPr>
        <w:rPr>
          <w:rtl/>
          <w:lang w:eastAsia="he-IL"/>
        </w:rPr>
      </w:pPr>
    </w:p>
    <w:p w:rsidR="008F148E" w:rsidRDefault="008F148E" w:rsidP="0044784D">
      <w:pPr>
        <w:rPr>
          <w:rtl/>
          <w:lang w:eastAsia="he-IL"/>
        </w:rPr>
      </w:pPr>
      <w:bookmarkStart w:id="2915" w:name="_ETM_Q15_643461"/>
      <w:bookmarkStart w:id="2916" w:name="_ETM_Q15_629300"/>
      <w:bookmarkStart w:id="2917" w:name="_ETM_Q15_629336"/>
      <w:bookmarkEnd w:id="2915"/>
      <w:bookmarkEnd w:id="2916"/>
      <w:bookmarkEnd w:id="2917"/>
      <w:r>
        <w:rPr>
          <w:rFonts w:hint="cs"/>
          <w:rtl/>
          <w:lang w:eastAsia="he-IL"/>
        </w:rPr>
        <w:t>איזה הליך טבעי?</w:t>
      </w:r>
      <w:r>
        <w:rPr>
          <w:rFonts w:hint="cs"/>
          <w:lang w:eastAsia="he-IL"/>
        </w:rPr>
        <w:t xml:space="preserve"> </w:t>
      </w:r>
      <w:r>
        <w:rPr>
          <w:rFonts w:hint="cs"/>
          <w:rtl/>
          <w:lang w:eastAsia="he-IL"/>
        </w:rPr>
        <w:t>זה</w:t>
      </w:r>
      <w:bookmarkStart w:id="2918" w:name="_ETM_Q15_643713"/>
      <w:bookmarkEnd w:id="2918"/>
      <w:r>
        <w:rPr>
          <w:rFonts w:hint="cs"/>
          <w:rtl/>
          <w:lang w:eastAsia="he-IL"/>
        </w:rPr>
        <w:t xml:space="preserve"> לא משתפר. </w:t>
      </w:r>
      <w:bookmarkStart w:id="2919" w:name="_ETM_Q15_644329"/>
      <w:bookmarkStart w:id="2920" w:name="_ETM_Q15_644362"/>
      <w:bookmarkEnd w:id="2919"/>
      <w:bookmarkEnd w:id="2920"/>
      <w:r>
        <w:rPr>
          <w:rFonts w:hint="cs"/>
          <w:rtl/>
          <w:lang w:eastAsia="he-IL"/>
        </w:rPr>
        <w:t>זה נראה לך תקין?</w:t>
      </w:r>
      <w:r>
        <w:rPr>
          <w:rFonts w:hint="cs"/>
          <w:lang w:eastAsia="he-IL"/>
        </w:rPr>
        <w:t xml:space="preserve"> </w:t>
      </w:r>
    </w:p>
    <w:p w:rsidR="008F148E" w:rsidRDefault="008F148E" w:rsidP="0044784D">
      <w:pPr>
        <w:rPr>
          <w:rtl/>
          <w:lang w:eastAsia="he-IL"/>
        </w:rPr>
      </w:pPr>
    </w:p>
    <w:p w:rsidR="008F148E" w:rsidRDefault="008F148E" w:rsidP="0044784D">
      <w:pPr>
        <w:pStyle w:val="-"/>
        <w:keepNext/>
        <w:rPr>
          <w:rtl/>
        </w:rPr>
      </w:pPr>
      <w:bookmarkStart w:id="2921" w:name="ET_speakercontinue_6669_46"/>
      <w:r w:rsidRPr="009706F7">
        <w:rPr>
          <w:rStyle w:val="TagStyle"/>
          <w:rtl/>
        </w:rPr>
        <w:t xml:space="preserve"> &lt;&lt; דובר_המשך &gt;&gt;</w:t>
      </w:r>
      <w:r w:rsidRPr="008C727D">
        <w:rPr>
          <w:rStyle w:val="TagStyle"/>
          <w:rtl/>
        </w:rPr>
        <w:t xml:space="preserve"> </w:t>
      </w:r>
      <w:r>
        <w:rPr>
          <w:rtl/>
        </w:rPr>
        <w:t>סגן שר במשרד ראש הממשלה אלמוג כהן:</w:t>
      </w:r>
      <w:r w:rsidRPr="008C727D">
        <w:rPr>
          <w:rStyle w:val="TagStyle"/>
          <w:rtl/>
        </w:rPr>
        <w:t xml:space="preserve"> </w:t>
      </w:r>
      <w:r w:rsidRPr="009706F7">
        <w:rPr>
          <w:rStyle w:val="TagStyle"/>
          <w:rtl/>
        </w:rPr>
        <w:t>&lt;&lt; דובר_המשך &gt;&gt;</w:t>
      </w:r>
      <w:r>
        <w:rPr>
          <w:rtl/>
        </w:rPr>
        <w:t xml:space="preserve"> </w:t>
      </w:r>
      <w:bookmarkEnd w:id="2921"/>
    </w:p>
    <w:p w:rsidR="008F148E" w:rsidRDefault="008F148E" w:rsidP="00586B80">
      <w:pPr>
        <w:rPr>
          <w:rtl/>
          <w:lang w:eastAsia="he-IL"/>
        </w:rPr>
      </w:pPr>
    </w:p>
    <w:p w:rsidR="008F148E" w:rsidRDefault="008F148E" w:rsidP="0044784D">
      <w:pPr>
        <w:rPr>
          <w:rtl/>
          <w:lang w:eastAsia="he-IL"/>
        </w:rPr>
      </w:pPr>
      <w:bookmarkStart w:id="2922" w:name="_ETM_Q15_643543"/>
      <w:bookmarkStart w:id="2923" w:name="_ETM_Q15_649697"/>
      <w:bookmarkEnd w:id="2922"/>
      <w:bookmarkEnd w:id="2923"/>
      <w:r>
        <w:rPr>
          <w:rFonts w:hint="cs"/>
          <w:rtl/>
          <w:lang w:eastAsia="he-IL"/>
        </w:rPr>
        <w:t xml:space="preserve">- - אבל כמי שמכיר את החברה החרדית לפני ולפנים, אני יודע </w:t>
      </w:r>
      <w:bookmarkStart w:id="2924" w:name="_ETM_Q15_647910"/>
      <w:bookmarkEnd w:id="2924"/>
      <w:r>
        <w:rPr>
          <w:rFonts w:hint="cs"/>
          <w:rtl/>
          <w:lang w:eastAsia="he-IL"/>
        </w:rPr>
        <w:t>לומר, שתפקידה של האישה בחברה החרדי הוא מעמודי התווך.</w:t>
      </w:r>
      <w:bookmarkStart w:id="2925" w:name="_ETM_Q15_653349"/>
      <w:bookmarkEnd w:id="2925"/>
      <w:r>
        <w:rPr>
          <w:rFonts w:hint="cs"/>
          <w:rtl/>
          <w:lang w:eastAsia="he-IL"/>
        </w:rPr>
        <w:t xml:space="preserve"> מתי בפעם האחרונה, יוראי, במקרה שלך - - - </w:t>
      </w:r>
    </w:p>
    <w:p w:rsidR="008F148E" w:rsidRDefault="008F148E" w:rsidP="0044784D">
      <w:pPr>
        <w:rPr>
          <w:rtl/>
          <w:lang w:eastAsia="he-IL"/>
        </w:rPr>
      </w:pPr>
      <w:bookmarkStart w:id="2926" w:name="_ETM_Q15_657698"/>
      <w:bookmarkStart w:id="2927" w:name="_ETM_Q15_657743"/>
      <w:bookmarkEnd w:id="2926"/>
      <w:bookmarkEnd w:id="2927"/>
    </w:p>
    <w:p w:rsidR="008F148E" w:rsidRDefault="008F148E" w:rsidP="0044784D">
      <w:pPr>
        <w:pStyle w:val="af5"/>
        <w:keepNext/>
        <w:rPr>
          <w:rtl/>
        </w:rPr>
      </w:pPr>
      <w:bookmarkStart w:id="2928" w:name="ET_interruption_5787_47"/>
      <w:r w:rsidRPr="009706F7">
        <w:rPr>
          <w:rStyle w:val="TagStyle"/>
          <w:rtl/>
        </w:rPr>
        <w:t xml:space="preserve"> &lt;&lt; קריאה &gt;&gt;</w:t>
      </w:r>
      <w:r w:rsidRPr="008C727D">
        <w:rPr>
          <w:rStyle w:val="TagStyle"/>
          <w:rtl/>
        </w:rPr>
        <w:t xml:space="preserve"> </w:t>
      </w:r>
      <w:r>
        <w:rPr>
          <w:rtl/>
        </w:rPr>
        <w:t>יוראי להב הרצנו (יש עתיד):</w:t>
      </w:r>
      <w:r w:rsidRPr="008C727D">
        <w:rPr>
          <w:rStyle w:val="TagStyle"/>
          <w:rtl/>
        </w:rPr>
        <w:t xml:space="preserve"> </w:t>
      </w:r>
      <w:r w:rsidRPr="009706F7">
        <w:rPr>
          <w:rStyle w:val="TagStyle"/>
          <w:rtl/>
        </w:rPr>
        <w:t>&lt;&lt; קריאה &gt;&gt;</w:t>
      </w:r>
      <w:r>
        <w:rPr>
          <w:rtl/>
        </w:rPr>
        <w:t xml:space="preserve"> </w:t>
      </w:r>
      <w:bookmarkEnd w:id="2928"/>
    </w:p>
    <w:p w:rsidR="008F148E" w:rsidRDefault="008F148E" w:rsidP="00586B80">
      <w:pPr>
        <w:rPr>
          <w:rtl/>
          <w:lang w:eastAsia="he-IL"/>
        </w:rPr>
      </w:pPr>
    </w:p>
    <w:p w:rsidR="008F148E" w:rsidRDefault="008F148E" w:rsidP="0044784D">
      <w:pPr>
        <w:rPr>
          <w:rtl/>
          <w:lang w:eastAsia="he-IL"/>
        </w:rPr>
      </w:pPr>
      <w:r>
        <w:rPr>
          <w:rFonts w:hint="cs"/>
          <w:rtl/>
          <w:lang w:eastAsia="he-IL"/>
        </w:rPr>
        <w:t>אז שיקבל ביטוי פה בכנסת - - -</w:t>
      </w:r>
    </w:p>
    <w:p w:rsidR="008F148E" w:rsidRPr="008C727D" w:rsidRDefault="008F148E" w:rsidP="0044784D">
      <w:pPr>
        <w:rPr>
          <w:rtl/>
          <w:lang w:eastAsia="he-IL"/>
        </w:rPr>
      </w:pPr>
    </w:p>
    <w:p w:rsidR="008F148E" w:rsidRDefault="008F148E" w:rsidP="0044784D">
      <w:pPr>
        <w:pStyle w:val="-"/>
        <w:keepNext/>
        <w:rPr>
          <w:rtl/>
        </w:rPr>
      </w:pPr>
      <w:bookmarkStart w:id="2929" w:name="_ETM_Q15_658955"/>
      <w:bookmarkStart w:id="2930" w:name="ET_speakercontinue_6669_30"/>
      <w:bookmarkEnd w:id="2929"/>
      <w:r w:rsidRPr="009706F7">
        <w:rPr>
          <w:rStyle w:val="TagStyle"/>
          <w:rtl/>
        </w:rPr>
        <w:t>&lt;&lt; דובר_המשך &gt;&gt;</w:t>
      </w:r>
      <w:r w:rsidRPr="00C1567B">
        <w:rPr>
          <w:rStyle w:val="TagStyle"/>
          <w:rtl/>
        </w:rPr>
        <w:t xml:space="preserve"> </w:t>
      </w:r>
      <w:r>
        <w:rPr>
          <w:rtl/>
        </w:rPr>
        <w:t>סגן שר במשרד ראש הממשלה אלמוג כהן:</w:t>
      </w:r>
      <w:r w:rsidRPr="00C1567B">
        <w:rPr>
          <w:rStyle w:val="TagStyle"/>
          <w:rtl/>
        </w:rPr>
        <w:t xml:space="preserve"> </w:t>
      </w:r>
      <w:r w:rsidRPr="009706F7">
        <w:rPr>
          <w:rStyle w:val="TagStyle"/>
          <w:rtl/>
        </w:rPr>
        <w:t>&lt;&lt; דובר_המשך &gt;&gt;</w:t>
      </w:r>
      <w:r>
        <w:rPr>
          <w:rtl/>
        </w:rPr>
        <w:t xml:space="preserve"> </w:t>
      </w:r>
      <w:bookmarkEnd w:id="2930"/>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אני אומר, שהדברים הללו קורים לבד, לא צריך </w:t>
      </w:r>
      <w:bookmarkStart w:id="2931" w:name="_ETM_Q15_663960"/>
      <w:bookmarkEnd w:id="2931"/>
      <w:r>
        <w:rPr>
          <w:rFonts w:hint="cs"/>
          <w:rtl/>
          <w:lang w:eastAsia="he-IL"/>
        </w:rPr>
        <w:t xml:space="preserve">להתערב בהם. לכן, אני חושב שהתהליכים הללו הם תהליכים שקורים מעצמם ופשוט לא כדאי </w:t>
      </w:r>
      <w:bookmarkStart w:id="2932" w:name="_ETM_Q15_678031"/>
      <w:bookmarkEnd w:id="2932"/>
      <w:r>
        <w:rPr>
          <w:rFonts w:hint="cs"/>
          <w:rtl/>
          <w:lang w:eastAsia="he-IL"/>
        </w:rPr>
        <w:t>להתערב בהם. מפני שהרצון ליצור - -</w:t>
      </w:r>
    </w:p>
    <w:p w:rsidR="008F148E" w:rsidRDefault="008F148E" w:rsidP="0044784D">
      <w:pPr>
        <w:rPr>
          <w:rtl/>
          <w:lang w:eastAsia="he-IL"/>
        </w:rPr>
      </w:pPr>
      <w:bookmarkStart w:id="2933" w:name="_ETM_Q15_670394"/>
      <w:bookmarkStart w:id="2934" w:name="_ETM_Q15_670437"/>
      <w:bookmarkEnd w:id="2933"/>
      <w:bookmarkEnd w:id="2934"/>
    </w:p>
    <w:p w:rsidR="008F148E" w:rsidRDefault="008F148E" w:rsidP="0044784D">
      <w:pPr>
        <w:pStyle w:val="af5"/>
        <w:keepNext/>
        <w:rPr>
          <w:rtl/>
        </w:rPr>
      </w:pPr>
      <w:bookmarkStart w:id="2935" w:name="ET_interruption_5787_31"/>
      <w:r w:rsidRPr="009706F7">
        <w:rPr>
          <w:rStyle w:val="TagStyle"/>
          <w:rtl/>
        </w:rPr>
        <w:t xml:space="preserve"> &lt;&lt; קריאה &gt;&gt;</w:t>
      </w:r>
      <w:r w:rsidRPr="00C1567B">
        <w:rPr>
          <w:rStyle w:val="TagStyle"/>
          <w:rtl/>
        </w:rPr>
        <w:t xml:space="preserve"> </w:t>
      </w:r>
      <w:r>
        <w:rPr>
          <w:rtl/>
        </w:rPr>
        <w:t>יוראי להב הרצנו (יש עתיד):</w:t>
      </w:r>
      <w:r w:rsidRPr="00C1567B">
        <w:rPr>
          <w:rStyle w:val="TagStyle"/>
          <w:rtl/>
        </w:rPr>
        <w:t xml:space="preserve"> </w:t>
      </w:r>
      <w:r w:rsidRPr="009706F7">
        <w:rPr>
          <w:rStyle w:val="TagStyle"/>
          <w:rtl/>
        </w:rPr>
        <w:t>&lt;&lt; קריאה &gt;&gt;</w:t>
      </w:r>
      <w:r>
        <w:rPr>
          <w:rtl/>
        </w:rPr>
        <w:t xml:space="preserve"> </w:t>
      </w:r>
      <w:bookmarkEnd w:id="2935"/>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אבל זה לא קורה, אין נשים, יש אפס נשים - </w:t>
      </w:r>
      <w:bookmarkStart w:id="2936" w:name="_ETM_Q15_686898"/>
      <w:bookmarkEnd w:id="2936"/>
      <w:r>
        <w:rPr>
          <w:rFonts w:hint="cs"/>
          <w:rtl/>
          <w:lang w:eastAsia="he-IL"/>
        </w:rPr>
        <w:t xml:space="preserve">- - </w:t>
      </w:r>
    </w:p>
    <w:p w:rsidR="008F148E" w:rsidRDefault="008F148E" w:rsidP="0044784D">
      <w:pPr>
        <w:rPr>
          <w:rtl/>
          <w:lang w:eastAsia="he-IL"/>
        </w:rPr>
      </w:pPr>
    </w:p>
    <w:p w:rsidR="008F148E" w:rsidRDefault="008F148E" w:rsidP="0044784D">
      <w:pPr>
        <w:pStyle w:val="-"/>
        <w:keepNext/>
        <w:rPr>
          <w:rtl/>
        </w:rPr>
      </w:pPr>
      <w:bookmarkStart w:id="2937" w:name="ET_speakercontinue_6669_48"/>
      <w:r w:rsidRPr="009706F7">
        <w:rPr>
          <w:rStyle w:val="TagStyle"/>
          <w:rtl/>
        </w:rPr>
        <w:t xml:space="preserve"> &lt;&lt; דובר_המשך &gt;&gt;</w:t>
      </w:r>
      <w:r w:rsidRPr="00855B73">
        <w:rPr>
          <w:rStyle w:val="TagStyle"/>
          <w:rtl/>
        </w:rPr>
        <w:t xml:space="preserve"> </w:t>
      </w:r>
      <w:r>
        <w:rPr>
          <w:rtl/>
        </w:rPr>
        <w:t>סגן שר במשרד ראש הממשלה אלמוג כהן:</w:t>
      </w:r>
      <w:r w:rsidRPr="00855B73">
        <w:rPr>
          <w:rStyle w:val="TagStyle"/>
          <w:rtl/>
        </w:rPr>
        <w:t xml:space="preserve"> </w:t>
      </w:r>
      <w:r w:rsidRPr="009706F7">
        <w:rPr>
          <w:rStyle w:val="TagStyle"/>
          <w:rtl/>
        </w:rPr>
        <w:t>&lt;&lt; דובר_המשך &gt;&gt;</w:t>
      </w:r>
      <w:r>
        <w:rPr>
          <w:rtl/>
        </w:rPr>
        <w:t xml:space="preserve"> </w:t>
      </w:r>
      <w:bookmarkEnd w:id="2937"/>
    </w:p>
    <w:p w:rsidR="008F148E" w:rsidRDefault="008F148E" w:rsidP="00586B80">
      <w:pPr>
        <w:rPr>
          <w:rtl/>
          <w:lang w:eastAsia="he-IL"/>
        </w:rPr>
      </w:pPr>
    </w:p>
    <w:p w:rsidR="008F148E" w:rsidRDefault="008F148E" w:rsidP="0044784D">
      <w:pPr>
        <w:rPr>
          <w:rtl/>
          <w:lang w:eastAsia="he-IL"/>
        </w:rPr>
      </w:pPr>
      <w:bookmarkStart w:id="2938" w:name="_ETM_Q15_688373"/>
      <w:bookmarkEnd w:id="2938"/>
      <w:r>
        <w:rPr>
          <w:rFonts w:hint="cs"/>
          <w:rtl/>
          <w:lang w:eastAsia="he-IL"/>
        </w:rPr>
        <w:t xml:space="preserve">- - יתרון יחסי לאישה בגלל המגדר שלה, </w:t>
      </w:r>
      <w:bookmarkStart w:id="2939" w:name="_ETM_Q15_691036"/>
      <w:bookmarkEnd w:id="2939"/>
      <w:r>
        <w:rPr>
          <w:rFonts w:hint="cs"/>
          <w:rtl/>
          <w:lang w:eastAsia="he-IL"/>
        </w:rPr>
        <w:t xml:space="preserve">לטעמי הוא שגוי, כי היום נשים עושות הכול. עושות הכול. </w:t>
      </w:r>
      <w:bookmarkStart w:id="2940" w:name="_ETM_Q15_697208"/>
      <w:bookmarkEnd w:id="2940"/>
    </w:p>
    <w:p w:rsidR="008F148E" w:rsidRPr="00855B73" w:rsidRDefault="008F148E" w:rsidP="0044784D">
      <w:pPr>
        <w:rPr>
          <w:rtl/>
          <w:lang w:eastAsia="he-IL"/>
        </w:rPr>
      </w:pPr>
      <w:bookmarkStart w:id="2941" w:name="_ETM_Q15_695279"/>
      <w:bookmarkStart w:id="2942" w:name="_ETM_Q15_695337"/>
      <w:bookmarkEnd w:id="2941"/>
      <w:bookmarkEnd w:id="2942"/>
    </w:p>
    <w:p w:rsidR="008F148E" w:rsidRDefault="008F148E" w:rsidP="0044784D">
      <w:pPr>
        <w:pStyle w:val="af5"/>
        <w:keepNext/>
        <w:rPr>
          <w:rtl/>
        </w:rPr>
      </w:pPr>
      <w:bookmarkStart w:id="2943" w:name="ET_interruption_5787_33"/>
      <w:r w:rsidRPr="009706F7">
        <w:rPr>
          <w:rStyle w:val="TagStyle"/>
          <w:rtl/>
        </w:rPr>
        <w:t xml:space="preserve"> &lt;&lt; קריאה &gt;&gt;</w:t>
      </w:r>
      <w:r w:rsidRPr="00C47D6F">
        <w:rPr>
          <w:rStyle w:val="TagStyle"/>
          <w:rtl/>
        </w:rPr>
        <w:t xml:space="preserve"> </w:t>
      </w:r>
      <w:r>
        <w:rPr>
          <w:rtl/>
        </w:rPr>
        <w:t>יוראי להב הרצנו (יש עתיד):</w:t>
      </w:r>
      <w:r w:rsidRPr="00C47D6F">
        <w:rPr>
          <w:rStyle w:val="TagStyle"/>
          <w:rtl/>
        </w:rPr>
        <w:t xml:space="preserve"> </w:t>
      </w:r>
      <w:r w:rsidRPr="009706F7">
        <w:rPr>
          <w:rStyle w:val="TagStyle"/>
          <w:rtl/>
        </w:rPr>
        <w:t>&lt;&lt; קריאה &gt;&gt;</w:t>
      </w:r>
      <w:r>
        <w:rPr>
          <w:rtl/>
        </w:rPr>
        <w:t xml:space="preserve"> </w:t>
      </w:r>
      <w:bookmarkEnd w:id="2943"/>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אם הייתה אישה אחת הייתי אומר מילא. חוץ מלהיות חברות כנסת בש"ס וביהדות התורה - - - </w:t>
      </w:r>
    </w:p>
    <w:p w:rsidR="008F148E" w:rsidRDefault="008F148E" w:rsidP="0044784D">
      <w:pPr>
        <w:rPr>
          <w:rtl/>
          <w:lang w:eastAsia="he-IL"/>
        </w:rPr>
      </w:pPr>
    </w:p>
    <w:p w:rsidR="008F148E" w:rsidRDefault="008F148E" w:rsidP="0044784D">
      <w:pPr>
        <w:pStyle w:val="-"/>
        <w:keepNext/>
        <w:rPr>
          <w:rtl/>
        </w:rPr>
      </w:pPr>
      <w:bookmarkStart w:id="2944" w:name="ET_speakercontinue_6669_34"/>
      <w:r w:rsidRPr="009706F7">
        <w:rPr>
          <w:rStyle w:val="TagStyle"/>
          <w:rtl/>
        </w:rPr>
        <w:t xml:space="preserve"> &lt;&lt; דובר_המשך &gt;&gt;</w:t>
      </w:r>
      <w:r w:rsidRPr="00C47D6F">
        <w:rPr>
          <w:rStyle w:val="TagStyle"/>
          <w:rtl/>
        </w:rPr>
        <w:t xml:space="preserve"> </w:t>
      </w:r>
      <w:r>
        <w:rPr>
          <w:rtl/>
        </w:rPr>
        <w:t>סגן שר במשרד ראש הממשלה אלמוג כהן:</w:t>
      </w:r>
      <w:r w:rsidRPr="00C47D6F">
        <w:rPr>
          <w:rStyle w:val="TagStyle"/>
          <w:rtl/>
        </w:rPr>
        <w:t xml:space="preserve"> </w:t>
      </w:r>
      <w:r w:rsidRPr="009706F7">
        <w:rPr>
          <w:rStyle w:val="TagStyle"/>
          <w:rtl/>
        </w:rPr>
        <w:t>&lt;&lt; דובר_המשך &gt;&gt;</w:t>
      </w:r>
      <w:r>
        <w:rPr>
          <w:rtl/>
        </w:rPr>
        <w:t xml:space="preserve"> </w:t>
      </w:r>
      <w:bookmarkEnd w:id="2944"/>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גם זה יגיע. </w:t>
      </w:r>
    </w:p>
    <w:p w:rsidR="008F148E" w:rsidRDefault="008F148E" w:rsidP="0044784D">
      <w:pPr>
        <w:rPr>
          <w:rtl/>
          <w:lang w:eastAsia="he-IL"/>
        </w:rPr>
      </w:pPr>
    </w:p>
    <w:p w:rsidR="008F148E" w:rsidRDefault="008F148E" w:rsidP="0044784D">
      <w:pPr>
        <w:pStyle w:val="af5"/>
        <w:keepNext/>
        <w:rPr>
          <w:rtl/>
        </w:rPr>
      </w:pPr>
      <w:bookmarkStart w:id="2945" w:name="ET_interruption_5787_49"/>
      <w:r w:rsidRPr="009706F7">
        <w:rPr>
          <w:rStyle w:val="TagStyle"/>
          <w:rtl/>
        </w:rPr>
        <w:t xml:space="preserve"> &lt;&lt; קריאה &gt;&gt;</w:t>
      </w:r>
      <w:r w:rsidRPr="00DE75BC">
        <w:rPr>
          <w:rStyle w:val="TagStyle"/>
          <w:rtl/>
        </w:rPr>
        <w:t xml:space="preserve"> </w:t>
      </w:r>
      <w:r>
        <w:rPr>
          <w:rtl/>
        </w:rPr>
        <w:t>יוראי להב הרצנו (יש עתיד):</w:t>
      </w:r>
      <w:r w:rsidRPr="00DE75BC">
        <w:rPr>
          <w:rStyle w:val="TagStyle"/>
          <w:rtl/>
        </w:rPr>
        <w:t xml:space="preserve"> </w:t>
      </w:r>
      <w:r w:rsidRPr="009706F7">
        <w:rPr>
          <w:rStyle w:val="TagStyle"/>
          <w:rtl/>
        </w:rPr>
        <w:t>&lt;&lt; קריאה &gt;&gt;</w:t>
      </w:r>
      <w:r>
        <w:rPr>
          <w:rtl/>
        </w:rPr>
        <w:t xml:space="preserve"> </w:t>
      </w:r>
      <w:bookmarkEnd w:id="2945"/>
    </w:p>
    <w:p w:rsidR="008F148E" w:rsidRDefault="008F148E" w:rsidP="00586B80">
      <w:pPr>
        <w:rPr>
          <w:rtl/>
          <w:lang w:eastAsia="he-IL"/>
        </w:rPr>
      </w:pPr>
    </w:p>
    <w:p w:rsidR="008F148E" w:rsidRDefault="008F148E" w:rsidP="0044784D">
      <w:pPr>
        <w:rPr>
          <w:rtl/>
          <w:lang w:eastAsia="he-IL"/>
        </w:rPr>
      </w:pPr>
      <w:r>
        <w:rPr>
          <w:rFonts w:hint="cs"/>
          <w:rtl/>
          <w:lang w:eastAsia="he-IL"/>
        </w:rPr>
        <w:t>מתי?</w:t>
      </w:r>
      <w:r>
        <w:rPr>
          <w:rFonts w:hint="cs"/>
          <w:lang w:eastAsia="he-IL"/>
        </w:rPr>
        <w:t xml:space="preserve"> </w:t>
      </w:r>
    </w:p>
    <w:p w:rsidR="008F148E" w:rsidRDefault="008F148E" w:rsidP="0044784D">
      <w:pPr>
        <w:rPr>
          <w:rtl/>
          <w:lang w:eastAsia="he-IL"/>
        </w:rPr>
      </w:pPr>
    </w:p>
    <w:p w:rsidR="008F148E" w:rsidRDefault="008F148E" w:rsidP="0044784D">
      <w:pPr>
        <w:pStyle w:val="-"/>
        <w:keepNext/>
        <w:rPr>
          <w:rtl/>
        </w:rPr>
      </w:pPr>
      <w:bookmarkStart w:id="2946" w:name="ET_speakercontinue_6669_50"/>
      <w:r w:rsidRPr="009706F7">
        <w:rPr>
          <w:rStyle w:val="TagStyle"/>
          <w:rtl/>
        </w:rPr>
        <w:t xml:space="preserve"> &lt;&lt; דובר_המשך &gt;&gt;</w:t>
      </w:r>
      <w:r w:rsidRPr="00DE75BC">
        <w:rPr>
          <w:rStyle w:val="TagStyle"/>
          <w:rtl/>
        </w:rPr>
        <w:t xml:space="preserve"> </w:t>
      </w:r>
      <w:r>
        <w:rPr>
          <w:rtl/>
        </w:rPr>
        <w:t>סגן שר במשרד ראש הממשלה אלמוג כהן:</w:t>
      </w:r>
      <w:r w:rsidRPr="00DE75BC">
        <w:rPr>
          <w:rStyle w:val="TagStyle"/>
          <w:rtl/>
        </w:rPr>
        <w:t xml:space="preserve"> </w:t>
      </w:r>
      <w:r w:rsidRPr="009706F7">
        <w:rPr>
          <w:rStyle w:val="TagStyle"/>
          <w:rtl/>
        </w:rPr>
        <w:t>&lt;&lt; דובר_המשך &gt;&gt;</w:t>
      </w:r>
      <w:r>
        <w:rPr>
          <w:rtl/>
        </w:rPr>
        <w:t xml:space="preserve"> </w:t>
      </w:r>
      <w:bookmarkEnd w:id="2946"/>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גם זה יגיע. אני לא חושב שאתם אלה שתוכלו </w:t>
      </w:r>
      <w:bookmarkStart w:id="2947" w:name="_ETM_Q15_701789"/>
      <w:bookmarkEnd w:id="2947"/>
      <w:r>
        <w:rPr>
          <w:rFonts w:hint="cs"/>
          <w:rtl/>
          <w:lang w:eastAsia="he-IL"/>
        </w:rPr>
        <w:t>לשנות את זה. בכל הכבוד, ראינו בפעם האחרונה את</w:t>
      </w:r>
      <w:bookmarkStart w:id="2948" w:name="_ETM_Q15_706137"/>
      <w:bookmarkEnd w:id="2948"/>
      <w:r>
        <w:rPr>
          <w:rFonts w:hint="cs"/>
          <w:rtl/>
          <w:lang w:eastAsia="he-IL"/>
        </w:rPr>
        <w:t xml:space="preserve"> הגברת אצלכם, שניסתה לפרוס כנפיים, ואיפה היא נמצאת היום. </w:t>
      </w:r>
      <w:bookmarkStart w:id="2949" w:name="_ETM_Q15_709741"/>
      <w:bookmarkEnd w:id="2949"/>
      <w:r>
        <w:rPr>
          <w:rFonts w:hint="cs"/>
          <w:rtl/>
          <w:lang w:eastAsia="he-IL"/>
        </w:rPr>
        <w:t xml:space="preserve">לא משנה, בלי לנקוב בשמות, אין צורך. </w:t>
      </w:r>
    </w:p>
    <w:p w:rsidR="008F148E" w:rsidRPr="00DE75BC" w:rsidRDefault="008F148E" w:rsidP="0044784D">
      <w:pPr>
        <w:rPr>
          <w:rtl/>
          <w:lang w:eastAsia="he-IL"/>
        </w:rPr>
      </w:pPr>
      <w:bookmarkStart w:id="2950" w:name="_ETM_Q15_712587"/>
      <w:bookmarkStart w:id="2951" w:name="_ETM_Q15_712634"/>
      <w:bookmarkEnd w:id="2950"/>
      <w:bookmarkEnd w:id="2951"/>
    </w:p>
    <w:p w:rsidR="008F148E" w:rsidRDefault="008F148E" w:rsidP="0044784D">
      <w:pPr>
        <w:pStyle w:val="af5"/>
        <w:keepNext/>
        <w:rPr>
          <w:rtl/>
        </w:rPr>
      </w:pPr>
      <w:bookmarkStart w:id="2952" w:name="ET_interruption_5787_36"/>
      <w:r w:rsidRPr="009706F7">
        <w:rPr>
          <w:rStyle w:val="TagStyle"/>
          <w:rtl/>
        </w:rPr>
        <w:t xml:space="preserve"> &lt;&lt; קריאה &gt;&gt;</w:t>
      </w:r>
      <w:r w:rsidRPr="00C47D6F">
        <w:rPr>
          <w:rStyle w:val="TagStyle"/>
          <w:rtl/>
        </w:rPr>
        <w:t xml:space="preserve"> </w:t>
      </w:r>
      <w:r>
        <w:rPr>
          <w:rtl/>
        </w:rPr>
        <w:t>יוראי להב הרצנו (יש עתיד):</w:t>
      </w:r>
      <w:r w:rsidRPr="00C47D6F">
        <w:rPr>
          <w:rStyle w:val="TagStyle"/>
          <w:rtl/>
        </w:rPr>
        <w:t xml:space="preserve"> </w:t>
      </w:r>
      <w:r w:rsidRPr="009706F7">
        <w:rPr>
          <w:rStyle w:val="TagStyle"/>
          <w:rtl/>
        </w:rPr>
        <w:t>&lt;&lt; קריאה &gt;&gt;</w:t>
      </w:r>
      <w:r>
        <w:rPr>
          <w:rtl/>
        </w:rPr>
        <w:t xml:space="preserve"> </w:t>
      </w:r>
      <w:bookmarkEnd w:id="2952"/>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ביש עתיד יש 40% נשים. </w:t>
      </w:r>
    </w:p>
    <w:p w:rsidR="008F148E" w:rsidRDefault="008F148E" w:rsidP="0044784D">
      <w:pPr>
        <w:rPr>
          <w:rtl/>
          <w:lang w:eastAsia="he-IL"/>
        </w:rPr>
      </w:pPr>
    </w:p>
    <w:p w:rsidR="008F148E" w:rsidRDefault="008F148E" w:rsidP="0044784D">
      <w:pPr>
        <w:pStyle w:val="-"/>
        <w:keepNext/>
        <w:rPr>
          <w:rtl/>
        </w:rPr>
      </w:pPr>
      <w:bookmarkStart w:id="2953" w:name="ET_speakercontinue_6669_37"/>
      <w:r w:rsidRPr="009706F7">
        <w:rPr>
          <w:rStyle w:val="TagStyle"/>
          <w:rtl/>
        </w:rPr>
        <w:t xml:space="preserve"> &lt;&lt; דובר_המשך &gt;&gt;</w:t>
      </w:r>
      <w:r w:rsidRPr="00C47D6F">
        <w:rPr>
          <w:rStyle w:val="TagStyle"/>
          <w:rtl/>
        </w:rPr>
        <w:t xml:space="preserve"> </w:t>
      </w:r>
      <w:r>
        <w:rPr>
          <w:rtl/>
        </w:rPr>
        <w:t>סגן שר במשרד ראש הממשלה אלמוג כהן:</w:t>
      </w:r>
      <w:r w:rsidRPr="00C47D6F">
        <w:rPr>
          <w:rStyle w:val="TagStyle"/>
          <w:rtl/>
        </w:rPr>
        <w:t xml:space="preserve"> </w:t>
      </w:r>
      <w:r w:rsidRPr="009706F7">
        <w:rPr>
          <w:rStyle w:val="TagStyle"/>
          <w:rtl/>
        </w:rPr>
        <w:t>&lt;&lt; דובר_המשך &gt;&gt;</w:t>
      </w:r>
      <w:r>
        <w:rPr>
          <w:rtl/>
        </w:rPr>
        <w:t xml:space="preserve"> </w:t>
      </w:r>
      <w:bookmarkEnd w:id="2953"/>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אני </w:t>
      </w:r>
      <w:bookmarkStart w:id="2954" w:name="_ETM_Q15_710599"/>
      <w:bookmarkEnd w:id="2954"/>
      <w:r>
        <w:rPr>
          <w:rFonts w:hint="cs"/>
          <w:rtl/>
          <w:lang w:eastAsia="he-IL"/>
        </w:rPr>
        <w:t xml:space="preserve">רוצה ברשותכם, לנצל את המשך הזמן שלי, לדבר על נושא שמאוד מאוד כואב לי ברמה האישית. כאן אני מבקש את </w:t>
      </w:r>
      <w:bookmarkStart w:id="2955" w:name="_ETM_Q15_721892"/>
      <w:bookmarkEnd w:id="2955"/>
      <w:r>
        <w:rPr>
          <w:rFonts w:hint="cs"/>
          <w:rtl/>
          <w:lang w:eastAsia="he-IL"/>
        </w:rPr>
        <w:t>ההתערבות של ההורים במערכת החינוך. אני פגשתי כעת ילדים שהגיעו לוועדת החינוך, של חברת הכנסת קטי</w:t>
      </w:r>
      <w:bookmarkStart w:id="2956" w:name="_ETM_Q15_730501"/>
      <w:bookmarkEnd w:id="2956"/>
      <w:r>
        <w:rPr>
          <w:rFonts w:hint="cs"/>
          <w:rtl/>
          <w:lang w:eastAsia="he-IL"/>
        </w:rPr>
        <w:t xml:space="preserve"> שטרית - - - </w:t>
      </w:r>
    </w:p>
    <w:p w:rsidR="008F148E" w:rsidRDefault="008F148E" w:rsidP="0044784D">
      <w:pPr>
        <w:rPr>
          <w:rtl/>
          <w:lang w:eastAsia="he-IL"/>
        </w:rPr>
      </w:pPr>
    </w:p>
    <w:p w:rsidR="008F148E" w:rsidRDefault="008F148E" w:rsidP="0044784D">
      <w:pPr>
        <w:pStyle w:val="af5"/>
        <w:keepNext/>
        <w:rPr>
          <w:rtl/>
        </w:rPr>
      </w:pPr>
      <w:bookmarkStart w:id="2957" w:name="ET_interruption_6361_38"/>
      <w:r w:rsidRPr="009706F7">
        <w:rPr>
          <w:rStyle w:val="TagStyle"/>
          <w:rtl/>
        </w:rPr>
        <w:t xml:space="preserve"> &lt;&lt; קריאה &gt;&gt;</w:t>
      </w:r>
      <w:r w:rsidRPr="00C47D6F">
        <w:rPr>
          <w:rStyle w:val="TagStyle"/>
          <w:rtl/>
        </w:rPr>
        <w:t xml:space="preserve"> </w:t>
      </w:r>
      <w:r>
        <w:rPr>
          <w:rtl/>
        </w:rPr>
        <w:t>נאור שירי (יש עתיד):</w:t>
      </w:r>
      <w:r w:rsidRPr="00C47D6F">
        <w:rPr>
          <w:rStyle w:val="TagStyle"/>
          <w:rtl/>
        </w:rPr>
        <w:t xml:space="preserve"> </w:t>
      </w:r>
      <w:r w:rsidRPr="009706F7">
        <w:rPr>
          <w:rStyle w:val="TagStyle"/>
          <w:rtl/>
        </w:rPr>
        <w:t>&lt;&lt; קריאה &gt;&gt;</w:t>
      </w:r>
      <w:r>
        <w:rPr>
          <w:rtl/>
        </w:rPr>
        <w:t xml:space="preserve"> </w:t>
      </w:r>
      <w:bookmarkEnd w:id="2957"/>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הוועדה לזכויות הילד, נשמה. </w:t>
      </w:r>
    </w:p>
    <w:p w:rsidR="008F148E" w:rsidRDefault="008F148E" w:rsidP="0044784D">
      <w:pPr>
        <w:rPr>
          <w:rtl/>
          <w:lang w:eastAsia="he-IL"/>
        </w:rPr>
      </w:pPr>
    </w:p>
    <w:p w:rsidR="008F148E" w:rsidRDefault="008F148E" w:rsidP="0044784D">
      <w:pPr>
        <w:pStyle w:val="-"/>
        <w:keepNext/>
        <w:rPr>
          <w:rtl/>
        </w:rPr>
      </w:pPr>
      <w:bookmarkStart w:id="2958" w:name="ET_speakercontinue_6669_54"/>
      <w:r w:rsidRPr="009706F7">
        <w:rPr>
          <w:rStyle w:val="TagStyle"/>
          <w:rtl/>
        </w:rPr>
        <w:t xml:space="preserve"> &lt;&lt; דובר_המשך &gt;&gt;</w:t>
      </w:r>
      <w:r w:rsidRPr="00C47D6F">
        <w:rPr>
          <w:rStyle w:val="TagStyle"/>
          <w:rtl/>
        </w:rPr>
        <w:t xml:space="preserve"> </w:t>
      </w:r>
      <w:r>
        <w:rPr>
          <w:rtl/>
        </w:rPr>
        <w:t>סגן שר במשרד ראש הממשלה אלמוג כהן:</w:t>
      </w:r>
      <w:r w:rsidRPr="00C47D6F">
        <w:rPr>
          <w:rStyle w:val="TagStyle"/>
          <w:rtl/>
        </w:rPr>
        <w:t xml:space="preserve"> </w:t>
      </w:r>
      <w:r w:rsidRPr="009706F7">
        <w:rPr>
          <w:rStyle w:val="TagStyle"/>
          <w:rtl/>
        </w:rPr>
        <w:t>&lt;&lt; דובר_המשך &gt;&gt;</w:t>
      </w:r>
      <w:bookmarkEnd w:id="2958"/>
      <w:r>
        <w:rPr>
          <w:rtl/>
        </w:rPr>
        <w:t xml:space="preserve"> </w:t>
      </w:r>
    </w:p>
    <w:p w:rsidR="008F148E" w:rsidRDefault="008F148E" w:rsidP="00586B80">
      <w:pPr>
        <w:rPr>
          <w:rtl/>
          <w:lang w:eastAsia="he-IL"/>
        </w:rPr>
      </w:pPr>
    </w:p>
    <w:p w:rsidR="008F148E" w:rsidRDefault="008F148E" w:rsidP="00C824FD">
      <w:pPr>
        <w:rPr>
          <w:rtl/>
          <w:lang w:eastAsia="he-IL"/>
        </w:rPr>
      </w:pPr>
      <w:r>
        <w:rPr>
          <w:rFonts w:hint="cs"/>
          <w:rtl/>
          <w:lang w:eastAsia="he-IL"/>
        </w:rPr>
        <w:t xml:space="preserve">הוועדה לזכויות הילד – סליחה, תודה על </w:t>
      </w:r>
      <w:bookmarkStart w:id="2959" w:name="_ETM_Q15_738822"/>
      <w:bookmarkEnd w:id="2959"/>
      <w:r>
        <w:rPr>
          <w:rFonts w:hint="cs"/>
          <w:rtl/>
          <w:lang w:eastAsia="he-IL"/>
        </w:rPr>
        <w:t>התיקון – של חברת הכנסת קטי שטרית. ובעצם הם לקחו על</w:t>
      </w:r>
      <w:bookmarkStart w:id="2960" w:name="_ETM_Q15_741662"/>
      <w:bookmarkEnd w:id="2960"/>
      <w:r>
        <w:rPr>
          <w:rFonts w:hint="cs"/>
          <w:rtl/>
          <w:lang w:eastAsia="he-IL"/>
        </w:rPr>
        <w:t xml:space="preserve"> עצמם להיות נאמנים לנושא של החרמות. הנושא של החרמות זה נושא כואב, זה נושא שעוסק בדיני נפשות. זה נושא שמחייב את התערבות ההורים בתוך המענה החינוכי הדל שניתן לתופעה החמורה הזאת. אני רוצה לומר, ששמעתי על הילדים הללו ששולחים יד בנפשם, ילדים בני 12 ו-14, שעדיין לא התחילו את חייהם, והם פשוט </w:t>
      </w:r>
      <w:bookmarkStart w:id="2961" w:name="_ETM_Q15_782717"/>
      <w:bookmarkEnd w:id="2961"/>
      <w:r>
        <w:rPr>
          <w:rFonts w:hint="cs"/>
          <w:rtl/>
          <w:lang w:eastAsia="he-IL"/>
        </w:rPr>
        <w:t xml:space="preserve">- - - </w:t>
      </w:r>
    </w:p>
    <w:p w:rsidR="008F148E" w:rsidRDefault="008F148E" w:rsidP="0044784D">
      <w:pPr>
        <w:rPr>
          <w:rtl/>
          <w:lang w:eastAsia="he-IL"/>
        </w:rPr>
      </w:pPr>
    </w:p>
    <w:p w:rsidR="008F148E" w:rsidRDefault="008F148E" w:rsidP="0044784D">
      <w:pPr>
        <w:pStyle w:val="af5"/>
        <w:keepNext/>
        <w:rPr>
          <w:rtl/>
        </w:rPr>
      </w:pPr>
      <w:bookmarkStart w:id="2962" w:name="ET_interruption_6689_40"/>
      <w:r w:rsidRPr="009706F7">
        <w:rPr>
          <w:rStyle w:val="TagStyle"/>
          <w:rtl/>
        </w:rPr>
        <w:t xml:space="preserve"> &lt;&lt; קריאה &gt;&gt;</w:t>
      </w:r>
      <w:r w:rsidRPr="00C47D6F">
        <w:rPr>
          <w:rStyle w:val="TagStyle"/>
          <w:rtl/>
        </w:rPr>
        <w:t xml:space="preserve"> </w:t>
      </w:r>
      <w:r>
        <w:rPr>
          <w:rtl/>
        </w:rPr>
        <w:t>עדי עזוז (יש עתיד):</w:t>
      </w:r>
      <w:r w:rsidRPr="00C47D6F">
        <w:rPr>
          <w:rStyle w:val="TagStyle"/>
          <w:rtl/>
        </w:rPr>
        <w:t xml:space="preserve"> </w:t>
      </w:r>
      <w:r w:rsidRPr="009706F7">
        <w:rPr>
          <w:rStyle w:val="TagStyle"/>
          <w:rtl/>
        </w:rPr>
        <w:t>&lt;&lt; קריאה &gt;&gt;</w:t>
      </w:r>
      <w:r>
        <w:rPr>
          <w:rtl/>
        </w:rPr>
        <w:t xml:space="preserve"> </w:t>
      </w:r>
      <w:bookmarkEnd w:id="2962"/>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האופוזיציה יזמה את הדיון הזה - - </w:t>
      </w:r>
    </w:p>
    <w:p w:rsidR="008F148E" w:rsidRDefault="008F148E" w:rsidP="0044784D">
      <w:pPr>
        <w:rPr>
          <w:rtl/>
          <w:lang w:eastAsia="he-IL"/>
        </w:rPr>
      </w:pPr>
      <w:bookmarkStart w:id="2963" w:name="_ETM_Q15_786787"/>
      <w:bookmarkEnd w:id="2963"/>
    </w:p>
    <w:p w:rsidR="008F148E" w:rsidRDefault="008F148E" w:rsidP="0044784D">
      <w:pPr>
        <w:pStyle w:val="-"/>
        <w:keepNext/>
        <w:rPr>
          <w:rtl/>
        </w:rPr>
      </w:pPr>
      <w:bookmarkStart w:id="2964" w:name="ET_speakercontinue_6669_51"/>
      <w:r w:rsidRPr="009706F7">
        <w:rPr>
          <w:rStyle w:val="TagStyle"/>
          <w:rtl/>
        </w:rPr>
        <w:t xml:space="preserve"> &lt;&lt; דובר_המשך &gt;&gt;</w:t>
      </w:r>
      <w:r w:rsidRPr="00DE75BC">
        <w:rPr>
          <w:rStyle w:val="TagStyle"/>
          <w:rtl/>
        </w:rPr>
        <w:t xml:space="preserve"> </w:t>
      </w:r>
      <w:r>
        <w:rPr>
          <w:rtl/>
        </w:rPr>
        <w:t>סגן שר במשרד ראש הממשלה אלמוג כהן:</w:t>
      </w:r>
      <w:r w:rsidRPr="00DE75BC">
        <w:rPr>
          <w:rStyle w:val="TagStyle"/>
          <w:rtl/>
        </w:rPr>
        <w:t xml:space="preserve"> </w:t>
      </w:r>
      <w:r w:rsidRPr="009706F7">
        <w:rPr>
          <w:rStyle w:val="TagStyle"/>
          <w:rtl/>
        </w:rPr>
        <w:t>&lt;&lt; דובר_המשך &gt;&gt;</w:t>
      </w:r>
      <w:r>
        <w:rPr>
          <w:rtl/>
        </w:rPr>
        <w:t xml:space="preserve"> </w:t>
      </w:r>
      <w:bookmarkEnd w:id="2964"/>
    </w:p>
    <w:p w:rsidR="008F148E" w:rsidRDefault="008F148E" w:rsidP="00586B80">
      <w:pPr>
        <w:rPr>
          <w:rtl/>
          <w:lang w:eastAsia="he-IL"/>
        </w:rPr>
      </w:pPr>
    </w:p>
    <w:p w:rsidR="008F148E" w:rsidRDefault="008F148E" w:rsidP="0044784D">
      <w:pPr>
        <w:rPr>
          <w:rtl/>
          <w:lang w:eastAsia="he-IL"/>
        </w:rPr>
      </w:pPr>
      <w:r>
        <w:rPr>
          <w:rFonts w:hint="cs"/>
          <w:rtl/>
          <w:lang w:eastAsia="he-IL"/>
        </w:rPr>
        <w:t xml:space="preserve">אז כל הכבוד לאופוזיציה. </w:t>
      </w:r>
    </w:p>
    <w:p w:rsidR="008F148E" w:rsidRDefault="008F148E" w:rsidP="0044784D">
      <w:pPr>
        <w:rPr>
          <w:rtl/>
          <w:lang w:eastAsia="he-IL"/>
        </w:rPr>
      </w:pPr>
      <w:bookmarkStart w:id="2965" w:name="_ETM_Q15_789388"/>
      <w:bookmarkStart w:id="2966" w:name="_ETM_Q15_789428"/>
      <w:bookmarkEnd w:id="2965"/>
      <w:bookmarkEnd w:id="2966"/>
    </w:p>
    <w:p w:rsidR="008F148E" w:rsidRDefault="008F148E" w:rsidP="0044784D">
      <w:pPr>
        <w:pStyle w:val="af5"/>
        <w:keepNext/>
        <w:rPr>
          <w:rtl/>
        </w:rPr>
      </w:pPr>
      <w:bookmarkStart w:id="2967" w:name="ET_interruption_6689_52"/>
      <w:r w:rsidRPr="009706F7">
        <w:rPr>
          <w:rStyle w:val="TagStyle"/>
          <w:rtl/>
        </w:rPr>
        <w:t xml:space="preserve"> &lt;&lt; קריאה &gt;&gt;</w:t>
      </w:r>
      <w:r w:rsidRPr="00DE75BC">
        <w:rPr>
          <w:rStyle w:val="TagStyle"/>
          <w:rtl/>
        </w:rPr>
        <w:t xml:space="preserve"> </w:t>
      </w:r>
      <w:r>
        <w:rPr>
          <w:rtl/>
        </w:rPr>
        <w:t>עדי עזוז (יש עתיד):</w:t>
      </w:r>
      <w:r w:rsidRPr="00DE75BC">
        <w:rPr>
          <w:rStyle w:val="TagStyle"/>
          <w:rtl/>
        </w:rPr>
        <w:t xml:space="preserve"> </w:t>
      </w:r>
      <w:r w:rsidRPr="009706F7">
        <w:rPr>
          <w:rStyle w:val="TagStyle"/>
          <w:rtl/>
        </w:rPr>
        <w:t>&lt;&lt; קריאה &gt;&gt;</w:t>
      </w:r>
      <w:r>
        <w:rPr>
          <w:rtl/>
        </w:rPr>
        <w:t xml:space="preserve"> </w:t>
      </w:r>
      <w:bookmarkEnd w:id="2967"/>
    </w:p>
    <w:p w:rsidR="008F148E" w:rsidRDefault="008F148E" w:rsidP="00586B80">
      <w:pPr>
        <w:rPr>
          <w:rtl/>
          <w:lang w:eastAsia="he-IL"/>
        </w:rPr>
      </w:pPr>
    </w:p>
    <w:p w:rsidR="008F148E" w:rsidRDefault="008F148E" w:rsidP="0044784D">
      <w:pPr>
        <w:rPr>
          <w:rtl/>
          <w:lang w:eastAsia="he-IL"/>
        </w:rPr>
      </w:pPr>
      <w:bookmarkStart w:id="2968" w:name="_ETM_Q15_792071"/>
      <w:bookmarkEnd w:id="2968"/>
      <w:r>
        <w:rPr>
          <w:rFonts w:hint="cs"/>
          <w:rtl/>
          <w:lang w:eastAsia="he-IL"/>
        </w:rPr>
        <w:t xml:space="preserve">- </w:t>
      </w:r>
      <w:bookmarkStart w:id="2969" w:name="_ETM_Q15_793181"/>
      <w:bookmarkEnd w:id="2969"/>
      <w:r>
        <w:rPr>
          <w:rFonts w:hint="cs"/>
          <w:rtl/>
          <w:lang w:eastAsia="he-IL"/>
        </w:rPr>
        <w:t xml:space="preserve">- - </w:t>
      </w:r>
      <w:bookmarkStart w:id="2970" w:name="_ETM_Q15_795492"/>
      <w:bookmarkEnd w:id="2970"/>
    </w:p>
    <w:p w:rsidR="008F148E" w:rsidRDefault="008F148E" w:rsidP="0044784D">
      <w:pPr>
        <w:rPr>
          <w:rtl/>
          <w:lang w:eastAsia="he-IL"/>
        </w:rPr>
      </w:pPr>
      <w:bookmarkStart w:id="2971" w:name="_ETM_Q15_795537"/>
      <w:bookmarkStart w:id="2972" w:name="_ETM_Q15_796596"/>
      <w:bookmarkStart w:id="2973" w:name="_ETM_Q15_796644"/>
      <w:bookmarkEnd w:id="2971"/>
      <w:bookmarkEnd w:id="2972"/>
      <w:bookmarkEnd w:id="2973"/>
      <w:r>
        <w:rPr>
          <w:rFonts w:hint="cs"/>
          <w:rtl/>
          <w:lang w:eastAsia="he-IL"/>
        </w:rPr>
        <w:t xml:space="preserve"> </w:t>
      </w:r>
    </w:p>
    <w:p w:rsidR="008F148E" w:rsidRDefault="008F148E" w:rsidP="008833EC">
      <w:pPr>
        <w:pStyle w:val="-"/>
        <w:keepNext/>
        <w:rPr>
          <w:rtl/>
        </w:rPr>
      </w:pPr>
      <w:bookmarkStart w:id="2974" w:name="ET_speakercontinue_6669_4"/>
      <w:r w:rsidRPr="00A92FE5">
        <w:rPr>
          <w:rStyle w:val="TagStyle"/>
          <w:rtl/>
        </w:rPr>
        <w:t xml:space="preserve">&lt;&lt; דובר_המשך &gt;&gt; </w:t>
      </w:r>
      <w:r>
        <w:rPr>
          <w:rtl/>
        </w:rPr>
        <w:t>סגן שר במשרד ראש הממשלה אלמוג כהן:</w:t>
      </w:r>
      <w:r w:rsidRPr="00A92FE5">
        <w:rPr>
          <w:rStyle w:val="TagStyle"/>
          <w:rtl/>
        </w:rPr>
        <w:t xml:space="preserve"> &lt;&lt; דובר_המשך &gt;&gt;</w:t>
      </w:r>
      <w:r>
        <w:rPr>
          <w:rtl/>
        </w:rPr>
        <w:t xml:space="preserve">  </w:t>
      </w:r>
      <w:bookmarkEnd w:id="2974"/>
    </w:p>
    <w:p w:rsidR="008F148E" w:rsidRDefault="008F148E" w:rsidP="00586B80">
      <w:pPr>
        <w:rPr>
          <w:rtl/>
        </w:rPr>
      </w:pPr>
    </w:p>
    <w:p w:rsidR="008F148E" w:rsidRDefault="008F148E" w:rsidP="008833EC">
      <w:pPr>
        <w:rPr>
          <w:rtl/>
        </w:rPr>
      </w:pPr>
      <w:r>
        <w:rPr>
          <w:rFonts w:hint="cs"/>
          <w:rtl/>
        </w:rPr>
        <w:t xml:space="preserve">עדי, עדי, עדי. עדי עזוז, את מתפרצת לדלת פתוחה. כל </w:t>
      </w:r>
      <w:bookmarkStart w:id="2975" w:name="_ETM_Q16_197300"/>
      <w:bookmarkEnd w:id="2975"/>
      <w:r>
        <w:rPr>
          <w:rFonts w:hint="cs"/>
          <w:rtl/>
        </w:rPr>
        <w:t>הכבוד למי שיזם את הדיון זה.</w:t>
      </w:r>
      <w:bookmarkStart w:id="2976" w:name="_ETM_Q16_200748"/>
      <w:bookmarkEnd w:id="2976"/>
    </w:p>
    <w:p w:rsidR="008F148E" w:rsidRDefault="008F148E" w:rsidP="008833EC">
      <w:pPr>
        <w:rPr>
          <w:rtl/>
        </w:rPr>
      </w:pPr>
    </w:p>
    <w:p w:rsidR="008F148E" w:rsidRDefault="008F148E" w:rsidP="008833EC">
      <w:pPr>
        <w:pStyle w:val="af5"/>
        <w:keepNext/>
        <w:rPr>
          <w:rtl/>
        </w:rPr>
      </w:pPr>
      <w:bookmarkStart w:id="2977" w:name="ET_interruption_6689_2"/>
      <w:r w:rsidRPr="00A92FE5">
        <w:rPr>
          <w:rStyle w:val="TagStyle"/>
          <w:rtl/>
        </w:rPr>
        <w:t xml:space="preserve"> &lt;&lt; קריאה &gt;&gt; </w:t>
      </w:r>
      <w:r>
        <w:rPr>
          <w:rtl/>
        </w:rPr>
        <w:t>עדי עזוז (יש עתיד):</w:t>
      </w:r>
      <w:r w:rsidRPr="00A92FE5">
        <w:rPr>
          <w:rStyle w:val="TagStyle"/>
          <w:rtl/>
        </w:rPr>
        <w:t xml:space="preserve"> &lt;&lt; קריאה &gt;&gt;</w:t>
      </w:r>
      <w:r>
        <w:rPr>
          <w:rtl/>
        </w:rPr>
        <w:t xml:space="preserve">  </w:t>
      </w:r>
      <w:bookmarkEnd w:id="2977"/>
    </w:p>
    <w:p w:rsidR="008F148E" w:rsidRDefault="008F148E" w:rsidP="00586B80">
      <w:pPr>
        <w:rPr>
          <w:rtl/>
        </w:rPr>
      </w:pPr>
    </w:p>
    <w:p w:rsidR="008F148E" w:rsidRDefault="008F148E" w:rsidP="008833EC">
      <w:pPr>
        <w:rPr>
          <w:rtl/>
        </w:rPr>
      </w:pPr>
      <w:r>
        <w:rPr>
          <w:rFonts w:hint="cs"/>
          <w:rtl/>
        </w:rPr>
        <w:t>מה זה כל הכבוד</w:t>
      </w:r>
      <w:bookmarkStart w:id="2978" w:name="_ETM_Q16_201453"/>
      <w:bookmarkEnd w:id="2978"/>
      <w:r>
        <w:rPr>
          <w:rFonts w:hint="cs"/>
          <w:rtl/>
        </w:rPr>
        <w:t>? זה לא מספיק. אתה הממשלה. לא מספיק כל הכבוד.</w:t>
      </w:r>
      <w:bookmarkStart w:id="2979" w:name="_ETM_Q16_205552"/>
      <w:bookmarkEnd w:id="2979"/>
    </w:p>
    <w:p w:rsidR="008F148E" w:rsidRDefault="008F148E" w:rsidP="008833EC">
      <w:pPr>
        <w:rPr>
          <w:rtl/>
        </w:rPr>
      </w:pPr>
    </w:p>
    <w:p w:rsidR="008F148E" w:rsidRDefault="008F148E" w:rsidP="008833EC">
      <w:pPr>
        <w:pStyle w:val="-"/>
        <w:keepNext/>
        <w:rPr>
          <w:rtl/>
        </w:rPr>
      </w:pPr>
      <w:bookmarkStart w:id="2980" w:name="ET_speakercontinue_6669_3"/>
      <w:r w:rsidRPr="00A92FE5">
        <w:rPr>
          <w:rStyle w:val="TagStyle"/>
          <w:rtl/>
        </w:rPr>
        <w:t xml:space="preserve"> &lt;&lt; דובר_המשך &gt;&gt; </w:t>
      </w:r>
      <w:r>
        <w:rPr>
          <w:rtl/>
        </w:rPr>
        <w:t>סגן שר במשרד ראש הממשלה אלמוג כהן:</w:t>
      </w:r>
      <w:r w:rsidRPr="00A92FE5">
        <w:rPr>
          <w:rStyle w:val="TagStyle"/>
          <w:rtl/>
        </w:rPr>
        <w:t xml:space="preserve"> &lt;&lt; דובר_המשך &gt;&gt;</w:t>
      </w:r>
      <w:r>
        <w:rPr>
          <w:rtl/>
        </w:rPr>
        <w:t xml:space="preserve">  </w:t>
      </w:r>
      <w:bookmarkEnd w:id="2980"/>
    </w:p>
    <w:p w:rsidR="008F148E" w:rsidRDefault="008F148E" w:rsidP="00586B80">
      <w:pPr>
        <w:rPr>
          <w:rtl/>
        </w:rPr>
      </w:pPr>
    </w:p>
    <w:p w:rsidR="008F148E" w:rsidRDefault="008F148E" w:rsidP="008833EC">
      <w:pPr>
        <w:rPr>
          <w:rtl/>
        </w:rPr>
      </w:pPr>
      <w:r>
        <w:rPr>
          <w:rFonts w:hint="cs"/>
          <w:rtl/>
        </w:rPr>
        <w:t>אני מדבר כאבא. אי-אפשר, תשמע. אי-אפשר. איזו חבורה הזויה. אי-אפשר, אי-אפשר.</w:t>
      </w:r>
      <w:bookmarkStart w:id="2981" w:name="_ETM_Q16_211255"/>
      <w:bookmarkEnd w:id="2981"/>
      <w:r>
        <w:rPr>
          <w:rFonts w:hint="cs"/>
          <w:rtl/>
        </w:rPr>
        <w:t xml:space="preserve"> כל הכבוד.</w:t>
      </w:r>
      <w:bookmarkStart w:id="2982" w:name="_ETM_Q16_212820"/>
      <w:bookmarkEnd w:id="2982"/>
    </w:p>
    <w:p w:rsidR="008F148E" w:rsidRDefault="008F148E" w:rsidP="008833EC">
      <w:pPr>
        <w:rPr>
          <w:rtl/>
        </w:rPr>
      </w:pPr>
      <w:bookmarkStart w:id="2983" w:name="_ETM_Q16_212898"/>
      <w:bookmarkEnd w:id="2983"/>
    </w:p>
    <w:p w:rsidR="008F148E" w:rsidRDefault="008F148E" w:rsidP="008833EC">
      <w:pPr>
        <w:rPr>
          <w:rtl/>
        </w:rPr>
      </w:pPr>
      <w:bookmarkStart w:id="2984" w:name="_ETM_Q16_212986"/>
      <w:bookmarkStart w:id="2985" w:name="_ETM_Q16_213109"/>
      <w:bookmarkEnd w:id="2984"/>
      <w:bookmarkEnd w:id="2985"/>
      <w:r>
        <w:rPr>
          <w:rFonts w:hint="cs"/>
          <w:rtl/>
        </w:rPr>
        <w:t xml:space="preserve">בכל מקרה, אני כאבא לילדים במערכת </w:t>
      </w:r>
      <w:bookmarkStart w:id="2986" w:name="_ETM_Q16_214151"/>
      <w:bookmarkEnd w:id="2986"/>
      <w:r>
        <w:rPr>
          <w:rFonts w:hint="cs"/>
          <w:rtl/>
        </w:rPr>
        <w:t xml:space="preserve">החינוך, אני אישית, אני ואשתי מעורבים בנושאים הללו. </w:t>
      </w:r>
      <w:bookmarkStart w:id="2987" w:name="_ETM_Q16_221343"/>
      <w:bookmarkEnd w:id="2987"/>
      <w:r>
        <w:rPr>
          <w:rFonts w:hint="cs"/>
          <w:rtl/>
        </w:rPr>
        <w:t xml:space="preserve">אנחנו דואגים שלא יהיה ילד שירגיש שהוא איננו שייך, שלא יהיה ילד שירגיש שהוא נטע זר. </w:t>
      </w:r>
      <w:bookmarkStart w:id="2988" w:name="_ETM_Q16_240991"/>
      <w:bookmarkStart w:id="2989" w:name="_ETM_Q16_241051"/>
      <w:bookmarkEnd w:id="2988"/>
      <w:bookmarkEnd w:id="2989"/>
      <w:r>
        <w:rPr>
          <w:rtl/>
        </w:rPr>
        <w:t xml:space="preserve">ואני גם קורא מכאן להורים במערכת </w:t>
      </w:r>
      <w:bookmarkStart w:id="2990" w:name="_ETM_Q16_230534"/>
      <w:bookmarkEnd w:id="2990"/>
      <w:r>
        <w:rPr>
          <w:rtl/>
        </w:rPr>
        <w:t>החינוך</w:t>
      </w:r>
      <w:r>
        <w:rPr>
          <w:rFonts w:hint="cs"/>
          <w:rtl/>
        </w:rPr>
        <w:t>:</w:t>
      </w:r>
      <w:r>
        <w:rPr>
          <w:rtl/>
        </w:rPr>
        <w:t xml:space="preserve"> </w:t>
      </w:r>
      <w:bookmarkStart w:id="2991" w:name="_ETM_Q16_235290"/>
      <w:bookmarkEnd w:id="2991"/>
      <w:r>
        <w:rPr>
          <w:rtl/>
        </w:rPr>
        <w:t>גלו מעורבות יתרה בנושא הזה. מדובר בדיני נפשות</w:t>
      </w:r>
      <w:r>
        <w:rPr>
          <w:rFonts w:hint="cs"/>
          <w:rtl/>
        </w:rPr>
        <w:t>.</w:t>
      </w:r>
      <w:r>
        <w:rPr>
          <w:rtl/>
        </w:rPr>
        <w:t xml:space="preserve"> מדובר בילדים </w:t>
      </w:r>
      <w:bookmarkStart w:id="2992" w:name="_ETM_Q16_240234"/>
      <w:bookmarkEnd w:id="2992"/>
      <w:r>
        <w:rPr>
          <w:rtl/>
        </w:rPr>
        <w:t>ששולחים יד בנפשם. איך</w:t>
      </w:r>
      <w:r>
        <w:rPr>
          <w:rFonts w:hint="cs"/>
          <w:rtl/>
        </w:rPr>
        <w:t>?</w:t>
      </w:r>
      <w:r>
        <w:rPr>
          <w:rtl/>
        </w:rPr>
        <w:t xml:space="preserve"> איך הגענו למצב הזה? איך הגענו </w:t>
      </w:r>
      <w:bookmarkStart w:id="2993" w:name="_ETM_Q16_245178"/>
      <w:bookmarkEnd w:id="2993"/>
      <w:r>
        <w:rPr>
          <w:rtl/>
        </w:rPr>
        <w:t>למצב הזה</w:t>
      </w:r>
      <w:r>
        <w:rPr>
          <w:rFonts w:hint="cs"/>
          <w:rtl/>
        </w:rPr>
        <w:t>?</w:t>
      </w:r>
      <w:r>
        <w:rPr>
          <w:rtl/>
        </w:rPr>
        <w:t xml:space="preserve"> כל הכבוד למי שיזם את הדיון הזה מהאופוזיציה. </w:t>
      </w:r>
      <w:bookmarkStart w:id="2994" w:name="_ETM_Q16_250122"/>
      <w:bookmarkEnd w:id="2994"/>
      <w:r>
        <w:rPr>
          <w:rtl/>
        </w:rPr>
        <w:t xml:space="preserve">כבוד גדול. </w:t>
      </w:r>
    </w:p>
    <w:p w:rsidR="008F148E" w:rsidRDefault="008F148E" w:rsidP="008833EC">
      <w:pPr>
        <w:rPr>
          <w:rtl/>
        </w:rPr>
      </w:pPr>
    </w:p>
    <w:p w:rsidR="008F148E" w:rsidRDefault="008F148E" w:rsidP="008833EC">
      <w:pPr>
        <w:pStyle w:val="af5"/>
        <w:keepNext/>
        <w:rPr>
          <w:rtl/>
        </w:rPr>
      </w:pPr>
      <w:bookmarkStart w:id="2995" w:name="ET_interruption_5807_5"/>
      <w:r w:rsidRPr="00BD0529">
        <w:rPr>
          <w:rStyle w:val="TagStyle"/>
          <w:rtl/>
        </w:rPr>
        <w:t xml:space="preserve"> &lt;&lt; קריאה &gt;&gt; </w:t>
      </w:r>
      <w:r>
        <w:rPr>
          <w:rtl/>
        </w:rPr>
        <w:t>קטי קטרין שטרית (הליכוד):</w:t>
      </w:r>
      <w:r w:rsidRPr="00BD0529">
        <w:rPr>
          <w:rStyle w:val="TagStyle"/>
          <w:rtl/>
        </w:rPr>
        <w:t xml:space="preserve"> &lt;&lt; קריאה &gt;&gt;</w:t>
      </w:r>
      <w:r>
        <w:rPr>
          <w:rtl/>
        </w:rPr>
        <w:t xml:space="preserve">  </w:t>
      </w:r>
      <w:bookmarkEnd w:id="2995"/>
    </w:p>
    <w:p w:rsidR="008F148E" w:rsidRDefault="008F148E" w:rsidP="00586B80">
      <w:pPr>
        <w:rPr>
          <w:rtl/>
        </w:rPr>
      </w:pPr>
    </w:p>
    <w:p w:rsidR="008F148E" w:rsidRDefault="008F148E" w:rsidP="008833EC">
      <w:pPr>
        <w:rPr>
          <w:rtl/>
        </w:rPr>
      </w:pPr>
      <w:r>
        <w:rPr>
          <w:rFonts w:hint="cs"/>
          <w:rtl/>
        </w:rPr>
        <w:t>- - -</w:t>
      </w:r>
    </w:p>
    <w:p w:rsidR="008F148E" w:rsidRDefault="008F148E" w:rsidP="008833EC">
      <w:pPr>
        <w:ind w:firstLine="0"/>
        <w:rPr>
          <w:rtl/>
        </w:rPr>
      </w:pPr>
      <w:bookmarkStart w:id="2996" w:name="_ETM_Q16_254091"/>
      <w:bookmarkStart w:id="2997" w:name="_ETM_Q16_254175"/>
      <w:bookmarkEnd w:id="2996"/>
      <w:bookmarkEnd w:id="2997"/>
    </w:p>
    <w:p w:rsidR="008F148E" w:rsidRDefault="008F148E" w:rsidP="008833EC">
      <w:pPr>
        <w:pStyle w:val="-"/>
        <w:keepNext/>
        <w:rPr>
          <w:rtl/>
        </w:rPr>
      </w:pPr>
      <w:bookmarkStart w:id="2998" w:name="ET_speakercontinue_6669_35"/>
      <w:r w:rsidRPr="00011715">
        <w:rPr>
          <w:rStyle w:val="TagStyle"/>
          <w:rtl/>
        </w:rPr>
        <w:t xml:space="preserve"> &lt;&lt; דובר_המשך &gt;&gt; </w:t>
      </w:r>
      <w:r>
        <w:rPr>
          <w:rtl/>
        </w:rPr>
        <w:t>סגן שר במשרד ראש הממשלה אלמוג כהן:</w:t>
      </w:r>
      <w:r w:rsidRPr="00011715">
        <w:rPr>
          <w:rStyle w:val="TagStyle"/>
          <w:rtl/>
        </w:rPr>
        <w:t xml:space="preserve"> &lt;&lt; דובר_המשך &gt;&gt;</w:t>
      </w:r>
      <w:r>
        <w:rPr>
          <w:rtl/>
        </w:rPr>
        <w:t xml:space="preserve">   </w:t>
      </w:r>
      <w:bookmarkEnd w:id="2998"/>
    </w:p>
    <w:p w:rsidR="008F148E" w:rsidRDefault="008F148E" w:rsidP="00586B80">
      <w:pPr>
        <w:rPr>
          <w:rtl/>
        </w:rPr>
      </w:pPr>
    </w:p>
    <w:p w:rsidR="008F148E" w:rsidRDefault="008F148E" w:rsidP="008833EC">
      <w:pPr>
        <w:rPr>
          <w:rtl/>
        </w:rPr>
      </w:pPr>
      <w:bookmarkStart w:id="2999" w:name="_ETM_Q16_255566"/>
      <w:bookmarkEnd w:id="2999"/>
      <w:r>
        <w:rPr>
          <w:rtl/>
        </w:rPr>
        <w:t>הזכרתי אותך מיליון פעם</w:t>
      </w:r>
      <w:r>
        <w:rPr>
          <w:rFonts w:hint="cs"/>
          <w:rtl/>
        </w:rPr>
        <w:t>.</w:t>
      </w:r>
      <w:r>
        <w:rPr>
          <w:rtl/>
        </w:rPr>
        <w:t xml:space="preserve"> היית </w:t>
      </w:r>
      <w:bookmarkStart w:id="3000" w:name="_ETM_Q16_255066"/>
      <w:bookmarkEnd w:id="3000"/>
      <w:r>
        <w:rPr>
          <w:rtl/>
        </w:rPr>
        <w:t xml:space="preserve">צריכה להקשיב מההתחלה. </w:t>
      </w:r>
      <w:bookmarkStart w:id="3001" w:name="_ETM_Q16_261620"/>
      <w:bookmarkEnd w:id="3001"/>
      <w:r>
        <w:rPr>
          <w:rtl/>
        </w:rPr>
        <w:t>דיברתי על הילדים שהבאת לדיון אצלך היום</w:t>
      </w:r>
      <w:r>
        <w:rPr>
          <w:rFonts w:hint="cs"/>
          <w:rtl/>
        </w:rPr>
        <w:t>,</w:t>
      </w:r>
      <w:r>
        <w:rPr>
          <w:rtl/>
        </w:rPr>
        <w:t xml:space="preserve"> ועל החשיבות של</w:t>
      </w:r>
      <w:bookmarkStart w:id="3002" w:name="_ETM_Q16_264685"/>
      <w:bookmarkEnd w:id="3002"/>
      <w:r>
        <w:rPr>
          <w:rFonts w:hint="cs"/>
          <w:rtl/>
        </w:rPr>
        <w:t xml:space="preserve"> </w:t>
      </w:r>
      <w:r>
        <w:rPr>
          <w:rtl/>
        </w:rPr>
        <w:t>היותם שגרירים. אני רוצה לסיים, ברשותך.</w:t>
      </w:r>
    </w:p>
    <w:p w:rsidR="008F148E" w:rsidRDefault="008F148E" w:rsidP="008833EC">
      <w:pPr>
        <w:rPr>
          <w:rtl/>
        </w:rPr>
      </w:pPr>
      <w:bookmarkStart w:id="3003" w:name="_ETM_Q16_270678"/>
      <w:bookmarkStart w:id="3004" w:name="_ETM_Q16_270791"/>
      <w:bookmarkEnd w:id="3003"/>
      <w:bookmarkEnd w:id="3004"/>
    </w:p>
    <w:p w:rsidR="008F148E" w:rsidRDefault="008F148E" w:rsidP="008833EC">
      <w:pPr>
        <w:pStyle w:val="af5"/>
        <w:keepNext/>
        <w:rPr>
          <w:rtl/>
        </w:rPr>
      </w:pPr>
      <w:bookmarkStart w:id="3005" w:name="ET_interruption_5807_7"/>
      <w:r w:rsidRPr="00BD0529">
        <w:rPr>
          <w:rStyle w:val="TagStyle"/>
          <w:rtl/>
        </w:rPr>
        <w:t xml:space="preserve"> &lt;&lt; קריאה &gt;&gt; </w:t>
      </w:r>
      <w:r>
        <w:rPr>
          <w:rtl/>
        </w:rPr>
        <w:t>קטי קטרין שטרית (הליכוד):</w:t>
      </w:r>
      <w:r w:rsidRPr="00BD0529">
        <w:rPr>
          <w:rStyle w:val="TagStyle"/>
          <w:rtl/>
        </w:rPr>
        <w:t xml:space="preserve"> &lt;&lt; קריאה &gt;&gt;</w:t>
      </w:r>
      <w:r>
        <w:rPr>
          <w:rtl/>
        </w:rPr>
        <w:t xml:space="preserve">  </w:t>
      </w:r>
      <w:bookmarkEnd w:id="3005"/>
    </w:p>
    <w:p w:rsidR="008F148E" w:rsidRDefault="008F148E" w:rsidP="00586B80">
      <w:pPr>
        <w:rPr>
          <w:rtl/>
        </w:rPr>
      </w:pPr>
    </w:p>
    <w:p w:rsidR="008F148E" w:rsidRPr="00BD0529" w:rsidRDefault="008F148E" w:rsidP="008833EC">
      <w:pPr>
        <w:rPr>
          <w:rtl/>
        </w:rPr>
      </w:pPr>
      <w:r>
        <w:rPr>
          <w:rFonts w:hint="cs"/>
          <w:rtl/>
        </w:rPr>
        <w:t xml:space="preserve">אני חייבת להעיר הערה. היו הרבה חברים מהאופוזיציה. </w:t>
      </w:r>
      <w:r w:rsidRPr="0043763C">
        <w:rPr>
          <w:rFonts w:hint="cs"/>
          <w:rtl/>
        </w:rPr>
        <w:t xml:space="preserve">אבל מי שעשה ועדה </w:t>
      </w:r>
      <w:bookmarkStart w:id="3006" w:name="_ETM_Q16_269760"/>
      <w:bookmarkEnd w:id="3006"/>
      <w:r w:rsidRPr="0043763C">
        <w:rPr>
          <w:rFonts w:hint="cs"/>
          <w:rtl/>
        </w:rPr>
        <w:t xml:space="preserve">ציבורית על הנושא לא </w:t>
      </w:r>
      <w:bookmarkStart w:id="3007" w:name="_ETM_Q16_272816"/>
      <w:bookmarkEnd w:id="3007"/>
      <w:r w:rsidRPr="0043763C">
        <w:rPr>
          <w:rFonts w:hint="cs"/>
          <w:rtl/>
        </w:rPr>
        <w:t>היה</w:t>
      </w:r>
      <w:r>
        <w:rPr>
          <w:rFonts w:hint="cs"/>
          <w:rtl/>
        </w:rPr>
        <w:t xml:space="preserve">. </w:t>
      </w:r>
    </w:p>
    <w:p w:rsidR="008F148E" w:rsidRDefault="008F148E" w:rsidP="008833EC">
      <w:pPr>
        <w:rPr>
          <w:rtl/>
        </w:rPr>
      </w:pPr>
    </w:p>
    <w:p w:rsidR="008F148E" w:rsidRDefault="008F148E" w:rsidP="008833EC">
      <w:pPr>
        <w:pStyle w:val="af6"/>
        <w:keepNext/>
        <w:rPr>
          <w:rtl/>
        </w:rPr>
      </w:pPr>
      <w:r w:rsidRPr="00BD0529">
        <w:rPr>
          <w:rStyle w:val="TagStyle"/>
          <w:rtl/>
        </w:rPr>
        <w:t xml:space="preserve"> &lt;&lt; יור &gt;&gt; </w:t>
      </w:r>
      <w:r>
        <w:rPr>
          <w:rtl/>
        </w:rPr>
        <w:t>היו"ר אליהו רביבו:</w:t>
      </w:r>
      <w:r w:rsidRPr="00BD0529">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r>
        <w:rPr>
          <w:rFonts w:hint="cs"/>
          <w:rtl/>
        </w:rPr>
        <w:t>בוא, תתקדם, תחתור לסיום.</w:t>
      </w:r>
      <w:bookmarkStart w:id="3008" w:name="_ETM_Q16_273984"/>
      <w:bookmarkEnd w:id="3008"/>
    </w:p>
    <w:p w:rsidR="008F148E" w:rsidRDefault="008F148E" w:rsidP="008833EC">
      <w:pPr>
        <w:rPr>
          <w:rtl/>
        </w:rPr>
      </w:pPr>
      <w:bookmarkStart w:id="3009" w:name="_ETM_Q16_274088"/>
      <w:bookmarkEnd w:id="3009"/>
    </w:p>
    <w:p w:rsidR="008F148E" w:rsidRDefault="008F148E" w:rsidP="008833EC">
      <w:pPr>
        <w:pStyle w:val="-"/>
        <w:keepNext/>
        <w:rPr>
          <w:rtl/>
        </w:rPr>
      </w:pPr>
      <w:bookmarkStart w:id="3010" w:name="ET_speakercontinue_6669_9"/>
      <w:r w:rsidRPr="00BD0529">
        <w:rPr>
          <w:rStyle w:val="TagStyle"/>
          <w:rtl/>
        </w:rPr>
        <w:t xml:space="preserve"> &lt;&lt; דובר_המשך &gt;&gt; </w:t>
      </w:r>
      <w:r>
        <w:rPr>
          <w:rtl/>
        </w:rPr>
        <w:t>סגן שר במשרד ראש הממשלה אלמוג כהן:</w:t>
      </w:r>
      <w:r w:rsidRPr="00BD0529">
        <w:rPr>
          <w:rStyle w:val="TagStyle"/>
          <w:rtl/>
        </w:rPr>
        <w:t xml:space="preserve"> &lt;&lt; דובר_המשך &gt;&gt;</w:t>
      </w:r>
      <w:r>
        <w:rPr>
          <w:rtl/>
        </w:rPr>
        <w:t xml:space="preserve">  </w:t>
      </w:r>
      <w:bookmarkEnd w:id="3010"/>
    </w:p>
    <w:p w:rsidR="008F148E" w:rsidRDefault="008F148E" w:rsidP="00586B80">
      <w:pPr>
        <w:rPr>
          <w:rtl/>
        </w:rPr>
      </w:pPr>
    </w:p>
    <w:p w:rsidR="008F148E" w:rsidRDefault="008F148E" w:rsidP="008833EC">
      <w:pPr>
        <w:rPr>
          <w:rtl/>
        </w:rPr>
      </w:pPr>
      <w:bookmarkStart w:id="3011" w:name="_ETM_Q16_275590"/>
      <w:bookmarkStart w:id="3012" w:name="_ETM_Q16_275260"/>
      <w:bookmarkEnd w:id="3011"/>
      <w:bookmarkEnd w:id="3012"/>
      <w:r>
        <w:rPr>
          <w:rtl/>
        </w:rPr>
        <w:t>כל הכבוד. אז אני אומר שוב, אני אומר בפעם השלישית</w:t>
      </w:r>
      <w:r>
        <w:rPr>
          <w:rFonts w:hint="cs"/>
          <w:rtl/>
        </w:rPr>
        <w:t>:</w:t>
      </w:r>
      <w:r>
        <w:rPr>
          <w:rtl/>
        </w:rPr>
        <w:t xml:space="preserve"> </w:t>
      </w:r>
      <w:bookmarkStart w:id="3013" w:name="_ETM_Q16_279297"/>
      <w:bookmarkEnd w:id="3013"/>
      <w:r>
        <w:rPr>
          <w:rtl/>
        </w:rPr>
        <w:t xml:space="preserve">כל הכבוד לחברתי חברת הכנסת קטי שטרית, שיזמה את הדיון </w:t>
      </w:r>
      <w:bookmarkStart w:id="3014" w:name="_ETM_Q16_283335"/>
      <w:bookmarkEnd w:id="3014"/>
      <w:r>
        <w:rPr>
          <w:rtl/>
        </w:rPr>
        <w:t>הזה. הפתרון הוא מתוך מערכת החינוך</w:t>
      </w:r>
      <w:r>
        <w:rPr>
          <w:rFonts w:hint="cs"/>
          <w:rtl/>
        </w:rPr>
        <w:t>:</w:t>
      </w:r>
      <w:r>
        <w:rPr>
          <w:rtl/>
        </w:rPr>
        <w:t xml:space="preserve"> ילדים שיפקחו על זה. </w:t>
      </w:r>
      <w:bookmarkStart w:id="3015" w:name="_ETM_Q16_287373"/>
      <w:bookmarkEnd w:id="3015"/>
    </w:p>
    <w:p w:rsidR="008F148E" w:rsidRDefault="008F148E" w:rsidP="008833EC">
      <w:pPr>
        <w:rPr>
          <w:rtl/>
        </w:rPr>
      </w:pPr>
      <w:bookmarkStart w:id="3016" w:name="_ETM_Q16_287234"/>
      <w:bookmarkStart w:id="3017" w:name="_ETM_Q16_287302"/>
      <w:bookmarkEnd w:id="3016"/>
      <w:bookmarkEnd w:id="3017"/>
    </w:p>
    <w:p w:rsidR="008F148E" w:rsidRDefault="008F148E" w:rsidP="008833EC">
      <w:pPr>
        <w:rPr>
          <w:rtl/>
        </w:rPr>
      </w:pPr>
      <w:bookmarkStart w:id="3018" w:name="_ETM_Q16_287424"/>
      <w:bookmarkStart w:id="3019" w:name="_ETM_Q16_287478"/>
      <w:bookmarkEnd w:id="3018"/>
      <w:bookmarkEnd w:id="3019"/>
      <w:r>
        <w:rPr>
          <w:rtl/>
        </w:rPr>
        <w:t>ומילה אחרונה</w:t>
      </w:r>
      <w:r>
        <w:rPr>
          <w:rFonts w:hint="cs"/>
          <w:rtl/>
        </w:rPr>
        <w:t>.</w:t>
      </w:r>
      <w:r>
        <w:rPr>
          <w:rtl/>
        </w:rPr>
        <w:t xml:space="preserve"> יש ארגון שעושים לו עוול נוראי וקוראים לו </w:t>
      </w:r>
      <w:bookmarkStart w:id="3020" w:name="_ETM_Q16_291411"/>
      <w:bookmarkEnd w:id="3020"/>
      <w:r>
        <w:rPr>
          <w:rtl/>
        </w:rPr>
        <w:t>ארגון ל</w:t>
      </w:r>
      <w:r>
        <w:rPr>
          <w:rFonts w:hint="cs"/>
          <w:rtl/>
        </w:rPr>
        <w:t xml:space="preserve">ה </w:t>
      </w:r>
      <w:proofErr w:type="spellStart"/>
      <w:r>
        <w:rPr>
          <w:rtl/>
        </w:rPr>
        <w:t>פמיליה</w:t>
      </w:r>
      <w:proofErr w:type="spellEnd"/>
      <w:r>
        <w:rPr>
          <w:rtl/>
        </w:rPr>
        <w:t xml:space="preserve">. </w:t>
      </w:r>
      <w:bookmarkStart w:id="3021" w:name="_ETM_Q16_295900"/>
      <w:bookmarkEnd w:id="3021"/>
      <w:r>
        <w:rPr>
          <w:rtl/>
        </w:rPr>
        <w:t>אני ראיתי בשבוע האחרון פעמיים, פעמיים</w:t>
      </w:r>
      <w:r>
        <w:rPr>
          <w:rFonts w:hint="cs"/>
          <w:rtl/>
        </w:rPr>
        <w:t xml:space="preserve">, שהם </w:t>
      </w:r>
      <w:r>
        <w:rPr>
          <w:rtl/>
        </w:rPr>
        <w:t xml:space="preserve">מגיעים, אדוני היו"ר, לילדים </w:t>
      </w:r>
      <w:bookmarkStart w:id="3022" w:name="_ETM_Q16_300358"/>
      <w:bookmarkEnd w:id="3022"/>
      <w:r>
        <w:rPr>
          <w:rtl/>
        </w:rPr>
        <w:t>הללו ומרימים את רוחם</w:t>
      </w:r>
      <w:r>
        <w:rPr>
          <w:rFonts w:hint="cs"/>
          <w:rtl/>
        </w:rPr>
        <w:t xml:space="preserve"> - -</w:t>
      </w:r>
    </w:p>
    <w:p w:rsidR="008F148E" w:rsidRDefault="008F148E" w:rsidP="008833EC">
      <w:pPr>
        <w:rPr>
          <w:rtl/>
        </w:rPr>
      </w:pPr>
    </w:p>
    <w:p w:rsidR="008F148E" w:rsidRDefault="008F148E" w:rsidP="008833EC">
      <w:pPr>
        <w:pStyle w:val="af6"/>
        <w:keepNext/>
        <w:rPr>
          <w:rtl/>
        </w:rPr>
      </w:pPr>
      <w:r w:rsidRPr="00BD0529">
        <w:rPr>
          <w:rStyle w:val="TagStyle"/>
          <w:rtl/>
        </w:rPr>
        <w:t xml:space="preserve"> &lt;&lt; יור &gt;&gt; </w:t>
      </w:r>
      <w:r>
        <w:rPr>
          <w:rtl/>
        </w:rPr>
        <w:t>היו"ר אליהו רביבו:</w:t>
      </w:r>
      <w:r w:rsidRPr="00BD0529">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r>
        <w:rPr>
          <w:rFonts w:hint="cs"/>
          <w:rtl/>
        </w:rPr>
        <w:t>תודה רבה.</w:t>
      </w:r>
    </w:p>
    <w:p w:rsidR="008F148E" w:rsidRDefault="008F148E" w:rsidP="008833EC">
      <w:pPr>
        <w:rPr>
          <w:rtl/>
        </w:rPr>
      </w:pPr>
    </w:p>
    <w:p w:rsidR="008F148E" w:rsidRDefault="008F148E" w:rsidP="008833EC">
      <w:pPr>
        <w:pStyle w:val="-"/>
        <w:keepNext/>
        <w:rPr>
          <w:rtl/>
        </w:rPr>
      </w:pPr>
      <w:bookmarkStart w:id="3023" w:name="ET_speakercontinue_6669_11"/>
      <w:r w:rsidRPr="00BD0529">
        <w:rPr>
          <w:rStyle w:val="TagStyle"/>
          <w:rtl/>
        </w:rPr>
        <w:t xml:space="preserve"> &lt;&lt; דובר_המשך &gt;&gt; </w:t>
      </w:r>
      <w:r>
        <w:rPr>
          <w:rtl/>
        </w:rPr>
        <w:t>סגן שר במשרד ראש הממשלה אלמוג כהן:</w:t>
      </w:r>
      <w:r w:rsidRPr="00BD0529">
        <w:rPr>
          <w:rStyle w:val="TagStyle"/>
          <w:rtl/>
        </w:rPr>
        <w:t xml:space="preserve"> &lt;&lt; דובר_המשך &gt;&gt;</w:t>
      </w:r>
      <w:r>
        <w:rPr>
          <w:rtl/>
        </w:rPr>
        <w:t xml:space="preserve">  </w:t>
      </w:r>
      <w:bookmarkEnd w:id="3023"/>
    </w:p>
    <w:p w:rsidR="008F148E" w:rsidRDefault="008F148E" w:rsidP="00586B80">
      <w:pPr>
        <w:rPr>
          <w:rtl/>
        </w:rPr>
      </w:pPr>
    </w:p>
    <w:p w:rsidR="008F148E" w:rsidRDefault="008F148E" w:rsidP="008833EC">
      <w:pPr>
        <w:rPr>
          <w:rtl/>
        </w:rPr>
      </w:pPr>
      <w:bookmarkStart w:id="3024" w:name="_ETM_Q16_301847"/>
      <w:bookmarkEnd w:id="3024"/>
      <w:r>
        <w:rPr>
          <w:rFonts w:hint="cs"/>
          <w:rtl/>
        </w:rPr>
        <w:t xml:space="preserve">- - </w:t>
      </w:r>
      <w:r>
        <w:rPr>
          <w:rtl/>
        </w:rPr>
        <w:t>ועוטפים אותם בחום ובאהבה גדולה.</w:t>
      </w:r>
    </w:p>
    <w:p w:rsidR="008F148E" w:rsidRDefault="008F148E" w:rsidP="008833EC">
      <w:pPr>
        <w:rPr>
          <w:rtl/>
        </w:rPr>
      </w:pPr>
    </w:p>
    <w:p w:rsidR="008F148E" w:rsidRDefault="008F148E" w:rsidP="008833EC">
      <w:pPr>
        <w:pStyle w:val="af6"/>
        <w:keepNext/>
        <w:rPr>
          <w:rtl/>
        </w:rPr>
      </w:pPr>
      <w:r w:rsidRPr="00BD0529">
        <w:rPr>
          <w:rStyle w:val="TagStyle"/>
          <w:rtl/>
        </w:rPr>
        <w:t xml:space="preserve"> &lt;&lt; יור &gt;&gt; </w:t>
      </w:r>
      <w:r>
        <w:rPr>
          <w:rtl/>
        </w:rPr>
        <w:t>היו"ר אליהו רביבו:</w:t>
      </w:r>
      <w:r w:rsidRPr="00BD0529">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bookmarkStart w:id="3025" w:name="_ETM_Q16_305947"/>
      <w:bookmarkEnd w:id="3025"/>
      <w:r>
        <w:rPr>
          <w:rFonts w:hint="cs"/>
          <w:rtl/>
        </w:rPr>
        <w:t>תודה.</w:t>
      </w:r>
      <w:bookmarkStart w:id="3026" w:name="_ETM_Q16_305850"/>
      <w:bookmarkEnd w:id="3026"/>
    </w:p>
    <w:p w:rsidR="008F148E" w:rsidRDefault="008F148E" w:rsidP="008833EC">
      <w:pPr>
        <w:rPr>
          <w:rtl/>
        </w:rPr>
      </w:pPr>
      <w:bookmarkStart w:id="3027" w:name="_ETM_Q16_305928"/>
      <w:bookmarkStart w:id="3028" w:name="_ETM_Q16_306017"/>
      <w:bookmarkStart w:id="3029" w:name="_ETM_Q16_306094"/>
      <w:bookmarkEnd w:id="3027"/>
      <w:bookmarkEnd w:id="3028"/>
      <w:bookmarkEnd w:id="3029"/>
    </w:p>
    <w:p w:rsidR="008F148E" w:rsidRDefault="008F148E" w:rsidP="008833EC">
      <w:pPr>
        <w:pStyle w:val="-"/>
        <w:keepNext/>
        <w:rPr>
          <w:rtl/>
        </w:rPr>
      </w:pPr>
      <w:bookmarkStart w:id="3030" w:name="ET_speakercontinue_6669_13"/>
      <w:r w:rsidRPr="00BD0529">
        <w:rPr>
          <w:rStyle w:val="TagStyle"/>
          <w:rtl/>
        </w:rPr>
        <w:t xml:space="preserve"> &lt;&lt; דובר_המשך &gt;&gt; </w:t>
      </w:r>
      <w:r>
        <w:rPr>
          <w:rtl/>
        </w:rPr>
        <w:t>סגן שר במשרד ראש הממשלה אלמוג כהן:</w:t>
      </w:r>
      <w:r w:rsidRPr="00BD0529">
        <w:rPr>
          <w:rStyle w:val="TagStyle"/>
          <w:rtl/>
        </w:rPr>
        <w:t xml:space="preserve"> &lt;&lt; דובר_המשך &gt;&gt;</w:t>
      </w:r>
      <w:r>
        <w:rPr>
          <w:rtl/>
        </w:rPr>
        <w:t xml:space="preserve">  </w:t>
      </w:r>
      <w:bookmarkEnd w:id="3030"/>
    </w:p>
    <w:p w:rsidR="008F148E" w:rsidRDefault="008F148E" w:rsidP="00586B80">
      <w:pPr>
        <w:rPr>
          <w:rtl/>
        </w:rPr>
      </w:pPr>
    </w:p>
    <w:p w:rsidR="008F148E" w:rsidRDefault="008F148E" w:rsidP="008833EC">
      <w:pPr>
        <w:rPr>
          <w:rtl/>
        </w:rPr>
      </w:pPr>
      <w:bookmarkStart w:id="3031" w:name="_ETM_Q16_307310"/>
      <w:bookmarkEnd w:id="3031"/>
      <w:r>
        <w:rPr>
          <w:rtl/>
        </w:rPr>
        <w:t xml:space="preserve"> אדוני </w:t>
      </w:r>
      <w:bookmarkStart w:id="3032" w:name="_ETM_Q16_304816"/>
      <w:bookmarkEnd w:id="3032"/>
      <w:r>
        <w:rPr>
          <w:rtl/>
        </w:rPr>
        <w:t>היו"ר, אני יודע ש</w:t>
      </w:r>
      <w:r>
        <w:rPr>
          <w:rFonts w:hint="cs"/>
          <w:rtl/>
        </w:rPr>
        <w:t xml:space="preserve">גם </w:t>
      </w:r>
      <w:r>
        <w:rPr>
          <w:rtl/>
        </w:rPr>
        <w:t>אתה מעורב בנושאים הללו</w:t>
      </w:r>
      <w:r>
        <w:rPr>
          <w:rFonts w:hint="cs"/>
          <w:rtl/>
        </w:rPr>
        <w:t>,</w:t>
      </w:r>
      <w:r>
        <w:rPr>
          <w:rtl/>
        </w:rPr>
        <w:t xml:space="preserve"> ואני רוצה </w:t>
      </w:r>
      <w:bookmarkStart w:id="3033" w:name="_ETM_Q16_309274"/>
      <w:bookmarkEnd w:id="3033"/>
      <w:r>
        <w:rPr>
          <w:rtl/>
        </w:rPr>
        <w:t>לחזק את ידך</w:t>
      </w:r>
      <w:r>
        <w:rPr>
          <w:rFonts w:hint="cs"/>
          <w:rtl/>
        </w:rPr>
        <w:t>,</w:t>
      </w:r>
      <w:r>
        <w:rPr>
          <w:rtl/>
        </w:rPr>
        <w:t xml:space="preserve"> ולומר תודה לארגון </w:t>
      </w:r>
      <w:r>
        <w:rPr>
          <w:rFonts w:hint="cs"/>
          <w:rtl/>
        </w:rPr>
        <w:t xml:space="preserve">לה </w:t>
      </w:r>
      <w:proofErr w:type="spellStart"/>
      <w:r>
        <w:rPr>
          <w:rtl/>
        </w:rPr>
        <w:t>פמיליה</w:t>
      </w:r>
      <w:proofErr w:type="spellEnd"/>
      <w:r>
        <w:rPr>
          <w:rFonts w:hint="cs"/>
          <w:rtl/>
        </w:rPr>
        <w:t>,</w:t>
      </w:r>
      <w:r>
        <w:rPr>
          <w:rtl/>
        </w:rPr>
        <w:t xml:space="preserve"> שבא וחיבק את </w:t>
      </w:r>
      <w:bookmarkStart w:id="3034" w:name="_ETM_Q16_313732"/>
      <w:bookmarkEnd w:id="3034"/>
      <w:r>
        <w:rPr>
          <w:rtl/>
        </w:rPr>
        <w:t>הילדים הללו</w:t>
      </w:r>
      <w:r>
        <w:rPr>
          <w:rFonts w:hint="cs"/>
          <w:rtl/>
        </w:rPr>
        <w:t>.</w:t>
      </w:r>
      <w:r>
        <w:rPr>
          <w:rtl/>
        </w:rPr>
        <w:t xml:space="preserve"> אתם אולי הצלתם חיים. </w:t>
      </w:r>
      <w:bookmarkStart w:id="3035" w:name="_ETM_Q16_319169"/>
      <w:bookmarkEnd w:id="3035"/>
      <w:r>
        <w:rPr>
          <w:rFonts w:hint="cs"/>
          <w:rtl/>
        </w:rPr>
        <w:t xml:space="preserve">תודה רבה, </w:t>
      </w:r>
      <w:r>
        <w:rPr>
          <w:rtl/>
        </w:rPr>
        <w:t>אדוני היו"ר</w:t>
      </w:r>
      <w:r>
        <w:rPr>
          <w:rFonts w:hint="cs"/>
          <w:rtl/>
        </w:rPr>
        <w:t>.</w:t>
      </w:r>
    </w:p>
    <w:p w:rsidR="008F148E" w:rsidRDefault="008F148E" w:rsidP="008833EC">
      <w:pPr>
        <w:rPr>
          <w:rtl/>
        </w:rPr>
      </w:pPr>
      <w:bookmarkStart w:id="3036" w:name="_ETM_Q16_322642"/>
      <w:bookmarkStart w:id="3037" w:name="_ETM_Q16_322762"/>
      <w:bookmarkEnd w:id="3036"/>
      <w:bookmarkEnd w:id="3037"/>
    </w:p>
    <w:p w:rsidR="008F148E" w:rsidRDefault="008F148E" w:rsidP="008833EC">
      <w:pPr>
        <w:pStyle w:val="af6"/>
        <w:keepNext/>
        <w:rPr>
          <w:rtl/>
        </w:rPr>
      </w:pPr>
      <w:bookmarkStart w:id="3038" w:name="ET_yor_6691_14"/>
      <w:r w:rsidRPr="00BD0529">
        <w:rPr>
          <w:rStyle w:val="TagStyle"/>
          <w:rtl/>
        </w:rPr>
        <w:t xml:space="preserve"> &lt;&lt; יור &gt;&gt; </w:t>
      </w:r>
      <w:r>
        <w:rPr>
          <w:rtl/>
        </w:rPr>
        <w:t>היו"ר אליהו רביבו:</w:t>
      </w:r>
      <w:r w:rsidRPr="00BD0529">
        <w:rPr>
          <w:rStyle w:val="TagStyle"/>
          <w:rtl/>
        </w:rPr>
        <w:t xml:space="preserve"> &lt;&lt; יור &gt;&gt;</w:t>
      </w:r>
      <w:r>
        <w:rPr>
          <w:rtl/>
        </w:rPr>
        <w:t xml:space="preserve">  </w:t>
      </w:r>
      <w:bookmarkEnd w:id="3038"/>
    </w:p>
    <w:p w:rsidR="008F148E" w:rsidRDefault="008F148E" w:rsidP="00586B80">
      <w:pPr>
        <w:rPr>
          <w:rtl/>
        </w:rPr>
      </w:pPr>
    </w:p>
    <w:p w:rsidR="008F148E" w:rsidRDefault="008F148E" w:rsidP="008833EC">
      <w:pPr>
        <w:rPr>
          <w:rtl/>
        </w:rPr>
      </w:pPr>
      <w:r>
        <w:rPr>
          <w:rFonts w:hint="cs"/>
          <w:rtl/>
        </w:rPr>
        <w:t>תודה.</w:t>
      </w:r>
      <w:bookmarkStart w:id="3039" w:name="_ETM_Q16_318384"/>
      <w:bookmarkEnd w:id="3039"/>
    </w:p>
    <w:p w:rsidR="008F148E" w:rsidRDefault="008F148E" w:rsidP="008833EC">
      <w:pPr>
        <w:rPr>
          <w:rtl/>
        </w:rPr>
      </w:pPr>
      <w:bookmarkStart w:id="3040" w:name="_ETM_Q16_318474"/>
      <w:bookmarkEnd w:id="3040"/>
    </w:p>
    <w:p w:rsidR="008F148E" w:rsidRDefault="008F148E" w:rsidP="008833EC">
      <w:pPr>
        <w:pStyle w:val="-"/>
        <w:keepNext/>
        <w:rPr>
          <w:rtl/>
        </w:rPr>
      </w:pPr>
      <w:bookmarkStart w:id="3041" w:name="ET_speakercontinue_6669_15"/>
      <w:r w:rsidRPr="00BD0529">
        <w:rPr>
          <w:rStyle w:val="TagStyle"/>
          <w:rtl/>
        </w:rPr>
        <w:t xml:space="preserve"> &lt;&lt; דובר_המשך &gt;&gt; </w:t>
      </w:r>
      <w:r>
        <w:rPr>
          <w:rtl/>
        </w:rPr>
        <w:t>סגן שר במשרד ראש הממשלה אלמוג כהן:</w:t>
      </w:r>
      <w:r w:rsidRPr="00BD0529">
        <w:rPr>
          <w:rStyle w:val="TagStyle"/>
          <w:rtl/>
        </w:rPr>
        <w:t xml:space="preserve"> &lt;&lt; דובר_המשך &gt;&gt;</w:t>
      </w:r>
      <w:r>
        <w:rPr>
          <w:rtl/>
        </w:rPr>
        <w:t xml:space="preserve">  </w:t>
      </w:r>
      <w:bookmarkEnd w:id="3041"/>
    </w:p>
    <w:p w:rsidR="008F148E" w:rsidRDefault="008F148E" w:rsidP="00586B80">
      <w:pPr>
        <w:rPr>
          <w:rtl/>
        </w:rPr>
      </w:pPr>
    </w:p>
    <w:p w:rsidR="008F148E" w:rsidRDefault="008F148E" w:rsidP="008833EC">
      <w:pPr>
        <w:rPr>
          <w:rtl/>
        </w:rPr>
      </w:pPr>
      <w:bookmarkStart w:id="3042" w:name="_ETM_Q16_319620"/>
      <w:bookmarkEnd w:id="3042"/>
      <w:r>
        <w:rPr>
          <w:rtl/>
        </w:rPr>
        <w:t>תודה לכל מי שהקשיב לי. תודה רבה.</w:t>
      </w:r>
    </w:p>
    <w:p w:rsidR="008F148E" w:rsidRDefault="008F148E" w:rsidP="008833EC">
      <w:pPr>
        <w:rPr>
          <w:rtl/>
        </w:rPr>
      </w:pPr>
      <w:bookmarkStart w:id="3043" w:name="_ETM_Q16_325129"/>
      <w:bookmarkStart w:id="3044" w:name="_ETM_Q16_325221"/>
      <w:bookmarkEnd w:id="3043"/>
      <w:bookmarkEnd w:id="3044"/>
    </w:p>
    <w:p w:rsidR="008F148E" w:rsidRDefault="008F148E" w:rsidP="008833EC">
      <w:pPr>
        <w:pStyle w:val="af6"/>
        <w:keepNext/>
        <w:rPr>
          <w:rtl/>
        </w:rPr>
      </w:pPr>
      <w:bookmarkStart w:id="3045" w:name="ET_yor_6691_16"/>
      <w:r w:rsidRPr="00BD0529">
        <w:rPr>
          <w:rStyle w:val="TagStyle"/>
          <w:rtl/>
        </w:rPr>
        <w:t xml:space="preserve"> &lt;&lt; יור &gt;&gt; </w:t>
      </w:r>
      <w:r>
        <w:rPr>
          <w:rtl/>
        </w:rPr>
        <w:t>היו"ר אליהו רביבו:</w:t>
      </w:r>
      <w:r w:rsidRPr="00BD0529">
        <w:rPr>
          <w:rStyle w:val="TagStyle"/>
          <w:rtl/>
        </w:rPr>
        <w:t xml:space="preserve"> &lt;&lt; יור &gt;&gt;</w:t>
      </w:r>
      <w:r>
        <w:rPr>
          <w:rtl/>
        </w:rPr>
        <w:t xml:space="preserve">  </w:t>
      </w:r>
      <w:bookmarkEnd w:id="3045"/>
    </w:p>
    <w:p w:rsidR="008F148E" w:rsidRDefault="008F148E" w:rsidP="00586B80">
      <w:pPr>
        <w:rPr>
          <w:rtl/>
        </w:rPr>
      </w:pPr>
    </w:p>
    <w:p w:rsidR="008F148E" w:rsidRDefault="008F148E" w:rsidP="008833EC">
      <w:pPr>
        <w:rPr>
          <w:rtl/>
        </w:rPr>
      </w:pPr>
      <w:bookmarkStart w:id="3046" w:name="_ETM_Q16_323089"/>
      <w:bookmarkEnd w:id="3046"/>
      <w:r>
        <w:rPr>
          <w:rtl/>
        </w:rPr>
        <w:t>תודה רבה, סגן השר מר אלמו</w:t>
      </w:r>
      <w:r>
        <w:rPr>
          <w:rFonts w:hint="cs"/>
          <w:rtl/>
        </w:rPr>
        <w:t>ג</w:t>
      </w:r>
      <w:r>
        <w:rPr>
          <w:rtl/>
        </w:rPr>
        <w:t xml:space="preserve"> כהן.</w:t>
      </w:r>
    </w:p>
    <w:p w:rsidR="008F148E" w:rsidRDefault="008F148E" w:rsidP="008833EC">
      <w:pPr>
        <w:rPr>
          <w:rtl/>
        </w:rPr>
      </w:pPr>
    </w:p>
    <w:p w:rsidR="008F148E" w:rsidRDefault="008F148E" w:rsidP="008833EC">
      <w:pPr>
        <w:pStyle w:val="af5"/>
        <w:keepNext/>
        <w:rPr>
          <w:rtl/>
        </w:rPr>
      </w:pPr>
      <w:bookmarkStart w:id="3047" w:name="ET_interruption_5807_17"/>
      <w:r w:rsidRPr="00BD0529">
        <w:rPr>
          <w:rStyle w:val="TagStyle"/>
          <w:rtl/>
        </w:rPr>
        <w:t xml:space="preserve"> &lt;&lt; קריאה &gt;&gt; </w:t>
      </w:r>
      <w:r>
        <w:rPr>
          <w:rtl/>
        </w:rPr>
        <w:t>קטי קטרין שטרית (הליכוד):</w:t>
      </w:r>
      <w:r w:rsidRPr="00BD0529">
        <w:rPr>
          <w:rStyle w:val="TagStyle"/>
          <w:rtl/>
        </w:rPr>
        <w:t xml:space="preserve"> &lt;&lt; קריאה &gt;&gt;</w:t>
      </w:r>
      <w:r>
        <w:rPr>
          <w:rtl/>
        </w:rPr>
        <w:t xml:space="preserve">  </w:t>
      </w:r>
      <w:bookmarkEnd w:id="3047"/>
    </w:p>
    <w:p w:rsidR="008F148E" w:rsidRDefault="008F148E" w:rsidP="00586B80">
      <w:pPr>
        <w:rPr>
          <w:rtl/>
        </w:rPr>
      </w:pPr>
    </w:p>
    <w:p w:rsidR="008F148E" w:rsidRDefault="008F148E" w:rsidP="008833EC">
      <w:pPr>
        <w:rPr>
          <w:rtl/>
        </w:rPr>
      </w:pPr>
      <w:r>
        <w:rPr>
          <w:rFonts w:hint="cs"/>
          <w:rtl/>
        </w:rPr>
        <w:t xml:space="preserve">אני רוצה לציין ולשבח חברי </w:t>
      </w:r>
      <w:bookmarkStart w:id="3048" w:name="_ETM_Q16_328710"/>
      <w:bookmarkEnd w:id="3048"/>
      <w:r>
        <w:rPr>
          <w:rFonts w:hint="cs"/>
          <w:rtl/>
        </w:rPr>
        <w:t xml:space="preserve">כנסת שהגיעו היום לדיון </w:t>
      </w:r>
      <w:bookmarkStart w:id="3049" w:name="_ETM_Q16_327660"/>
      <w:bookmarkEnd w:id="3049"/>
      <w:r>
        <w:rPr>
          <w:rFonts w:hint="cs"/>
          <w:rtl/>
        </w:rPr>
        <w:t xml:space="preserve">ושיתפו פעולה, הביעו את כל הרגשות שלהם </w:t>
      </w:r>
      <w:bookmarkStart w:id="3050" w:name="_ETM_Q16_335720"/>
      <w:bookmarkEnd w:id="3050"/>
      <w:r>
        <w:rPr>
          <w:rFonts w:hint="cs"/>
          <w:rtl/>
        </w:rPr>
        <w:t>והזדהו עם הילדים. היו הרבה מאוד ילדים שהגיעו.</w:t>
      </w:r>
    </w:p>
    <w:p w:rsidR="008F148E" w:rsidRDefault="008F148E" w:rsidP="008833EC">
      <w:pPr>
        <w:rPr>
          <w:rtl/>
        </w:rPr>
      </w:pPr>
      <w:bookmarkStart w:id="3051" w:name="_ETM_Q16_341482"/>
      <w:bookmarkStart w:id="3052" w:name="_ETM_Q16_341566"/>
      <w:bookmarkStart w:id="3053" w:name="_ETM_Q16_341673"/>
      <w:bookmarkStart w:id="3054" w:name="_ETM_Q16_341738"/>
      <w:bookmarkEnd w:id="3051"/>
      <w:bookmarkEnd w:id="3052"/>
      <w:bookmarkEnd w:id="3053"/>
      <w:bookmarkEnd w:id="3054"/>
    </w:p>
    <w:p w:rsidR="008F148E" w:rsidRDefault="008F148E" w:rsidP="008833EC">
      <w:pPr>
        <w:pStyle w:val="af6"/>
        <w:keepNext/>
        <w:rPr>
          <w:rtl/>
        </w:rPr>
      </w:pPr>
      <w:bookmarkStart w:id="3055" w:name="ET_yor_6691_18"/>
      <w:r w:rsidRPr="00BD0529">
        <w:rPr>
          <w:rStyle w:val="TagStyle"/>
          <w:rtl/>
        </w:rPr>
        <w:t xml:space="preserve"> &lt;&lt; יור &gt;&gt; </w:t>
      </w:r>
      <w:r>
        <w:rPr>
          <w:rtl/>
        </w:rPr>
        <w:t>היו"ר אליהו רביבו:</w:t>
      </w:r>
      <w:r w:rsidRPr="00BD0529">
        <w:rPr>
          <w:rStyle w:val="TagStyle"/>
          <w:rtl/>
        </w:rPr>
        <w:t xml:space="preserve"> &lt;&lt; יור &gt;&gt;</w:t>
      </w:r>
      <w:r>
        <w:rPr>
          <w:rtl/>
        </w:rPr>
        <w:t xml:space="preserve">  </w:t>
      </w:r>
      <w:bookmarkEnd w:id="3055"/>
    </w:p>
    <w:p w:rsidR="008F148E" w:rsidRDefault="008F148E" w:rsidP="00586B80">
      <w:pPr>
        <w:rPr>
          <w:rtl/>
        </w:rPr>
      </w:pPr>
    </w:p>
    <w:p w:rsidR="008F148E" w:rsidRDefault="008F148E" w:rsidP="008833EC">
      <w:pPr>
        <w:rPr>
          <w:rtl/>
        </w:rPr>
      </w:pPr>
      <w:bookmarkStart w:id="3056" w:name="_ETM_Q16_332869"/>
      <w:bookmarkStart w:id="3057" w:name="_ETM_Q16_341089"/>
      <w:bookmarkEnd w:id="3056"/>
      <w:bookmarkEnd w:id="3057"/>
      <w:r>
        <w:rPr>
          <w:rtl/>
        </w:rPr>
        <w:t>יפה מאוד</w:t>
      </w:r>
      <w:r>
        <w:rPr>
          <w:rFonts w:hint="cs"/>
          <w:rtl/>
        </w:rPr>
        <w:t>.</w:t>
      </w:r>
      <w:r>
        <w:rPr>
          <w:rtl/>
        </w:rPr>
        <w:t xml:space="preserve"> י</w:t>
      </w:r>
      <w:r>
        <w:rPr>
          <w:rFonts w:hint="cs"/>
          <w:rtl/>
        </w:rPr>
        <w:t>י</w:t>
      </w:r>
      <w:r>
        <w:rPr>
          <w:rtl/>
        </w:rPr>
        <w:t>שר</w:t>
      </w:r>
      <w:r>
        <w:rPr>
          <w:rFonts w:hint="cs"/>
          <w:rtl/>
        </w:rPr>
        <w:t xml:space="preserve"> כוח</w:t>
      </w:r>
      <w:r>
        <w:rPr>
          <w:rtl/>
        </w:rPr>
        <w:t xml:space="preserve">. </w:t>
      </w:r>
    </w:p>
    <w:p w:rsidR="008F148E" w:rsidRDefault="008F148E" w:rsidP="008833EC">
      <w:pPr>
        <w:rPr>
          <w:rtl/>
        </w:rPr>
      </w:pPr>
      <w:bookmarkStart w:id="3058" w:name="_ETM_Q16_347299"/>
      <w:bookmarkStart w:id="3059" w:name="_ETM_Q16_347360"/>
      <w:bookmarkEnd w:id="3058"/>
      <w:bookmarkEnd w:id="3059"/>
    </w:p>
    <w:p w:rsidR="008F148E" w:rsidRDefault="008F148E" w:rsidP="008833EC">
      <w:pPr>
        <w:pStyle w:val="af5"/>
        <w:keepNext/>
        <w:rPr>
          <w:rtl/>
        </w:rPr>
      </w:pPr>
      <w:bookmarkStart w:id="3060" w:name="ET_interruption_5807_19"/>
      <w:r w:rsidRPr="00BD0529">
        <w:rPr>
          <w:rStyle w:val="TagStyle"/>
          <w:rtl/>
        </w:rPr>
        <w:t xml:space="preserve"> &lt;&lt; קריאה &gt;&gt; </w:t>
      </w:r>
      <w:r>
        <w:rPr>
          <w:rtl/>
        </w:rPr>
        <w:t>קטי קטרין שטרית (הליכוד):</w:t>
      </w:r>
      <w:r w:rsidRPr="00BD0529">
        <w:rPr>
          <w:rStyle w:val="TagStyle"/>
          <w:rtl/>
        </w:rPr>
        <w:t xml:space="preserve"> &lt;&lt; קריאה &gt;&gt;</w:t>
      </w:r>
      <w:r>
        <w:rPr>
          <w:rtl/>
        </w:rPr>
        <w:t xml:space="preserve">  </w:t>
      </w:r>
      <w:bookmarkEnd w:id="3060"/>
    </w:p>
    <w:p w:rsidR="008F148E" w:rsidRDefault="008F148E" w:rsidP="00586B80">
      <w:pPr>
        <w:rPr>
          <w:rtl/>
        </w:rPr>
      </w:pPr>
    </w:p>
    <w:p w:rsidR="008F148E" w:rsidRDefault="008F148E" w:rsidP="008833EC">
      <w:pPr>
        <w:rPr>
          <w:rtl/>
        </w:rPr>
      </w:pPr>
      <w:r>
        <w:rPr>
          <w:rFonts w:hint="cs"/>
          <w:rtl/>
        </w:rPr>
        <w:t>הרבה חבר'ה</w:t>
      </w:r>
      <w:bookmarkStart w:id="3061" w:name="_ETM_Q16_343439"/>
      <w:bookmarkEnd w:id="3061"/>
      <w:r>
        <w:rPr>
          <w:rFonts w:hint="cs"/>
          <w:rtl/>
        </w:rPr>
        <w:t xml:space="preserve"> מהאופוזיציה, מיש עתיד - - -</w:t>
      </w:r>
    </w:p>
    <w:p w:rsidR="008F148E" w:rsidRDefault="008F148E" w:rsidP="008833EC">
      <w:pPr>
        <w:rPr>
          <w:rtl/>
        </w:rPr>
      </w:pPr>
      <w:bookmarkStart w:id="3062" w:name="_ETM_Q16_344252"/>
      <w:bookmarkStart w:id="3063" w:name="_ETM_Q16_344347"/>
      <w:bookmarkEnd w:id="3062"/>
      <w:bookmarkEnd w:id="3063"/>
    </w:p>
    <w:p w:rsidR="008F148E" w:rsidRDefault="008F148E" w:rsidP="008833EC">
      <w:pPr>
        <w:pStyle w:val="af6"/>
        <w:keepNext/>
        <w:rPr>
          <w:rtl/>
        </w:rPr>
      </w:pPr>
      <w:r w:rsidRPr="000F525E">
        <w:rPr>
          <w:rStyle w:val="TagStyle"/>
          <w:rtl/>
        </w:rPr>
        <w:t xml:space="preserve"> &lt;&lt; יור &gt;&gt; </w:t>
      </w:r>
      <w:r>
        <w:rPr>
          <w:rtl/>
        </w:rPr>
        <w:t>היו"ר אליהו רביבו:</w:t>
      </w:r>
      <w:r w:rsidRPr="000F525E">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bookmarkStart w:id="3064" w:name="_ETM_Q16_345613"/>
      <w:bookmarkStart w:id="3065" w:name="_ETM_Q16_347563"/>
      <w:bookmarkStart w:id="3066" w:name="_ETM_Q16_347616"/>
      <w:bookmarkEnd w:id="3064"/>
      <w:bookmarkEnd w:id="3065"/>
      <w:bookmarkEnd w:id="3066"/>
      <w:r w:rsidRPr="00B817DE">
        <w:rPr>
          <w:rFonts w:hint="cs"/>
          <w:rtl/>
        </w:rPr>
        <w:t xml:space="preserve">אנחנו משבחים את כל חברי </w:t>
      </w:r>
      <w:r w:rsidRPr="0043763C">
        <w:rPr>
          <w:rFonts w:hint="cs"/>
          <w:rtl/>
        </w:rPr>
        <w:t xml:space="preserve">הכנסת </w:t>
      </w:r>
      <w:bookmarkStart w:id="3067" w:name="_ETM_Q16_347766"/>
      <w:bookmarkEnd w:id="3067"/>
      <w:r w:rsidRPr="0043763C">
        <w:rPr>
          <w:rFonts w:hint="cs"/>
          <w:rtl/>
        </w:rPr>
        <w:t xml:space="preserve">שהשתתפו </w:t>
      </w:r>
      <w:bookmarkStart w:id="3068" w:name="_ETM_Q16_350727"/>
      <w:bookmarkEnd w:id="3068"/>
      <w:r w:rsidRPr="0043763C">
        <w:rPr>
          <w:rtl/>
        </w:rPr>
        <w:t>בפעילות המבורכת.</w:t>
      </w:r>
      <w:r>
        <w:rPr>
          <w:rtl/>
        </w:rPr>
        <w:t xml:space="preserve"> </w:t>
      </w:r>
      <w:bookmarkStart w:id="3069" w:name="_ETM_Q16_350112"/>
      <w:bookmarkEnd w:id="3069"/>
    </w:p>
    <w:p w:rsidR="008F148E" w:rsidRDefault="008F148E" w:rsidP="008833EC">
      <w:pPr>
        <w:rPr>
          <w:rtl/>
        </w:rPr>
      </w:pPr>
      <w:bookmarkStart w:id="3070" w:name="_ETM_Q16_351832"/>
      <w:bookmarkStart w:id="3071" w:name="_ETM_Q16_351888"/>
      <w:bookmarkEnd w:id="3070"/>
      <w:bookmarkEnd w:id="3071"/>
    </w:p>
    <w:p w:rsidR="008F148E" w:rsidRDefault="008F148E" w:rsidP="008833EC">
      <w:pPr>
        <w:rPr>
          <w:rtl/>
        </w:rPr>
      </w:pPr>
      <w:bookmarkStart w:id="3072" w:name="_ETM_Q16_352024"/>
      <w:bookmarkStart w:id="3073" w:name="_ETM_Q16_352084"/>
      <w:bookmarkEnd w:id="3072"/>
      <w:bookmarkEnd w:id="3073"/>
      <w:r>
        <w:rPr>
          <w:rtl/>
        </w:rPr>
        <w:t xml:space="preserve">לפני שנעבור להצבעה, אני מבקש לאפשר לחבר הכנסת עודד פורר </w:t>
      </w:r>
      <w:bookmarkStart w:id="3074" w:name="_ETM_Q16_359136"/>
      <w:bookmarkEnd w:id="3074"/>
      <w:r>
        <w:rPr>
          <w:rtl/>
        </w:rPr>
        <w:t>לממש את זכות</w:t>
      </w:r>
      <w:r>
        <w:rPr>
          <w:rFonts w:hint="cs"/>
          <w:rtl/>
        </w:rPr>
        <w:t>ה</w:t>
      </w:r>
      <w:r>
        <w:rPr>
          <w:rtl/>
        </w:rPr>
        <w:t xml:space="preserve"> של חברת הכנסת שרון ניר להגיב</w:t>
      </w:r>
      <w:r>
        <w:rPr>
          <w:rFonts w:hint="cs"/>
          <w:rtl/>
        </w:rPr>
        <w:t>.</w:t>
      </w:r>
      <w:r>
        <w:rPr>
          <w:rtl/>
        </w:rPr>
        <w:t xml:space="preserve"> </w:t>
      </w:r>
      <w:bookmarkStart w:id="3075" w:name="_ETM_Q16_370550"/>
      <w:bookmarkEnd w:id="3075"/>
      <w:r>
        <w:rPr>
          <w:rtl/>
        </w:rPr>
        <w:t>שלוש דקות לרשותך, אדוני.</w:t>
      </w:r>
    </w:p>
    <w:p w:rsidR="008F148E" w:rsidRDefault="008F148E" w:rsidP="008833EC">
      <w:pPr>
        <w:rPr>
          <w:rtl/>
        </w:rPr>
      </w:pPr>
      <w:bookmarkStart w:id="3076" w:name="_ETM_Q16_376144"/>
      <w:bookmarkStart w:id="3077" w:name="_ETM_Q16_376255"/>
      <w:bookmarkEnd w:id="3076"/>
      <w:bookmarkEnd w:id="3077"/>
    </w:p>
    <w:p w:rsidR="008F148E" w:rsidRDefault="008F148E" w:rsidP="008833EC">
      <w:pPr>
        <w:pStyle w:val="a4"/>
        <w:keepNext/>
        <w:rPr>
          <w:rtl/>
        </w:rPr>
      </w:pPr>
      <w:bookmarkStart w:id="3078" w:name="ET_speaker_5520_21"/>
      <w:r w:rsidRPr="000F525E">
        <w:rPr>
          <w:rStyle w:val="TagStyle"/>
          <w:rtl/>
        </w:rPr>
        <w:t xml:space="preserve"> &lt;&lt; דובר &gt;&gt; </w:t>
      </w:r>
      <w:bookmarkStart w:id="3079" w:name="_Toc215690960"/>
      <w:bookmarkStart w:id="3080" w:name="_Toc215691081"/>
      <w:bookmarkStart w:id="3081" w:name="_Toc216088059"/>
      <w:r>
        <w:rPr>
          <w:rtl/>
        </w:rPr>
        <w:t>עודד פורר (ישראל ביתנו):</w:t>
      </w:r>
      <w:bookmarkEnd w:id="3079"/>
      <w:bookmarkEnd w:id="3080"/>
      <w:bookmarkEnd w:id="3081"/>
      <w:r w:rsidRPr="000F525E">
        <w:rPr>
          <w:rStyle w:val="TagStyle"/>
          <w:rtl/>
        </w:rPr>
        <w:t xml:space="preserve"> &lt;&lt; דובר &gt;&gt;</w:t>
      </w:r>
      <w:r>
        <w:rPr>
          <w:rtl/>
        </w:rPr>
        <w:t xml:space="preserve">  </w:t>
      </w:r>
      <w:bookmarkEnd w:id="3078"/>
    </w:p>
    <w:p w:rsidR="008F148E" w:rsidRDefault="008F148E" w:rsidP="00586B80">
      <w:pPr>
        <w:rPr>
          <w:rtl/>
        </w:rPr>
      </w:pPr>
    </w:p>
    <w:p w:rsidR="008F148E" w:rsidRDefault="008F148E" w:rsidP="008833EC">
      <w:pPr>
        <w:rPr>
          <w:rtl/>
        </w:rPr>
      </w:pPr>
      <w:bookmarkStart w:id="3082" w:name="_ETM_Q16_376181"/>
      <w:bookmarkStart w:id="3083" w:name="_ETM_Q16_376277"/>
      <w:bookmarkStart w:id="3084" w:name="_ETM_Q16_373490"/>
      <w:bookmarkEnd w:id="3082"/>
      <w:bookmarkEnd w:id="3083"/>
      <w:bookmarkEnd w:id="3084"/>
      <w:r>
        <w:rPr>
          <w:rtl/>
        </w:rPr>
        <w:t>איפה</w:t>
      </w:r>
      <w:r>
        <w:rPr>
          <w:rFonts w:hint="cs"/>
          <w:rtl/>
        </w:rPr>
        <w:t xml:space="preserve"> אלמוג</w:t>
      </w:r>
      <w:r>
        <w:rPr>
          <w:rtl/>
        </w:rPr>
        <w:t xml:space="preserve">? </w:t>
      </w:r>
      <w:bookmarkStart w:id="3085" w:name="_ETM_Q16_374179"/>
      <w:bookmarkEnd w:id="3085"/>
      <w:r>
        <w:rPr>
          <w:rtl/>
        </w:rPr>
        <w:t xml:space="preserve">איפה אלמוג? יצא? </w:t>
      </w:r>
      <w:bookmarkStart w:id="3086" w:name="_ETM_Q16_377279"/>
      <w:bookmarkEnd w:id="3086"/>
      <w:r>
        <w:rPr>
          <w:rtl/>
        </w:rPr>
        <w:t>עלה ויצא</w:t>
      </w:r>
      <w:r>
        <w:rPr>
          <w:rFonts w:hint="cs"/>
          <w:rtl/>
        </w:rPr>
        <w:t>.</w:t>
      </w:r>
      <w:r>
        <w:rPr>
          <w:rtl/>
        </w:rPr>
        <w:t xml:space="preserve"> נאמרו פה כל כך הרבה שטויות</w:t>
      </w:r>
      <w:r>
        <w:rPr>
          <w:rFonts w:hint="cs"/>
          <w:rtl/>
        </w:rPr>
        <w:t>.</w:t>
      </w:r>
      <w:r>
        <w:rPr>
          <w:rtl/>
        </w:rPr>
        <w:t xml:space="preserve"> אדוני היושב</w:t>
      </w:r>
      <w:bookmarkStart w:id="3087" w:name="_ETM_Q16_381144"/>
      <w:bookmarkEnd w:id="3087"/>
      <w:r>
        <w:rPr>
          <w:rFonts w:hint="cs"/>
          <w:rtl/>
        </w:rPr>
        <w:t>-</w:t>
      </w:r>
      <w:r>
        <w:rPr>
          <w:rtl/>
        </w:rPr>
        <w:t>ראש, רבותיי השרים, קודם כ</w:t>
      </w:r>
      <w:r>
        <w:rPr>
          <w:rFonts w:hint="cs"/>
          <w:rtl/>
        </w:rPr>
        <w:t>ו</w:t>
      </w:r>
      <w:r>
        <w:rPr>
          <w:rtl/>
        </w:rPr>
        <w:t>ל, בטח בעת הזאת</w:t>
      </w:r>
      <w:r>
        <w:rPr>
          <w:rFonts w:hint="cs"/>
          <w:rtl/>
        </w:rPr>
        <w:t>,</w:t>
      </w:r>
      <w:r>
        <w:rPr>
          <w:rtl/>
        </w:rPr>
        <w:t xml:space="preserve"> אנחנו נמצאים </w:t>
      </w:r>
      <w:bookmarkStart w:id="3088" w:name="_ETM_Q16_385010"/>
      <w:bookmarkEnd w:id="3088"/>
      <w:r>
        <w:rPr>
          <w:rtl/>
        </w:rPr>
        <w:t xml:space="preserve">בעת שבה אנחנו מדברים על התקיפה באיראן. באיראן תקפו גם </w:t>
      </w:r>
      <w:bookmarkStart w:id="3089" w:name="_ETM_Q16_388876"/>
      <w:bookmarkEnd w:id="3089"/>
      <w:r>
        <w:rPr>
          <w:rtl/>
        </w:rPr>
        <w:t>טייסות. הן לא היו מגיעות לשם אם לא בג</w:t>
      </w:r>
      <w:r>
        <w:rPr>
          <w:rFonts w:hint="cs"/>
          <w:rtl/>
        </w:rPr>
        <w:t>"</w:t>
      </w:r>
      <w:r>
        <w:rPr>
          <w:rtl/>
        </w:rPr>
        <w:t xml:space="preserve">ץ אליס </w:t>
      </w:r>
      <w:bookmarkStart w:id="3090" w:name="_ETM_Q16_392741"/>
      <w:bookmarkEnd w:id="3090"/>
      <w:r>
        <w:rPr>
          <w:rtl/>
        </w:rPr>
        <w:t>מילר. אם לא בג</w:t>
      </w:r>
      <w:r>
        <w:rPr>
          <w:rFonts w:hint="cs"/>
          <w:rtl/>
        </w:rPr>
        <w:t>"</w:t>
      </w:r>
      <w:r>
        <w:rPr>
          <w:rtl/>
        </w:rPr>
        <w:t xml:space="preserve">ץ אליס מילר, לא היו לנו טייסות </w:t>
      </w:r>
      <w:bookmarkStart w:id="3091" w:name="_ETM_Q16_396607"/>
      <w:bookmarkEnd w:id="3091"/>
      <w:r>
        <w:rPr>
          <w:rtl/>
        </w:rPr>
        <w:t>ולא היו לנו מפקדות כלי שיט</w:t>
      </w:r>
      <w:r>
        <w:rPr>
          <w:rFonts w:hint="cs"/>
          <w:rtl/>
        </w:rPr>
        <w:t>.</w:t>
      </w:r>
      <w:r>
        <w:rPr>
          <w:rtl/>
        </w:rPr>
        <w:t xml:space="preserve"> הדברים האלה קרו בגלל </w:t>
      </w:r>
      <w:bookmarkStart w:id="3092" w:name="_ETM_Q16_400473"/>
      <w:bookmarkEnd w:id="3092"/>
      <w:r>
        <w:rPr>
          <w:rtl/>
        </w:rPr>
        <w:t>מאבק</w:t>
      </w:r>
      <w:r>
        <w:rPr>
          <w:rFonts w:hint="cs"/>
          <w:rtl/>
        </w:rPr>
        <w:t>,</w:t>
      </w:r>
      <w:r>
        <w:rPr>
          <w:rtl/>
        </w:rPr>
        <w:t xml:space="preserve"> </w:t>
      </w:r>
      <w:bookmarkStart w:id="3093" w:name="_ETM_Q16_404740"/>
      <w:bookmarkEnd w:id="3093"/>
      <w:r>
        <w:rPr>
          <w:rtl/>
        </w:rPr>
        <w:t>והמאבק הזה הוא מה שאפשר לה</w:t>
      </w:r>
      <w:r>
        <w:rPr>
          <w:rFonts w:hint="cs"/>
          <w:rtl/>
        </w:rPr>
        <w:t>ן</w:t>
      </w:r>
      <w:r>
        <w:rPr>
          <w:rtl/>
        </w:rPr>
        <w:t xml:space="preserve"> להיכנס. </w:t>
      </w:r>
    </w:p>
    <w:p w:rsidR="008F148E" w:rsidRDefault="008F148E" w:rsidP="008833EC">
      <w:pPr>
        <w:rPr>
          <w:rtl/>
        </w:rPr>
      </w:pPr>
    </w:p>
    <w:p w:rsidR="008F148E" w:rsidRDefault="008F148E" w:rsidP="008833EC">
      <w:pPr>
        <w:rPr>
          <w:rtl/>
        </w:rPr>
      </w:pPr>
      <w:r>
        <w:rPr>
          <w:rtl/>
        </w:rPr>
        <w:t xml:space="preserve">אבל אני רוצה </w:t>
      </w:r>
      <w:bookmarkStart w:id="3094" w:name="_ETM_Q16_408422"/>
      <w:bookmarkEnd w:id="3094"/>
      <w:r>
        <w:rPr>
          <w:rtl/>
        </w:rPr>
        <w:t xml:space="preserve">לדבר דווקא ספציפית על הצעת החוק הזאת בהיבט של רשימות </w:t>
      </w:r>
      <w:bookmarkStart w:id="3095" w:name="_ETM_Q16_412104"/>
      <w:bookmarkEnd w:id="3095"/>
      <w:r>
        <w:rPr>
          <w:rtl/>
        </w:rPr>
        <w:t>לכנסת. יש כאן שתי מפלגות, אדוני היושב</w:t>
      </w:r>
      <w:r>
        <w:rPr>
          <w:rFonts w:hint="cs"/>
          <w:rtl/>
        </w:rPr>
        <w:t>-</w:t>
      </w:r>
      <w:r>
        <w:rPr>
          <w:rtl/>
        </w:rPr>
        <w:t xml:space="preserve">ראש, שאין בהן </w:t>
      </w:r>
      <w:bookmarkStart w:id="3096" w:name="_ETM_Q16_415787"/>
      <w:bookmarkEnd w:id="3096"/>
      <w:r>
        <w:rPr>
          <w:rtl/>
        </w:rPr>
        <w:t xml:space="preserve">אפילו אישה אחת וגם לא תהיה בהן אישה אחת, אלא </w:t>
      </w:r>
      <w:bookmarkStart w:id="3097" w:name="_ETM_Q16_419469"/>
      <w:bookmarkEnd w:id="3097"/>
      <w:r>
        <w:rPr>
          <w:rtl/>
        </w:rPr>
        <w:t>אם כן נכ</w:t>
      </w:r>
      <w:r>
        <w:rPr>
          <w:rFonts w:hint="cs"/>
          <w:rtl/>
        </w:rPr>
        <w:t>רי</w:t>
      </w:r>
      <w:r>
        <w:rPr>
          <w:rtl/>
        </w:rPr>
        <w:t>ח אות</w:t>
      </w:r>
      <w:r>
        <w:rPr>
          <w:rFonts w:hint="cs"/>
          <w:rtl/>
        </w:rPr>
        <w:t>ן</w:t>
      </w:r>
      <w:r>
        <w:rPr>
          <w:rtl/>
        </w:rPr>
        <w:t>. יש כאן את ש</w:t>
      </w:r>
      <w:r>
        <w:rPr>
          <w:rFonts w:hint="cs"/>
          <w:rtl/>
        </w:rPr>
        <w:t>"</w:t>
      </w:r>
      <w:r>
        <w:rPr>
          <w:rtl/>
        </w:rPr>
        <w:t>ס</w:t>
      </w:r>
      <w:r>
        <w:rPr>
          <w:rFonts w:hint="cs"/>
          <w:rtl/>
        </w:rPr>
        <w:t>,</w:t>
      </w:r>
      <w:r>
        <w:rPr>
          <w:rtl/>
        </w:rPr>
        <w:t xml:space="preserve"> יש כאן </w:t>
      </w:r>
      <w:bookmarkStart w:id="3098" w:name="_ETM_Q16_423151"/>
      <w:bookmarkEnd w:id="3098"/>
      <w:r>
        <w:rPr>
          <w:rtl/>
        </w:rPr>
        <w:t>את יהדות התורה</w:t>
      </w:r>
      <w:r>
        <w:rPr>
          <w:rFonts w:hint="cs"/>
          <w:rtl/>
        </w:rPr>
        <w:t xml:space="preserve"> –</w:t>
      </w:r>
      <w:r>
        <w:rPr>
          <w:rtl/>
        </w:rPr>
        <w:t xml:space="preserve"> אין נשים ברשימות האלה</w:t>
      </w:r>
      <w:r>
        <w:rPr>
          <w:rFonts w:hint="cs"/>
          <w:rtl/>
        </w:rPr>
        <w:t>.</w:t>
      </w:r>
    </w:p>
    <w:p w:rsidR="008F148E" w:rsidRDefault="008F148E" w:rsidP="008833EC">
      <w:pPr>
        <w:rPr>
          <w:rtl/>
        </w:rPr>
      </w:pPr>
      <w:bookmarkStart w:id="3099" w:name="_ETM_Q16_430600"/>
      <w:bookmarkStart w:id="3100" w:name="_ETM_Q16_430687"/>
      <w:bookmarkEnd w:id="3099"/>
      <w:bookmarkEnd w:id="3100"/>
    </w:p>
    <w:p w:rsidR="008F148E" w:rsidRDefault="008F148E" w:rsidP="008833EC">
      <w:pPr>
        <w:rPr>
          <w:rtl/>
        </w:rPr>
      </w:pPr>
      <w:bookmarkStart w:id="3101" w:name="_ETM_Q16_430767"/>
      <w:bookmarkStart w:id="3102" w:name="_ETM_Q16_430837"/>
      <w:bookmarkEnd w:id="3101"/>
      <w:bookmarkEnd w:id="3102"/>
      <w:r>
        <w:rPr>
          <w:rtl/>
        </w:rPr>
        <w:t xml:space="preserve">אבל אני אגלה </w:t>
      </w:r>
      <w:bookmarkStart w:id="3103" w:name="_ETM_Q16_426834"/>
      <w:bookmarkEnd w:id="3103"/>
      <w:r>
        <w:rPr>
          <w:rtl/>
        </w:rPr>
        <w:t>לך פלא</w:t>
      </w:r>
      <w:r>
        <w:rPr>
          <w:rFonts w:hint="cs"/>
          <w:rtl/>
        </w:rPr>
        <w:t>.</w:t>
      </w:r>
      <w:r>
        <w:rPr>
          <w:rtl/>
        </w:rPr>
        <w:t xml:space="preserve"> הנושא הזה נבדק, אם חקיקה עוזרת או לא. </w:t>
      </w:r>
      <w:bookmarkStart w:id="3104" w:name="_ETM_Q16_430516"/>
      <w:bookmarkEnd w:id="3104"/>
      <w:r>
        <w:rPr>
          <w:rtl/>
        </w:rPr>
        <w:t xml:space="preserve">אתה יודע איפה זה נבדק? </w:t>
      </w:r>
      <w:bookmarkStart w:id="3105" w:name="_ETM_Q16_434770"/>
      <w:bookmarkEnd w:id="3105"/>
      <w:r>
        <w:rPr>
          <w:rtl/>
        </w:rPr>
        <w:t>יש קונגרס ציוני עולמי</w:t>
      </w:r>
      <w:r>
        <w:rPr>
          <w:rFonts w:hint="cs"/>
          <w:rtl/>
        </w:rPr>
        <w:t>,</w:t>
      </w:r>
      <w:r>
        <w:rPr>
          <w:rtl/>
        </w:rPr>
        <w:t xml:space="preserve"> </w:t>
      </w:r>
      <w:r>
        <w:rPr>
          <w:rFonts w:hint="cs"/>
          <w:rtl/>
        </w:rPr>
        <w:t>ו</w:t>
      </w:r>
      <w:r>
        <w:rPr>
          <w:rtl/>
        </w:rPr>
        <w:t xml:space="preserve">שולחים </w:t>
      </w:r>
      <w:r>
        <w:rPr>
          <w:rFonts w:hint="cs"/>
          <w:rtl/>
        </w:rPr>
        <w:t xml:space="preserve">אליו </w:t>
      </w:r>
      <w:bookmarkStart w:id="3106" w:name="_ETM_Q16_441831"/>
      <w:bookmarkEnd w:id="3106"/>
      <w:r>
        <w:rPr>
          <w:rtl/>
        </w:rPr>
        <w:t>רשימות מכל העולם</w:t>
      </w:r>
      <w:r>
        <w:rPr>
          <w:rFonts w:hint="cs"/>
          <w:rtl/>
        </w:rPr>
        <w:t>,</w:t>
      </w:r>
      <w:r>
        <w:rPr>
          <w:rtl/>
        </w:rPr>
        <w:t xml:space="preserve"> נציגים</w:t>
      </w:r>
      <w:r>
        <w:rPr>
          <w:rFonts w:hint="cs"/>
          <w:rtl/>
        </w:rPr>
        <w:t>.</w:t>
      </w:r>
      <w:r>
        <w:rPr>
          <w:rtl/>
        </w:rPr>
        <w:t xml:space="preserve"> </w:t>
      </w:r>
      <w:bookmarkStart w:id="3107" w:name="_ETM_Q16_441019"/>
      <w:bookmarkEnd w:id="3107"/>
      <w:r>
        <w:rPr>
          <w:rtl/>
        </w:rPr>
        <w:t>בקונגרס הציוני העולמי</w:t>
      </w:r>
      <w:r>
        <w:rPr>
          <w:rFonts w:hint="cs"/>
          <w:rtl/>
        </w:rPr>
        <w:t xml:space="preserve"> - - -</w:t>
      </w:r>
    </w:p>
    <w:p w:rsidR="008F148E" w:rsidRDefault="008F148E" w:rsidP="008833EC">
      <w:pPr>
        <w:rPr>
          <w:rtl/>
        </w:rPr>
      </w:pPr>
      <w:bookmarkStart w:id="3108" w:name="_ETM_Q16_446037"/>
      <w:bookmarkStart w:id="3109" w:name="_ETM_Q16_446112"/>
      <w:bookmarkEnd w:id="3108"/>
      <w:bookmarkEnd w:id="3109"/>
    </w:p>
    <w:p w:rsidR="008F148E" w:rsidRDefault="008F148E" w:rsidP="008833EC">
      <w:pPr>
        <w:pStyle w:val="af5"/>
        <w:keepNext/>
        <w:rPr>
          <w:rtl/>
        </w:rPr>
      </w:pPr>
      <w:bookmarkStart w:id="3110" w:name="ET_interruption_6157_22"/>
      <w:r w:rsidRPr="000F525E">
        <w:rPr>
          <w:rStyle w:val="TagStyle"/>
          <w:rtl/>
        </w:rPr>
        <w:t xml:space="preserve"> &lt;&lt; קריאה &gt;&gt; </w:t>
      </w:r>
      <w:r>
        <w:rPr>
          <w:rtl/>
        </w:rPr>
        <w:t>שמחה רוטמן (הציונות הדתית):</w:t>
      </w:r>
      <w:r w:rsidRPr="000F525E">
        <w:rPr>
          <w:rStyle w:val="TagStyle"/>
          <w:rtl/>
        </w:rPr>
        <w:t xml:space="preserve"> &lt;&lt; קריאה &gt;&gt;</w:t>
      </w:r>
      <w:r>
        <w:rPr>
          <w:rtl/>
        </w:rPr>
        <w:t xml:space="preserve">  </w:t>
      </w:r>
      <w:bookmarkEnd w:id="3110"/>
    </w:p>
    <w:p w:rsidR="008F148E" w:rsidRDefault="008F148E" w:rsidP="00586B80">
      <w:pPr>
        <w:rPr>
          <w:rtl/>
        </w:rPr>
      </w:pPr>
    </w:p>
    <w:p w:rsidR="008F148E" w:rsidRDefault="008F148E" w:rsidP="008833EC">
      <w:pPr>
        <w:rPr>
          <w:rtl/>
        </w:rPr>
      </w:pPr>
      <w:r>
        <w:rPr>
          <w:rFonts w:hint="cs"/>
          <w:rtl/>
        </w:rPr>
        <w:t>- - -</w:t>
      </w:r>
    </w:p>
    <w:p w:rsidR="008F148E" w:rsidRDefault="008F148E" w:rsidP="008833EC">
      <w:pPr>
        <w:rPr>
          <w:rtl/>
        </w:rPr>
      </w:pPr>
      <w:bookmarkStart w:id="3111" w:name="_ETM_Q16_442265"/>
      <w:bookmarkStart w:id="3112" w:name="_ETM_Q16_442346"/>
      <w:bookmarkEnd w:id="3111"/>
      <w:bookmarkEnd w:id="3112"/>
    </w:p>
    <w:p w:rsidR="008F148E" w:rsidRDefault="008F148E" w:rsidP="008833EC">
      <w:pPr>
        <w:pStyle w:val="-"/>
        <w:keepNext/>
        <w:rPr>
          <w:rtl/>
        </w:rPr>
      </w:pPr>
      <w:bookmarkStart w:id="3113" w:name="ET_speakercontinue_5520_23"/>
      <w:r w:rsidRPr="000F525E">
        <w:rPr>
          <w:rStyle w:val="TagStyle"/>
          <w:rtl/>
        </w:rPr>
        <w:t xml:space="preserve"> &lt;&lt; דובר_המשך &gt;&gt; </w:t>
      </w:r>
      <w:r>
        <w:rPr>
          <w:rtl/>
        </w:rPr>
        <w:t>עודד פורר (ישראל ביתנו):</w:t>
      </w:r>
      <w:r w:rsidRPr="000F525E">
        <w:rPr>
          <w:rStyle w:val="TagStyle"/>
          <w:rtl/>
        </w:rPr>
        <w:t xml:space="preserve"> &lt;&lt; דובר_המשך &gt;&gt;</w:t>
      </w:r>
      <w:r>
        <w:rPr>
          <w:rtl/>
        </w:rPr>
        <w:t xml:space="preserve">  </w:t>
      </w:r>
      <w:bookmarkEnd w:id="3113"/>
    </w:p>
    <w:p w:rsidR="008F148E" w:rsidRDefault="008F148E" w:rsidP="00586B80">
      <w:pPr>
        <w:rPr>
          <w:rtl/>
        </w:rPr>
      </w:pPr>
    </w:p>
    <w:p w:rsidR="008F148E" w:rsidRDefault="008F148E" w:rsidP="008833EC">
      <w:pPr>
        <w:rPr>
          <w:rtl/>
        </w:rPr>
      </w:pPr>
      <w:bookmarkStart w:id="3114" w:name="_ETM_Q16_443887"/>
      <w:bookmarkEnd w:id="3114"/>
      <w:r>
        <w:rPr>
          <w:rFonts w:hint="cs"/>
          <w:rtl/>
        </w:rPr>
        <w:t>אתה</w:t>
      </w:r>
      <w:r>
        <w:rPr>
          <w:rtl/>
        </w:rPr>
        <w:t xml:space="preserve"> </w:t>
      </w:r>
      <w:r>
        <w:rPr>
          <w:rFonts w:hint="cs"/>
          <w:rtl/>
        </w:rPr>
        <w:t>מ</w:t>
      </w:r>
      <w:r>
        <w:rPr>
          <w:rtl/>
        </w:rPr>
        <w:t>פריע לי</w:t>
      </w:r>
      <w:r>
        <w:rPr>
          <w:rFonts w:hint="cs"/>
          <w:rtl/>
        </w:rPr>
        <w:t>.</w:t>
      </w:r>
      <w:r>
        <w:rPr>
          <w:rtl/>
        </w:rPr>
        <w:t xml:space="preserve"> </w:t>
      </w:r>
    </w:p>
    <w:p w:rsidR="008F148E" w:rsidRDefault="008F148E" w:rsidP="008833EC">
      <w:pPr>
        <w:rPr>
          <w:rtl/>
        </w:rPr>
      </w:pPr>
    </w:p>
    <w:p w:rsidR="008F148E" w:rsidRDefault="008F148E" w:rsidP="008833EC">
      <w:pPr>
        <w:rPr>
          <w:rtl/>
        </w:rPr>
      </w:pPr>
      <w:r>
        <w:rPr>
          <w:rtl/>
        </w:rPr>
        <w:t xml:space="preserve">בקונגרס הציוני העולמי, בתקנון, </w:t>
      </w:r>
      <w:bookmarkStart w:id="3115" w:name="_ETM_Q16_447425"/>
      <w:bookmarkEnd w:id="3115"/>
      <w:r>
        <w:rPr>
          <w:rtl/>
        </w:rPr>
        <w:t xml:space="preserve">יש חיוב לשים לפחות </w:t>
      </w:r>
      <w:r>
        <w:rPr>
          <w:rFonts w:hint="cs"/>
          <w:rtl/>
        </w:rPr>
        <w:t xml:space="preserve">40% </w:t>
      </w:r>
      <w:r>
        <w:rPr>
          <w:rtl/>
        </w:rPr>
        <w:t xml:space="preserve">נשים ברשימה. חבר הכנסת </w:t>
      </w:r>
      <w:bookmarkStart w:id="3116" w:name="_ETM_Q16_453832"/>
      <w:bookmarkEnd w:id="3116"/>
      <w:r>
        <w:rPr>
          <w:rtl/>
        </w:rPr>
        <w:t>כהן, אתה יודע מה קרה לרשימת ש</w:t>
      </w:r>
      <w:r>
        <w:rPr>
          <w:rFonts w:hint="cs"/>
          <w:rtl/>
        </w:rPr>
        <w:t>"</w:t>
      </w:r>
      <w:r>
        <w:rPr>
          <w:rtl/>
        </w:rPr>
        <w:t>ס בקונגרס הציוני העולמי</w:t>
      </w:r>
      <w:r>
        <w:rPr>
          <w:rFonts w:hint="cs"/>
          <w:rtl/>
        </w:rPr>
        <w:t>?</w:t>
      </w:r>
      <w:r>
        <w:rPr>
          <w:rtl/>
        </w:rPr>
        <w:t xml:space="preserve"> </w:t>
      </w:r>
      <w:bookmarkStart w:id="3117" w:name="_ETM_Q16_460859"/>
      <w:bookmarkEnd w:id="3117"/>
      <w:r>
        <w:rPr>
          <w:rtl/>
        </w:rPr>
        <w:t>הם מצאו נשים, תראה איזה פלא</w:t>
      </w:r>
      <w:r>
        <w:rPr>
          <w:rFonts w:hint="cs"/>
          <w:rtl/>
        </w:rPr>
        <w:t>?</w:t>
      </w:r>
      <w:r>
        <w:rPr>
          <w:rtl/>
        </w:rPr>
        <w:t xml:space="preserve"> שלחו נשים </w:t>
      </w:r>
      <w:r>
        <w:rPr>
          <w:rFonts w:hint="cs"/>
          <w:rtl/>
        </w:rPr>
        <w:t>ל</w:t>
      </w:r>
      <w:r>
        <w:rPr>
          <w:rtl/>
        </w:rPr>
        <w:t xml:space="preserve">רשימה. אתה </w:t>
      </w:r>
      <w:bookmarkStart w:id="3118" w:name="_ETM_Q16_465486"/>
      <w:bookmarkEnd w:id="3118"/>
      <w:r>
        <w:rPr>
          <w:rtl/>
        </w:rPr>
        <w:t xml:space="preserve">יודע מה קרה לרשימה שקשורה עם יהדות התורה? גם הם </w:t>
      </w:r>
      <w:bookmarkStart w:id="3119" w:name="_ETM_Q16_470113"/>
      <w:bookmarkEnd w:id="3119"/>
      <w:r>
        <w:rPr>
          <w:rtl/>
        </w:rPr>
        <w:t>מצאו נשים נציגות. פתאום</w:t>
      </w:r>
      <w:r>
        <w:rPr>
          <w:rFonts w:hint="cs"/>
          <w:rtl/>
        </w:rPr>
        <w:t>,</w:t>
      </w:r>
      <w:r>
        <w:rPr>
          <w:rtl/>
        </w:rPr>
        <w:t xml:space="preserve"> כשהחלוקה בקונגרס הציוני העולמי תלויה </w:t>
      </w:r>
      <w:bookmarkStart w:id="3120" w:name="_ETM_Q16_474741"/>
      <w:bookmarkEnd w:id="3120"/>
      <w:r>
        <w:rPr>
          <w:rtl/>
        </w:rPr>
        <w:t xml:space="preserve">בזה שימצאו נשים, </w:t>
      </w:r>
      <w:bookmarkStart w:id="3121" w:name="_ETM_Q16_480579"/>
      <w:bookmarkEnd w:id="3121"/>
      <w:r>
        <w:rPr>
          <w:rtl/>
        </w:rPr>
        <w:t>פתאום מצאתם נשים. כל הכבוד</w:t>
      </w:r>
      <w:r>
        <w:rPr>
          <w:rFonts w:hint="cs"/>
          <w:rtl/>
        </w:rPr>
        <w:t>.</w:t>
      </w:r>
      <w:bookmarkStart w:id="3122" w:name="_ETM_Q16_486794"/>
      <w:bookmarkStart w:id="3123" w:name="_ETM_Q16_486914"/>
      <w:bookmarkStart w:id="3124" w:name="_ETM_Q16_486986"/>
      <w:bookmarkStart w:id="3125" w:name="_ETM_Q16_487072"/>
      <w:bookmarkStart w:id="3126" w:name="_ETM_Q16_483519"/>
      <w:bookmarkEnd w:id="3122"/>
      <w:bookmarkEnd w:id="3123"/>
      <w:bookmarkEnd w:id="3124"/>
      <w:bookmarkEnd w:id="3125"/>
      <w:bookmarkEnd w:id="3126"/>
      <w:r>
        <w:rPr>
          <w:rFonts w:hint="cs"/>
          <w:rtl/>
        </w:rPr>
        <w:t xml:space="preserve"> </w:t>
      </w:r>
      <w:r>
        <w:rPr>
          <w:rtl/>
        </w:rPr>
        <w:t>לכן, אדוני היושב</w:t>
      </w:r>
      <w:r>
        <w:rPr>
          <w:rFonts w:hint="cs"/>
          <w:rtl/>
        </w:rPr>
        <w:t>-</w:t>
      </w:r>
      <w:r>
        <w:rPr>
          <w:rtl/>
        </w:rPr>
        <w:t xml:space="preserve">ראש, רבותיי השרים, אם יש מקרה שבו </w:t>
      </w:r>
      <w:bookmarkStart w:id="3127" w:name="_ETM_Q16_488749"/>
      <w:bookmarkEnd w:id="3127"/>
      <w:r>
        <w:rPr>
          <w:rtl/>
        </w:rPr>
        <w:t xml:space="preserve">יש </w:t>
      </w:r>
      <w:r>
        <w:rPr>
          <w:rFonts w:hint="cs"/>
          <w:rtl/>
        </w:rPr>
        <w:t xml:space="preserve">כבר </w:t>
      </w:r>
      <w:r>
        <w:rPr>
          <w:rtl/>
        </w:rPr>
        <w:t>הוכחה שחקיקה עוזרת, זה במקרה הזה</w:t>
      </w:r>
      <w:r>
        <w:rPr>
          <w:rFonts w:hint="cs"/>
          <w:rtl/>
        </w:rPr>
        <w:t>,</w:t>
      </w:r>
      <w:r>
        <w:rPr>
          <w:rtl/>
        </w:rPr>
        <w:t xml:space="preserve"> כי אם </w:t>
      </w:r>
      <w:bookmarkStart w:id="3128" w:name="_ETM_Q16_493979"/>
      <w:bookmarkEnd w:id="3128"/>
      <w:r>
        <w:rPr>
          <w:rtl/>
        </w:rPr>
        <w:t xml:space="preserve">אנחנו לא נחוקק חובת ייצוג לנשים ברשימות לכנסת, לצערי הרב, </w:t>
      </w:r>
      <w:bookmarkStart w:id="3129" w:name="_ETM_Q16_499209"/>
      <w:bookmarkEnd w:id="3129"/>
      <w:r>
        <w:rPr>
          <w:rtl/>
        </w:rPr>
        <w:t>גם ש</w:t>
      </w:r>
      <w:r>
        <w:rPr>
          <w:rFonts w:hint="cs"/>
          <w:rtl/>
        </w:rPr>
        <w:t>"</w:t>
      </w:r>
      <w:r>
        <w:rPr>
          <w:rtl/>
        </w:rPr>
        <w:t>ס וגם יהדות התורה</w:t>
      </w:r>
      <w:r>
        <w:rPr>
          <w:rFonts w:hint="cs"/>
          <w:rtl/>
        </w:rPr>
        <w:t>,</w:t>
      </w:r>
      <w:r>
        <w:rPr>
          <w:rtl/>
        </w:rPr>
        <w:t xml:space="preserve"> ואולי רשימות אחרות שיצוצו להן, </w:t>
      </w:r>
      <w:bookmarkStart w:id="3130" w:name="_ETM_Q16_504439"/>
      <w:bookmarkEnd w:id="3130"/>
      <w:r>
        <w:rPr>
          <w:rtl/>
        </w:rPr>
        <w:t xml:space="preserve">ירשו לעצמן לא </w:t>
      </w:r>
      <w:bookmarkStart w:id="3131" w:name="_ETM_Q16_509890"/>
      <w:bookmarkEnd w:id="3131"/>
      <w:r>
        <w:rPr>
          <w:rFonts w:hint="cs"/>
          <w:rtl/>
        </w:rPr>
        <w:t xml:space="preserve">לשים </w:t>
      </w:r>
      <w:r>
        <w:rPr>
          <w:rtl/>
        </w:rPr>
        <w:t xml:space="preserve">נשים ברשימה. </w:t>
      </w:r>
    </w:p>
    <w:p w:rsidR="008F148E" w:rsidRDefault="008F148E" w:rsidP="008833EC">
      <w:pPr>
        <w:rPr>
          <w:rtl/>
        </w:rPr>
      </w:pPr>
      <w:bookmarkStart w:id="3132" w:name="_ETM_Q16_509160"/>
      <w:bookmarkStart w:id="3133" w:name="_ETM_Q16_509252"/>
      <w:bookmarkEnd w:id="3132"/>
      <w:bookmarkEnd w:id="3133"/>
    </w:p>
    <w:p w:rsidR="008F148E" w:rsidRDefault="008F148E" w:rsidP="008833EC">
      <w:pPr>
        <w:rPr>
          <w:rtl/>
        </w:rPr>
      </w:pPr>
      <w:bookmarkStart w:id="3134" w:name="_ETM_Q16_509400"/>
      <w:bookmarkStart w:id="3135" w:name="_ETM_Q16_509476"/>
      <w:bookmarkEnd w:id="3134"/>
      <w:bookmarkEnd w:id="3135"/>
      <w:r>
        <w:rPr>
          <w:rtl/>
        </w:rPr>
        <w:t xml:space="preserve">ולכן אני קורא לנשים פה שמדברות על קידום </w:t>
      </w:r>
      <w:bookmarkStart w:id="3136" w:name="_ETM_Q16_514704"/>
      <w:bookmarkEnd w:id="3136"/>
      <w:r>
        <w:rPr>
          <w:rtl/>
        </w:rPr>
        <w:t>מעמד האישה ועל החשיבות</w:t>
      </w:r>
      <w:r>
        <w:rPr>
          <w:rFonts w:hint="cs"/>
          <w:rtl/>
        </w:rPr>
        <w:t xml:space="preserve"> –</w:t>
      </w:r>
      <w:r>
        <w:rPr>
          <w:rtl/>
        </w:rPr>
        <w:t xml:space="preserve"> ואתם מדברים על האישה החרדית</w:t>
      </w:r>
      <w:r>
        <w:rPr>
          <w:rFonts w:hint="cs"/>
          <w:rtl/>
        </w:rPr>
        <w:t>:</w:t>
      </w:r>
      <w:r>
        <w:rPr>
          <w:rtl/>
        </w:rPr>
        <w:t xml:space="preserve"> האם </w:t>
      </w:r>
      <w:bookmarkStart w:id="3137" w:name="_ETM_Q16_519519"/>
      <w:bookmarkEnd w:id="3137"/>
      <w:r>
        <w:rPr>
          <w:rtl/>
        </w:rPr>
        <w:t>האישה החרדית</w:t>
      </w:r>
      <w:r>
        <w:rPr>
          <w:rFonts w:hint="cs"/>
          <w:rtl/>
        </w:rPr>
        <w:t xml:space="preserve"> </w:t>
      </w:r>
      <w:r>
        <w:rPr>
          <w:rtl/>
        </w:rPr>
        <w:t xml:space="preserve">– אני לא מצפה שהיא תצביע לישראל ביתנו. אני </w:t>
      </w:r>
      <w:bookmarkStart w:id="3138" w:name="_ETM_Q16_524334"/>
      <w:bookmarkEnd w:id="3138"/>
      <w:r>
        <w:rPr>
          <w:rtl/>
        </w:rPr>
        <w:t>לא מצפה מאישה חרדית בבני ברק שתצביע לישראל ביתנו</w:t>
      </w:r>
      <w:r>
        <w:rPr>
          <w:rFonts w:hint="cs"/>
          <w:rtl/>
        </w:rPr>
        <w:t>,</w:t>
      </w:r>
      <w:r>
        <w:rPr>
          <w:rtl/>
        </w:rPr>
        <w:t xml:space="preserve"> אבל </w:t>
      </w:r>
      <w:bookmarkStart w:id="3139" w:name="_ETM_Q16_529149"/>
      <w:bookmarkEnd w:id="3139"/>
      <w:r>
        <w:rPr>
          <w:rtl/>
        </w:rPr>
        <w:t>אני מצפה שגם ברשימות שאמורות לייצג אותן</w:t>
      </w:r>
      <w:r>
        <w:rPr>
          <w:rFonts w:hint="cs"/>
          <w:rtl/>
        </w:rPr>
        <w:t xml:space="preserve"> –</w:t>
      </w:r>
      <w:r>
        <w:rPr>
          <w:rtl/>
        </w:rPr>
        <w:t xml:space="preserve"> בש</w:t>
      </w:r>
      <w:r>
        <w:rPr>
          <w:rFonts w:hint="cs"/>
          <w:rtl/>
        </w:rPr>
        <w:t>"</w:t>
      </w:r>
      <w:r>
        <w:rPr>
          <w:rtl/>
        </w:rPr>
        <w:t xml:space="preserve">ס, ביהדות התורה, </w:t>
      </w:r>
      <w:bookmarkStart w:id="3140" w:name="_ETM_Q16_533964"/>
      <w:bookmarkEnd w:id="3140"/>
      <w:r>
        <w:rPr>
          <w:rtl/>
        </w:rPr>
        <w:t>ברשימות שמקדמות את האג'נדה החרדית</w:t>
      </w:r>
      <w:r>
        <w:rPr>
          <w:rFonts w:hint="cs"/>
          <w:rtl/>
        </w:rPr>
        <w:t xml:space="preserve"> </w:t>
      </w:r>
      <w:bookmarkStart w:id="3141" w:name="_ETM_Q16_540007"/>
      <w:bookmarkEnd w:id="3141"/>
      <w:r>
        <w:rPr>
          <w:rtl/>
        </w:rPr>
        <w:t xml:space="preserve">– </w:t>
      </w:r>
      <w:bookmarkStart w:id="3142" w:name="_ETM_Q16_539260"/>
      <w:bookmarkEnd w:id="3142"/>
      <w:r>
        <w:rPr>
          <w:rtl/>
        </w:rPr>
        <w:t xml:space="preserve">מדוע הם לא יראו שם נציגות של נשים חרדיות מובילות? </w:t>
      </w:r>
      <w:bookmarkStart w:id="3143" w:name="_ETM_Q16_543093"/>
      <w:bookmarkEnd w:id="3143"/>
      <w:r>
        <w:rPr>
          <w:rtl/>
        </w:rPr>
        <w:t xml:space="preserve">מה, הבת של הרב עובדיה יוסף לא מספיק טובה בשביל </w:t>
      </w:r>
      <w:bookmarkStart w:id="3144" w:name="_ETM_Q16_546926"/>
      <w:bookmarkEnd w:id="3144"/>
      <w:r>
        <w:rPr>
          <w:rtl/>
        </w:rPr>
        <w:t>להיות נציגה של ש</w:t>
      </w:r>
      <w:r>
        <w:rPr>
          <w:rFonts w:hint="cs"/>
          <w:rtl/>
        </w:rPr>
        <w:t>"</w:t>
      </w:r>
      <w:r>
        <w:rPr>
          <w:rtl/>
        </w:rPr>
        <w:t xml:space="preserve">ס בכנסת? אין נשים חרדיות שיכולות להיות </w:t>
      </w:r>
      <w:bookmarkStart w:id="3145" w:name="_ETM_Q16_550760"/>
      <w:bookmarkEnd w:id="3145"/>
      <w:r>
        <w:rPr>
          <w:rtl/>
        </w:rPr>
        <w:t>נציגות</w:t>
      </w:r>
      <w:r>
        <w:rPr>
          <w:rFonts w:hint="cs"/>
          <w:rtl/>
        </w:rPr>
        <w:t>?</w:t>
      </w:r>
      <w:r>
        <w:rPr>
          <w:rtl/>
        </w:rPr>
        <w:t xml:space="preserve"> </w:t>
      </w:r>
      <w:bookmarkStart w:id="3146" w:name="_ETM_Q16_553522"/>
      <w:bookmarkStart w:id="3147" w:name="_ETM_Q16_553607"/>
      <w:bookmarkStart w:id="3148" w:name="_ETM_Q16_554001"/>
      <w:bookmarkStart w:id="3149" w:name="_ETM_Q16_554070"/>
      <w:bookmarkEnd w:id="3146"/>
      <w:bookmarkEnd w:id="3147"/>
      <w:bookmarkEnd w:id="3148"/>
      <w:bookmarkEnd w:id="3149"/>
      <w:r>
        <w:rPr>
          <w:rtl/>
        </w:rPr>
        <w:t xml:space="preserve">אז כמו שהם מצאו נציגות לקונגרס הציוני העולמי כשחייבו </w:t>
      </w:r>
      <w:bookmarkStart w:id="3150" w:name="_ETM_Q16_554593"/>
      <w:bookmarkEnd w:id="3150"/>
      <w:r>
        <w:rPr>
          <w:rtl/>
        </w:rPr>
        <w:t>אות</w:t>
      </w:r>
      <w:r>
        <w:rPr>
          <w:rFonts w:hint="cs"/>
          <w:rtl/>
        </w:rPr>
        <w:t>ם</w:t>
      </w:r>
      <w:r>
        <w:rPr>
          <w:rtl/>
        </w:rPr>
        <w:t>, כשנחייב אות</w:t>
      </w:r>
      <w:r>
        <w:rPr>
          <w:rFonts w:hint="cs"/>
          <w:rtl/>
        </w:rPr>
        <w:t>ם</w:t>
      </w:r>
      <w:r>
        <w:rPr>
          <w:rtl/>
        </w:rPr>
        <w:t xml:space="preserve"> בנשים לכנסת, פתאום תראו שה</w:t>
      </w:r>
      <w:r>
        <w:rPr>
          <w:rFonts w:hint="cs"/>
          <w:rtl/>
        </w:rPr>
        <w:t>ם</w:t>
      </w:r>
      <w:r>
        <w:rPr>
          <w:rtl/>
        </w:rPr>
        <w:t xml:space="preserve"> ימצאו גם </w:t>
      </w:r>
      <w:bookmarkStart w:id="3151" w:name="_ETM_Q16_558426"/>
      <w:bookmarkEnd w:id="3151"/>
      <w:r>
        <w:rPr>
          <w:rFonts w:hint="cs"/>
          <w:rtl/>
        </w:rPr>
        <w:t xml:space="preserve">כאלה </w:t>
      </w:r>
      <w:bookmarkStart w:id="3152" w:name="_ETM_Q16_567929"/>
      <w:bookmarkEnd w:id="3152"/>
      <w:r>
        <w:rPr>
          <w:rFonts w:hint="cs"/>
          <w:rtl/>
        </w:rPr>
        <w:t>ה</w:t>
      </w:r>
      <w:r>
        <w:rPr>
          <w:rtl/>
        </w:rPr>
        <w:t>מתאימות להיות חברות כנסת.</w:t>
      </w:r>
    </w:p>
    <w:p w:rsidR="008F148E" w:rsidRDefault="008F148E" w:rsidP="008833EC">
      <w:pPr>
        <w:rPr>
          <w:rtl/>
        </w:rPr>
      </w:pPr>
      <w:bookmarkStart w:id="3153" w:name="_ETM_Q16_564666"/>
      <w:bookmarkStart w:id="3154" w:name="_ETM_Q16_564775"/>
      <w:bookmarkEnd w:id="3153"/>
      <w:bookmarkEnd w:id="3154"/>
    </w:p>
    <w:p w:rsidR="008F148E" w:rsidRDefault="008F148E" w:rsidP="008833EC">
      <w:pPr>
        <w:pStyle w:val="af6"/>
        <w:keepNext/>
        <w:rPr>
          <w:rtl/>
        </w:rPr>
      </w:pPr>
      <w:bookmarkStart w:id="3155" w:name="ET_yor_6691_24"/>
      <w:r w:rsidRPr="000F525E">
        <w:rPr>
          <w:rStyle w:val="TagStyle"/>
          <w:rtl/>
        </w:rPr>
        <w:t xml:space="preserve"> &lt;&lt; יור &gt;&gt; </w:t>
      </w:r>
      <w:r>
        <w:rPr>
          <w:rtl/>
        </w:rPr>
        <w:t>היו"ר אליהו רביבו:</w:t>
      </w:r>
      <w:r w:rsidRPr="000F525E">
        <w:rPr>
          <w:rStyle w:val="TagStyle"/>
          <w:rtl/>
        </w:rPr>
        <w:t xml:space="preserve"> &lt;&lt; יור &gt;&gt;</w:t>
      </w:r>
      <w:r>
        <w:rPr>
          <w:rtl/>
        </w:rPr>
        <w:t xml:space="preserve">  </w:t>
      </w:r>
      <w:bookmarkEnd w:id="3155"/>
    </w:p>
    <w:p w:rsidR="008F148E" w:rsidRDefault="008F148E" w:rsidP="00586B80">
      <w:pPr>
        <w:rPr>
          <w:rtl/>
        </w:rPr>
      </w:pPr>
    </w:p>
    <w:p w:rsidR="008F148E" w:rsidRDefault="008F148E" w:rsidP="008833EC">
      <w:pPr>
        <w:rPr>
          <w:rtl/>
        </w:rPr>
      </w:pPr>
      <w:bookmarkStart w:id="3156" w:name="_ETM_Q16_566104"/>
      <w:bookmarkStart w:id="3157" w:name="_ETM_Q16_564100"/>
      <w:bookmarkEnd w:id="3156"/>
      <w:bookmarkEnd w:id="3157"/>
      <w:r>
        <w:rPr>
          <w:rtl/>
        </w:rPr>
        <w:t>תודה רבה. חברת הכנסת מרב מיכאלי</w:t>
      </w:r>
      <w:r>
        <w:rPr>
          <w:rFonts w:hint="cs"/>
          <w:rtl/>
        </w:rPr>
        <w:t>,</w:t>
      </w:r>
      <w:r>
        <w:rPr>
          <w:rtl/>
        </w:rPr>
        <w:t xml:space="preserve"> </w:t>
      </w:r>
      <w:bookmarkStart w:id="3158" w:name="_ETM_Q16_570540"/>
      <w:bookmarkEnd w:id="3158"/>
      <w:r>
        <w:rPr>
          <w:rtl/>
        </w:rPr>
        <w:t xml:space="preserve">מוזמנת לממש את זכותך. </w:t>
      </w:r>
      <w:bookmarkStart w:id="3159" w:name="_ETM_Q16_574390"/>
      <w:bookmarkEnd w:id="3159"/>
      <w:r>
        <w:rPr>
          <w:rtl/>
        </w:rPr>
        <w:t>שלוש דקות לרשותך, גברתי.</w:t>
      </w:r>
      <w:bookmarkStart w:id="3160" w:name="_ETM_Q16_578314"/>
      <w:bookmarkEnd w:id="3160"/>
    </w:p>
    <w:p w:rsidR="008F148E" w:rsidRDefault="008F148E" w:rsidP="008833EC">
      <w:pPr>
        <w:rPr>
          <w:rtl/>
        </w:rPr>
      </w:pPr>
      <w:bookmarkStart w:id="3161" w:name="_ETM_Q16_578392"/>
      <w:bookmarkStart w:id="3162" w:name="_ETM_Q16_575793"/>
      <w:bookmarkEnd w:id="3161"/>
      <w:bookmarkEnd w:id="3162"/>
    </w:p>
    <w:p w:rsidR="008F148E" w:rsidRDefault="008F148E" w:rsidP="008833EC">
      <w:pPr>
        <w:pStyle w:val="a4"/>
        <w:keepNext/>
        <w:rPr>
          <w:rtl/>
        </w:rPr>
      </w:pPr>
      <w:bookmarkStart w:id="3163" w:name="ET_speaker_5090_25"/>
      <w:r w:rsidRPr="000F525E">
        <w:rPr>
          <w:rStyle w:val="TagStyle"/>
          <w:rtl/>
        </w:rPr>
        <w:t xml:space="preserve"> &lt;&lt; דובר &gt;&gt; </w:t>
      </w:r>
      <w:bookmarkStart w:id="3164" w:name="_Toc215690961"/>
      <w:bookmarkStart w:id="3165" w:name="_Toc215691082"/>
      <w:bookmarkStart w:id="3166" w:name="_Toc216088060"/>
      <w:r>
        <w:rPr>
          <w:rtl/>
        </w:rPr>
        <w:t>מרב מיכאלי (העבודה):</w:t>
      </w:r>
      <w:bookmarkEnd w:id="3164"/>
      <w:bookmarkEnd w:id="3165"/>
      <w:bookmarkEnd w:id="3166"/>
      <w:r w:rsidRPr="000F525E">
        <w:rPr>
          <w:rStyle w:val="TagStyle"/>
          <w:rtl/>
        </w:rPr>
        <w:t xml:space="preserve"> &lt;&lt; דובר &gt;&gt;</w:t>
      </w:r>
      <w:r>
        <w:rPr>
          <w:rtl/>
        </w:rPr>
        <w:t xml:space="preserve">  </w:t>
      </w:r>
      <w:bookmarkEnd w:id="3163"/>
    </w:p>
    <w:p w:rsidR="008F148E" w:rsidRDefault="008F148E" w:rsidP="00586B80">
      <w:pPr>
        <w:rPr>
          <w:rtl/>
        </w:rPr>
      </w:pPr>
    </w:p>
    <w:p w:rsidR="008F148E" w:rsidRDefault="008F148E" w:rsidP="008833EC">
      <w:pPr>
        <w:rPr>
          <w:rtl/>
        </w:rPr>
      </w:pPr>
      <w:bookmarkStart w:id="3167" w:name="_ETM_Q16_576539"/>
      <w:bookmarkStart w:id="3168" w:name="_ETM_Q16_576585"/>
      <w:bookmarkStart w:id="3169" w:name="_ETM_Q16_577940"/>
      <w:bookmarkStart w:id="3170" w:name="_ETM_Q16_579440"/>
      <w:bookmarkStart w:id="3171" w:name="_ETM_Q16_582320"/>
      <w:bookmarkEnd w:id="3167"/>
      <w:bookmarkEnd w:id="3168"/>
      <w:bookmarkEnd w:id="3169"/>
      <w:bookmarkEnd w:id="3170"/>
      <w:bookmarkEnd w:id="3171"/>
      <w:r>
        <w:rPr>
          <w:rtl/>
        </w:rPr>
        <w:t xml:space="preserve">רק ככה לסבר את אוזניכם קצת </w:t>
      </w:r>
      <w:r>
        <w:rPr>
          <w:rFonts w:hint="cs"/>
          <w:rtl/>
        </w:rPr>
        <w:t>ב</w:t>
      </w:r>
      <w:r>
        <w:rPr>
          <w:rtl/>
        </w:rPr>
        <w:t xml:space="preserve">אינפורמציה, קצת </w:t>
      </w:r>
      <w:r>
        <w:rPr>
          <w:rFonts w:hint="cs"/>
          <w:rtl/>
        </w:rPr>
        <w:t>ב</w:t>
      </w:r>
      <w:r>
        <w:rPr>
          <w:rtl/>
        </w:rPr>
        <w:t>עובדות</w:t>
      </w:r>
      <w:r>
        <w:rPr>
          <w:rFonts w:hint="cs"/>
          <w:rtl/>
        </w:rPr>
        <w:t>,</w:t>
      </w:r>
      <w:r>
        <w:rPr>
          <w:rtl/>
        </w:rPr>
        <w:t xml:space="preserve"> </w:t>
      </w:r>
      <w:bookmarkStart w:id="3172" w:name="_ETM_Q16_585589"/>
      <w:bookmarkEnd w:id="3172"/>
      <w:r>
        <w:rPr>
          <w:rtl/>
        </w:rPr>
        <w:t xml:space="preserve">אני יודעת שזה דבר שהקואליציה הזאת לא משתגעת עליו, אבל </w:t>
      </w:r>
      <w:bookmarkStart w:id="3173" w:name="_ETM_Q16_588860"/>
      <w:bookmarkEnd w:id="3173"/>
      <w:r>
        <w:rPr>
          <w:rtl/>
        </w:rPr>
        <w:t>עובדות</w:t>
      </w:r>
      <w:r>
        <w:rPr>
          <w:rFonts w:hint="cs"/>
          <w:rtl/>
        </w:rPr>
        <w:t>:</w:t>
      </w:r>
      <w:r>
        <w:rPr>
          <w:rtl/>
        </w:rPr>
        <w:t xml:space="preserve"> </w:t>
      </w:r>
      <w:bookmarkStart w:id="3174" w:name="_ETM_Q16_593019"/>
      <w:bookmarkEnd w:id="3174"/>
      <w:r>
        <w:rPr>
          <w:rtl/>
        </w:rPr>
        <w:t>לנשים לא תמיד הייתה זכות בחירה</w:t>
      </w:r>
      <w:r>
        <w:rPr>
          <w:rFonts w:hint="cs"/>
          <w:rtl/>
        </w:rPr>
        <w:t>,</w:t>
      </w:r>
      <w:r>
        <w:rPr>
          <w:rtl/>
        </w:rPr>
        <w:t xml:space="preserve"> לא הייתה תמיד זכות </w:t>
      </w:r>
      <w:bookmarkStart w:id="3175" w:name="_ETM_Q16_597509"/>
      <w:bookmarkEnd w:id="3175"/>
      <w:r>
        <w:rPr>
          <w:rtl/>
        </w:rPr>
        <w:t>לבחור ולהיבחר בכל העולם</w:t>
      </w:r>
      <w:r>
        <w:rPr>
          <w:rFonts w:hint="cs"/>
          <w:rtl/>
        </w:rPr>
        <w:t>.</w:t>
      </w:r>
      <w:r>
        <w:rPr>
          <w:rtl/>
        </w:rPr>
        <w:t xml:space="preserve"> בסך הכ</w:t>
      </w:r>
      <w:r>
        <w:rPr>
          <w:rFonts w:hint="cs"/>
          <w:rtl/>
        </w:rPr>
        <w:t>ו</w:t>
      </w:r>
      <w:r>
        <w:rPr>
          <w:rtl/>
        </w:rPr>
        <w:t xml:space="preserve">ל </w:t>
      </w:r>
      <w:r>
        <w:rPr>
          <w:rFonts w:hint="cs"/>
          <w:rtl/>
        </w:rPr>
        <w:t xml:space="preserve">מאה </w:t>
      </w:r>
      <w:r>
        <w:rPr>
          <w:rtl/>
        </w:rPr>
        <w:t xml:space="preserve">שנה שנשים לא </w:t>
      </w:r>
      <w:bookmarkStart w:id="3176" w:name="_ETM_Q16_601999"/>
      <w:bookmarkEnd w:id="3176"/>
      <w:r>
        <w:rPr>
          <w:rtl/>
        </w:rPr>
        <w:t>כפופות לתהליך הטבעי של הבחירה וזכותן לבחור ולהיבחר</w:t>
      </w:r>
      <w:r>
        <w:rPr>
          <w:rFonts w:hint="cs"/>
          <w:rtl/>
        </w:rPr>
        <w:t>.</w:t>
      </w:r>
      <w:r>
        <w:rPr>
          <w:rtl/>
        </w:rPr>
        <w:t xml:space="preserve"> אני מבינה </w:t>
      </w:r>
      <w:bookmarkStart w:id="3177" w:name="_ETM_Q16_606489"/>
      <w:bookmarkEnd w:id="3177"/>
      <w:r>
        <w:rPr>
          <w:rtl/>
        </w:rPr>
        <w:t>שבעיני גברים התהליך</w:t>
      </w:r>
      <w:bookmarkStart w:id="3178" w:name="_ETM_Q16_610980"/>
      <w:bookmarkEnd w:id="3178"/>
      <w:r>
        <w:rPr>
          <w:rFonts w:hint="cs"/>
          <w:rtl/>
        </w:rPr>
        <w:t xml:space="preserve"> </w:t>
      </w:r>
      <w:r>
        <w:rPr>
          <w:rtl/>
        </w:rPr>
        <w:t>הטבעי</w:t>
      </w:r>
      <w:r>
        <w:rPr>
          <w:rFonts w:hint="cs"/>
          <w:rtl/>
        </w:rPr>
        <w:t xml:space="preserve"> - - -</w:t>
      </w:r>
    </w:p>
    <w:p w:rsidR="008F148E" w:rsidRDefault="008F148E" w:rsidP="008833EC">
      <w:pPr>
        <w:rPr>
          <w:rtl/>
        </w:rPr>
      </w:pPr>
      <w:bookmarkStart w:id="3179" w:name="_ETM_Q16_612607"/>
      <w:bookmarkStart w:id="3180" w:name="_ETM_Q16_612761"/>
      <w:bookmarkStart w:id="3181" w:name="_ETM_Q16_612798"/>
      <w:bookmarkStart w:id="3182" w:name="_ETM_Q16_612863"/>
      <w:bookmarkEnd w:id="3179"/>
      <w:bookmarkEnd w:id="3180"/>
      <w:bookmarkEnd w:id="3181"/>
      <w:bookmarkEnd w:id="3182"/>
    </w:p>
    <w:p w:rsidR="008F148E" w:rsidRDefault="008F148E" w:rsidP="008833EC">
      <w:pPr>
        <w:pStyle w:val="af6"/>
        <w:keepNext/>
        <w:rPr>
          <w:rtl/>
        </w:rPr>
      </w:pPr>
      <w:bookmarkStart w:id="3183" w:name="ET_yor_6691_25"/>
      <w:r w:rsidRPr="00443558">
        <w:rPr>
          <w:rStyle w:val="TagStyle"/>
          <w:rtl/>
        </w:rPr>
        <w:t xml:space="preserve"> &lt;&lt; יור &gt;&gt; </w:t>
      </w:r>
      <w:r>
        <w:rPr>
          <w:rtl/>
        </w:rPr>
        <w:t>היו"ר אליהו רביבו:</w:t>
      </w:r>
      <w:r w:rsidRPr="00443558">
        <w:rPr>
          <w:rStyle w:val="TagStyle"/>
          <w:rtl/>
        </w:rPr>
        <w:t xml:space="preserve"> &lt;&lt; יור &gt;&gt;</w:t>
      </w:r>
      <w:r>
        <w:rPr>
          <w:rtl/>
        </w:rPr>
        <w:t xml:space="preserve">  </w:t>
      </w:r>
      <w:bookmarkEnd w:id="3183"/>
    </w:p>
    <w:p w:rsidR="008F148E" w:rsidRDefault="008F148E" w:rsidP="00586B80">
      <w:pPr>
        <w:rPr>
          <w:rtl/>
        </w:rPr>
      </w:pPr>
    </w:p>
    <w:p w:rsidR="008F148E" w:rsidRDefault="008F148E" w:rsidP="008833EC">
      <w:pPr>
        <w:rPr>
          <w:rtl/>
        </w:rPr>
      </w:pPr>
      <w:bookmarkStart w:id="3184" w:name="_ETM_Q16_615287"/>
      <w:bookmarkEnd w:id="3184"/>
      <w:r>
        <w:rPr>
          <w:rtl/>
        </w:rPr>
        <w:t xml:space="preserve">חבר הכנסת בן ברק, אני חושב שפחות ראוי לקרוא </w:t>
      </w:r>
      <w:bookmarkStart w:id="3185" w:name="_ETM_Q16_613490"/>
      <w:bookmarkEnd w:id="3185"/>
      <w:r>
        <w:rPr>
          <w:rtl/>
        </w:rPr>
        <w:t xml:space="preserve">פה עיתון. </w:t>
      </w:r>
      <w:bookmarkStart w:id="3186" w:name="_ETM_Q16_616869"/>
      <w:bookmarkEnd w:id="3186"/>
    </w:p>
    <w:p w:rsidR="008F148E" w:rsidRDefault="008F148E" w:rsidP="008833EC">
      <w:pPr>
        <w:rPr>
          <w:rtl/>
        </w:rPr>
      </w:pPr>
      <w:bookmarkStart w:id="3187" w:name="_ETM_Q16_615911"/>
      <w:bookmarkStart w:id="3188" w:name="_ETM_Q16_615975"/>
      <w:bookmarkStart w:id="3189" w:name="_ETM_Q16_616106"/>
      <w:bookmarkStart w:id="3190" w:name="_ETM_Q16_616238"/>
      <w:bookmarkEnd w:id="3187"/>
      <w:bookmarkEnd w:id="3188"/>
      <w:bookmarkEnd w:id="3189"/>
      <w:bookmarkEnd w:id="3190"/>
    </w:p>
    <w:p w:rsidR="008F148E" w:rsidRDefault="008F148E" w:rsidP="008833EC">
      <w:pPr>
        <w:pStyle w:val="af5"/>
        <w:keepNext/>
        <w:rPr>
          <w:rtl/>
        </w:rPr>
      </w:pPr>
      <w:bookmarkStart w:id="3191" w:name="ET_interruption_5766_26"/>
      <w:r w:rsidRPr="00443558">
        <w:rPr>
          <w:rStyle w:val="TagStyle"/>
          <w:rtl/>
        </w:rPr>
        <w:t xml:space="preserve"> &lt;&lt; קריאה &gt;&gt; </w:t>
      </w:r>
      <w:r>
        <w:rPr>
          <w:rtl/>
        </w:rPr>
        <w:t>רם בן ברק (יש עתיד):</w:t>
      </w:r>
      <w:r w:rsidRPr="00443558">
        <w:rPr>
          <w:rStyle w:val="TagStyle"/>
          <w:rtl/>
        </w:rPr>
        <w:t xml:space="preserve"> &lt;&lt; קריאה &gt;&gt;</w:t>
      </w:r>
      <w:r>
        <w:rPr>
          <w:rtl/>
        </w:rPr>
        <w:t xml:space="preserve">  </w:t>
      </w:r>
      <w:bookmarkEnd w:id="3191"/>
    </w:p>
    <w:p w:rsidR="008F148E" w:rsidRDefault="008F148E" w:rsidP="00586B80">
      <w:pPr>
        <w:rPr>
          <w:rtl/>
        </w:rPr>
      </w:pPr>
    </w:p>
    <w:p w:rsidR="008F148E" w:rsidRDefault="008F148E" w:rsidP="008833EC">
      <w:pPr>
        <w:rPr>
          <w:rtl/>
        </w:rPr>
      </w:pPr>
      <w:r>
        <w:rPr>
          <w:rFonts w:hint="cs"/>
          <w:rtl/>
        </w:rPr>
        <w:t>מה?</w:t>
      </w:r>
      <w:bookmarkStart w:id="3192" w:name="_ETM_Q16_613499"/>
      <w:bookmarkEnd w:id="3192"/>
    </w:p>
    <w:p w:rsidR="008F148E" w:rsidRDefault="008F148E" w:rsidP="008833EC">
      <w:pPr>
        <w:rPr>
          <w:rtl/>
        </w:rPr>
      </w:pPr>
      <w:bookmarkStart w:id="3193" w:name="_ETM_Q16_613560"/>
      <w:bookmarkStart w:id="3194" w:name="_ETM_Q16_613691"/>
      <w:bookmarkStart w:id="3195" w:name="_ETM_Q16_613743"/>
      <w:bookmarkEnd w:id="3193"/>
      <w:bookmarkEnd w:id="3194"/>
      <w:bookmarkEnd w:id="3195"/>
    </w:p>
    <w:p w:rsidR="008F148E" w:rsidRDefault="008F148E" w:rsidP="008833EC">
      <w:pPr>
        <w:pStyle w:val="af6"/>
        <w:keepNext/>
        <w:rPr>
          <w:rtl/>
        </w:rPr>
      </w:pPr>
      <w:r w:rsidRPr="00443558">
        <w:rPr>
          <w:rStyle w:val="TagStyle"/>
          <w:rtl/>
        </w:rPr>
        <w:t xml:space="preserve"> &lt;&lt; יור &gt;&gt; </w:t>
      </w:r>
      <w:r>
        <w:rPr>
          <w:rtl/>
        </w:rPr>
        <w:t>היו"ר אליהו רביבו:</w:t>
      </w:r>
      <w:r w:rsidRPr="00443558">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bookmarkStart w:id="3196" w:name="_ETM_Q16_615275"/>
      <w:bookmarkEnd w:id="3196"/>
      <w:r>
        <w:rPr>
          <w:rFonts w:hint="cs"/>
          <w:rtl/>
        </w:rPr>
        <w:t>פחות ראוי.</w:t>
      </w:r>
      <w:bookmarkStart w:id="3197" w:name="_ETM_Q16_618269"/>
      <w:bookmarkStart w:id="3198" w:name="_ETM_Q16_619704"/>
      <w:bookmarkEnd w:id="3197"/>
      <w:bookmarkEnd w:id="3198"/>
    </w:p>
    <w:p w:rsidR="008F148E" w:rsidRDefault="008F148E" w:rsidP="008833EC">
      <w:pPr>
        <w:rPr>
          <w:rtl/>
        </w:rPr>
      </w:pPr>
      <w:bookmarkStart w:id="3199" w:name="_ETM_Q16_619759"/>
      <w:bookmarkEnd w:id="3199"/>
    </w:p>
    <w:p w:rsidR="008F148E" w:rsidRDefault="008F148E" w:rsidP="008833EC">
      <w:pPr>
        <w:pStyle w:val="af5"/>
        <w:keepNext/>
        <w:rPr>
          <w:rtl/>
        </w:rPr>
      </w:pPr>
      <w:bookmarkStart w:id="3200" w:name="ET_interruption_קר_אה_28"/>
      <w:r w:rsidRPr="00443558">
        <w:rPr>
          <w:rStyle w:val="TagStyle"/>
          <w:rtl/>
        </w:rPr>
        <w:t xml:space="preserve"> &lt;&lt; קריאה &gt;&gt; </w:t>
      </w:r>
      <w:r>
        <w:rPr>
          <w:rtl/>
        </w:rPr>
        <w:t>קריאה:</w:t>
      </w:r>
      <w:r w:rsidRPr="00443558">
        <w:rPr>
          <w:rStyle w:val="TagStyle"/>
          <w:rtl/>
        </w:rPr>
        <w:t xml:space="preserve"> &lt;&lt; קריאה &gt;&gt;</w:t>
      </w:r>
      <w:r>
        <w:rPr>
          <w:rtl/>
        </w:rPr>
        <w:t xml:space="preserve">  </w:t>
      </w:r>
      <w:bookmarkEnd w:id="3200"/>
    </w:p>
    <w:p w:rsidR="008F148E" w:rsidRDefault="008F148E" w:rsidP="00586B80">
      <w:pPr>
        <w:rPr>
          <w:rtl/>
        </w:rPr>
      </w:pPr>
    </w:p>
    <w:p w:rsidR="008F148E" w:rsidRDefault="008F148E" w:rsidP="008833EC">
      <w:pPr>
        <w:rPr>
          <w:rtl/>
        </w:rPr>
      </w:pPr>
      <w:r>
        <w:rPr>
          <w:rFonts w:hint="cs"/>
          <w:rtl/>
        </w:rPr>
        <w:t>ולעשות רעש?</w:t>
      </w:r>
    </w:p>
    <w:p w:rsidR="008F148E" w:rsidRDefault="008F148E" w:rsidP="008833EC">
      <w:pPr>
        <w:rPr>
          <w:rtl/>
        </w:rPr>
      </w:pPr>
      <w:bookmarkStart w:id="3201" w:name="_ETM_Q16_618350"/>
      <w:bookmarkStart w:id="3202" w:name="_ETM_Q16_618493"/>
      <w:bookmarkEnd w:id="3201"/>
      <w:bookmarkEnd w:id="3202"/>
    </w:p>
    <w:p w:rsidR="008F148E" w:rsidRDefault="008F148E" w:rsidP="008833EC">
      <w:pPr>
        <w:pStyle w:val="af6"/>
        <w:keepNext/>
        <w:rPr>
          <w:rtl/>
        </w:rPr>
      </w:pPr>
      <w:r w:rsidRPr="00443558">
        <w:rPr>
          <w:rStyle w:val="TagStyle"/>
          <w:rtl/>
        </w:rPr>
        <w:t xml:space="preserve"> &lt;&lt; יור &gt;&gt; </w:t>
      </w:r>
      <w:r>
        <w:rPr>
          <w:rtl/>
        </w:rPr>
        <w:t>היו"ר אליהו רביבו:</w:t>
      </w:r>
      <w:r w:rsidRPr="00443558">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bookmarkStart w:id="3203" w:name="_ETM_Q16_620684"/>
      <w:bookmarkEnd w:id="3203"/>
      <w:r>
        <w:rPr>
          <w:rtl/>
        </w:rPr>
        <w:t>אני נלחם בזה בלי סוף</w:t>
      </w:r>
      <w:r>
        <w:rPr>
          <w:rFonts w:hint="cs"/>
          <w:rtl/>
        </w:rPr>
        <w:t>,</w:t>
      </w:r>
      <w:r>
        <w:rPr>
          <w:rtl/>
        </w:rPr>
        <w:t xml:space="preserve"> </w:t>
      </w:r>
      <w:bookmarkStart w:id="3204" w:name="_ETM_Q16_622149"/>
      <w:bookmarkEnd w:id="3204"/>
      <w:r>
        <w:rPr>
          <w:rtl/>
        </w:rPr>
        <w:t>ואני חושב שפחות ראוי</w:t>
      </w:r>
      <w:r>
        <w:rPr>
          <w:rFonts w:hint="cs"/>
          <w:rtl/>
        </w:rPr>
        <w:t xml:space="preserve">. </w:t>
      </w:r>
      <w:bookmarkStart w:id="3205" w:name="_ETM_Q16_627100"/>
      <w:bookmarkStart w:id="3206" w:name="_ETM_Q16_627185"/>
      <w:bookmarkStart w:id="3207" w:name="_ETM_Q16_627268"/>
      <w:bookmarkStart w:id="3208" w:name="_ETM_Q16_627342"/>
      <w:bookmarkStart w:id="3209" w:name="_ETM_Q16_629440"/>
      <w:bookmarkEnd w:id="3205"/>
      <w:bookmarkEnd w:id="3206"/>
      <w:bookmarkEnd w:id="3207"/>
      <w:bookmarkEnd w:id="3208"/>
      <w:bookmarkEnd w:id="3209"/>
      <w:r>
        <w:rPr>
          <w:rtl/>
        </w:rPr>
        <w:t xml:space="preserve">אני מבקש לאפשר לחברת הכנסת מרב מיכאלי להמשיך את רשות </w:t>
      </w:r>
      <w:bookmarkStart w:id="3210" w:name="_ETM_Q16_633824"/>
      <w:bookmarkEnd w:id="3210"/>
      <w:r>
        <w:rPr>
          <w:rtl/>
        </w:rPr>
        <w:t>הדיבור שלה.</w:t>
      </w:r>
      <w:bookmarkStart w:id="3211" w:name="_ETM_Q16_634972"/>
      <w:bookmarkEnd w:id="3211"/>
    </w:p>
    <w:p w:rsidR="008F148E" w:rsidRDefault="008F148E" w:rsidP="008833EC">
      <w:pPr>
        <w:rPr>
          <w:rtl/>
        </w:rPr>
      </w:pPr>
      <w:bookmarkStart w:id="3212" w:name="_ETM_Q16_635061"/>
      <w:bookmarkEnd w:id="3212"/>
    </w:p>
    <w:p w:rsidR="008F148E" w:rsidRDefault="008F148E" w:rsidP="008833EC">
      <w:pPr>
        <w:pStyle w:val="-"/>
        <w:keepNext/>
        <w:rPr>
          <w:rtl/>
        </w:rPr>
      </w:pPr>
      <w:bookmarkStart w:id="3213" w:name="ET_speakercontinue_5090_30"/>
      <w:r w:rsidRPr="00976319">
        <w:rPr>
          <w:rStyle w:val="TagStyle"/>
          <w:rtl/>
        </w:rPr>
        <w:t xml:space="preserve"> &lt;&lt; דובר_המשך &gt;&gt; </w:t>
      </w:r>
      <w:r>
        <w:rPr>
          <w:rtl/>
        </w:rPr>
        <w:t>מרב מיכאלי (העבודה):</w:t>
      </w:r>
      <w:r w:rsidRPr="00976319">
        <w:rPr>
          <w:rStyle w:val="TagStyle"/>
          <w:rtl/>
        </w:rPr>
        <w:t xml:space="preserve"> &lt;&lt; דובר_המשך &gt;&gt;</w:t>
      </w:r>
      <w:r>
        <w:rPr>
          <w:rtl/>
        </w:rPr>
        <w:t xml:space="preserve">  </w:t>
      </w:r>
      <w:bookmarkEnd w:id="3213"/>
    </w:p>
    <w:p w:rsidR="008F148E" w:rsidRDefault="008F148E" w:rsidP="00586B80">
      <w:pPr>
        <w:rPr>
          <w:rtl/>
        </w:rPr>
      </w:pPr>
    </w:p>
    <w:p w:rsidR="008F148E" w:rsidRDefault="008F148E" w:rsidP="008833EC">
      <w:pPr>
        <w:rPr>
          <w:rtl/>
        </w:rPr>
      </w:pPr>
      <w:bookmarkStart w:id="3214" w:name="_ETM_Q16_636554"/>
      <w:bookmarkStart w:id="3215" w:name="_ETM_Q16_640959"/>
      <w:bookmarkEnd w:id="3214"/>
      <w:bookmarkEnd w:id="3215"/>
      <w:r>
        <w:rPr>
          <w:rtl/>
        </w:rPr>
        <w:t xml:space="preserve">אני לגמרי מבינה שבעיני גברים, ובטח גברים מסוימים, התהליך הטבעי </w:t>
      </w:r>
      <w:bookmarkStart w:id="3216" w:name="_ETM_Q16_645449"/>
      <w:bookmarkEnd w:id="3216"/>
      <w:r>
        <w:rPr>
          <w:rtl/>
        </w:rPr>
        <w:t xml:space="preserve">הוא שגברים נבחרים, גברים מחלקים בינם לבין עצמם את </w:t>
      </w:r>
      <w:bookmarkStart w:id="3217" w:name="_ETM_Q16_649939"/>
      <w:bookmarkEnd w:id="3217"/>
      <w:r>
        <w:rPr>
          <w:rtl/>
        </w:rPr>
        <w:t xml:space="preserve">הכוח, את הכיבודים, את הסמכות, את הייצוג, את כל הדברים </w:t>
      </w:r>
      <w:bookmarkStart w:id="3218" w:name="_ETM_Q16_654429"/>
      <w:bookmarkEnd w:id="3218"/>
      <w:r>
        <w:rPr>
          <w:rtl/>
        </w:rPr>
        <w:t>האלה</w:t>
      </w:r>
      <w:r>
        <w:rPr>
          <w:rFonts w:hint="cs"/>
          <w:rtl/>
        </w:rPr>
        <w:t>,</w:t>
      </w:r>
      <w:r>
        <w:rPr>
          <w:rtl/>
        </w:rPr>
        <w:t xml:space="preserve"> אבל מה לעשות שזה לא באמת טבעי</w:t>
      </w:r>
      <w:r>
        <w:rPr>
          <w:rFonts w:hint="cs"/>
          <w:rtl/>
        </w:rPr>
        <w:t>.</w:t>
      </w:r>
      <w:r>
        <w:rPr>
          <w:rtl/>
        </w:rPr>
        <w:t xml:space="preserve"> </w:t>
      </w:r>
      <w:bookmarkStart w:id="3219" w:name="_ETM_Q16_659519"/>
      <w:bookmarkEnd w:id="3219"/>
    </w:p>
    <w:p w:rsidR="008F148E" w:rsidRDefault="008F148E" w:rsidP="008833EC">
      <w:pPr>
        <w:rPr>
          <w:rtl/>
        </w:rPr>
      </w:pPr>
      <w:bookmarkStart w:id="3220" w:name="_ETM_Q16_663388"/>
      <w:bookmarkStart w:id="3221" w:name="_ETM_Q16_663461"/>
      <w:bookmarkStart w:id="3222" w:name="_ETM_Q16_663558"/>
      <w:bookmarkEnd w:id="3220"/>
      <w:bookmarkEnd w:id="3221"/>
      <w:bookmarkEnd w:id="3222"/>
    </w:p>
    <w:p w:rsidR="008F148E" w:rsidRDefault="008F148E" w:rsidP="008833EC">
      <w:pPr>
        <w:rPr>
          <w:rtl/>
        </w:rPr>
      </w:pPr>
      <w:bookmarkStart w:id="3223" w:name="_ETM_Q16_663622"/>
      <w:bookmarkEnd w:id="3223"/>
      <w:r>
        <w:rPr>
          <w:rtl/>
        </w:rPr>
        <w:t>אני אגיד לכם יותר מז</w:t>
      </w:r>
      <w:r>
        <w:rPr>
          <w:rFonts w:hint="cs"/>
          <w:rtl/>
        </w:rPr>
        <w:t>ה.</w:t>
      </w:r>
      <w:r>
        <w:rPr>
          <w:rtl/>
        </w:rPr>
        <w:t xml:space="preserve"> כל אישה בליכוד שיושבת פה </w:t>
      </w:r>
      <w:bookmarkStart w:id="3224" w:name="_ETM_Q16_663606"/>
      <w:bookmarkEnd w:id="3224"/>
      <w:r>
        <w:rPr>
          <w:rtl/>
        </w:rPr>
        <w:t>היום</w:t>
      </w:r>
      <w:r>
        <w:rPr>
          <w:rFonts w:hint="cs"/>
          <w:rtl/>
        </w:rPr>
        <w:t>,</w:t>
      </w:r>
      <w:r>
        <w:rPr>
          <w:rtl/>
        </w:rPr>
        <w:t xml:space="preserve"> יושבת בזכות שריון של ייצוג לנשים. אם זה לא </w:t>
      </w:r>
      <w:bookmarkStart w:id="3225" w:name="_ETM_Q16_667694"/>
      <w:bookmarkEnd w:id="3225"/>
      <w:r>
        <w:rPr>
          <w:rtl/>
        </w:rPr>
        <w:t>היה, כנראה שלא הייתן גם אתן</w:t>
      </w:r>
      <w:r>
        <w:rPr>
          <w:rFonts w:hint="cs"/>
          <w:rtl/>
        </w:rPr>
        <w:t>.</w:t>
      </w:r>
      <w:r>
        <w:rPr>
          <w:rtl/>
        </w:rPr>
        <w:t xml:space="preserve"> אבל אין לכ</w:t>
      </w:r>
      <w:r>
        <w:rPr>
          <w:rFonts w:hint="cs"/>
          <w:rtl/>
        </w:rPr>
        <w:t>ן</w:t>
      </w:r>
      <w:r>
        <w:rPr>
          <w:rtl/>
        </w:rPr>
        <w:t xml:space="preserve"> בעיה </w:t>
      </w:r>
      <w:bookmarkStart w:id="3226" w:name="_ETM_Q16_671781"/>
      <w:bookmarkEnd w:id="3226"/>
      <w:r>
        <w:rPr>
          <w:rtl/>
        </w:rPr>
        <w:t xml:space="preserve">להצדיק את ההתנגדות להרחבת הייצוג </w:t>
      </w:r>
      <w:bookmarkStart w:id="3227" w:name="_ETM_Q16_675880"/>
      <w:bookmarkEnd w:id="3227"/>
      <w:r>
        <w:rPr>
          <w:rtl/>
        </w:rPr>
        <w:t>למה שצריך להיות</w:t>
      </w:r>
      <w:r>
        <w:rPr>
          <w:rFonts w:hint="cs"/>
          <w:rtl/>
        </w:rPr>
        <w:t>,</w:t>
      </w:r>
      <w:r>
        <w:rPr>
          <w:rtl/>
        </w:rPr>
        <w:t xml:space="preserve"> שזה שוויון. </w:t>
      </w:r>
      <w:bookmarkStart w:id="3228" w:name="_ETM_Q16_682770"/>
      <w:bookmarkStart w:id="3229" w:name="_ETM_Q16_682833"/>
      <w:bookmarkEnd w:id="3228"/>
      <w:bookmarkEnd w:id="3229"/>
      <w:r>
        <w:rPr>
          <w:rtl/>
        </w:rPr>
        <w:t>ואני אגיד לכם עוד דבר</w:t>
      </w:r>
      <w:r>
        <w:rPr>
          <w:rFonts w:hint="cs"/>
          <w:rtl/>
        </w:rPr>
        <w:t>.</w:t>
      </w:r>
      <w:r>
        <w:rPr>
          <w:rtl/>
        </w:rPr>
        <w:t xml:space="preserve"> </w:t>
      </w:r>
      <w:bookmarkStart w:id="3230" w:name="_ETM_Q16_681333"/>
      <w:bookmarkEnd w:id="3230"/>
      <w:r>
        <w:rPr>
          <w:rtl/>
        </w:rPr>
        <w:t xml:space="preserve">בקום המדינה החרדים דרשו שלא תהיה זכות בחירה לנשים במדינת </w:t>
      </w:r>
      <w:bookmarkStart w:id="3231" w:name="_ETM_Q16_686786"/>
      <w:bookmarkEnd w:id="3231"/>
      <w:r>
        <w:rPr>
          <w:rtl/>
        </w:rPr>
        <w:t>ישראל</w:t>
      </w:r>
      <w:r>
        <w:rPr>
          <w:rFonts w:hint="cs"/>
          <w:rtl/>
        </w:rPr>
        <w:t>,</w:t>
      </w:r>
      <w:r>
        <w:rPr>
          <w:rtl/>
        </w:rPr>
        <w:t xml:space="preserve"> ובאמת</w:t>
      </w:r>
      <w:r>
        <w:rPr>
          <w:rFonts w:hint="cs"/>
          <w:rtl/>
        </w:rPr>
        <w:t>,</w:t>
      </w:r>
      <w:r>
        <w:rPr>
          <w:rtl/>
        </w:rPr>
        <w:t xml:space="preserve"> בירושלים בהתחלה לא הייתה לה</w:t>
      </w:r>
      <w:r>
        <w:rPr>
          <w:rFonts w:hint="cs"/>
          <w:rtl/>
        </w:rPr>
        <w:t>ן</w:t>
      </w:r>
      <w:r w:rsidRPr="0043763C">
        <w:rPr>
          <w:rFonts w:hint="cs"/>
          <w:rtl/>
        </w:rPr>
        <w:t>,</w:t>
      </w:r>
      <w:r>
        <w:rPr>
          <w:rtl/>
        </w:rPr>
        <w:t xml:space="preserve"> </w:t>
      </w:r>
      <w:r>
        <w:rPr>
          <w:rFonts w:hint="cs"/>
          <w:rtl/>
        </w:rPr>
        <w:t>ב</w:t>
      </w:r>
      <w:r w:rsidRPr="0043763C">
        <w:rPr>
          <w:rtl/>
        </w:rPr>
        <w:t>יישוב</w:t>
      </w:r>
      <w:r w:rsidRPr="0043763C">
        <w:rPr>
          <w:rFonts w:hint="cs"/>
          <w:rtl/>
        </w:rPr>
        <w:t>,</w:t>
      </w:r>
      <w:r>
        <w:rPr>
          <w:rFonts w:hint="cs"/>
          <w:rtl/>
        </w:rPr>
        <w:t xml:space="preserve"> אלא</w:t>
      </w:r>
      <w:r>
        <w:rPr>
          <w:rtl/>
        </w:rPr>
        <w:t xml:space="preserve"> </w:t>
      </w:r>
      <w:bookmarkStart w:id="3232" w:name="_ETM_Q16_692859"/>
      <w:bookmarkEnd w:id="3232"/>
      <w:r>
        <w:rPr>
          <w:rtl/>
        </w:rPr>
        <w:t xml:space="preserve">גברים נשואים קיבלו זכות הצבעה כפולה </w:t>
      </w:r>
      <w:r>
        <w:rPr>
          <w:rFonts w:hint="cs"/>
          <w:rtl/>
        </w:rPr>
        <w:t xml:space="preserve">– </w:t>
      </w:r>
      <w:r>
        <w:rPr>
          <w:rtl/>
        </w:rPr>
        <w:t xml:space="preserve">הם הצביעו גם בשביל </w:t>
      </w:r>
      <w:bookmarkStart w:id="3233" w:name="_ETM_Q16_697369"/>
      <w:bookmarkEnd w:id="3233"/>
      <w:r>
        <w:rPr>
          <w:rtl/>
        </w:rPr>
        <w:t>אִשְת</w:t>
      </w:r>
      <w:r w:rsidRPr="006A5C92">
        <w:rPr>
          <w:rtl/>
        </w:rPr>
        <w:t>ם</w:t>
      </w:r>
      <w:r>
        <w:rPr>
          <w:rtl/>
        </w:rPr>
        <w:t xml:space="preserve">. זה בטח נראה לכם התהליך הטבעי. </w:t>
      </w:r>
      <w:bookmarkStart w:id="3234" w:name="_ETM_Q16_702549"/>
      <w:bookmarkEnd w:id="3234"/>
    </w:p>
    <w:p w:rsidR="008F148E" w:rsidRDefault="008F148E" w:rsidP="008833EC">
      <w:pPr>
        <w:rPr>
          <w:rtl/>
        </w:rPr>
      </w:pPr>
      <w:bookmarkStart w:id="3235" w:name="_ETM_Q16_704668"/>
      <w:bookmarkStart w:id="3236" w:name="_ETM_Q16_704727"/>
      <w:bookmarkEnd w:id="3235"/>
      <w:bookmarkEnd w:id="3236"/>
    </w:p>
    <w:p w:rsidR="008F148E" w:rsidRDefault="008F148E" w:rsidP="008833EC">
      <w:pPr>
        <w:pStyle w:val="af5"/>
        <w:keepNext/>
        <w:rPr>
          <w:rtl/>
        </w:rPr>
      </w:pPr>
      <w:bookmarkStart w:id="3237" w:name="ET_interruption_6156_31"/>
      <w:r w:rsidRPr="007C5128">
        <w:rPr>
          <w:rStyle w:val="TagStyle"/>
          <w:rtl/>
        </w:rPr>
        <w:t xml:space="preserve"> &lt;&lt; קריאה &gt;&gt; </w:t>
      </w:r>
      <w:r>
        <w:rPr>
          <w:rtl/>
        </w:rPr>
        <w:t>גלעד קריב (העבודה):</w:t>
      </w:r>
      <w:r w:rsidRPr="007C5128">
        <w:rPr>
          <w:rStyle w:val="TagStyle"/>
          <w:rtl/>
        </w:rPr>
        <w:t xml:space="preserve"> &lt;&lt; קריאה &gt;&gt;</w:t>
      </w:r>
      <w:r>
        <w:rPr>
          <w:rtl/>
        </w:rPr>
        <w:t xml:space="preserve">  </w:t>
      </w:r>
      <w:bookmarkEnd w:id="3237"/>
    </w:p>
    <w:p w:rsidR="008F148E" w:rsidRDefault="008F148E" w:rsidP="00586B80">
      <w:pPr>
        <w:rPr>
          <w:rtl/>
        </w:rPr>
      </w:pPr>
    </w:p>
    <w:p w:rsidR="008F148E" w:rsidRDefault="008F148E" w:rsidP="008833EC">
      <w:pPr>
        <w:rPr>
          <w:rtl/>
        </w:rPr>
      </w:pPr>
      <w:r>
        <w:rPr>
          <w:rFonts w:hint="cs"/>
          <w:rtl/>
        </w:rPr>
        <w:t xml:space="preserve">הרב קוק </w:t>
      </w:r>
      <w:bookmarkStart w:id="3238" w:name="_ETM_Q16_700101"/>
      <w:bookmarkEnd w:id="3238"/>
      <w:r>
        <w:rPr>
          <w:rFonts w:hint="cs"/>
          <w:rtl/>
        </w:rPr>
        <w:t>התנגד.</w:t>
      </w:r>
      <w:bookmarkStart w:id="3239" w:name="_ETM_Q16_702956"/>
      <w:bookmarkEnd w:id="3239"/>
    </w:p>
    <w:p w:rsidR="008F148E" w:rsidRDefault="008F148E" w:rsidP="008833EC">
      <w:pPr>
        <w:rPr>
          <w:rtl/>
        </w:rPr>
      </w:pPr>
      <w:bookmarkStart w:id="3240" w:name="_ETM_Q16_703045"/>
      <w:bookmarkEnd w:id="3240"/>
    </w:p>
    <w:p w:rsidR="008F148E" w:rsidRDefault="008F148E" w:rsidP="008833EC">
      <w:pPr>
        <w:pStyle w:val="-"/>
        <w:keepNext/>
        <w:rPr>
          <w:rtl/>
        </w:rPr>
      </w:pPr>
      <w:bookmarkStart w:id="3241" w:name="ET_speakercontinue_5090_32"/>
      <w:r w:rsidRPr="007C5128">
        <w:rPr>
          <w:rStyle w:val="TagStyle"/>
          <w:rtl/>
        </w:rPr>
        <w:t xml:space="preserve"> &lt;&lt; דובר_המשך &gt;&gt; </w:t>
      </w:r>
      <w:r>
        <w:rPr>
          <w:rtl/>
        </w:rPr>
        <w:t>מרב מיכאלי (העבודה):</w:t>
      </w:r>
      <w:r w:rsidRPr="007C5128">
        <w:rPr>
          <w:rStyle w:val="TagStyle"/>
          <w:rtl/>
        </w:rPr>
        <w:t xml:space="preserve"> &lt;&lt; דובר_המשך &gt;&gt;</w:t>
      </w:r>
      <w:r>
        <w:rPr>
          <w:rtl/>
        </w:rPr>
        <w:t xml:space="preserve">  </w:t>
      </w:r>
      <w:bookmarkEnd w:id="3241"/>
    </w:p>
    <w:p w:rsidR="008F148E" w:rsidRDefault="008F148E" w:rsidP="00586B80">
      <w:pPr>
        <w:rPr>
          <w:rtl/>
        </w:rPr>
      </w:pPr>
    </w:p>
    <w:p w:rsidR="008F148E" w:rsidRDefault="008F148E" w:rsidP="008833EC">
      <w:pPr>
        <w:rPr>
          <w:rtl/>
        </w:rPr>
      </w:pPr>
      <w:bookmarkStart w:id="3242" w:name="_ETM_Q16_704490"/>
      <w:bookmarkStart w:id="3243" w:name="_ETM_Q16_704956"/>
      <w:bookmarkStart w:id="3244" w:name="_ETM_Q16_705009"/>
      <w:bookmarkEnd w:id="3242"/>
      <w:bookmarkEnd w:id="3243"/>
      <w:bookmarkEnd w:id="3244"/>
      <w:r>
        <w:rPr>
          <w:rFonts w:hint="cs"/>
          <w:rtl/>
        </w:rPr>
        <w:t>כ</w:t>
      </w:r>
      <w:r>
        <w:rPr>
          <w:rtl/>
        </w:rPr>
        <w:t>ן, גם הרב קוק התנגד ל</w:t>
      </w:r>
      <w:r>
        <w:rPr>
          <w:rFonts w:hint="cs"/>
          <w:rtl/>
        </w:rPr>
        <w:t>מ</w:t>
      </w:r>
      <w:r>
        <w:rPr>
          <w:rtl/>
        </w:rPr>
        <w:t xml:space="preserve">תן זכות בחירה לנשים. </w:t>
      </w:r>
      <w:bookmarkStart w:id="3245" w:name="_ETM_Q16_708799"/>
      <w:bookmarkEnd w:id="3245"/>
    </w:p>
    <w:p w:rsidR="008F148E" w:rsidRDefault="008F148E" w:rsidP="008833EC">
      <w:pPr>
        <w:rPr>
          <w:rtl/>
        </w:rPr>
      </w:pPr>
      <w:bookmarkStart w:id="3246" w:name="_ETM_Q16_708807"/>
      <w:bookmarkStart w:id="3247" w:name="_ETM_Q16_708859"/>
      <w:bookmarkEnd w:id="3246"/>
      <w:bookmarkEnd w:id="3247"/>
    </w:p>
    <w:p w:rsidR="008F148E" w:rsidRDefault="008F148E" w:rsidP="008833EC">
      <w:pPr>
        <w:rPr>
          <w:rtl/>
        </w:rPr>
      </w:pPr>
      <w:bookmarkStart w:id="3248" w:name="_ETM_Q16_709022"/>
      <w:bookmarkStart w:id="3249" w:name="_ETM_Q16_709096"/>
      <w:bookmarkEnd w:id="3248"/>
      <w:bookmarkEnd w:id="3249"/>
      <w:r>
        <w:rPr>
          <w:rtl/>
        </w:rPr>
        <w:t xml:space="preserve">תראו, החוקרת וההוגה המהממת קרול </w:t>
      </w:r>
      <w:proofErr w:type="spellStart"/>
      <w:r>
        <w:rPr>
          <w:rtl/>
        </w:rPr>
        <w:t>גיליגן</w:t>
      </w:r>
      <w:proofErr w:type="spellEnd"/>
      <w:r>
        <w:rPr>
          <w:rtl/>
        </w:rPr>
        <w:t xml:space="preserve"> אומרת דבר נורא פשוט</w:t>
      </w:r>
      <w:r>
        <w:rPr>
          <w:rFonts w:hint="cs"/>
          <w:rtl/>
        </w:rPr>
        <w:t>:</w:t>
      </w:r>
      <w:r>
        <w:rPr>
          <w:rtl/>
        </w:rPr>
        <w:t xml:space="preserve"> </w:t>
      </w:r>
      <w:bookmarkStart w:id="3250" w:name="_ETM_Q16_714623"/>
      <w:bookmarkEnd w:id="3250"/>
      <w:r>
        <w:rPr>
          <w:rtl/>
        </w:rPr>
        <w:t>הפמיניזם הוא התנועה לשחרור הדמוקרטיה מהפטריארכיה. במילים אחרות</w:t>
      </w:r>
      <w:r>
        <w:rPr>
          <w:rFonts w:hint="cs"/>
          <w:rtl/>
        </w:rPr>
        <w:t>,</w:t>
      </w:r>
      <w:r>
        <w:rPr>
          <w:rtl/>
        </w:rPr>
        <w:t xml:space="preserve"> הפמיניזם הוא </w:t>
      </w:r>
      <w:bookmarkStart w:id="3251" w:name="_ETM_Q16_720447"/>
      <w:bookmarkEnd w:id="3251"/>
      <w:r>
        <w:rPr>
          <w:rtl/>
        </w:rPr>
        <w:t xml:space="preserve">התנועה לשחרור הדמוקרטיה מהידיים </w:t>
      </w:r>
      <w:proofErr w:type="spellStart"/>
      <w:r>
        <w:rPr>
          <w:rtl/>
        </w:rPr>
        <w:t>הלפעמים</w:t>
      </w:r>
      <w:proofErr w:type="spellEnd"/>
      <w:r>
        <w:rPr>
          <w:rFonts w:hint="cs"/>
          <w:rtl/>
        </w:rPr>
        <w:t>-</w:t>
      </w:r>
      <w:r>
        <w:rPr>
          <w:rtl/>
        </w:rPr>
        <w:t xml:space="preserve">מאוד מלוכלכות של גברים שחושבים </w:t>
      </w:r>
      <w:bookmarkStart w:id="3252" w:name="_ETM_Q16_726271"/>
      <w:bookmarkEnd w:id="3252"/>
      <w:r>
        <w:rPr>
          <w:rtl/>
        </w:rPr>
        <w:t>שהם יכולים לשמור את כל הכיף הזה לעצמם</w:t>
      </w:r>
      <w:r>
        <w:rPr>
          <w:rFonts w:hint="cs"/>
          <w:rtl/>
        </w:rPr>
        <w:t>.</w:t>
      </w:r>
      <w:r>
        <w:rPr>
          <w:rtl/>
        </w:rPr>
        <w:t xml:space="preserve"> עד שלא </w:t>
      </w:r>
      <w:bookmarkStart w:id="3253" w:name="_ETM_Q16_732095"/>
      <w:bookmarkEnd w:id="3253"/>
      <w:r>
        <w:rPr>
          <w:rtl/>
        </w:rPr>
        <w:t>יהיה שוויון בחלוקת הכוח, הדבר הזה לא יוכל לקרות</w:t>
      </w:r>
      <w:r>
        <w:rPr>
          <w:rFonts w:hint="cs"/>
          <w:rtl/>
        </w:rPr>
        <w:t>.</w:t>
      </w:r>
    </w:p>
    <w:p w:rsidR="008F148E" w:rsidRDefault="008F148E" w:rsidP="008833EC">
      <w:pPr>
        <w:rPr>
          <w:rtl/>
        </w:rPr>
      </w:pPr>
      <w:bookmarkStart w:id="3254" w:name="_ETM_Q16_740060"/>
      <w:bookmarkStart w:id="3255" w:name="_ETM_Q16_740174"/>
      <w:bookmarkStart w:id="3256" w:name="_ETM_Q16_740277"/>
      <w:bookmarkStart w:id="3257" w:name="_ETM_Q16_740372"/>
      <w:bookmarkEnd w:id="3254"/>
      <w:bookmarkEnd w:id="3255"/>
      <w:bookmarkEnd w:id="3256"/>
      <w:bookmarkEnd w:id="3257"/>
    </w:p>
    <w:p w:rsidR="008F148E" w:rsidRDefault="008F148E" w:rsidP="008833EC">
      <w:pPr>
        <w:pStyle w:val="af6"/>
        <w:keepNext/>
        <w:rPr>
          <w:rtl/>
        </w:rPr>
      </w:pPr>
      <w:bookmarkStart w:id="3258" w:name="ET_yor_6691_33"/>
      <w:r w:rsidRPr="00EA1D8E">
        <w:rPr>
          <w:rStyle w:val="TagStyle"/>
          <w:rtl/>
        </w:rPr>
        <w:t xml:space="preserve"> &lt;&lt; יור &gt;&gt; </w:t>
      </w:r>
      <w:r>
        <w:rPr>
          <w:rtl/>
        </w:rPr>
        <w:t>היו"ר אליהו רביבו:</w:t>
      </w:r>
      <w:r w:rsidRPr="00EA1D8E">
        <w:rPr>
          <w:rStyle w:val="TagStyle"/>
          <w:rtl/>
        </w:rPr>
        <w:t xml:space="preserve"> &lt;&lt; יור &gt;&gt;</w:t>
      </w:r>
      <w:r>
        <w:rPr>
          <w:rtl/>
        </w:rPr>
        <w:t xml:space="preserve">  </w:t>
      </w:r>
      <w:bookmarkEnd w:id="3258"/>
    </w:p>
    <w:p w:rsidR="008F148E" w:rsidRDefault="008F148E" w:rsidP="00586B80">
      <w:pPr>
        <w:rPr>
          <w:rtl/>
        </w:rPr>
      </w:pPr>
    </w:p>
    <w:p w:rsidR="008F148E" w:rsidRDefault="008F148E" w:rsidP="008833EC">
      <w:pPr>
        <w:rPr>
          <w:rtl/>
        </w:rPr>
      </w:pPr>
      <w:bookmarkStart w:id="3259" w:name="_ETM_Q16_741677"/>
      <w:bookmarkStart w:id="3260" w:name="_ETM_Q16_738929"/>
      <w:bookmarkEnd w:id="3259"/>
      <w:bookmarkEnd w:id="3260"/>
      <w:r>
        <w:rPr>
          <w:rtl/>
        </w:rPr>
        <w:t xml:space="preserve">תודה רבה לך, חברת הכנסת מרב מיכאלי. </w:t>
      </w:r>
      <w:bookmarkStart w:id="3261" w:name="_ETM_Q16_744630"/>
      <w:bookmarkEnd w:id="3261"/>
    </w:p>
    <w:p w:rsidR="008F148E" w:rsidRDefault="008F148E" w:rsidP="008833EC">
      <w:pPr>
        <w:rPr>
          <w:rtl/>
        </w:rPr>
      </w:pPr>
      <w:bookmarkStart w:id="3262" w:name="_ETM_Q16_747675"/>
      <w:bookmarkStart w:id="3263" w:name="_ETM_Q16_747750"/>
      <w:bookmarkStart w:id="3264" w:name="_ETM_Q16_747820"/>
      <w:bookmarkEnd w:id="3262"/>
      <w:bookmarkEnd w:id="3263"/>
      <w:bookmarkEnd w:id="3264"/>
    </w:p>
    <w:p w:rsidR="008F148E" w:rsidRDefault="008F148E" w:rsidP="008833EC">
      <w:pPr>
        <w:rPr>
          <w:rtl/>
        </w:rPr>
      </w:pPr>
      <w:bookmarkStart w:id="3265" w:name="_ETM_Q16_747878"/>
      <w:bookmarkEnd w:id="3265"/>
      <w:r>
        <w:rPr>
          <w:rFonts w:hint="cs"/>
          <w:rtl/>
        </w:rPr>
        <w:t>עד ש</w:t>
      </w:r>
      <w:r>
        <w:rPr>
          <w:rtl/>
        </w:rPr>
        <w:t>חברי הכנסת יגיעו למקומות שלהם לצורך הצבעה</w:t>
      </w:r>
      <w:r>
        <w:rPr>
          <w:rFonts w:hint="cs"/>
          <w:rtl/>
        </w:rPr>
        <w:t>,</w:t>
      </w:r>
      <w:r>
        <w:rPr>
          <w:rtl/>
        </w:rPr>
        <w:t xml:space="preserve"> </w:t>
      </w:r>
      <w:bookmarkStart w:id="3266" w:name="_ETM_Q16_752679"/>
      <w:bookmarkEnd w:id="3266"/>
      <w:r>
        <w:rPr>
          <w:rtl/>
        </w:rPr>
        <w:t xml:space="preserve">חבר הכנסת עודד פורר, אני מבקש רגע להתייחס למשהו שפספסת </w:t>
      </w:r>
      <w:bookmarkStart w:id="3267" w:name="_ETM_Q16_759809"/>
      <w:bookmarkEnd w:id="3267"/>
      <w:r>
        <w:rPr>
          <w:rtl/>
        </w:rPr>
        <w:t>כשנ</w:t>
      </w:r>
      <w:r>
        <w:rPr>
          <w:rFonts w:hint="cs"/>
          <w:rtl/>
        </w:rPr>
        <w:t>שא</w:t>
      </w:r>
      <w:r>
        <w:rPr>
          <w:rtl/>
        </w:rPr>
        <w:t>ת דברים. היום כנסת ישראל והדמוקרטיה ועולם הייעוץ המשפטי חוגג</w:t>
      </w:r>
      <w:r>
        <w:rPr>
          <w:rFonts w:hint="cs"/>
          <w:rtl/>
        </w:rPr>
        <w:t>ים</w:t>
      </w:r>
      <w:r>
        <w:rPr>
          <w:rtl/>
        </w:rPr>
        <w:t xml:space="preserve"> </w:t>
      </w:r>
      <w:bookmarkStart w:id="3268" w:name="_ETM_Q16_766939"/>
      <w:bookmarkEnd w:id="3268"/>
      <w:r>
        <w:rPr>
          <w:rtl/>
        </w:rPr>
        <w:t>יום חג באמצעות חידוש המשך כהונתה של היועצת המשפטית לכנסת</w:t>
      </w:r>
      <w:r>
        <w:rPr>
          <w:rFonts w:hint="cs"/>
          <w:rtl/>
        </w:rPr>
        <w:t>.</w:t>
      </w:r>
      <w:r>
        <w:rPr>
          <w:rtl/>
        </w:rPr>
        <w:t xml:space="preserve"> </w:t>
      </w:r>
      <w:bookmarkStart w:id="3269" w:name="_ETM_Q16_774729"/>
      <w:bookmarkEnd w:id="3269"/>
      <w:r>
        <w:rPr>
          <w:rtl/>
        </w:rPr>
        <w:t>למען ההגינות</w:t>
      </w:r>
      <w:r>
        <w:rPr>
          <w:rFonts w:hint="cs"/>
          <w:rtl/>
        </w:rPr>
        <w:t>,</w:t>
      </w:r>
      <w:r>
        <w:rPr>
          <w:rtl/>
        </w:rPr>
        <w:t xml:space="preserve"> נזכיר שההצבעה </w:t>
      </w:r>
      <w:r>
        <w:rPr>
          <w:rFonts w:hint="cs"/>
          <w:rtl/>
        </w:rPr>
        <w:t>ע</w:t>
      </w:r>
      <w:r>
        <w:rPr>
          <w:rtl/>
        </w:rPr>
        <w:t>ל</w:t>
      </w:r>
      <w:r>
        <w:rPr>
          <w:rFonts w:hint="cs"/>
          <w:rtl/>
        </w:rPr>
        <w:t xml:space="preserve"> </w:t>
      </w:r>
      <w:r>
        <w:rPr>
          <w:rtl/>
        </w:rPr>
        <w:t xml:space="preserve">המשך כהונתה </w:t>
      </w:r>
      <w:r>
        <w:rPr>
          <w:rFonts w:hint="cs"/>
          <w:rtl/>
        </w:rPr>
        <w:t>ה</w:t>
      </w:r>
      <w:r>
        <w:rPr>
          <w:rtl/>
        </w:rPr>
        <w:t>מתחדש</w:t>
      </w:r>
      <w:r>
        <w:rPr>
          <w:rFonts w:hint="cs"/>
          <w:rtl/>
        </w:rPr>
        <w:t xml:space="preserve">ת הייתה פה אחד, גם על ידי </w:t>
      </w:r>
      <w:bookmarkStart w:id="3270" w:name="_ETM_Q16_782874"/>
      <w:bookmarkEnd w:id="3270"/>
      <w:r>
        <w:rPr>
          <w:rFonts w:hint="cs"/>
          <w:rtl/>
        </w:rPr>
        <w:t>נציגי הסיעות החרדיות. אז צריך לומר גם את זה.</w:t>
      </w:r>
    </w:p>
    <w:p w:rsidR="008F148E" w:rsidRDefault="008F148E" w:rsidP="008833EC">
      <w:pPr>
        <w:rPr>
          <w:rtl/>
        </w:rPr>
      </w:pPr>
      <w:bookmarkStart w:id="3271" w:name="_ETM_Q16_739056"/>
      <w:bookmarkStart w:id="3272" w:name="_ETM_Q16_739120"/>
      <w:bookmarkEnd w:id="3271"/>
      <w:bookmarkEnd w:id="3272"/>
      <w:r>
        <w:rPr>
          <w:rFonts w:hint="cs"/>
          <w:rtl/>
        </w:rPr>
        <w:t xml:space="preserve"> </w:t>
      </w:r>
    </w:p>
    <w:p w:rsidR="008F148E" w:rsidRDefault="008F148E" w:rsidP="008833EC">
      <w:pPr>
        <w:rPr>
          <w:rtl/>
        </w:rPr>
      </w:pPr>
      <w:bookmarkStart w:id="3273" w:name="TOR_Q17"/>
      <w:bookmarkEnd w:id="3273"/>
      <w:r>
        <w:rPr>
          <w:rFonts w:hint="cs"/>
          <w:rtl/>
        </w:rPr>
        <w:t xml:space="preserve">חבריי חברי הכנסת, אנו נעבור להצבעה על </w:t>
      </w:r>
      <w:r>
        <w:rPr>
          <w:rtl/>
        </w:rPr>
        <w:t xml:space="preserve">הצעת חוק-יסוד: הכנסת (תיקון </w:t>
      </w:r>
      <w:r>
        <w:rPr>
          <w:rFonts w:hint="cs"/>
          <w:rtl/>
        </w:rPr>
        <w:t>–</w:t>
      </w:r>
      <w:r w:rsidRPr="009A74DA">
        <w:rPr>
          <w:rtl/>
        </w:rPr>
        <w:t xml:space="preserve"> ייצוג הולם לנשים ברשימת מועמדים לכנסת) של חברת הכנסת שרון ניר</w:t>
      </w:r>
      <w:r>
        <w:rPr>
          <w:rFonts w:hint="cs"/>
          <w:rtl/>
        </w:rPr>
        <w:t>. הצבעה.</w:t>
      </w:r>
    </w:p>
    <w:p w:rsidR="008F148E" w:rsidRDefault="008F148E" w:rsidP="009635F5">
      <w:pPr>
        <w:rPr>
          <w:rtl/>
        </w:rPr>
      </w:pPr>
    </w:p>
    <w:p w:rsidR="008F148E" w:rsidRDefault="008F148E" w:rsidP="008833EC">
      <w:pPr>
        <w:pStyle w:val="af1"/>
        <w:keepNext/>
        <w:rPr>
          <w:rtl/>
        </w:rPr>
      </w:pPr>
      <w:r>
        <w:rPr>
          <w:rtl/>
        </w:rPr>
        <w:t>הצבעה מס'</w:t>
      </w:r>
      <w:r>
        <w:rPr>
          <w:rFonts w:hint="cs"/>
          <w:rtl/>
        </w:rPr>
        <w:t xml:space="preserve"> 4</w:t>
      </w:r>
    </w:p>
    <w:p w:rsidR="008F148E" w:rsidRDefault="008F148E" w:rsidP="008833EC">
      <w:pPr>
        <w:pStyle w:val="--"/>
        <w:keepNext/>
        <w:rPr>
          <w:rtl/>
        </w:rPr>
      </w:pPr>
    </w:p>
    <w:p w:rsidR="008F148E" w:rsidRDefault="008F148E" w:rsidP="008833EC">
      <w:pPr>
        <w:pStyle w:val="--"/>
        <w:keepNext/>
        <w:rPr>
          <w:rtl/>
        </w:rPr>
      </w:pPr>
      <w:r>
        <w:rPr>
          <w:rtl/>
        </w:rPr>
        <w:t>בעד ההצעה להעביר את הצעת החוק לוועדה –</w:t>
      </w:r>
      <w:r>
        <w:rPr>
          <w:rFonts w:hint="cs"/>
          <w:rtl/>
        </w:rPr>
        <w:t xml:space="preserve"> 44</w:t>
      </w:r>
    </w:p>
    <w:p w:rsidR="008F148E" w:rsidRDefault="008F148E" w:rsidP="008833EC">
      <w:pPr>
        <w:pStyle w:val="--"/>
        <w:keepNext/>
        <w:rPr>
          <w:rtl/>
        </w:rPr>
      </w:pPr>
      <w:r>
        <w:rPr>
          <w:rtl/>
        </w:rPr>
        <w:t xml:space="preserve">בעד ההצעה </w:t>
      </w:r>
      <w:r>
        <w:rPr>
          <w:rFonts w:hint="cs"/>
          <w:rtl/>
        </w:rPr>
        <w:t>להסיר מסדר-היום את</w:t>
      </w:r>
      <w:r>
        <w:rPr>
          <w:rtl/>
        </w:rPr>
        <w:t xml:space="preserve"> הצעת החוק – </w:t>
      </w:r>
      <w:r>
        <w:rPr>
          <w:rFonts w:hint="cs"/>
          <w:rtl/>
        </w:rPr>
        <w:t>54</w:t>
      </w:r>
    </w:p>
    <w:p w:rsidR="008F148E" w:rsidRDefault="008F148E" w:rsidP="008833EC">
      <w:pPr>
        <w:pStyle w:val="--"/>
        <w:keepNext/>
        <w:rPr>
          <w:rtl/>
        </w:rPr>
      </w:pPr>
      <w:r>
        <w:rPr>
          <w:rtl/>
        </w:rPr>
        <w:t xml:space="preserve">נמנעים – </w:t>
      </w:r>
      <w:r>
        <w:rPr>
          <w:rFonts w:hint="cs"/>
          <w:rtl/>
        </w:rPr>
        <w:t>אין</w:t>
      </w:r>
    </w:p>
    <w:p w:rsidR="008F148E" w:rsidRDefault="008F148E" w:rsidP="008833EC">
      <w:pPr>
        <w:pStyle w:val="af2"/>
        <w:rPr>
          <w:rtl/>
        </w:rPr>
      </w:pPr>
      <w:r>
        <w:rPr>
          <w:rtl/>
        </w:rPr>
        <w:t>ההצעה להעביר את הצעת חוק</w:t>
      </w:r>
      <w:r>
        <w:rPr>
          <w:rFonts w:hint="cs"/>
          <w:rtl/>
        </w:rPr>
        <w:t xml:space="preserve"> </w:t>
      </w:r>
      <w:r w:rsidRPr="009A74DA">
        <w:rPr>
          <w:rtl/>
        </w:rPr>
        <w:t xml:space="preserve">הצעת חוק-יסוד: הכנסת (תיקון </w:t>
      </w:r>
      <w:r>
        <w:rPr>
          <w:rFonts w:hint="cs"/>
          <w:rtl/>
        </w:rPr>
        <w:t>–</w:t>
      </w:r>
      <w:r w:rsidRPr="009A74DA">
        <w:rPr>
          <w:rtl/>
        </w:rPr>
        <w:t xml:space="preserve"> ייצוג הולם לנשים ברשימת מועמדים לכנסת)</w:t>
      </w:r>
      <w:r>
        <w:rPr>
          <w:rFonts w:hint="cs"/>
          <w:rtl/>
        </w:rPr>
        <w:t xml:space="preserve"> לוועדה לא נתקבלה.</w:t>
      </w:r>
    </w:p>
    <w:p w:rsidR="008F148E" w:rsidRDefault="008F148E" w:rsidP="008833EC">
      <w:pPr>
        <w:rPr>
          <w:rtl/>
        </w:rPr>
      </w:pPr>
    </w:p>
    <w:p w:rsidR="008F148E" w:rsidRPr="009A74DA" w:rsidRDefault="008F148E" w:rsidP="008833EC">
      <w:pPr>
        <w:pStyle w:val="af6"/>
        <w:keepNext/>
        <w:rPr>
          <w:rtl/>
        </w:rPr>
      </w:pPr>
      <w:r w:rsidRPr="009A74DA">
        <w:rPr>
          <w:rStyle w:val="TagStyle"/>
          <w:rtl/>
        </w:rPr>
        <w:t xml:space="preserve"> &lt;&lt; יור &gt;&gt; </w:t>
      </w:r>
      <w:r>
        <w:rPr>
          <w:rtl/>
        </w:rPr>
        <w:t>היו"ר אליהו רביבו:</w:t>
      </w:r>
      <w:r w:rsidRPr="009A74DA">
        <w:rPr>
          <w:rStyle w:val="TagStyle"/>
          <w:rtl/>
        </w:rPr>
        <w:t xml:space="preserve"> &lt;&lt; יור &gt;&gt;</w:t>
      </w:r>
      <w:r>
        <w:rPr>
          <w:rtl/>
        </w:rPr>
        <w:t xml:space="preserve">   </w:t>
      </w:r>
      <w:bookmarkStart w:id="3274" w:name="_ETM_Q17_218374"/>
      <w:bookmarkEnd w:id="3274"/>
    </w:p>
    <w:p w:rsidR="008F148E" w:rsidRDefault="008F148E" w:rsidP="008833EC">
      <w:pPr>
        <w:rPr>
          <w:rtl/>
          <w:lang w:eastAsia="he-IL"/>
        </w:rPr>
      </w:pPr>
    </w:p>
    <w:p w:rsidR="008F148E" w:rsidRDefault="008F148E" w:rsidP="008833EC">
      <w:pPr>
        <w:rPr>
          <w:rtl/>
          <w:lang w:eastAsia="he-IL"/>
        </w:rPr>
      </w:pPr>
      <w:bookmarkStart w:id="3275" w:name="_ETM_Q17_180000"/>
      <w:bookmarkStart w:id="3276" w:name="_ETM_Q17_225150"/>
      <w:bookmarkEnd w:id="3275"/>
      <w:bookmarkEnd w:id="3276"/>
      <w:r>
        <w:rPr>
          <w:rtl/>
          <w:lang w:eastAsia="he-IL"/>
        </w:rPr>
        <w:t>בעד</w:t>
      </w:r>
      <w:r>
        <w:rPr>
          <w:rFonts w:hint="cs"/>
          <w:rtl/>
          <w:lang w:eastAsia="he-IL"/>
        </w:rPr>
        <w:t xml:space="preserve"> – 44</w:t>
      </w:r>
      <w:r>
        <w:rPr>
          <w:rtl/>
          <w:lang w:eastAsia="he-IL"/>
        </w:rPr>
        <w:t xml:space="preserve">, נגד </w:t>
      </w:r>
      <w:r>
        <w:rPr>
          <w:rFonts w:hint="cs"/>
          <w:rtl/>
          <w:lang w:eastAsia="he-IL"/>
        </w:rPr>
        <w:t xml:space="preserve">– 54. </w:t>
      </w:r>
      <w:r>
        <w:rPr>
          <w:rtl/>
          <w:lang w:eastAsia="he-IL"/>
        </w:rPr>
        <w:t xml:space="preserve">אני קובע בזאת כי </w:t>
      </w:r>
      <w:bookmarkStart w:id="3277" w:name="_ETM_Q17_229109"/>
      <w:bookmarkStart w:id="3278" w:name="_ETM_Q17_226894"/>
      <w:bookmarkEnd w:id="3277"/>
      <w:bookmarkEnd w:id="3278"/>
      <w:r w:rsidRPr="009A74DA">
        <w:rPr>
          <w:rtl/>
        </w:rPr>
        <w:t>הצעת חוק-יסוד: הכנסת (תי</w:t>
      </w:r>
      <w:r>
        <w:rPr>
          <w:rtl/>
        </w:rPr>
        <w:t>קון</w:t>
      </w:r>
      <w:r>
        <w:rPr>
          <w:rFonts w:hint="cs"/>
          <w:rtl/>
        </w:rPr>
        <w:t xml:space="preserve"> –</w:t>
      </w:r>
      <w:r w:rsidRPr="009A74DA">
        <w:rPr>
          <w:rtl/>
        </w:rPr>
        <w:t xml:space="preserve"> ייצוג הולם לנשים ברשימת מועמדים לכנסת)</w:t>
      </w:r>
      <w:r>
        <w:rPr>
          <w:rFonts w:hint="cs"/>
          <w:rtl/>
        </w:rPr>
        <w:t>,</w:t>
      </w:r>
      <w:r w:rsidRPr="009A74DA">
        <w:rPr>
          <w:rtl/>
        </w:rPr>
        <w:t xml:space="preserve"> של חברת הכנסת שרון ניר</w:t>
      </w:r>
      <w:bookmarkStart w:id="3279" w:name="_ETM_Q17_227099"/>
      <w:bookmarkStart w:id="3280" w:name="_ETM_Q17_227193"/>
      <w:bookmarkStart w:id="3281" w:name="_ETM_Q17_227386"/>
      <w:bookmarkEnd w:id="3279"/>
      <w:bookmarkEnd w:id="3280"/>
      <w:bookmarkEnd w:id="3281"/>
      <w:r>
        <w:rPr>
          <w:rFonts w:hint="cs"/>
          <w:rtl/>
          <w:lang w:eastAsia="he-IL"/>
        </w:rPr>
        <w:t xml:space="preserve"> </w:t>
      </w:r>
      <w:r>
        <w:rPr>
          <w:rtl/>
          <w:lang w:eastAsia="he-IL"/>
        </w:rPr>
        <w:t xml:space="preserve">וקבוצת חברי </w:t>
      </w:r>
      <w:r>
        <w:rPr>
          <w:rFonts w:hint="cs"/>
          <w:rtl/>
          <w:lang w:eastAsia="he-IL"/>
        </w:rPr>
        <w:t>ה</w:t>
      </w:r>
      <w:r>
        <w:rPr>
          <w:rtl/>
          <w:lang w:eastAsia="he-IL"/>
        </w:rPr>
        <w:t>כנסת</w:t>
      </w:r>
      <w:r>
        <w:rPr>
          <w:rFonts w:hint="cs"/>
          <w:rtl/>
          <w:lang w:eastAsia="he-IL"/>
        </w:rPr>
        <w:t>,</w:t>
      </w:r>
      <w:r>
        <w:rPr>
          <w:rtl/>
          <w:lang w:eastAsia="he-IL"/>
        </w:rPr>
        <w:t xml:space="preserve"> לא אושרה</w:t>
      </w:r>
      <w:r>
        <w:rPr>
          <w:rFonts w:hint="cs"/>
          <w:rtl/>
          <w:lang w:eastAsia="he-IL"/>
        </w:rPr>
        <w:t>.</w:t>
      </w:r>
      <w:r>
        <w:rPr>
          <w:rtl/>
          <w:lang w:eastAsia="he-IL"/>
        </w:rPr>
        <w:t xml:space="preserve"> אשר על </w:t>
      </w:r>
      <w:bookmarkStart w:id="3282" w:name="_ETM_Q17_245019"/>
      <w:bookmarkEnd w:id="3282"/>
      <w:r>
        <w:rPr>
          <w:rtl/>
          <w:lang w:eastAsia="he-IL"/>
        </w:rPr>
        <w:t>כן</w:t>
      </w:r>
      <w:r>
        <w:rPr>
          <w:rFonts w:hint="cs"/>
          <w:rtl/>
          <w:lang w:eastAsia="he-IL"/>
        </w:rPr>
        <w:t>,</w:t>
      </w:r>
      <w:r>
        <w:rPr>
          <w:rtl/>
          <w:lang w:eastAsia="he-IL"/>
        </w:rPr>
        <w:t xml:space="preserve"> </w:t>
      </w:r>
      <w:r>
        <w:rPr>
          <w:rFonts w:hint="cs"/>
          <w:rtl/>
          <w:lang w:eastAsia="he-IL"/>
        </w:rPr>
        <w:t xml:space="preserve">היא </w:t>
      </w:r>
      <w:r>
        <w:rPr>
          <w:rtl/>
          <w:lang w:eastAsia="he-IL"/>
        </w:rPr>
        <w:t>תוסר מסדר</w:t>
      </w:r>
      <w:r>
        <w:rPr>
          <w:rFonts w:hint="cs"/>
          <w:rtl/>
          <w:lang w:eastAsia="he-IL"/>
        </w:rPr>
        <w:t>-</w:t>
      </w:r>
      <w:r>
        <w:rPr>
          <w:rtl/>
          <w:lang w:eastAsia="he-IL"/>
        </w:rPr>
        <w:t>יומה של הכנסת</w:t>
      </w:r>
      <w:r>
        <w:rPr>
          <w:rFonts w:hint="cs"/>
          <w:rtl/>
          <w:lang w:eastAsia="he-IL"/>
        </w:rPr>
        <w:t>.</w:t>
      </w:r>
    </w:p>
    <w:p w:rsidR="008F148E" w:rsidRDefault="008F148E" w:rsidP="008833EC">
      <w:pPr>
        <w:rPr>
          <w:rtl/>
          <w:lang w:eastAsia="he-IL"/>
        </w:rPr>
      </w:pPr>
      <w:bookmarkStart w:id="3283" w:name="_ETM_Q17_250130"/>
      <w:bookmarkStart w:id="3284" w:name="_ETM_Q17_250289"/>
      <w:bookmarkEnd w:id="3283"/>
      <w:bookmarkEnd w:id="3284"/>
    </w:p>
    <w:p w:rsidR="008F148E" w:rsidRDefault="008F148E" w:rsidP="008833EC">
      <w:pPr>
        <w:rPr>
          <w:rtl/>
          <w:lang w:eastAsia="he-IL"/>
        </w:rPr>
      </w:pPr>
      <w:bookmarkStart w:id="3285" w:name="_ETM_Q17_250471"/>
      <w:bookmarkStart w:id="3286" w:name="_ETM_Q17_250590"/>
      <w:bookmarkStart w:id="3287" w:name="_ETM_Q17_250767"/>
      <w:bookmarkEnd w:id="3285"/>
      <w:bookmarkEnd w:id="3286"/>
      <w:bookmarkEnd w:id="3287"/>
      <w:r>
        <w:rPr>
          <w:rtl/>
          <w:lang w:eastAsia="he-IL"/>
        </w:rPr>
        <w:t>חברי הכנסת</w:t>
      </w:r>
      <w:r>
        <w:rPr>
          <w:rFonts w:hint="cs"/>
          <w:rtl/>
          <w:lang w:eastAsia="he-IL"/>
        </w:rPr>
        <w:t>,</w:t>
      </w:r>
      <w:r>
        <w:rPr>
          <w:rtl/>
          <w:lang w:eastAsia="he-IL"/>
        </w:rPr>
        <w:t xml:space="preserve"> אנו עוברים </w:t>
      </w:r>
      <w:bookmarkStart w:id="3288" w:name="_ETM_Q17_250439"/>
      <w:bookmarkEnd w:id="3288"/>
      <w:r>
        <w:rPr>
          <w:rtl/>
          <w:lang w:eastAsia="he-IL"/>
        </w:rPr>
        <w:t xml:space="preserve">להצבעה על </w:t>
      </w:r>
      <w:r w:rsidRPr="005B61F4">
        <w:rPr>
          <w:rtl/>
          <w:lang w:eastAsia="he-IL"/>
        </w:rPr>
        <w:t xml:space="preserve">הצעת חוק-יסוד: הכנסת (תיקון </w:t>
      </w:r>
      <w:r>
        <w:rPr>
          <w:rFonts w:hint="cs"/>
          <w:rtl/>
          <w:lang w:eastAsia="he-IL"/>
        </w:rPr>
        <w:t>–</w:t>
      </w:r>
      <w:r w:rsidRPr="005B61F4">
        <w:rPr>
          <w:rtl/>
          <w:lang w:eastAsia="he-IL"/>
        </w:rPr>
        <w:t xml:space="preserve"> ייצוג מינימלי לשני המינים ברשימת מועמדים לכנסת)</w:t>
      </w:r>
      <w:r>
        <w:rPr>
          <w:rFonts w:hint="cs"/>
          <w:rtl/>
          <w:lang w:eastAsia="he-IL"/>
        </w:rPr>
        <w:t>,</w:t>
      </w:r>
      <w:r w:rsidRPr="005B61F4">
        <w:rPr>
          <w:rtl/>
          <w:lang w:eastAsia="he-IL"/>
        </w:rPr>
        <w:t xml:space="preserve"> של חברת הכנסת מרב מיכאלי</w:t>
      </w:r>
      <w:r>
        <w:rPr>
          <w:rFonts w:hint="cs"/>
          <w:rtl/>
          <w:lang w:eastAsia="he-IL"/>
        </w:rPr>
        <w:t>.</w:t>
      </w:r>
    </w:p>
    <w:p w:rsidR="008F148E" w:rsidRDefault="008F148E" w:rsidP="008833EC">
      <w:pPr>
        <w:rPr>
          <w:rtl/>
          <w:lang w:eastAsia="he-IL"/>
        </w:rPr>
      </w:pPr>
      <w:bookmarkStart w:id="3289" w:name="_ETM_Q17_268071"/>
      <w:bookmarkEnd w:id="3289"/>
    </w:p>
    <w:p w:rsidR="008F148E" w:rsidRDefault="008F148E" w:rsidP="008833EC">
      <w:pPr>
        <w:pStyle w:val="af1"/>
        <w:keepNext/>
        <w:rPr>
          <w:rtl/>
        </w:rPr>
      </w:pPr>
      <w:bookmarkStart w:id="3290" w:name="_ETM_Q17_268251"/>
      <w:bookmarkStart w:id="3291" w:name="_ETM_Q17_268369"/>
      <w:bookmarkEnd w:id="3290"/>
      <w:bookmarkEnd w:id="3291"/>
      <w:r>
        <w:rPr>
          <w:rtl/>
        </w:rPr>
        <w:t>הצבעה מס'</w:t>
      </w:r>
      <w:r>
        <w:rPr>
          <w:rFonts w:hint="cs"/>
          <w:rtl/>
        </w:rPr>
        <w:t xml:space="preserve"> 5</w:t>
      </w:r>
    </w:p>
    <w:p w:rsidR="008F148E" w:rsidRDefault="008F148E" w:rsidP="008833EC">
      <w:pPr>
        <w:pStyle w:val="--"/>
        <w:keepNext/>
        <w:rPr>
          <w:rtl/>
        </w:rPr>
      </w:pPr>
    </w:p>
    <w:p w:rsidR="008F148E" w:rsidRDefault="008F148E" w:rsidP="008833EC">
      <w:pPr>
        <w:pStyle w:val="--"/>
        <w:keepNext/>
        <w:rPr>
          <w:rtl/>
        </w:rPr>
      </w:pPr>
      <w:r>
        <w:rPr>
          <w:rtl/>
        </w:rPr>
        <w:t>בעד ההצעה להעביר את הצעת החוק לוועדה –</w:t>
      </w:r>
      <w:r>
        <w:rPr>
          <w:rFonts w:hint="cs"/>
          <w:rtl/>
        </w:rPr>
        <w:t xml:space="preserve"> 45</w:t>
      </w:r>
    </w:p>
    <w:p w:rsidR="008F148E" w:rsidRDefault="008F148E" w:rsidP="008833EC">
      <w:pPr>
        <w:pStyle w:val="--"/>
        <w:keepNext/>
        <w:rPr>
          <w:rtl/>
        </w:rPr>
      </w:pPr>
      <w:r>
        <w:rPr>
          <w:rtl/>
        </w:rPr>
        <w:t xml:space="preserve">בעד ההצעה </w:t>
      </w:r>
      <w:r>
        <w:rPr>
          <w:rFonts w:hint="cs"/>
          <w:rtl/>
        </w:rPr>
        <w:t>להסיר מסדר-היום את</w:t>
      </w:r>
      <w:r>
        <w:rPr>
          <w:rtl/>
        </w:rPr>
        <w:t xml:space="preserve"> הצעת החוק – </w:t>
      </w:r>
      <w:r>
        <w:rPr>
          <w:rFonts w:hint="cs"/>
          <w:rtl/>
        </w:rPr>
        <w:t>54</w:t>
      </w:r>
    </w:p>
    <w:p w:rsidR="008F148E" w:rsidRDefault="008F148E" w:rsidP="008833EC">
      <w:pPr>
        <w:pStyle w:val="--"/>
        <w:keepNext/>
        <w:rPr>
          <w:rtl/>
        </w:rPr>
      </w:pPr>
      <w:r>
        <w:rPr>
          <w:rtl/>
        </w:rPr>
        <w:t xml:space="preserve">נמנעים – </w:t>
      </w:r>
      <w:r>
        <w:rPr>
          <w:rFonts w:hint="cs"/>
          <w:rtl/>
        </w:rPr>
        <w:t>אין</w:t>
      </w:r>
    </w:p>
    <w:p w:rsidR="008F148E" w:rsidRDefault="008F148E" w:rsidP="008833EC">
      <w:pPr>
        <w:pStyle w:val="af2"/>
        <w:rPr>
          <w:rtl/>
        </w:rPr>
      </w:pPr>
      <w:r>
        <w:rPr>
          <w:rtl/>
        </w:rPr>
        <w:t xml:space="preserve">ההצעה להעביר את </w:t>
      </w:r>
      <w:r w:rsidRPr="009A74DA">
        <w:rPr>
          <w:rtl/>
        </w:rPr>
        <w:t xml:space="preserve">הצעת חוק-יסוד: הכנסת (תיקון </w:t>
      </w:r>
      <w:r>
        <w:rPr>
          <w:rFonts w:hint="cs"/>
          <w:rtl/>
        </w:rPr>
        <w:t>–</w:t>
      </w:r>
      <w:r w:rsidRPr="009A74DA">
        <w:rPr>
          <w:rtl/>
        </w:rPr>
        <w:t xml:space="preserve"> ייצוג הולם לנשים ברשימת מועמדים לכנסת)</w:t>
      </w:r>
      <w:r>
        <w:rPr>
          <w:rFonts w:hint="cs"/>
          <w:rtl/>
        </w:rPr>
        <w:t xml:space="preserve"> לוועדה לא נתקבלה.</w:t>
      </w:r>
    </w:p>
    <w:p w:rsidR="00586B80" w:rsidRPr="00586B80" w:rsidRDefault="00586B80" w:rsidP="00586B80">
      <w:pPr>
        <w:rPr>
          <w:rtl/>
        </w:rPr>
      </w:pPr>
    </w:p>
    <w:p w:rsidR="008F148E" w:rsidRDefault="008F148E" w:rsidP="008833EC">
      <w:pPr>
        <w:pStyle w:val="af6"/>
        <w:keepNext/>
        <w:rPr>
          <w:rtl/>
        </w:rPr>
      </w:pPr>
      <w:r w:rsidRPr="00245D48">
        <w:rPr>
          <w:rStyle w:val="TagStyle"/>
          <w:rtl/>
        </w:rPr>
        <w:t xml:space="preserve"> &lt;&lt; יור &gt;&gt; </w:t>
      </w:r>
      <w:r>
        <w:rPr>
          <w:rtl/>
        </w:rPr>
        <w:t>היו"ר אליהו רביבו:</w:t>
      </w:r>
      <w:r w:rsidRPr="00245D48">
        <w:rPr>
          <w:rStyle w:val="TagStyle"/>
          <w:rtl/>
        </w:rPr>
        <w:t xml:space="preserve"> &lt;&lt; יור &gt;&gt;</w:t>
      </w:r>
      <w:r>
        <w:rPr>
          <w:rtl/>
        </w:rPr>
        <w:t xml:space="preserve">   </w:t>
      </w:r>
    </w:p>
    <w:p w:rsidR="008F148E" w:rsidRPr="00245D48" w:rsidRDefault="008F148E" w:rsidP="008833EC">
      <w:pPr>
        <w:ind w:firstLine="0"/>
        <w:rPr>
          <w:rtl/>
          <w:lang w:eastAsia="he-IL"/>
        </w:rPr>
      </w:pPr>
    </w:p>
    <w:p w:rsidR="008F148E" w:rsidRDefault="008F148E" w:rsidP="008833EC">
      <w:pPr>
        <w:rPr>
          <w:rtl/>
          <w:lang w:eastAsia="he-IL"/>
        </w:rPr>
      </w:pPr>
      <w:bookmarkStart w:id="3292" w:name="_ETM_Q17_268550"/>
      <w:bookmarkStart w:id="3293" w:name="_ETM_Q17_281150"/>
      <w:bookmarkEnd w:id="3292"/>
      <w:bookmarkEnd w:id="3293"/>
      <w:r>
        <w:rPr>
          <w:rtl/>
          <w:lang w:eastAsia="he-IL"/>
        </w:rPr>
        <w:t>בעד</w:t>
      </w:r>
      <w:r>
        <w:rPr>
          <w:rFonts w:hint="cs"/>
          <w:rtl/>
          <w:lang w:eastAsia="he-IL"/>
        </w:rPr>
        <w:t xml:space="preserve"> – 45,</w:t>
      </w:r>
      <w:r>
        <w:rPr>
          <w:rtl/>
          <w:lang w:eastAsia="he-IL"/>
        </w:rPr>
        <w:t xml:space="preserve"> נגד</w:t>
      </w:r>
      <w:r>
        <w:rPr>
          <w:rFonts w:hint="cs"/>
          <w:rtl/>
          <w:lang w:eastAsia="he-IL"/>
        </w:rPr>
        <w:t xml:space="preserve"> –</w:t>
      </w:r>
      <w:r>
        <w:rPr>
          <w:rtl/>
          <w:lang w:eastAsia="he-IL"/>
        </w:rPr>
        <w:t xml:space="preserve"> </w:t>
      </w:r>
      <w:r>
        <w:rPr>
          <w:rFonts w:hint="cs"/>
          <w:rtl/>
          <w:lang w:eastAsia="he-IL"/>
        </w:rPr>
        <w:t>54.</w:t>
      </w:r>
      <w:r>
        <w:rPr>
          <w:rtl/>
          <w:lang w:eastAsia="he-IL"/>
        </w:rPr>
        <w:t xml:space="preserve"> </w:t>
      </w:r>
      <w:bookmarkStart w:id="3294" w:name="_ETM_Q17_286650"/>
      <w:bookmarkEnd w:id="3294"/>
      <w:r>
        <w:rPr>
          <w:rtl/>
          <w:lang w:eastAsia="he-IL"/>
        </w:rPr>
        <w:t xml:space="preserve">אני קובע בזאת כי </w:t>
      </w:r>
      <w:bookmarkStart w:id="3295" w:name="_ETM_Q17_291079"/>
      <w:bookmarkEnd w:id="3295"/>
      <w:r w:rsidRPr="009A74DA">
        <w:rPr>
          <w:rtl/>
        </w:rPr>
        <w:t xml:space="preserve">הצעת חוק-יסוד: הכנסת (תיקון </w:t>
      </w:r>
      <w:r>
        <w:rPr>
          <w:rFonts w:hint="cs"/>
          <w:rtl/>
        </w:rPr>
        <w:t>–</w:t>
      </w:r>
      <w:r w:rsidRPr="009A74DA">
        <w:rPr>
          <w:rtl/>
        </w:rPr>
        <w:t xml:space="preserve"> ייצוג הולם לנשים ברשימת מועמדים לכנסת)</w:t>
      </w:r>
      <w:r>
        <w:rPr>
          <w:rFonts w:hint="cs"/>
          <w:rtl/>
          <w:lang w:eastAsia="he-IL"/>
        </w:rPr>
        <w:t>,</w:t>
      </w:r>
      <w:r w:rsidRPr="00245D48">
        <w:rPr>
          <w:rtl/>
          <w:lang w:eastAsia="he-IL"/>
        </w:rPr>
        <w:t xml:space="preserve"> </w:t>
      </w:r>
      <w:r w:rsidRPr="005B61F4">
        <w:rPr>
          <w:rtl/>
          <w:lang w:eastAsia="he-IL"/>
        </w:rPr>
        <w:t>של חברת הכנסת מרב מיכאלי</w:t>
      </w:r>
      <w:bookmarkStart w:id="3296" w:name="_ETM_Q17_291271"/>
      <w:bookmarkStart w:id="3297" w:name="_ETM_Q17_291366"/>
      <w:bookmarkStart w:id="3298" w:name="_ETM_Q17_291555"/>
      <w:bookmarkEnd w:id="3296"/>
      <w:bookmarkEnd w:id="3297"/>
      <w:bookmarkEnd w:id="3298"/>
      <w:r>
        <w:rPr>
          <w:rFonts w:hint="cs"/>
          <w:rtl/>
          <w:lang w:eastAsia="he-IL"/>
        </w:rPr>
        <w:t xml:space="preserve">, </w:t>
      </w:r>
      <w:r>
        <w:rPr>
          <w:rtl/>
          <w:lang w:eastAsia="he-IL"/>
        </w:rPr>
        <w:t>לא אושרה</w:t>
      </w:r>
      <w:r>
        <w:rPr>
          <w:rFonts w:hint="cs"/>
          <w:rtl/>
          <w:lang w:eastAsia="he-IL"/>
        </w:rPr>
        <w:t>,</w:t>
      </w:r>
      <w:r>
        <w:rPr>
          <w:rtl/>
          <w:lang w:eastAsia="he-IL"/>
        </w:rPr>
        <w:t xml:space="preserve"> ולכן תוסר מסדר</w:t>
      </w:r>
      <w:r>
        <w:rPr>
          <w:rFonts w:hint="cs"/>
          <w:rtl/>
          <w:lang w:eastAsia="he-IL"/>
        </w:rPr>
        <w:t>-</w:t>
      </w:r>
      <w:r>
        <w:rPr>
          <w:rtl/>
          <w:lang w:eastAsia="he-IL"/>
        </w:rPr>
        <w:t xml:space="preserve">יומה של הכנסת. </w:t>
      </w:r>
      <w:bookmarkStart w:id="3299" w:name="_ETM_Q17_304197"/>
      <w:bookmarkStart w:id="3300" w:name="_ETM_Q17_304453"/>
      <w:bookmarkStart w:id="3301" w:name="_ETM_Q17_304534"/>
      <w:bookmarkStart w:id="3302" w:name="_ETM_Q17_304772"/>
      <w:bookmarkEnd w:id="3299"/>
      <w:bookmarkEnd w:id="3300"/>
      <w:bookmarkEnd w:id="3301"/>
      <w:bookmarkEnd w:id="3302"/>
    </w:p>
    <w:p w:rsidR="008F148E" w:rsidRDefault="008F148E" w:rsidP="008833EC">
      <w:pPr>
        <w:rPr>
          <w:rtl/>
          <w:lang w:eastAsia="he-IL"/>
        </w:rPr>
      </w:pPr>
    </w:p>
    <w:p w:rsidR="008F148E" w:rsidRDefault="008F148E" w:rsidP="008833EC">
      <w:pPr>
        <w:rPr>
          <w:rtl/>
          <w:lang w:eastAsia="he-IL"/>
        </w:rPr>
      </w:pPr>
    </w:p>
    <w:p w:rsidR="008F148E" w:rsidRDefault="008F148E" w:rsidP="008833EC">
      <w:pPr>
        <w:pStyle w:val="a6"/>
        <w:rPr>
          <w:rtl/>
        </w:rPr>
      </w:pPr>
      <w:bookmarkStart w:id="3303" w:name="ET_hatsach_647579_2"/>
      <w:r w:rsidRPr="006E03C9">
        <w:rPr>
          <w:rStyle w:val="TagStyle"/>
          <w:rtl/>
        </w:rPr>
        <w:t xml:space="preserve"> &lt;&lt; הצח &gt;&gt; </w:t>
      </w:r>
      <w:bookmarkStart w:id="3304" w:name="_Toc215690962"/>
      <w:bookmarkStart w:id="3305" w:name="_Toc215691083"/>
      <w:bookmarkStart w:id="3306" w:name="_Toc216088061"/>
      <w:r>
        <w:rPr>
          <w:rtl/>
        </w:rPr>
        <w:t xml:space="preserve">הצעת חוק משק החשמל (תיקון </w:t>
      </w:r>
      <w:r>
        <w:rPr>
          <w:rFonts w:hint="cs"/>
          <w:rtl/>
        </w:rPr>
        <w:t>–</w:t>
      </w:r>
      <w:r>
        <w:rPr>
          <w:rtl/>
        </w:rPr>
        <w:t xml:space="preserve"> תעריף מופחת לבתי חולים בפריפריה), התשפ"ג</w:t>
      </w:r>
      <w:r>
        <w:rPr>
          <w:rFonts w:hint="cs"/>
          <w:rtl/>
        </w:rPr>
        <w:t>–</w:t>
      </w:r>
      <w:r>
        <w:rPr>
          <w:rtl/>
        </w:rPr>
        <w:t>2023</w:t>
      </w:r>
      <w:bookmarkEnd w:id="3304"/>
      <w:bookmarkEnd w:id="3305"/>
      <w:bookmarkEnd w:id="3306"/>
      <w:r w:rsidRPr="006E03C9">
        <w:rPr>
          <w:rStyle w:val="TagStyle"/>
          <w:rtl/>
        </w:rPr>
        <w:t xml:space="preserve"> &lt;&lt; הצח &gt;&gt;</w:t>
      </w:r>
      <w:r>
        <w:rPr>
          <w:rtl/>
        </w:rPr>
        <w:t xml:space="preserve">   </w:t>
      </w:r>
      <w:bookmarkEnd w:id="3303"/>
    </w:p>
    <w:p w:rsidR="008F148E" w:rsidRDefault="008F148E" w:rsidP="008833EC">
      <w:pPr>
        <w:rPr>
          <w:rtl/>
        </w:rPr>
      </w:pPr>
      <w:r>
        <w:rPr>
          <w:rtl/>
        </w:rPr>
        <w:t>[הצעת חוק פ/</w:t>
      </w:r>
      <w:r>
        <w:rPr>
          <w:rFonts w:hint="cs"/>
          <w:rtl/>
        </w:rPr>
        <w:t>1489</w:t>
      </w:r>
      <w:r>
        <w:rPr>
          <w:rtl/>
        </w:rPr>
        <w:t>/</w:t>
      </w:r>
      <w:r>
        <w:rPr>
          <w:rFonts w:hint="cs"/>
          <w:rtl/>
        </w:rPr>
        <w:t>25; נספחות.</w:t>
      </w:r>
      <w:r>
        <w:rPr>
          <w:rtl/>
        </w:rPr>
        <w:t>]</w:t>
      </w:r>
    </w:p>
    <w:p w:rsidR="008F148E" w:rsidRDefault="008F148E" w:rsidP="008833EC">
      <w:pPr>
        <w:pStyle w:val="-0"/>
        <w:rPr>
          <w:rtl/>
        </w:rPr>
      </w:pPr>
      <w:r>
        <w:rPr>
          <w:rtl/>
        </w:rPr>
        <w:t>(הצעת חבר הכנסת</w:t>
      </w:r>
      <w:r>
        <w:rPr>
          <w:rFonts w:hint="cs"/>
          <w:rtl/>
        </w:rPr>
        <w:t xml:space="preserve"> </w:t>
      </w:r>
      <w:r w:rsidRPr="006E03C9">
        <w:rPr>
          <w:rtl/>
        </w:rPr>
        <w:t>מאיר כהן</w:t>
      </w:r>
      <w:r>
        <w:rPr>
          <w:rtl/>
        </w:rPr>
        <w:t>)</w:t>
      </w:r>
    </w:p>
    <w:p w:rsidR="008F148E" w:rsidRDefault="008F148E" w:rsidP="00586B80">
      <w:pPr>
        <w:rPr>
          <w:rtl/>
        </w:rPr>
      </w:pPr>
    </w:p>
    <w:p w:rsidR="008F148E" w:rsidRDefault="008F148E" w:rsidP="008833EC">
      <w:pPr>
        <w:pStyle w:val="af6"/>
        <w:keepNext/>
        <w:rPr>
          <w:rtl/>
        </w:rPr>
      </w:pPr>
      <w:r w:rsidRPr="006E03C9">
        <w:rPr>
          <w:rStyle w:val="TagStyle"/>
          <w:rtl/>
        </w:rPr>
        <w:t xml:space="preserve">&lt;&lt; יור &gt;&gt; </w:t>
      </w:r>
      <w:r>
        <w:rPr>
          <w:rtl/>
        </w:rPr>
        <w:t>היו"ר אליהו רביבו:</w:t>
      </w:r>
      <w:r w:rsidRPr="006E03C9">
        <w:rPr>
          <w:rStyle w:val="TagStyle"/>
          <w:rtl/>
        </w:rPr>
        <w:t xml:space="preserve"> &lt;&lt; יור &gt;&gt;</w:t>
      </w:r>
      <w:r>
        <w:rPr>
          <w:rtl/>
        </w:rPr>
        <w:t xml:space="preserve">   </w:t>
      </w:r>
    </w:p>
    <w:p w:rsidR="008F148E" w:rsidRDefault="008F148E" w:rsidP="008833EC">
      <w:pPr>
        <w:rPr>
          <w:rtl/>
          <w:lang w:eastAsia="he-IL"/>
        </w:rPr>
      </w:pPr>
    </w:p>
    <w:p w:rsidR="008F148E" w:rsidRDefault="008F148E" w:rsidP="008833EC">
      <w:pPr>
        <w:rPr>
          <w:rtl/>
          <w:lang w:eastAsia="he-IL"/>
        </w:rPr>
      </w:pPr>
      <w:r>
        <w:rPr>
          <w:rtl/>
          <w:lang w:eastAsia="he-IL"/>
        </w:rPr>
        <w:t xml:space="preserve">חבריי </w:t>
      </w:r>
      <w:bookmarkStart w:id="3307" w:name="_ETM_Q17_300907"/>
      <w:bookmarkEnd w:id="3307"/>
      <w:r>
        <w:rPr>
          <w:rtl/>
          <w:lang w:eastAsia="he-IL"/>
        </w:rPr>
        <w:t xml:space="preserve">חברי הכנסת, אנו נעבור </w:t>
      </w:r>
      <w:bookmarkStart w:id="3308" w:name="_ETM_Q17_306540"/>
      <w:bookmarkEnd w:id="3308"/>
      <w:r>
        <w:rPr>
          <w:rtl/>
          <w:lang w:eastAsia="he-IL"/>
        </w:rPr>
        <w:t>לנושא הבא על סדר</w:t>
      </w:r>
      <w:r>
        <w:rPr>
          <w:rFonts w:hint="cs"/>
          <w:rtl/>
          <w:lang w:eastAsia="he-IL"/>
        </w:rPr>
        <w:t>-</w:t>
      </w:r>
      <w:r>
        <w:rPr>
          <w:rtl/>
          <w:lang w:eastAsia="he-IL"/>
        </w:rPr>
        <w:t xml:space="preserve">היום </w:t>
      </w:r>
      <w:bookmarkStart w:id="3309" w:name="_ETM_Q17_314857"/>
      <w:bookmarkEnd w:id="3309"/>
      <w:r>
        <w:rPr>
          <w:rFonts w:hint="cs"/>
          <w:rtl/>
          <w:lang w:eastAsia="he-IL"/>
        </w:rPr>
        <w:t xml:space="preserve">– </w:t>
      </w:r>
      <w:r>
        <w:rPr>
          <w:rtl/>
        </w:rPr>
        <w:t xml:space="preserve">הצעת חוק משק החשמל (תיקון </w:t>
      </w:r>
      <w:r>
        <w:rPr>
          <w:rFonts w:hint="cs"/>
          <w:rtl/>
        </w:rPr>
        <w:t>–</w:t>
      </w:r>
      <w:r>
        <w:rPr>
          <w:rtl/>
        </w:rPr>
        <w:t xml:space="preserve"> תעריף מופחת לבתי חולים בפריפריה), התשפ"ג</w:t>
      </w:r>
      <w:r>
        <w:rPr>
          <w:rFonts w:hint="cs"/>
          <w:rtl/>
        </w:rPr>
        <w:t>–</w:t>
      </w:r>
      <w:r>
        <w:rPr>
          <w:rtl/>
        </w:rPr>
        <w:t>2023</w:t>
      </w:r>
      <w:r>
        <w:rPr>
          <w:rFonts w:hint="cs"/>
          <w:rtl/>
          <w:lang w:eastAsia="he-IL"/>
        </w:rPr>
        <w:t>,</w:t>
      </w:r>
      <w:bookmarkStart w:id="3310" w:name="_ETM_Q17_315013"/>
      <w:bookmarkEnd w:id="3310"/>
      <w:r>
        <w:rPr>
          <w:rFonts w:hint="cs"/>
          <w:rtl/>
          <w:lang w:eastAsia="he-IL"/>
        </w:rPr>
        <w:t xml:space="preserve"> </w:t>
      </w:r>
      <w:r>
        <w:rPr>
          <w:rtl/>
          <w:lang w:eastAsia="he-IL"/>
        </w:rPr>
        <w:t>של חבר הכנסת מאיר כהן</w:t>
      </w:r>
      <w:r>
        <w:rPr>
          <w:rFonts w:hint="cs"/>
          <w:rtl/>
          <w:lang w:eastAsia="he-IL"/>
        </w:rPr>
        <w:t>.</w:t>
      </w:r>
      <w:r>
        <w:rPr>
          <w:rtl/>
          <w:lang w:eastAsia="he-IL"/>
        </w:rPr>
        <w:t xml:space="preserve"> מוזמן </w:t>
      </w:r>
      <w:bookmarkStart w:id="3311" w:name="_ETM_Q17_323454"/>
      <w:bookmarkEnd w:id="3311"/>
      <w:r>
        <w:rPr>
          <w:rtl/>
          <w:lang w:eastAsia="he-IL"/>
        </w:rPr>
        <w:t>אדוני לשאת את דבריך</w:t>
      </w:r>
      <w:r>
        <w:rPr>
          <w:rFonts w:hint="cs"/>
          <w:rtl/>
          <w:lang w:eastAsia="he-IL"/>
        </w:rPr>
        <w:t>.</w:t>
      </w:r>
      <w:r>
        <w:rPr>
          <w:rtl/>
          <w:lang w:eastAsia="he-IL"/>
        </w:rPr>
        <w:t xml:space="preserve"> עשר דקות לרשותך</w:t>
      </w:r>
      <w:r>
        <w:rPr>
          <w:rFonts w:hint="cs"/>
          <w:rtl/>
          <w:lang w:eastAsia="he-IL"/>
        </w:rPr>
        <w:t>,</w:t>
      </w:r>
      <w:r>
        <w:rPr>
          <w:rtl/>
          <w:lang w:eastAsia="he-IL"/>
        </w:rPr>
        <w:t xml:space="preserve"> </w:t>
      </w:r>
      <w:bookmarkStart w:id="3312" w:name="_ETM_Q17_332160"/>
      <w:bookmarkEnd w:id="3312"/>
      <w:r>
        <w:rPr>
          <w:rtl/>
          <w:lang w:eastAsia="he-IL"/>
        </w:rPr>
        <w:t>בבקשה.</w:t>
      </w:r>
    </w:p>
    <w:p w:rsidR="008F148E" w:rsidRDefault="008F148E" w:rsidP="008833EC">
      <w:pPr>
        <w:rPr>
          <w:rtl/>
          <w:lang w:eastAsia="he-IL"/>
        </w:rPr>
      </w:pPr>
      <w:bookmarkStart w:id="3313" w:name="_ETM_Q17_259785"/>
      <w:bookmarkStart w:id="3314" w:name="_ETM_Q17_260012"/>
      <w:bookmarkEnd w:id="3313"/>
      <w:bookmarkEnd w:id="3314"/>
    </w:p>
    <w:p w:rsidR="008F148E" w:rsidRDefault="008F148E" w:rsidP="008833EC">
      <w:pPr>
        <w:pStyle w:val="a4"/>
        <w:keepNext/>
        <w:rPr>
          <w:rtl/>
        </w:rPr>
      </w:pPr>
      <w:bookmarkStart w:id="3315" w:name="ET_speaker_5082_4"/>
      <w:r w:rsidRPr="006E03C9">
        <w:rPr>
          <w:rStyle w:val="TagStyle"/>
          <w:rtl/>
        </w:rPr>
        <w:t xml:space="preserve">&lt;&lt; דובר &gt;&gt; </w:t>
      </w:r>
      <w:bookmarkStart w:id="3316" w:name="_Toc215690963"/>
      <w:bookmarkStart w:id="3317" w:name="_Toc215691084"/>
      <w:bookmarkStart w:id="3318" w:name="_Toc216088062"/>
      <w:r>
        <w:rPr>
          <w:rtl/>
        </w:rPr>
        <w:t>מאיר כהן (יש עתיד):</w:t>
      </w:r>
      <w:bookmarkEnd w:id="3316"/>
      <w:bookmarkEnd w:id="3317"/>
      <w:bookmarkEnd w:id="3318"/>
      <w:r w:rsidRPr="006E03C9">
        <w:rPr>
          <w:rStyle w:val="TagStyle"/>
          <w:rtl/>
        </w:rPr>
        <w:t xml:space="preserve"> &lt;&lt; דובר &gt;&gt;</w:t>
      </w:r>
      <w:r>
        <w:rPr>
          <w:rtl/>
        </w:rPr>
        <w:t xml:space="preserve">   </w:t>
      </w:r>
      <w:bookmarkEnd w:id="3315"/>
    </w:p>
    <w:p w:rsidR="008F148E" w:rsidRDefault="008F148E" w:rsidP="008833EC">
      <w:pPr>
        <w:rPr>
          <w:rtl/>
          <w:lang w:eastAsia="he-IL"/>
        </w:rPr>
      </w:pPr>
    </w:p>
    <w:p w:rsidR="008F148E" w:rsidRDefault="008F148E" w:rsidP="008833EC">
      <w:pPr>
        <w:rPr>
          <w:rtl/>
          <w:lang w:eastAsia="he-IL"/>
        </w:rPr>
      </w:pPr>
      <w:bookmarkStart w:id="3319" w:name="_ETM_Q17_334080"/>
      <w:bookmarkEnd w:id="3319"/>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w:t>
      </w:r>
      <w:bookmarkStart w:id="3320" w:name="_ETM_Q17_338800"/>
      <w:bookmarkEnd w:id="3320"/>
      <w:r>
        <w:rPr>
          <w:rtl/>
          <w:lang w:eastAsia="he-IL"/>
        </w:rPr>
        <w:t>חברות וחברי כנסת נכבדים, אדוני השר</w:t>
      </w:r>
      <w:r>
        <w:rPr>
          <w:rFonts w:hint="cs"/>
          <w:rtl/>
          <w:lang w:eastAsia="he-IL"/>
        </w:rPr>
        <w:t>,</w:t>
      </w:r>
      <w:r>
        <w:rPr>
          <w:rtl/>
          <w:lang w:eastAsia="he-IL"/>
        </w:rPr>
        <w:t xml:space="preserve"> לא יודע מי מכם </w:t>
      </w:r>
      <w:bookmarkStart w:id="3321" w:name="_ETM_Q17_342325"/>
      <w:bookmarkEnd w:id="3321"/>
      <w:r>
        <w:rPr>
          <w:rtl/>
          <w:lang w:eastAsia="he-IL"/>
        </w:rPr>
        <w:t>השר התורן</w:t>
      </w:r>
      <w:r>
        <w:rPr>
          <w:rFonts w:hint="cs"/>
          <w:rtl/>
          <w:lang w:eastAsia="he-IL"/>
        </w:rPr>
        <w:t>,</w:t>
      </w:r>
      <w:r>
        <w:rPr>
          <w:rtl/>
          <w:lang w:eastAsia="he-IL"/>
        </w:rPr>
        <w:t xml:space="preserve"> אבל טוב שאתם ליד השולחן. </w:t>
      </w:r>
      <w:bookmarkStart w:id="3322" w:name="_ETM_Q17_346619"/>
      <w:bookmarkEnd w:id="3322"/>
      <w:r>
        <w:rPr>
          <w:rtl/>
          <w:lang w:eastAsia="he-IL"/>
        </w:rPr>
        <w:t>אתה, אדוני היושב</w:t>
      </w:r>
      <w:r>
        <w:rPr>
          <w:rFonts w:hint="cs"/>
          <w:rtl/>
          <w:lang w:eastAsia="he-IL"/>
        </w:rPr>
        <w:t>-</w:t>
      </w:r>
      <w:r>
        <w:rPr>
          <w:rtl/>
          <w:lang w:eastAsia="he-IL"/>
        </w:rPr>
        <w:t>ראש, בירכת את המבקרים החמודים שם</w:t>
      </w:r>
      <w:bookmarkStart w:id="3323" w:name="_ETM_Q17_350538"/>
      <w:bookmarkEnd w:id="3323"/>
      <w:r>
        <w:rPr>
          <w:rFonts w:hint="cs"/>
          <w:rtl/>
          <w:lang w:eastAsia="he-IL"/>
        </w:rPr>
        <w:t xml:space="preserve"> </w:t>
      </w:r>
      <w:r>
        <w:rPr>
          <w:rtl/>
          <w:lang w:eastAsia="he-IL"/>
        </w:rPr>
        <w:t xml:space="preserve">למעלה. </w:t>
      </w:r>
      <w:bookmarkStart w:id="3324" w:name="_ETM_Q17_352660"/>
      <w:bookmarkStart w:id="3325" w:name="_ETM_Q17_356591"/>
      <w:bookmarkEnd w:id="3324"/>
      <w:bookmarkEnd w:id="3325"/>
    </w:p>
    <w:p w:rsidR="008F148E" w:rsidRDefault="008F148E" w:rsidP="008833EC">
      <w:pPr>
        <w:rPr>
          <w:rtl/>
          <w:lang w:eastAsia="he-IL"/>
        </w:rPr>
      </w:pPr>
      <w:bookmarkStart w:id="3326" w:name="_ETM_Q17_356735"/>
      <w:bookmarkEnd w:id="3326"/>
    </w:p>
    <w:p w:rsidR="008F148E" w:rsidRDefault="008F148E" w:rsidP="008833EC">
      <w:pPr>
        <w:pStyle w:val="af6"/>
        <w:keepNext/>
        <w:rPr>
          <w:rtl/>
        </w:rPr>
      </w:pPr>
      <w:r w:rsidRPr="00245D48">
        <w:rPr>
          <w:rStyle w:val="TagStyle"/>
          <w:rtl/>
        </w:rPr>
        <w:t xml:space="preserve"> &lt;&lt; יור &gt;&gt; </w:t>
      </w:r>
      <w:r>
        <w:rPr>
          <w:rtl/>
        </w:rPr>
        <w:t>היו"ר אליהו רביבו:</w:t>
      </w:r>
      <w:r w:rsidRPr="00245D48">
        <w:rPr>
          <w:rStyle w:val="TagStyle"/>
          <w:rtl/>
        </w:rPr>
        <w:t xml:space="preserve"> &lt;&lt; יור &gt;&gt;</w:t>
      </w:r>
      <w:r>
        <w:rPr>
          <w:rtl/>
        </w:rPr>
        <w:t xml:space="preserve">   </w:t>
      </w:r>
    </w:p>
    <w:p w:rsidR="008F148E" w:rsidRPr="00245D48" w:rsidRDefault="008F148E" w:rsidP="008833EC">
      <w:pPr>
        <w:ind w:firstLine="0"/>
        <w:rPr>
          <w:rtl/>
          <w:lang w:eastAsia="he-IL"/>
        </w:rPr>
      </w:pPr>
    </w:p>
    <w:p w:rsidR="008F148E" w:rsidRDefault="008F148E" w:rsidP="008833EC">
      <w:pPr>
        <w:rPr>
          <w:rtl/>
          <w:lang w:eastAsia="he-IL"/>
        </w:rPr>
      </w:pPr>
      <w:r>
        <w:rPr>
          <w:rtl/>
          <w:lang w:eastAsia="he-IL"/>
        </w:rPr>
        <w:t>חברי</w:t>
      </w:r>
      <w:r>
        <w:rPr>
          <w:rFonts w:hint="cs"/>
          <w:rtl/>
          <w:lang w:eastAsia="he-IL"/>
        </w:rPr>
        <w:t xml:space="preserve"> </w:t>
      </w:r>
      <w:r>
        <w:rPr>
          <w:rtl/>
          <w:lang w:eastAsia="he-IL"/>
        </w:rPr>
        <w:t>הטוב והסגן, זה בדיוק מה שביקשתי מהמזכיר לדעת</w:t>
      </w:r>
      <w:r>
        <w:rPr>
          <w:rFonts w:hint="cs"/>
          <w:rtl/>
          <w:lang w:eastAsia="he-IL"/>
        </w:rPr>
        <w:t>,</w:t>
      </w:r>
      <w:r>
        <w:rPr>
          <w:rtl/>
          <w:lang w:eastAsia="he-IL"/>
        </w:rPr>
        <w:t xml:space="preserve"> </w:t>
      </w:r>
      <w:bookmarkStart w:id="3327" w:name="_ETM_Q17_356313"/>
      <w:bookmarkEnd w:id="3327"/>
      <w:r>
        <w:rPr>
          <w:rtl/>
          <w:lang w:eastAsia="he-IL"/>
        </w:rPr>
        <w:t>כי זה לא הופיע</w:t>
      </w:r>
      <w:r>
        <w:rPr>
          <w:rFonts w:hint="cs"/>
          <w:rtl/>
          <w:lang w:eastAsia="he-IL"/>
        </w:rPr>
        <w:t>,</w:t>
      </w:r>
      <w:r>
        <w:rPr>
          <w:rtl/>
          <w:lang w:eastAsia="he-IL"/>
        </w:rPr>
        <w:t xml:space="preserve"> והרגע נמסר לו</w:t>
      </w:r>
      <w:r>
        <w:rPr>
          <w:rFonts w:hint="cs"/>
          <w:rtl/>
          <w:lang w:eastAsia="he-IL"/>
        </w:rPr>
        <w:t>.</w:t>
      </w:r>
      <w:r>
        <w:rPr>
          <w:rtl/>
          <w:lang w:eastAsia="he-IL"/>
        </w:rPr>
        <w:t xml:space="preserve"> זה מה שאני </w:t>
      </w:r>
      <w:bookmarkStart w:id="3328" w:name="_ETM_Q17_359966"/>
      <w:bookmarkEnd w:id="3328"/>
      <w:r>
        <w:rPr>
          <w:rtl/>
          <w:lang w:eastAsia="he-IL"/>
        </w:rPr>
        <w:t xml:space="preserve">עומד לעשות. </w:t>
      </w:r>
    </w:p>
    <w:p w:rsidR="008F148E" w:rsidRDefault="008F148E" w:rsidP="008833EC">
      <w:pPr>
        <w:rPr>
          <w:rtl/>
          <w:lang w:eastAsia="he-IL"/>
        </w:rPr>
      </w:pPr>
    </w:p>
    <w:p w:rsidR="008F148E" w:rsidRDefault="008F148E" w:rsidP="008833EC">
      <w:pPr>
        <w:pStyle w:val="-"/>
        <w:keepNext/>
        <w:rPr>
          <w:rtl/>
        </w:rPr>
      </w:pPr>
      <w:r w:rsidRPr="004C4FA7">
        <w:rPr>
          <w:rStyle w:val="TagStyle"/>
          <w:rtl/>
        </w:rPr>
        <w:t xml:space="preserve">&lt;&lt; דובר_המשך &gt;&gt; </w:t>
      </w:r>
      <w:r>
        <w:rPr>
          <w:rtl/>
        </w:rPr>
        <w:t>מאיר כהן (יש עתיד):</w:t>
      </w:r>
      <w:r w:rsidRPr="004C4FA7">
        <w:rPr>
          <w:rStyle w:val="TagStyle"/>
          <w:rtl/>
        </w:rPr>
        <w:t xml:space="preserve"> &lt;&lt; דובר_המשך &gt;&gt;</w:t>
      </w:r>
      <w:r>
        <w:rPr>
          <w:rtl/>
        </w:rPr>
        <w:t xml:space="preserve">   </w:t>
      </w:r>
    </w:p>
    <w:p w:rsidR="008F148E" w:rsidRDefault="008F148E" w:rsidP="008833EC">
      <w:pPr>
        <w:rPr>
          <w:rtl/>
          <w:lang w:eastAsia="he-IL"/>
        </w:rPr>
      </w:pPr>
    </w:p>
    <w:p w:rsidR="008F148E" w:rsidRDefault="008F148E" w:rsidP="008833EC">
      <w:pPr>
        <w:rPr>
          <w:rtl/>
          <w:lang w:eastAsia="he-IL"/>
        </w:rPr>
      </w:pPr>
      <w:r>
        <w:rPr>
          <w:rtl/>
          <w:lang w:eastAsia="he-IL"/>
        </w:rPr>
        <w:t>יופי,</w:t>
      </w:r>
      <w:bookmarkStart w:id="3329" w:name="_ETM_Q17_363740"/>
      <w:bookmarkEnd w:id="3329"/>
      <w:r>
        <w:rPr>
          <w:rFonts w:hint="cs"/>
          <w:rtl/>
          <w:lang w:eastAsia="he-IL"/>
        </w:rPr>
        <w:t xml:space="preserve"> </w:t>
      </w:r>
      <w:r>
        <w:rPr>
          <w:rtl/>
          <w:lang w:eastAsia="he-IL"/>
        </w:rPr>
        <w:t>אז נתל</w:t>
      </w:r>
      <w:r>
        <w:rPr>
          <w:rFonts w:hint="cs"/>
          <w:rtl/>
          <w:lang w:eastAsia="he-IL"/>
        </w:rPr>
        <w:t>י</w:t>
      </w:r>
      <w:r>
        <w:rPr>
          <w:rtl/>
          <w:lang w:eastAsia="he-IL"/>
        </w:rPr>
        <w:t xml:space="preserve">תי </w:t>
      </w:r>
      <w:r>
        <w:rPr>
          <w:rFonts w:hint="cs"/>
          <w:rtl/>
          <w:lang w:eastAsia="he-IL"/>
        </w:rPr>
        <w:t>באילנות</w:t>
      </w:r>
      <w:r>
        <w:rPr>
          <w:rtl/>
          <w:lang w:eastAsia="he-IL"/>
        </w:rPr>
        <w:t xml:space="preserve"> גבוהים. הצעת החוק שאני מעלה עכשיו היא </w:t>
      </w:r>
      <w:bookmarkStart w:id="3330" w:name="_ETM_Q17_369650"/>
      <w:bookmarkEnd w:id="3330"/>
      <w:r>
        <w:rPr>
          <w:rtl/>
          <w:lang w:eastAsia="he-IL"/>
        </w:rPr>
        <w:t>הצעה פשוטה, צודקת והגיונית מאין</w:t>
      </w:r>
      <w:r>
        <w:rPr>
          <w:rFonts w:hint="cs"/>
          <w:rtl/>
          <w:lang w:eastAsia="he-IL"/>
        </w:rPr>
        <w:t>-כמוה</w:t>
      </w:r>
      <w:r>
        <w:rPr>
          <w:rtl/>
          <w:lang w:eastAsia="he-IL"/>
        </w:rPr>
        <w:t xml:space="preserve">. היא גם מצביעה על </w:t>
      </w:r>
      <w:bookmarkStart w:id="3331" w:name="_ETM_Q17_375560"/>
      <w:bookmarkEnd w:id="3331"/>
      <w:r>
        <w:rPr>
          <w:rtl/>
          <w:lang w:eastAsia="he-IL"/>
        </w:rPr>
        <w:t>הפער הגדול בין הדיבורים שיש בתוכנו</w:t>
      </w:r>
      <w:r>
        <w:rPr>
          <w:rFonts w:hint="cs"/>
          <w:rtl/>
          <w:lang w:eastAsia="he-IL"/>
        </w:rPr>
        <w:t>,</w:t>
      </w:r>
      <w:r>
        <w:rPr>
          <w:rtl/>
          <w:lang w:eastAsia="he-IL"/>
        </w:rPr>
        <w:t xml:space="preserve"> של חלק מהפוליטיקאי</w:t>
      </w:r>
      <w:r>
        <w:rPr>
          <w:rFonts w:hint="cs"/>
          <w:rtl/>
          <w:lang w:eastAsia="he-IL"/>
        </w:rPr>
        <w:t>ם,</w:t>
      </w:r>
      <w:r>
        <w:rPr>
          <w:rtl/>
          <w:lang w:eastAsia="he-IL"/>
        </w:rPr>
        <w:t xml:space="preserve"> </w:t>
      </w:r>
      <w:bookmarkStart w:id="3332" w:name="_ETM_Q17_381619"/>
      <w:bookmarkEnd w:id="3332"/>
      <w:r>
        <w:rPr>
          <w:rtl/>
          <w:lang w:eastAsia="he-IL"/>
        </w:rPr>
        <w:t xml:space="preserve">אשר לשאלה איך אנחנו מחזקים את הפריפריה. </w:t>
      </w:r>
      <w:bookmarkStart w:id="3333" w:name="_ETM_Q17_387740"/>
      <w:bookmarkEnd w:id="3333"/>
      <w:r>
        <w:rPr>
          <w:rtl/>
          <w:lang w:eastAsia="he-IL"/>
        </w:rPr>
        <w:t>מדובר בתיקון קטן</w:t>
      </w:r>
      <w:r>
        <w:rPr>
          <w:rFonts w:hint="cs"/>
          <w:rtl/>
          <w:lang w:eastAsia="he-IL"/>
        </w:rPr>
        <w:t xml:space="preserve"> </w:t>
      </w:r>
      <w:r>
        <w:rPr>
          <w:rtl/>
          <w:lang w:eastAsia="he-IL"/>
        </w:rPr>
        <w:t xml:space="preserve">לחוק משק החשמל, אבל הוא מאוד </w:t>
      </w:r>
      <w:bookmarkStart w:id="3334" w:name="_ETM_Q17_391319"/>
      <w:bookmarkEnd w:id="3334"/>
      <w:r>
        <w:rPr>
          <w:rtl/>
          <w:lang w:eastAsia="he-IL"/>
        </w:rPr>
        <w:t xml:space="preserve">משמעותי. </w:t>
      </w:r>
      <w:bookmarkStart w:id="3335" w:name="_ETM_Q17_395529"/>
      <w:bookmarkEnd w:id="3335"/>
      <w:r>
        <w:rPr>
          <w:rtl/>
          <w:lang w:eastAsia="he-IL"/>
        </w:rPr>
        <w:t xml:space="preserve">מי מכם שטייל בימים הטרופים האלה בבתי החולים בצפון ובדרום </w:t>
      </w:r>
      <w:bookmarkStart w:id="3336" w:name="_ETM_Q17_401614"/>
      <w:bookmarkEnd w:id="3336"/>
      <w:r>
        <w:rPr>
          <w:rtl/>
          <w:lang w:eastAsia="he-IL"/>
        </w:rPr>
        <w:t>יודע על מה אני מדבר</w:t>
      </w:r>
      <w:r>
        <w:rPr>
          <w:rFonts w:hint="cs"/>
          <w:rtl/>
          <w:lang w:eastAsia="he-IL"/>
        </w:rPr>
        <w:t>.</w:t>
      </w:r>
      <w:r>
        <w:rPr>
          <w:rtl/>
          <w:lang w:eastAsia="he-IL"/>
        </w:rPr>
        <w:t xml:space="preserve"> אני מבקש </w:t>
      </w:r>
      <w:bookmarkStart w:id="3337" w:name="_ETM_Q17_408970"/>
      <w:bookmarkEnd w:id="3337"/>
      <w:r>
        <w:rPr>
          <w:rtl/>
          <w:lang w:eastAsia="he-IL"/>
        </w:rPr>
        <w:t xml:space="preserve">לתקן את חוק משק החשמל ולאפשר לבתי חולים בפריפריה לשלם </w:t>
      </w:r>
      <w:bookmarkStart w:id="3338" w:name="_ETM_Q17_413245"/>
      <w:bookmarkEnd w:id="3338"/>
      <w:r>
        <w:rPr>
          <w:rtl/>
          <w:lang w:eastAsia="he-IL"/>
        </w:rPr>
        <w:t xml:space="preserve">תעריף </w:t>
      </w:r>
      <w:r>
        <w:rPr>
          <w:rFonts w:hint="cs"/>
          <w:rtl/>
          <w:lang w:eastAsia="he-IL"/>
        </w:rPr>
        <w:t>מופחת,</w:t>
      </w:r>
      <w:r>
        <w:rPr>
          <w:rtl/>
          <w:lang w:eastAsia="he-IL"/>
        </w:rPr>
        <w:t xml:space="preserve"> </w:t>
      </w:r>
      <w:bookmarkStart w:id="3339" w:name="_ETM_Q17_418479"/>
      <w:bookmarkEnd w:id="3339"/>
      <w:r>
        <w:rPr>
          <w:rtl/>
          <w:lang w:eastAsia="he-IL"/>
        </w:rPr>
        <w:t xml:space="preserve">ואני אסביר למה. </w:t>
      </w:r>
    </w:p>
    <w:p w:rsidR="008F148E" w:rsidRDefault="008F148E" w:rsidP="008833EC">
      <w:pPr>
        <w:rPr>
          <w:rtl/>
          <w:lang w:eastAsia="he-IL"/>
        </w:rPr>
      </w:pPr>
    </w:p>
    <w:p w:rsidR="008F148E" w:rsidRDefault="008F148E" w:rsidP="008833EC">
      <w:pPr>
        <w:rPr>
          <w:rtl/>
          <w:lang w:eastAsia="he-IL"/>
        </w:rPr>
      </w:pPr>
      <w:r>
        <w:rPr>
          <w:rtl/>
          <w:lang w:eastAsia="he-IL"/>
        </w:rPr>
        <w:t>השירותים הרפואיים בצפון ובדרום</w:t>
      </w:r>
      <w:r>
        <w:rPr>
          <w:rFonts w:hint="cs"/>
          <w:rtl/>
          <w:lang w:eastAsia="he-IL"/>
        </w:rPr>
        <w:t xml:space="preserve"> </w:t>
      </w:r>
      <w:bookmarkStart w:id="3340" w:name="_ETM_Q17_429336"/>
      <w:bookmarkEnd w:id="3340"/>
      <w:r>
        <w:rPr>
          <w:rFonts w:hint="cs"/>
          <w:rtl/>
          <w:lang w:eastAsia="he-IL"/>
        </w:rPr>
        <w:t>–</w:t>
      </w:r>
      <w:r>
        <w:rPr>
          <w:rtl/>
          <w:lang w:eastAsia="he-IL"/>
        </w:rPr>
        <w:t xml:space="preserve"> אנחנו כול</w:t>
      </w:r>
      <w:r>
        <w:rPr>
          <w:rFonts w:hint="cs"/>
          <w:rtl/>
          <w:lang w:eastAsia="he-IL"/>
        </w:rPr>
        <w:t>נו</w:t>
      </w:r>
      <w:r>
        <w:rPr>
          <w:rtl/>
          <w:lang w:eastAsia="he-IL"/>
        </w:rPr>
        <w:t xml:space="preserve"> יודעים </w:t>
      </w:r>
      <w:bookmarkStart w:id="3341" w:name="_ETM_Q17_423639"/>
      <w:bookmarkEnd w:id="3341"/>
      <w:r>
        <w:rPr>
          <w:rtl/>
          <w:lang w:eastAsia="he-IL"/>
        </w:rPr>
        <w:t xml:space="preserve">איזה שירותים מקבלים. </w:t>
      </w:r>
      <w:bookmarkStart w:id="3342" w:name="_ETM_Q17_429380"/>
      <w:bookmarkEnd w:id="3342"/>
      <w:r>
        <w:rPr>
          <w:rtl/>
          <w:lang w:eastAsia="he-IL"/>
        </w:rPr>
        <w:t>אנחנו כול</w:t>
      </w:r>
      <w:r>
        <w:rPr>
          <w:rFonts w:hint="cs"/>
          <w:rtl/>
          <w:lang w:eastAsia="he-IL"/>
        </w:rPr>
        <w:t>נו</w:t>
      </w:r>
      <w:r>
        <w:rPr>
          <w:rtl/>
          <w:lang w:eastAsia="he-IL"/>
        </w:rPr>
        <w:t xml:space="preserve"> יודעים שבית חולים בצפון </w:t>
      </w:r>
      <w:r>
        <w:rPr>
          <w:rFonts w:hint="cs"/>
          <w:rtl/>
          <w:lang w:eastAsia="he-IL"/>
        </w:rPr>
        <w:t>ו</w:t>
      </w:r>
      <w:r>
        <w:rPr>
          <w:rtl/>
          <w:lang w:eastAsia="he-IL"/>
        </w:rPr>
        <w:t>בדרום לא מצליח</w:t>
      </w:r>
      <w:r>
        <w:rPr>
          <w:rFonts w:hint="cs"/>
          <w:rtl/>
          <w:lang w:eastAsia="he-IL"/>
        </w:rPr>
        <w:t xml:space="preserve"> –</w:t>
      </w:r>
      <w:r>
        <w:rPr>
          <w:rtl/>
          <w:lang w:eastAsia="he-IL"/>
        </w:rPr>
        <w:t xml:space="preserve"> </w:t>
      </w:r>
      <w:bookmarkStart w:id="3343" w:name="_ETM_Q17_433979"/>
      <w:bookmarkEnd w:id="3343"/>
      <w:r>
        <w:rPr>
          <w:rtl/>
          <w:lang w:eastAsia="he-IL"/>
        </w:rPr>
        <w:t>בניגוד לבתי חולים במרכז הארץ</w:t>
      </w:r>
      <w:r>
        <w:rPr>
          <w:rFonts w:hint="cs"/>
          <w:rtl/>
          <w:lang w:eastAsia="he-IL"/>
        </w:rPr>
        <w:t xml:space="preserve"> –</w:t>
      </w:r>
      <w:r>
        <w:rPr>
          <w:rtl/>
          <w:lang w:eastAsia="he-IL"/>
        </w:rPr>
        <w:t xml:space="preserve"> </w:t>
      </w:r>
      <w:bookmarkStart w:id="3344" w:name="_ETM_Q17_439269"/>
      <w:bookmarkEnd w:id="3344"/>
      <w:r>
        <w:rPr>
          <w:rtl/>
          <w:lang w:eastAsia="he-IL"/>
        </w:rPr>
        <w:t>להשיג תרומות משמעותיות</w:t>
      </w:r>
      <w:r>
        <w:rPr>
          <w:rFonts w:hint="cs"/>
          <w:rtl/>
          <w:lang w:eastAsia="he-IL"/>
        </w:rPr>
        <w:t>.</w:t>
      </w:r>
      <w:r>
        <w:rPr>
          <w:rtl/>
          <w:lang w:eastAsia="he-IL"/>
        </w:rPr>
        <w:t xml:space="preserve"> </w:t>
      </w:r>
      <w:bookmarkStart w:id="3345" w:name="_ETM_Q17_442980"/>
      <w:bookmarkEnd w:id="3345"/>
      <w:r>
        <w:rPr>
          <w:rtl/>
          <w:lang w:eastAsia="he-IL"/>
        </w:rPr>
        <w:t xml:space="preserve">לא הייתי רוצה לשאול </w:t>
      </w:r>
      <w:bookmarkStart w:id="3346" w:name="_ETM_Q17_445790"/>
      <w:bookmarkEnd w:id="3346"/>
      <w:r>
        <w:rPr>
          <w:rtl/>
          <w:lang w:eastAsia="he-IL"/>
        </w:rPr>
        <w:t xml:space="preserve">את חברי הכנסת כאן מי מכם </w:t>
      </w:r>
      <w:bookmarkStart w:id="3347" w:name="_ETM_Q17_449559"/>
      <w:bookmarkEnd w:id="3347"/>
      <w:r>
        <w:rPr>
          <w:rtl/>
          <w:lang w:eastAsia="he-IL"/>
        </w:rPr>
        <w:t>ביקר בסורוקה בזמן האחרון</w:t>
      </w:r>
      <w:r>
        <w:rPr>
          <w:rFonts w:hint="cs"/>
          <w:rtl/>
          <w:lang w:eastAsia="he-IL"/>
        </w:rPr>
        <w:t>,</w:t>
      </w:r>
      <w:r>
        <w:rPr>
          <w:rtl/>
          <w:lang w:eastAsia="he-IL"/>
        </w:rPr>
        <w:t xml:space="preserve"> או מי מכם ביקר בסורוקה מאז </w:t>
      </w:r>
      <w:bookmarkStart w:id="3348" w:name="_ETM_Q17_454834"/>
      <w:bookmarkEnd w:id="3348"/>
      <w:r>
        <w:rPr>
          <w:rtl/>
          <w:lang w:eastAsia="he-IL"/>
        </w:rPr>
        <w:t xml:space="preserve">הטיל נפל על בית החולים הזה. </w:t>
      </w:r>
      <w:bookmarkStart w:id="3349" w:name="_ETM_Q17_462178"/>
      <w:bookmarkEnd w:id="3349"/>
    </w:p>
    <w:p w:rsidR="008F148E" w:rsidRDefault="008F148E" w:rsidP="008833EC">
      <w:pPr>
        <w:rPr>
          <w:rtl/>
          <w:lang w:eastAsia="he-IL"/>
        </w:rPr>
      </w:pPr>
    </w:p>
    <w:p w:rsidR="008F148E" w:rsidRDefault="008F148E" w:rsidP="008833EC">
      <w:pPr>
        <w:pStyle w:val="af5"/>
        <w:keepNext/>
        <w:rPr>
          <w:rtl/>
        </w:rPr>
      </w:pPr>
      <w:bookmarkStart w:id="3350" w:name="ET_interruption_6156_6"/>
      <w:r w:rsidRPr="004C4FA7">
        <w:rPr>
          <w:rStyle w:val="TagStyle"/>
          <w:rtl/>
        </w:rPr>
        <w:t xml:space="preserve"> &lt;&lt; קריאה &gt;&gt; </w:t>
      </w:r>
      <w:r>
        <w:rPr>
          <w:rtl/>
        </w:rPr>
        <w:t>גלעד קריב (העבודה):</w:t>
      </w:r>
      <w:r w:rsidRPr="004C4FA7">
        <w:rPr>
          <w:rStyle w:val="TagStyle"/>
          <w:rtl/>
        </w:rPr>
        <w:t xml:space="preserve"> &lt;&lt; קריאה &gt;&gt;</w:t>
      </w:r>
      <w:r>
        <w:rPr>
          <w:rtl/>
        </w:rPr>
        <w:t xml:space="preserve">   </w:t>
      </w:r>
      <w:bookmarkEnd w:id="3350"/>
    </w:p>
    <w:p w:rsidR="008F148E" w:rsidRDefault="008F148E" w:rsidP="00586B80">
      <w:pPr>
        <w:rPr>
          <w:rtl/>
          <w:lang w:eastAsia="he-IL"/>
        </w:rPr>
      </w:pPr>
    </w:p>
    <w:p w:rsidR="008F148E" w:rsidRDefault="008F148E" w:rsidP="008833EC">
      <w:pPr>
        <w:rPr>
          <w:rtl/>
          <w:lang w:eastAsia="he-IL"/>
        </w:rPr>
      </w:pPr>
      <w:r>
        <w:rPr>
          <w:rFonts w:hint="cs"/>
          <w:rtl/>
          <w:lang w:eastAsia="he-IL"/>
        </w:rPr>
        <w:t>כדאי לשאול.</w:t>
      </w:r>
    </w:p>
    <w:p w:rsidR="008F148E" w:rsidRDefault="008F148E" w:rsidP="008833EC">
      <w:pPr>
        <w:rPr>
          <w:rtl/>
          <w:lang w:eastAsia="he-IL"/>
        </w:rPr>
      </w:pPr>
    </w:p>
    <w:p w:rsidR="008F148E" w:rsidRDefault="008F148E" w:rsidP="008833EC">
      <w:pPr>
        <w:pStyle w:val="-"/>
        <w:keepNext/>
        <w:rPr>
          <w:rtl/>
        </w:rPr>
      </w:pPr>
      <w:r w:rsidRPr="004C4FA7">
        <w:rPr>
          <w:rStyle w:val="TagStyle"/>
          <w:rtl/>
        </w:rPr>
        <w:t xml:space="preserve">&lt;&lt; דובר_המשך &gt;&gt; </w:t>
      </w:r>
      <w:r>
        <w:rPr>
          <w:rtl/>
        </w:rPr>
        <w:t>מאיר כהן (יש עתיד):</w:t>
      </w:r>
      <w:r w:rsidRPr="004C4FA7">
        <w:rPr>
          <w:rStyle w:val="TagStyle"/>
          <w:rtl/>
        </w:rPr>
        <w:t xml:space="preserve"> &lt;&lt; דובר_המשך &gt;&gt;</w:t>
      </w:r>
      <w:r>
        <w:rPr>
          <w:rtl/>
        </w:rPr>
        <w:t xml:space="preserve">   </w:t>
      </w:r>
    </w:p>
    <w:p w:rsidR="008F148E" w:rsidRDefault="008F148E" w:rsidP="008833EC">
      <w:pPr>
        <w:rPr>
          <w:rtl/>
          <w:lang w:eastAsia="he-IL"/>
        </w:rPr>
      </w:pPr>
    </w:p>
    <w:p w:rsidR="008F148E" w:rsidRDefault="008F148E" w:rsidP="008833EC">
      <w:pPr>
        <w:rPr>
          <w:rtl/>
          <w:lang w:eastAsia="he-IL"/>
        </w:rPr>
      </w:pPr>
      <w:r>
        <w:rPr>
          <w:rtl/>
          <w:lang w:eastAsia="he-IL"/>
        </w:rPr>
        <w:t>כדאי לשאול, כן</w:t>
      </w:r>
      <w:r>
        <w:rPr>
          <w:rFonts w:hint="cs"/>
          <w:rtl/>
          <w:lang w:eastAsia="he-IL"/>
        </w:rPr>
        <w:t>,</w:t>
      </w:r>
      <w:r>
        <w:rPr>
          <w:rtl/>
          <w:lang w:eastAsia="he-IL"/>
        </w:rPr>
        <w:t xml:space="preserve"> אבל לא נביך. כנראה שזה פחות </w:t>
      </w:r>
      <w:bookmarkStart w:id="3351" w:name="_ETM_Q17_466053"/>
      <w:bookmarkEnd w:id="3351"/>
      <w:r>
        <w:rPr>
          <w:rtl/>
          <w:lang w:eastAsia="he-IL"/>
        </w:rPr>
        <w:t xml:space="preserve">סקסי לטייל בסורוקה. </w:t>
      </w:r>
      <w:bookmarkStart w:id="3352" w:name="_ETM_Q17_470649"/>
      <w:bookmarkEnd w:id="3352"/>
      <w:r>
        <w:rPr>
          <w:rtl/>
          <w:lang w:eastAsia="he-IL"/>
        </w:rPr>
        <w:t xml:space="preserve">כנראה שזה פחות סקסי לטייל </w:t>
      </w:r>
      <w:r>
        <w:rPr>
          <w:rFonts w:hint="cs"/>
          <w:rtl/>
          <w:lang w:eastAsia="he-IL"/>
        </w:rPr>
        <w:t>בבית החולים.</w:t>
      </w:r>
    </w:p>
    <w:p w:rsidR="008F148E" w:rsidRDefault="008F148E" w:rsidP="008833EC">
      <w:pPr>
        <w:rPr>
          <w:rtl/>
          <w:lang w:eastAsia="he-IL"/>
        </w:rPr>
      </w:pPr>
    </w:p>
    <w:p w:rsidR="008F148E" w:rsidRPr="00432731" w:rsidRDefault="008F148E" w:rsidP="008833EC">
      <w:pPr>
        <w:pStyle w:val="af6"/>
        <w:keepNext/>
        <w:rPr>
          <w:rtl/>
        </w:rPr>
      </w:pPr>
      <w:r w:rsidRPr="00432731">
        <w:rPr>
          <w:rStyle w:val="TagStyle"/>
          <w:rtl/>
        </w:rPr>
        <w:t xml:space="preserve"> &lt;&lt; יור &gt;&gt; </w:t>
      </w:r>
      <w:r>
        <w:rPr>
          <w:rtl/>
        </w:rPr>
        <w:t>היו"ר אליהו רביבו:</w:t>
      </w:r>
      <w:r w:rsidRPr="00432731">
        <w:rPr>
          <w:rStyle w:val="TagStyle"/>
          <w:rtl/>
        </w:rPr>
        <w:t xml:space="preserve"> &lt;&lt; יור &gt;&gt;</w:t>
      </w:r>
      <w:r>
        <w:rPr>
          <w:rtl/>
        </w:rPr>
        <w:t xml:space="preserve">   </w:t>
      </w:r>
    </w:p>
    <w:p w:rsidR="008F148E" w:rsidRDefault="008F148E" w:rsidP="008833EC">
      <w:pPr>
        <w:rPr>
          <w:rtl/>
          <w:lang w:eastAsia="he-IL"/>
        </w:rPr>
      </w:pPr>
    </w:p>
    <w:p w:rsidR="008F148E" w:rsidRDefault="008F148E" w:rsidP="008833EC">
      <w:pPr>
        <w:rPr>
          <w:rtl/>
          <w:lang w:eastAsia="he-IL"/>
        </w:rPr>
      </w:pPr>
      <w:r>
        <w:rPr>
          <w:rFonts w:hint="cs"/>
          <w:rtl/>
          <w:lang w:eastAsia="he-IL"/>
        </w:rPr>
        <w:t xml:space="preserve">אם הגעתי </w:t>
      </w:r>
      <w:r>
        <w:rPr>
          <w:rtl/>
          <w:lang w:eastAsia="he-IL"/>
        </w:rPr>
        <w:t>ונפגשתי עם רופאים בנושא,</w:t>
      </w:r>
      <w:bookmarkStart w:id="3353" w:name="_ETM_Q17_476410"/>
      <w:bookmarkEnd w:id="3353"/>
      <w:r>
        <w:rPr>
          <w:rFonts w:hint="cs"/>
          <w:rtl/>
          <w:lang w:eastAsia="he-IL"/>
        </w:rPr>
        <w:t xml:space="preserve"> </w:t>
      </w:r>
      <w:r>
        <w:rPr>
          <w:rtl/>
          <w:lang w:eastAsia="he-IL"/>
        </w:rPr>
        <w:t>אז אני סקסי?</w:t>
      </w:r>
      <w:r>
        <w:rPr>
          <w:rFonts w:hint="cs"/>
          <w:rtl/>
          <w:lang w:eastAsia="he-IL"/>
        </w:rPr>
        <w:t xml:space="preserve"> כי </w:t>
      </w:r>
      <w:r>
        <w:rPr>
          <w:rtl/>
          <w:lang w:eastAsia="he-IL"/>
        </w:rPr>
        <w:t>עשיתי את זה</w:t>
      </w:r>
      <w:r>
        <w:rPr>
          <w:rFonts w:hint="cs"/>
          <w:rtl/>
          <w:lang w:eastAsia="he-IL"/>
        </w:rPr>
        <w:t>.</w:t>
      </w:r>
      <w:r>
        <w:rPr>
          <w:rtl/>
          <w:lang w:eastAsia="he-IL"/>
        </w:rPr>
        <w:t xml:space="preserve"> </w:t>
      </w:r>
      <w:bookmarkStart w:id="3354" w:name="_ETM_Q17_478212"/>
      <w:bookmarkEnd w:id="3354"/>
    </w:p>
    <w:p w:rsidR="008F148E" w:rsidRDefault="008F148E" w:rsidP="008833EC">
      <w:pPr>
        <w:rPr>
          <w:rtl/>
          <w:lang w:eastAsia="he-IL"/>
        </w:rPr>
      </w:pPr>
      <w:bookmarkStart w:id="3355" w:name="_ETM_Q17_478364"/>
      <w:bookmarkStart w:id="3356" w:name="_ETM_Q17_478460"/>
      <w:bookmarkEnd w:id="3355"/>
      <w:bookmarkEnd w:id="3356"/>
    </w:p>
    <w:p w:rsidR="008F148E" w:rsidRDefault="008F148E" w:rsidP="008833EC">
      <w:pPr>
        <w:pStyle w:val="-"/>
        <w:keepNext/>
        <w:rPr>
          <w:rtl/>
        </w:rPr>
      </w:pPr>
      <w:bookmarkStart w:id="3357" w:name="_ETM_Q17_478579"/>
      <w:bookmarkStart w:id="3358" w:name="_ETM_Q17_478660"/>
      <w:bookmarkEnd w:id="3357"/>
      <w:bookmarkEnd w:id="3358"/>
      <w:r w:rsidRPr="004C4FA7">
        <w:rPr>
          <w:rStyle w:val="TagStyle"/>
          <w:rtl/>
        </w:rPr>
        <w:t xml:space="preserve">&lt;&lt; דובר_המשך &gt;&gt; </w:t>
      </w:r>
      <w:r>
        <w:rPr>
          <w:rtl/>
        </w:rPr>
        <w:t>מאיר כהן (יש עתיד):</w:t>
      </w:r>
      <w:r w:rsidRPr="004C4FA7">
        <w:rPr>
          <w:rStyle w:val="TagStyle"/>
          <w:rtl/>
        </w:rPr>
        <w:t xml:space="preserve"> &lt;&lt; דובר_המשך &gt;&gt;</w:t>
      </w:r>
      <w:r>
        <w:rPr>
          <w:rtl/>
        </w:rPr>
        <w:t xml:space="preserve">   </w:t>
      </w:r>
    </w:p>
    <w:p w:rsidR="008F148E" w:rsidRDefault="008F148E" w:rsidP="008833EC">
      <w:pPr>
        <w:rPr>
          <w:rtl/>
          <w:lang w:eastAsia="he-IL"/>
        </w:rPr>
      </w:pPr>
    </w:p>
    <w:p w:rsidR="008F148E" w:rsidRDefault="008F148E" w:rsidP="008833EC">
      <w:pPr>
        <w:rPr>
          <w:rtl/>
          <w:lang w:eastAsia="he-IL"/>
        </w:rPr>
      </w:pPr>
      <w:bookmarkStart w:id="3359" w:name="_ETM_Q17_478800"/>
      <w:bookmarkEnd w:id="3359"/>
      <w:r>
        <w:rPr>
          <w:rFonts w:hint="cs"/>
          <w:rtl/>
          <w:lang w:eastAsia="he-IL"/>
        </w:rPr>
        <w:t xml:space="preserve">לא. </w:t>
      </w:r>
      <w:r>
        <w:rPr>
          <w:rtl/>
          <w:lang w:eastAsia="he-IL"/>
        </w:rPr>
        <w:t xml:space="preserve">אז אתה בא ממקום </w:t>
      </w:r>
      <w:bookmarkStart w:id="3360" w:name="_ETM_Q17_479830"/>
      <w:bookmarkEnd w:id="3360"/>
      <w:r>
        <w:rPr>
          <w:rtl/>
          <w:lang w:eastAsia="he-IL"/>
        </w:rPr>
        <w:t>טוב</w:t>
      </w:r>
      <w:r>
        <w:rPr>
          <w:rFonts w:hint="cs"/>
          <w:rtl/>
          <w:lang w:eastAsia="he-IL"/>
        </w:rPr>
        <w:t>,</w:t>
      </w:r>
      <w:r>
        <w:rPr>
          <w:rtl/>
          <w:lang w:eastAsia="he-IL"/>
        </w:rPr>
        <w:t xml:space="preserve"> </w:t>
      </w:r>
      <w:bookmarkStart w:id="3361" w:name="_ETM_Q17_482260"/>
      <w:bookmarkEnd w:id="3361"/>
      <w:r>
        <w:rPr>
          <w:rtl/>
          <w:lang w:eastAsia="he-IL"/>
        </w:rPr>
        <w:t xml:space="preserve">עם נשמה טובה. </w:t>
      </w:r>
    </w:p>
    <w:p w:rsidR="008F148E" w:rsidRDefault="008F148E" w:rsidP="008833EC">
      <w:pPr>
        <w:rPr>
          <w:rtl/>
          <w:lang w:eastAsia="he-IL"/>
        </w:rPr>
      </w:pPr>
      <w:bookmarkStart w:id="3362" w:name="_ETM_Q17_483416"/>
      <w:bookmarkEnd w:id="3362"/>
    </w:p>
    <w:p w:rsidR="008F148E" w:rsidRPr="00432731" w:rsidRDefault="008F148E" w:rsidP="008833EC">
      <w:pPr>
        <w:pStyle w:val="af6"/>
        <w:keepNext/>
        <w:rPr>
          <w:rtl/>
        </w:rPr>
      </w:pPr>
      <w:bookmarkStart w:id="3363" w:name="_ETM_Q17_483540"/>
      <w:bookmarkEnd w:id="3363"/>
      <w:r w:rsidRPr="00432731">
        <w:rPr>
          <w:rStyle w:val="TagStyle"/>
          <w:rtl/>
        </w:rPr>
        <w:t xml:space="preserve">&lt;&lt; יור &gt;&gt; </w:t>
      </w:r>
      <w:r>
        <w:rPr>
          <w:rtl/>
        </w:rPr>
        <w:t>היו"ר אליהו רביבו:</w:t>
      </w:r>
      <w:r w:rsidRPr="00432731">
        <w:rPr>
          <w:rStyle w:val="TagStyle"/>
          <w:rtl/>
        </w:rPr>
        <w:t xml:space="preserve"> &lt;&lt; יור &gt;&gt;</w:t>
      </w:r>
      <w:r>
        <w:rPr>
          <w:rtl/>
        </w:rPr>
        <w:t xml:space="preserve">   </w:t>
      </w:r>
    </w:p>
    <w:p w:rsidR="008F148E" w:rsidRDefault="008F148E" w:rsidP="008833EC">
      <w:pPr>
        <w:rPr>
          <w:rtl/>
          <w:lang w:eastAsia="he-IL"/>
        </w:rPr>
      </w:pPr>
    </w:p>
    <w:p w:rsidR="008F148E" w:rsidRDefault="008F148E" w:rsidP="008833EC">
      <w:pPr>
        <w:rPr>
          <w:rtl/>
          <w:lang w:eastAsia="he-IL"/>
        </w:rPr>
      </w:pPr>
      <w:r>
        <w:rPr>
          <w:rFonts w:hint="cs"/>
          <w:rtl/>
          <w:lang w:eastAsia="he-IL"/>
        </w:rPr>
        <w:t xml:space="preserve">גם בלי </w:t>
      </w:r>
      <w:r>
        <w:rPr>
          <w:rtl/>
          <w:lang w:eastAsia="he-IL"/>
        </w:rPr>
        <w:t xml:space="preserve">תקשורת. </w:t>
      </w:r>
    </w:p>
    <w:p w:rsidR="008F148E" w:rsidRDefault="008F148E" w:rsidP="008833EC">
      <w:pPr>
        <w:rPr>
          <w:rtl/>
          <w:lang w:eastAsia="he-IL"/>
        </w:rPr>
      </w:pPr>
    </w:p>
    <w:p w:rsidR="008F148E" w:rsidRDefault="008F148E" w:rsidP="008833EC">
      <w:pPr>
        <w:pStyle w:val="-"/>
        <w:keepNext/>
        <w:rPr>
          <w:rtl/>
        </w:rPr>
      </w:pPr>
      <w:r w:rsidRPr="004C4FA7">
        <w:rPr>
          <w:rStyle w:val="TagStyle"/>
          <w:rtl/>
        </w:rPr>
        <w:t xml:space="preserve">&lt;&lt; דובר_המשך &gt;&gt; </w:t>
      </w:r>
      <w:r>
        <w:rPr>
          <w:rtl/>
        </w:rPr>
        <w:t>מאיר כהן (יש עתיד):</w:t>
      </w:r>
      <w:r w:rsidRPr="004C4FA7">
        <w:rPr>
          <w:rStyle w:val="TagStyle"/>
          <w:rtl/>
        </w:rPr>
        <w:t xml:space="preserve"> &lt;&lt; דובר_המשך &gt;&gt;</w:t>
      </w:r>
      <w:r>
        <w:rPr>
          <w:rtl/>
        </w:rPr>
        <w:t xml:space="preserve">   </w:t>
      </w:r>
    </w:p>
    <w:p w:rsidR="008F148E" w:rsidRDefault="008F148E" w:rsidP="008833EC">
      <w:pPr>
        <w:rPr>
          <w:rtl/>
          <w:lang w:eastAsia="he-IL"/>
        </w:rPr>
      </w:pPr>
    </w:p>
    <w:p w:rsidR="008F148E" w:rsidRDefault="008F148E" w:rsidP="008833EC">
      <w:pPr>
        <w:rPr>
          <w:rtl/>
          <w:lang w:eastAsia="he-IL"/>
        </w:rPr>
      </w:pPr>
      <w:r>
        <w:rPr>
          <w:rtl/>
          <w:lang w:eastAsia="he-IL"/>
        </w:rPr>
        <w:t>נכון</w:t>
      </w:r>
      <w:r>
        <w:rPr>
          <w:rFonts w:hint="cs"/>
          <w:rtl/>
          <w:lang w:eastAsia="he-IL"/>
        </w:rPr>
        <w:t>,</w:t>
      </w:r>
      <w:r>
        <w:rPr>
          <w:rtl/>
          <w:lang w:eastAsia="he-IL"/>
        </w:rPr>
        <w:t xml:space="preserve"> אני יודע</w:t>
      </w:r>
      <w:r>
        <w:rPr>
          <w:rFonts w:hint="cs"/>
          <w:rtl/>
          <w:lang w:eastAsia="he-IL"/>
        </w:rPr>
        <w:t>.</w:t>
      </w:r>
      <w:r>
        <w:rPr>
          <w:rtl/>
          <w:lang w:eastAsia="he-IL"/>
        </w:rPr>
        <w:t xml:space="preserve"> אני יודע </w:t>
      </w:r>
      <w:bookmarkStart w:id="3364" w:name="_ETM_Q17_486350"/>
      <w:bookmarkEnd w:id="3364"/>
      <w:r>
        <w:rPr>
          <w:rtl/>
          <w:lang w:eastAsia="he-IL"/>
        </w:rPr>
        <w:t xml:space="preserve">בדיוק, אדוני. </w:t>
      </w:r>
      <w:bookmarkStart w:id="3365" w:name="_ETM_Q17_488229"/>
      <w:bookmarkEnd w:id="3365"/>
    </w:p>
    <w:p w:rsidR="008F148E" w:rsidRDefault="008F148E" w:rsidP="008833EC">
      <w:pPr>
        <w:rPr>
          <w:rtl/>
          <w:lang w:eastAsia="he-IL"/>
        </w:rPr>
      </w:pPr>
      <w:bookmarkStart w:id="3366" w:name="_ETM_Q17_488504"/>
      <w:bookmarkEnd w:id="3366"/>
    </w:p>
    <w:p w:rsidR="008F148E" w:rsidRDefault="008F148E" w:rsidP="008833EC">
      <w:pPr>
        <w:rPr>
          <w:rtl/>
          <w:lang w:eastAsia="he-IL"/>
        </w:rPr>
      </w:pPr>
      <w:bookmarkStart w:id="3367" w:name="_ETM_Q17_488599"/>
      <w:bookmarkStart w:id="3368" w:name="_ETM_Q17_488758"/>
      <w:bookmarkEnd w:id="3367"/>
      <w:bookmarkEnd w:id="3368"/>
      <w:r>
        <w:rPr>
          <w:rtl/>
          <w:lang w:eastAsia="he-IL"/>
        </w:rPr>
        <w:t xml:space="preserve">לצערי הגדול, </w:t>
      </w:r>
      <w:bookmarkStart w:id="3369" w:name="_ETM_Q17_491059"/>
      <w:bookmarkEnd w:id="3369"/>
      <w:r>
        <w:rPr>
          <w:rtl/>
          <w:lang w:eastAsia="he-IL"/>
        </w:rPr>
        <w:t>כשאני מסתכל, אדוני היושב</w:t>
      </w:r>
      <w:r>
        <w:rPr>
          <w:rFonts w:hint="cs"/>
          <w:rtl/>
          <w:lang w:eastAsia="he-IL"/>
        </w:rPr>
        <w:t>-</w:t>
      </w:r>
      <w:r>
        <w:rPr>
          <w:rtl/>
          <w:lang w:eastAsia="he-IL"/>
        </w:rPr>
        <w:t xml:space="preserve">ראש, </w:t>
      </w:r>
      <w:bookmarkStart w:id="3370" w:name="_ETM_Q17_495459"/>
      <w:bookmarkEnd w:id="3370"/>
      <w:r>
        <w:rPr>
          <w:rtl/>
          <w:lang w:eastAsia="he-IL"/>
        </w:rPr>
        <w:t>בתי החולים במרכז הארץ מצליחים לגייס תרומות פי</w:t>
      </w:r>
      <w:r>
        <w:rPr>
          <w:rFonts w:hint="cs"/>
          <w:rtl/>
          <w:lang w:eastAsia="he-IL"/>
        </w:rPr>
        <w:t xml:space="preserve"> </w:t>
      </w:r>
      <w:r>
        <w:rPr>
          <w:rtl/>
          <w:lang w:eastAsia="he-IL"/>
        </w:rPr>
        <w:t>עשר</w:t>
      </w:r>
      <w:r>
        <w:rPr>
          <w:rFonts w:hint="cs"/>
          <w:rtl/>
          <w:lang w:eastAsia="he-IL"/>
        </w:rPr>
        <w:t>ה</w:t>
      </w:r>
      <w:r>
        <w:rPr>
          <w:rtl/>
          <w:lang w:eastAsia="he-IL"/>
        </w:rPr>
        <w:t xml:space="preserve"> ולע</w:t>
      </w:r>
      <w:r>
        <w:rPr>
          <w:rFonts w:hint="cs"/>
          <w:rtl/>
          <w:lang w:eastAsia="he-IL"/>
        </w:rPr>
        <w:t>י</w:t>
      </w:r>
      <w:r>
        <w:rPr>
          <w:rtl/>
          <w:lang w:eastAsia="he-IL"/>
        </w:rPr>
        <w:t xml:space="preserve">תים </w:t>
      </w:r>
      <w:bookmarkStart w:id="3371" w:name="_ETM_Q17_500495"/>
      <w:bookmarkEnd w:id="3371"/>
      <w:r>
        <w:rPr>
          <w:rtl/>
          <w:lang w:eastAsia="he-IL"/>
        </w:rPr>
        <w:t xml:space="preserve">פי </w:t>
      </w:r>
      <w:r>
        <w:rPr>
          <w:rFonts w:hint="cs"/>
          <w:rtl/>
          <w:lang w:eastAsia="he-IL"/>
        </w:rPr>
        <w:t>עשרים - -</w:t>
      </w:r>
      <w:r>
        <w:rPr>
          <w:rtl/>
          <w:lang w:eastAsia="he-IL"/>
        </w:rPr>
        <w:t xml:space="preserve"> </w:t>
      </w:r>
    </w:p>
    <w:p w:rsidR="008F148E" w:rsidRDefault="008F148E" w:rsidP="008833EC">
      <w:pPr>
        <w:rPr>
          <w:rtl/>
          <w:lang w:eastAsia="he-IL"/>
        </w:rPr>
      </w:pPr>
    </w:p>
    <w:p w:rsidR="008F148E" w:rsidRPr="00432731" w:rsidRDefault="008F148E" w:rsidP="008833EC">
      <w:pPr>
        <w:pStyle w:val="af6"/>
        <w:keepNext/>
        <w:rPr>
          <w:rtl/>
        </w:rPr>
      </w:pPr>
      <w:r w:rsidRPr="00432731">
        <w:rPr>
          <w:rStyle w:val="TagStyle"/>
          <w:rtl/>
        </w:rPr>
        <w:t xml:space="preserve"> &lt;&lt; יור &gt;&gt; </w:t>
      </w:r>
      <w:r>
        <w:rPr>
          <w:rtl/>
        </w:rPr>
        <w:t>היו"ר אליהו רביבו:</w:t>
      </w:r>
      <w:r w:rsidRPr="00432731">
        <w:rPr>
          <w:rStyle w:val="TagStyle"/>
          <w:rtl/>
        </w:rPr>
        <w:t xml:space="preserve"> &lt;&lt; יור &gt;&gt;</w:t>
      </w:r>
      <w:r>
        <w:rPr>
          <w:rtl/>
        </w:rPr>
        <w:t xml:space="preserve">   </w:t>
      </w:r>
    </w:p>
    <w:p w:rsidR="008F148E" w:rsidRDefault="008F148E" w:rsidP="008833EC">
      <w:pPr>
        <w:rPr>
          <w:rtl/>
          <w:lang w:eastAsia="he-IL"/>
        </w:rPr>
      </w:pPr>
    </w:p>
    <w:p w:rsidR="008F148E" w:rsidRDefault="008F148E" w:rsidP="008833EC">
      <w:pPr>
        <w:rPr>
          <w:rtl/>
          <w:lang w:eastAsia="he-IL"/>
        </w:rPr>
      </w:pPr>
      <w:r>
        <w:rPr>
          <w:rtl/>
          <w:lang w:eastAsia="he-IL"/>
        </w:rPr>
        <w:t xml:space="preserve">נכון מאוד. </w:t>
      </w:r>
    </w:p>
    <w:p w:rsidR="008F148E" w:rsidRDefault="008F148E" w:rsidP="008833EC">
      <w:pPr>
        <w:rPr>
          <w:rtl/>
          <w:lang w:eastAsia="he-IL"/>
        </w:rPr>
      </w:pPr>
      <w:bookmarkStart w:id="3372" w:name="_ETM_Q17_503185"/>
      <w:bookmarkEnd w:id="3372"/>
    </w:p>
    <w:p w:rsidR="008F148E" w:rsidRDefault="008F148E" w:rsidP="008833EC">
      <w:pPr>
        <w:pStyle w:val="-"/>
        <w:keepNext/>
        <w:rPr>
          <w:rtl/>
        </w:rPr>
      </w:pPr>
      <w:bookmarkStart w:id="3373" w:name="_ETM_Q17_503442"/>
      <w:bookmarkEnd w:id="3373"/>
      <w:r w:rsidRPr="004C4FA7">
        <w:rPr>
          <w:rStyle w:val="TagStyle"/>
          <w:rtl/>
        </w:rPr>
        <w:t xml:space="preserve">&lt;&lt; דובר_המשך &gt;&gt; </w:t>
      </w:r>
      <w:r>
        <w:rPr>
          <w:rtl/>
        </w:rPr>
        <w:t>מאיר כהן (יש עתיד):</w:t>
      </w:r>
      <w:r w:rsidRPr="004C4FA7">
        <w:rPr>
          <w:rStyle w:val="TagStyle"/>
          <w:rtl/>
        </w:rPr>
        <w:t xml:space="preserve"> &lt;&lt; דובר_המשך &gt;&gt;</w:t>
      </w:r>
      <w:r>
        <w:rPr>
          <w:rtl/>
        </w:rPr>
        <w:t xml:space="preserve">   </w:t>
      </w:r>
    </w:p>
    <w:p w:rsidR="008F148E" w:rsidRDefault="008F148E" w:rsidP="008833EC">
      <w:pPr>
        <w:rPr>
          <w:rtl/>
          <w:lang w:eastAsia="he-IL"/>
        </w:rPr>
      </w:pPr>
    </w:p>
    <w:p w:rsidR="008F148E" w:rsidRDefault="008F148E" w:rsidP="008833EC">
      <w:pPr>
        <w:rPr>
          <w:rtl/>
          <w:lang w:eastAsia="he-IL"/>
        </w:rPr>
      </w:pPr>
      <w:r>
        <w:rPr>
          <w:rFonts w:hint="cs"/>
          <w:rtl/>
          <w:lang w:eastAsia="he-IL"/>
        </w:rPr>
        <w:t xml:space="preserve">- - </w:t>
      </w:r>
      <w:r>
        <w:rPr>
          <w:rtl/>
          <w:lang w:eastAsia="he-IL"/>
        </w:rPr>
        <w:t>בתי חולים מפורסמים</w:t>
      </w:r>
      <w:r>
        <w:rPr>
          <w:rFonts w:hint="cs"/>
          <w:rtl/>
          <w:lang w:eastAsia="he-IL"/>
        </w:rPr>
        <w:t>,</w:t>
      </w:r>
      <w:r>
        <w:rPr>
          <w:rtl/>
          <w:lang w:eastAsia="he-IL"/>
        </w:rPr>
        <w:t xml:space="preserve"> שאני לא </w:t>
      </w:r>
      <w:bookmarkStart w:id="3374" w:name="_ETM_Q17_505531"/>
      <w:bookmarkEnd w:id="3374"/>
      <w:r>
        <w:rPr>
          <w:rtl/>
          <w:lang w:eastAsia="he-IL"/>
        </w:rPr>
        <w:t xml:space="preserve">אזכיר את שמם. עיני לא צרה </w:t>
      </w:r>
      <w:r>
        <w:rPr>
          <w:rFonts w:hint="cs"/>
          <w:rtl/>
          <w:lang w:eastAsia="he-IL"/>
        </w:rPr>
        <w:t>ב</w:t>
      </w:r>
      <w:r>
        <w:rPr>
          <w:rtl/>
          <w:lang w:eastAsia="he-IL"/>
        </w:rPr>
        <w:t xml:space="preserve">בתי החולים במרכז הארץ </w:t>
      </w:r>
      <w:bookmarkStart w:id="3375" w:name="_ETM_Q17_510567"/>
      <w:bookmarkEnd w:id="3375"/>
      <w:r>
        <w:rPr>
          <w:rFonts w:hint="cs"/>
          <w:rtl/>
          <w:lang w:eastAsia="he-IL"/>
        </w:rPr>
        <w:t xml:space="preserve">– </w:t>
      </w:r>
      <w:r>
        <w:rPr>
          <w:rtl/>
          <w:lang w:eastAsia="he-IL"/>
        </w:rPr>
        <w:t>גם הם עושים עבודה מצוינת</w:t>
      </w:r>
      <w:r>
        <w:rPr>
          <w:rFonts w:hint="cs"/>
          <w:rtl/>
          <w:lang w:eastAsia="he-IL"/>
        </w:rPr>
        <w:t>,</w:t>
      </w:r>
      <w:r>
        <w:rPr>
          <w:rtl/>
          <w:lang w:eastAsia="he-IL"/>
        </w:rPr>
        <w:t xml:space="preserve"> גם בהם יש רופאים טובים</w:t>
      </w:r>
      <w:r>
        <w:rPr>
          <w:rFonts w:hint="cs"/>
          <w:rtl/>
          <w:lang w:eastAsia="he-IL"/>
        </w:rPr>
        <w:t>,</w:t>
      </w:r>
      <w:r>
        <w:rPr>
          <w:rtl/>
          <w:lang w:eastAsia="he-IL"/>
        </w:rPr>
        <w:t xml:space="preserve"> </w:t>
      </w:r>
      <w:bookmarkStart w:id="3376" w:name="_ETM_Q17_515603"/>
      <w:bookmarkEnd w:id="3376"/>
      <w:r>
        <w:rPr>
          <w:rtl/>
          <w:lang w:eastAsia="he-IL"/>
        </w:rPr>
        <w:t>גם הם</w:t>
      </w:r>
      <w:r>
        <w:rPr>
          <w:rFonts w:hint="cs"/>
          <w:rtl/>
          <w:lang w:eastAsia="he-IL"/>
        </w:rPr>
        <w:t>,</w:t>
      </w:r>
      <w:r>
        <w:rPr>
          <w:rtl/>
          <w:lang w:eastAsia="he-IL"/>
        </w:rPr>
        <w:t xml:space="preserve"> נשמתם נמצאת במקום הנכון. </w:t>
      </w:r>
      <w:bookmarkStart w:id="3377" w:name="_ETM_Q17_521250"/>
      <w:bookmarkEnd w:id="3377"/>
      <w:r>
        <w:rPr>
          <w:rtl/>
          <w:lang w:eastAsia="he-IL"/>
        </w:rPr>
        <w:t xml:space="preserve">אבל אני לא יכול </w:t>
      </w:r>
      <w:bookmarkStart w:id="3378" w:name="_ETM_Q17_525570"/>
      <w:bookmarkEnd w:id="3378"/>
      <w:r>
        <w:rPr>
          <w:rtl/>
          <w:lang w:eastAsia="he-IL"/>
        </w:rPr>
        <w:t xml:space="preserve">להיות בבתי החולים בצפון ובדרום ולראות את המציאות הקשה שבה </w:t>
      </w:r>
      <w:bookmarkStart w:id="3379" w:name="_ETM_Q17_529044"/>
      <w:bookmarkEnd w:id="3379"/>
      <w:r>
        <w:rPr>
          <w:rtl/>
          <w:lang w:eastAsia="he-IL"/>
        </w:rPr>
        <w:t xml:space="preserve">הם נתונים. </w:t>
      </w:r>
      <w:bookmarkStart w:id="3380" w:name="_ETM_Q17_535140"/>
      <w:bookmarkEnd w:id="3380"/>
      <w:r>
        <w:rPr>
          <w:rtl/>
          <w:lang w:eastAsia="he-IL"/>
        </w:rPr>
        <w:t xml:space="preserve">אני מבקש שתדעו שרופאים לא מגיעים </w:t>
      </w:r>
      <w:bookmarkStart w:id="3381" w:name="_ETM_Q17_539238"/>
      <w:bookmarkEnd w:id="3381"/>
      <w:r>
        <w:rPr>
          <w:rtl/>
          <w:lang w:eastAsia="he-IL"/>
        </w:rPr>
        <w:t>לדרום ולצפון, כי לע</w:t>
      </w:r>
      <w:r>
        <w:rPr>
          <w:rFonts w:hint="cs"/>
          <w:rtl/>
          <w:lang w:eastAsia="he-IL"/>
        </w:rPr>
        <w:t>י</w:t>
      </w:r>
      <w:r>
        <w:rPr>
          <w:rtl/>
          <w:lang w:eastAsia="he-IL"/>
        </w:rPr>
        <w:t xml:space="preserve">תים להנהלות בית החולים אין מספיק כסף </w:t>
      </w:r>
      <w:bookmarkStart w:id="3382" w:name="_ETM_Q17_543553"/>
      <w:bookmarkEnd w:id="3382"/>
      <w:r>
        <w:rPr>
          <w:rtl/>
          <w:lang w:eastAsia="he-IL"/>
        </w:rPr>
        <w:t>לתת משכורות או חוזים אישיים לרופאים האלה</w:t>
      </w:r>
      <w:r>
        <w:rPr>
          <w:rFonts w:hint="cs"/>
          <w:rtl/>
          <w:lang w:eastAsia="he-IL"/>
        </w:rPr>
        <w:t xml:space="preserve"> –</w:t>
      </w:r>
      <w:r>
        <w:rPr>
          <w:rtl/>
          <w:lang w:eastAsia="he-IL"/>
        </w:rPr>
        <w:t xml:space="preserve"> </w:t>
      </w:r>
      <w:bookmarkStart w:id="3383" w:name="_ETM_Q17_548760"/>
      <w:bookmarkEnd w:id="3383"/>
      <w:r>
        <w:rPr>
          <w:rtl/>
          <w:lang w:eastAsia="he-IL"/>
        </w:rPr>
        <w:t>מה שניתן לעשות במרכז הארץ</w:t>
      </w:r>
      <w:r>
        <w:rPr>
          <w:rFonts w:hint="cs"/>
          <w:rtl/>
          <w:lang w:eastAsia="he-IL"/>
        </w:rPr>
        <w:t>.</w:t>
      </w:r>
      <w:r>
        <w:rPr>
          <w:rtl/>
          <w:lang w:eastAsia="he-IL"/>
        </w:rPr>
        <w:t xml:space="preserve"> </w:t>
      </w:r>
      <w:bookmarkStart w:id="3384" w:name="_ETM_Q17_553149"/>
      <w:bookmarkEnd w:id="3384"/>
    </w:p>
    <w:p w:rsidR="008F148E" w:rsidRDefault="008F148E" w:rsidP="008833EC">
      <w:pPr>
        <w:rPr>
          <w:rtl/>
          <w:lang w:eastAsia="he-IL"/>
        </w:rPr>
      </w:pPr>
      <w:bookmarkStart w:id="3385" w:name="_ETM_Q17_553691"/>
      <w:bookmarkStart w:id="3386" w:name="_ETM_Q17_553736"/>
      <w:bookmarkEnd w:id="3385"/>
      <w:bookmarkEnd w:id="3386"/>
    </w:p>
    <w:p w:rsidR="008F148E" w:rsidRDefault="008F148E" w:rsidP="008833EC">
      <w:pPr>
        <w:rPr>
          <w:rtl/>
          <w:lang w:eastAsia="he-IL"/>
        </w:rPr>
      </w:pPr>
      <w:bookmarkStart w:id="3387" w:name="_ETM_Q17_553819"/>
      <w:bookmarkStart w:id="3388" w:name="_ETM_Q17_553859"/>
      <w:bookmarkEnd w:id="3387"/>
      <w:bookmarkEnd w:id="3388"/>
      <w:r>
        <w:rPr>
          <w:rtl/>
          <w:lang w:eastAsia="he-IL"/>
        </w:rPr>
        <w:t xml:space="preserve">אני לא מבקש תקציב ענק ולא מבקש תקציב מופרך. </w:t>
      </w:r>
      <w:bookmarkStart w:id="3389" w:name="_ETM_Q17_558700"/>
      <w:bookmarkEnd w:id="3389"/>
      <w:r>
        <w:rPr>
          <w:rtl/>
          <w:lang w:eastAsia="he-IL"/>
        </w:rPr>
        <w:t xml:space="preserve">אני מבקש </w:t>
      </w:r>
      <w:bookmarkStart w:id="3390" w:name="_ETM_Q17_561119"/>
      <w:bookmarkEnd w:id="3390"/>
      <w:r>
        <w:rPr>
          <w:rtl/>
          <w:lang w:eastAsia="he-IL"/>
        </w:rPr>
        <w:t>עזרה כלכלית לבתי החולים האלה</w:t>
      </w:r>
      <w:r>
        <w:rPr>
          <w:rFonts w:hint="cs"/>
          <w:rtl/>
          <w:lang w:eastAsia="he-IL"/>
        </w:rPr>
        <w:t>,</w:t>
      </w:r>
      <w:r>
        <w:rPr>
          <w:rtl/>
          <w:lang w:eastAsia="he-IL"/>
        </w:rPr>
        <w:t xml:space="preserve"> שלתקופה מסוימת יפחיתו </w:t>
      </w:r>
      <w:r>
        <w:rPr>
          <w:rFonts w:hint="cs"/>
          <w:rtl/>
          <w:lang w:eastAsia="he-IL"/>
        </w:rPr>
        <w:t xml:space="preserve">להם </w:t>
      </w:r>
      <w:r>
        <w:rPr>
          <w:rtl/>
          <w:lang w:eastAsia="he-IL"/>
        </w:rPr>
        <w:t xml:space="preserve">את תשלומי </w:t>
      </w:r>
      <w:bookmarkStart w:id="3391" w:name="_ETM_Q17_569238"/>
      <w:bookmarkEnd w:id="3391"/>
      <w:r>
        <w:rPr>
          <w:rtl/>
          <w:lang w:eastAsia="he-IL"/>
        </w:rPr>
        <w:t xml:space="preserve">החשמל, </w:t>
      </w:r>
      <w:bookmarkStart w:id="3392" w:name="_ETM_Q17_571750"/>
      <w:bookmarkEnd w:id="3392"/>
      <w:r>
        <w:rPr>
          <w:rFonts w:hint="cs"/>
          <w:rtl/>
          <w:lang w:eastAsia="he-IL"/>
        </w:rPr>
        <w:t>ש</w:t>
      </w:r>
      <w:r>
        <w:rPr>
          <w:rtl/>
          <w:lang w:eastAsia="he-IL"/>
        </w:rPr>
        <w:t>נוגס</w:t>
      </w:r>
      <w:r>
        <w:rPr>
          <w:rFonts w:hint="cs"/>
          <w:rtl/>
          <w:lang w:eastAsia="he-IL"/>
        </w:rPr>
        <w:t>ים</w:t>
      </w:r>
      <w:r>
        <w:rPr>
          <w:rtl/>
          <w:lang w:eastAsia="he-IL"/>
        </w:rPr>
        <w:t xml:space="preserve"> להם נגיסה גדולה מאוד </w:t>
      </w:r>
      <w:r>
        <w:rPr>
          <w:rFonts w:hint="cs"/>
          <w:rtl/>
          <w:lang w:eastAsia="he-IL"/>
        </w:rPr>
        <w:t>ב</w:t>
      </w:r>
      <w:r>
        <w:rPr>
          <w:rtl/>
          <w:lang w:eastAsia="he-IL"/>
        </w:rPr>
        <w:t xml:space="preserve">כסף שממילא </w:t>
      </w:r>
      <w:bookmarkStart w:id="3393" w:name="_ETM_Q17_576464"/>
      <w:bookmarkEnd w:id="3393"/>
      <w:r>
        <w:rPr>
          <w:rFonts w:hint="cs"/>
          <w:rtl/>
          <w:lang w:eastAsia="he-IL"/>
        </w:rPr>
        <w:t>ח</w:t>
      </w:r>
      <w:r>
        <w:rPr>
          <w:rtl/>
          <w:lang w:eastAsia="he-IL"/>
        </w:rPr>
        <w:t>סר</w:t>
      </w:r>
      <w:r>
        <w:rPr>
          <w:rFonts w:hint="cs"/>
          <w:rtl/>
          <w:lang w:eastAsia="he-IL"/>
        </w:rPr>
        <w:t xml:space="preserve"> להם</w:t>
      </w:r>
      <w:r>
        <w:rPr>
          <w:rtl/>
          <w:lang w:eastAsia="he-IL"/>
        </w:rPr>
        <w:t xml:space="preserve">. </w:t>
      </w:r>
      <w:bookmarkStart w:id="3394" w:name="_ETM_Q17_583459"/>
      <w:bookmarkEnd w:id="3394"/>
      <w:r>
        <w:rPr>
          <w:rtl/>
          <w:lang w:eastAsia="he-IL"/>
        </w:rPr>
        <w:t>אל</w:t>
      </w:r>
      <w:r>
        <w:rPr>
          <w:rFonts w:hint="cs"/>
          <w:rtl/>
          <w:lang w:eastAsia="he-IL"/>
        </w:rPr>
        <w:t>ו</w:t>
      </w:r>
      <w:r>
        <w:rPr>
          <w:rtl/>
          <w:lang w:eastAsia="he-IL"/>
        </w:rPr>
        <w:t xml:space="preserve"> מערכות רפואיות שקור</w:t>
      </w:r>
      <w:r>
        <w:rPr>
          <w:rFonts w:hint="cs"/>
          <w:rtl/>
          <w:lang w:eastAsia="he-IL"/>
        </w:rPr>
        <w:t>ע</w:t>
      </w:r>
      <w:r>
        <w:rPr>
          <w:rtl/>
          <w:lang w:eastAsia="he-IL"/>
        </w:rPr>
        <w:t xml:space="preserve">ות תחת העומס. </w:t>
      </w:r>
      <w:bookmarkStart w:id="3395" w:name="_ETM_Q17_588678"/>
      <w:bookmarkEnd w:id="3395"/>
      <w:r>
        <w:rPr>
          <w:rtl/>
          <w:lang w:eastAsia="he-IL"/>
        </w:rPr>
        <w:t>בית חולים סורוקה</w:t>
      </w:r>
      <w:r>
        <w:rPr>
          <w:rFonts w:hint="cs"/>
          <w:rtl/>
          <w:lang w:eastAsia="he-IL"/>
        </w:rPr>
        <w:t xml:space="preserve"> –</w:t>
      </w:r>
      <w:r>
        <w:rPr>
          <w:rtl/>
          <w:lang w:eastAsia="he-IL"/>
        </w:rPr>
        <w:t xml:space="preserve"> הרופאים שם נתנו את נשמתם במלחמה האחרונה</w:t>
      </w:r>
      <w:r>
        <w:rPr>
          <w:rFonts w:hint="cs"/>
          <w:rtl/>
          <w:lang w:eastAsia="he-IL"/>
        </w:rPr>
        <w:t>,</w:t>
      </w:r>
      <w:r>
        <w:rPr>
          <w:rtl/>
          <w:lang w:eastAsia="he-IL"/>
        </w:rPr>
        <w:t xml:space="preserve"> </w:t>
      </w:r>
      <w:bookmarkStart w:id="3396" w:name="_ETM_Q17_597000"/>
      <w:bookmarkEnd w:id="3396"/>
      <w:r>
        <w:rPr>
          <w:rtl/>
          <w:lang w:eastAsia="he-IL"/>
        </w:rPr>
        <w:t>עבדו שם סביב השעון. כשאתה נוסע לשם</w:t>
      </w:r>
      <w:r>
        <w:rPr>
          <w:rFonts w:hint="cs"/>
          <w:rtl/>
          <w:lang w:eastAsia="he-IL"/>
        </w:rPr>
        <w:t>,</w:t>
      </w:r>
      <w:r>
        <w:rPr>
          <w:rtl/>
          <w:lang w:eastAsia="he-IL"/>
        </w:rPr>
        <w:t xml:space="preserve"> אתה </w:t>
      </w:r>
      <w:bookmarkStart w:id="3397" w:name="_ETM_Q17_602676"/>
      <w:bookmarkEnd w:id="3397"/>
      <w:r>
        <w:rPr>
          <w:rtl/>
          <w:lang w:eastAsia="he-IL"/>
        </w:rPr>
        <w:t xml:space="preserve">רואה את המבנה </w:t>
      </w:r>
      <w:r>
        <w:rPr>
          <w:rFonts w:hint="cs"/>
          <w:rtl/>
          <w:lang w:eastAsia="he-IL"/>
        </w:rPr>
        <w:t>ה</w:t>
      </w:r>
      <w:r>
        <w:rPr>
          <w:rtl/>
          <w:lang w:eastAsia="he-IL"/>
        </w:rPr>
        <w:t>הרוס</w:t>
      </w:r>
      <w:r>
        <w:rPr>
          <w:rFonts w:hint="cs"/>
          <w:rtl/>
          <w:lang w:eastAsia="he-IL"/>
        </w:rPr>
        <w:t>;</w:t>
      </w:r>
      <w:r>
        <w:rPr>
          <w:rtl/>
          <w:lang w:eastAsia="he-IL"/>
        </w:rPr>
        <w:t xml:space="preserve"> אתה רואה את הצוות הרפואי הנפלא</w:t>
      </w:r>
      <w:r>
        <w:rPr>
          <w:rFonts w:hint="cs"/>
          <w:rtl/>
          <w:lang w:eastAsia="he-IL"/>
        </w:rPr>
        <w:t>;</w:t>
      </w:r>
      <w:r>
        <w:rPr>
          <w:rtl/>
          <w:lang w:eastAsia="he-IL"/>
        </w:rPr>
        <w:t xml:space="preserve"> </w:t>
      </w:r>
      <w:bookmarkStart w:id="3398" w:name="_ETM_Q17_608352"/>
      <w:bookmarkEnd w:id="3398"/>
      <w:r>
        <w:rPr>
          <w:rtl/>
          <w:lang w:eastAsia="he-IL"/>
        </w:rPr>
        <w:t>אתה רואה את הנהלת בית החולים</w:t>
      </w:r>
      <w:r>
        <w:rPr>
          <w:rFonts w:hint="cs"/>
          <w:rtl/>
          <w:lang w:eastAsia="he-IL"/>
        </w:rPr>
        <w:t>,</w:t>
      </w:r>
      <w:r>
        <w:rPr>
          <w:rtl/>
          <w:lang w:eastAsia="he-IL"/>
        </w:rPr>
        <w:t xml:space="preserve"> שעושים יש מ</w:t>
      </w:r>
      <w:r>
        <w:rPr>
          <w:rFonts w:hint="cs"/>
          <w:rtl/>
          <w:lang w:eastAsia="he-IL"/>
        </w:rPr>
        <w:t>א</w:t>
      </w:r>
      <w:r>
        <w:rPr>
          <w:rtl/>
          <w:lang w:eastAsia="he-IL"/>
        </w:rPr>
        <w:t>ין</w:t>
      </w:r>
      <w:r>
        <w:rPr>
          <w:rFonts w:hint="cs"/>
          <w:rtl/>
          <w:lang w:eastAsia="he-IL"/>
        </w:rPr>
        <w:t>.</w:t>
      </w:r>
      <w:r>
        <w:rPr>
          <w:rtl/>
          <w:lang w:eastAsia="he-IL"/>
        </w:rPr>
        <w:t xml:space="preserve"> </w:t>
      </w:r>
      <w:bookmarkStart w:id="3399" w:name="_ETM_Q17_615480"/>
      <w:bookmarkEnd w:id="3399"/>
      <w:r>
        <w:rPr>
          <w:rtl/>
          <w:lang w:eastAsia="he-IL"/>
        </w:rPr>
        <w:t xml:space="preserve">ואתה יושב בוועדת הכספים ויושב בוועדות בכנסת ורואה את האטימות </w:t>
      </w:r>
      <w:bookmarkStart w:id="3400" w:name="_ETM_Q17_623269"/>
      <w:bookmarkEnd w:id="3400"/>
      <w:r>
        <w:rPr>
          <w:rtl/>
          <w:lang w:eastAsia="he-IL"/>
        </w:rPr>
        <w:t>כשמדברים על</w:t>
      </w:r>
      <w:r>
        <w:rPr>
          <w:rFonts w:hint="cs"/>
          <w:rtl/>
          <w:lang w:eastAsia="he-IL"/>
        </w:rPr>
        <w:t xml:space="preserve"> </w:t>
      </w:r>
      <w:r>
        <w:rPr>
          <w:rtl/>
          <w:lang w:eastAsia="he-IL"/>
        </w:rPr>
        <w:t xml:space="preserve">כך שבית החולים צריך מיליארדי שקלים כדי </w:t>
      </w:r>
      <w:bookmarkStart w:id="3401" w:name="_ETM_Q17_630429"/>
      <w:bookmarkEnd w:id="3401"/>
      <w:r>
        <w:rPr>
          <w:rtl/>
          <w:lang w:eastAsia="he-IL"/>
        </w:rPr>
        <w:t xml:space="preserve">להצליח לבנות את עצמו מחדש. </w:t>
      </w:r>
      <w:bookmarkStart w:id="3402" w:name="_ETM_Q17_635230"/>
      <w:bookmarkEnd w:id="3402"/>
    </w:p>
    <w:p w:rsidR="008F148E" w:rsidRDefault="008F148E" w:rsidP="008833EC">
      <w:pPr>
        <w:rPr>
          <w:rtl/>
          <w:lang w:eastAsia="he-IL"/>
        </w:rPr>
      </w:pPr>
    </w:p>
    <w:p w:rsidR="008F148E" w:rsidRDefault="008F148E" w:rsidP="008833EC">
      <w:pPr>
        <w:rPr>
          <w:rtl/>
          <w:lang w:eastAsia="he-IL"/>
        </w:rPr>
      </w:pPr>
      <w:r>
        <w:rPr>
          <w:rtl/>
          <w:lang w:eastAsia="he-IL"/>
        </w:rPr>
        <w:t xml:space="preserve">אני גם רואה אתכם, חבריי, מצטלמים ליד הלוגו כשאנחנו עושים </w:t>
      </w:r>
      <w:bookmarkStart w:id="3403" w:name="_ETM_Q17_640939"/>
      <w:bookmarkEnd w:id="3403"/>
      <w:r>
        <w:rPr>
          <w:rtl/>
          <w:lang w:eastAsia="he-IL"/>
        </w:rPr>
        <w:t>ימים לפריפריה</w:t>
      </w:r>
      <w:r>
        <w:rPr>
          <w:rFonts w:hint="cs"/>
          <w:rtl/>
          <w:lang w:eastAsia="he-IL"/>
        </w:rPr>
        <w:t>.</w:t>
      </w:r>
      <w:r>
        <w:rPr>
          <w:rtl/>
          <w:lang w:eastAsia="he-IL"/>
        </w:rPr>
        <w:t xml:space="preserve"> באים כולם ומצטלמים תחת הלוגו </w:t>
      </w:r>
      <w:r>
        <w:rPr>
          <w:rFonts w:hint="cs"/>
          <w:rtl/>
          <w:lang w:eastAsia="he-IL"/>
        </w:rPr>
        <w:t>"</w:t>
      </w:r>
      <w:r>
        <w:rPr>
          <w:rtl/>
          <w:lang w:eastAsia="he-IL"/>
        </w:rPr>
        <w:t>פריפריה חזקה</w:t>
      </w:r>
      <w:r>
        <w:rPr>
          <w:rFonts w:hint="cs"/>
          <w:rtl/>
          <w:lang w:eastAsia="he-IL"/>
        </w:rPr>
        <w:t>".</w:t>
      </w:r>
      <w:r>
        <w:rPr>
          <w:rtl/>
          <w:lang w:eastAsia="he-IL"/>
        </w:rPr>
        <w:t xml:space="preserve"> </w:t>
      </w:r>
      <w:bookmarkStart w:id="3404" w:name="_ETM_Q17_648440"/>
      <w:bookmarkEnd w:id="3404"/>
      <w:r>
        <w:rPr>
          <w:rtl/>
          <w:lang w:eastAsia="he-IL"/>
        </w:rPr>
        <w:t xml:space="preserve">אתם מכריזים מעל כל במה אפשרית שאתם רוצים לתקן עוול </w:t>
      </w:r>
      <w:bookmarkStart w:id="3405" w:name="_ETM_Q17_652975"/>
      <w:bookmarkEnd w:id="3405"/>
      <w:r>
        <w:rPr>
          <w:rtl/>
          <w:lang w:eastAsia="he-IL"/>
        </w:rPr>
        <w:t>היסטורי</w:t>
      </w:r>
      <w:r>
        <w:rPr>
          <w:rFonts w:hint="cs"/>
          <w:rtl/>
          <w:lang w:eastAsia="he-IL"/>
        </w:rPr>
        <w:t>,</w:t>
      </w:r>
      <w:r>
        <w:rPr>
          <w:rtl/>
          <w:lang w:eastAsia="he-IL"/>
        </w:rPr>
        <w:t xml:space="preserve"> מדברים על צדק חלוקתי. </w:t>
      </w:r>
      <w:bookmarkStart w:id="3406" w:name="_ETM_Q17_658450"/>
      <w:bookmarkEnd w:id="3406"/>
      <w:r>
        <w:rPr>
          <w:rtl/>
          <w:lang w:eastAsia="he-IL"/>
        </w:rPr>
        <w:t>היום</w:t>
      </w:r>
      <w:r>
        <w:rPr>
          <w:rFonts w:hint="cs"/>
          <w:rtl/>
          <w:lang w:eastAsia="he-IL"/>
        </w:rPr>
        <w:t>,</w:t>
      </w:r>
      <w:r>
        <w:rPr>
          <w:rtl/>
          <w:lang w:eastAsia="he-IL"/>
        </w:rPr>
        <w:t xml:space="preserve"> לצערי הגדול, מסתבר לי שכשאני בא ואני אומר </w:t>
      </w:r>
      <w:bookmarkStart w:id="3407" w:name="_ETM_Q17_665480"/>
      <w:bookmarkEnd w:id="3407"/>
      <w:r>
        <w:rPr>
          <w:rFonts w:hint="cs"/>
          <w:rtl/>
          <w:lang w:eastAsia="he-IL"/>
        </w:rPr>
        <w:t>ש</w:t>
      </w:r>
      <w:r>
        <w:rPr>
          <w:rtl/>
          <w:lang w:eastAsia="he-IL"/>
        </w:rPr>
        <w:t>זאת הצעה להוריד תעריפי חשמל לבתי החולים האלה בצפון ובדרום</w:t>
      </w:r>
      <w:r>
        <w:rPr>
          <w:rFonts w:hint="cs"/>
          <w:rtl/>
          <w:lang w:eastAsia="he-IL"/>
        </w:rPr>
        <w:t>,</w:t>
      </w:r>
      <w:r>
        <w:rPr>
          <w:rtl/>
          <w:lang w:eastAsia="he-IL"/>
        </w:rPr>
        <w:t xml:space="preserve"> </w:t>
      </w:r>
      <w:bookmarkStart w:id="3408" w:name="_ETM_Q17_671090"/>
      <w:bookmarkEnd w:id="3408"/>
      <w:r>
        <w:rPr>
          <w:rtl/>
          <w:lang w:eastAsia="he-IL"/>
        </w:rPr>
        <w:t>אם לא לצמיתות, אז לשנה, לשנתיים, לתת להם להתאושש</w:t>
      </w:r>
      <w:r>
        <w:rPr>
          <w:rFonts w:hint="cs"/>
          <w:rtl/>
          <w:lang w:eastAsia="he-IL"/>
        </w:rPr>
        <w:t>,</w:t>
      </w:r>
      <w:r>
        <w:rPr>
          <w:rtl/>
          <w:lang w:eastAsia="he-IL"/>
        </w:rPr>
        <w:t xml:space="preserve"> </w:t>
      </w:r>
      <w:bookmarkStart w:id="3409" w:name="_ETM_Q17_677380"/>
      <w:bookmarkEnd w:id="3409"/>
      <w:r>
        <w:rPr>
          <w:rtl/>
          <w:lang w:eastAsia="he-IL"/>
        </w:rPr>
        <w:t>אני מקבל מ</w:t>
      </w:r>
      <w:bookmarkStart w:id="3410" w:name="_ETM_Q17_680859"/>
      <w:bookmarkEnd w:id="3410"/>
      <w:r>
        <w:rPr>
          <w:rtl/>
          <w:lang w:eastAsia="he-IL"/>
        </w:rPr>
        <w:t xml:space="preserve">הממשלה </w:t>
      </w:r>
      <w:proofErr w:type="spellStart"/>
      <w:r>
        <w:rPr>
          <w:rFonts w:hint="cs"/>
          <w:rtl/>
          <w:lang w:eastAsia="he-IL"/>
        </w:rPr>
        <w:t>המהוללה</w:t>
      </w:r>
      <w:proofErr w:type="spellEnd"/>
      <w:r>
        <w:rPr>
          <w:rFonts w:hint="cs"/>
          <w:rtl/>
          <w:lang w:eastAsia="he-IL"/>
        </w:rPr>
        <w:t xml:space="preserve"> </w:t>
      </w:r>
      <w:r>
        <w:rPr>
          <w:rtl/>
          <w:lang w:eastAsia="he-IL"/>
        </w:rPr>
        <w:t>הזאת</w:t>
      </w:r>
      <w:r>
        <w:rPr>
          <w:rFonts w:hint="cs"/>
          <w:rtl/>
          <w:lang w:eastAsia="he-IL"/>
        </w:rPr>
        <w:t>,</w:t>
      </w:r>
      <w:r>
        <w:rPr>
          <w:rtl/>
          <w:lang w:eastAsia="he-IL"/>
        </w:rPr>
        <w:t xml:space="preserve"> מוועדת השרים</w:t>
      </w:r>
      <w:r>
        <w:rPr>
          <w:rFonts w:hint="cs"/>
          <w:rtl/>
          <w:lang w:eastAsia="he-IL"/>
        </w:rPr>
        <w:t>,</w:t>
      </w:r>
      <w:r>
        <w:rPr>
          <w:rtl/>
          <w:lang w:eastAsia="he-IL"/>
        </w:rPr>
        <w:t xml:space="preserve"> ביטול</w:t>
      </w:r>
      <w:r>
        <w:rPr>
          <w:rFonts w:hint="cs"/>
          <w:rtl/>
          <w:lang w:eastAsia="he-IL"/>
        </w:rPr>
        <w:t>.</w:t>
      </w:r>
      <w:r>
        <w:rPr>
          <w:rtl/>
          <w:lang w:eastAsia="he-IL"/>
        </w:rPr>
        <w:t xml:space="preserve"> </w:t>
      </w:r>
      <w:bookmarkStart w:id="3411" w:name="_ETM_Q17_688510"/>
      <w:bookmarkStart w:id="3412" w:name="_ETM_Q17_690928"/>
      <w:bookmarkStart w:id="3413" w:name="_ETM_Q17_691121"/>
      <w:bookmarkStart w:id="3414" w:name="_ETM_Q17_691192"/>
      <w:bookmarkStart w:id="3415" w:name="_ETM_Q17_691330"/>
      <w:bookmarkStart w:id="3416" w:name="_ETM_Q17_699637"/>
      <w:bookmarkStart w:id="3417" w:name="_ETM_Q17_699750"/>
      <w:bookmarkStart w:id="3418" w:name="_ETM_Q17_699853"/>
      <w:bookmarkEnd w:id="3411"/>
      <w:bookmarkEnd w:id="3412"/>
      <w:bookmarkEnd w:id="3413"/>
      <w:bookmarkEnd w:id="3414"/>
      <w:bookmarkEnd w:id="3415"/>
      <w:bookmarkEnd w:id="3416"/>
      <w:bookmarkEnd w:id="3417"/>
      <w:bookmarkEnd w:id="3418"/>
      <w:r>
        <w:rPr>
          <w:rtl/>
          <w:lang w:eastAsia="he-IL"/>
        </w:rPr>
        <w:t xml:space="preserve">אני רוצה להזכיר, אופיר כץ, </w:t>
      </w:r>
      <w:r>
        <w:rPr>
          <w:rFonts w:hint="cs"/>
          <w:rtl/>
          <w:lang w:eastAsia="he-IL"/>
        </w:rPr>
        <w:t>ש</w:t>
      </w:r>
      <w:r>
        <w:rPr>
          <w:rtl/>
          <w:lang w:eastAsia="he-IL"/>
        </w:rPr>
        <w:t xml:space="preserve">אתה הנחת </w:t>
      </w:r>
      <w:bookmarkStart w:id="3419" w:name="_ETM_Q17_691550"/>
      <w:bookmarkEnd w:id="3419"/>
      <w:r>
        <w:rPr>
          <w:rtl/>
          <w:lang w:eastAsia="he-IL"/>
        </w:rPr>
        <w:t>את הצעת החוק הזאת</w:t>
      </w:r>
      <w:r>
        <w:rPr>
          <w:rFonts w:hint="cs"/>
          <w:rtl/>
          <w:lang w:eastAsia="he-IL"/>
        </w:rPr>
        <w:t xml:space="preserve"> </w:t>
      </w:r>
      <w:r>
        <w:rPr>
          <w:rtl/>
          <w:lang w:eastAsia="he-IL"/>
        </w:rPr>
        <w:t xml:space="preserve">ואני הצבעתי בעדה. </w:t>
      </w:r>
      <w:bookmarkStart w:id="3420" w:name="_ETM_Q17_695598"/>
      <w:bookmarkEnd w:id="3420"/>
    </w:p>
    <w:p w:rsidR="008F148E" w:rsidRDefault="008F148E" w:rsidP="008833EC">
      <w:pPr>
        <w:rPr>
          <w:rtl/>
          <w:lang w:eastAsia="he-IL"/>
        </w:rPr>
      </w:pPr>
    </w:p>
    <w:p w:rsidR="008F148E" w:rsidRDefault="008F148E" w:rsidP="008833EC">
      <w:pPr>
        <w:pStyle w:val="af5"/>
        <w:keepNext/>
        <w:rPr>
          <w:rtl/>
        </w:rPr>
      </w:pPr>
      <w:bookmarkStart w:id="3421" w:name="ET_interruption_5786_15"/>
      <w:r w:rsidRPr="00BD36FC">
        <w:rPr>
          <w:rStyle w:val="TagStyle"/>
          <w:rtl/>
        </w:rPr>
        <w:t xml:space="preserve"> &lt;&lt; קריאה &gt;&gt; </w:t>
      </w:r>
      <w:r>
        <w:rPr>
          <w:rtl/>
        </w:rPr>
        <w:t>אופיר כץ (הליכוד):</w:t>
      </w:r>
      <w:r w:rsidRPr="00BD36FC">
        <w:rPr>
          <w:rStyle w:val="TagStyle"/>
          <w:rtl/>
        </w:rPr>
        <w:t xml:space="preserve"> &lt;&lt; קריאה &gt;&gt;</w:t>
      </w:r>
      <w:r>
        <w:rPr>
          <w:rtl/>
        </w:rPr>
        <w:t xml:space="preserve">   </w:t>
      </w:r>
      <w:bookmarkEnd w:id="3421"/>
    </w:p>
    <w:p w:rsidR="008F148E" w:rsidRDefault="008F148E" w:rsidP="00586B80">
      <w:pPr>
        <w:rPr>
          <w:rtl/>
          <w:lang w:eastAsia="he-IL"/>
        </w:rPr>
      </w:pPr>
    </w:p>
    <w:p w:rsidR="008F148E" w:rsidRDefault="008F148E" w:rsidP="008833EC">
      <w:pPr>
        <w:rPr>
          <w:rtl/>
          <w:lang w:eastAsia="he-IL"/>
        </w:rPr>
      </w:pPr>
      <w:r w:rsidRPr="00F910F8">
        <w:rPr>
          <w:rFonts w:hint="cs"/>
          <w:rtl/>
          <w:lang w:eastAsia="he-IL"/>
        </w:rPr>
        <w:t>איבדתם אותה.</w:t>
      </w:r>
    </w:p>
    <w:p w:rsidR="008F148E" w:rsidRDefault="008F148E" w:rsidP="008833EC">
      <w:pPr>
        <w:rPr>
          <w:rtl/>
          <w:lang w:eastAsia="he-IL"/>
        </w:rPr>
      </w:pPr>
      <w:bookmarkStart w:id="3422" w:name="_ETM_Q17_705123"/>
      <w:bookmarkEnd w:id="3422"/>
    </w:p>
    <w:p w:rsidR="008F148E" w:rsidRDefault="008F148E" w:rsidP="008833EC">
      <w:pPr>
        <w:pStyle w:val="-"/>
        <w:keepNext/>
        <w:rPr>
          <w:rtl/>
        </w:rPr>
      </w:pPr>
      <w:bookmarkStart w:id="3423" w:name="_ETM_Q17_705248"/>
      <w:bookmarkEnd w:id="3423"/>
      <w:r w:rsidRPr="004C4FA7">
        <w:rPr>
          <w:rStyle w:val="TagStyle"/>
          <w:rtl/>
        </w:rPr>
        <w:t xml:space="preserve">&lt;&lt; דובר_המשך &gt;&gt; </w:t>
      </w:r>
      <w:r>
        <w:rPr>
          <w:rtl/>
        </w:rPr>
        <w:t>מאיר כהן (יש עתיד):</w:t>
      </w:r>
      <w:r w:rsidRPr="004C4FA7">
        <w:rPr>
          <w:rStyle w:val="TagStyle"/>
          <w:rtl/>
        </w:rPr>
        <w:t xml:space="preserve"> &lt;&lt; דובר_המשך &gt;&gt;</w:t>
      </w:r>
      <w:r>
        <w:rPr>
          <w:rtl/>
        </w:rPr>
        <w:t xml:space="preserve">   </w:t>
      </w:r>
    </w:p>
    <w:p w:rsidR="008F148E" w:rsidRPr="00BD36FC" w:rsidRDefault="008F148E" w:rsidP="008833EC">
      <w:pPr>
        <w:rPr>
          <w:rtl/>
          <w:lang w:eastAsia="he-IL"/>
        </w:rPr>
      </w:pPr>
    </w:p>
    <w:p w:rsidR="008F148E" w:rsidRDefault="008F148E" w:rsidP="008833EC">
      <w:pPr>
        <w:rPr>
          <w:rtl/>
          <w:lang w:eastAsia="he-IL"/>
        </w:rPr>
      </w:pPr>
      <w:bookmarkStart w:id="3424" w:name="_ETM_Q17_699976"/>
      <w:bookmarkStart w:id="3425" w:name="_ETM_Q17_702090"/>
      <w:bookmarkEnd w:id="3424"/>
      <w:bookmarkEnd w:id="3425"/>
      <w:r>
        <w:rPr>
          <w:rtl/>
          <w:lang w:eastAsia="he-IL"/>
        </w:rPr>
        <w:t>והיום</w:t>
      </w:r>
      <w:r>
        <w:rPr>
          <w:rFonts w:hint="cs"/>
          <w:rtl/>
          <w:lang w:eastAsia="he-IL"/>
        </w:rPr>
        <w:t>,</w:t>
      </w:r>
      <w:r>
        <w:rPr>
          <w:rtl/>
          <w:lang w:eastAsia="he-IL"/>
        </w:rPr>
        <w:t xml:space="preserve"> </w:t>
      </w:r>
      <w:bookmarkStart w:id="3426" w:name="_ETM_Q17_705900"/>
      <w:bookmarkEnd w:id="3426"/>
      <w:r>
        <w:rPr>
          <w:rtl/>
          <w:lang w:eastAsia="he-IL"/>
        </w:rPr>
        <w:t xml:space="preserve">כל הגיבורים הגדולים נעלמים. </w:t>
      </w:r>
      <w:bookmarkStart w:id="3427" w:name="_ETM_Q17_712479"/>
      <w:bookmarkEnd w:id="3427"/>
    </w:p>
    <w:p w:rsidR="008F148E" w:rsidRDefault="008F148E" w:rsidP="008833EC">
      <w:pPr>
        <w:rPr>
          <w:rtl/>
          <w:lang w:eastAsia="he-IL"/>
        </w:rPr>
      </w:pPr>
    </w:p>
    <w:p w:rsidR="008F148E" w:rsidRDefault="008F148E" w:rsidP="008833EC">
      <w:pPr>
        <w:pStyle w:val="af5"/>
        <w:keepNext/>
        <w:rPr>
          <w:rtl/>
        </w:rPr>
      </w:pPr>
      <w:r w:rsidRPr="00B17136">
        <w:rPr>
          <w:rStyle w:val="TagStyle"/>
          <w:rtl/>
        </w:rPr>
        <w:t xml:space="preserve">&lt;&lt; קריאה &gt;&gt; </w:t>
      </w:r>
      <w:r>
        <w:rPr>
          <w:rtl/>
        </w:rPr>
        <w:t>רון כץ (יש עתיד):</w:t>
      </w:r>
      <w:r w:rsidRPr="00B17136">
        <w:rPr>
          <w:rStyle w:val="TagStyle"/>
          <w:rtl/>
        </w:rPr>
        <w:t xml:space="preserve"> &lt;&lt; קריאה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אין שר פריפריה? איפה הוא?</w:t>
      </w:r>
    </w:p>
    <w:p w:rsidR="008F148E" w:rsidRDefault="008F148E" w:rsidP="008833EC">
      <w:pPr>
        <w:rPr>
          <w:rtl/>
          <w:lang w:eastAsia="he-IL"/>
        </w:rPr>
      </w:pPr>
    </w:p>
    <w:p w:rsidR="008F148E" w:rsidRDefault="008F148E" w:rsidP="008833EC">
      <w:pPr>
        <w:pStyle w:val="-"/>
        <w:keepNext/>
        <w:rPr>
          <w:rtl/>
        </w:rPr>
      </w:pPr>
      <w:r w:rsidRPr="004C4FA7">
        <w:rPr>
          <w:rStyle w:val="TagStyle"/>
          <w:rtl/>
        </w:rPr>
        <w:t xml:space="preserve">&lt;&lt; דובר_המשך &gt;&gt; </w:t>
      </w:r>
      <w:r>
        <w:rPr>
          <w:rtl/>
        </w:rPr>
        <w:t>מאיר כהן (יש עתיד):</w:t>
      </w:r>
      <w:r w:rsidRPr="004C4FA7">
        <w:rPr>
          <w:rStyle w:val="TagStyle"/>
          <w:rtl/>
        </w:rPr>
        <w:t xml:space="preserve"> &lt;&lt; דובר_המשך &gt;&gt;</w:t>
      </w:r>
      <w:r>
        <w:rPr>
          <w:rtl/>
        </w:rPr>
        <w:t xml:space="preserve">   </w:t>
      </w:r>
    </w:p>
    <w:p w:rsidR="008F148E" w:rsidRDefault="008F148E" w:rsidP="008833EC">
      <w:pPr>
        <w:rPr>
          <w:rtl/>
          <w:lang w:eastAsia="he-IL"/>
        </w:rPr>
      </w:pPr>
    </w:p>
    <w:p w:rsidR="008F148E" w:rsidRDefault="008F148E" w:rsidP="008833EC">
      <w:pPr>
        <w:rPr>
          <w:rtl/>
          <w:lang w:eastAsia="he-IL"/>
        </w:rPr>
      </w:pPr>
      <w:r>
        <w:rPr>
          <w:rtl/>
          <w:lang w:eastAsia="he-IL"/>
        </w:rPr>
        <w:t>אין שר</w:t>
      </w:r>
      <w:r>
        <w:rPr>
          <w:rFonts w:hint="cs"/>
          <w:rtl/>
          <w:lang w:eastAsia="he-IL"/>
        </w:rPr>
        <w:t>.</w:t>
      </w:r>
      <w:r>
        <w:rPr>
          <w:rtl/>
          <w:lang w:eastAsia="he-IL"/>
        </w:rPr>
        <w:t xml:space="preserve"> אין שר </w:t>
      </w:r>
      <w:r>
        <w:rPr>
          <w:rFonts w:hint="cs"/>
          <w:rtl/>
          <w:lang w:eastAsia="he-IL"/>
        </w:rPr>
        <w:t>ה</w:t>
      </w:r>
      <w:r>
        <w:rPr>
          <w:rtl/>
          <w:lang w:eastAsia="he-IL"/>
        </w:rPr>
        <w:t xml:space="preserve">בריאות. </w:t>
      </w:r>
      <w:bookmarkStart w:id="3428" w:name="_ETM_Q17_715679"/>
      <w:bookmarkEnd w:id="3428"/>
      <w:r>
        <w:rPr>
          <w:rtl/>
          <w:lang w:eastAsia="he-IL"/>
        </w:rPr>
        <w:t>ישבתי עם בוסו ואמרתי לו</w:t>
      </w:r>
      <w:r>
        <w:rPr>
          <w:rFonts w:hint="cs"/>
          <w:rtl/>
          <w:lang w:eastAsia="he-IL"/>
        </w:rPr>
        <w:t>:</w:t>
      </w:r>
      <w:r>
        <w:rPr>
          <w:rtl/>
          <w:lang w:eastAsia="he-IL"/>
        </w:rPr>
        <w:t xml:space="preserve"> תחזרו</w:t>
      </w:r>
      <w:r>
        <w:rPr>
          <w:rFonts w:hint="cs"/>
          <w:rtl/>
          <w:lang w:eastAsia="he-IL"/>
        </w:rPr>
        <w:t>.</w:t>
      </w:r>
      <w:r>
        <w:rPr>
          <w:rtl/>
          <w:lang w:eastAsia="he-IL"/>
        </w:rPr>
        <w:t xml:space="preserve"> </w:t>
      </w:r>
      <w:bookmarkStart w:id="3429" w:name="_ETM_Q17_718609"/>
      <w:bookmarkEnd w:id="3429"/>
      <w:r>
        <w:rPr>
          <w:rtl/>
          <w:lang w:eastAsia="he-IL"/>
        </w:rPr>
        <w:t>אני לא מהמחנה שלכם</w:t>
      </w:r>
      <w:r>
        <w:rPr>
          <w:rFonts w:hint="cs"/>
          <w:rtl/>
          <w:lang w:eastAsia="he-IL"/>
        </w:rPr>
        <w:t>,</w:t>
      </w:r>
      <w:r>
        <w:rPr>
          <w:rtl/>
          <w:lang w:eastAsia="he-IL"/>
        </w:rPr>
        <w:t xml:space="preserve"> אבל לא יכול להיות שמדינה מתקיימת </w:t>
      </w:r>
      <w:bookmarkStart w:id="3430" w:name="_ETM_Q17_721914"/>
      <w:bookmarkEnd w:id="3430"/>
      <w:r>
        <w:rPr>
          <w:rtl/>
          <w:lang w:eastAsia="he-IL"/>
        </w:rPr>
        <w:t xml:space="preserve">בלי שר </w:t>
      </w:r>
      <w:r>
        <w:rPr>
          <w:rFonts w:hint="cs"/>
          <w:rtl/>
          <w:lang w:eastAsia="he-IL"/>
        </w:rPr>
        <w:t>ה</w:t>
      </w:r>
      <w:r>
        <w:rPr>
          <w:rtl/>
          <w:lang w:eastAsia="he-IL"/>
        </w:rPr>
        <w:t xml:space="preserve">בריאות, בלי שר </w:t>
      </w:r>
      <w:r>
        <w:rPr>
          <w:rFonts w:hint="cs"/>
          <w:rtl/>
          <w:lang w:eastAsia="he-IL"/>
        </w:rPr>
        <w:t>ה</w:t>
      </w:r>
      <w:r>
        <w:rPr>
          <w:rtl/>
          <w:lang w:eastAsia="he-IL"/>
        </w:rPr>
        <w:t>רווחה</w:t>
      </w:r>
      <w:r>
        <w:rPr>
          <w:rFonts w:hint="cs"/>
          <w:rtl/>
          <w:lang w:eastAsia="he-IL"/>
        </w:rPr>
        <w:t>,</w:t>
      </w:r>
      <w:r>
        <w:rPr>
          <w:rtl/>
          <w:lang w:eastAsia="he-IL"/>
        </w:rPr>
        <w:t xml:space="preserve"> </w:t>
      </w:r>
      <w:bookmarkStart w:id="3431" w:name="_ETM_Q17_726210"/>
      <w:bookmarkEnd w:id="3431"/>
      <w:r>
        <w:rPr>
          <w:rtl/>
          <w:lang w:eastAsia="he-IL"/>
        </w:rPr>
        <w:t xml:space="preserve">בלי שר </w:t>
      </w:r>
      <w:r>
        <w:rPr>
          <w:rFonts w:hint="cs"/>
          <w:rtl/>
          <w:lang w:eastAsia="he-IL"/>
        </w:rPr>
        <w:t>ה</w:t>
      </w:r>
      <w:r>
        <w:rPr>
          <w:rtl/>
          <w:lang w:eastAsia="he-IL"/>
        </w:rPr>
        <w:t>חינוך</w:t>
      </w:r>
      <w:r>
        <w:rPr>
          <w:rFonts w:hint="cs"/>
          <w:rtl/>
          <w:lang w:eastAsia="he-IL"/>
        </w:rPr>
        <w:t>,</w:t>
      </w:r>
      <w:r>
        <w:rPr>
          <w:rtl/>
          <w:lang w:eastAsia="he-IL"/>
        </w:rPr>
        <w:t xml:space="preserve"> </w:t>
      </w:r>
      <w:bookmarkStart w:id="3432" w:name="_ETM_Q17_729099"/>
      <w:bookmarkEnd w:id="3432"/>
      <w:r>
        <w:rPr>
          <w:rtl/>
          <w:lang w:eastAsia="he-IL"/>
        </w:rPr>
        <w:t xml:space="preserve">בלי ועדת </w:t>
      </w:r>
      <w:r>
        <w:rPr>
          <w:rFonts w:hint="cs"/>
          <w:rtl/>
          <w:lang w:eastAsia="he-IL"/>
        </w:rPr>
        <w:t>ה</w:t>
      </w:r>
      <w:r>
        <w:rPr>
          <w:rtl/>
          <w:lang w:eastAsia="he-IL"/>
        </w:rPr>
        <w:t xml:space="preserve">בריאות, בלי ועדת </w:t>
      </w:r>
      <w:r>
        <w:rPr>
          <w:rFonts w:hint="cs"/>
          <w:rtl/>
          <w:lang w:eastAsia="he-IL"/>
        </w:rPr>
        <w:t>ה</w:t>
      </w:r>
      <w:r>
        <w:rPr>
          <w:rtl/>
          <w:lang w:eastAsia="he-IL"/>
        </w:rPr>
        <w:t xml:space="preserve">חינוך. </w:t>
      </w:r>
      <w:bookmarkStart w:id="3433" w:name="_ETM_Q17_733020"/>
      <w:bookmarkEnd w:id="3433"/>
      <w:r>
        <w:rPr>
          <w:rtl/>
          <w:lang w:eastAsia="he-IL"/>
        </w:rPr>
        <w:t xml:space="preserve">אתה מגיע לבתי החולים ואתה שומע שאין להם </w:t>
      </w:r>
      <w:r>
        <w:rPr>
          <w:rFonts w:hint="cs"/>
          <w:rtl/>
          <w:lang w:eastAsia="he-IL"/>
        </w:rPr>
        <w:t>לאן</w:t>
      </w:r>
      <w:r>
        <w:rPr>
          <w:rtl/>
          <w:lang w:eastAsia="he-IL"/>
        </w:rPr>
        <w:t xml:space="preserve"> לבוא </w:t>
      </w:r>
      <w:bookmarkStart w:id="3434" w:name="_ETM_Q17_737925"/>
      <w:bookmarkEnd w:id="3434"/>
      <w:r>
        <w:rPr>
          <w:rtl/>
          <w:lang w:eastAsia="he-IL"/>
        </w:rPr>
        <w:t>ולש</w:t>
      </w:r>
      <w:r>
        <w:rPr>
          <w:rFonts w:hint="cs"/>
          <w:rtl/>
          <w:lang w:eastAsia="he-IL"/>
        </w:rPr>
        <w:t>טו</w:t>
      </w:r>
      <w:r>
        <w:rPr>
          <w:rtl/>
          <w:lang w:eastAsia="he-IL"/>
        </w:rPr>
        <w:t xml:space="preserve">ח את הבעיות שלהם. </w:t>
      </w:r>
      <w:bookmarkStart w:id="3435" w:name="_ETM_Q17_745679"/>
      <w:bookmarkStart w:id="3436" w:name="_ETM_Q17_752569"/>
      <w:bookmarkStart w:id="3437" w:name="_ETM_Q17_752760"/>
      <w:bookmarkStart w:id="3438" w:name="_ETM_Q17_752909"/>
      <w:bookmarkStart w:id="3439" w:name="_ETM_Q17_753077"/>
      <w:bookmarkEnd w:id="3435"/>
      <w:bookmarkEnd w:id="3436"/>
      <w:bookmarkEnd w:id="3437"/>
      <w:bookmarkEnd w:id="3438"/>
      <w:bookmarkEnd w:id="3439"/>
      <w:r>
        <w:rPr>
          <w:rtl/>
          <w:lang w:eastAsia="he-IL"/>
        </w:rPr>
        <w:t>איז</w:t>
      </w:r>
      <w:r>
        <w:rPr>
          <w:rFonts w:hint="cs"/>
          <w:rtl/>
          <w:lang w:eastAsia="he-IL"/>
        </w:rPr>
        <w:t>ה</w:t>
      </w:r>
      <w:r>
        <w:rPr>
          <w:rtl/>
          <w:lang w:eastAsia="he-IL"/>
        </w:rPr>
        <w:t xml:space="preserve"> מין ממשלה הזאת? </w:t>
      </w:r>
      <w:bookmarkStart w:id="3440" w:name="_ETM_Q17_749710"/>
      <w:bookmarkEnd w:id="3440"/>
      <w:r>
        <w:rPr>
          <w:rtl/>
          <w:lang w:eastAsia="he-IL"/>
        </w:rPr>
        <w:t>מי יושב בוועדת שרים ולפחות לא אומר</w:t>
      </w:r>
      <w:r>
        <w:rPr>
          <w:rFonts w:hint="cs"/>
          <w:rtl/>
          <w:lang w:eastAsia="he-IL"/>
        </w:rPr>
        <w:t>:</w:t>
      </w:r>
      <w:r>
        <w:rPr>
          <w:rtl/>
          <w:lang w:eastAsia="he-IL"/>
        </w:rPr>
        <w:t xml:space="preserve"> אתם יודעים מה</w:t>
      </w:r>
      <w:r>
        <w:rPr>
          <w:rFonts w:hint="cs"/>
          <w:rtl/>
          <w:lang w:eastAsia="he-IL"/>
        </w:rPr>
        <w:t>,</w:t>
      </w:r>
      <w:r>
        <w:rPr>
          <w:rtl/>
          <w:lang w:eastAsia="he-IL"/>
        </w:rPr>
        <w:t xml:space="preserve"> </w:t>
      </w:r>
      <w:bookmarkStart w:id="3441" w:name="_ETM_Q17_754455"/>
      <w:bookmarkEnd w:id="3441"/>
      <w:r>
        <w:rPr>
          <w:rtl/>
          <w:lang w:eastAsia="he-IL"/>
        </w:rPr>
        <w:t>בואו נקרא למ</w:t>
      </w:r>
      <w:r>
        <w:rPr>
          <w:rFonts w:hint="cs"/>
          <w:rtl/>
          <w:lang w:eastAsia="he-IL"/>
        </w:rPr>
        <w:t>איר,</w:t>
      </w:r>
      <w:r>
        <w:rPr>
          <w:rtl/>
          <w:lang w:eastAsia="he-IL"/>
        </w:rPr>
        <w:t xml:space="preserve"> נדבר איתו, נראה למה</w:t>
      </w:r>
      <w:r>
        <w:rPr>
          <w:rFonts w:hint="cs"/>
          <w:rtl/>
          <w:lang w:eastAsia="he-IL"/>
        </w:rPr>
        <w:t>?</w:t>
      </w:r>
      <w:r>
        <w:rPr>
          <w:rtl/>
          <w:lang w:eastAsia="he-IL"/>
        </w:rPr>
        <w:t xml:space="preserve"> </w:t>
      </w:r>
      <w:bookmarkStart w:id="3442" w:name="_ETM_Q17_759890"/>
      <w:bookmarkEnd w:id="3442"/>
    </w:p>
    <w:p w:rsidR="008F148E" w:rsidRDefault="008F148E" w:rsidP="008833EC">
      <w:pPr>
        <w:rPr>
          <w:rtl/>
          <w:lang w:eastAsia="he-IL"/>
        </w:rPr>
      </w:pPr>
    </w:p>
    <w:p w:rsidR="008F148E" w:rsidRDefault="008F148E" w:rsidP="008833EC">
      <w:pPr>
        <w:rPr>
          <w:rtl/>
        </w:rPr>
      </w:pPr>
      <w:r>
        <w:rPr>
          <w:rtl/>
          <w:lang w:eastAsia="he-IL"/>
        </w:rPr>
        <w:t xml:space="preserve">אני לא רוצה </w:t>
      </w:r>
      <w:r>
        <w:rPr>
          <w:rFonts w:hint="cs"/>
          <w:rtl/>
          <w:lang w:eastAsia="he-IL"/>
        </w:rPr>
        <w:t>לטרלל</w:t>
      </w:r>
      <w:r>
        <w:rPr>
          <w:rtl/>
          <w:lang w:eastAsia="he-IL"/>
        </w:rPr>
        <w:t xml:space="preserve"> אתכם</w:t>
      </w:r>
      <w:r>
        <w:rPr>
          <w:rFonts w:hint="cs"/>
          <w:rtl/>
          <w:lang w:eastAsia="he-IL"/>
        </w:rPr>
        <w:t>,</w:t>
      </w:r>
      <w:r>
        <w:rPr>
          <w:rtl/>
          <w:lang w:eastAsia="he-IL"/>
        </w:rPr>
        <w:t xml:space="preserve"> זאת לא כוונתי. אני כתבתי </w:t>
      </w:r>
      <w:bookmarkStart w:id="3443" w:name="_ETM_Q17_765450"/>
      <w:bookmarkEnd w:id="3443"/>
      <w:r>
        <w:rPr>
          <w:rtl/>
          <w:lang w:eastAsia="he-IL"/>
        </w:rPr>
        <w:t>את ההצעה הזאת ואימצתי אותה רק אחרי ביקור במקומות האלה</w:t>
      </w:r>
      <w:r>
        <w:rPr>
          <w:rFonts w:hint="cs"/>
          <w:rtl/>
          <w:lang w:eastAsia="he-IL"/>
        </w:rPr>
        <w:t>.</w:t>
      </w:r>
      <w:r>
        <w:rPr>
          <w:rtl/>
          <w:lang w:eastAsia="he-IL"/>
        </w:rPr>
        <w:t xml:space="preserve"> </w:t>
      </w:r>
      <w:bookmarkStart w:id="3444" w:name="_ETM_Q17_772090"/>
      <w:bookmarkEnd w:id="3444"/>
      <w:r>
        <w:rPr>
          <w:rtl/>
          <w:lang w:eastAsia="he-IL"/>
        </w:rPr>
        <w:t>לכו למחלקות בסורוקה ותטיילו, תראו</w:t>
      </w:r>
      <w:r>
        <w:rPr>
          <w:rFonts w:hint="cs"/>
          <w:rtl/>
          <w:lang w:eastAsia="he-IL"/>
        </w:rPr>
        <w:t>,</w:t>
      </w:r>
      <w:r>
        <w:rPr>
          <w:rtl/>
          <w:lang w:eastAsia="he-IL"/>
        </w:rPr>
        <w:t xml:space="preserve"> לצד צוות הכי טוב בעולם</w:t>
      </w:r>
      <w:r>
        <w:rPr>
          <w:rFonts w:hint="cs"/>
          <w:rtl/>
          <w:lang w:eastAsia="he-IL"/>
        </w:rPr>
        <w:t>, איזו דלות בחלק מהמחלקות.</w:t>
      </w:r>
      <w:bookmarkStart w:id="3445" w:name="TOR_Q18"/>
      <w:bookmarkEnd w:id="3445"/>
      <w:r>
        <w:rPr>
          <w:rFonts w:hint="cs"/>
          <w:rtl/>
        </w:rPr>
        <w:t xml:space="preserve"> ומה שאנחנו יכולים בעצמנו כאן זה לקבל החלטה לתת להם לנשום בחודשים הקרובים, בשנה, שנתיים הקרובות. </w:t>
      </w:r>
      <w:bookmarkStart w:id="3446" w:name="_ETM_Q18_152557"/>
      <w:bookmarkStart w:id="3447" w:name="_ETM_Q18_152605"/>
      <w:bookmarkStart w:id="3448" w:name="_ETM_Q18_153506"/>
      <w:bookmarkStart w:id="3449" w:name="_ETM_Q18_153539"/>
      <w:bookmarkEnd w:id="3446"/>
      <w:bookmarkEnd w:id="3447"/>
      <w:bookmarkEnd w:id="3448"/>
      <w:bookmarkEnd w:id="3449"/>
      <w:r>
        <w:rPr>
          <w:rFonts w:hint="cs"/>
          <w:rtl/>
        </w:rPr>
        <w:t xml:space="preserve">אם אנחנו יכולים </w:t>
      </w:r>
      <w:bookmarkStart w:id="3450" w:name="_ETM_Q18_195000"/>
      <w:bookmarkEnd w:id="3450"/>
      <w:r>
        <w:rPr>
          <w:rFonts w:hint="cs"/>
          <w:rtl/>
        </w:rPr>
        <w:t xml:space="preserve">לעשות הנחות בחשמל למשפחות מרובות ילדים אם יש היום בחברת </w:t>
      </w:r>
      <w:bookmarkStart w:id="3451" w:name="_ETM_Q18_200000"/>
      <w:bookmarkEnd w:id="3451"/>
      <w:r>
        <w:rPr>
          <w:rFonts w:hint="cs"/>
          <w:rtl/>
        </w:rPr>
        <w:t xml:space="preserve">החשמל את המונים הנטענים, ואם אני יודע שמאיר שפיגלר, מנכ"ל </w:t>
      </w:r>
      <w:bookmarkStart w:id="3452" w:name="_ETM_Q18_211000"/>
      <w:bookmarkEnd w:id="3452"/>
      <w:r>
        <w:rPr>
          <w:rFonts w:hint="cs"/>
          <w:rtl/>
        </w:rPr>
        <w:t xml:space="preserve">החברה, הודיע שלא מנתקים חשמל לאנשים עם – </w:t>
      </w:r>
      <w:bookmarkStart w:id="3453" w:name="_ETM_Q18_213000"/>
      <w:bookmarkEnd w:id="3453"/>
      <w:r>
        <w:rPr>
          <w:rFonts w:hint="cs"/>
          <w:rtl/>
        </w:rPr>
        <w:t>בטח עם צרכים מיוחדים ולא לאנשים עניים. אדוני היושב-ראש, הידעת</w:t>
      </w:r>
      <w:bookmarkStart w:id="3454" w:name="_ETM_Q18_221000"/>
      <w:bookmarkEnd w:id="3454"/>
      <w:r>
        <w:rPr>
          <w:rFonts w:hint="cs"/>
          <w:rtl/>
        </w:rPr>
        <w:t xml:space="preserve">? כל הכבוד. הוא לא היה צריך חוק, שום דבר. </w:t>
      </w:r>
      <w:bookmarkStart w:id="3455" w:name="_ETM_Q18_223000"/>
      <w:bookmarkEnd w:id="3455"/>
      <w:r>
        <w:rPr>
          <w:rFonts w:hint="cs"/>
          <w:rtl/>
        </w:rPr>
        <w:t>הודיע - -</w:t>
      </w:r>
    </w:p>
    <w:p w:rsidR="008F148E" w:rsidRDefault="008F148E" w:rsidP="008833EC">
      <w:pPr>
        <w:ind w:firstLine="0"/>
        <w:rPr>
          <w:rtl/>
        </w:rPr>
      </w:pPr>
    </w:p>
    <w:p w:rsidR="008F148E" w:rsidRDefault="008F148E" w:rsidP="008833EC">
      <w:pPr>
        <w:pStyle w:val="af6"/>
        <w:keepNext/>
        <w:rPr>
          <w:rtl/>
        </w:rPr>
      </w:pPr>
      <w:r w:rsidRPr="00F81E07">
        <w:rPr>
          <w:rStyle w:val="TagStyle"/>
          <w:rtl/>
        </w:rPr>
        <w:t xml:space="preserve"> &lt;&lt; יור &gt;&gt; </w:t>
      </w:r>
      <w:r>
        <w:rPr>
          <w:rtl/>
        </w:rPr>
        <w:t>היו"ר אליהו רביבו:</w:t>
      </w:r>
      <w:r w:rsidRPr="00F81E07">
        <w:rPr>
          <w:rStyle w:val="TagStyle"/>
          <w:rtl/>
        </w:rPr>
        <w:t xml:space="preserve"> &lt;&lt; יור &gt;&gt;</w:t>
      </w:r>
      <w:r>
        <w:rPr>
          <w:rtl/>
        </w:rPr>
        <w:t xml:space="preserve">   </w:t>
      </w:r>
    </w:p>
    <w:p w:rsidR="008F148E" w:rsidRDefault="008F148E" w:rsidP="00586B80">
      <w:pPr>
        <w:rPr>
          <w:rtl/>
        </w:rPr>
      </w:pPr>
    </w:p>
    <w:p w:rsidR="008F148E" w:rsidRPr="00640A81" w:rsidRDefault="008F148E" w:rsidP="008833EC">
      <w:pPr>
        <w:rPr>
          <w:rtl/>
        </w:rPr>
      </w:pPr>
      <w:r>
        <w:rPr>
          <w:rFonts w:hint="cs"/>
          <w:rtl/>
        </w:rPr>
        <w:t>הוא התבטא על זה - - -</w:t>
      </w:r>
    </w:p>
    <w:p w:rsidR="008F148E" w:rsidRDefault="008F148E" w:rsidP="008833EC">
      <w:pPr>
        <w:rPr>
          <w:rtl/>
        </w:rPr>
      </w:pPr>
    </w:p>
    <w:p w:rsidR="008F148E" w:rsidRDefault="00586B80" w:rsidP="00586B80">
      <w:pPr>
        <w:pStyle w:val="-"/>
        <w:rPr>
          <w:rtl/>
        </w:rPr>
      </w:pPr>
      <w:bookmarkStart w:id="3456" w:name="ET_speakercontinue_5082_831"/>
      <w:r w:rsidRPr="00586B80">
        <w:rPr>
          <w:rStyle w:val="TagStyle"/>
          <w:rtl/>
        </w:rPr>
        <w:t xml:space="preserve"> &lt;&lt; דובר_המשך &gt;&gt;</w:t>
      </w:r>
      <w:r w:rsidR="008F148E" w:rsidRPr="00F81E07">
        <w:rPr>
          <w:rStyle w:val="TagStyle"/>
          <w:rtl/>
        </w:rPr>
        <w:t xml:space="preserve"> </w:t>
      </w:r>
      <w:bookmarkStart w:id="3457" w:name="_Toc215690964"/>
      <w:bookmarkStart w:id="3458" w:name="_Toc215691085"/>
      <w:r w:rsidR="008F148E">
        <w:rPr>
          <w:rtl/>
        </w:rPr>
        <w:t>מאיר כהן (יש עתיד):</w:t>
      </w:r>
      <w:bookmarkEnd w:id="3457"/>
      <w:bookmarkEnd w:id="3458"/>
      <w:r w:rsidR="008F148E" w:rsidRPr="00F81E07">
        <w:rPr>
          <w:rStyle w:val="TagStyle"/>
          <w:rtl/>
        </w:rPr>
        <w:t xml:space="preserve"> </w:t>
      </w:r>
      <w:r w:rsidRPr="00586B80">
        <w:rPr>
          <w:rStyle w:val="TagStyle"/>
          <w:rtl/>
        </w:rPr>
        <w:t>&lt;&lt; דובר_המשך &gt;&gt;</w:t>
      </w:r>
      <w:bookmarkEnd w:id="3456"/>
      <w:r w:rsidRPr="00586B80">
        <w:rPr>
          <w:rStyle w:val="TagStyle"/>
          <w:rtl/>
        </w:rPr>
        <w:t xml:space="preserve"> </w:t>
      </w:r>
      <w:r w:rsidR="008F148E">
        <w:rPr>
          <w:rtl/>
        </w:rPr>
        <w:t xml:space="preserve">   </w:t>
      </w:r>
    </w:p>
    <w:p w:rsidR="008F148E" w:rsidRDefault="008F148E" w:rsidP="00586B80">
      <w:pPr>
        <w:rPr>
          <w:rtl/>
        </w:rPr>
      </w:pPr>
    </w:p>
    <w:p w:rsidR="008F148E" w:rsidRDefault="008F148E" w:rsidP="008833EC">
      <w:pPr>
        <w:rPr>
          <w:rtl/>
        </w:rPr>
      </w:pPr>
      <w:r>
        <w:rPr>
          <w:rFonts w:hint="cs"/>
          <w:rtl/>
        </w:rPr>
        <w:t xml:space="preserve">- - במקום שיש אנשים עם </w:t>
      </w:r>
      <w:bookmarkStart w:id="3459" w:name="_ETM_Q18_226000"/>
      <w:bookmarkEnd w:id="3459"/>
      <w:r>
        <w:rPr>
          <w:rFonts w:hint="cs"/>
          <w:rtl/>
        </w:rPr>
        <w:t xml:space="preserve">קשיים, לא מנתקים להם חשמל. </w:t>
      </w:r>
    </w:p>
    <w:p w:rsidR="008F148E" w:rsidRDefault="008F148E" w:rsidP="008833EC">
      <w:pPr>
        <w:rPr>
          <w:rtl/>
        </w:rPr>
      </w:pPr>
      <w:bookmarkStart w:id="3460" w:name="_ETM_Q18_244418"/>
      <w:bookmarkStart w:id="3461" w:name="_ETM_Q18_244465"/>
      <w:bookmarkStart w:id="3462" w:name="_ETM_Q18_244546"/>
      <w:bookmarkEnd w:id="3460"/>
      <w:bookmarkEnd w:id="3461"/>
      <w:bookmarkEnd w:id="3462"/>
    </w:p>
    <w:p w:rsidR="008F148E" w:rsidRDefault="008F148E" w:rsidP="008833EC">
      <w:pPr>
        <w:rPr>
          <w:rtl/>
        </w:rPr>
      </w:pPr>
      <w:bookmarkStart w:id="3463" w:name="_ETM_Q18_244580"/>
      <w:bookmarkEnd w:id="3463"/>
      <w:r>
        <w:rPr>
          <w:rFonts w:hint="cs"/>
          <w:rtl/>
        </w:rPr>
        <w:t xml:space="preserve">אז אנחנו ככנסת רואים </w:t>
      </w:r>
      <w:bookmarkStart w:id="3464" w:name="_ETM_Q18_234000"/>
      <w:bookmarkEnd w:id="3464"/>
      <w:r>
        <w:rPr>
          <w:rFonts w:hint="cs"/>
          <w:rtl/>
        </w:rPr>
        <w:t xml:space="preserve">את הקושי של בתי החולים בצפון ובדרום – במיוחד של סורוקה, </w:t>
      </w:r>
      <w:bookmarkStart w:id="3465" w:name="_ETM_Q18_241000"/>
      <w:bookmarkEnd w:id="3465"/>
      <w:r>
        <w:rPr>
          <w:rFonts w:hint="cs"/>
          <w:rtl/>
        </w:rPr>
        <w:t>שחטף טיל והוא נראה כמו עיי חורבות – ואנחנו מתייחסים לזה באדישות.</w:t>
      </w:r>
      <w:bookmarkStart w:id="3466" w:name="_ETM_Q18_251000"/>
      <w:bookmarkStart w:id="3467" w:name="_ETM_Q18_252000"/>
      <w:bookmarkEnd w:id="3466"/>
      <w:bookmarkEnd w:id="3467"/>
      <w:r>
        <w:rPr>
          <w:rFonts w:hint="cs"/>
          <w:rtl/>
        </w:rPr>
        <w:t xml:space="preserve"> צר לי שזאת התגובה. צר לי מאוד שזאת התגובה. אני </w:t>
      </w:r>
      <w:bookmarkStart w:id="3468" w:name="_ETM_Q18_260000"/>
      <w:bookmarkEnd w:id="3468"/>
      <w:r>
        <w:rPr>
          <w:rFonts w:hint="cs"/>
          <w:rtl/>
        </w:rPr>
        <w:t xml:space="preserve">משער שיעלה לכאן שר ויגיד לי שזה פופוליסטי. אני כבר </w:t>
      </w:r>
      <w:bookmarkStart w:id="3469" w:name="_ETM_Q18_263000"/>
      <w:bookmarkEnd w:id="3469"/>
      <w:r>
        <w:rPr>
          <w:rFonts w:hint="cs"/>
          <w:rtl/>
        </w:rPr>
        <w:t xml:space="preserve">מראש אומר לו: תתבייש. גרתי שם 60 שנה. רק </w:t>
      </w:r>
      <w:bookmarkStart w:id="3470" w:name="_ETM_Q18_276000"/>
      <w:bookmarkEnd w:id="3470"/>
      <w:r>
        <w:rPr>
          <w:rFonts w:hint="cs"/>
          <w:rtl/>
        </w:rPr>
        <w:t xml:space="preserve">בשבוע שעבר הלכתי לבקר את חברי הטוב, שאני מתפלל לשלומו, דורון מדר, שמאושפז שם. הבן שלו נרצח </w:t>
      </w:r>
      <w:proofErr w:type="spellStart"/>
      <w:r>
        <w:rPr>
          <w:rFonts w:hint="cs"/>
          <w:rtl/>
        </w:rPr>
        <w:t>בנובה</w:t>
      </w:r>
      <w:proofErr w:type="spellEnd"/>
      <w:r>
        <w:rPr>
          <w:rFonts w:hint="cs"/>
          <w:rtl/>
        </w:rPr>
        <w:t xml:space="preserve">. עיר שלמה, כל דימונה, מתפללת לשלומו. באתי לבקר </w:t>
      </w:r>
      <w:bookmarkStart w:id="3471" w:name="_ETM_Q18_293000"/>
      <w:bookmarkEnd w:id="3471"/>
      <w:r>
        <w:rPr>
          <w:rFonts w:hint="cs"/>
          <w:rtl/>
        </w:rPr>
        <w:t xml:space="preserve">אותו בתוך מחלקה, שהיא לא המחלקה הנוירוכירורגית, כי המחלקה </w:t>
      </w:r>
      <w:bookmarkStart w:id="3472" w:name="_ETM_Q18_295000"/>
      <w:bookmarkEnd w:id="3472"/>
      <w:r>
        <w:rPr>
          <w:rFonts w:hint="cs"/>
          <w:rtl/>
        </w:rPr>
        <w:t xml:space="preserve">הנוירוכירורגית נהרסה, והם נמצאים בתוך חדרים עם וילונות – שאתה אומר: אלוהים, למה זה צריך להיות </w:t>
      </w:r>
      <w:bookmarkStart w:id="3473" w:name="_ETM_Q18_310000"/>
      <w:bookmarkEnd w:id="3473"/>
      <w:r>
        <w:rPr>
          <w:rFonts w:hint="cs"/>
          <w:rtl/>
        </w:rPr>
        <w:t>כך?</w:t>
      </w:r>
    </w:p>
    <w:p w:rsidR="008F148E" w:rsidRDefault="008F148E" w:rsidP="008833EC">
      <w:pPr>
        <w:rPr>
          <w:rtl/>
        </w:rPr>
      </w:pPr>
    </w:p>
    <w:p w:rsidR="008F148E" w:rsidRDefault="008F148E" w:rsidP="008833EC">
      <w:pPr>
        <w:rPr>
          <w:rtl/>
        </w:rPr>
      </w:pPr>
      <w:bookmarkStart w:id="3474" w:name="_ETM_Q18_311000"/>
      <w:bookmarkEnd w:id="3474"/>
      <w:r>
        <w:rPr>
          <w:rFonts w:hint="cs"/>
          <w:rtl/>
        </w:rPr>
        <w:t xml:space="preserve">אני רוצה להגיד לך משהו, </w:t>
      </w:r>
      <w:bookmarkStart w:id="3475" w:name="_ETM_Q18_317000"/>
      <w:bookmarkEnd w:id="3475"/>
      <w:r>
        <w:rPr>
          <w:rFonts w:hint="cs"/>
          <w:rtl/>
        </w:rPr>
        <w:t xml:space="preserve">השר קרעי. אני רוצה להגיד לך משהו מתוך כבוד, השר קרעי. אני רואה אותך עולה לכאן, ואתה כל הזמן </w:t>
      </w:r>
      <w:bookmarkStart w:id="3476" w:name="_ETM_Q18_320000"/>
      <w:bookmarkEnd w:id="3476"/>
      <w:r>
        <w:rPr>
          <w:rFonts w:hint="cs"/>
          <w:rtl/>
        </w:rPr>
        <w:t>מלא רעל ואתה כל הזמן - - -</w:t>
      </w:r>
    </w:p>
    <w:p w:rsidR="008F148E" w:rsidRDefault="008F148E" w:rsidP="008833EC">
      <w:pPr>
        <w:rPr>
          <w:rtl/>
        </w:rPr>
      </w:pPr>
    </w:p>
    <w:p w:rsidR="008F148E" w:rsidRDefault="008F148E" w:rsidP="008833EC">
      <w:pPr>
        <w:pStyle w:val="af5"/>
        <w:keepNext/>
        <w:rPr>
          <w:rtl/>
        </w:rPr>
      </w:pPr>
      <w:bookmarkStart w:id="3477" w:name="ET_interruption_6461_17"/>
      <w:r w:rsidRPr="00130D6E">
        <w:rPr>
          <w:rStyle w:val="TagStyle"/>
          <w:rtl/>
        </w:rPr>
        <w:t xml:space="preserve"> &lt;&lt; קריאה &gt;&gt; </w:t>
      </w:r>
      <w:r>
        <w:rPr>
          <w:rtl/>
        </w:rPr>
        <w:t>שר התקשורת שלמה קרעי:</w:t>
      </w:r>
      <w:r w:rsidRPr="00130D6E">
        <w:rPr>
          <w:rStyle w:val="TagStyle"/>
          <w:rtl/>
        </w:rPr>
        <w:t xml:space="preserve"> &lt;&lt; קריאה &gt;&gt;</w:t>
      </w:r>
      <w:r>
        <w:rPr>
          <w:rtl/>
        </w:rPr>
        <w:t xml:space="preserve">   </w:t>
      </w:r>
      <w:bookmarkEnd w:id="3477"/>
    </w:p>
    <w:p w:rsidR="008F148E" w:rsidRDefault="008F148E" w:rsidP="008833EC">
      <w:pPr>
        <w:rPr>
          <w:rtl/>
        </w:rPr>
      </w:pPr>
    </w:p>
    <w:p w:rsidR="008F148E" w:rsidRDefault="008F148E" w:rsidP="008833EC">
      <w:pPr>
        <w:rPr>
          <w:rtl/>
        </w:rPr>
      </w:pPr>
      <w:r>
        <w:rPr>
          <w:rFonts w:hint="cs"/>
          <w:rtl/>
        </w:rPr>
        <w:t>לא. אם אתה אומר "מלא רעל", אז אל תדבר אליי. לא, לא, אני לא רוצה - - -</w:t>
      </w:r>
    </w:p>
    <w:p w:rsidR="008F148E" w:rsidRDefault="008F148E" w:rsidP="008833EC">
      <w:pPr>
        <w:rPr>
          <w:rtl/>
        </w:rPr>
      </w:pPr>
    </w:p>
    <w:p w:rsidR="008F148E" w:rsidRDefault="00586B80" w:rsidP="00586B80">
      <w:pPr>
        <w:pStyle w:val="-"/>
        <w:rPr>
          <w:rtl/>
        </w:rPr>
      </w:pPr>
      <w:bookmarkStart w:id="3478" w:name="ET_speakercontinue_5082_18"/>
      <w:r w:rsidRPr="00586B80">
        <w:rPr>
          <w:rStyle w:val="TagStyle"/>
          <w:rtl/>
        </w:rPr>
        <w:t xml:space="preserve"> &lt;&lt; דובר_המשך &gt;&gt;</w:t>
      </w:r>
      <w:r w:rsidR="008F148E" w:rsidRPr="00130D6E">
        <w:rPr>
          <w:rStyle w:val="TagStyle"/>
          <w:rtl/>
        </w:rPr>
        <w:t xml:space="preserve"> </w:t>
      </w:r>
      <w:bookmarkStart w:id="3479" w:name="_Toc215690965"/>
      <w:bookmarkStart w:id="3480" w:name="_Toc215691086"/>
      <w:r w:rsidR="008F148E">
        <w:rPr>
          <w:rtl/>
        </w:rPr>
        <w:t>מאיר כהן (יש עתיד):</w:t>
      </w:r>
      <w:bookmarkEnd w:id="3479"/>
      <w:bookmarkEnd w:id="3480"/>
      <w:r w:rsidR="008F148E" w:rsidRPr="00130D6E">
        <w:rPr>
          <w:rStyle w:val="TagStyle"/>
          <w:rtl/>
        </w:rPr>
        <w:t xml:space="preserve"> </w:t>
      </w:r>
      <w:r w:rsidRPr="00586B80">
        <w:rPr>
          <w:rStyle w:val="TagStyle"/>
          <w:rtl/>
        </w:rPr>
        <w:t xml:space="preserve">&lt;&lt; דובר_המשך &gt;&gt; </w:t>
      </w:r>
      <w:r w:rsidR="008F148E">
        <w:rPr>
          <w:rtl/>
        </w:rPr>
        <w:t xml:space="preserve">   </w:t>
      </w:r>
      <w:bookmarkEnd w:id="3478"/>
    </w:p>
    <w:p w:rsidR="008F148E" w:rsidRDefault="008F148E" w:rsidP="00586B80">
      <w:pPr>
        <w:rPr>
          <w:rtl/>
        </w:rPr>
      </w:pPr>
    </w:p>
    <w:p w:rsidR="008F148E" w:rsidRDefault="008F148E" w:rsidP="008833EC">
      <w:pPr>
        <w:rPr>
          <w:rtl/>
        </w:rPr>
      </w:pPr>
      <w:r>
        <w:rPr>
          <w:rFonts w:hint="cs"/>
          <w:rtl/>
        </w:rPr>
        <w:t>שנייה, שנייה. עשה לי טובה, אני לא מפריע לך. אני רק אומר לך  - - -</w:t>
      </w:r>
    </w:p>
    <w:p w:rsidR="008F148E" w:rsidRDefault="008F148E" w:rsidP="008833EC">
      <w:pPr>
        <w:rPr>
          <w:rtl/>
        </w:rPr>
      </w:pPr>
    </w:p>
    <w:p w:rsidR="008F148E" w:rsidRDefault="008F148E" w:rsidP="008833EC">
      <w:pPr>
        <w:pStyle w:val="af5"/>
        <w:keepNext/>
        <w:rPr>
          <w:rtl/>
        </w:rPr>
      </w:pPr>
      <w:bookmarkStart w:id="3481" w:name="ET_interruption_6461_19"/>
      <w:r w:rsidRPr="00130D6E">
        <w:rPr>
          <w:rStyle w:val="TagStyle"/>
          <w:rtl/>
        </w:rPr>
        <w:t xml:space="preserve"> &lt;&lt; קריאה &gt;&gt; </w:t>
      </w:r>
      <w:r>
        <w:rPr>
          <w:rtl/>
        </w:rPr>
        <w:t>שר התקשורת שלמה קרעי:</w:t>
      </w:r>
      <w:r w:rsidRPr="00130D6E">
        <w:rPr>
          <w:rStyle w:val="TagStyle"/>
          <w:rtl/>
        </w:rPr>
        <w:t xml:space="preserve"> &lt;&lt; קריאה &gt;&gt;</w:t>
      </w:r>
      <w:r>
        <w:rPr>
          <w:rtl/>
        </w:rPr>
        <w:t xml:space="preserve">   </w:t>
      </w:r>
      <w:bookmarkEnd w:id="3481"/>
    </w:p>
    <w:p w:rsidR="008F148E" w:rsidRPr="00130D6E" w:rsidRDefault="008F148E" w:rsidP="008833EC">
      <w:pPr>
        <w:ind w:firstLine="0"/>
        <w:rPr>
          <w:rtl/>
        </w:rPr>
      </w:pPr>
      <w:bookmarkStart w:id="3482" w:name="_ETM_Q18_326000"/>
      <w:bookmarkEnd w:id="3482"/>
    </w:p>
    <w:p w:rsidR="008F148E" w:rsidRDefault="008F148E" w:rsidP="008833EC">
      <w:pPr>
        <w:rPr>
          <w:rtl/>
        </w:rPr>
      </w:pPr>
      <w:r>
        <w:rPr>
          <w:rFonts w:hint="cs"/>
          <w:rtl/>
        </w:rPr>
        <w:t xml:space="preserve">אתה אומר עליי שאני עולה מלא רעל? אתה זה שעכשיו בא ושופך את הרעל הזה. לא אני. </w:t>
      </w:r>
    </w:p>
    <w:p w:rsidR="008F148E" w:rsidRDefault="008F148E" w:rsidP="008833EC">
      <w:pPr>
        <w:rPr>
          <w:rtl/>
        </w:rPr>
      </w:pPr>
      <w:bookmarkStart w:id="3483" w:name="_ETM_Q18_362482"/>
      <w:bookmarkStart w:id="3484" w:name="_ETM_Q18_362536"/>
      <w:bookmarkEnd w:id="3483"/>
      <w:bookmarkEnd w:id="3484"/>
    </w:p>
    <w:p w:rsidR="008F148E" w:rsidRDefault="00586B80" w:rsidP="00586B80">
      <w:pPr>
        <w:pStyle w:val="-"/>
        <w:rPr>
          <w:rtl/>
        </w:rPr>
      </w:pPr>
      <w:bookmarkStart w:id="3485" w:name="ET_speakercontinue_5082_5"/>
      <w:r w:rsidRPr="00586B80">
        <w:rPr>
          <w:rStyle w:val="TagStyle"/>
          <w:rtl/>
        </w:rPr>
        <w:t xml:space="preserve"> &lt;&lt; דובר_המשך &gt;&gt;</w:t>
      </w:r>
      <w:r w:rsidR="008F148E" w:rsidRPr="008C5C3B">
        <w:rPr>
          <w:rStyle w:val="TagStyle"/>
          <w:rtl/>
        </w:rPr>
        <w:t xml:space="preserve"> </w:t>
      </w:r>
      <w:bookmarkStart w:id="3486" w:name="_Toc215690966"/>
      <w:bookmarkStart w:id="3487" w:name="_Toc215691087"/>
      <w:r w:rsidR="008F148E">
        <w:rPr>
          <w:rtl/>
        </w:rPr>
        <w:t>מאיר כהן (יש עתיד):</w:t>
      </w:r>
      <w:bookmarkEnd w:id="3486"/>
      <w:bookmarkEnd w:id="3487"/>
      <w:r w:rsidR="008F148E" w:rsidRPr="008C5C3B">
        <w:rPr>
          <w:rStyle w:val="TagStyle"/>
          <w:rtl/>
        </w:rPr>
        <w:t xml:space="preserve"> </w:t>
      </w:r>
      <w:r w:rsidRPr="00586B80">
        <w:rPr>
          <w:rStyle w:val="TagStyle"/>
          <w:rtl/>
        </w:rPr>
        <w:t xml:space="preserve">&lt;&lt; דובר_המשך &gt;&gt; </w:t>
      </w:r>
      <w:r w:rsidR="008F148E">
        <w:rPr>
          <w:rtl/>
        </w:rPr>
        <w:t xml:space="preserve">   </w:t>
      </w:r>
      <w:bookmarkEnd w:id="3485"/>
    </w:p>
    <w:p w:rsidR="008F148E" w:rsidRDefault="008F148E" w:rsidP="00586B80">
      <w:pPr>
        <w:rPr>
          <w:rtl/>
        </w:rPr>
      </w:pPr>
    </w:p>
    <w:p w:rsidR="008F148E" w:rsidRDefault="008F148E" w:rsidP="008833EC">
      <w:pPr>
        <w:rPr>
          <w:rtl/>
        </w:rPr>
      </w:pPr>
      <w:r>
        <w:rPr>
          <w:rFonts w:hint="cs"/>
          <w:rtl/>
        </w:rPr>
        <w:t xml:space="preserve">לא, רגע. אני רק אומר לך, </w:t>
      </w:r>
      <w:bookmarkStart w:id="3488" w:name="_ETM_Q18_336000"/>
      <w:bookmarkEnd w:id="3488"/>
      <w:r>
        <w:rPr>
          <w:rFonts w:hint="cs"/>
          <w:rtl/>
        </w:rPr>
        <w:t xml:space="preserve">הרב </w:t>
      </w:r>
      <w:proofErr w:type="spellStart"/>
      <w:r>
        <w:rPr>
          <w:rFonts w:hint="cs"/>
          <w:rtl/>
        </w:rPr>
        <w:t>מאזוז</w:t>
      </w:r>
      <w:proofErr w:type="spellEnd"/>
      <w:r>
        <w:rPr>
          <w:rFonts w:hint="cs"/>
          <w:rtl/>
        </w:rPr>
        <w:t>, הצדיק הגדול שלמדת אצלו, בוודאי מסתכל עליך ולא היה רוצה שתלמידו יגיב בכל הזדמנות, יתקוף, ויתקוף אנשים. פעם אחת תעלה לכאן, יש לך שכל, ובלי רעל</w:t>
      </w:r>
      <w:bookmarkStart w:id="3489" w:name="_ETM_Q18_358000"/>
      <w:bookmarkEnd w:id="3489"/>
      <w:r>
        <w:rPr>
          <w:rFonts w:hint="cs"/>
          <w:rtl/>
        </w:rPr>
        <w:t>. תדבר בלי רעל. אני מחכה לפעם הזאת,</w:t>
      </w:r>
      <w:bookmarkStart w:id="3490" w:name="_ETM_Q18_363000"/>
      <w:bookmarkEnd w:id="3490"/>
      <w:r>
        <w:rPr>
          <w:rFonts w:hint="cs"/>
          <w:rtl/>
        </w:rPr>
        <w:t xml:space="preserve"> בזכות הרב שלמדת אצלו. תודה.</w:t>
      </w:r>
    </w:p>
    <w:p w:rsidR="008F148E" w:rsidRPr="00586B80" w:rsidRDefault="008F148E" w:rsidP="008833EC">
      <w:pPr>
        <w:rPr>
          <w:rtl/>
        </w:rPr>
      </w:pPr>
    </w:p>
    <w:p w:rsidR="008F148E" w:rsidRDefault="008F148E" w:rsidP="008833EC">
      <w:pPr>
        <w:pStyle w:val="af5"/>
        <w:keepNext/>
        <w:rPr>
          <w:rtl/>
        </w:rPr>
      </w:pPr>
      <w:bookmarkStart w:id="3491" w:name="ET_interruption_6461_21"/>
      <w:r w:rsidRPr="00D67496">
        <w:rPr>
          <w:rStyle w:val="TagStyle"/>
          <w:rtl/>
        </w:rPr>
        <w:t xml:space="preserve"> &lt;&lt; קריאה &gt;&gt; </w:t>
      </w:r>
      <w:r>
        <w:rPr>
          <w:rtl/>
        </w:rPr>
        <w:t>שר התקשורת שלמה קרעי:</w:t>
      </w:r>
      <w:r w:rsidRPr="00D67496">
        <w:rPr>
          <w:rStyle w:val="TagStyle"/>
          <w:rtl/>
        </w:rPr>
        <w:t xml:space="preserve"> &lt;&lt; קריאה &gt;&gt;</w:t>
      </w:r>
      <w:r>
        <w:rPr>
          <w:rtl/>
        </w:rPr>
        <w:t xml:space="preserve">   </w:t>
      </w:r>
      <w:bookmarkEnd w:id="3491"/>
    </w:p>
    <w:p w:rsidR="008F148E" w:rsidRDefault="008F148E" w:rsidP="008833EC">
      <w:pPr>
        <w:ind w:firstLine="0"/>
        <w:rPr>
          <w:rtl/>
        </w:rPr>
      </w:pPr>
    </w:p>
    <w:p w:rsidR="008F148E" w:rsidRDefault="008F148E" w:rsidP="008833EC">
      <w:pPr>
        <w:rPr>
          <w:rtl/>
        </w:rPr>
      </w:pPr>
      <w:r>
        <w:rPr>
          <w:rFonts w:hint="cs"/>
          <w:rtl/>
        </w:rPr>
        <w:t xml:space="preserve">כדאי שתקשיב לרב </w:t>
      </w:r>
      <w:proofErr w:type="spellStart"/>
      <w:r>
        <w:rPr>
          <w:rFonts w:hint="cs"/>
          <w:rtl/>
        </w:rPr>
        <w:t>מאזוז</w:t>
      </w:r>
      <w:proofErr w:type="spellEnd"/>
      <w:r>
        <w:rPr>
          <w:rFonts w:hint="cs"/>
          <w:rtl/>
        </w:rPr>
        <w:t>, זכר צדיק לברכה, מה הוא אומר עליכם. פעם אחת תקשיב לו.</w:t>
      </w:r>
    </w:p>
    <w:p w:rsidR="008F148E" w:rsidRDefault="008F148E" w:rsidP="008833EC">
      <w:pPr>
        <w:rPr>
          <w:rtl/>
        </w:rPr>
      </w:pPr>
    </w:p>
    <w:p w:rsidR="008F148E" w:rsidRDefault="008F148E" w:rsidP="008833EC">
      <w:pPr>
        <w:pStyle w:val="af6"/>
        <w:keepNext/>
        <w:rPr>
          <w:rtl/>
        </w:rPr>
      </w:pPr>
      <w:r w:rsidRPr="00E922A6">
        <w:rPr>
          <w:rStyle w:val="TagStyle"/>
          <w:rtl/>
        </w:rPr>
        <w:t xml:space="preserve"> &lt;&lt; יור &gt;&gt; </w:t>
      </w:r>
      <w:r>
        <w:rPr>
          <w:rtl/>
        </w:rPr>
        <w:t>היו"ר אליהו רביבו:</w:t>
      </w:r>
      <w:r w:rsidRPr="00E922A6">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r>
        <w:rPr>
          <w:rFonts w:hint="cs"/>
          <w:rtl/>
        </w:rPr>
        <w:t xml:space="preserve">תודה רבה. </w:t>
      </w:r>
    </w:p>
    <w:p w:rsidR="006C5A02" w:rsidRDefault="006C5A02" w:rsidP="008833EC">
      <w:pPr>
        <w:rPr>
          <w:rtl/>
        </w:rPr>
      </w:pPr>
    </w:p>
    <w:p w:rsidR="006C5A02" w:rsidRDefault="006C5A02" w:rsidP="008833EC">
      <w:pPr>
        <w:rPr>
          <w:rtl/>
        </w:rPr>
      </w:pPr>
    </w:p>
    <w:p w:rsidR="006C5A02" w:rsidRDefault="006C5A02" w:rsidP="006C5A02">
      <w:pPr>
        <w:pStyle w:val="a6"/>
        <w:rPr>
          <w:rtl/>
        </w:rPr>
      </w:pPr>
      <w:bookmarkStart w:id="3492" w:name="ET_hatsach_647579_832"/>
      <w:r w:rsidRPr="006C5A02">
        <w:rPr>
          <w:rStyle w:val="TagStyle"/>
          <w:rtl/>
        </w:rPr>
        <w:t xml:space="preserve"> &lt;&lt; הצח &gt;&gt; </w:t>
      </w:r>
      <w:r>
        <w:rPr>
          <w:rtl/>
        </w:rPr>
        <w:t>הצעת חוק משק החשמל (תיקון – תעריף מופחת לבתי חולים בפריפריה), התשפ"ג</w:t>
      </w:r>
      <w:r>
        <w:rPr>
          <w:rFonts w:hint="cs"/>
          <w:rtl/>
        </w:rPr>
        <w:t>–</w:t>
      </w:r>
      <w:r>
        <w:rPr>
          <w:rtl/>
        </w:rPr>
        <w:t>2023</w:t>
      </w:r>
      <w:r w:rsidRPr="006C5A02">
        <w:rPr>
          <w:rStyle w:val="TagStyle"/>
          <w:rtl/>
        </w:rPr>
        <w:t xml:space="preserve"> &lt;&lt; הצח &gt;&gt;</w:t>
      </w:r>
      <w:r>
        <w:rPr>
          <w:rtl/>
        </w:rPr>
        <w:t xml:space="preserve">   </w:t>
      </w:r>
      <w:bookmarkEnd w:id="3492"/>
    </w:p>
    <w:p w:rsidR="008F148E" w:rsidRDefault="008F148E" w:rsidP="008833EC">
      <w:pPr>
        <w:rPr>
          <w:rtl/>
        </w:rPr>
      </w:pPr>
      <w:r>
        <w:rPr>
          <w:rtl/>
        </w:rPr>
        <w:t>[הצעת חוק פ/</w:t>
      </w:r>
      <w:r>
        <w:rPr>
          <w:rFonts w:hint="cs"/>
          <w:rtl/>
        </w:rPr>
        <w:t>1489</w:t>
      </w:r>
      <w:r>
        <w:rPr>
          <w:rtl/>
        </w:rPr>
        <w:t>/</w:t>
      </w:r>
      <w:r>
        <w:rPr>
          <w:rFonts w:hint="cs"/>
          <w:rtl/>
        </w:rPr>
        <w:t>25</w:t>
      </w:r>
      <w:r>
        <w:rPr>
          <w:rtl/>
        </w:rPr>
        <w:t>; נספחות.]</w:t>
      </w:r>
    </w:p>
    <w:p w:rsidR="008F148E" w:rsidRDefault="008F148E" w:rsidP="008833EC">
      <w:pPr>
        <w:pStyle w:val="-0"/>
        <w:rPr>
          <w:rtl/>
        </w:rPr>
      </w:pPr>
      <w:r>
        <w:rPr>
          <w:rtl/>
        </w:rPr>
        <w:t>(הצעת חבר הכנסת</w:t>
      </w:r>
      <w:r>
        <w:rPr>
          <w:rFonts w:hint="cs"/>
          <w:rtl/>
        </w:rPr>
        <w:t xml:space="preserve"> מיכאל מרדכי ביטון</w:t>
      </w:r>
      <w:r>
        <w:rPr>
          <w:rtl/>
        </w:rPr>
        <w:t>)</w:t>
      </w:r>
    </w:p>
    <w:p w:rsidR="008F148E" w:rsidRDefault="008F148E" w:rsidP="008833EC">
      <w:pPr>
        <w:rPr>
          <w:rtl/>
        </w:rPr>
      </w:pPr>
    </w:p>
    <w:p w:rsidR="008F148E" w:rsidRDefault="008F148E" w:rsidP="008833EC">
      <w:pPr>
        <w:pStyle w:val="af6"/>
        <w:keepNext/>
        <w:rPr>
          <w:rtl/>
        </w:rPr>
      </w:pPr>
      <w:r w:rsidRPr="00AD6CC1">
        <w:rPr>
          <w:rStyle w:val="TagStyle"/>
          <w:rtl/>
        </w:rPr>
        <w:t xml:space="preserve"> &lt;&lt; יור &gt;&gt; </w:t>
      </w:r>
      <w:r>
        <w:rPr>
          <w:rtl/>
        </w:rPr>
        <w:t>היו"ר אליהו רביבו:</w:t>
      </w:r>
      <w:r w:rsidRPr="00AD6CC1">
        <w:rPr>
          <w:rStyle w:val="TagStyle"/>
          <w:rtl/>
        </w:rPr>
        <w:t xml:space="preserve"> &lt;&lt; יור &gt;&gt;</w:t>
      </w:r>
      <w:r>
        <w:rPr>
          <w:rtl/>
        </w:rPr>
        <w:t xml:space="preserve">   </w:t>
      </w:r>
    </w:p>
    <w:p w:rsidR="008F148E" w:rsidRPr="00AD6CC1" w:rsidRDefault="008F148E" w:rsidP="008833EC">
      <w:pPr>
        <w:rPr>
          <w:rtl/>
        </w:rPr>
      </w:pPr>
    </w:p>
    <w:p w:rsidR="008F148E" w:rsidRDefault="008F148E" w:rsidP="00631319">
      <w:pPr>
        <w:rPr>
          <w:rtl/>
        </w:rPr>
      </w:pPr>
      <w:r>
        <w:rPr>
          <w:rFonts w:hint="cs"/>
          <w:rtl/>
        </w:rPr>
        <w:t xml:space="preserve">להצעת החוק הוצמדה הצעת חוק משק החשמל (תיקון </w:t>
      </w:r>
      <w:bookmarkStart w:id="3493" w:name="_ETM_Q18_375000"/>
      <w:bookmarkEnd w:id="3493"/>
      <w:r>
        <w:rPr>
          <w:rFonts w:hint="cs"/>
          <w:rtl/>
        </w:rPr>
        <w:t xml:space="preserve">– תעריף מופחת לבתי חולים בפריפריה), התשפ"ג–2023, של חבר הכנסת </w:t>
      </w:r>
      <w:bookmarkStart w:id="3494" w:name="_ETM_Q18_386000"/>
      <w:bookmarkEnd w:id="3494"/>
      <w:r>
        <w:rPr>
          <w:rFonts w:hint="cs"/>
          <w:rtl/>
        </w:rPr>
        <w:t xml:space="preserve">מיכאל מרדכי ביטון. אני מזמין את חבר הכנסת המציע לשאת </w:t>
      </w:r>
      <w:bookmarkStart w:id="3495" w:name="_ETM_Q18_395000"/>
      <w:bookmarkEnd w:id="3495"/>
      <w:r>
        <w:rPr>
          <w:rFonts w:hint="cs"/>
          <w:rtl/>
        </w:rPr>
        <w:t xml:space="preserve">את דברו; מאתמול, סגן יושב-ראש הכנסת. ברוך הבא. </w:t>
      </w:r>
      <w:bookmarkStart w:id="3496" w:name="_ETM_Q18_398000"/>
      <w:bookmarkEnd w:id="3496"/>
      <w:r>
        <w:rPr>
          <w:rFonts w:hint="cs"/>
          <w:rtl/>
        </w:rPr>
        <w:t xml:space="preserve">ראוי. לרשותך, אדוני, שלוש דקות. </w:t>
      </w:r>
    </w:p>
    <w:p w:rsidR="008F148E" w:rsidRDefault="008F148E" w:rsidP="008833EC">
      <w:pPr>
        <w:rPr>
          <w:rtl/>
        </w:rPr>
      </w:pPr>
    </w:p>
    <w:p w:rsidR="008F148E" w:rsidRDefault="008F148E" w:rsidP="00631319">
      <w:pPr>
        <w:rPr>
          <w:rtl/>
        </w:rPr>
      </w:pPr>
      <w:r>
        <w:rPr>
          <w:rFonts w:hint="cs"/>
          <w:rtl/>
        </w:rPr>
        <w:t xml:space="preserve">עד </w:t>
      </w:r>
      <w:bookmarkStart w:id="3497" w:name="_ETM_Q18_403000"/>
      <w:bookmarkEnd w:id="3497"/>
      <w:r>
        <w:rPr>
          <w:rFonts w:hint="cs"/>
          <w:rtl/>
        </w:rPr>
        <w:t xml:space="preserve">שאדוני יעלה ויגיע אני מבקש לקדם בברכה את תלמידי </w:t>
      </w:r>
      <w:bookmarkStart w:id="3498" w:name="_ETM_Q18_413000"/>
      <w:bookmarkEnd w:id="3498"/>
      <w:r>
        <w:rPr>
          <w:rFonts w:hint="cs"/>
          <w:rtl/>
        </w:rPr>
        <w:t xml:space="preserve">כיתה י"א מתיכון הגליל בנצרת. ברוכות וברוכים הבאים. הגעתכם </w:t>
      </w:r>
      <w:bookmarkStart w:id="3499" w:name="_ETM_Q18_419000"/>
      <w:bookmarkEnd w:id="3499"/>
      <w:r>
        <w:rPr>
          <w:rFonts w:hint="cs"/>
          <w:rtl/>
        </w:rPr>
        <w:t xml:space="preserve">חשובה וברוכה, מעודדת מעורבות אזרחית, דמוקרטית, פוליטית, </w:t>
      </w:r>
      <w:bookmarkStart w:id="3500" w:name="_ETM_Q18_431000"/>
      <w:bookmarkEnd w:id="3500"/>
      <w:r>
        <w:rPr>
          <w:rFonts w:hint="cs"/>
          <w:rtl/>
        </w:rPr>
        <w:t xml:space="preserve">בגרות וציונות. יישר כוח. ברוכות וברוכים הבאים. </w:t>
      </w:r>
    </w:p>
    <w:p w:rsidR="008F148E" w:rsidRDefault="008F148E" w:rsidP="008833EC">
      <w:pPr>
        <w:rPr>
          <w:rtl/>
        </w:rPr>
      </w:pPr>
    </w:p>
    <w:p w:rsidR="008F148E" w:rsidRDefault="008F148E" w:rsidP="00631319">
      <w:pPr>
        <w:rPr>
          <w:rtl/>
        </w:rPr>
      </w:pPr>
      <w:r>
        <w:rPr>
          <w:rFonts w:hint="cs"/>
          <w:rtl/>
        </w:rPr>
        <w:t>בבקשה, אדוני, שלוש דקות לרשותך.</w:t>
      </w:r>
    </w:p>
    <w:p w:rsidR="008F148E" w:rsidRDefault="008F148E" w:rsidP="008833EC">
      <w:pPr>
        <w:rPr>
          <w:rtl/>
        </w:rPr>
      </w:pPr>
    </w:p>
    <w:p w:rsidR="008F148E" w:rsidRDefault="008F148E" w:rsidP="008833EC">
      <w:pPr>
        <w:pStyle w:val="a4"/>
        <w:keepNext/>
        <w:rPr>
          <w:rtl/>
        </w:rPr>
      </w:pPr>
      <w:bookmarkStart w:id="3501" w:name="ET_speaker_5765_9"/>
      <w:r w:rsidRPr="0000173E">
        <w:rPr>
          <w:rStyle w:val="TagStyle"/>
          <w:rtl/>
        </w:rPr>
        <w:t xml:space="preserve"> &lt;&lt; דובר &gt;&gt; </w:t>
      </w:r>
      <w:bookmarkStart w:id="3502" w:name="_Toc215690968"/>
      <w:bookmarkStart w:id="3503" w:name="_Toc215691089"/>
      <w:bookmarkStart w:id="3504" w:name="_Toc216088064"/>
      <w:r>
        <w:rPr>
          <w:rtl/>
        </w:rPr>
        <w:t>מיכאל מרדכי ביטון (כחול לבן – המחנה הממלכתי):</w:t>
      </w:r>
      <w:bookmarkEnd w:id="3502"/>
      <w:bookmarkEnd w:id="3503"/>
      <w:bookmarkEnd w:id="3504"/>
      <w:r w:rsidRPr="0000173E">
        <w:rPr>
          <w:rStyle w:val="TagStyle"/>
          <w:rtl/>
        </w:rPr>
        <w:t xml:space="preserve"> &lt;&lt; דובר &gt;&gt;</w:t>
      </w:r>
      <w:r>
        <w:rPr>
          <w:rtl/>
        </w:rPr>
        <w:t xml:space="preserve">   </w:t>
      </w:r>
      <w:bookmarkEnd w:id="3501"/>
    </w:p>
    <w:p w:rsidR="008F148E" w:rsidRPr="0000173E" w:rsidRDefault="008F148E" w:rsidP="008833EC">
      <w:pPr>
        <w:ind w:firstLine="0"/>
        <w:rPr>
          <w:rtl/>
        </w:rPr>
      </w:pPr>
    </w:p>
    <w:p w:rsidR="008F148E" w:rsidRDefault="008F148E" w:rsidP="00631319">
      <w:pPr>
        <w:rPr>
          <w:rtl/>
        </w:rPr>
      </w:pPr>
      <w:r>
        <w:rPr>
          <w:rFonts w:hint="cs"/>
          <w:rtl/>
        </w:rPr>
        <w:t xml:space="preserve">אדוני היושב-ראש, ההצעה הזאת באה לתקן אי-שוויון בבריאות. אנחנו </w:t>
      </w:r>
      <w:bookmarkStart w:id="3505" w:name="_ETM_Q18_450000"/>
      <w:bookmarkEnd w:id="3505"/>
      <w:r>
        <w:rPr>
          <w:rFonts w:hint="cs"/>
          <w:rtl/>
        </w:rPr>
        <w:t xml:space="preserve">ישנים טוב בלילה, אבל תושבי הנגב מתים ארבע שנים לפני תושבי </w:t>
      </w:r>
      <w:bookmarkStart w:id="3506" w:name="_ETM_Q18_449000"/>
      <w:bookmarkEnd w:id="3506"/>
      <w:r>
        <w:rPr>
          <w:rFonts w:hint="cs"/>
          <w:rtl/>
        </w:rPr>
        <w:t xml:space="preserve">תל אביב. גם יש לנו סיסמה בנגב, מאיר – איפה מאיר? יש לנו סיסמה בנגב שאומרת: בוא </w:t>
      </w:r>
      <w:bookmarkStart w:id="3507" w:name="_ETM_Q18_462000"/>
      <w:bookmarkEnd w:id="3507"/>
      <w:r>
        <w:rPr>
          <w:rFonts w:hint="cs"/>
          <w:rtl/>
        </w:rPr>
        <w:t xml:space="preserve">לחיות חיים קצרים ויפים בנגב, כי תוחלת החיים היא </w:t>
      </w:r>
      <w:bookmarkStart w:id="3508" w:name="_ETM_Q18_465000"/>
      <w:bookmarkEnd w:id="3508"/>
      <w:r>
        <w:rPr>
          <w:rFonts w:hint="cs"/>
          <w:rtl/>
        </w:rPr>
        <w:t xml:space="preserve">ארבע שנים פחות </w:t>
      </w:r>
      <w:proofErr w:type="spellStart"/>
      <w:r>
        <w:rPr>
          <w:rFonts w:hint="cs"/>
          <w:rtl/>
        </w:rPr>
        <w:t>מבתל</w:t>
      </w:r>
      <w:proofErr w:type="spellEnd"/>
      <w:r>
        <w:rPr>
          <w:rFonts w:hint="cs"/>
          <w:rtl/>
        </w:rPr>
        <w:t xml:space="preserve"> אביב. אנחנו אוהבים את הנגב, אנחנו </w:t>
      </w:r>
      <w:bookmarkStart w:id="3509" w:name="_ETM_Q18_466000"/>
      <w:bookmarkEnd w:id="3509"/>
      <w:r>
        <w:rPr>
          <w:rFonts w:hint="cs"/>
          <w:rtl/>
        </w:rPr>
        <w:t xml:space="preserve">ציונים, אבל אנחנו מתים ארבע שנים לפני תל אביב. </w:t>
      </w:r>
    </w:p>
    <w:p w:rsidR="008F148E" w:rsidRDefault="008F148E" w:rsidP="008833EC">
      <w:pPr>
        <w:rPr>
          <w:rtl/>
        </w:rPr>
      </w:pPr>
      <w:bookmarkStart w:id="3510" w:name="_ETM_Q18_476360"/>
      <w:bookmarkStart w:id="3511" w:name="_ETM_Q18_476399"/>
      <w:bookmarkEnd w:id="3510"/>
      <w:bookmarkEnd w:id="3511"/>
    </w:p>
    <w:p w:rsidR="008F148E" w:rsidRDefault="008F148E" w:rsidP="00586B80">
      <w:pPr>
        <w:rPr>
          <w:rtl/>
        </w:rPr>
      </w:pPr>
      <w:bookmarkStart w:id="3512" w:name="_ETM_Q18_476481"/>
      <w:bookmarkStart w:id="3513" w:name="_ETM_Q18_476513"/>
      <w:bookmarkEnd w:id="3512"/>
      <w:bookmarkEnd w:id="3513"/>
      <w:r>
        <w:rPr>
          <w:rFonts w:hint="cs"/>
          <w:rtl/>
        </w:rPr>
        <w:t xml:space="preserve">על </w:t>
      </w:r>
      <w:bookmarkStart w:id="3514" w:name="_ETM_Q18_476000"/>
      <w:bookmarkEnd w:id="3514"/>
      <w:r>
        <w:rPr>
          <w:rFonts w:hint="cs"/>
          <w:rtl/>
        </w:rPr>
        <w:t xml:space="preserve">כל </w:t>
      </w:r>
      <w:r w:rsidR="00586B80">
        <w:rPr>
          <w:rFonts w:hint="cs"/>
          <w:rtl/>
        </w:rPr>
        <w:t>1,000</w:t>
      </w:r>
      <w:r>
        <w:rPr>
          <w:rFonts w:hint="cs"/>
          <w:rtl/>
        </w:rPr>
        <w:t xml:space="preserve"> תושבים בנגב יש חצי ממספר הרופאים ביחס לתל אביב. הנגב מייצא – היושב-ראש, אתה שומע? הנגב מייצא </w:t>
      </w:r>
      <w:bookmarkStart w:id="3515" w:name="_ETM_Q18_486000"/>
      <w:bookmarkEnd w:id="3515"/>
      <w:r>
        <w:rPr>
          <w:rFonts w:hint="cs"/>
          <w:rtl/>
        </w:rPr>
        <w:t xml:space="preserve">אלפי רופאים מבריקים לתל אביב; הפקולטה לרפואה בבן-גוריון: </w:t>
      </w:r>
      <w:bookmarkStart w:id="3516" w:name="_ETM_Q18_489000"/>
      <w:bookmarkEnd w:id="3516"/>
      <w:r>
        <w:rPr>
          <w:rFonts w:hint="cs"/>
          <w:rtl/>
        </w:rPr>
        <w:t xml:space="preserve">80%–90% מהרופאים עוזבים והולכים לעבוד בתל אביב; 70% מהרופאים בסורוקה בכלל לא למדו בארץ, חלקם במדינות שעכשיו </w:t>
      </w:r>
      <w:bookmarkStart w:id="3517" w:name="_ETM_Q18_504000"/>
      <w:bookmarkEnd w:id="3517"/>
      <w:r>
        <w:rPr>
          <w:rFonts w:hint="cs"/>
          <w:rtl/>
        </w:rPr>
        <w:t xml:space="preserve">משרד הבריאות סוגר את הלימודים. אנחנו לא מצליחים לשמור את </w:t>
      </w:r>
      <w:bookmarkStart w:id="3518" w:name="_ETM_Q18_508000"/>
      <w:bookmarkEnd w:id="3518"/>
      <w:r>
        <w:rPr>
          <w:rFonts w:hint="cs"/>
          <w:rtl/>
        </w:rPr>
        <w:t xml:space="preserve">הרופאים שלנו, תושבי הנגב שלמדו בבן-גוריון, שיישארו בנגב, או </w:t>
      </w:r>
      <w:proofErr w:type="spellStart"/>
      <w:r>
        <w:rPr>
          <w:rFonts w:hint="cs"/>
          <w:rtl/>
        </w:rPr>
        <w:t>לתעדף</w:t>
      </w:r>
      <w:proofErr w:type="spellEnd"/>
      <w:r>
        <w:rPr>
          <w:rFonts w:hint="cs"/>
          <w:rtl/>
        </w:rPr>
        <w:t xml:space="preserve"> </w:t>
      </w:r>
      <w:bookmarkStart w:id="3519" w:name="_ETM_Q18_511000"/>
      <w:bookmarkEnd w:id="3519"/>
      <w:r>
        <w:rPr>
          <w:rFonts w:hint="cs"/>
          <w:rtl/>
        </w:rPr>
        <w:t xml:space="preserve">אותם. אז נופל טיל על סורוקה וזה עולה </w:t>
      </w:r>
      <w:bookmarkStart w:id="3520" w:name="_ETM_Q18_517000"/>
      <w:bookmarkEnd w:id="3520"/>
      <w:r>
        <w:rPr>
          <w:rFonts w:hint="cs"/>
          <w:rtl/>
        </w:rPr>
        <w:t xml:space="preserve">לו מיליארד שקלים, והוא צריך – עם רשות המיסים. וכולם </w:t>
      </w:r>
      <w:bookmarkStart w:id="3521" w:name="_ETM_Q18_524000"/>
      <w:bookmarkEnd w:id="3521"/>
      <w:r>
        <w:rPr>
          <w:rFonts w:hint="cs"/>
          <w:rtl/>
        </w:rPr>
        <w:t xml:space="preserve">מצטלמים. וזה עולה מיליארד, והוא אומר למדינה: תני יותר מהחזר רשות המיסים, והיא מגמגמת, ואז צריך ללכת </w:t>
      </w:r>
      <w:proofErr w:type="spellStart"/>
      <w:r>
        <w:rPr>
          <w:rFonts w:hint="cs"/>
          <w:rtl/>
        </w:rPr>
        <w:t>לאדמס</w:t>
      </w:r>
      <w:proofErr w:type="spellEnd"/>
      <w:r>
        <w:rPr>
          <w:rFonts w:hint="cs"/>
          <w:rtl/>
        </w:rPr>
        <w:t xml:space="preserve"> שישים </w:t>
      </w:r>
      <w:bookmarkStart w:id="3522" w:name="_ETM_Q18_535000"/>
      <w:bookmarkEnd w:id="3522"/>
      <w:r>
        <w:rPr>
          <w:rFonts w:hint="cs"/>
          <w:rtl/>
        </w:rPr>
        <w:t xml:space="preserve">כמה מאות מיליונים של תרומה מדהימה. אנחנו מצדיעים לו. </w:t>
      </w:r>
    </w:p>
    <w:p w:rsidR="008F148E" w:rsidRDefault="008F148E" w:rsidP="008833EC">
      <w:pPr>
        <w:rPr>
          <w:rtl/>
        </w:rPr>
      </w:pPr>
      <w:bookmarkStart w:id="3523" w:name="_ETM_Q18_539000"/>
      <w:bookmarkEnd w:id="3523"/>
    </w:p>
    <w:p w:rsidR="008F148E" w:rsidRDefault="008F148E" w:rsidP="00631319">
      <w:pPr>
        <w:rPr>
          <w:rtl/>
        </w:rPr>
      </w:pPr>
      <w:bookmarkStart w:id="3524" w:name="_ETM_Q18_540000"/>
      <w:bookmarkEnd w:id="3524"/>
      <w:r>
        <w:rPr>
          <w:rFonts w:hint="cs"/>
          <w:rtl/>
        </w:rPr>
        <w:t xml:space="preserve">החוק הזה בא ואומר, היושב-ראש: תן יותר למקומות שאין להם </w:t>
      </w:r>
      <w:bookmarkStart w:id="3525" w:name="_ETM_Q18_543000"/>
      <w:bookmarkEnd w:id="3525"/>
      <w:r>
        <w:rPr>
          <w:rFonts w:hint="cs"/>
          <w:rtl/>
        </w:rPr>
        <w:t>משאבים, כדי שיהיה שוויון בבריאות. שוויון במס בריאות</w:t>
      </w:r>
      <w:bookmarkStart w:id="3526" w:name="_ETM_Q18_551000"/>
      <w:bookmarkEnd w:id="3526"/>
      <w:r>
        <w:rPr>
          <w:rFonts w:hint="cs"/>
          <w:rtl/>
        </w:rPr>
        <w:t xml:space="preserve"> יש. אתה תרוויח 30,000 שקלים, תשלם מס בריאות, אבל </w:t>
      </w:r>
      <w:bookmarkStart w:id="3527" w:name="_ETM_Q18_555000"/>
      <w:bookmarkEnd w:id="3527"/>
      <w:r>
        <w:rPr>
          <w:rFonts w:hint="cs"/>
          <w:rtl/>
        </w:rPr>
        <w:t xml:space="preserve">אתה מקבל חצי מהבריאות בנגב והגליל, אז למה אתה משלם </w:t>
      </w:r>
      <w:bookmarkStart w:id="3528" w:name="_ETM_Q18_562000"/>
      <w:bookmarkEnd w:id="3528"/>
      <w:r>
        <w:rPr>
          <w:rFonts w:hint="cs"/>
          <w:rtl/>
        </w:rPr>
        <w:t xml:space="preserve">מס מלא? אמרתי: נעשה חצי בריאות – חצי מס – עד שייתנו לנו שירות מלא של אותו פרמטר. אגב, </w:t>
      </w:r>
      <w:bookmarkStart w:id="3529" w:name="_ETM_Q18_567000"/>
      <w:bookmarkEnd w:id="3529"/>
      <w:r>
        <w:rPr>
          <w:rFonts w:hint="cs"/>
          <w:rtl/>
        </w:rPr>
        <w:t>הפרמטר שלי, שוויון בבריאות – משרד הבריאות מפרסם בכל שנה דוח אי-שוויון בבריאות, ושם יש פי</w:t>
      </w:r>
      <w:bookmarkStart w:id="3530" w:name="_ETM_Q18_577000"/>
      <w:bookmarkEnd w:id="3530"/>
      <w:r>
        <w:rPr>
          <w:rFonts w:hint="cs"/>
          <w:rtl/>
        </w:rPr>
        <w:t xml:space="preserve"> שניים רופאים בתל אביב על כל 1,000 תושבים; התורים פי</w:t>
      </w:r>
      <w:bookmarkStart w:id="3531" w:name="_ETM_Q18_580000"/>
      <w:bookmarkEnd w:id="3531"/>
      <w:r>
        <w:rPr>
          <w:rFonts w:hint="cs"/>
          <w:rtl/>
        </w:rPr>
        <w:t xml:space="preserve"> שניים; האחיות ומיטות האשפוז. </w:t>
      </w:r>
      <w:bookmarkStart w:id="3532" w:name="_ETM_Q18_596657"/>
      <w:bookmarkStart w:id="3533" w:name="_ETM_Q18_596693"/>
      <w:bookmarkStart w:id="3534" w:name="_ETM_Q18_596776"/>
      <w:bookmarkStart w:id="3535" w:name="_ETM_Q18_596814"/>
      <w:bookmarkEnd w:id="3532"/>
      <w:bookmarkEnd w:id="3533"/>
      <w:bookmarkEnd w:id="3534"/>
      <w:bookmarkEnd w:id="3535"/>
      <w:r>
        <w:rPr>
          <w:rFonts w:hint="cs"/>
          <w:rtl/>
        </w:rPr>
        <w:t xml:space="preserve">אז אם מס </w:t>
      </w:r>
      <w:bookmarkStart w:id="3536" w:name="_ETM_Q18_585000"/>
      <w:bookmarkEnd w:id="3536"/>
      <w:r>
        <w:rPr>
          <w:rFonts w:hint="cs"/>
          <w:rtl/>
        </w:rPr>
        <w:t xml:space="preserve">בריאות הוא שוויוני, לפי ההכנסה, וקיבלת חצי בריאות בנגב, </w:t>
      </w:r>
      <w:bookmarkStart w:id="3537" w:name="_ETM_Q18_590000"/>
      <w:bookmarkEnd w:id="3537"/>
      <w:r>
        <w:rPr>
          <w:rFonts w:hint="cs"/>
          <w:rtl/>
        </w:rPr>
        <w:t xml:space="preserve">תשלם חצי. מי שנגד – ואני רוצה להגיד משהו על אופיר </w:t>
      </w:r>
      <w:bookmarkStart w:id="3538" w:name="_ETM_Q18_593000"/>
      <w:bookmarkEnd w:id="3538"/>
      <w:r>
        <w:rPr>
          <w:rFonts w:hint="cs"/>
          <w:rtl/>
        </w:rPr>
        <w:t xml:space="preserve">כץ, במובן הטוב: אופיר, כחבר כנסת צעיר, לקח על עצמו </w:t>
      </w:r>
      <w:bookmarkStart w:id="3539" w:name="_ETM_Q18_602000"/>
      <w:bookmarkEnd w:id="3539"/>
      <w:r>
        <w:rPr>
          <w:rFonts w:hint="cs"/>
          <w:rtl/>
        </w:rPr>
        <w:t xml:space="preserve">לעזור לבית חולים העמק בעפולה לפתוח מחלקה אונקולוגית. </w:t>
      </w:r>
      <w:bookmarkStart w:id="3540" w:name="_ETM_Q18_606000"/>
      <w:bookmarkEnd w:id="3540"/>
    </w:p>
    <w:p w:rsidR="008F148E" w:rsidRDefault="008F148E" w:rsidP="008833EC">
      <w:pPr>
        <w:ind w:firstLine="0"/>
        <w:rPr>
          <w:rtl/>
        </w:rPr>
      </w:pPr>
    </w:p>
    <w:p w:rsidR="008F148E" w:rsidRDefault="008F148E" w:rsidP="008833EC">
      <w:pPr>
        <w:pStyle w:val="af6"/>
        <w:keepNext/>
        <w:rPr>
          <w:rtl/>
        </w:rPr>
      </w:pPr>
      <w:r w:rsidRPr="008819C0">
        <w:rPr>
          <w:rStyle w:val="TagStyle"/>
          <w:rtl/>
        </w:rPr>
        <w:t xml:space="preserve"> &lt;&lt; יור &gt;&gt; </w:t>
      </w:r>
      <w:r>
        <w:rPr>
          <w:rtl/>
        </w:rPr>
        <w:t>היו"ר אליהו רביבו:</w:t>
      </w:r>
      <w:r w:rsidRPr="008819C0">
        <w:rPr>
          <w:rStyle w:val="TagStyle"/>
          <w:rtl/>
        </w:rPr>
        <w:t xml:space="preserve"> &lt;&lt; יור &gt;&gt;</w:t>
      </w:r>
      <w:r>
        <w:rPr>
          <w:rtl/>
        </w:rPr>
        <w:t xml:space="preserve">   </w:t>
      </w:r>
    </w:p>
    <w:p w:rsidR="008F148E" w:rsidRDefault="008F148E" w:rsidP="00586B80">
      <w:pPr>
        <w:rPr>
          <w:rtl/>
        </w:rPr>
      </w:pPr>
    </w:p>
    <w:p w:rsidR="008F148E" w:rsidRPr="00283B54" w:rsidRDefault="008F148E" w:rsidP="008833EC">
      <w:pPr>
        <w:rPr>
          <w:rtl/>
        </w:rPr>
      </w:pPr>
      <w:r>
        <w:rPr>
          <w:rFonts w:hint="cs"/>
          <w:rtl/>
        </w:rPr>
        <w:t>לא רק.</w:t>
      </w:r>
    </w:p>
    <w:p w:rsidR="008F148E" w:rsidRDefault="008F148E" w:rsidP="008833EC">
      <w:pPr>
        <w:rPr>
          <w:rtl/>
        </w:rPr>
      </w:pPr>
    </w:p>
    <w:p w:rsidR="008F148E" w:rsidRDefault="00586B80" w:rsidP="00586B80">
      <w:pPr>
        <w:pStyle w:val="-"/>
        <w:rPr>
          <w:rtl/>
        </w:rPr>
      </w:pPr>
      <w:bookmarkStart w:id="3541" w:name="ET_speaker_5765_12"/>
      <w:bookmarkStart w:id="3542" w:name="ET_speakercontinue_מיכאל_מרדכי_ביט_832"/>
      <w:r w:rsidRPr="00586B80">
        <w:rPr>
          <w:rStyle w:val="TagStyle"/>
          <w:rtl/>
        </w:rPr>
        <w:t xml:space="preserve"> &lt;&lt; דובר_המשך &gt;&gt;</w:t>
      </w:r>
      <w:r w:rsidR="008F148E" w:rsidRPr="008819C0">
        <w:rPr>
          <w:rStyle w:val="TagStyle"/>
          <w:rtl/>
        </w:rPr>
        <w:t xml:space="preserve"> </w:t>
      </w:r>
      <w:bookmarkStart w:id="3543" w:name="_Toc215690969"/>
      <w:bookmarkStart w:id="3544" w:name="_Toc215691090"/>
      <w:r w:rsidR="008F148E">
        <w:rPr>
          <w:rtl/>
        </w:rPr>
        <w:t>מיכאל מרדכי ביטון (כחול לבן – המחנה הממלכתי):</w:t>
      </w:r>
      <w:bookmarkEnd w:id="3543"/>
      <w:bookmarkEnd w:id="3544"/>
      <w:r w:rsidR="008F148E" w:rsidRPr="008819C0">
        <w:rPr>
          <w:rStyle w:val="TagStyle"/>
          <w:rtl/>
        </w:rPr>
        <w:t xml:space="preserve"> </w:t>
      </w:r>
      <w:r w:rsidRPr="00586B80">
        <w:rPr>
          <w:rStyle w:val="TagStyle"/>
          <w:rtl/>
        </w:rPr>
        <w:t xml:space="preserve">&lt;&lt; דובר_המשך &gt;&gt; </w:t>
      </w:r>
      <w:r w:rsidR="008F148E">
        <w:rPr>
          <w:rtl/>
        </w:rPr>
        <w:t xml:space="preserve">   </w:t>
      </w:r>
      <w:bookmarkEnd w:id="3541"/>
    </w:p>
    <w:bookmarkEnd w:id="3542"/>
    <w:p w:rsidR="008F148E" w:rsidRDefault="008F148E" w:rsidP="00586B80">
      <w:pPr>
        <w:rPr>
          <w:rtl/>
        </w:rPr>
      </w:pPr>
    </w:p>
    <w:p w:rsidR="008F148E" w:rsidRDefault="008F148E" w:rsidP="008833EC">
      <w:pPr>
        <w:rPr>
          <w:rtl/>
        </w:rPr>
      </w:pPr>
      <w:r>
        <w:rPr>
          <w:rFonts w:hint="cs"/>
          <w:rtl/>
        </w:rPr>
        <w:t>למה? כי חולי סרטן מעפולה</w:t>
      </w:r>
      <w:bookmarkStart w:id="3545" w:name="_ETM_Q18_612000"/>
      <w:bookmarkEnd w:id="3545"/>
      <w:r>
        <w:rPr>
          <w:rFonts w:hint="cs"/>
          <w:rtl/>
        </w:rPr>
        <w:t xml:space="preserve"> היו נוסעים לתל אביב לטיפול. אופיר יודע שהמדינה שמה, אבל זה לא היה קם בלי חיים </w:t>
      </w:r>
      <w:proofErr w:type="spellStart"/>
      <w:r>
        <w:rPr>
          <w:rFonts w:hint="cs"/>
          <w:rtl/>
        </w:rPr>
        <w:t>כצמן</w:t>
      </w:r>
      <w:proofErr w:type="spellEnd"/>
      <w:r>
        <w:rPr>
          <w:rFonts w:hint="cs"/>
          <w:rtl/>
        </w:rPr>
        <w:t xml:space="preserve">, </w:t>
      </w:r>
      <w:bookmarkStart w:id="3546" w:name="_ETM_Q18_620000"/>
      <w:bookmarkEnd w:id="3546"/>
      <w:r>
        <w:rPr>
          <w:rFonts w:hint="cs"/>
          <w:rtl/>
        </w:rPr>
        <w:t xml:space="preserve">שהנציח את אשתו. שתי דקות או שתי שניות, מה </w:t>
      </w:r>
      <w:bookmarkStart w:id="3547" w:name="_ETM_Q18_623000"/>
      <w:bookmarkEnd w:id="3547"/>
      <w:r>
        <w:rPr>
          <w:rFonts w:hint="cs"/>
          <w:rtl/>
        </w:rPr>
        <w:t xml:space="preserve">סימנת לי? </w:t>
      </w:r>
    </w:p>
    <w:p w:rsidR="008F148E" w:rsidRDefault="008F148E" w:rsidP="008833EC">
      <w:pPr>
        <w:rPr>
          <w:rtl/>
        </w:rPr>
      </w:pPr>
    </w:p>
    <w:p w:rsidR="008F148E" w:rsidRDefault="008F148E" w:rsidP="008833EC">
      <w:pPr>
        <w:pStyle w:val="af6"/>
        <w:keepNext/>
        <w:rPr>
          <w:rtl/>
        </w:rPr>
      </w:pPr>
      <w:r w:rsidRPr="008819C0">
        <w:rPr>
          <w:rStyle w:val="TagStyle"/>
          <w:rtl/>
        </w:rPr>
        <w:t xml:space="preserve"> &lt;&lt; יור &gt;&gt; </w:t>
      </w:r>
      <w:r>
        <w:rPr>
          <w:rtl/>
        </w:rPr>
        <w:t>היו"ר אליהו רביבו:</w:t>
      </w:r>
      <w:r w:rsidRPr="008819C0">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r>
        <w:rPr>
          <w:rFonts w:hint="cs"/>
          <w:rtl/>
        </w:rPr>
        <w:t>זה סימון שאתה כבר בחריגה.</w:t>
      </w:r>
    </w:p>
    <w:p w:rsidR="008F148E" w:rsidRDefault="008F148E" w:rsidP="008833EC">
      <w:pPr>
        <w:rPr>
          <w:rtl/>
        </w:rPr>
      </w:pPr>
    </w:p>
    <w:p w:rsidR="008F148E" w:rsidRDefault="008F148E" w:rsidP="008833EC">
      <w:pPr>
        <w:pStyle w:val="-"/>
        <w:keepNext/>
        <w:rPr>
          <w:rtl/>
        </w:rPr>
      </w:pPr>
      <w:bookmarkStart w:id="3548" w:name="ET_speakercontinue_5765_25"/>
      <w:r w:rsidRPr="00AD6CC1">
        <w:rPr>
          <w:rStyle w:val="TagStyle"/>
          <w:rtl/>
        </w:rPr>
        <w:t xml:space="preserve">&lt;&lt; דובר_המשך &gt;&gt; </w:t>
      </w:r>
      <w:r>
        <w:rPr>
          <w:rtl/>
        </w:rPr>
        <w:t>מיכאל מרדכי ביטון (כחול לבן – המחנה הממלכתי):</w:t>
      </w:r>
      <w:r w:rsidRPr="00AD6CC1">
        <w:rPr>
          <w:rStyle w:val="TagStyle"/>
          <w:rtl/>
        </w:rPr>
        <w:t xml:space="preserve"> &lt;&lt; דובר_המשך &gt;&gt;</w:t>
      </w:r>
      <w:r>
        <w:rPr>
          <w:rtl/>
        </w:rPr>
        <w:t xml:space="preserve">   </w:t>
      </w:r>
      <w:bookmarkEnd w:id="3548"/>
    </w:p>
    <w:p w:rsidR="008F148E" w:rsidRDefault="008F148E" w:rsidP="00586B80">
      <w:pPr>
        <w:rPr>
          <w:rtl/>
          <w:lang w:eastAsia="he-IL"/>
        </w:rPr>
      </w:pPr>
    </w:p>
    <w:p w:rsidR="008F148E" w:rsidRDefault="008F148E" w:rsidP="008833EC">
      <w:pPr>
        <w:rPr>
          <w:rtl/>
        </w:rPr>
      </w:pPr>
      <w:r>
        <w:rPr>
          <w:rFonts w:hint="cs"/>
          <w:rtl/>
        </w:rPr>
        <w:t xml:space="preserve">חמוד. אז הלב של אופיר הוא למען הרפואה בפריפריה, אני יודע את זה. אני לא יודע אם עכשיו אתה </w:t>
      </w:r>
      <w:bookmarkStart w:id="3549" w:name="_ETM_Q18_636000"/>
      <w:bookmarkEnd w:id="3549"/>
      <w:r>
        <w:rPr>
          <w:rFonts w:hint="cs"/>
          <w:rtl/>
        </w:rPr>
        <w:t xml:space="preserve">יכול לאשר לנו את החוק הזה, אבל </w:t>
      </w:r>
      <w:bookmarkStart w:id="3550" w:name="_ETM_Q18_640000"/>
      <w:bookmarkEnd w:id="3550"/>
      <w:r>
        <w:rPr>
          <w:rFonts w:hint="cs"/>
          <w:rtl/>
        </w:rPr>
        <w:t xml:space="preserve">הגיוני, נניח עכשיו הוא דיבר – רק לסיום – </w:t>
      </w:r>
      <w:bookmarkStart w:id="3551" w:name="_ETM_Q18_642000"/>
      <w:bookmarkEnd w:id="3551"/>
      <w:r>
        <w:rPr>
          <w:rFonts w:hint="cs"/>
          <w:rtl/>
        </w:rPr>
        <w:t>יש לנו נתונים על כמה כסף גויס לכל בית חולים</w:t>
      </w:r>
      <w:r>
        <w:t>;</w:t>
      </w:r>
      <w:r>
        <w:rPr>
          <w:rFonts w:hint="cs"/>
          <w:rtl/>
        </w:rPr>
        <w:t xml:space="preserve"> </w:t>
      </w:r>
      <w:bookmarkStart w:id="3552" w:name="_ETM_Q18_646000"/>
      <w:bookmarkEnd w:id="3552"/>
      <w:r>
        <w:rPr>
          <w:rFonts w:hint="cs"/>
          <w:rtl/>
        </w:rPr>
        <w:t xml:space="preserve">בשנת 2019 איכילוב גייס 78 מיליון שקלים מתרומות. </w:t>
      </w:r>
    </w:p>
    <w:p w:rsidR="008F148E" w:rsidRDefault="008F148E" w:rsidP="008833EC">
      <w:pPr>
        <w:rPr>
          <w:rtl/>
        </w:rPr>
      </w:pPr>
    </w:p>
    <w:p w:rsidR="008F148E" w:rsidRDefault="008F148E" w:rsidP="008833EC">
      <w:pPr>
        <w:pStyle w:val="af5"/>
        <w:keepNext/>
        <w:rPr>
          <w:rtl/>
        </w:rPr>
      </w:pPr>
      <w:bookmarkStart w:id="3553" w:name="ET_interruption_קר_אה_23"/>
      <w:r w:rsidRPr="007D2CBE">
        <w:rPr>
          <w:rStyle w:val="TagStyle"/>
          <w:rtl/>
        </w:rPr>
        <w:t xml:space="preserve"> &lt;&lt; קריאה &gt;&gt; </w:t>
      </w:r>
      <w:r>
        <w:rPr>
          <w:rtl/>
        </w:rPr>
        <w:t>קריאה:</w:t>
      </w:r>
      <w:r w:rsidRPr="007D2CBE">
        <w:rPr>
          <w:rStyle w:val="TagStyle"/>
          <w:rtl/>
        </w:rPr>
        <w:t xml:space="preserve"> &lt;&lt; קריאה &gt;&gt;</w:t>
      </w:r>
      <w:r>
        <w:rPr>
          <w:rtl/>
        </w:rPr>
        <w:t xml:space="preserve">   </w:t>
      </w:r>
      <w:bookmarkEnd w:id="3553"/>
    </w:p>
    <w:p w:rsidR="008F148E" w:rsidRDefault="008F148E" w:rsidP="00586B80">
      <w:pPr>
        <w:rPr>
          <w:rtl/>
        </w:rPr>
      </w:pPr>
    </w:p>
    <w:p w:rsidR="008F148E" w:rsidRDefault="008F148E" w:rsidP="008833EC">
      <w:pPr>
        <w:rPr>
          <w:rtl/>
        </w:rPr>
      </w:pPr>
      <w:r>
        <w:rPr>
          <w:rFonts w:hint="cs"/>
          <w:rtl/>
        </w:rPr>
        <w:t>נגמר הזמן.</w:t>
      </w:r>
    </w:p>
    <w:p w:rsidR="008F148E" w:rsidRDefault="008F148E" w:rsidP="008833EC">
      <w:pPr>
        <w:rPr>
          <w:rtl/>
        </w:rPr>
      </w:pPr>
    </w:p>
    <w:p w:rsidR="008F148E" w:rsidRDefault="008F148E" w:rsidP="008833EC">
      <w:pPr>
        <w:pStyle w:val="af6"/>
        <w:keepNext/>
        <w:rPr>
          <w:rtl/>
        </w:rPr>
      </w:pPr>
      <w:bookmarkStart w:id="3554" w:name="ET_yor_6691_22"/>
      <w:r w:rsidRPr="007D2CBE">
        <w:rPr>
          <w:rStyle w:val="TagStyle"/>
          <w:rtl/>
        </w:rPr>
        <w:t xml:space="preserve"> &lt;&lt; יור &gt;&gt; </w:t>
      </w:r>
      <w:r>
        <w:rPr>
          <w:rtl/>
        </w:rPr>
        <w:t>היו"ר אליהו רביבו:</w:t>
      </w:r>
      <w:r w:rsidRPr="007D2CBE">
        <w:rPr>
          <w:rStyle w:val="TagStyle"/>
          <w:rtl/>
        </w:rPr>
        <w:t xml:space="preserve"> &lt;&lt; יור &gt;&gt;</w:t>
      </w:r>
      <w:r>
        <w:rPr>
          <w:rtl/>
        </w:rPr>
        <w:t xml:space="preserve">   </w:t>
      </w:r>
      <w:bookmarkEnd w:id="3554"/>
    </w:p>
    <w:p w:rsidR="008F148E" w:rsidRDefault="008F148E" w:rsidP="00586B80">
      <w:pPr>
        <w:rPr>
          <w:rtl/>
        </w:rPr>
      </w:pPr>
    </w:p>
    <w:p w:rsidR="008F148E" w:rsidRDefault="008F148E" w:rsidP="008833EC">
      <w:pPr>
        <w:rPr>
          <w:rtl/>
        </w:rPr>
      </w:pPr>
      <w:r>
        <w:rPr>
          <w:rFonts w:hint="cs"/>
          <w:rtl/>
        </w:rPr>
        <w:t>- - - תסיים.</w:t>
      </w:r>
    </w:p>
    <w:p w:rsidR="008F148E" w:rsidRDefault="008F148E" w:rsidP="008833EC">
      <w:pPr>
        <w:rPr>
          <w:rtl/>
        </w:rPr>
      </w:pPr>
    </w:p>
    <w:p w:rsidR="008F148E" w:rsidRDefault="008F148E" w:rsidP="008833EC">
      <w:pPr>
        <w:pStyle w:val="-"/>
        <w:keepNext/>
        <w:rPr>
          <w:rtl/>
        </w:rPr>
      </w:pPr>
      <w:bookmarkStart w:id="3555" w:name="ET_speakercontinue_5765_26"/>
      <w:r w:rsidRPr="00AD6CC1">
        <w:rPr>
          <w:rStyle w:val="TagStyle"/>
          <w:rtl/>
        </w:rPr>
        <w:t xml:space="preserve"> &lt;&lt; דובר_המשך &gt;&gt; </w:t>
      </w:r>
      <w:r>
        <w:rPr>
          <w:rtl/>
        </w:rPr>
        <w:t>מיכאל מרדכי ביטון (כחול לבן – המחנה הממלכתי):</w:t>
      </w:r>
      <w:r w:rsidRPr="00AD6CC1">
        <w:rPr>
          <w:rStyle w:val="TagStyle"/>
          <w:rtl/>
        </w:rPr>
        <w:t xml:space="preserve"> &lt;&lt; דובר_המשך &gt;&gt;</w:t>
      </w:r>
      <w:r>
        <w:rPr>
          <w:rtl/>
        </w:rPr>
        <w:t xml:space="preserve">   </w:t>
      </w:r>
      <w:bookmarkEnd w:id="3555"/>
    </w:p>
    <w:p w:rsidR="008F148E" w:rsidRDefault="008F148E" w:rsidP="00586B80">
      <w:pPr>
        <w:rPr>
          <w:rtl/>
          <w:lang w:eastAsia="he-IL"/>
        </w:rPr>
      </w:pPr>
    </w:p>
    <w:p w:rsidR="008F148E" w:rsidRDefault="008F148E" w:rsidP="008833EC">
      <w:pPr>
        <w:rPr>
          <w:rtl/>
        </w:rPr>
      </w:pPr>
      <w:r>
        <w:rPr>
          <w:rFonts w:hint="cs"/>
          <w:rtl/>
        </w:rPr>
        <w:t>רק הפואנטה הזאת.</w:t>
      </w:r>
    </w:p>
    <w:p w:rsidR="008F148E" w:rsidRDefault="008F148E" w:rsidP="008833EC">
      <w:pPr>
        <w:rPr>
          <w:rtl/>
        </w:rPr>
      </w:pPr>
      <w:bookmarkStart w:id="3556" w:name="_ETM_Q18_662000"/>
      <w:bookmarkEnd w:id="3556"/>
    </w:p>
    <w:p w:rsidR="008F148E" w:rsidRDefault="008F148E" w:rsidP="008833EC">
      <w:pPr>
        <w:pStyle w:val="af6"/>
        <w:keepNext/>
        <w:rPr>
          <w:rtl/>
        </w:rPr>
      </w:pPr>
      <w:r w:rsidRPr="007D2CBE">
        <w:rPr>
          <w:rStyle w:val="TagStyle"/>
          <w:rtl/>
        </w:rPr>
        <w:t xml:space="preserve"> &lt;&lt; יור &gt;&gt; </w:t>
      </w:r>
      <w:r>
        <w:rPr>
          <w:rtl/>
        </w:rPr>
        <w:t>היו"ר אליהו רביבו:</w:t>
      </w:r>
      <w:r w:rsidRPr="007D2CBE">
        <w:rPr>
          <w:rStyle w:val="TagStyle"/>
          <w:rtl/>
        </w:rPr>
        <w:t xml:space="preserve"> &lt;&lt; יור &gt;&gt;</w:t>
      </w:r>
      <w:r>
        <w:rPr>
          <w:rtl/>
        </w:rPr>
        <w:t xml:space="preserve">   </w:t>
      </w:r>
    </w:p>
    <w:p w:rsidR="008F148E" w:rsidRDefault="008F148E" w:rsidP="00586B80">
      <w:pPr>
        <w:rPr>
          <w:rtl/>
        </w:rPr>
      </w:pPr>
    </w:p>
    <w:p w:rsidR="008F148E" w:rsidRDefault="008F148E" w:rsidP="00631319">
      <w:pPr>
        <w:rPr>
          <w:rtl/>
        </w:rPr>
      </w:pPr>
      <w:bookmarkStart w:id="3557" w:name="_ETM_Q18_664000"/>
      <w:bookmarkEnd w:id="3557"/>
      <w:r>
        <w:rPr>
          <w:rFonts w:hint="cs"/>
          <w:rtl/>
        </w:rPr>
        <w:t xml:space="preserve">את הפואנטה תשמור </w:t>
      </w:r>
      <w:proofErr w:type="spellStart"/>
      <w:r>
        <w:rPr>
          <w:rFonts w:hint="cs"/>
          <w:rtl/>
        </w:rPr>
        <w:t>לאחרי</w:t>
      </w:r>
      <w:proofErr w:type="spellEnd"/>
      <w:r>
        <w:rPr>
          <w:rFonts w:hint="cs"/>
          <w:rtl/>
        </w:rPr>
        <w:t xml:space="preserve"> כן. תודה רבה.</w:t>
      </w:r>
    </w:p>
    <w:p w:rsidR="008F148E" w:rsidRDefault="008F148E" w:rsidP="008833EC">
      <w:pPr>
        <w:rPr>
          <w:rtl/>
        </w:rPr>
      </w:pPr>
      <w:bookmarkStart w:id="3558" w:name="_ETM_Q18_666000"/>
      <w:bookmarkEnd w:id="3558"/>
    </w:p>
    <w:p w:rsidR="008F148E" w:rsidRDefault="008F148E" w:rsidP="008833EC">
      <w:pPr>
        <w:pStyle w:val="-"/>
        <w:keepNext/>
        <w:rPr>
          <w:rtl/>
        </w:rPr>
      </w:pPr>
      <w:bookmarkStart w:id="3559" w:name="ET_speakercontinue_5765_27"/>
      <w:r w:rsidRPr="00AD6CC1">
        <w:rPr>
          <w:rStyle w:val="TagStyle"/>
          <w:rtl/>
        </w:rPr>
        <w:t xml:space="preserve"> &lt;&lt; דובר_המשך &gt;&gt; </w:t>
      </w:r>
      <w:r>
        <w:rPr>
          <w:rtl/>
        </w:rPr>
        <w:t>מיכאל מרדכי ביטון (כחול לבן – המחנה הממלכתי):</w:t>
      </w:r>
      <w:r w:rsidRPr="00AD6CC1">
        <w:rPr>
          <w:rStyle w:val="TagStyle"/>
          <w:rtl/>
        </w:rPr>
        <w:t xml:space="preserve"> &lt;&lt; דובר_המשך &gt;&gt;</w:t>
      </w:r>
      <w:r>
        <w:rPr>
          <w:rtl/>
        </w:rPr>
        <w:t xml:space="preserve">   </w:t>
      </w:r>
      <w:bookmarkEnd w:id="3559"/>
    </w:p>
    <w:p w:rsidR="008F148E" w:rsidRDefault="008F148E" w:rsidP="00586B80">
      <w:pPr>
        <w:rPr>
          <w:rtl/>
          <w:lang w:eastAsia="he-IL"/>
        </w:rPr>
      </w:pPr>
    </w:p>
    <w:p w:rsidR="008F148E" w:rsidRPr="003E437A" w:rsidRDefault="008F148E" w:rsidP="008833EC">
      <w:pPr>
        <w:rPr>
          <w:rtl/>
        </w:rPr>
      </w:pPr>
      <w:r>
        <w:rPr>
          <w:rFonts w:hint="cs"/>
          <w:rtl/>
        </w:rPr>
        <w:t>תודה רבה.</w:t>
      </w:r>
    </w:p>
    <w:p w:rsidR="008F148E" w:rsidRDefault="008F148E" w:rsidP="008833EC">
      <w:pPr>
        <w:rPr>
          <w:rtl/>
        </w:rPr>
      </w:pPr>
    </w:p>
    <w:p w:rsidR="008F148E" w:rsidRDefault="008F148E" w:rsidP="008833EC">
      <w:pPr>
        <w:pStyle w:val="af6"/>
        <w:keepNext/>
        <w:rPr>
          <w:rtl/>
        </w:rPr>
      </w:pPr>
      <w:r w:rsidRPr="006C4EC7">
        <w:rPr>
          <w:rStyle w:val="TagStyle"/>
          <w:rtl/>
        </w:rPr>
        <w:t xml:space="preserve"> &lt;&lt; יור &gt;&gt; </w:t>
      </w:r>
      <w:r>
        <w:rPr>
          <w:rtl/>
        </w:rPr>
        <w:t>היו"ר אליהו רביבו:</w:t>
      </w:r>
      <w:r w:rsidRPr="006C4EC7">
        <w:rPr>
          <w:rStyle w:val="TagStyle"/>
          <w:rtl/>
        </w:rPr>
        <w:t xml:space="preserve"> &lt;&lt; יור &gt;&gt;</w:t>
      </w:r>
      <w:r>
        <w:rPr>
          <w:rtl/>
        </w:rPr>
        <w:t xml:space="preserve">   </w:t>
      </w:r>
    </w:p>
    <w:p w:rsidR="008F148E" w:rsidRDefault="008F148E" w:rsidP="00586B80">
      <w:pPr>
        <w:rPr>
          <w:rtl/>
        </w:rPr>
      </w:pPr>
    </w:p>
    <w:p w:rsidR="008F148E" w:rsidRDefault="008F148E" w:rsidP="00631319">
      <w:pPr>
        <w:rPr>
          <w:rtl/>
        </w:rPr>
      </w:pPr>
      <w:r>
        <w:rPr>
          <w:rFonts w:hint="cs"/>
          <w:rtl/>
        </w:rPr>
        <w:t xml:space="preserve">תודה רבה. אני מזמין את כבוד השר ד"ר שלמה קרעי להציג את עמדת הממשלה בשם הממשלה </w:t>
      </w:r>
      <w:bookmarkStart w:id="3560" w:name="_ETM_Q18_682000"/>
      <w:bookmarkEnd w:id="3560"/>
      <w:r>
        <w:rPr>
          <w:rFonts w:hint="cs"/>
          <w:rtl/>
        </w:rPr>
        <w:t>ובשם שר האנרגיה. בבקשה, אדוני, עשר דקות לרשותך.</w:t>
      </w:r>
    </w:p>
    <w:p w:rsidR="008F148E" w:rsidRDefault="008F148E" w:rsidP="00586B80">
      <w:pPr>
        <w:rPr>
          <w:rtl/>
        </w:rPr>
      </w:pPr>
    </w:p>
    <w:p w:rsidR="008F148E" w:rsidRDefault="008F148E" w:rsidP="008833EC">
      <w:pPr>
        <w:pStyle w:val="af5"/>
        <w:keepNext/>
        <w:rPr>
          <w:rtl/>
        </w:rPr>
      </w:pPr>
      <w:bookmarkStart w:id="3561" w:name="ET_interruption_5082_27"/>
      <w:r w:rsidRPr="0018376D">
        <w:rPr>
          <w:rStyle w:val="TagStyle"/>
          <w:rtl/>
        </w:rPr>
        <w:t xml:space="preserve"> &lt;&lt; קריאה &gt;&gt; </w:t>
      </w:r>
      <w:r>
        <w:rPr>
          <w:rtl/>
        </w:rPr>
        <w:t>מאיר כהן (יש עתיד):</w:t>
      </w:r>
      <w:r w:rsidRPr="0018376D">
        <w:rPr>
          <w:rStyle w:val="TagStyle"/>
          <w:rtl/>
        </w:rPr>
        <w:t xml:space="preserve"> &lt;&lt; קריאה &gt;&gt;</w:t>
      </w:r>
      <w:r>
        <w:rPr>
          <w:rtl/>
        </w:rPr>
        <w:t xml:space="preserve">   </w:t>
      </w:r>
      <w:bookmarkEnd w:id="3561"/>
    </w:p>
    <w:p w:rsidR="008F148E" w:rsidRPr="0018376D" w:rsidRDefault="008F148E" w:rsidP="008833EC">
      <w:pPr>
        <w:ind w:firstLine="0"/>
        <w:rPr>
          <w:rtl/>
        </w:rPr>
      </w:pPr>
    </w:p>
    <w:p w:rsidR="008F148E" w:rsidRPr="0018376D" w:rsidRDefault="008F148E" w:rsidP="008833EC">
      <w:pPr>
        <w:rPr>
          <w:rtl/>
        </w:rPr>
      </w:pPr>
      <w:r>
        <w:rPr>
          <w:rFonts w:hint="cs"/>
          <w:rtl/>
        </w:rPr>
        <w:t>בשם מי, שלמה? אנרגיה?</w:t>
      </w:r>
    </w:p>
    <w:p w:rsidR="008F148E" w:rsidRDefault="008F148E" w:rsidP="008833EC">
      <w:pPr>
        <w:ind w:firstLine="0"/>
        <w:rPr>
          <w:rtl/>
        </w:rPr>
      </w:pPr>
    </w:p>
    <w:p w:rsidR="008F148E" w:rsidRDefault="008F148E" w:rsidP="008833EC">
      <w:pPr>
        <w:pStyle w:val="a4"/>
        <w:keepNext/>
        <w:rPr>
          <w:rtl/>
        </w:rPr>
      </w:pPr>
      <w:bookmarkStart w:id="3562" w:name="ET_speaker_6461_17"/>
      <w:r w:rsidRPr="006C4EC7">
        <w:rPr>
          <w:rStyle w:val="TagStyle"/>
          <w:rtl/>
        </w:rPr>
        <w:t xml:space="preserve"> &lt;&lt; דובר &gt;&gt; </w:t>
      </w:r>
      <w:bookmarkStart w:id="3563" w:name="_Toc215690970"/>
      <w:bookmarkStart w:id="3564" w:name="_Toc215691091"/>
      <w:bookmarkStart w:id="3565" w:name="_Toc216088065"/>
      <w:r>
        <w:rPr>
          <w:rtl/>
        </w:rPr>
        <w:t>שר התקשורת שלמה קרעי:</w:t>
      </w:r>
      <w:bookmarkEnd w:id="3563"/>
      <w:bookmarkEnd w:id="3564"/>
      <w:bookmarkEnd w:id="3565"/>
      <w:r w:rsidRPr="006C4EC7">
        <w:rPr>
          <w:rStyle w:val="TagStyle"/>
          <w:rtl/>
        </w:rPr>
        <w:t xml:space="preserve"> &lt;&lt; דובר &gt;&gt;</w:t>
      </w:r>
      <w:r>
        <w:rPr>
          <w:rtl/>
        </w:rPr>
        <w:t xml:space="preserve">   </w:t>
      </w:r>
      <w:bookmarkEnd w:id="3562"/>
    </w:p>
    <w:p w:rsidR="008F148E" w:rsidRDefault="008F148E" w:rsidP="00586B80">
      <w:pPr>
        <w:rPr>
          <w:rtl/>
        </w:rPr>
      </w:pPr>
    </w:p>
    <w:p w:rsidR="008F148E" w:rsidRDefault="008F148E" w:rsidP="00631319">
      <w:pPr>
        <w:rPr>
          <w:rtl/>
        </w:rPr>
      </w:pPr>
      <w:r>
        <w:rPr>
          <w:rFonts w:hint="cs"/>
          <w:rtl/>
        </w:rPr>
        <w:t xml:space="preserve">בשמי. אני חושב שהביאו את התשובה בשם </w:t>
      </w:r>
      <w:bookmarkStart w:id="3566" w:name="_ETM_Q18_692000"/>
      <w:bookmarkEnd w:id="3566"/>
      <w:r>
        <w:rPr>
          <w:rFonts w:hint="cs"/>
          <w:rtl/>
        </w:rPr>
        <w:t xml:space="preserve">שר האנרגיה. אדוני היושב-ראש, כנסת נכבדה, חברי חבר הכנסת מאיר </w:t>
      </w:r>
      <w:bookmarkStart w:id="3567" w:name="_ETM_Q18_701000"/>
      <w:bookmarkEnd w:id="3567"/>
      <w:r>
        <w:rPr>
          <w:rFonts w:hint="cs"/>
          <w:rtl/>
        </w:rPr>
        <w:t>כהן, אני לא מקריא א</w:t>
      </w:r>
      <w:bookmarkStart w:id="3568" w:name="_ETM_Q18_705000"/>
      <w:bookmarkEnd w:id="3568"/>
      <w:r>
        <w:rPr>
          <w:rFonts w:hint="cs"/>
          <w:rtl/>
        </w:rPr>
        <w:t xml:space="preserve">ת התשובה של שר האנרגיה, כי היא מסתכמת בנקודה העיקרית שכדי להביא הצעת </w:t>
      </w:r>
      <w:bookmarkStart w:id="3569" w:name="_ETM_Q18_706000"/>
      <w:bookmarkEnd w:id="3569"/>
      <w:r>
        <w:rPr>
          <w:rFonts w:hint="cs"/>
          <w:rtl/>
        </w:rPr>
        <w:t xml:space="preserve">חוק תקציבית, צריך למצוא מקור תקציבי. זה דבר ידוע </w:t>
      </w:r>
      <w:bookmarkStart w:id="3570" w:name="_ETM_Q18_713000"/>
      <w:bookmarkEnd w:id="3570"/>
      <w:r>
        <w:rPr>
          <w:rFonts w:hint="cs"/>
          <w:rtl/>
        </w:rPr>
        <w:t xml:space="preserve">לכולם, אבל לא בזה אני מתמקד. </w:t>
      </w:r>
    </w:p>
    <w:p w:rsidR="008F148E" w:rsidRDefault="008F148E" w:rsidP="008833EC">
      <w:pPr>
        <w:rPr>
          <w:rtl/>
        </w:rPr>
      </w:pPr>
    </w:p>
    <w:p w:rsidR="008F148E" w:rsidRDefault="008F148E" w:rsidP="00631319">
      <w:pPr>
        <w:rPr>
          <w:rtl/>
        </w:rPr>
      </w:pPr>
      <w:r>
        <w:rPr>
          <w:rFonts w:hint="cs"/>
          <w:rtl/>
        </w:rPr>
        <w:t>בדקות שדיברת, אני דווקא ישבתי</w:t>
      </w:r>
      <w:bookmarkStart w:id="3571" w:name="_ETM_Q18_716000"/>
      <w:bookmarkEnd w:id="3571"/>
      <w:r>
        <w:rPr>
          <w:rFonts w:hint="cs"/>
          <w:rtl/>
        </w:rPr>
        <w:t xml:space="preserve"> עם שר הבריאות לשעבר ולעתיד, בקרוב, בעזרת השם, </w:t>
      </w:r>
      <w:bookmarkStart w:id="3572" w:name="_ETM_Q18_726000"/>
      <w:bookmarkEnd w:id="3572"/>
      <w:r>
        <w:rPr>
          <w:rFonts w:hint="cs"/>
          <w:rtl/>
        </w:rPr>
        <w:t>השר בוסו. הוא נכנס לכאן</w:t>
      </w:r>
      <w:bookmarkStart w:id="3573" w:name="_ETM_Q18_725000"/>
      <w:bookmarkEnd w:id="3573"/>
      <w:r>
        <w:rPr>
          <w:rFonts w:hint="cs"/>
          <w:rtl/>
        </w:rPr>
        <w:t xml:space="preserve"> לשתי דקות ודיבר איתי ונתן לי את </w:t>
      </w:r>
      <w:bookmarkStart w:id="3574" w:name="_ETM_Q18_732000"/>
      <w:bookmarkEnd w:id="3574"/>
      <w:r>
        <w:rPr>
          <w:rFonts w:hint="cs"/>
          <w:rtl/>
        </w:rPr>
        <w:t xml:space="preserve">הנתונים שביקשתי לדעת. הרי כשעלתה הצעת החוק הזו, עם כל </w:t>
      </w:r>
      <w:bookmarkStart w:id="3575" w:name="_ETM_Q18_731000"/>
      <w:bookmarkEnd w:id="3575"/>
      <w:r>
        <w:rPr>
          <w:rFonts w:hint="cs"/>
          <w:rtl/>
        </w:rPr>
        <w:t xml:space="preserve">זה שהיא נשמעת מאוד מפתה – היא מאוד טובה. מי </w:t>
      </w:r>
      <w:bookmarkStart w:id="3576" w:name="_ETM_Q18_737000"/>
      <w:bookmarkEnd w:id="3576"/>
      <w:r>
        <w:rPr>
          <w:rFonts w:hint="cs"/>
          <w:rtl/>
        </w:rPr>
        <w:t xml:space="preserve">לא רוצה לתת לפריפריה? מי לא רוצה לתת לחלשים? אבל מצד </w:t>
      </w:r>
      <w:bookmarkStart w:id="3577" w:name="_ETM_Q18_741000"/>
      <w:bookmarkEnd w:id="3577"/>
      <w:r>
        <w:rPr>
          <w:rFonts w:hint="cs"/>
          <w:rtl/>
        </w:rPr>
        <w:t xml:space="preserve">שני, אתה אומר: למה זה בכלל צריך לבוא דרך הנחה במשק החשמל? הרי בתי חולים, בין שהם ממשלתיים, בין שהם פרטיים – אם זה ממשלתי </w:t>
      </w:r>
      <w:bookmarkStart w:id="3578" w:name="_ETM_Q18_749000"/>
      <w:bookmarkEnd w:id="3578"/>
      <w:r>
        <w:rPr>
          <w:rFonts w:hint="cs"/>
          <w:rtl/>
        </w:rPr>
        <w:t xml:space="preserve">הוא מתוקצב, </w:t>
      </w:r>
      <w:bookmarkStart w:id="3579" w:name="_ETM_Q18_756000"/>
      <w:bookmarkEnd w:id="3579"/>
      <w:r>
        <w:rPr>
          <w:rFonts w:hint="cs"/>
          <w:rtl/>
        </w:rPr>
        <w:t xml:space="preserve">כולל כל עלויות החשמל שלו; אם זה פרטי הוא מקבל תמיכות. </w:t>
      </w:r>
    </w:p>
    <w:p w:rsidR="008F148E" w:rsidRDefault="008F148E" w:rsidP="008833EC">
      <w:pPr>
        <w:rPr>
          <w:rtl/>
        </w:rPr>
      </w:pPr>
    </w:p>
    <w:p w:rsidR="008F148E" w:rsidRDefault="008F148E" w:rsidP="00631319">
      <w:pPr>
        <w:rPr>
          <w:rtl/>
        </w:rPr>
      </w:pPr>
      <w:r>
        <w:rPr>
          <w:rFonts w:hint="cs"/>
          <w:rtl/>
        </w:rPr>
        <w:t xml:space="preserve">אזכיר לך שהשר בוסו, בתחילת </w:t>
      </w:r>
      <w:bookmarkStart w:id="3580" w:name="_ETM_Q18_767000"/>
      <w:bookmarkEnd w:id="3580"/>
      <w:r>
        <w:rPr>
          <w:rFonts w:hint="cs"/>
          <w:rtl/>
        </w:rPr>
        <w:t xml:space="preserve">המלחמה, הכריז על שלושה בתי חולים בפריפריה כמרכזי-על, ברזילי, זיו </w:t>
      </w:r>
      <w:bookmarkStart w:id="3581" w:name="_ETM_Q18_774000"/>
      <w:bookmarkEnd w:id="3581"/>
      <w:proofErr w:type="spellStart"/>
      <w:r>
        <w:rPr>
          <w:rFonts w:hint="cs"/>
          <w:rtl/>
        </w:rPr>
        <w:t>ופוריה</w:t>
      </w:r>
      <w:proofErr w:type="spellEnd"/>
      <w:r>
        <w:rPr>
          <w:rFonts w:hint="cs"/>
          <w:rtl/>
        </w:rPr>
        <w:t xml:space="preserve">. מרכזי-על זה אומר שכל בתי החולים האלה שלא היו בהם מחלקות שיש בבתי חולים גדולים יותר </w:t>
      </w:r>
      <w:bookmarkStart w:id="3582" w:name="_ETM_Q18_783000"/>
      <w:bookmarkEnd w:id="3582"/>
      <w:r>
        <w:rPr>
          <w:rFonts w:hint="eastAsia"/>
          <w:rtl/>
        </w:rPr>
        <w:t xml:space="preserve">– </w:t>
      </w:r>
      <w:r>
        <w:rPr>
          <w:rFonts w:hint="cs"/>
          <w:rtl/>
        </w:rPr>
        <w:t xml:space="preserve">קרדיולוגיה, אונקולוגיה, כולל כל התקציבים וכל המעטפת שנדרשים </w:t>
      </w:r>
      <w:r>
        <w:rPr>
          <w:rFonts w:hint="eastAsia"/>
          <w:rtl/>
        </w:rPr>
        <w:t xml:space="preserve">– </w:t>
      </w:r>
      <w:r>
        <w:rPr>
          <w:rFonts w:hint="cs"/>
          <w:rtl/>
        </w:rPr>
        <w:t>הם הוכרזו כמרכזי-על וקיבלו.</w:t>
      </w:r>
      <w:bookmarkStart w:id="3583" w:name="TOR_Q19"/>
      <w:bookmarkEnd w:id="3583"/>
      <w:r>
        <w:rPr>
          <w:rFonts w:hint="cs"/>
          <w:rtl/>
        </w:rPr>
        <w:t xml:space="preserve"> ואופיר כץ, שהזכירו כאן קודם, דאג ל-50 מיליון שקל לבית החולים </w:t>
      </w:r>
      <w:proofErr w:type="spellStart"/>
      <w:r>
        <w:rPr>
          <w:rFonts w:hint="cs"/>
          <w:rtl/>
        </w:rPr>
        <w:t>פוריה</w:t>
      </w:r>
      <w:proofErr w:type="spellEnd"/>
      <w:r>
        <w:rPr>
          <w:rFonts w:hint="cs"/>
          <w:rtl/>
        </w:rPr>
        <w:t xml:space="preserve">. </w:t>
      </w:r>
      <w:bookmarkStart w:id="3584" w:name="_ETM_Q19_201000"/>
      <w:bookmarkEnd w:id="3584"/>
      <w:r>
        <w:rPr>
          <w:rFonts w:hint="cs"/>
          <w:rtl/>
        </w:rPr>
        <w:t xml:space="preserve">וסורוקה </w:t>
      </w:r>
      <w:r>
        <w:rPr>
          <w:rtl/>
        </w:rPr>
        <w:t>–</w:t>
      </w:r>
      <w:r>
        <w:rPr>
          <w:rFonts w:hint="cs"/>
          <w:rtl/>
        </w:rPr>
        <w:t xml:space="preserve"> רק לאחרונה אישרנו בממשלה 1.2 מיליארד שקל. הממשלה </w:t>
      </w:r>
      <w:bookmarkStart w:id="3585" w:name="_ETM_Q19_211000"/>
      <w:bookmarkEnd w:id="3585"/>
      <w:r>
        <w:rPr>
          <w:rFonts w:hint="cs"/>
          <w:rtl/>
        </w:rPr>
        <w:t>מתקצבת מתוך זה 300 מיליון - -</w:t>
      </w:r>
    </w:p>
    <w:p w:rsidR="008F148E" w:rsidRDefault="008F148E" w:rsidP="008833EC">
      <w:pPr>
        <w:rPr>
          <w:rtl/>
        </w:rPr>
      </w:pPr>
      <w:bookmarkStart w:id="3586" w:name="_ETM_Q19_215000"/>
      <w:bookmarkEnd w:id="3586"/>
    </w:p>
    <w:p w:rsidR="008F148E" w:rsidRDefault="008F148E" w:rsidP="008833EC">
      <w:pPr>
        <w:pStyle w:val="af5"/>
        <w:keepNext/>
        <w:rPr>
          <w:rtl/>
        </w:rPr>
      </w:pPr>
      <w:bookmarkStart w:id="3587" w:name="ET_interruption_קריאות_12"/>
      <w:r w:rsidRPr="00512024">
        <w:rPr>
          <w:rStyle w:val="TagStyle"/>
          <w:rtl/>
        </w:rPr>
        <w:t xml:space="preserve"> &lt;&lt; קריאה &gt;&gt; </w:t>
      </w:r>
      <w:r>
        <w:rPr>
          <w:rtl/>
        </w:rPr>
        <w:t>קריאות:</w:t>
      </w:r>
      <w:r w:rsidRPr="00512024">
        <w:rPr>
          <w:rStyle w:val="TagStyle"/>
          <w:rtl/>
        </w:rPr>
        <w:t xml:space="preserve"> &lt;&lt; קריאה &gt;&gt;</w:t>
      </w:r>
      <w:r>
        <w:rPr>
          <w:rtl/>
        </w:rPr>
        <w:t xml:space="preserve">   </w:t>
      </w:r>
      <w:bookmarkEnd w:id="3587"/>
    </w:p>
    <w:p w:rsidR="008F148E" w:rsidRDefault="008F148E" w:rsidP="00586B80">
      <w:pPr>
        <w:rPr>
          <w:rtl/>
          <w:lang w:eastAsia="he-IL"/>
        </w:rPr>
      </w:pPr>
    </w:p>
    <w:p w:rsidR="008F148E" w:rsidRDefault="008F148E" w:rsidP="008833EC">
      <w:pPr>
        <w:rPr>
          <w:rtl/>
        </w:rPr>
      </w:pPr>
      <w:r>
        <w:rPr>
          <w:rFonts w:hint="cs"/>
          <w:rtl/>
        </w:rPr>
        <w:t xml:space="preserve">- - - </w:t>
      </w:r>
    </w:p>
    <w:p w:rsidR="008F148E" w:rsidRDefault="008F148E" w:rsidP="008833EC">
      <w:pPr>
        <w:rPr>
          <w:rtl/>
        </w:rPr>
      </w:pPr>
    </w:p>
    <w:p w:rsidR="008F148E" w:rsidRDefault="008F148E" w:rsidP="008833EC">
      <w:pPr>
        <w:pStyle w:val="af5"/>
        <w:keepNext/>
        <w:rPr>
          <w:rtl/>
        </w:rPr>
      </w:pPr>
      <w:bookmarkStart w:id="3588" w:name="ET_interruption_5082_13"/>
      <w:bookmarkStart w:id="3589" w:name="ET_speaker_5082_8"/>
      <w:r w:rsidRPr="00512024">
        <w:rPr>
          <w:rStyle w:val="TagStyle"/>
          <w:rtl/>
        </w:rPr>
        <w:t xml:space="preserve"> &lt;&lt; קריאה &gt;&gt; </w:t>
      </w:r>
      <w:r>
        <w:rPr>
          <w:rtl/>
        </w:rPr>
        <w:t>מאיר כהן (יש עתיד):</w:t>
      </w:r>
      <w:r w:rsidRPr="00512024">
        <w:rPr>
          <w:rStyle w:val="TagStyle"/>
          <w:rtl/>
        </w:rPr>
        <w:t xml:space="preserve"> &lt;&lt; קריאה &gt;&gt;</w:t>
      </w:r>
      <w:r>
        <w:rPr>
          <w:rtl/>
        </w:rPr>
        <w:t xml:space="preserve">   </w:t>
      </w:r>
      <w:bookmarkEnd w:id="3588"/>
    </w:p>
    <w:p w:rsidR="008F148E" w:rsidRDefault="008F148E" w:rsidP="00586B80">
      <w:pPr>
        <w:rPr>
          <w:rtl/>
        </w:rPr>
      </w:pPr>
    </w:p>
    <w:p w:rsidR="008F148E" w:rsidRDefault="008F148E" w:rsidP="008833EC">
      <w:pPr>
        <w:rPr>
          <w:rtl/>
        </w:rPr>
      </w:pPr>
      <w:bookmarkStart w:id="3590" w:name="_ETM_Q19_214000"/>
      <w:bookmarkEnd w:id="3589"/>
      <w:bookmarkEnd w:id="3590"/>
      <w:r>
        <w:rPr>
          <w:rFonts w:hint="cs"/>
          <w:rtl/>
        </w:rPr>
        <w:t xml:space="preserve">אתה יודע, הוא הולך לגייס </w:t>
      </w:r>
      <w:bookmarkStart w:id="3591" w:name="_ETM_Q19_212000"/>
      <w:bookmarkEnd w:id="3591"/>
      <w:r>
        <w:rPr>
          <w:rFonts w:hint="cs"/>
          <w:rtl/>
        </w:rPr>
        <w:t>תרומות - - - הוא צריך 1.5 מיליארד.</w:t>
      </w:r>
    </w:p>
    <w:p w:rsidR="008F148E" w:rsidRDefault="008F148E" w:rsidP="008833EC">
      <w:pPr>
        <w:rPr>
          <w:rtl/>
        </w:rPr>
      </w:pPr>
      <w:bookmarkStart w:id="3592" w:name="_ETM_Q19_216000"/>
      <w:bookmarkEnd w:id="3592"/>
    </w:p>
    <w:p w:rsidR="008F148E" w:rsidRDefault="008F148E" w:rsidP="008833EC">
      <w:pPr>
        <w:pStyle w:val="-"/>
        <w:keepNext/>
        <w:rPr>
          <w:rtl/>
        </w:rPr>
      </w:pPr>
      <w:r w:rsidRPr="00512024">
        <w:rPr>
          <w:rStyle w:val="TagStyle"/>
          <w:rtl/>
        </w:rPr>
        <w:t xml:space="preserve"> &lt;&lt; דובר_המשך &gt;&gt; </w:t>
      </w:r>
      <w:r>
        <w:rPr>
          <w:rtl/>
        </w:rPr>
        <w:t>שר התקשורת שלמה קרעי:</w:t>
      </w:r>
      <w:r w:rsidRPr="00512024">
        <w:rPr>
          <w:rStyle w:val="TagStyle"/>
          <w:rtl/>
        </w:rPr>
        <w:t xml:space="preserve"> &lt;&lt; דובר_המשך &gt;&gt;</w:t>
      </w:r>
      <w:r>
        <w:rPr>
          <w:rtl/>
        </w:rPr>
        <w:t xml:space="preserve">   </w:t>
      </w:r>
    </w:p>
    <w:p w:rsidR="008F148E" w:rsidRDefault="008F148E" w:rsidP="00586B80">
      <w:pPr>
        <w:rPr>
          <w:rtl/>
        </w:rPr>
      </w:pPr>
    </w:p>
    <w:p w:rsidR="008F148E" w:rsidRDefault="008F148E" w:rsidP="00586B80">
      <w:pPr>
        <w:rPr>
          <w:rtl/>
        </w:rPr>
      </w:pPr>
      <w:bookmarkStart w:id="3593" w:name="_ETM_Q19_221000"/>
      <w:bookmarkEnd w:id="3593"/>
      <w:r>
        <w:rPr>
          <w:rFonts w:hint="cs"/>
          <w:rtl/>
        </w:rPr>
        <w:t>הממשלה אישרה מתוך ה-1.2</w:t>
      </w:r>
      <w:bookmarkStart w:id="3594" w:name="_ETM_Q19_227000"/>
      <w:bookmarkEnd w:id="3594"/>
      <w:r>
        <w:rPr>
          <w:rFonts w:hint="cs"/>
          <w:rtl/>
        </w:rPr>
        <w:t xml:space="preserve"> </w:t>
      </w:r>
      <w:r>
        <w:rPr>
          <w:rtl/>
        </w:rPr>
        <w:t>–</w:t>
      </w:r>
      <w:r>
        <w:rPr>
          <w:rFonts w:hint="cs"/>
          <w:rtl/>
        </w:rPr>
        <w:t xml:space="preserve"> חוץ מבית חולים חדש, אגב, ממשלתי, שמתוקצב כולל הכול, שכבר נמצא בהליכים מתקדמים, בית חולים חדש נוסף</w:t>
      </w:r>
      <w:bookmarkStart w:id="3595" w:name="_ETM_Q19_231000"/>
      <w:bookmarkEnd w:id="3595"/>
      <w:r>
        <w:rPr>
          <w:rFonts w:hint="cs"/>
          <w:rtl/>
        </w:rPr>
        <w:t xml:space="preserve"> בנגב, בבירת הנגב.</w:t>
      </w:r>
    </w:p>
    <w:p w:rsidR="008F148E" w:rsidRDefault="008F148E" w:rsidP="009635F5">
      <w:pPr>
        <w:rPr>
          <w:rtl/>
        </w:rPr>
      </w:pPr>
      <w:bookmarkStart w:id="3596" w:name="_ETM_Q19_220000"/>
      <w:bookmarkEnd w:id="3596"/>
    </w:p>
    <w:p w:rsidR="008F148E" w:rsidRDefault="008F148E" w:rsidP="008833EC">
      <w:pPr>
        <w:pStyle w:val="af5"/>
        <w:keepNext/>
        <w:rPr>
          <w:rtl/>
        </w:rPr>
      </w:pPr>
      <w:bookmarkStart w:id="3597" w:name="ET_interruption_5082_14"/>
      <w:r w:rsidRPr="00512024">
        <w:rPr>
          <w:rStyle w:val="TagStyle"/>
          <w:rtl/>
        </w:rPr>
        <w:t xml:space="preserve"> &lt;&lt; קריאה &gt;&gt; </w:t>
      </w:r>
      <w:r>
        <w:rPr>
          <w:rtl/>
        </w:rPr>
        <w:t>מאיר כהן (יש עתיד):</w:t>
      </w:r>
      <w:r w:rsidRPr="00512024">
        <w:rPr>
          <w:rStyle w:val="TagStyle"/>
          <w:rtl/>
        </w:rPr>
        <w:t xml:space="preserve"> &lt;&lt; קריאה &gt;&gt;</w:t>
      </w:r>
      <w:r>
        <w:rPr>
          <w:rtl/>
        </w:rPr>
        <w:t xml:space="preserve">   </w:t>
      </w:r>
      <w:bookmarkEnd w:id="3597"/>
    </w:p>
    <w:p w:rsidR="008F148E" w:rsidRDefault="008F148E" w:rsidP="00586B80">
      <w:pPr>
        <w:rPr>
          <w:rtl/>
        </w:rPr>
      </w:pPr>
    </w:p>
    <w:p w:rsidR="008F148E" w:rsidRDefault="008F148E" w:rsidP="008833EC">
      <w:pPr>
        <w:rPr>
          <w:rtl/>
        </w:rPr>
      </w:pPr>
      <w:r>
        <w:rPr>
          <w:rFonts w:hint="cs"/>
          <w:rtl/>
        </w:rPr>
        <w:t xml:space="preserve">מ-2013 - - - </w:t>
      </w:r>
    </w:p>
    <w:p w:rsidR="008F148E" w:rsidRDefault="008F148E" w:rsidP="008833EC">
      <w:pPr>
        <w:rPr>
          <w:rtl/>
        </w:rPr>
      </w:pPr>
    </w:p>
    <w:p w:rsidR="008F148E" w:rsidRDefault="008F148E" w:rsidP="008833EC">
      <w:pPr>
        <w:pStyle w:val="-"/>
        <w:keepNext/>
        <w:rPr>
          <w:rtl/>
        </w:rPr>
      </w:pPr>
      <w:r w:rsidRPr="00512024">
        <w:rPr>
          <w:rStyle w:val="TagStyle"/>
          <w:rtl/>
        </w:rPr>
        <w:t xml:space="preserve"> &lt;&lt; דובר_המשך &gt;&gt; </w:t>
      </w:r>
      <w:r>
        <w:rPr>
          <w:rtl/>
        </w:rPr>
        <w:t>שר התקשורת שלמה קרעי:</w:t>
      </w:r>
      <w:r w:rsidRPr="00512024">
        <w:rPr>
          <w:rStyle w:val="TagStyle"/>
          <w:rtl/>
        </w:rPr>
        <w:t xml:space="preserve"> &lt;&lt; דובר_המשך &gt;&gt;</w:t>
      </w:r>
      <w:r>
        <w:rPr>
          <w:rtl/>
        </w:rPr>
        <w:t xml:space="preserve">   </w:t>
      </w:r>
    </w:p>
    <w:p w:rsidR="008F148E" w:rsidRDefault="008F148E" w:rsidP="00586B80">
      <w:pPr>
        <w:rPr>
          <w:rtl/>
        </w:rPr>
      </w:pPr>
    </w:p>
    <w:p w:rsidR="008F148E" w:rsidRDefault="008F148E" w:rsidP="008833EC">
      <w:pPr>
        <w:rPr>
          <w:rtl/>
        </w:rPr>
      </w:pPr>
      <w:r>
        <w:rPr>
          <w:rFonts w:hint="cs"/>
          <w:rtl/>
        </w:rPr>
        <w:t xml:space="preserve">מצוין. מ-2013 זה לא </w:t>
      </w:r>
      <w:bookmarkStart w:id="3598" w:name="_ETM_Q19_240000"/>
      <w:bookmarkEnd w:id="3598"/>
      <w:r>
        <w:rPr>
          <w:rFonts w:hint="cs"/>
          <w:rtl/>
        </w:rPr>
        <w:t>קרה, ובממשלה שלנו זה קורה. הממשלה שלנו היא זו שנתנה</w:t>
      </w:r>
      <w:bookmarkStart w:id="3599" w:name="_ETM_Q19_246000"/>
      <w:bookmarkEnd w:id="3599"/>
      <w:r>
        <w:rPr>
          <w:rFonts w:hint="cs"/>
          <w:rtl/>
        </w:rPr>
        <w:t xml:space="preserve"> עובדתית הכי הרבה לפריפריה מבחינת בריאות, מבחינת פריסת מערכות</w:t>
      </w:r>
      <w:bookmarkStart w:id="3600" w:name="_ETM_Q19_245000"/>
      <w:bookmarkEnd w:id="3600"/>
      <w:r>
        <w:rPr>
          <w:rFonts w:hint="cs"/>
          <w:rtl/>
        </w:rPr>
        <w:t xml:space="preserve"> </w:t>
      </w:r>
      <w:r>
        <w:rPr>
          <w:rFonts w:hint="cs"/>
        </w:rPr>
        <w:t>MRI</w:t>
      </w:r>
      <w:r>
        <w:rPr>
          <w:rFonts w:hint="cs"/>
          <w:rtl/>
        </w:rPr>
        <w:t xml:space="preserve">, תמריצים לרופאים. למעלה מ-1,000 רופאים שעלו מצרפת דרך משרד </w:t>
      </w:r>
      <w:bookmarkStart w:id="3601" w:name="_ETM_Q19_257000"/>
      <w:bookmarkEnd w:id="3601"/>
      <w:r>
        <w:rPr>
          <w:rFonts w:hint="cs"/>
          <w:rtl/>
        </w:rPr>
        <w:t xml:space="preserve">הקליטה, דרך השר אופיר סופר, כולם מקבלים תמריצים מאוד </w:t>
      </w:r>
      <w:bookmarkStart w:id="3602" w:name="_ETM_Q19_260000"/>
      <w:bookmarkEnd w:id="3602"/>
      <w:r>
        <w:rPr>
          <w:rFonts w:hint="cs"/>
          <w:rtl/>
        </w:rPr>
        <w:t>משמעותיים כדי להגיע לפריפריה.</w:t>
      </w:r>
    </w:p>
    <w:p w:rsidR="008F148E" w:rsidRPr="00D02D8E" w:rsidRDefault="008F148E" w:rsidP="008833EC">
      <w:pPr>
        <w:keepNext/>
        <w:rPr>
          <w:rtl/>
        </w:rPr>
      </w:pPr>
      <w:bookmarkStart w:id="3603" w:name="_ETM_Q19_265000"/>
      <w:bookmarkStart w:id="3604" w:name="ET_interruption_5792_11"/>
      <w:bookmarkEnd w:id="3603"/>
    </w:p>
    <w:p w:rsidR="008F148E" w:rsidRDefault="008F148E" w:rsidP="008833EC">
      <w:pPr>
        <w:pStyle w:val="af5"/>
        <w:keepNext/>
        <w:rPr>
          <w:rtl/>
        </w:rPr>
      </w:pPr>
      <w:r w:rsidRPr="00512024">
        <w:rPr>
          <w:rStyle w:val="TagStyle"/>
          <w:rtl/>
        </w:rPr>
        <w:t xml:space="preserve"> &lt;&lt; קריאה &gt;&gt; </w:t>
      </w:r>
      <w:r>
        <w:rPr>
          <w:rtl/>
        </w:rPr>
        <w:t>יבגני סובה (ישראל ביתנו):</w:t>
      </w:r>
      <w:r w:rsidRPr="00512024">
        <w:rPr>
          <w:rStyle w:val="TagStyle"/>
          <w:rtl/>
        </w:rPr>
        <w:t xml:space="preserve"> &lt;&lt; קריאה &gt;&gt;</w:t>
      </w:r>
      <w:r>
        <w:rPr>
          <w:rtl/>
        </w:rPr>
        <w:t xml:space="preserve">   </w:t>
      </w:r>
      <w:bookmarkEnd w:id="3604"/>
    </w:p>
    <w:p w:rsidR="008F148E" w:rsidRDefault="008F148E" w:rsidP="00586B80">
      <w:pPr>
        <w:rPr>
          <w:rtl/>
        </w:rPr>
      </w:pPr>
    </w:p>
    <w:p w:rsidR="008F148E" w:rsidRDefault="008F148E" w:rsidP="008833EC">
      <w:pPr>
        <w:rPr>
          <w:rtl/>
        </w:rPr>
      </w:pPr>
      <w:r>
        <w:rPr>
          <w:rFonts w:hint="cs"/>
          <w:rtl/>
        </w:rPr>
        <w:t xml:space="preserve">- - - </w:t>
      </w:r>
    </w:p>
    <w:p w:rsidR="008F148E" w:rsidRDefault="008F148E" w:rsidP="008833EC">
      <w:pPr>
        <w:rPr>
          <w:rtl/>
        </w:rPr>
      </w:pPr>
    </w:p>
    <w:p w:rsidR="008F148E" w:rsidRDefault="008F148E" w:rsidP="008833EC">
      <w:pPr>
        <w:pStyle w:val="-"/>
        <w:keepNext/>
        <w:rPr>
          <w:rtl/>
        </w:rPr>
      </w:pPr>
      <w:r w:rsidRPr="007D215D">
        <w:rPr>
          <w:rStyle w:val="TagStyle"/>
          <w:rtl/>
        </w:rPr>
        <w:t xml:space="preserve"> &lt;&lt; דובר_המשך &gt;&gt; </w:t>
      </w:r>
      <w:r>
        <w:rPr>
          <w:rtl/>
        </w:rPr>
        <w:t>שר התקשורת שלמה קרעי:</w:t>
      </w:r>
      <w:r w:rsidRPr="007D215D">
        <w:rPr>
          <w:rStyle w:val="TagStyle"/>
          <w:rtl/>
        </w:rPr>
        <w:t xml:space="preserve"> &lt;&lt; דובר_המשך &gt;&gt;</w:t>
      </w:r>
      <w:r>
        <w:rPr>
          <w:rtl/>
        </w:rPr>
        <w:t xml:space="preserve">   </w:t>
      </w:r>
    </w:p>
    <w:p w:rsidR="008F148E" w:rsidRDefault="008F148E" w:rsidP="00586B80">
      <w:pPr>
        <w:rPr>
          <w:rtl/>
        </w:rPr>
      </w:pPr>
    </w:p>
    <w:p w:rsidR="008F148E" w:rsidRDefault="008F148E" w:rsidP="008833EC">
      <w:pPr>
        <w:rPr>
          <w:rtl/>
        </w:rPr>
      </w:pPr>
      <w:r>
        <w:rPr>
          <w:rFonts w:hint="cs"/>
          <w:rtl/>
        </w:rPr>
        <w:t>אין לי את הנתונים האלה. אין לי את הנתונים. מה אתה אומר?</w:t>
      </w:r>
    </w:p>
    <w:p w:rsidR="008F148E" w:rsidRDefault="008F148E" w:rsidP="008833EC">
      <w:pPr>
        <w:rPr>
          <w:rtl/>
        </w:rPr>
      </w:pPr>
      <w:bookmarkStart w:id="3605" w:name="_ETM_Q19_269000"/>
      <w:bookmarkEnd w:id="3605"/>
    </w:p>
    <w:p w:rsidR="008F148E" w:rsidRDefault="008F148E" w:rsidP="008833EC">
      <w:pPr>
        <w:pStyle w:val="af5"/>
        <w:keepNext/>
        <w:rPr>
          <w:rtl/>
        </w:rPr>
      </w:pPr>
      <w:bookmarkStart w:id="3606" w:name="ET_interruption_5792_17"/>
      <w:r w:rsidRPr="007D215D">
        <w:rPr>
          <w:rStyle w:val="TagStyle"/>
          <w:rtl/>
        </w:rPr>
        <w:t xml:space="preserve"> &lt;&lt; קריאה &gt;&gt; </w:t>
      </w:r>
      <w:r>
        <w:rPr>
          <w:rtl/>
        </w:rPr>
        <w:t>יבגני סובה (ישראל ביתנו):</w:t>
      </w:r>
      <w:r w:rsidRPr="007D215D">
        <w:rPr>
          <w:rStyle w:val="TagStyle"/>
          <w:rtl/>
        </w:rPr>
        <w:t xml:space="preserve"> &lt;&lt; קריאה &gt;&gt;</w:t>
      </w:r>
      <w:r>
        <w:rPr>
          <w:rtl/>
        </w:rPr>
        <w:t xml:space="preserve">   </w:t>
      </w:r>
      <w:bookmarkEnd w:id="3606"/>
    </w:p>
    <w:p w:rsidR="008F148E" w:rsidRDefault="008F148E" w:rsidP="008833EC">
      <w:pPr>
        <w:rPr>
          <w:rtl/>
        </w:rPr>
      </w:pPr>
    </w:p>
    <w:p w:rsidR="008F148E" w:rsidRDefault="008F148E" w:rsidP="008833EC">
      <w:pPr>
        <w:rPr>
          <w:rtl/>
        </w:rPr>
      </w:pPr>
      <w:r>
        <w:rPr>
          <w:rFonts w:hint="cs"/>
          <w:rtl/>
        </w:rPr>
        <w:t xml:space="preserve">- - - </w:t>
      </w:r>
    </w:p>
    <w:p w:rsidR="008F148E" w:rsidRDefault="008F148E" w:rsidP="009635F5">
      <w:pPr>
        <w:rPr>
          <w:rtl/>
        </w:rPr>
      </w:pPr>
    </w:p>
    <w:p w:rsidR="008F148E" w:rsidRDefault="008F148E" w:rsidP="008833EC">
      <w:pPr>
        <w:pStyle w:val="-"/>
        <w:keepNext/>
        <w:rPr>
          <w:rtl/>
        </w:rPr>
      </w:pPr>
      <w:bookmarkStart w:id="3607" w:name="ET_speakercontinue_6461_18"/>
      <w:r w:rsidRPr="007D215D">
        <w:rPr>
          <w:rStyle w:val="TagStyle"/>
          <w:rtl/>
        </w:rPr>
        <w:t xml:space="preserve"> &lt;&lt; דובר_המשך &gt;&gt; </w:t>
      </w:r>
      <w:r>
        <w:rPr>
          <w:rtl/>
        </w:rPr>
        <w:t>שר התקשורת שלמה קרעי:</w:t>
      </w:r>
      <w:r w:rsidRPr="007D215D">
        <w:rPr>
          <w:rStyle w:val="TagStyle"/>
          <w:rtl/>
        </w:rPr>
        <w:t xml:space="preserve"> &lt;&lt; דובר_המשך &gt;&gt;</w:t>
      </w:r>
      <w:r>
        <w:rPr>
          <w:rtl/>
        </w:rPr>
        <w:t xml:space="preserve">   </w:t>
      </w:r>
      <w:bookmarkEnd w:id="3607"/>
    </w:p>
    <w:p w:rsidR="008F148E" w:rsidRDefault="008F148E" w:rsidP="00586B80">
      <w:pPr>
        <w:rPr>
          <w:rtl/>
        </w:rPr>
      </w:pPr>
    </w:p>
    <w:p w:rsidR="008F148E" w:rsidRDefault="008F148E" w:rsidP="008833EC">
      <w:pPr>
        <w:rPr>
          <w:rtl/>
        </w:rPr>
      </w:pPr>
      <w:bookmarkStart w:id="3608" w:name="_ETM_Q19_266000"/>
      <w:bookmarkEnd w:id="3608"/>
      <w:r>
        <w:rPr>
          <w:rFonts w:hint="cs"/>
          <w:rtl/>
        </w:rPr>
        <w:t>אני לא מכיר. אני לא זורק מספרים</w:t>
      </w:r>
      <w:bookmarkStart w:id="3609" w:name="_ETM_Q19_282000"/>
      <w:bookmarkEnd w:id="3609"/>
      <w:r>
        <w:rPr>
          <w:rFonts w:hint="cs"/>
          <w:rtl/>
        </w:rPr>
        <w:t xml:space="preserve"> כשאני לא מכיר את הנתונים, אבל אני רואה שהשר </w:t>
      </w:r>
      <w:bookmarkStart w:id="3610" w:name="_ETM_Q19_289000"/>
      <w:bookmarkEnd w:id="3610"/>
      <w:r>
        <w:rPr>
          <w:rFonts w:hint="cs"/>
          <w:rtl/>
        </w:rPr>
        <w:t>בוסו, שר הבריאות לשעבר, עושה לך שהנתונים לא מדויקים וזה לא נכון.</w:t>
      </w:r>
    </w:p>
    <w:p w:rsidR="008F148E" w:rsidRDefault="008F148E" w:rsidP="008833EC">
      <w:pPr>
        <w:rPr>
          <w:rtl/>
        </w:rPr>
      </w:pPr>
    </w:p>
    <w:p w:rsidR="008F148E" w:rsidRDefault="008F148E" w:rsidP="008833EC">
      <w:pPr>
        <w:rPr>
          <w:rtl/>
        </w:rPr>
      </w:pPr>
      <w:r>
        <w:rPr>
          <w:rFonts w:hint="cs"/>
          <w:rtl/>
        </w:rPr>
        <w:t xml:space="preserve">בכל מקרה, כשמדובר </w:t>
      </w:r>
      <w:r>
        <w:rPr>
          <w:rtl/>
        </w:rPr>
        <w:t>–</w:t>
      </w:r>
      <w:r>
        <w:rPr>
          <w:rFonts w:hint="cs"/>
          <w:rtl/>
        </w:rPr>
        <w:t xml:space="preserve"> אני גם לא אומר </w:t>
      </w:r>
      <w:bookmarkStart w:id="3611" w:name="_ETM_Q19_293000"/>
      <w:bookmarkEnd w:id="3611"/>
      <w:r>
        <w:rPr>
          <w:rFonts w:hint="cs"/>
          <w:rtl/>
        </w:rPr>
        <w:t>דווקא בתי חולים. מאיר, זה אירוע גדול.</w:t>
      </w:r>
    </w:p>
    <w:p w:rsidR="008F148E" w:rsidRDefault="008F148E" w:rsidP="008833EC">
      <w:pPr>
        <w:rPr>
          <w:rtl/>
        </w:rPr>
      </w:pPr>
      <w:bookmarkStart w:id="3612" w:name="_ETM_Q19_295000"/>
      <w:bookmarkEnd w:id="3612"/>
    </w:p>
    <w:p w:rsidR="008F148E" w:rsidRDefault="008F148E" w:rsidP="008833EC">
      <w:pPr>
        <w:pStyle w:val="af5"/>
        <w:keepNext/>
        <w:rPr>
          <w:rtl/>
        </w:rPr>
      </w:pPr>
      <w:bookmarkStart w:id="3613" w:name="ET_interruption_5082_19"/>
      <w:r w:rsidRPr="00566356">
        <w:rPr>
          <w:rStyle w:val="TagStyle"/>
          <w:rtl/>
        </w:rPr>
        <w:t xml:space="preserve"> &lt;&lt; קריאה &gt;&gt; </w:t>
      </w:r>
      <w:r>
        <w:rPr>
          <w:rtl/>
        </w:rPr>
        <w:t>מאיר כהן (יש עתיד):</w:t>
      </w:r>
      <w:r w:rsidRPr="00566356">
        <w:rPr>
          <w:rStyle w:val="TagStyle"/>
          <w:rtl/>
        </w:rPr>
        <w:t xml:space="preserve"> &lt;&lt; קריאה &gt;&gt;</w:t>
      </w:r>
      <w:r>
        <w:rPr>
          <w:rtl/>
        </w:rPr>
        <w:t xml:space="preserve">   </w:t>
      </w:r>
      <w:bookmarkEnd w:id="3613"/>
    </w:p>
    <w:p w:rsidR="008F148E" w:rsidRDefault="008F148E" w:rsidP="00586B80">
      <w:pPr>
        <w:rPr>
          <w:rtl/>
        </w:rPr>
      </w:pPr>
    </w:p>
    <w:p w:rsidR="008F148E" w:rsidRDefault="008F148E" w:rsidP="009635F5">
      <w:pPr>
        <w:rPr>
          <w:rtl/>
        </w:rPr>
      </w:pPr>
      <w:bookmarkStart w:id="3614" w:name="_ETM_Q19_298000"/>
      <w:bookmarkEnd w:id="3614"/>
      <w:r>
        <w:rPr>
          <w:rFonts w:hint="cs"/>
          <w:rtl/>
        </w:rPr>
        <w:t>- - - אמרתי לשר: תחזרו.</w:t>
      </w:r>
    </w:p>
    <w:p w:rsidR="008F148E" w:rsidRDefault="008F148E" w:rsidP="009635F5">
      <w:pPr>
        <w:rPr>
          <w:rtl/>
        </w:rPr>
      </w:pPr>
    </w:p>
    <w:p w:rsidR="008F148E" w:rsidRDefault="008F148E" w:rsidP="008833EC">
      <w:pPr>
        <w:pStyle w:val="-"/>
        <w:keepNext/>
        <w:rPr>
          <w:rtl/>
        </w:rPr>
      </w:pPr>
      <w:r w:rsidRPr="00566356">
        <w:rPr>
          <w:rStyle w:val="TagStyle"/>
          <w:rtl/>
        </w:rPr>
        <w:t xml:space="preserve"> &lt;&lt; דובר_המשך &gt;&gt; </w:t>
      </w:r>
      <w:r>
        <w:rPr>
          <w:rtl/>
        </w:rPr>
        <w:t>שר התקשורת שלמה קרעי:</w:t>
      </w:r>
      <w:r w:rsidRPr="00566356">
        <w:rPr>
          <w:rStyle w:val="TagStyle"/>
          <w:rtl/>
        </w:rPr>
        <w:t xml:space="preserve"> &lt;&lt; דובר_המשך &gt;&gt;</w:t>
      </w:r>
      <w:r>
        <w:rPr>
          <w:rtl/>
        </w:rPr>
        <w:t xml:space="preserve">   </w:t>
      </w:r>
    </w:p>
    <w:p w:rsidR="008F148E" w:rsidRDefault="008F148E" w:rsidP="00586B80">
      <w:pPr>
        <w:rPr>
          <w:rtl/>
        </w:rPr>
      </w:pPr>
    </w:p>
    <w:p w:rsidR="008F148E" w:rsidRDefault="008F148E" w:rsidP="008833EC">
      <w:pPr>
        <w:rPr>
          <w:rtl/>
        </w:rPr>
      </w:pPr>
      <w:bookmarkStart w:id="3615" w:name="_ETM_Q19_306000"/>
      <w:bookmarkEnd w:id="3615"/>
      <w:r>
        <w:rPr>
          <w:rFonts w:hint="cs"/>
          <w:rtl/>
        </w:rPr>
        <w:t>הם יחזרו. גם אנחנו מחכים שהם יחזרו. הם לא חוזרים</w:t>
      </w:r>
      <w:bookmarkStart w:id="3616" w:name="_ETM_Q19_312000"/>
      <w:bookmarkEnd w:id="3616"/>
      <w:r>
        <w:rPr>
          <w:rFonts w:hint="cs"/>
          <w:rtl/>
        </w:rPr>
        <w:t xml:space="preserve"> כי אתם מאוד מפריעים. אתם - - -</w:t>
      </w:r>
    </w:p>
    <w:p w:rsidR="008F148E" w:rsidRDefault="008F148E" w:rsidP="008833EC">
      <w:pPr>
        <w:rPr>
          <w:rtl/>
        </w:rPr>
      </w:pPr>
      <w:bookmarkStart w:id="3617" w:name="_ETM_Q19_308000"/>
      <w:bookmarkEnd w:id="3617"/>
    </w:p>
    <w:p w:rsidR="008F148E" w:rsidRDefault="008F148E" w:rsidP="008833EC">
      <w:pPr>
        <w:pStyle w:val="af5"/>
        <w:keepNext/>
        <w:rPr>
          <w:rtl/>
        </w:rPr>
      </w:pPr>
      <w:bookmarkStart w:id="3618" w:name="ET_interruption_5082_21"/>
      <w:r w:rsidRPr="00566356">
        <w:rPr>
          <w:rStyle w:val="TagStyle"/>
          <w:rtl/>
        </w:rPr>
        <w:t xml:space="preserve"> &lt;&lt; קריאה &gt;&gt; </w:t>
      </w:r>
      <w:r>
        <w:rPr>
          <w:rtl/>
        </w:rPr>
        <w:t>מאיר כהן (יש עתיד):</w:t>
      </w:r>
      <w:r w:rsidRPr="00566356">
        <w:rPr>
          <w:rStyle w:val="TagStyle"/>
          <w:rtl/>
        </w:rPr>
        <w:t xml:space="preserve"> &lt;&lt; קריאה &gt;&gt;</w:t>
      </w:r>
      <w:r>
        <w:rPr>
          <w:rtl/>
        </w:rPr>
        <w:t xml:space="preserve">   </w:t>
      </w:r>
      <w:bookmarkEnd w:id="3618"/>
    </w:p>
    <w:p w:rsidR="008F148E" w:rsidRDefault="008F148E" w:rsidP="00586B80">
      <w:pPr>
        <w:rPr>
          <w:rtl/>
        </w:rPr>
      </w:pPr>
    </w:p>
    <w:p w:rsidR="008F148E" w:rsidRDefault="008F148E" w:rsidP="008833EC">
      <w:pPr>
        <w:rPr>
          <w:rtl/>
        </w:rPr>
      </w:pPr>
      <w:bookmarkStart w:id="3619" w:name="_ETM_Q19_311000"/>
      <w:bookmarkEnd w:id="3619"/>
      <w:r>
        <w:rPr>
          <w:rFonts w:hint="cs"/>
          <w:rtl/>
        </w:rPr>
        <w:t>תפסיק. עוד פעם אתה מתחיל?</w:t>
      </w:r>
    </w:p>
    <w:p w:rsidR="008F148E" w:rsidRDefault="008F148E" w:rsidP="009635F5">
      <w:pPr>
        <w:rPr>
          <w:rtl/>
        </w:rPr>
      </w:pPr>
    </w:p>
    <w:p w:rsidR="008F148E" w:rsidRDefault="008F148E" w:rsidP="008833EC">
      <w:pPr>
        <w:pStyle w:val="-"/>
        <w:keepNext/>
        <w:rPr>
          <w:rtl/>
        </w:rPr>
      </w:pPr>
      <w:r w:rsidRPr="00566356">
        <w:rPr>
          <w:rStyle w:val="TagStyle"/>
          <w:rtl/>
        </w:rPr>
        <w:t xml:space="preserve"> &lt;&lt; דובר_המשך &gt;&gt; </w:t>
      </w:r>
      <w:r>
        <w:rPr>
          <w:rtl/>
        </w:rPr>
        <w:t>שר התקשורת שלמה קרעי:</w:t>
      </w:r>
      <w:r w:rsidRPr="00566356">
        <w:rPr>
          <w:rStyle w:val="TagStyle"/>
          <w:rtl/>
        </w:rPr>
        <w:t xml:space="preserve"> &lt;&lt; דובר_המשך &gt;&gt;</w:t>
      </w:r>
      <w:r>
        <w:rPr>
          <w:rtl/>
        </w:rPr>
        <w:t xml:space="preserve">   </w:t>
      </w:r>
    </w:p>
    <w:p w:rsidR="008F148E" w:rsidRDefault="008F148E" w:rsidP="00586B80">
      <w:pPr>
        <w:rPr>
          <w:rtl/>
        </w:rPr>
      </w:pPr>
    </w:p>
    <w:p w:rsidR="008F148E" w:rsidRDefault="008F148E" w:rsidP="008833EC">
      <w:pPr>
        <w:rPr>
          <w:rtl/>
        </w:rPr>
      </w:pPr>
      <w:bookmarkStart w:id="3620" w:name="_ETM_Q19_307000"/>
      <w:bookmarkEnd w:id="3620"/>
      <w:r>
        <w:rPr>
          <w:rFonts w:hint="cs"/>
          <w:rtl/>
        </w:rPr>
        <w:t xml:space="preserve">אבל זה נכון, אבל </w:t>
      </w:r>
      <w:bookmarkStart w:id="3621" w:name="_ETM_Q19_318939"/>
      <w:bookmarkEnd w:id="3621"/>
      <w:r>
        <w:rPr>
          <w:rFonts w:hint="cs"/>
          <w:rtl/>
        </w:rPr>
        <w:t>אתם אלה שמפריעים להסכם - - -</w:t>
      </w:r>
    </w:p>
    <w:p w:rsidR="008F148E" w:rsidRDefault="008F148E" w:rsidP="008833EC">
      <w:pPr>
        <w:rPr>
          <w:rtl/>
        </w:rPr>
      </w:pPr>
    </w:p>
    <w:p w:rsidR="008F148E" w:rsidRDefault="008F148E" w:rsidP="008833EC">
      <w:pPr>
        <w:pStyle w:val="af5"/>
        <w:keepNext/>
        <w:rPr>
          <w:rtl/>
        </w:rPr>
      </w:pPr>
      <w:bookmarkStart w:id="3622" w:name="ET_interruption_5082_23"/>
      <w:r w:rsidRPr="00566356">
        <w:rPr>
          <w:rStyle w:val="TagStyle"/>
          <w:rtl/>
        </w:rPr>
        <w:t xml:space="preserve"> &lt;&lt; קריאה &gt;&gt; </w:t>
      </w:r>
      <w:r>
        <w:rPr>
          <w:rtl/>
        </w:rPr>
        <w:t>מאיר כהן (יש עתיד):</w:t>
      </w:r>
      <w:r w:rsidRPr="00566356">
        <w:rPr>
          <w:rStyle w:val="TagStyle"/>
          <w:rtl/>
        </w:rPr>
        <w:t xml:space="preserve"> &lt;&lt; קריאה &gt;&gt;</w:t>
      </w:r>
      <w:r>
        <w:rPr>
          <w:rtl/>
        </w:rPr>
        <w:t xml:space="preserve">   </w:t>
      </w:r>
      <w:bookmarkEnd w:id="3622"/>
    </w:p>
    <w:p w:rsidR="008F148E" w:rsidRDefault="008F148E" w:rsidP="00586B80">
      <w:pPr>
        <w:rPr>
          <w:rtl/>
        </w:rPr>
      </w:pPr>
    </w:p>
    <w:p w:rsidR="008F148E" w:rsidRDefault="008F148E" w:rsidP="008833EC">
      <w:pPr>
        <w:rPr>
          <w:rtl/>
        </w:rPr>
      </w:pPr>
      <w:r>
        <w:rPr>
          <w:rFonts w:hint="cs"/>
          <w:rtl/>
        </w:rPr>
        <w:t xml:space="preserve">- - - </w:t>
      </w:r>
    </w:p>
    <w:p w:rsidR="008F148E" w:rsidRDefault="008F148E" w:rsidP="008833EC">
      <w:pPr>
        <w:rPr>
          <w:rtl/>
        </w:rPr>
      </w:pPr>
    </w:p>
    <w:p w:rsidR="008F148E" w:rsidRDefault="008F148E" w:rsidP="008833EC">
      <w:pPr>
        <w:pStyle w:val="-"/>
        <w:keepNext/>
        <w:rPr>
          <w:rtl/>
        </w:rPr>
      </w:pPr>
      <w:bookmarkStart w:id="3623" w:name="ET_speakercontinue_6461_24"/>
      <w:r w:rsidRPr="00566356">
        <w:rPr>
          <w:rStyle w:val="TagStyle"/>
          <w:rtl/>
        </w:rPr>
        <w:t xml:space="preserve"> &lt;&lt; דובר_המשך &gt;&gt; </w:t>
      </w:r>
      <w:r>
        <w:rPr>
          <w:rtl/>
        </w:rPr>
        <w:t>שר התקשורת שלמה קרעי:</w:t>
      </w:r>
      <w:r w:rsidRPr="00566356">
        <w:rPr>
          <w:rStyle w:val="TagStyle"/>
          <w:rtl/>
        </w:rPr>
        <w:t xml:space="preserve"> &lt;&lt; דובר_המשך &gt;&gt;</w:t>
      </w:r>
      <w:r>
        <w:rPr>
          <w:rtl/>
        </w:rPr>
        <w:t xml:space="preserve">   </w:t>
      </w:r>
      <w:bookmarkEnd w:id="3623"/>
    </w:p>
    <w:p w:rsidR="008F148E" w:rsidRDefault="008F148E" w:rsidP="00586B80">
      <w:pPr>
        <w:rPr>
          <w:rtl/>
        </w:rPr>
      </w:pPr>
    </w:p>
    <w:p w:rsidR="008F148E" w:rsidRDefault="008F148E" w:rsidP="008833EC">
      <w:pPr>
        <w:rPr>
          <w:rtl/>
        </w:rPr>
      </w:pPr>
      <w:bookmarkStart w:id="3624" w:name="_ETM_Q19_315000"/>
      <w:bookmarkEnd w:id="3624"/>
      <w:r>
        <w:rPr>
          <w:rFonts w:hint="cs"/>
          <w:rtl/>
        </w:rPr>
        <w:t>הרי</w:t>
      </w:r>
      <w:bookmarkStart w:id="3625" w:name="_ETM_Q19_317000"/>
      <w:bookmarkEnd w:id="3625"/>
      <w:r>
        <w:rPr>
          <w:rFonts w:hint="cs"/>
          <w:rtl/>
        </w:rPr>
        <w:t xml:space="preserve"> אם חלילה אתם תקימו את הממשלה הבאה ולא יהיה כאן </w:t>
      </w:r>
      <w:bookmarkStart w:id="3626" w:name="_ETM_Q19_320000"/>
      <w:bookmarkEnd w:id="3626"/>
      <w:r>
        <w:rPr>
          <w:rFonts w:hint="cs"/>
          <w:rtl/>
        </w:rPr>
        <w:t>חוק גיוס, אתם תיתנו לפלג הירושלמי לחוקק את חוק הגיוס. על מה אתם מדברים בכלל?</w:t>
      </w:r>
    </w:p>
    <w:p w:rsidR="008F148E" w:rsidRDefault="008F148E" w:rsidP="009635F5">
      <w:pPr>
        <w:rPr>
          <w:rtl/>
        </w:rPr>
      </w:pPr>
    </w:p>
    <w:p w:rsidR="008F148E" w:rsidRDefault="008F148E" w:rsidP="008833EC">
      <w:pPr>
        <w:pStyle w:val="af5"/>
        <w:keepNext/>
        <w:rPr>
          <w:rtl/>
        </w:rPr>
      </w:pPr>
      <w:bookmarkStart w:id="3627" w:name="ET_interruption_5082_25"/>
      <w:r w:rsidRPr="00566356">
        <w:rPr>
          <w:rStyle w:val="TagStyle"/>
          <w:rtl/>
        </w:rPr>
        <w:t xml:space="preserve"> &lt;&lt; קריאה &gt;&gt; </w:t>
      </w:r>
      <w:r>
        <w:rPr>
          <w:rtl/>
        </w:rPr>
        <w:t>מאיר כהן (יש עתיד):</w:t>
      </w:r>
      <w:r w:rsidRPr="00566356">
        <w:rPr>
          <w:rStyle w:val="TagStyle"/>
          <w:rtl/>
        </w:rPr>
        <w:t xml:space="preserve"> &lt;&lt; קריאה &gt;&gt;</w:t>
      </w:r>
      <w:r>
        <w:rPr>
          <w:rtl/>
        </w:rPr>
        <w:t xml:space="preserve">   </w:t>
      </w:r>
      <w:bookmarkEnd w:id="3627"/>
    </w:p>
    <w:p w:rsidR="008F148E" w:rsidRDefault="008F148E" w:rsidP="00586B80">
      <w:pPr>
        <w:rPr>
          <w:rtl/>
        </w:rPr>
      </w:pPr>
    </w:p>
    <w:p w:rsidR="008F148E" w:rsidRDefault="008F148E" w:rsidP="008833EC">
      <w:pPr>
        <w:rPr>
          <w:rtl/>
        </w:rPr>
      </w:pPr>
      <w:r>
        <w:rPr>
          <w:rFonts w:hint="cs"/>
          <w:rtl/>
        </w:rPr>
        <w:t xml:space="preserve">- - - אתה </w:t>
      </w:r>
      <w:bookmarkStart w:id="3628" w:name="_ETM_Q19_322000"/>
      <w:bookmarkEnd w:id="3628"/>
      <w:r>
        <w:rPr>
          <w:rFonts w:hint="cs"/>
          <w:rtl/>
        </w:rPr>
        <w:t>אומר שזה בגלל האופוזיציה? מאיפה זה בא?</w:t>
      </w:r>
    </w:p>
    <w:p w:rsidR="008F148E" w:rsidRDefault="008F148E" w:rsidP="009635F5">
      <w:pPr>
        <w:rPr>
          <w:rtl/>
        </w:rPr>
      </w:pPr>
    </w:p>
    <w:p w:rsidR="008F148E" w:rsidRDefault="008F148E" w:rsidP="008833EC">
      <w:pPr>
        <w:pStyle w:val="af5"/>
        <w:keepNext/>
        <w:rPr>
          <w:rtl/>
        </w:rPr>
      </w:pPr>
      <w:bookmarkStart w:id="3629" w:name="ET_interruption_6151_27"/>
      <w:r w:rsidRPr="00566356">
        <w:rPr>
          <w:rStyle w:val="TagStyle"/>
          <w:rtl/>
        </w:rPr>
        <w:t xml:space="preserve"> &lt;&lt; קריאה &gt;&gt; </w:t>
      </w:r>
      <w:r>
        <w:rPr>
          <w:rtl/>
        </w:rPr>
        <w:t>רון כץ (יש עתיד):</w:t>
      </w:r>
      <w:r w:rsidRPr="00566356">
        <w:rPr>
          <w:rStyle w:val="TagStyle"/>
          <w:rtl/>
        </w:rPr>
        <w:t xml:space="preserve"> &lt;&lt; קריאה &gt;&gt;</w:t>
      </w:r>
      <w:r>
        <w:rPr>
          <w:rtl/>
        </w:rPr>
        <w:t xml:space="preserve">   </w:t>
      </w:r>
      <w:bookmarkEnd w:id="3629"/>
    </w:p>
    <w:p w:rsidR="008F148E" w:rsidRDefault="008F148E" w:rsidP="00586B80">
      <w:pPr>
        <w:rPr>
          <w:rtl/>
        </w:rPr>
      </w:pPr>
    </w:p>
    <w:p w:rsidR="008F148E" w:rsidRDefault="008F148E" w:rsidP="008833EC">
      <w:pPr>
        <w:rPr>
          <w:rtl/>
        </w:rPr>
      </w:pPr>
      <w:r>
        <w:rPr>
          <w:rFonts w:hint="cs"/>
          <w:rtl/>
        </w:rPr>
        <w:t>מה זה הפלג הירושלמי?</w:t>
      </w:r>
    </w:p>
    <w:p w:rsidR="008F148E" w:rsidRPr="00566356" w:rsidRDefault="008F148E" w:rsidP="008833EC">
      <w:pPr>
        <w:rPr>
          <w:rtl/>
        </w:rPr>
      </w:pPr>
      <w:bookmarkStart w:id="3630" w:name="_ETM_Q19_327000"/>
      <w:bookmarkEnd w:id="3630"/>
    </w:p>
    <w:p w:rsidR="008F148E" w:rsidRDefault="008F148E" w:rsidP="008833EC">
      <w:pPr>
        <w:pStyle w:val="-"/>
        <w:keepNext/>
        <w:rPr>
          <w:rtl/>
        </w:rPr>
      </w:pPr>
      <w:r w:rsidRPr="00566356">
        <w:rPr>
          <w:rStyle w:val="TagStyle"/>
          <w:rtl/>
        </w:rPr>
        <w:t xml:space="preserve"> &lt;&lt; דובר_המשך &gt;&gt; </w:t>
      </w:r>
      <w:r>
        <w:rPr>
          <w:rtl/>
        </w:rPr>
        <w:t>שר התקשורת שלמה קרעי:</w:t>
      </w:r>
      <w:r w:rsidRPr="00566356">
        <w:rPr>
          <w:rStyle w:val="TagStyle"/>
          <w:rtl/>
        </w:rPr>
        <w:t xml:space="preserve"> &lt;&lt; דובר_המשך &gt;&gt;</w:t>
      </w:r>
      <w:r>
        <w:rPr>
          <w:rtl/>
        </w:rPr>
        <w:t xml:space="preserve">   </w:t>
      </w:r>
    </w:p>
    <w:p w:rsidR="008F148E" w:rsidRDefault="008F148E" w:rsidP="00586B80">
      <w:pPr>
        <w:rPr>
          <w:rtl/>
        </w:rPr>
      </w:pPr>
    </w:p>
    <w:p w:rsidR="008F148E" w:rsidRPr="00566356" w:rsidRDefault="008F148E" w:rsidP="008833EC">
      <w:pPr>
        <w:rPr>
          <w:rtl/>
        </w:rPr>
      </w:pPr>
      <w:bookmarkStart w:id="3631" w:name="_ETM_Q19_326000"/>
      <w:bookmarkEnd w:id="3631"/>
      <w:r>
        <w:rPr>
          <w:rFonts w:hint="cs"/>
          <w:rtl/>
        </w:rPr>
        <w:t>הפלג הירושלמי זה חוק הגיוס של לפיד.</w:t>
      </w:r>
    </w:p>
    <w:p w:rsidR="008F148E" w:rsidRDefault="008F148E" w:rsidP="009635F5">
      <w:pPr>
        <w:rPr>
          <w:rtl/>
        </w:rPr>
      </w:pPr>
    </w:p>
    <w:p w:rsidR="008F148E" w:rsidRDefault="008F148E" w:rsidP="008833EC">
      <w:pPr>
        <w:pStyle w:val="af5"/>
        <w:keepNext/>
        <w:rPr>
          <w:rtl/>
        </w:rPr>
      </w:pPr>
      <w:bookmarkStart w:id="3632" w:name="ET_interruption_6151_28"/>
      <w:r w:rsidRPr="00566356">
        <w:rPr>
          <w:rStyle w:val="TagStyle"/>
          <w:rtl/>
        </w:rPr>
        <w:t xml:space="preserve"> &lt;&lt; קריאה &gt;&gt; </w:t>
      </w:r>
      <w:r>
        <w:rPr>
          <w:rtl/>
        </w:rPr>
        <w:t>רון כץ (יש עתיד):</w:t>
      </w:r>
      <w:r w:rsidRPr="00566356">
        <w:rPr>
          <w:rStyle w:val="TagStyle"/>
          <w:rtl/>
        </w:rPr>
        <w:t xml:space="preserve"> &lt;&lt; קריאה &gt;&gt;</w:t>
      </w:r>
      <w:r>
        <w:rPr>
          <w:rtl/>
        </w:rPr>
        <w:t xml:space="preserve">   </w:t>
      </w:r>
      <w:bookmarkEnd w:id="3632"/>
    </w:p>
    <w:p w:rsidR="008F148E" w:rsidRDefault="008F148E" w:rsidP="00586B80">
      <w:pPr>
        <w:rPr>
          <w:rtl/>
        </w:rPr>
      </w:pPr>
    </w:p>
    <w:p w:rsidR="008F148E" w:rsidRDefault="008F148E" w:rsidP="009635F5">
      <w:pPr>
        <w:rPr>
          <w:rtl/>
        </w:rPr>
      </w:pPr>
      <w:r>
        <w:rPr>
          <w:rFonts w:hint="cs"/>
          <w:rtl/>
        </w:rPr>
        <w:t>מה זה אומר?</w:t>
      </w:r>
    </w:p>
    <w:p w:rsidR="008F148E" w:rsidRDefault="008F148E" w:rsidP="009635F5">
      <w:pPr>
        <w:rPr>
          <w:rtl/>
        </w:rPr>
      </w:pPr>
    </w:p>
    <w:p w:rsidR="008F148E" w:rsidRDefault="008F148E" w:rsidP="008833EC">
      <w:pPr>
        <w:pStyle w:val="-"/>
        <w:keepNext/>
        <w:rPr>
          <w:rtl/>
        </w:rPr>
      </w:pPr>
      <w:bookmarkStart w:id="3633" w:name="ET_speakercontinue_6461_29"/>
      <w:r w:rsidRPr="00566356">
        <w:rPr>
          <w:rStyle w:val="TagStyle"/>
          <w:rtl/>
        </w:rPr>
        <w:t xml:space="preserve"> &lt;&lt; דובר_המשך &gt;&gt; </w:t>
      </w:r>
      <w:r>
        <w:rPr>
          <w:rtl/>
        </w:rPr>
        <w:t>שר התקשורת שלמה קרעי:</w:t>
      </w:r>
      <w:r w:rsidRPr="00566356">
        <w:rPr>
          <w:rStyle w:val="TagStyle"/>
          <w:rtl/>
        </w:rPr>
        <w:t xml:space="preserve"> &lt;&lt; דובר_המשך &gt;&gt;</w:t>
      </w:r>
      <w:r>
        <w:rPr>
          <w:rtl/>
        </w:rPr>
        <w:t xml:space="preserve">   </w:t>
      </w:r>
      <w:bookmarkEnd w:id="3633"/>
    </w:p>
    <w:p w:rsidR="008F148E" w:rsidRDefault="008F148E" w:rsidP="00586B80">
      <w:pPr>
        <w:rPr>
          <w:rtl/>
        </w:rPr>
      </w:pPr>
    </w:p>
    <w:p w:rsidR="008F148E" w:rsidRDefault="008F148E" w:rsidP="009635F5">
      <w:pPr>
        <w:rPr>
          <w:rtl/>
        </w:rPr>
      </w:pPr>
      <w:r>
        <w:rPr>
          <w:rFonts w:hint="cs"/>
          <w:rtl/>
        </w:rPr>
        <w:t xml:space="preserve">זה אומר </w:t>
      </w:r>
      <w:r>
        <w:rPr>
          <w:rFonts w:hint="eastAsia"/>
          <w:rtl/>
        </w:rPr>
        <w:t xml:space="preserve">– </w:t>
      </w:r>
      <w:r>
        <w:rPr>
          <w:rFonts w:hint="cs"/>
          <w:rtl/>
        </w:rPr>
        <w:t xml:space="preserve">אין גיוס. מי שרוצה, </w:t>
      </w:r>
      <w:bookmarkStart w:id="3634" w:name="_ETM_Q19_340000"/>
      <w:bookmarkEnd w:id="3634"/>
      <w:r>
        <w:rPr>
          <w:rFonts w:hint="cs"/>
          <w:rtl/>
        </w:rPr>
        <w:t>מתגייס. זה הפלג הירושלמי. זה חוק הגיוס שלכם, אם חלילה</w:t>
      </w:r>
      <w:bookmarkStart w:id="3635" w:name="_ETM_Q19_337000"/>
      <w:bookmarkEnd w:id="3635"/>
      <w:r>
        <w:rPr>
          <w:rFonts w:hint="cs"/>
          <w:rtl/>
        </w:rPr>
        <w:t xml:space="preserve"> שוב פעם תצליחו לעלות לשלטון.</w:t>
      </w:r>
    </w:p>
    <w:p w:rsidR="008F148E" w:rsidRDefault="008F148E" w:rsidP="009635F5">
      <w:pPr>
        <w:rPr>
          <w:rtl/>
        </w:rPr>
      </w:pPr>
      <w:bookmarkStart w:id="3636" w:name="_ETM_Q19_336000"/>
      <w:bookmarkEnd w:id="3636"/>
    </w:p>
    <w:p w:rsidR="008F148E" w:rsidRDefault="008F148E" w:rsidP="008833EC">
      <w:pPr>
        <w:pStyle w:val="af5"/>
        <w:keepNext/>
        <w:rPr>
          <w:rtl/>
        </w:rPr>
      </w:pPr>
      <w:bookmarkStart w:id="3637" w:name="ET_interruption_6151_30"/>
      <w:r w:rsidRPr="00566356">
        <w:rPr>
          <w:rStyle w:val="TagStyle"/>
          <w:rtl/>
        </w:rPr>
        <w:t xml:space="preserve"> &lt;&lt; קריאה &gt;&gt; </w:t>
      </w:r>
      <w:r>
        <w:rPr>
          <w:rtl/>
        </w:rPr>
        <w:t>רון כץ (יש עתיד):</w:t>
      </w:r>
      <w:r w:rsidRPr="00566356">
        <w:rPr>
          <w:rStyle w:val="TagStyle"/>
          <w:rtl/>
        </w:rPr>
        <w:t xml:space="preserve"> &lt;&lt; קריאה &gt;&gt;</w:t>
      </w:r>
      <w:r>
        <w:rPr>
          <w:rtl/>
        </w:rPr>
        <w:t xml:space="preserve">   </w:t>
      </w:r>
      <w:bookmarkEnd w:id="3637"/>
    </w:p>
    <w:p w:rsidR="008F148E" w:rsidRDefault="008F148E" w:rsidP="00586B80">
      <w:pPr>
        <w:rPr>
          <w:rtl/>
        </w:rPr>
      </w:pPr>
    </w:p>
    <w:p w:rsidR="008F148E" w:rsidRDefault="008F148E" w:rsidP="009635F5">
      <w:pPr>
        <w:rPr>
          <w:rtl/>
        </w:rPr>
      </w:pPr>
      <w:bookmarkStart w:id="3638" w:name="_ETM_Q19_339000"/>
      <w:bookmarkEnd w:id="3638"/>
      <w:r>
        <w:rPr>
          <w:rFonts w:hint="cs"/>
          <w:rtl/>
        </w:rPr>
        <w:t>לא יהיה חוק גיוס בכלל, זה בסדר.</w:t>
      </w:r>
    </w:p>
    <w:p w:rsidR="008F148E" w:rsidRDefault="008F148E" w:rsidP="009635F5">
      <w:pPr>
        <w:rPr>
          <w:rtl/>
        </w:rPr>
      </w:pPr>
      <w:r>
        <w:rPr>
          <w:rFonts w:hint="cs"/>
          <w:rtl/>
        </w:rPr>
        <w:t xml:space="preserve"> </w:t>
      </w:r>
    </w:p>
    <w:p w:rsidR="008F148E" w:rsidRDefault="008F148E" w:rsidP="008833EC">
      <w:pPr>
        <w:pStyle w:val="-"/>
        <w:keepNext/>
        <w:rPr>
          <w:rtl/>
        </w:rPr>
      </w:pPr>
      <w:bookmarkStart w:id="3639" w:name="ET_speakercontinue_6461_31"/>
      <w:r w:rsidRPr="00566356">
        <w:rPr>
          <w:rStyle w:val="TagStyle"/>
          <w:rtl/>
        </w:rPr>
        <w:t xml:space="preserve"> &lt;&lt; דובר_המשך &gt;&gt; </w:t>
      </w:r>
      <w:r>
        <w:rPr>
          <w:rtl/>
        </w:rPr>
        <w:t>שר התקשורת שלמה קרעי:</w:t>
      </w:r>
      <w:r w:rsidRPr="00566356">
        <w:rPr>
          <w:rStyle w:val="TagStyle"/>
          <w:rtl/>
        </w:rPr>
        <w:t xml:space="preserve"> &lt;&lt; דובר_המשך &gt;&gt;</w:t>
      </w:r>
      <w:r>
        <w:rPr>
          <w:rtl/>
        </w:rPr>
        <w:t xml:space="preserve">   </w:t>
      </w:r>
      <w:bookmarkEnd w:id="3639"/>
    </w:p>
    <w:p w:rsidR="008F148E" w:rsidRDefault="008F148E" w:rsidP="00586B80">
      <w:pPr>
        <w:rPr>
          <w:rtl/>
        </w:rPr>
      </w:pPr>
    </w:p>
    <w:p w:rsidR="008F148E" w:rsidRDefault="008F148E" w:rsidP="008833EC">
      <w:pPr>
        <w:rPr>
          <w:rtl/>
        </w:rPr>
      </w:pPr>
      <w:r>
        <w:rPr>
          <w:rFonts w:hint="cs"/>
          <w:rtl/>
        </w:rPr>
        <w:t xml:space="preserve">בכל מקרה, מאיר, באמת </w:t>
      </w:r>
      <w:bookmarkStart w:id="3640" w:name="_ETM_Q19_344000"/>
      <w:bookmarkEnd w:id="3640"/>
      <w:r>
        <w:rPr>
          <w:rFonts w:hint="cs"/>
          <w:rtl/>
        </w:rPr>
        <w:t>שמדובר כאן להבנתי באירוע שאם כן רוצים לתת ולשפות על עלות חשמל, זה דרך המדינה ומשרד הבריאות, ולא הנחה בחשמל, שאז אתה נכנס לשאלות: למה לא בתי</w:t>
      </w:r>
      <w:bookmarkStart w:id="3641" w:name="_ETM_Q19_356000"/>
      <w:bookmarkEnd w:id="3641"/>
      <w:r>
        <w:rPr>
          <w:rFonts w:hint="cs"/>
          <w:rtl/>
        </w:rPr>
        <w:t xml:space="preserve"> אבות? למה לא עמותות שעוזרות לציבור? אתה פותח פה פתח שמשק החשמל וחברת החשמל </w:t>
      </w:r>
      <w:r>
        <w:rPr>
          <w:rFonts w:hint="eastAsia"/>
          <w:rtl/>
        </w:rPr>
        <w:t xml:space="preserve">– </w:t>
      </w:r>
      <w:r>
        <w:rPr>
          <w:rFonts w:hint="cs"/>
          <w:rtl/>
        </w:rPr>
        <w:t xml:space="preserve">על פי חוק יש הנחות שמותר להם </w:t>
      </w:r>
      <w:bookmarkStart w:id="3642" w:name="_ETM_Q19_368000"/>
      <w:bookmarkEnd w:id="3642"/>
      <w:r>
        <w:rPr>
          <w:rFonts w:hint="cs"/>
          <w:rtl/>
        </w:rPr>
        <w:t>לתת, יש מנעד מסוים של החלטות שהם יכולים לקבל. אם</w:t>
      </w:r>
      <w:bookmarkStart w:id="3643" w:name="_ETM_Q19_377000"/>
      <w:bookmarkEnd w:id="3643"/>
      <w:r>
        <w:rPr>
          <w:rFonts w:hint="cs"/>
          <w:rtl/>
        </w:rPr>
        <w:t xml:space="preserve"> אתה נכנס לתוך זה, אתה פותח פתח שאתה לא יכול </w:t>
      </w:r>
      <w:bookmarkStart w:id="3644" w:name="_ETM_Q19_375000"/>
      <w:bookmarkEnd w:id="3644"/>
      <w:r>
        <w:rPr>
          <w:rFonts w:hint="cs"/>
          <w:rtl/>
        </w:rPr>
        <w:t>לצאת ממנו, ובוודאי שתהיה לו עלות תקציבית מאוד גבוהה, ויש</w:t>
      </w:r>
      <w:bookmarkStart w:id="3645" w:name="_ETM_Q19_383000"/>
      <w:bookmarkEnd w:id="3645"/>
      <w:r>
        <w:rPr>
          <w:rFonts w:hint="cs"/>
          <w:rtl/>
        </w:rPr>
        <w:t xml:space="preserve"> אתגרים אחרים שניצבים בפנינו.</w:t>
      </w:r>
    </w:p>
    <w:p w:rsidR="008F148E" w:rsidRDefault="008F148E" w:rsidP="009635F5">
      <w:pPr>
        <w:rPr>
          <w:rtl/>
        </w:rPr>
      </w:pPr>
    </w:p>
    <w:p w:rsidR="008F148E" w:rsidRDefault="008F148E" w:rsidP="008833EC">
      <w:pPr>
        <w:rPr>
          <w:rtl/>
        </w:rPr>
      </w:pPr>
      <w:r>
        <w:rPr>
          <w:rFonts w:hint="cs"/>
          <w:rtl/>
        </w:rPr>
        <w:t>אז כמו שאני מבין, חבר</w:t>
      </w:r>
      <w:bookmarkStart w:id="3646" w:name="_ETM_Q19_398000"/>
      <w:bookmarkEnd w:id="3646"/>
      <w:r>
        <w:rPr>
          <w:rFonts w:hint="cs"/>
          <w:rtl/>
        </w:rPr>
        <w:t xml:space="preserve"> הכנסת כהן </w:t>
      </w:r>
      <w:r>
        <w:rPr>
          <w:rFonts w:hint="eastAsia"/>
          <w:rtl/>
        </w:rPr>
        <w:t xml:space="preserve">– </w:t>
      </w:r>
      <w:r>
        <w:rPr>
          <w:rFonts w:hint="cs"/>
          <w:rtl/>
        </w:rPr>
        <w:t xml:space="preserve">ואני מאוד מלא אהדה ליוזמות החקיקה שלך, שבאמת באות ממקום טוב, מלב טוב, למרות, אגב </w:t>
      </w:r>
      <w:r>
        <w:rPr>
          <w:rFonts w:hint="eastAsia"/>
          <w:rtl/>
        </w:rPr>
        <w:t xml:space="preserve">– </w:t>
      </w:r>
      <w:r>
        <w:rPr>
          <w:rFonts w:hint="cs"/>
          <w:rtl/>
        </w:rPr>
        <w:t>אני חייב לעקוץ: אופיר כץ הגיש את אותה הצעת חוק ואתם הפלתם אותה בממשלה קודמת.</w:t>
      </w:r>
    </w:p>
    <w:p w:rsidR="008F148E" w:rsidRDefault="008F148E" w:rsidP="009635F5">
      <w:pPr>
        <w:rPr>
          <w:rtl/>
        </w:rPr>
      </w:pPr>
    </w:p>
    <w:p w:rsidR="008F148E" w:rsidRDefault="008F148E" w:rsidP="008833EC">
      <w:pPr>
        <w:pStyle w:val="af5"/>
        <w:keepNext/>
        <w:rPr>
          <w:rtl/>
        </w:rPr>
      </w:pPr>
      <w:bookmarkStart w:id="3647" w:name="ET_interruption_5082_32"/>
      <w:r w:rsidRPr="00F41529">
        <w:rPr>
          <w:rStyle w:val="TagStyle"/>
          <w:rtl/>
        </w:rPr>
        <w:t xml:space="preserve"> &lt;&lt; קריאה &gt;&gt; </w:t>
      </w:r>
      <w:r>
        <w:rPr>
          <w:rtl/>
        </w:rPr>
        <w:t>מאיר כהן (יש עתיד):</w:t>
      </w:r>
      <w:r w:rsidRPr="00F41529">
        <w:rPr>
          <w:rStyle w:val="TagStyle"/>
          <w:rtl/>
        </w:rPr>
        <w:t xml:space="preserve"> &lt;&lt; קריאה &gt;&gt;</w:t>
      </w:r>
      <w:r>
        <w:rPr>
          <w:rtl/>
        </w:rPr>
        <w:t xml:space="preserve">   </w:t>
      </w:r>
      <w:bookmarkEnd w:id="3647"/>
    </w:p>
    <w:p w:rsidR="008F148E" w:rsidRDefault="008F148E" w:rsidP="00586B80">
      <w:pPr>
        <w:rPr>
          <w:rtl/>
        </w:rPr>
      </w:pPr>
    </w:p>
    <w:p w:rsidR="008F148E" w:rsidRDefault="008F148E" w:rsidP="008833EC">
      <w:pPr>
        <w:rPr>
          <w:rtl/>
        </w:rPr>
      </w:pPr>
      <w:r>
        <w:rPr>
          <w:rFonts w:hint="cs"/>
          <w:rtl/>
        </w:rPr>
        <w:t>אנחנו הצבענו בעד.</w:t>
      </w:r>
    </w:p>
    <w:p w:rsidR="008F148E" w:rsidRDefault="008F148E" w:rsidP="008833EC">
      <w:pPr>
        <w:rPr>
          <w:rtl/>
        </w:rPr>
      </w:pPr>
    </w:p>
    <w:p w:rsidR="008F148E" w:rsidRDefault="008F148E" w:rsidP="008833EC">
      <w:pPr>
        <w:pStyle w:val="-"/>
        <w:keepNext/>
        <w:rPr>
          <w:rtl/>
        </w:rPr>
      </w:pPr>
      <w:bookmarkStart w:id="3648" w:name="ET_speakercontinue_6461_33"/>
      <w:r w:rsidRPr="00F41529">
        <w:rPr>
          <w:rStyle w:val="TagStyle"/>
          <w:rtl/>
        </w:rPr>
        <w:t xml:space="preserve"> &lt;&lt; דובר_המשך &gt;&gt; </w:t>
      </w:r>
      <w:r>
        <w:rPr>
          <w:rtl/>
        </w:rPr>
        <w:t>שר התקשורת שלמה קרעי:</w:t>
      </w:r>
      <w:r w:rsidRPr="00F41529">
        <w:rPr>
          <w:rStyle w:val="TagStyle"/>
          <w:rtl/>
        </w:rPr>
        <w:t xml:space="preserve"> &lt;&lt; דובר_המשך &gt;&gt;</w:t>
      </w:r>
      <w:r>
        <w:rPr>
          <w:rtl/>
        </w:rPr>
        <w:t xml:space="preserve">   </w:t>
      </w:r>
      <w:bookmarkEnd w:id="3648"/>
    </w:p>
    <w:p w:rsidR="008F148E" w:rsidRDefault="008F148E" w:rsidP="00586B80">
      <w:pPr>
        <w:rPr>
          <w:rtl/>
        </w:rPr>
      </w:pPr>
    </w:p>
    <w:p w:rsidR="008F148E" w:rsidRDefault="008F148E" w:rsidP="008833EC">
      <w:pPr>
        <w:rPr>
          <w:rtl/>
        </w:rPr>
      </w:pPr>
      <w:bookmarkStart w:id="3649" w:name="_ETM_Q19_407000"/>
      <w:bookmarkEnd w:id="3649"/>
      <w:r>
        <w:rPr>
          <w:rFonts w:hint="cs"/>
          <w:rtl/>
        </w:rPr>
        <w:t xml:space="preserve">נו, באמת. </w:t>
      </w:r>
    </w:p>
    <w:p w:rsidR="008F148E" w:rsidRDefault="008F148E" w:rsidP="008833EC">
      <w:pPr>
        <w:rPr>
          <w:rtl/>
        </w:rPr>
      </w:pPr>
    </w:p>
    <w:p w:rsidR="008F148E" w:rsidRDefault="008F148E" w:rsidP="008833EC">
      <w:pPr>
        <w:pStyle w:val="af5"/>
        <w:keepNext/>
        <w:rPr>
          <w:rtl/>
        </w:rPr>
      </w:pPr>
      <w:bookmarkStart w:id="3650" w:name="ET_interruption_5082_34"/>
      <w:r w:rsidRPr="00F41529">
        <w:rPr>
          <w:rStyle w:val="TagStyle"/>
          <w:rtl/>
        </w:rPr>
        <w:t xml:space="preserve"> &lt;&lt; קריאה &gt;&gt; </w:t>
      </w:r>
      <w:r>
        <w:rPr>
          <w:rtl/>
        </w:rPr>
        <w:t>מאיר כהן (יש עתיד):</w:t>
      </w:r>
      <w:r w:rsidRPr="00F41529">
        <w:rPr>
          <w:rStyle w:val="TagStyle"/>
          <w:rtl/>
        </w:rPr>
        <w:t xml:space="preserve"> &lt;&lt; קריאה &gt;&gt;</w:t>
      </w:r>
      <w:r>
        <w:rPr>
          <w:rtl/>
        </w:rPr>
        <w:t xml:space="preserve">   </w:t>
      </w:r>
      <w:bookmarkEnd w:id="3650"/>
    </w:p>
    <w:p w:rsidR="008F148E" w:rsidRDefault="008F148E" w:rsidP="00586B80">
      <w:pPr>
        <w:rPr>
          <w:rtl/>
        </w:rPr>
      </w:pPr>
    </w:p>
    <w:p w:rsidR="008F148E" w:rsidRDefault="008F148E" w:rsidP="008833EC">
      <w:pPr>
        <w:rPr>
          <w:rtl/>
        </w:rPr>
      </w:pPr>
      <w:bookmarkStart w:id="3651" w:name="_ETM_Q19_409000"/>
      <w:bookmarkEnd w:id="3651"/>
      <w:r>
        <w:rPr>
          <w:rFonts w:hint="cs"/>
          <w:rtl/>
        </w:rPr>
        <w:t>תבדוק. תבדוק.</w:t>
      </w:r>
    </w:p>
    <w:p w:rsidR="008F148E" w:rsidRDefault="008F148E" w:rsidP="008833EC">
      <w:pPr>
        <w:rPr>
          <w:rtl/>
        </w:rPr>
      </w:pPr>
      <w:bookmarkStart w:id="3652" w:name="_ETM_Q19_413000"/>
      <w:bookmarkEnd w:id="3652"/>
    </w:p>
    <w:p w:rsidR="008F148E" w:rsidRDefault="008F148E" w:rsidP="008833EC">
      <w:pPr>
        <w:pStyle w:val="-"/>
        <w:keepNext/>
        <w:rPr>
          <w:rtl/>
        </w:rPr>
      </w:pPr>
      <w:bookmarkStart w:id="3653" w:name="ET_speakercontinue_6461_35"/>
      <w:r w:rsidRPr="00F41529">
        <w:rPr>
          <w:rStyle w:val="TagStyle"/>
          <w:rtl/>
        </w:rPr>
        <w:t xml:space="preserve"> &lt;&lt; דובר_המשך &gt;&gt; </w:t>
      </w:r>
      <w:r>
        <w:rPr>
          <w:rtl/>
        </w:rPr>
        <w:t>שר התקשורת שלמה קרעי:</w:t>
      </w:r>
      <w:r w:rsidRPr="00F41529">
        <w:rPr>
          <w:rStyle w:val="TagStyle"/>
          <w:rtl/>
        </w:rPr>
        <w:t xml:space="preserve"> &lt;&lt; דובר_המשך &gt;&gt;</w:t>
      </w:r>
      <w:r>
        <w:rPr>
          <w:rtl/>
        </w:rPr>
        <w:t xml:space="preserve">   </w:t>
      </w:r>
      <w:bookmarkEnd w:id="3653"/>
    </w:p>
    <w:p w:rsidR="008F148E" w:rsidRDefault="008F148E" w:rsidP="00586B80">
      <w:pPr>
        <w:rPr>
          <w:rtl/>
        </w:rPr>
      </w:pPr>
    </w:p>
    <w:p w:rsidR="008F148E" w:rsidRDefault="008F148E" w:rsidP="008833EC">
      <w:pPr>
        <w:rPr>
          <w:rtl/>
        </w:rPr>
      </w:pPr>
      <w:bookmarkStart w:id="3654" w:name="_ETM_Q19_410000"/>
      <w:bookmarkEnd w:id="3654"/>
      <w:r>
        <w:rPr>
          <w:rFonts w:hint="cs"/>
          <w:rtl/>
        </w:rPr>
        <w:t xml:space="preserve">הפלתם </w:t>
      </w:r>
      <w:bookmarkStart w:id="3655" w:name="_ETM_Q19_412000"/>
      <w:bookmarkEnd w:id="3655"/>
      <w:r>
        <w:rPr>
          <w:rFonts w:hint="cs"/>
          <w:rtl/>
        </w:rPr>
        <w:t>אותה בממשלה הקודמת כי גם אתם הבנתם שדבר כזה</w:t>
      </w:r>
      <w:bookmarkStart w:id="3656" w:name="_ETM_Q19_418000"/>
      <w:bookmarkEnd w:id="3656"/>
      <w:r>
        <w:rPr>
          <w:rFonts w:hint="cs"/>
          <w:rtl/>
        </w:rPr>
        <w:t xml:space="preserve"> של הנחה בחשמל לבית חולים בפריפריה זה לא עניין</w:t>
      </w:r>
      <w:bookmarkStart w:id="3657" w:name="_ETM_Q19_415000"/>
      <w:bookmarkEnd w:id="3657"/>
      <w:r>
        <w:rPr>
          <w:rFonts w:hint="cs"/>
          <w:rtl/>
        </w:rPr>
        <w:t xml:space="preserve"> של משק האנרגיה. זה עניין של אולי עריכה מחדש או </w:t>
      </w:r>
      <w:bookmarkStart w:id="3658" w:name="_ETM_Q19_428000"/>
      <w:bookmarkEnd w:id="3658"/>
      <w:r>
        <w:rPr>
          <w:rFonts w:hint="cs"/>
          <w:rtl/>
        </w:rPr>
        <w:t xml:space="preserve">חישוב מחדש של התמיכה שנותנים לבית חולים פרטי או התקצוב </w:t>
      </w:r>
      <w:bookmarkStart w:id="3659" w:name="_ETM_Q19_433000"/>
      <w:bookmarkEnd w:id="3659"/>
      <w:r>
        <w:rPr>
          <w:rFonts w:hint="cs"/>
          <w:rtl/>
        </w:rPr>
        <w:t xml:space="preserve">שנותנים לבית חולים ממשלתי. </w:t>
      </w:r>
    </w:p>
    <w:p w:rsidR="008F148E" w:rsidRDefault="008F148E" w:rsidP="008833EC">
      <w:pPr>
        <w:rPr>
          <w:rtl/>
        </w:rPr>
      </w:pPr>
    </w:p>
    <w:p w:rsidR="008F148E" w:rsidRDefault="008F148E" w:rsidP="008833EC">
      <w:pPr>
        <w:rPr>
          <w:rtl/>
        </w:rPr>
      </w:pPr>
      <w:r>
        <w:rPr>
          <w:rFonts w:hint="cs"/>
          <w:rtl/>
        </w:rPr>
        <w:t>אז עד כאן בסוגיה הזאת, ולכן</w:t>
      </w:r>
      <w:bookmarkStart w:id="3660" w:name="_ETM_Q19_438000"/>
      <w:bookmarkEnd w:id="3660"/>
      <w:r>
        <w:rPr>
          <w:rFonts w:hint="cs"/>
          <w:rtl/>
        </w:rPr>
        <w:t xml:space="preserve"> עמדת - - - </w:t>
      </w:r>
    </w:p>
    <w:p w:rsidR="008F148E" w:rsidRDefault="008F148E" w:rsidP="008833EC">
      <w:pPr>
        <w:rPr>
          <w:rtl/>
        </w:rPr>
      </w:pPr>
      <w:bookmarkStart w:id="3661" w:name="_ETM_Q19_435000"/>
      <w:bookmarkEnd w:id="3661"/>
    </w:p>
    <w:p w:rsidR="008F148E" w:rsidRDefault="008F148E" w:rsidP="008833EC">
      <w:pPr>
        <w:pStyle w:val="af5"/>
        <w:keepNext/>
        <w:rPr>
          <w:rtl/>
        </w:rPr>
      </w:pPr>
      <w:bookmarkStart w:id="3662" w:name="ET_interruption_5082_36"/>
      <w:r w:rsidRPr="00F41529">
        <w:rPr>
          <w:rStyle w:val="TagStyle"/>
          <w:rtl/>
        </w:rPr>
        <w:t xml:space="preserve"> &lt;&lt; קריאה &gt;&gt; </w:t>
      </w:r>
      <w:r>
        <w:rPr>
          <w:rtl/>
        </w:rPr>
        <w:t>מאיר כהן (יש עתיד):</w:t>
      </w:r>
      <w:r w:rsidRPr="00F41529">
        <w:rPr>
          <w:rStyle w:val="TagStyle"/>
          <w:rtl/>
        </w:rPr>
        <w:t xml:space="preserve"> &lt;&lt; קריאה &gt;&gt;</w:t>
      </w:r>
      <w:r>
        <w:rPr>
          <w:rtl/>
        </w:rPr>
        <w:t xml:space="preserve">   </w:t>
      </w:r>
      <w:bookmarkEnd w:id="3662"/>
    </w:p>
    <w:p w:rsidR="008F148E" w:rsidRDefault="008F148E" w:rsidP="00586B80">
      <w:pPr>
        <w:rPr>
          <w:rtl/>
        </w:rPr>
      </w:pPr>
    </w:p>
    <w:p w:rsidR="008F148E" w:rsidRDefault="008F148E" w:rsidP="008833EC">
      <w:pPr>
        <w:rPr>
          <w:rtl/>
        </w:rPr>
      </w:pPr>
      <w:bookmarkStart w:id="3663" w:name="_ETM_Q19_439000"/>
      <w:bookmarkEnd w:id="3663"/>
      <w:r>
        <w:rPr>
          <w:rFonts w:hint="cs"/>
          <w:rtl/>
        </w:rPr>
        <w:t xml:space="preserve">- - - </w:t>
      </w:r>
      <w:bookmarkStart w:id="3664" w:name="_ETM_Q19_436000"/>
      <w:bookmarkEnd w:id="3664"/>
      <w:r>
        <w:rPr>
          <w:rFonts w:hint="cs"/>
          <w:rtl/>
        </w:rPr>
        <w:t>על הראש שלה. היא הייתה שרת האנרגיה.</w:t>
      </w:r>
    </w:p>
    <w:p w:rsidR="008F148E" w:rsidRDefault="008F148E" w:rsidP="009635F5">
      <w:pPr>
        <w:rPr>
          <w:rtl/>
        </w:rPr>
      </w:pPr>
    </w:p>
    <w:p w:rsidR="008F148E" w:rsidRDefault="008F148E" w:rsidP="008833EC">
      <w:pPr>
        <w:pStyle w:val="af5"/>
        <w:keepNext/>
        <w:rPr>
          <w:rtl/>
        </w:rPr>
      </w:pPr>
      <w:bookmarkStart w:id="3665" w:name="ET_interruption_5068_37"/>
      <w:r w:rsidRPr="00F41529">
        <w:rPr>
          <w:rStyle w:val="TagStyle"/>
          <w:rtl/>
        </w:rPr>
        <w:t xml:space="preserve"> &lt;&lt; קריאה &gt;&gt; </w:t>
      </w:r>
      <w:r>
        <w:rPr>
          <w:rtl/>
        </w:rPr>
        <w:t>קארין אלהרר (יש עתיד):</w:t>
      </w:r>
      <w:r w:rsidRPr="00F41529">
        <w:rPr>
          <w:rStyle w:val="TagStyle"/>
          <w:rtl/>
        </w:rPr>
        <w:t xml:space="preserve"> &lt;&lt; קריאה &gt;&gt;</w:t>
      </w:r>
      <w:r>
        <w:rPr>
          <w:rtl/>
        </w:rPr>
        <w:t xml:space="preserve">   </w:t>
      </w:r>
      <w:bookmarkEnd w:id="3665"/>
    </w:p>
    <w:p w:rsidR="008F148E" w:rsidRDefault="008F148E" w:rsidP="00586B80">
      <w:pPr>
        <w:rPr>
          <w:rtl/>
        </w:rPr>
      </w:pPr>
    </w:p>
    <w:p w:rsidR="008F148E" w:rsidRPr="00F41529" w:rsidRDefault="008F148E" w:rsidP="008833EC">
      <w:pPr>
        <w:rPr>
          <w:rtl/>
        </w:rPr>
      </w:pPr>
      <w:r>
        <w:rPr>
          <w:rFonts w:hint="cs"/>
          <w:rtl/>
        </w:rPr>
        <w:t xml:space="preserve">- - - </w:t>
      </w:r>
    </w:p>
    <w:p w:rsidR="008F148E" w:rsidRDefault="008F148E" w:rsidP="009635F5">
      <w:pPr>
        <w:rPr>
          <w:rtl/>
        </w:rPr>
      </w:pPr>
    </w:p>
    <w:p w:rsidR="008F148E" w:rsidRDefault="008F148E" w:rsidP="008833EC">
      <w:pPr>
        <w:pStyle w:val="-"/>
        <w:keepNext/>
        <w:rPr>
          <w:rtl/>
        </w:rPr>
      </w:pPr>
      <w:bookmarkStart w:id="3666" w:name="ET_speakercontinue_6461_38"/>
      <w:r w:rsidRPr="00F41529">
        <w:rPr>
          <w:rStyle w:val="TagStyle"/>
          <w:rtl/>
        </w:rPr>
        <w:t xml:space="preserve"> &lt;&lt; דובר_המשך &gt;&gt; </w:t>
      </w:r>
      <w:r>
        <w:rPr>
          <w:rtl/>
        </w:rPr>
        <w:t>שר התקשורת שלמה קרעי:</w:t>
      </w:r>
      <w:r w:rsidRPr="00F41529">
        <w:rPr>
          <w:rStyle w:val="TagStyle"/>
          <w:rtl/>
        </w:rPr>
        <w:t xml:space="preserve"> &lt;&lt; דובר_המשך &gt;&gt;</w:t>
      </w:r>
      <w:r>
        <w:rPr>
          <w:rtl/>
        </w:rPr>
        <w:t xml:space="preserve">   </w:t>
      </w:r>
      <w:bookmarkEnd w:id="3666"/>
    </w:p>
    <w:p w:rsidR="008F148E" w:rsidRDefault="008F148E" w:rsidP="00586B80">
      <w:pPr>
        <w:rPr>
          <w:rtl/>
        </w:rPr>
      </w:pPr>
    </w:p>
    <w:p w:rsidR="008F148E" w:rsidRDefault="008F148E" w:rsidP="008833EC">
      <w:pPr>
        <w:rPr>
          <w:rtl/>
        </w:rPr>
      </w:pPr>
      <w:bookmarkStart w:id="3667" w:name="_ETM_Q19_442000"/>
      <w:bookmarkEnd w:id="3667"/>
      <w:r>
        <w:rPr>
          <w:rFonts w:hint="cs"/>
          <w:rtl/>
        </w:rPr>
        <w:t xml:space="preserve">אני לא מאמין שזה קרה, אחרת זה היה עובר. אתם </w:t>
      </w:r>
      <w:bookmarkStart w:id="3668" w:name="_ETM_Q19_440000"/>
      <w:bookmarkEnd w:id="3668"/>
      <w:r>
        <w:rPr>
          <w:rFonts w:hint="cs"/>
          <w:rtl/>
        </w:rPr>
        <w:t xml:space="preserve">הייתם כאן על חודו של קול. מספיק שאתה היית מצביע </w:t>
      </w:r>
      <w:r>
        <w:rPr>
          <w:rFonts w:hint="eastAsia"/>
          <w:rtl/>
        </w:rPr>
        <w:t xml:space="preserve">– </w:t>
      </w:r>
      <w:r>
        <w:rPr>
          <w:rFonts w:hint="cs"/>
          <w:rtl/>
        </w:rPr>
        <w:t xml:space="preserve">זה </w:t>
      </w:r>
      <w:bookmarkStart w:id="3669" w:name="_ETM_Q19_448000"/>
      <w:bookmarkEnd w:id="3669"/>
      <w:r>
        <w:rPr>
          <w:rFonts w:hint="cs"/>
          <w:rtl/>
        </w:rPr>
        <w:t>היה עובר.</w:t>
      </w:r>
    </w:p>
    <w:p w:rsidR="008F148E" w:rsidRDefault="008F148E" w:rsidP="008833EC">
      <w:pPr>
        <w:rPr>
          <w:rtl/>
        </w:rPr>
      </w:pPr>
    </w:p>
    <w:p w:rsidR="008F148E" w:rsidRDefault="008F148E" w:rsidP="008833EC">
      <w:pPr>
        <w:pStyle w:val="af5"/>
        <w:keepNext/>
        <w:rPr>
          <w:rtl/>
        </w:rPr>
      </w:pPr>
      <w:bookmarkStart w:id="3670" w:name="ET_interruption_קריאה_39"/>
      <w:r w:rsidRPr="00F41529">
        <w:rPr>
          <w:rStyle w:val="TagStyle"/>
          <w:rtl/>
        </w:rPr>
        <w:t xml:space="preserve"> &lt;&lt; קריאה &gt;&gt; </w:t>
      </w:r>
      <w:r>
        <w:rPr>
          <w:rtl/>
        </w:rPr>
        <w:t>קריאה:</w:t>
      </w:r>
      <w:r w:rsidRPr="00F41529">
        <w:rPr>
          <w:rStyle w:val="TagStyle"/>
          <w:rtl/>
        </w:rPr>
        <w:t xml:space="preserve"> &lt;&lt; קריאה &gt;&gt;</w:t>
      </w:r>
      <w:r>
        <w:rPr>
          <w:rtl/>
        </w:rPr>
        <w:t xml:space="preserve">   </w:t>
      </w:r>
      <w:bookmarkEnd w:id="3670"/>
    </w:p>
    <w:p w:rsidR="008F148E" w:rsidRDefault="008F148E" w:rsidP="00586B80">
      <w:pPr>
        <w:rPr>
          <w:rtl/>
        </w:rPr>
      </w:pPr>
    </w:p>
    <w:p w:rsidR="008F148E" w:rsidRPr="00F41529" w:rsidRDefault="008F148E" w:rsidP="008833EC">
      <w:pPr>
        <w:rPr>
          <w:rtl/>
        </w:rPr>
      </w:pPr>
      <w:bookmarkStart w:id="3671" w:name="_ETM_Q19_452000"/>
      <w:bookmarkEnd w:id="3671"/>
      <w:r>
        <w:rPr>
          <w:rFonts w:hint="cs"/>
          <w:rtl/>
        </w:rPr>
        <w:t>- - -</w:t>
      </w:r>
    </w:p>
    <w:p w:rsidR="008F148E" w:rsidRDefault="008F148E" w:rsidP="009635F5">
      <w:pPr>
        <w:rPr>
          <w:rtl/>
        </w:rPr>
      </w:pPr>
    </w:p>
    <w:p w:rsidR="008F148E" w:rsidRDefault="008F148E" w:rsidP="008833EC">
      <w:pPr>
        <w:pStyle w:val="-"/>
        <w:keepNext/>
        <w:rPr>
          <w:rtl/>
        </w:rPr>
      </w:pPr>
      <w:bookmarkStart w:id="3672" w:name="ET_speakercontinue_6461_40"/>
      <w:r w:rsidRPr="00F41529">
        <w:rPr>
          <w:rStyle w:val="TagStyle"/>
          <w:rtl/>
        </w:rPr>
        <w:t xml:space="preserve"> &lt;&lt; דובר_המשך &gt;&gt; </w:t>
      </w:r>
      <w:r>
        <w:rPr>
          <w:rtl/>
        </w:rPr>
        <w:t>שר התקשורת שלמה קרעי:</w:t>
      </w:r>
      <w:r w:rsidRPr="00F41529">
        <w:rPr>
          <w:rStyle w:val="TagStyle"/>
          <w:rtl/>
        </w:rPr>
        <w:t xml:space="preserve"> &lt;&lt; דובר_המשך &gt;&gt;</w:t>
      </w:r>
      <w:r>
        <w:rPr>
          <w:rtl/>
        </w:rPr>
        <w:t xml:space="preserve">   </w:t>
      </w:r>
      <w:bookmarkEnd w:id="3672"/>
    </w:p>
    <w:p w:rsidR="008F148E" w:rsidRDefault="008F148E" w:rsidP="00586B80">
      <w:pPr>
        <w:rPr>
          <w:rtl/>
        </w:rPr>
      </w:pPr>
    </w:p>
    <w:p w:rsidR="008F148E" w:rsidRDefault="008F148E" w:rsidP="008833EC">
      <w:pPr>
        <w:rPr>
          <w:rtl/>
        </w:rPr>
      </w:pPr>
      <w:bookmarkStart w:id="3673" w:name="_ETM_Q19_450000"/>
      <w:bookmarkEnd w:id="3673"/>
      <w:r>
        <w:rPr>
          <w:rFonts w:hint="cs"/>
          <w:rtl/>
        </w:rPr>
        <w:t xml:space="preserve">יש לי, יש לי. </w:t>
      </w:r>
      <w:bookmarkStart w:id="3674" w:name="_ETM_Q19_443000"/>
      <w:bookmarkEnd w:id="3674"/>
      <w:r>
        <w:rPr>
          <w:rFonts w:hint="cs"/>
          <w:rtl/>
        </w:rPr>
        <w:t>עכשיו אני רוצה להתייחס על מה שחבר הכנסת כהן - -</w:t>
      </w:r>
    </w:p>
    <w:p w:rsidR="008F148E" w:rsidRDefault="008F148E" w:rsidP="009635F5">
      <w:pPr>
        <w:rPr>
          <w:rtl/>
        </w:rPr>
      </w:pPr>
    </w:p>
    <w:p w:rsidR="008F148E" w:rsidRDefault="008F148E" w:rsidP="008833EC">
      <w:pPr>
        <w:pStyle w:val="af6"/>
        <w:keepNext/>
        <w:rPr>
          <w:rtl/>
        </w:rPr>
      </w:pPr>
      <w:r w:rsidRPr="00224CE0">
        <w:rPr>
          <w:rStyle w:val="TagStyle"/>
          <w:rtl/>
        </w:rPr>
        <w:t xml:space="preserve"> &lt;&lt; יור &gt;&gt; </w:t>
      </w:r>
      <w:r>
        <w:rPr>
          <w:rtl/>
        </w:rPr>
        <w:t>היו"ר אליהו רביבו:</w:t>
      </w:r>
      <w:r w:rsidRPr="00224CE0">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עכשיו הוא רוצה</w:t>
      </w:r>
      <w:bookmarkStart w:id="3675" w:name="_ETM_Q19_455000"/>
      <w:bookmarkEnd w:id="3675"/>
      <w:r>
        <w:rPr>
          <w:rFonts w:hint="cs"/>
          <w:rtl/>
          <w:lang w:eastAsia="he-IL"/>
        </w:rPr>
        <w:t xml:space="preserve"> להתחיל.</w:t>
      </w:r>
    </w:p>
    <w:p w:rsidR="008F148E" w:rsidRDefault="008F148E" w:rsidP="008833EC">
      <w:pPr>
        <w:rPr>
          <w:rtl/>
          <w:lang w:eastAsia="he-IL"/>
        </w:rPr>
      </w:pPr>
    </w:p>
    <w:p w:rsidR="008F148E" w:rsidRDefault="008F148E" w:rsidP="008833EC">
      <w:pPr>
        <w:pStyle w:val="af5"/>
        <w:keepNext/>
        <w:rPr>
          <w:rtl/>
        </w:rPr>
      </w:pPr>
      <w:bookmarkStart w:id="3676" w:name="ET_interruption_5082_41"/>
      <w:r w:rsidRPr="00F41529">
        <w:rPr>
          <w:rStyle w:val="TagStyle"/>
          <w:rtl/>
        </w:rPr>
        <w:t xml:space="preserve"> &lt;&lt; קריאה &gt;&gt; </w:t>
      </w:r>
      <w:r>
        <w:rPr>
          <w:rtl/>
        </w:rPr>
        <w:t>מאיר כהן (יש עתיד):</w:t>
      </w:r>
      <w:r w:rsidRPr="00F41529">
        <w:rPr>
          <w:rStyle w:val="TagStyle"/>
          <w:rtl/>
        </w:rPr>
        <w:t xml:space="preserve"> &lt;&lt; קריאה &gt;&gt;</w:t>
      </w:r>
      <w:r>
        <w:rPr>
          <w:rtl/>
        </w:rPr>
        <w:t xml:space="preserve">   </w:t>
      </w:r>
      <w:bookmarkEnd w:id="3676"/>
    </w:p>
    <w:p w:rsidR="008F148E" w:rsidRDefault="008F148E" w:rsidP="00586B80">
      <w:pPr>
        <w:rPr>
          <w:rtl/>
          <w:lang w:eastAsia="he-IL"/>
        </w:rPr>
      </w:pPr>
    </w:p>
    <w:p w:rsidR="008F148E" w:rsidRDefault="008F148E" w:rsidP="008833EC">
      <w:pPr>
        <w:rPr>
          <w:rtl/>
          <w:lang w:eastAsia="he-IL"/>
        </w:rPr>
      </w:pPr>
      <w:r>
        <w:rPr>
          <w:rFonts w:hint="cs"/>
          <w:rtl/>
          <w:lang w:eastAsia="he-IL"/>
        </w:rPr>
        <w:t>בלי לריב.</w:t>
      </w:r>
    </w:p>
    <w:p w:rsidR="008F148E" w:rsidRDefault="008F148E" w:rsidP="008833EC">
      <w:pPr>
        <w:rPr>
          <w:rtl/>
          <w:lang w:eastAsia="he-IL"/>
        </w:rPr>
      </w:pPr>
    </w:p>
    <w:p w:rsidR="008F148E" w:rsidRDefault="008F148E" w:rsidP="008833EC">
      <w:pPr>
        <w:pStyle w:val="-"/>
        <w:keepNext/>
        <w:rPr>
          <w:rtl/>
        </w:rPr>
      </w:pPr>
      <w:r w:rsidRPr="00F41529">
        <w:rPr>
          <w:rStyle w:val="TagStyle"/>
          <w:rtl/>
        </w:rPr>
        <w:t xml:space="preserve"> &lt;&lt; דובר_המשך &gt;&gt; </w:t>
      </w:r>
      <w:r>
        <w:rPr>
          <w:rtl/>
        </w:rPr>
        <w:t>שר התקשורת שלמה קרעי:</w:t>
      </w:r>
      <w:r w:rsidRPr="00F41529">
        <w:rPr>
          <w:rStyle w:val="TagStyle"/>
          <w:rtl/>
        </w:rPr>
        <w:t xml:space="preserve"> &lt;&lt; דובר_המשך &gt;&gt;</w:t>
      </w:r>
      <w:r>
        <w:rPr>
          <w:rtl/>
        </w:rPr>
        <w:t xml:space="preserve">   </w:t>
      </w:r>
    </w:p>
    <w:p w:rsidR="008F148E" w:rsidRDefault="008F148E" w:rsidP="00586B80">
      <w:pPr>
        <w:rPr>
          <w:rtl/>
          <w:lang w:eastAsia="he-IL"/>
        </w:rPr>
      </w:pPr>
    </w:p>
    <w:p w:rsidR="008F148E" w:rsidRDefault="008F148E" w:rsidP="008833EC">
      <w:pPr>
        <w:rPr>
          <w:rtl/>
          <w:lang w:eastAsia="he-IL"/>
        </w:rPr>
      </w:pPr>
      <w:bookmarkStart w:id="3677" w:name="_ETM_Q19_456000"/>
      <w:bookmarkEnd w:id="3677"/>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בלי לריב. אני תמיד מדבר בנועם.</w:t>
      </w:r>
    </w:p>
    <w:p w:rsidR="008F148E" w:rsidRDefault="008F148E" w:rsidP="008833EC">
      <w:pPr>
        <w:rPr>
          <w:rtl/>
          <w:lang w:eastAsia="he-IL"/>
        </w:rPr>
      </w:pPr>
      <w:bookmarkStart w:id="3678" w:name="_ETM_Q19_461000"/>
      <w:bookmarkEnd w:id="3678"/>
    </w:p>
    <w:p w:rsidR="008F148E" w:rsidRDefault="008F148E" w:rsidP="008833EC">
      <w:pPr>
        <w:pStyle w:val="af6"/>
        <w:keepNext/>
        <w:rPr>
          <w:rtl/>
        </w:rPr>
      </w:pPr>
      <w:r w:rsidRPr="00E73307">
        <w:rPr>
          <w:rStyle w:val="TagStyle"/>
          <w:rtl/>
        </w:rPr>
        <w:t xml:space="preserve"> &lt;&lt; יור &gt;&gt; </w:t>
      </w:r>
      <w:r>
        <w:rPr>
          <w:rtl/>
        </w:rPr>
        <w:t>היו"ר אליהו רביבו:</w:t>
      </w:r>
      <w:r w:rsidRPr="00E73307">
        <w:rPr>
          <w:rStyle w:val="TagStyle"/>
          <w:rtl/>
        </w:rPr>
        <w:t xml:space="preserve"> &lt;&lt; יור &gt;&gt;</w:t>
      </w:r>
      <w:r>
        <w:rPr>
          <w:rtl/>
        </w:rPr>
        <w:t xml:space="preserve">   </w:t>
      </w:r>
    </w:p>
    <w:p w:rsidR="008F148E" w:rsidRDefault="008F148E" w:rsidP="00586B80">
      <w:pPr>
        <w:rPr>
          <w:rtl/>
          <w:lang w:eastAsia="he-IL"/>
        </w:rPr>
      </w:pPr>
    </w:p>
    <w:p w:rsidR="008F148E" w:rsidRPr="00E73307" w:rsidRDefault="008F148E" w:rsidP="008833EC">
      <w:pPr>
        <w:rPr>
          <w:rtl/>
          <w:lang w:eastAsia="he-IL"/>
        </w:rPr>
      </w:pPr>
      <w:bookmarkStart w:id="3679" w:name="_ETM_Q19_462000"/>
      <w:bookmarkEnd w:id="3679"/>
      <w:r>
        <w:rPr>
          <w:rFonts w:hint="cs"/>
          <w:rtl/>
          <w:lang w:eastAsia="he-IL"/>
        </w:rPr>
        <w:t>תראה באיזה נועם.</w:t>
      </w:r>
    </w:p>
    <w:p w:rsidR="008F148E" w:rsidRDefault="008F148E" w:rsidP="008833EC">
      <w:pPr>
        <w:rPr>
          <w:rtl/>
          <w:lang w:eastAsia="he-IL"/>
        </w:rPr>
      </w:pPr>
    </w:p>
    <w:p w:rsidR="008F148E" w:rsidRDefault="008F148E" w:rsidP="008833EC">
      <w:pPr>
        <w:pStyle w:val="-"/>
        <w:keepNext/>
        <w:rPr>
          <w:rtl/>
        </w:rPr>
      </w:pPr>
      <w:r w:rsidRPr="00E73307">
        <w:rPr>
          <w:rStyle w:val="TagStyle"/>
          <w:rtl/>
        </w:rPr>
        <w:t xml:space="preserve"> &lt;&lt; דובר_המשך &gt;&gt; </w:t>
      </w:r>
      <w:r>
        <w:rPr>
          <w:rtl/>
        </w:rPr>
        <w:t>שר התקשורת שלמה קרעי:</w:t>
      </w:r>
      <w:r w:rsidRPr="00E73307">
        <w:rPr>
          <w:rStyle w:val="TagStyle"/>
          <w:rtl/>
        </w:rPr>
        <w:t xml:space="preserve"> &lt;&lt; דובר_המשך &gt;&gt;</w:t>
      </w:r>
      <w:r>
        <w:rPr>
          <w:rtl/>
        </w:rPr>
        <w:t xml:space="preserve">   </w:t>
      </w:r>
    </w:p>
    <w:p w:rsidR="008F148E" w:rsidRDefault="008F148E" w:rsidP="00586B80">
      <w:pPr>
        <w:rPr>
          <w:rtl/>
          <w:lang w:eastAsia="he-IL"/>
        </w:rPr>
      </w:pPr>
    </w:p>
    <w:p w:rsidR="008F148E" w:rsidRDefault="008F148E" w:rsidP="008833EC">
      <w:pPr>
        <w:rPr>
          <w:rtl/>
          <w:lang w:eastAsia="he-IL"/>
        </w:rPr>
      </w:pPr>
      <w:bookmarkStart w:id="3680" w:name="_ETM_Q19_468000"/>
      <w:bookmarkEnd w:id="3680"/>
      <w:r>
        <w:rPr>
          <w:rFonts w:hint="cs"/>
          <w:rtl/>
          <w:lang w:eastAsia="he-IL"/>
        </w:rPr>
        <w:t xml:space="preserve">אני </w:t>
      </w:r>
      <w:bookmarkStart w:id="3681" w:name="_ETM_Q19_463000"/>
      <w:bookmarkEnd w:id="3681"/>
      <w:r>
        <w:rPr>
          <w:rFonts w:hint="cs"/>
          <w:rtl/>
          <w:lang w:eastAsia="he-IL"/>
        </w:rPr>
        <w:t xml:space="preserve">מדבר בנועם. כשמירב כהן לא נמצאת כאן אז אין </w:t>
      </w:r>
      <w:bookmarkStart w:id="3682" w:name="_ETM_Q19_469000"/>
      <w:bookmarkEnd w:id="3682"/>
      <w:r>
        <w:rPr>
          <w:rFonts w:hint="cs"/>
          <w:rtl/>
          <w:lang w:eastAsia="he-IL"/>
        </w:rPr>
        <w:t xml:space="preserve">מי שישתגע פה. כשאתה עולה ואתה רוצה להגיד לי משהו באופן </w:t>
      </w:r>
      <w:bookmarkStart w:id="3683" w:name="_ETM_Q19_473000"/>
      <w:bookmarkEnd w:id="3683"/>
      <w:r>
        <w:rPr>
          <w:rFonts w:hint="cs"/>
          <w:rtl/>
          <w:lang w:eastAsia="he-IL"/>
        </w:rPr>
        <w:t xml:space="preserve">אישי ואתה עולה כאן עם "מכונת רעל" </w:t>
      </w:r>
      <w:r>
        <w:rPr>
          <w:rFonts w:hint="eastAsia"/>
          <w:rtl/>
          <w:lang w:eastAsia="he-IL"/>
        </w:rPr>
        <w:t>–</w:t>
      </w:r>
      <w:r>
        <w:rPr>
          <w:rFonts w:hint="cs"/>
          <w:rtl/>
          <w:lang w:eastAsia="he-IL"/>
        </w:rPr>
        <w:t xml:space="preserve"> </w:t>
      </w:r>
      <w:bookmarkStart w:id="3684" w:name="_ETM_Q19_483262"/>
      <w:bookmarkEnd w:id="3684"/>
      <w:r>
        <w:rPr>
          <w:rFonts w:hint="cs"/>
          <w:rtl/>
          <w:lang w:eastAsia="he-IL"/>
        </w:rPr>
        <w:t>ככה לא מנסים לשנות משהו.</w:t>
      </w:r>
    </w:p>
    <w:p w:rsidR="008F148E" w:rsidRDefault="008F148E" w:rsidP="008833EC">
      <w:pPr>
        <w:rPr>
          <w:rtl/>
          <w:lang w:eastAsia="he-IL"/>
        </w:rPr>
      </w:pPr>
    </w:p>
    <w:p w:rsidR="008F148E" w:rsidRDefault="008F148E" w:rsidP="008833EC">
      <w:pPr>
        <w:pStyle w:val="af5"/>
        <w:keepNext/>
        <w:rPr>
          <w:rtl/>
        </w:rPr>
      </w:pPr>
      <w:bookmarkStart w:id="3685" w:name="ET_interruption_5082_45"/>
      <w:r w:rsidRPr="00E73307">
        <w:rPr>
          <w:rStyle w:val="TagStyle"/>
          <w:rtl/>
        </w:rPr>
        <w:t xml:space="preserve"> &lt;&lt; קריאה &gt;&gt; </w:t>
      </w:r>
      <w:r>
        <w:rPr>
          <w:rtl/>
        </w:rPr>
        <w:t>מאיר כהן (יש עתיד):</w:t>
      </w:r>
      <w:r w:rsidRPr="00E73307">
        <w:rPr>
          <w:rStyle w:val="TagStyle"/>
          <w:rtl/>
        </w:rPr>
        <w:t xml:space="preserve"> &lt;&lt; קריאה &gt;&gt;</w:t>
      </w:r>
      <w:r>
        <w:rPr>
          <w:rtl/>
        </w:rPr>
        <w:t xml:space="preserve">   </w:t>
      </w:r>
      <w:bookmarkEnd w:id="3685"/>
    </w:p>
    <w:p w:rsidR="008F148E" w:rsidRDefault="008F148E" w:rsidP="00586B80">
      <w:pPr>
        <w:rPr>
          <w:rtl/>
          <w:lang w:eastAsia="he-IL"/>
        </w:rPr>
      </w:pPr>
    </w:p>
    <w:p w:rsidR="008F148E" w:rsidRDefault="008F148E" w:rsidP="008833EC">
      <w:pPr>
        <w:rPr>
          <w:rtl/>
          <w:lang w:eastAsia="he-IL"/>
        </w:rPr>
      </w:pPr>
      <w:bookmarkStart w:id="3686" w:name="_ETM_Q19_479000"/>
      <w:bookmarkEnd w:id="3686"/>
      <w:r>
        <w:rPr>
          <w:rFonts w:hint="cs"/>
          <w:rtl/>
          <w:lang w:eastAsia="he-IL"/>
        </w:rPr>
        <w:t>רעל? אני מכונת רעל?</w:t>
      </w:r>
    </w:p>
    <w:p w:rsidR="008F148E" w:rsidRDefault="008F148E" w:rsidP="008833EC">
      <w:pPr>
        <w:rPr>
          <w:rtl/>
          <w:lang w:eastAsia="he-IL"/>
        </w:rPr>
      </w:pPr>
    </w:p>
    <w:p w:rsidR="008F148E" w:rsidRDefault="008F148E" w:rsidP="008833EC">
      <w:pPr>
        <w:pStyle w:val="-"/>
        <w:keepNext/>
        <w:rPr>
          <w:rtl/>
        </w:rPr>
      </w:pPr>
      <w:bookmarkStart w:id="3687" w:name="ET_speakercontinue_6461_46"/>
      <w:r w:rsidRPr="00E73307">
        <w:rPr>
          <w:rStyle w:val="TagStyle"/>
          <w:rtl/>
        </w:rPr>
        <w:t xml:space="preserve"> &lt;&lt; דובר_המשך &gt;&gt; </w:t>
      </w:r>
      <w:r>
        <w:rPr>
          <w:rtl/>
        </w:rPr>
        <w:t>שר התקשורת שלמה קרעי:</w:t>
      </w:r>
      <w:r w:rsidRPr="00E73307">
        <w:rPr>
          <w:rStyle w:val="TagStyle"/>
          <w:rtl/>
        </w:rPr>
        <w:t xml:space="preserve"> &lt;&lt; דובר_המשך &gt;&gt;</w:t>
      </w:r>
      <w:r>
        <w:rPr>
          <w:rtl/>
        </w:rPr>
        <w:t xml:space="preserve">   </w:t>
      </w:r>
      <w:bookmarkEnd w:id="3687"/>
    </w:p>
    <w:p w:rsidR="008F148E" w:rsidRDefault="008F148E" w:rsidP="00586B80">
      <w:pPr>
        <w:rPr>
          <w:rtl/>
          <w:lang w:eastAsia="he-IL"/>
        </w:rPr>
      </w:pPr>
    </w:p>
    <w:p w:rsidR="008F148E" w:rsidRDefault="008F148E" w:rsidP="008833EC">
      <w:pPr>
        <w:rPr>
          <w:rtl/>
          <w:lang w:eastAsia="he-IL"/>
        </w:rPr>
      </w:pPr>
      <w:bookmarkStart w:id="3688" w:name="_ETM_Q19_477000"/>
      <w:bookmarkEnd w:id="3688"/>
      <w:r>
        <w:rPr>
          <w:rFonts w:hint="cs"/>
          <w:rtl/>
          <w:lang w:eastAsia="he-IL"/>
        </w:rPr>
        <w:t>לא, אתה</w:t>
      </w:r>
      <w:bookmarkStart w:id="3689" w:name="_ETM_Q19_486000"/>
      <w:bookmarkEnd w:id="3689"/>
      <w:r>
        <w:rPr>
          <w:rFonts w:hint="cs"/>
          <w:rtl/>
          <w:lang w:eastAsia="he-IL"/>
        </w:rPr>
        <w:t xml:space="preserve"> </w:t>
      </w:r>
      <w:r>
        <w:rPr>
          <w:rFonts w:hint="eastAsia"/>
          <w:rtl/>
          <w:lang w:eastAsia="he-IL"/>
        </w:rPr>
        <w:t xml:space="preserve">– </w:t>
      </w:r>
      <w:r>
        <w:rPr>
          <w:rFonts w:hint="cs"/>
          <w:rtl/>
          <w:lang w:eastAsia="he-IL"/>
        </w:rPr>
        <w:t xml:space="preserve">קודם כול כן. כשאתה עולה ואומר </w:t>
      </w:r>
      <w:r>
        <w:rPr>
          <w:rtl/>
          <w:lang w:eastAsia="he-IL"/>
        </w:rPr>
        <w:t>–</w:t>
      </w:r>
      <w:r>
        <w:rPr>
          <w:rFonts w:hint="cs"/>
          <w:rtl/>
          <w:lang w:eastAsia="he-IL"/>
        </w:rPr>
        <w:t xml:space="preserve"> הרי כל הפוסל במומו פוסל.</w:t>
      </w:r>
    </w:p>
    <w:p w:rsidR="008F148E" w:rsidRDefault="008F148E" w:rsidP="008833EC">
      <w:pPr>
        <w:rPr>
          <w:rtl/>
          <w:lang w:eastAsia="he-IL"/>
        </w:rPr>
      </w:pPr>
    </w:p>
    <w:p w:rsidR="008F148E" w:rsidRDefault="008F148E" w:rsidP="008833EC">
      <w:pPr>
        <w:pStyle w:val="af5"/>
        <w:keepNext/>
        <w:rPr>
          <w:rtl/>
        </w:rPr>
      </w:pPr>
      <w:bookmarkStart w:id="3690" w:name="ET_interruption_5082_47"/>
      <w:r w:rsidRPr="008738C2">
        <w:rPr>
          <w:rStyle w:val="TagStyle"/>
          <w:rtl/>
        </w:rPr>
        <w:t xml:space="preserve"> &lt;&lt; קריאה &gt;&gt; </w:t>
      </w:r>
      <w:r>
        <w:rPr>
          <w:rtl/>
        </w:rPr>
        <w:t>מאיר כהן (יש עתיד):</w:t>
      </w:r>
      <w:r w:rsidRPr="008738C2">
        <w:rPr>
          <w:rStyle w:val="TagStyle"/>
          <w:rtl/>
        </w:rPr>
        <w:t xml:space="preserve"> &lt;&lt; קריאה &gt;&gt;</w:t>
      </w:r>
      <w:r>
        <w:rPr>
          <w:rtl/>
        </w:rPr>
        <w:t xml:space="preserve">   </w:t>
      </w:r>
      <w:bookmarkEnd w:id="3690"/>
    </w:p>
    <w:p w:rsidR="008F148E" w:rsidRDefault="008F148E" w:rsidP="00586B80">
      <w:pPr>
        <w:rPr>
          <w:rtl/>
          <w:lang w:eastAsia="he-IL"/>
        </w:rPr>
      </w:pPr>
    </w:p>
    <w:p w:rsidR="008F148E" w:rsidRDefault="008F148E" w:rsidP="008833EC">
      <w:pPr>
        <w:rPr>
          <w:rtl/>
          <w:lang w:eastAsia="he-IL"/>
        </w:rPr>
      </w:pPr>
      <w:r>
        <w:rPr>
          <w:rFonts w:hint="cs"/>
          <w:rtl/>
          <w:lang w:eastAsia="he-IL"/>
        </w:rPr>
        <w:t>כן.</w:t>
      </w:r>
    </w:p>
    <w:p w:rsidR="008F148E" w:rsidRDefault="008F148E" w:rsidP="008833EC">
      <w:pPr>
        <w:rPr>
          <w:rtl/>
          <w:lang w:eastAsia="he-IL"/>
        </w:rPr>
      </w:pPr>
    </w:p>
    <w:p w:rsidR="008F148E" w:rsidRDefault="008F148E" w:rsidP="008833EC">
      <w:pPr>
        <w:pStyle w:val="-"/>
        <w:keepNext/>
        <w:rPr>
          <w:rtl/>
        </w:rPr>
      </w:pPr>
      <w:bookmarkStart w:id="3691" w:name="ET_speakercontinue_6461_48"/>
      <w:r w:rsidRPr="008738C2">
        <w:rPr>
          <w:rStyle w:val="TagStyle"/>
          <w:rtl/>
        </w:rPr>
        <w:t xml:space="preserve"> &lt;&lt; דובר_המשך &gt;&gt; </w:t>
      </w:r>
      <w:r>
        <w:rPr>
          <w:rtl/>
        </w:rPr>
        <w:t>שר התקשורת שלמה קרעי:</w:t>
      </w:r>
      <w:r w:rsidRPr="008738C2">
        <w:rPr>
          <w:rStyle w:val="TagStyle"/>
          <w:rtl/>
        </w:rPr>
        <w:t xml:space="preserve"> &lt;&lt; דובר_המשך &gt;&gt;</w:t>
      </w:r>
      <w:r>
        <w:rPr>
          <w:rtl/>
        </w:rPr>
        <w:t xml:space="preserve">   </w:t>
      </w:r>
      <w:bookmarkEnd w:id="3691"/>
    </w:p>
    <w:p w:rsidR="008F148E" w:rsidRDefault="008F148E" w:rsidP="00586B80">
      <w:pPr>
        <w:rPr>
          <w:rtl/>
          <w:lang w:eastAsia="he-IL"/>
        </w:rPr>
      </w:pPr>
    </w:p>
    <w:p w:rsidR="008F148E" w:rsidRDefault="008F148E" w:rsidP="008833EC">
      <w:pPr>
        <w:rPr>
          <w:rtl/>
          <w:lang w:eastAsia="he-IL"/>
        </w:rPr>
      </w:pPr>
      <w:bookmarkStart w:id="3692" w:name="_ETM_Q19_485000"/>
      <w:bookmarkEnd w:id="3692"/>
      <w:r>
        <w:rPr>
          <w:rFonts w:hint="cs"/>
          <w:rtl/>
          <w:lang w:eastAsia="he-IL"/>
        </w:rPr>
        <w:t xml:space="preserve">כשאתה עולה ואומר </w:t>
      </w:r>
      <w:r>
        <w:rPr>
          <w:rtl/>
          <w:lang w:eastAsia="he-IL"/>
        </w:rPr>
        <w:t>–</w:t>
      </w:r>
      <w:r>
        <w:rPr>
          <w:rFonts w:hint="cs"/>
          <w:rtl/>
          <w:lang w:eastAsia="he-IL"/>
        </w:rPr>
        <w:t xml:space="preserve"> </w:t>
      </w:r>
      <w:bookmarkStart w:id="3693" w:name="_ETM_Q19_496000"/>
      <w:bookmarkEnd w:id="3693"/>
      <w:r>
        <w:rPr>
          <w:rFonts w:hint="cs"/>
          <w:rtl/>
          <w:lang w:eastAsia="he-IL"/>
        </w:rPr>
        <w:t xml:space="preserve">אתה עולה כאן כל הזמן עם "מכונת רעל", אתה </w:t>
      </w:r>
      <w:bookmarkStart w:id="3694" w:name="_ETM_Q19_491000"/>
      <w:bookmarkEnd w:id="3694"/>
      <w:r>
        <w:rPr>
          <w:rFonts w:hint="cs"/>
          <w:rtl/>
          <w:lang w:eastAsia="he-IL"/>
        </w:rPr>
        <w:t>מכונת הרעל. ואז אתה מנסה לשנות משהו בהתנהלות, למרות</w:t>
      </w:r>
      <w:bookmarkStart w:id="3695" w:name="_ETM_Q19_498000"/>
      <w:bookmarkEnd w:id="3695"/>
      <w:r>
        <w:rPr>
          <w:rFonts w:hint="cs"/>
          <w:rtl/>
          <w:lang w:eastAsia="he-IL"/>
        </w:rPr>
        <w:t xml:space="preserve"> שאני לא מסכים איתך, אבל אתה רוצה לשנות משהו בהתנהלות? </w:t>
      </w:r>
      <w:bookmarkStart w:id="3696" w:name="_ETM_Q19_506000"/>
      <w:bookmarkEnd w:id="3696"/>
      <w:r>
        <w:rPr>
          <w:rFonts w:hint="cs"/>
          <w:rtl/>
          <w:lang w:eastAsia="he-IL"/>
        </w:rPr>
        <w:t>אל תכנה את זה שאתה מנסה להטיף לו בדרך שאתה</w:t>
      </w:r>
      <w:bookmarkStart w:id="3697" w:name="_ETM_Q19_509000"/>
      <w:bookmarkEnd w:id="3697"/>
      <w:r>
        <w:rPr>
          <w:rFonts w:hint="cs"/>
          <w:rtl/>
          <w:lang w:eastAsia="he-IL"/>
        </w:rPr>
        <w:t xml:space="preserve"> לא רוצה שהוא ידבר. אם אתה קורא לי מכונת רעל, </w:t>
      </w:r>
      <w:bookmarkStart w:id="3698" w:name="_ETM_Q19_511000"/>
      <w:bookmarkEnd w:id="3698"/>
      <w:r>
        <w:rPr>
          <w:rFonts w:hint="cs"/>
          <w:rtl/>
          <w:lang w:eastAsia="he-IL"/>
        </w:rPr>
        <w:t>אז מה אתה? אם אתה מכנה מישהו מכונת רעל, מה זה אומר עליך?</w:t>
      </w:r>
    </w:p>
    <w:p w:rsidR="008F148E" w:rsidRDefault="008F148E" w:rsidP="008833EC">
      <w:pPr>
        <w:rPr>
          <w:rtl/>
          <w:lang w:eastAsia="he-IL"/>
        </w:rPr>
      </w:pPr>
      <w:bookmarkStart w:id="3699" w:name="_ETM_Q19_519000"/>
      <w:bookmarkEnd w:id="3699"/>
    </w:p>
    <w:p w:rsidR="008F148E" w:rsidRDefault="008F148E" w:rsidP="008833EC">
      <w:pPr>
        <w:pStyle w:val="af5"/>
        <w:keepNext/>
        <w:rPr>
          <w:rtl/>
        </w:rPr>
      </w:pPr>
      <w:bookmarkStart w:id="3700" w:name="ET_interruption_5082_49"/>
      <w:r w:rsidRPr="00AF4A8A">
        <w:rPr>
          <w:rStyle w:val="TagStyle"/>
          <w:rtl/>
        </w:rPr>
        <w:t xml:space="preserve"> &lt;&lt; קריאה &gt;&gt; </w:t>
      </w:r>
      <w:r>
        <w:rPr>
          <w:rtl/>
        </w:rPr>
        <w:t>מאיר כהן (יש עתיד):</w:t>
      </w:r>
      <w:r w:rsidRPr="00AF4A8A">
        <w:rPr>
          <w:rStyle w:val="TagStyle"/>
          <w:rtl/>
        </w:rPr>
        <w:t xml:space="preserve"> &lt;&lt; קריאה &gt;&gt;</w:t>
      </w:r>
      <w:r>
        <w:rPr>
          <w:rtl/>
        </w:rPr>
        <w:t xml:space="preserve">   </w:t>
      </w:r>
      <w:bookmarkEnd w:id="3700"/>
    </w:p>
    <w:p w:rsidR="008F148E" w:rsidRDefault="008F148E" w:rsidP="00586B80">
      <w:pPr>
        <w:rPr>
          <w:rtl/>
          <w:lang w:eastAsia="he-IL"/>
        </w:rPr>
      </w:pPr>
    </w:p>
    <w:p w:rsidR="008F148E" w:rsidRPr="00AF4A8A" w:rsidRDefault="008F148E" w:rsidP="008833EC">
      <w:pPr>
        <w:rPr>
          <w:rtl/>
          <w:lang w:eastAsia="he-IL"/>
        </w:rPr>
      </w:pPr>
      <w:bookmarkStart w:id="3701" w:name="_ETM_Q19_512000"/>
      <w:bookmarkEnd w:id="3701"/>
      <w:r>
        <w:rPr>
          <w:rFonts w:hint="cs"/>
          <w:rtl/>
          <w:lang w:eastAsia="he-IL"/>
        </w:rPr>
        <w:t>- - -</w:t>
      </w:r>
    </w:p>
    <w:p w:rsidR="008F148E" w:rsidRDefault="008F148E" w:rsidP="008833EC">
      <w:pPr>
        <w:rPr>
          <w:rtl/>
          <w:lang w:eastAsia="he-IL"/>
        </w:rPr>
      </w:pPr>
      <w:bookmarkStart w:id="3702" w:name="_ETM_Q19_513000"/>
      <w:bookmarkEnd w:id="3702"/>
    </w:p>
    <w:p w:rsidR="008F148E" w:rsidRDefault="008F148E" w:rsidP="008833EC">
      <w:pPr>
        <w:pStyle w:val="-"/>
        <w:keepNext/>
        <w:rPr>
          <w:rtl/>
        </w:rPr>
      </w:pPr>
      <w:bookmarkStart w:id="3703" w:name="ET_speakercontinue_6461_50"/>
      <w:r w:rsidRPr="00AF4A8A">
        <w:rPr>
          <w:rStyle w:val="TagStyle"/>
          <w:rtl/>
        </w:rPr>
        <w:t xml:space="preserve"> &lt;&lt; דובר_המשך &gt;&gt; </w:t>
      </w:r>
      <w:r>
        <w:rPr>
          <w:rtl/>
        </w:rPr>
        <w:t>שר התקשורת שלמה קרעי:</w:t>
      </w:r>
      <w:r w:rsidRPr="00AF4A8A">
        <w:rPr>
          <w:rStyle w:val="TagStyle"/>
          <w:rtl/>
        </w:rPr>
        <w:t xml:space="preserve"> &lt;&lt; דובר_המשך &gt;&gt;</w:t>
      </w:r>
      <w:r>
        <w:rPr>
          <w:rtl/>
        </w:rPr>
        <w:t xml:space="preserve">   </w:t>
      </w:r>
      <w:bookmarkEnd w:id="3703"/>
    </w:p>
    <w:p w:rsidR="008F148E" w:rsidRDefault="008F148E" w:rsidP="00586B80">
      <w:pPr>
        <w:rPr>
          <w:rtl/>
          <w:lang w:eastAsia="he-IL"/>
        </w:rPr>
      </w:pPr>
    </w:p>
    <w:p w:rsidR="008F148E" w:rsidRDefault="008F148E" w:rsidP="008833EC">
      <w:pPr>
        <w:rPr>
          <w:rtl/>
          <w:lang w:eastAsia="he-IL"/>
        </w:rPr>
      </w:pPr>
      <w:bookmarkStart w:id="3704" w:name="_ETM_Q19_517000"/>
      <w:bookmarkEnd w:id="3704"/>
      <w:r>
        <w:rPr>
          <w:rFonts w:hint="cs"/>
          <w:rtl/>
          <w:lang w:eastAsia="he-IL"/>
        </w:rPr>
        <w:t>עכשיו, מאיר, אנחנו עוד נדבר על זה. בוא, אני לא רוצה לפתוח ולתת כאן</w:t>
      </w:r>
      <w:bookmarkStart w:id="3705" w:name="_ETM_Q19_523000"/>
      <w:bookmarkEnd w:id="3705"/>
      <w:r>
        <w:rPr>
          <w:rFonts w:hint="cs"/>
          <w:rtl/>
          <w:lang w:eastAsia="he-IL"/>
        </w:rPr>
        <w:t xml:space="preserve"> שלל דוגמאות ושלל התבטאויות של מכונת רעל אמיתית כנגדנו. אבל דיברת על מורי ורבי הרב מאיר </w:t>
      </w:r>
      <w:proofErr w:type="spellStart"/>
      <w:r>
        <w:rPr>
          <w:rFonts w:hint="cs"/>
          <w:rtl/>
          <w:lang w:eastAsia="he-IL"/>
        </w:rPr>
        <w:t>מאזוז</w:t>
      </w:r>
      <w:proofErr w:type="spellEnd"/>
      <w:r>
        <w:rPr>
          <w:rFonts w:hint="cs"/>
          <w:rtl/>
          <w:lang w:eastAsia="he-IL"/>
        </w:rPr>
        <w:t xml:space="preserve">, זכר צדיק לברכה. אתה אומר לי שהוא מסתכל עלי מהשמיים ורואה מה שאני עושה כאן. </w:t>
      </w:r>
      <w:bookmarkStart w:id="3706" w:name="_ETM_Q19_542000"/>
      <w:bookmarkEnd w:id="3706"/>
      <w:r>
        <w:rPr>
          <w:rFonts w:hint="cs"/>
          <w:rtl/>
          <w:lang w:eastAsia="he-IL"/>
        </w:rPr>
        <w:t xml:space="preserve">אז אני חושב שאתה נמצא במפלגה - </w:t>
      </w:r>
      <w:bookmarkStart w:id="3707" w:name="_ETM_Q19_546000"/>
      <w:bookmarkEnd w:id="3707"/>
      <w:r>
        <w:rPr>
          <w:rFonts w:hint="cs"/>
          <w:rtl/>
          <w:lang w:eastAsia="he-IL"/>
        </w:rPr>
        <w:t>-</w:t>
      </w:r>
    </w:p>
    <w:p w:rsidR="008F148E" w:rsidRDefault="008F148E" w:rsidP="008833EC">
      <w:pPr>
        <w:rPr>
          <w:rtl/>
          <w:lang w:eastAsia="he-IL"/>
        </w:rPr>
      </w:pPr>
    </w:p>
    <w:p w:rsidR="008F148E" w:rsidRDefault="008F148E" w:rsidP="008833EC">
      <w:pPr>
        <w:pStyle w:val="af6"/>
        <w:keepNext/>
        <w:rPr>
          <w:rtl/>
        </w:rPr>
      </w:pPr>
      <w:bookmarkStart w:id="3708" w:name="ET_yor_6691_51"/>
      <w:r w:rsidRPr="00D946DC">
        <w:rPr>
          <w:rStyle w:val="TagStyle"/>
          <w:rtl/>
        </w:rPr>
        <w:t xml:space="preserve"> &lt;&lt; יור &gt;&gt; </w:t>
      </w:r>
      <w:r>
        <w:rPr>
          <w:rtl/>
        </w:rPr>
        <w:t>היו"ר אליהו רביבו:</w:t>
      </w:r>
      <w:r w:rsidRPr="00D946DC">
        <w:rPr>
          <w:rStyle w:val="TagStyle"/>
          <w:rtl/>
        </w:rPr>
        <w:t xml:space="preserve"> &lt;&lt; יור &gt;&gt;</w:t>
      </w:r>
      <w:r>
        <w:rPr>
          <w:rtl/>
        </w:rPr>
        <w:t xml:space="preserve">   </w:t>
      </w:r>
      <w:bookmarkEnd w:id="3708"/>
    </w:p>
    <w:p w:rsidR="008F148E" w:rsidRDefault="008F148E" w:rsidP="00586B80">
      <w:pPr>
        <w:rPr>
          <w:rtl/>
          <w:lang w:eastAsia="he-IL"/>
        </w:rPr>
      </w:pPr>
    </w:p>
    <w:p w:rsidR="008F148E" w:rsidRDefault="008F148E" w:rsidP="008833EC">
      <w:pPr>
        <w:rPr>
          <w:rtl/>
          <w:lang w:eastAsia="he-IL"/>
        </w:rPr>
      </w:pPr>
      <w:bookmarkStart w:id="3709" w:name="_ETM_Q19_545000"/>
      <w:bookmarkEnd w:id="3709"/>
      <w:r>
        <w:rPr>
          <w:rFonts w:hint="cs"/>
          <w:rtl/>
          <w:lang w:eastAsia="he-IL"/>
        </w:rPr>
        <w:t xml:space="preserve">- - - </w:t>
      </w:r>
    </w:p>
    <w:p w:rsidR="008F148E" w:rsidRDefault="008F148E" w:rsidP="008833EC">
      <w:pPr>
        <w:rPr>
          <w:rtl/>
          <w:lang w:eastAsia="he-IL"/>
        </w:rPr>
      </w:pPr>
    </w:p>
    <w:p w:rsidR="008F148E" w:rsidRDefault="008F148E" w:rsidP="008833EC">
      <w:pPr>
        <w:pStyle w:val="-"/>
        <w:keepNext/>
        <w:rPr>
          <w:rtl/>
        </w:rPr>
      </w:pPr>
      <w:bookmarkStart w:id="3710" w:name="ET_speakercontinue_6461_52"/>
      <w:r w:rsidRPr="00D946DC">
        <w:rPr>
          <w:rStyle w:val="TagStyle"/>
          <w:rtl/>
        </w:rPr>
        <w:t xml:space="preserve"> &lt;&lt; דובר_המשך &gt;&gt; </w:t>
      </w:r>
      <w:r>
        <w:rPr>
          <w:rtl/>
        </w:rPr>
        <w:t>שר התקשורת שלמה קרעי:</w:t>
      </w:r>
      <w:r w:rsidRPr="00D946DC">
        <w:rPr>
          <w:rStyle w:val="TagStyle"/>
          <w:rtl/>
        </w:rPr>
        <w:t xml:space="preserve"> &lt;&lt; דובר_המשך &gt;&gt;</w:t>
      </w:r>
      <w:r>
        <w:rPr>
          <w:rtl/>
        </w:rPr>
        <w:t xml:space="preserve">   </w:t>
      </w:r>
      <w:bookmarkEnd w:id="3710"/>
    </w:p>
    <w:p w:rsidR="008F148E" w:rsidRDefault="008F148E" w:rsidP="008833EC">
      <w:pPr>
        <w:rPr>
          <w:rtl/>
          <w:lang w:eastAsia="he-IL"/>
        </w:rPr>
      </w:pPr>
    </w:p>
    <w:p w:rsidR="008F148E" w:rsidRDefault="008F148E" w:rsidP="008833EC">
      <w:pPr>
        <w:rPr>
          <w:rtl/>
          <w:lang w:eastAsia="he-IL"/>
        </w:rPr>
      </w:pPr>
      <w:bookmarkStart w:id="3711" w:name="_ETM_Q19_547000"/>
      <w:bookmarkEnd w:id="3711"/>
      <w:r>
        <w:rPr>
          <w:rFonts w:hint="cs"/>
          <w:rtl/>
          <w:lang w:eastAsia="he-IL"/>
        </w:rPr>
        <w:t xml:space="preserve">אני חושב שכדאי שתשמע את מה </w:t>
      </w:r>
      <w:bookmarkStart w:id="3712" w:name="_ETM_Q19_551000"/>
      <w:bookmarkEnd w:id="3712"/>
      <w:r>
        <w:rPr>
          <w:rFonts w:hint="cs"/>
          <w:rtl/>
          <w:lang w:eastAsia="he-IL"/>
        </w:rPr>
        <w:t xml:space="preserve">שהוא אומר, לא עליך באופן אישי אבל על ראש המפלגה </w:t>
      </w:r>
      <w:bookmarkStart w:id="3713" w:name="_ETM_Q19_555000"/>
      <w:bookmarkEnd w:id="3713"/>
      <w:r>
        <w:rPr>
          <w:rFonts w:hint="cs"/>
          <w:rtl/>
          <w:lang w:eastAsia="he-IL"/>
        </w:rPr>
        <w:t>שלך; דברים מאוד חריפים. בדקה שדיברת, ככה הצצתי בכמה דברים</w:t>
      </w:r>
      <w:bookmarkStart w:id="3714" w:name="_ETM_Q19_563000"/>
      <w:bookmarkEnd w:id="3714"/>
      <w:r>
        <w:rPr>
          <w:rFonts w:hint="cs"/>
          <w:rtl/>
          <w:lang w:eastAsia="he-IL"/>
        </w:rPr>
        <w:t xml:space="preserve"> שהוא אמר, ואני רוצה שתשמע ותבין עד כמה המפלגה שאתה</w:t>
      </w:r>
      <w:bookmarkStart w:id="3715" w:name="_ETM_Q19_565000"/>
      <w:bookmarkEnd w:id="3715"/>
      <w:r>
        <w:rPr>
          <w:rFonts w:hint="cs"/>
          <w:rtl/>
          <w:lang w:eastAsia="he-IL"/>
        </w:rPr>
        <w:t xml:space="preserve"> יושב בה </w:t>
      </w:r>
      <w:r>
        <w:rPr>
          <w:rFonts w:hint="eastAsia"/>
          <w:rtl/>
          <w:lang w:eastAsia="he-IL"/>
        </w:rPr>
        <w:t xml:space="preserve">– </w:t>
      </w:r>
      <w:r>
        <w:rPr>
          <w:rFonts w:hint="cs"/>
          <w:rtl/>
          <w:lang w:eastAsia="he-IL"/>
        </w:rPr>
        <w:t>וזה שעולים כאן חברי כנסת אחד אחרי השני</w:t>
      </w:r>
      <w:bookmarkStart w:id="3716" w:name="_ETM_Q19_571000"/>
      <w:bookmarkEnd w:id="3716"/>
      <w:r>
        <w:rPr>
          <w:rFonts w:hint="cs"/>
          <w:rtl/>
          <w:lang w:eastAsia="he-IL"/>
        </w:rPr>
        <w:t xml:space="preserve"> ותוקפים את לומדי התורה, ותוקפים את התורה, ותוקפים את מסורת ישראל - -</w:t>
      </w:r>
    </w:p>
    <w:p w:rsidR="008F148E" w:rsidRDefault="008F148E" w:rsidP="008833EC">
      <w:pPr>
        <w:rPr>
          <w:rtl/>
          <w:lang w:eastAsia="he-IL"/>
        </w:rPr>
      </w:pPr>
      <w:bookmarkStart w:id="3717" w:name="_ETM_Q19_538211"/>
      <w:bookmarkStart w:id="3718" w:name="_ETM_Q19_538301"/>
      <w:bookmarkEnd w:id="3717"/>
      <w:bookmarkEnd w:id="3718"/>
    </w:p>
    <w:p w:rsidR="008F148E" w:rsidRDefault="008F148E" w:rsidP="008833EC">
      <w:pPr>
        <w:pStyle w:val="af5"/>
        <w:keepNext/>
        <w:rPr>
          <w:rtl/>
        </w:rPr>
      </w:pPr>
      <w:bookmarkStart w:id="3719" w:name="_ETM_Q19_576000"/>
      <w:bookmarkStart w:id="3720" w:name="ET_interruption_5082_54"/>
      <w:bookmarkEnd w:id="3719"/>
      <w:r w:rsidRPr="00D946DC">
        <w:rPr>
          <w:rStyle w:val="TagStyle"/>
          <w:rtl/>
        </w:rPr>
        <w:t xml:space="preserve"> &lt;&lt; קריאה &gt;&gt; </w:t>
      </w:r>
      <w:r>
        <w:rPr>
          <w:rtl/>
        </w:rPr>
        <w:t>מאיר כהן (יש עתיד):</w:t>
      </w:r>
      <w:r w:rsidRPr="00D946DC">
        <w:rPr>
          <w:rStyle w:val="TagStyle"/>
          <w:rtl/>
        </w:rPr>
        <w:t xml:space="preserve"> &lt;&lt; קריאה &gt;&gt;</w:t>
      </w:r>
      <w:r>
        <w:rPr>
          <w:rtl/>
        </w:rPr>
        <w:t xml:space="preserve">   </w:t>
      </w:r>
      <w:bookmarkEnd w:id="3720"/>
    </w:p>
    <w:p w:rsidR="008F148E" w:rsidRDefault="008F148E" w:rsidP="00586B80">
      <w:pPr>
        <w:rPr>
          <w:rtl/>
          <w:lang w:eastAsia="he-IL"/>
        </w:rPr>
      </w:pPr>
    </w:p>
    <w:p w:rsidR="008F148E" w:rsidRPr="00D946DC" w:rsidRDefault="008F148E" w:rsidP="008833EC">
      <w:pPr>
        <w:rPr>
          <w:rtl/>
          <w:lang w:eastAsia="he-IL"/>
        </w:rPr>
      </w:pPr>
      <w:bookmarkStart w:id="3721" w:name="_ETM_Q19_578000"/>
      <w:bookmarkEnd w:id="3721"/>
      <w:r>
        <w:rPr>
          <w:rFonts w:hint="cs"/>
          <w:rtl/>
          <w:lang w:eastAsia="he-IL"/>
        </w:rPr>
        <w:t>אנחנו מכבדים יותר מכולם את התורה.</w:t>
      </w:r>
    </w:p>
    <w:p w:rsidR="008F148E" w:rsidRDefault="008F148E" w:rsidP="008833EC">
      <w:pPr>
        <w:keepNext/>
        <w:rPr>
          <w:rtl/>
        </w:rPr>
      </w:pPr>
      <w:bookmarkStart w:id="3722" w:name="ET_interruption_6507_53"/>
    </w:p>
    <w:p w:rsidR="008F148E" w:rsidRDefault="008F148E" w:rsidP="008833EC">
      <w:pPr>
        <w:pStyle w:val="af5"/>
        <w:keepNext/>
        <w:rPr>
          <w:rtl/>
        </w:rPr>
      </w:pPr>
      <w:bookmarkStart w:id="3723" w:name="_ETM_Q19_575000"/>
      <w:bookmarkEnd w:id="3723"/>
      <w:r w:rsidRPr="00D946DC">
        <w:rPr>
          <w:rStyle w:val="TagStyle"/>
          <w:rtl/>
        </w:rPr>
        <w:t xml:space="preserve"> &lt;&lt; קריאה &gt;&gt; </w:t>
      </w:r>
      <w:r>
        <w:rPr>
          <w:rtl/>
        </w:rPr>
        <w:t>שלי טל מירון (יש עתיד):</w:t>
      </w:r>
      <w:r w:rsidRPr="00D946DC">
        <w:rPr>
          <w:rStyle w:val="TagStyle"/>
          <w:rtl/>
        </w:rPr>
        <w:t xml:space="preserve"> &lt;&lt; קריאה &gt;&gt;</w:t>
      </w:r>
      <w:r>
        <w:rPr>
          <w:rtl/>
        </w:rPr>
        <w:t xml:space="preserve">   </w:t>
      </w:r>
      <w:bookmarkEnd w:id="3722"/>
    </w:p>
    <w:p w:rsidR="008F148E" w:rsidRDefault="008F148E" w:rsidP="00586B80">
      <w:pPr>
        <w:rPr>
          <w:rtl/>
          <w:lang w:eastAsia="he-IL"/>
        </w:rPr>
      </w:pPr>
    </w:p>
    <w:p w:rsidR="008F148E" w:rsidRDefault="008F148E" w:rsidP="008833EC">
      <w:pPr>
        <w:rPr>
          <w:rtl/>
          <w:lang w:eastAsia="he-IL"/>
        </w:rPr>
      </w:pPr>
      <w:r>
        <w:rPr>
          <w:rFonts w:hint="cs"/>
          <w:rtl/>
          <w:lang w:eastAsia="he-IL"/>
        </w:rPr>
        <w:t>זה לא נכון. איזה שטויות. איזה שטויות. איפה תוקפים את לומדי התורה?</w:t>
      </w:r>
      <w:r>
        <w:rPr>
          <w:rFonts w:hint="cs"/>
          <w:lang w:eastAsia="he-IL"/>
        </w:rPr>
        <w:t xml:space="preserve"> </w:t>
      </w:r>
      <w:r>
        <w:rPr>
          <w:rFonts w:hint="cs"/>
          <w:rtl/>
          <w:lang w:eastAsia="he-IL"/>
        </w:rPr>
        <w:t>שילמדו תורה.</w:t>
      </w:r>
    </w:p>
    <w:p w:rsidR="008F148E" w:rsidRDefault="008F148E" w:rsidP="008833EC">
      <w:pPr>
        <w:rPr>
          <w:rtl/>
          <w:lang w:eastAsia="he-IL"/>
        </w:rPr>
      </w:pPr>
    </w:p>
    <w:p w:rsidR="008F148E" w:rsidRDefault="008F148E" w:rsidP="008833EC">
      <w:pPr>
        <w:pStyle w:val="-"/>
        <w:keepNext/>
        <w:rPr>
          <w:rtl/>
        </w:rPr>
      </w:pPr>
      <w:bookmarkStart w:id="3724" w:name="ET_speakercontinue_6461_56"/>
      <w:r w:rsidRPr="00D946DC">
        <w:rPr>
          <w:rStyle w:val="TagStyle"/>
          <w:rtl/>
        </w:rPr>
        <w:t xml:space="preserve"> &lt;&lt; דובר_המשך &gt;&gt; </w:t>
      </w:r>
      <w:r>
        <w:rPr>
          <w:rtl/>
        </w:rPr>
        <w:t>שר התקשורת שלמה קרעי:</w:t>
      </w:r>
      <w:r w:rsidRPr="00D946DC">
        <w:rPr>
          <w:rStyle w:val="TagStyle"/>
          <w:rtl/>
        </w:rPr>
        <w:t xml:space="preserve"> &lt;&lt; דובר_המשך &gt;&gt;</w:t>
      </w:r>
      <w:r>
        <w:rPr>
          <w:rtl/>
        </w:rPr>
        <w:t xml:space="preserve">   </w:t>
      </w:r>
      <w:bookmarkEnd w:id="3724"/>
    </w:p>
    <w:p w:rsidR="008F148E" w:rsidRDefault="008F148E" w:rsidP="00586B80">
      <w:pPr>
        <w:rPr>
          <w:rtl/>
          <w:lang w:eastAsia="he-IL"/>
        </w:rPr>
      </w:pPr>
    </w:p>
    <w:p w:rsidR="008F148E" w:rsidRPr="00D946DC" w:rsidRDefault="008F148E" w:rsidP="008833EC">
      <w:pPr>
        <w:rPr>
          <w:rtl/>
          <w:lang w:eastAsia="he-IL"/>
        </w:rPr>
      </w:pPr>
      <w:r>
        <w:rPr>
          <w:rFonts w:hint="cs"/>
          <w:rtl/>
          <w:lang w:eastAsia="he-IL"/>
        </w:rPr>
        <w:t>- - עד כמה, עד כמה</w:t>
      </w:r>
      <w:bookmarkStart w:id="3725" w:name="_ETM_Q19_591675"/>
      <w:bookmarkEnd w:id="3725"/>
      <w:r>
        <w:rPr>
          <w:rFonts w:hint="cs"/>
          <w:rtl/>
          <w:lang w:eastAsia="he-IL"/>
        </w:rPr>
        <w:t xml:space="preserve">  - -</w:t>
      </w:r>
    </w:p>
    <w:p w:rsidR="008F148E" w:rsidRDefault="008F148E" w:rsidP="008833EC">
      <w:pPr>
        <w:keepNext/>
        <w:rPr>
          <w:rtl/>
        </w:rPr>
      </w:pPr>
      <w:bookmarkStart w:id="3726" w:name="ET_interruption_קריאות_55"/>
    </w:p>
    <w:p w:rsidR="008F148E" w:rsidRDefault="008F148E" w:rsidP="008833EC">
      <w:pPr>
        <w:pStyle w:val="af5"/>
        <w:keepNext/>
        <w:rPr>
          <w:rtl/>
        </w:rPr>
      </w:pPr>
      <w:bookmarkStart w:id="3727" w:name="_ETM_Q19_581000"/>
      <w:bookmarkEnd w:id="3727"/>
      <w:r w:rsidRPr="00D946DC">
        <w:rPr>
          <w:rStyle w:val="TagStyle"/>
          <w:rtl/>
        </w:rPr>
        <w:t xml:space="preserve"> &lt;&lt; קריאה &gt;&gt; </w:t>
      </w:r>
      <w:r>
        <w:rPr>
          <w:rtl/>
        </w:rPr>
        <w:t>קריאות:</w:t>
      </w:r>
      <w:r w:rsidRPr="00D946DC">
        <w:rPr>
          <w:rStyle w:val="TagStyle"/>
          <w:rtl/>
        </w:rPr>
        <w:t xml:space="preserve"> &lt;&lt; קריאה &gt;&gt;</w:t>
      </w:r>
      <w:r>
        <w:rPr>
          <w:rtl/>
        </w:rPr>
        <w:t xml:space="preserve">   </w:t>
      </w:r>
      <w:bookmarkEnd w:id="3726"/>
    </w:p>
    <w:p w:rsidR="008F148E" w:rsidRDefault="008F148E" w:rsidP="00586B80">
      <w:pPr>
        <w:rPr>
          <w:rtl/>
          <w:lang w:eastAsia="he-IL"/>
        </w:rPr>
      </w:pPr>
    </w:p>
    <w:p w:rsidR="008F148E" w:rsidRPr="00D946DC" w:rsidRDefault="008F148E" w:rsidP="008833EC">
      <w:pPr>
        <w:rPr>
          <w:rtl/>
          <w:lang w:eastAsia="he-IL"/>
        </w:rPr>
      </w:pPr>
      <w:bookmarkStart w:id="3728" w:name="_ETM_Q19_583000"/>
      <w:bookmarkEnd w:id="3728"/>
      <w:r>
        <w:rPr>
          <w:rFonts w:hint="cs"/>
          <w:rtl/>
          <w:lang w:eastAsia="he-IL"/>
        </w:rPr>
        <w:t>- - -</w:t>
      </w:r>
    </w:p>
    <w:p w:rsidR="008F148E" w:rsidRDefault="008F148E" w:rsidP="008833EC">
      <w:pPr>
        <w:rPr>
          <w:rtl/>
          <w:lang w:eastAsia="he-IL"/>
        </w:rPr>
      </w:pPr>
    </w:p>
    <w:p w:rsidR="008F148E" w:rsidRDefault="008F148E" w:rsidP="008833EC">
      <w:pPr>
        <w:pStyle w:val="-"/>
        <w:keepNext/>
        <w:rPr>
          <w:rtl/>
        </w:rPr>
      </w:pPr>
      <w:bookmarkStart w:id="3729" w:name="ET_speakercontinue_6461_57"/>
      <w:r w:rsidRPr="00D946DC">
        <w:rPr>
          <w:rStyle w:val="TagStyle"/>
          <w:rtl/>
        </w:rPr>
        <w:t xml:space="preserve"> &lt;&lt; דובר_המשך &gt;&gt; </w:t>
      </w:r>
      <w:r>
        <w:rPr>
          <w:rtl/>
        </w:rPr>
        <w:t>שר התקשורת שלמה קרעי:</w:t>
      </w:r>
      <w:r w:rsidRPr="00D946DC">
        <w:rPr>
          <w:rStyle w:val="TagStyle"/>
          <w:rtl/>
        </w:rPr>
        <w:t xml:space="preserve"> &lt;&lt; דובר_המשך &gt;&gt;</w:t>
      </w:r>
      <w:r>
        <w:rPr>
          <w:rtl/>
        </w:rPr>
        <w:t xml:space="preserve">   </w:t>
      </w:r>
      <w:bookmarkEnd w:id="3729"/>
    </w:p>
    <w:p w:rsidR="008F148E" w:rsidRDefault="008F148E" w:rsidP="00586B80">
      <w:pPr>
        <w:rPr>
          <w:rtl/>
          <w:lang w:eastAsia="he-IL"/>
        </w:rPr>
      </w:pPr>
    </w:p>
    <w:p w:rsidR="008F148E" w:rsidRDefault="008F148E" w:rsidP="008833EC">
      <w:pPr>
        <w:rPr>
          <w:rtl/>
          <w:lang w:eastAsia="he-IL"/>
        </w:rPr>
      </w:pPr>
      <w:bookmarkStart w:id="3730" w:name="_ETM_Q19_587000"/>
      <w:bookmarkEnd w:id="3730"/>
      <w:r>
        <w:rPr>
          <w:rFonts w:hint="cs"/>
          <w:rtl/>
          <w:lang w:eastAsia="he-IL"/>
        </w:rPr>
        <w:t xml:space="preserve">חברת הכנסת ביטון, את פעם אחת עלית כאן לדוכן ודיברת בשבח אלה שתורתם אומנותם. </w:t>
      </w:r>
      <w:bookmarkStart w:id="3731" w:name="_ETM_Q19_594000"/>
      <w:bookmarkEnd w:id="3731"/>
      <w:r>
        <w:rPr>
          <w:rFonts w:hint="cs"/>
          <w:rtl/>
          <w:lang w:eastAsia="he-IL"/>
        </w:rPr>
        <w:t xml:space="preserve">ועל זה אמרתי לך שאין הקדוש ברוך הוא מקפח שכר כל בריה. </w:t>
      </w:r>
      <w:bookmarkStart w:id="3732" w:name="_ETM_Q19_599000"/>
      <w:bookmarkEnd w:id="3732"/>
      <w:r>
        <w:rPr>
          <w:rFonts w:hint="cs"/>
          <w:rtl/>
          <w:lang w:eastAsia="he-IL"/>
        </w:rPr>
        <w:t>אבל את לא קובעת - -</w:t>
      </w:r>
    </w:p>
    <w:p w:rsidR="008F148E" w:rsidRDefault="008F148E" w:rsidP="008833EC">
      <w:pPr>
        <w:rPr>
          <w:rtl/>
          <w:lang w:eastAsia="he-IL"/>
        </w:rPr>
      </w:pPr>
      <w:bookmarkStart w:id="3733" w:name="_ETM_Q19_602000"/>
      <w:bookmarkEnd w:id="3733"/>
    </w:p>
    <w:p w:rsidR="008F148E" w:rsidRDefault="008F148E" w:rsidP="008833EC">
      <w:pPr>
        <w:pStyle w:val="af5"/>
        <w:keepNext/>
        <w:rPr>
          <w:rtl/>
        </w:rPr>
      </w:pPr>
      <w:bookmarkStart w:id="3734" w:name="ET_interruption_6341_58"/>
      <w:r w:rsidRPr="00074835">
        <w:rPr>
          <w:rStyle w:val="TagStyle"/>
          <w:rtl/>
        </w:rPr>
        <w:t xml:space="preserve"> &lt;&lt; קריאה &gt;&gt; </w:t>
      </w:r>
      <w:r>
        <w:rPr>
          <w:rtl/>
        </w:rPr>
        <w:t>דבי ביטון (יש עתיד):</w:t>
      </w:r>
      <w:r w:rsidRPr="00074835">
        <w:rPr>
          <w:rStyle w:val="TagStyle"/>
          <w:rtl/>
        </w:rPr>
        <w:t xml:space="preserve"> &lt;&lt; קריאה &gt;&gt;</w:t>
      </w:r>
      <w:r>
        <w:rPr>
          <w:rtl/>
        </w:rPr>
        <w:t xml:space="preserve">   </w:t>
      </w:r>
      <w:bookmarkEnd w:id="3734"/>
    </w:p>
    <w:p w:rsidR="008F148E" w:rsidRDefault="008F148E" w:rsidP="00586B80">
      <w:pPr>
        <w:rPr>
          <w:rtl/>
          <w:lang w:eastAsia="he-IL"/>
        </w:rPr>
      </w:pPr>
    </w:p>
    <w:p w:rsidR="008F148E" w:rsidRDefault="008F148E" w:rsidP="008833EC">
      <w:pPr>
        <w:rPr>
          <w:rtl/>
          <w:lang w:eastAsia="he-IL"/>
        </w:rPr>
      </w:pPr>
      <w:bookmarkStart w:id="3735" w:name="_ETM_Q19_600000"/>
      <w:bookmarkEnd w:id="3735"/>
      <w:r>
        <w:rPr>
          <w:rFonts w:hint="cs"/>
          <w:rtl/>
          <w:lang w:eastAsia="he-IL"/>
        </w:rPr>
        <w:t xml:space="preserve">אני דיברתי על זה? אני רוצה שתתנצל אחר כך, כי אני אמרתי שמי שתורתו אומנותו, צריך להתחשב בו. </w:t>
      </w:r>
    </w:p>
    <w:p w:rsidR="008F148E" w:rsidRDefault="008F148E" w:rsidP="008833EC">
      <w:pPr>
        <w:rPr>
          <w:rtl/>
          <w:lang w:eastAsia="he-IL"/>
        </w:rPr>
      </w:pPr>
    </w:p>
    <w:p w:rsidR="008F148E" w:rsidRDefault="008F148E" w:rsidP="008833EC">
      <w:pPr>
        <w:pStyle w:val="-"/>
        <w:keepNext/>
        <w:rPr>
          <w:rtl/>
        </w:rPr>
      </w:pPr>
      <w:r w:rsidRPr="00074835">
        <w:rPr>
          <w:rStyle w:val="TagStyle"/>
          <w:rtl/>
        </w:rPr>
        <w:t xml:space="preserve"> &lt;&lt; דובר_המשך &gt;&gt; </w:t>
      </w:r>
      <w:r>
        <w:rPr>
          <w:rtl/>
        </w:rPr>
        <w:t>שר התקשורת שלמה קרעי:</w:t>
      </w:r>
      <w:r w:rsidRPr="00074835">
        <w:rPr>
          <w:rStyle w:val="TagStyle"/>
          <w:rtl/>
        </w:rPr>
        <w:t xml:space="preserve"> &lt;&lt; דובר_המשך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אבל זה מה שאמרתי עכשיו,</w:t>
      </w:r>
      <w:bookmarkStart w:id="3736" w:name="_ETM_Q19_608000"/>
      <w:bookmarkEnd w:id="3736"/>
      <w:r>
        <w:rPr>
          <w:rFonts w:hint="cs"/>
          <w:rtl/>
          <w:lang w:eastAsia="he-IL"/>
        </w:rPr>
        <w:t xml:space="preserve"> חברת הכנסת ביטון.</w:t>
      </w:r>
    </w:p>
    <w:p w:rsidR="008F148E" w:rsidRDefault="008F148E" w:rsidP="008833EC">
      <w:pPr>
        <w:rPr>
          <w:rtl/>
          <w:lang w:eastAsia="he-IL"/>
        </w:rPr>
      </w:pPr>
      <w:bookmarkStart w:id="3737" w:name="_ETM_Q19_611000"/>
      <w:bookmarkEnd w:id="3737"/>
    </w:p>
    <w:p w:rsidR="008F148E" w:rsidRDefault="008F148E" w:rsidP="008833EC">
      <w:pPr>
        <w:pStyle w:val="af5"/>
        <w:keepNext/>
        <w:rPr>
          <w:rtl/>
        </w:rPr>
      </w:pPr>
      <w:bookmarkStart w:id="3738" w:name="ET_interruption_6341_60"/>
      <w:r w:rsidRPr="00074835">
        <w:rPr>
          <w:rStyle w:val="TagStyle"/>
          <w:rtl/>
        </w:rPr>
        <w:t xml:space="preserve"> &lt;&lt; קריאה &gt;&gt; </w:t>
      </w:r>
      <w:r>
        <w:rPr>
          <w:rtl/>
        </w:rPr>
        <w:t>דבי ביטון (יש עתיד):</w:t>
      </w:r>
      <w:r w:rsidRPr="00074835">
        <w:rPr>
          <w:rStyle w:val="TagStyle"/>
          <w:rtl/>
        </w:rPr>
        <w:t xml:space="preserve"> &lt;&lt; קריאה &gt;&gt;</w:t>
      </w:r>
      <w:r>
        <w:rPr>
          <w:rtl/>
        </w:rPr>
        <w:t xml:space="preserve">   </w:t>
      </w:r>
      <w:bookmarkEnd w:id="3738"/>
    </w:p>
    <w:p w:rsidR="008F148E" w:rsidRDefault="008F148E" w:rsidP="008833EC">
      <w:pPr>
        <w:rPr>
          <w:rtl/>
          <w:lang w:eastAsia="he-IL"/>
        </w:rPr>
      </w:pPr>
    </w:p>
    <w:p w:rsidR="008F148E" w:rsidRDefault="008F148E" w:rsidP="008833EC">
      <w:pPr>
        <w:rPr>
          <w:rtl/>
          <w:lang w:eastAsia="he-IL"/>
        </w:rPr>
      </w:pPr>
      <w:bookmarkStart w:id="3739" w:name="_ETM_Q19_615000"/>
      <w:bookmarkEnd w:id="3739"/>
      <w:r>
        <w:rPr>
          <w:rFonts w:hint="cs"/>
          <w:rtl/>
          <w:lang w:eastAsia="he-IL"/>
        </w:rPr>
        <w:t xml:space="preserve">- - - אתה כבר קראתי לי פעם </w:t>
      </w:r>
      <w:bookmarkStart w:id="3740" w:name="_ETM_Q19_612000"/>
      <w:bookmarkEnd w:id="3740"/>
      <w:r>
        <w:rPr>
          <w:rFonts w:hint="cs"/>
          <w:rtl/>
          <w:lang w:eastAsia="he-IL"/>
        </w:rPr>
        <w:t>אחת - - -</w:t>
      </w:r>
    </w:p>
    <w:p w:rsidR="008F148E" w:rsidRDefault="008F148E" w:rsidP="008833EC">
      <w:pPr>
        <w:rPr>
          <w:rtl/>
          <w:lang w:eastAsia="he-IL"/>
        </w:rPr>
      </w:pPr>
    </w:p>
    <w:p w:rsidR="008F148E" w:rsidRDefault="008F148E" w:rsidP="008833EC">
      <w:pPr>
        <w:pStyle w:val="-"/>
        <w:keepNext/>
        <w:rPr>
          <w:rtl/>
        </w:rPr>
      </w:pPr>
      <w:bookmarkStart w:id="3741" w:name="ET_speakercontinue_6461_61"/>
      <w:r w:rsidRPr="00074835">
        <w:rPr>
          <w:rStyle w:val="TagStyle"/>
          <w:rtl/>
        </w:rPr>
        <w:t xml:space="preserve"> &lt;&lt; דובר_המשך &gt;&gt; </w:t>
      </w:r>
      <w:r>
        <w:rPr>
          <w:rtl/>
        </w:rPr>
        <w:t>שר התקשורת שלמה קרעי:</w:t>
      </w:r>
      <w:r w:rsidRPr="00074835">
        <w:rPr>
          <w:rStyle w:val="TagStyle"/>
          <w:rtl/>
        </w:rPr>
        <w:t xml:space="preserve"> &lt;&lt; דובר_המשך &gt;&gt;</w:t>
      </w:r>
      <w:r>
        <w:rPr>
          <w:rtl/>
        </w:rPr>
        <w:t xml:space="preserve">   </w:t>
      </w:r>
      <w:bookmarkEnd w:id="3741"/>
    </w:p>
    <w:p w:rsidR="008F148E" w:rsidRDefault="008F148E" w:rsidP="00586B80">
      <w:pPr>
        <w:rPr>
          <w:rtl/>
          <w:lang w:eastAsia="he-IL"/>
        </w:rPr>
      </w:pPr>
    </w:p>
    <w:p w:rsidR="008F148E" w:rsidRPr="00074835" w:rsidRDefault="008F148E" w:rsidP="008833EC">
      <w:pPr>
        <w:rPr>
          <w:rtl/>
          <w:lang w:eastAsia="he-IL"/>
        </w:rPr>
      </w:pPr>
      <w:r>
        <w:rPr>
          <w:rFonts w:hint="cs"/>
          <w:rtl/>
          <w:lang w:eastAsia="he-IL"/>
        </w:rPr>
        <w:t>חברת הכנסת ביטון - - -</w:t>
      </w:r>
    </w:p>
    <w:p w:rsidR="008F148E" w:rsidRPr="00631319" w:rsidRDefault="008F148E" w:rsidP="008833EC">
      <w:pPr>
        <w:keepNext/>
        <w:rPr>
          <w:rtl/>
        </w:rPr>
      </w:pPr>
    </w:p>
    <w:p w:rsidR="008F148E" w:rsidRDefault="008F148E" w:rsidP="008833EC">
      <w:pPr>
        <w:pStyle w:val="af6"/>
        <w:keepNext/>
        <w:rPr>
          <w:rtl/>
        </w:rPr>
      </w:pPr>
      <w:r w:rsidRPr="00224CE0">
        <w:rPr>
          <w:rStyle w:val="TagStyle"/>
          <w:rtl/>
        </w:rPr>
        <w:t xml:space="preserve"> &lt;&lt; יור &gt;&gt; </w:t>
      </w:r>
      <w:r>
        <w:rPr>
          <w:rtl/>
        </w:rPr>
        <w:t>היו"ר אליהו רביבו:</w:t>
      </w:r>
      <w:r w:rsidRPr="00224CE0">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כבוד השר, חברת הכנסת ביטון </w:t>
      </w:r>
      <w:bookmarkStart w:id="3742" w:name="_ETM_Q19_622000"/>
      <w:bookmarkEnd w:id="3742"/>
      <w:r>
        <w:rPr>
          <w:rFonts w:hint="cs"/>
          <w:rtl/>
          <w:lang w:eastAsia="he-IL"/>
        </w:rPr>
        <w:t xml:space="preserve">היא חברה </w:t>
      </w:r>
      <w:r>
        <w:rPr>
          <w:rFonts w:hint="eastAsia"/>
          <w:rtl/>
          <w:lang w:eastAsia="he-IL"/>
        </w:rPr>
        <w:t xml:space="preserve">– </w:t>
      </w:r>
      <w:r>
        <w:rPr>
          <w:rFonts w:hint="cs"/>
          <w:rtl/>
          <w:lang w:eastAsia="he-IL"/>
        </w:rPr>
        <w:t>אל תסבך אותה עם הבייס שלה. אל תסבך אותה.</w:t>
      </w:r>
    </w:p>
    <w:p w:rsidR="008F148E" w:rsidRDefault="008F148E" w:rsidP="008833EC">
      <w:pPr>
        <w:rPr>
          <w:rtl/>
          <w:lang w:eastAsia="he-IL"/>
        </w:rPr>
      </w:pPr>
      <w:bookmarkStart w:id="3743" w:name="_ETM_Q19_628000"/>
      <w:bookmarkEnd w:id="3743"/>
    </w:p>
    <w:p w:rsidR="008F148E" w:rsidRDefault="008F148E" w:rsidP="008833EC">
      <w:pPr>
        <w:pStyle w:val="af5"/>
        <w:keepNext/>
        <w:rPr>
          <w:rtl/>
        </w:rPr>
      </w:pPr>
      <w:bookmarkStart w:id="3744" w:name="ET_interruption_6341_62"/>
      <w:r w:rsidRPr="00074835">
        <w:rPr>
          <w:rStyle w:val="TagStyle"/>
          <w:rtl/>
        </w:rPr>
        <w:t xml:space="preserve"> &lt;&lt; קריאה &gt;&gt; </w:t>
      </w:r>
      <w:r>
        <w:rPr>
          <w:rtl/>
        </w:rPr>
        <w:t>דבי ביטון (יש עתיד):</w:t>
      </w:r>
      <w:r w:rsidRPr="00074835">
        <w:rPr>
          <w:rStyle w:val="TagStyle"/>
          <w:rtl/>
        </w:rPr>
        <w:t xml:space="preserve"> &lt;&lt; קריאה &gt;&gt;</w:t>
      </w:r>
      <w:r>
        <w:rPr>
          <w:rtl/>
        </w:rPr>
        <w:t xml:space="preserve">   </w:t>
      </w:r>
      <w:bookmarkEnd w:id="3744"/>
    </w:p>
    <w:p w:rsidR="008F148E" w:rsidRDefault="008F148E" w:rsidP="00586B80">
      <w:pPr>
        <w:rPr>
          <w:rtl/>
          <w:lang w:eastAsia="he-IL"/>
        </w:rPr>
      </w:pPr>
    </w:p>
    <w:p w:rsidR="008F148E" w:rsidRPr="00074835" w:rsidRDefault="008F148E" w:rsidP="008833EC">
      <w:pPr>
        <w:rPr>
          <w:rtl/>
          <w:lang w:eastAsia="he-IL"/>
        </w:rPr>
      </w:pPr>
      <w:r>
        <w:rPr>
          <w:rFonts w:hint="cs"/>
          <w:rtl/>
          <w:lang w:eastAsia="he-IL"/>
        </w:rPr>
        <w:t>- - -</w:t>
      </w:r>
    </w:p>
    <w:p w:rsidR="008F148E" w:rsidRDefault="008F148E" w:rsidP="008833EC">
      <w:pPr>
        <w:rPr>
          <w:rtl/>
          <w:lang w:eastAsia="he-IL"/>
        </w:rPr>
      </w:pPr>
    </w:p>
    <w:p w:rsidR="008F148E" w:rsidRDefault="008F148E" w:rsidP="008833EC">
      <w:pPr>
        <w:pStyle w:val="-"/>
        <w:keepNext/>
        <w:rPr>
          <w:rtl/>
        </w:rPr>
      </w:pPr>
      <w:bookmarkStart w:id="3745" w:name="ET_speakercontinue_6461_63"/>
      <w:r w:rsidRPr="00074835">
        <w:rPr>
          <w:rStyle w:val="TagStyle"/>
          <w:rtl/>
        </w:rPr>
        <w:t xml:space="preserve"> &lt;&lt; דובר_המשך &gt;&gt; </w:t>
      </w:r>
      <w:r>
        <w:rPr>
          <w:rtl/>
        </w:rPr>
        <w:t>שר התקשורת שלמה קרעי:</w:t>
      </w:r>
      <w:r w:rsidRPr="00074835">
        <w:rPr>
          <w:rStyle w:val="TagStyle"/>
          <w:rtl/>
        </w:rPr>
        <w:t xml:space="preserve"> &lt;&lt; דובר_המשך &gt;&gt;</w:t>
      </w:r>
      <w:r>
        <w:rPr>
          <w:rtl/>
        </w:rPr>
        <w:t xml:space="preserve">   </w:t>
      </w:r>
      <w:bookmarkEnd w:id="3745"/>
    </w:p>
    <w:p w:rsidR="008F148E" w:rsidRDefault="008F148E" w:rsidP="00586B80">
      <w:pPr>
        <w:rPr>
          <w:rtl/>
          <w:lang w:eastAsia="he-IL"/>
        </w:rPr>
      </w:pPr>
    </w:p>
    <w:p w:rsidR="008F148E" w:rsidRDefault="008F148E" w:rsidP="008833EC">
      <w:pPr>
        <w:rPr>
          <w:rtl/>
          <w:lang w:eastAsia="he-IL"/>
        </w:rPr>
      </w:pPr>
      <w:bookmarkStart w:id="3746" w:name="_ETM_Q19_625000"/>
      <w:bookmarkEnd w:id="3746"/>
      <w:r>
        <w:rPr>
          <w:rFonts w:hint="cs"/>
          <w:rtl/>
          <w:lang w:eastAsia="he-IL"/>
        </w:rPr>
        <w:t xml:space="preserve">חברת הכנסת ביטון, אילו היית מקשיבה למה שאמרתי, אילו היית מקשיבה </w:t>
      </w:r>
      <w:r>
        <w:rPr>
          <w:rFonts w:hint="eastAsia"/>
          <w:rtl/>
          <w:lang w:eastAsia="he-IL"/>
        </w:rPr>
        <w:t xml:space="preserve">– </w:t>
      </w:r>
      <w:r>
        <w:rPr>
          <w:rFonts w:hint="cs"/>
          <w:rtl/>
          <w:lang w:eastAsia="he-IL"/>
        </w:rPr>
        <w:t>בסך הכול קשב. מה</w:t>
      </w:r>
      <w:bookmarkStart w:id="3747" w:name="_ETM_Q19_635000"/>
      <w:bookmarkEnd w:id="3747"/>
      <w:r>
        <w:rPr>
          <w:rFonts w:hint="cs"/>
          <w:rtl/>
          <w:lang w:eastAsia="he-IL"/>
        </w:rPr>
        <w:t xml:space="preserve"> אמרתי?</w:t>
      </w:r>
      <w:r>
        <w:rPr>
          <w:rFonts w:hint="cs"/>
          <w:lang w:eastAsia="he-IL"/>
        </w:rPr>
        <w:t xml:space="preserve"> </w:t>
      </w:r>
      <w:r>
        <w:rPr>
          <w:rFonts w:hint="cs"/>
          <w:rtl/>
          <w:lang w:eastAsia="he-IL"/>
        </w:rPr>
        <w:t>בואי נתערב שלא הקשבת למה שאמרתי. תראי אחר כך את הסרטון, בסדר? אמרתי שאת, חברת הכנסת ביטון, עלית כאן ודיברת בשבח, בשבח - -</w:t>
      </w:r>
    </w:p>
    <w:p w:rsidR="008F148E" w:rsidRDefault="008F148E" w:rsidP="008833EC">
      <w:pPr>
        <w:rPr>
          <w:rtl/>
          <w:lang w:eastAsia="he-IL"/>
        </w:rPr>
      </w:pPr>
    </w:p>
    <w:p w:rsidR="008F148E" w:rsidRDefault="008F148E" w:rsidP="008833EC">
      <w:pPr>
        <w:pStyle w:val="af6"/>
        <w:keepNext/>
        <w:rPr>
          <w:rtl/>
        </w:rPr>
      </w:pPr>
      <w:r w:rsidRPr="005B4917">
        <w:rPr>
          <w:rStyle w:val="TagStyle"/>
          <w:rtl/>
        </w:rPr>
        <w:t xml:space="preserve"> &lt;&lt; יור &gt;&gt; </w:t>
      </w:r>
      <w:r>
        <w:rPr>
          <w:rtl/>
        </w:rPr>
        <w:t>היו"ר אליהו רביבו:</w:t>
      </w:r>
      <w:r w:rsidRPr="005B4917">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bookmarkStart w:id="3748" w:name="_ETM_Q19_644000"/>
      <w:bookmarkEnd w:id="3748"/>
      <w:r>
        <w:rPr>
          <w:rFonts w:hint="cs"/>
          <w:rtl/>
          <w:lang w:eastAsia="he-IL"/>
        </w:rPr>
        <w:t>אתה מסבך אותה, לא הבנת. אדוני השר, יש לך כושר הבנה מהיר.</w:t>
      </w:r>
    </w:p>
    <w:p w:rsidR="008F148E" w:rsidRDefault="008F148E" w:rsidP="008833EC">
      <w:pPr>
        <w:rPr>
          <w:rtl/>
          <w:lang w:eastAsia="he-IL"/>
        </w:rPr>
      </w:pPr>
      <w:bookmarkStart w:id="3749" w:name="_ETM_Q19_647000"/>
      <w:bookmarkEnd w:id="3749"/>
    </w:p>
    <w:p w:rsidR="008F148E" w:rsidRDefault="008F148E" w:rsidP="008833EC">
      <w:pPr>
        <w:pStyle w:val="af5"/>
        <w:keepNext/>
        <w:rPr>
          <w:rtl/>
        </w:rPr>
      </w:pPr>
      <w:bookmarkStart w:id="3750" w:name="ET_interruption_6341_65"/>
      <w:r w:rsidRPr="005B4917">
        <w:rPr>
          <w:rStyle w:val="TagStyle"/>
          <w:rtl/>
        </w:rPr>
        <w:t xml:space="preserve"> &lt;&lt; קריאה &gt;&gt; </w:t>
      </w:r>
      <w:r>
        <w:rPr>
          <w:rtl/>
        </w:rPr>
        <w:t>דבי ביטון (יש עתיד):</w:t>
      </w:r>
      <w:r w:rsidRPr="005B4917">
        <w:rPr>
          <w:rStyle w:val="TagStyle"/>
          <w:rtl/>
        </w:rPr>
        <w:t xml:space="preserve"> &lt;&lt; קריאה &gt;&gt;</w:t>
      </w:r>
      <w:r>
        <w:rPr>
          <w:rtl/>
        </w:rPr>
        <w:t xml:space="preserve">   </w:t>
      </w:r>
      <w:bookmarkEnd w:id="3750"/>
    </w:p>
    <w:p w:rsidR="008F148E" w:rsidRDefault="008F148E" w:rsidP="00586B80">
      <w:pPr>
        <w:rPr>
          <w:rtl/>
          <w:lang w:eastAsia="he-IL"/>
        </w:rPr>
      </w:pPr>
    </w:p>
    <w:p w:rsidR="008F148E" w:rsidRDefault="008F148E" w:rsidP="008833EC">
      <w:pPr>
        <w:rPr>
          <w:rtl/>
          <w:lang w:eastAsia="he-IL"/>
        </w:rPr>
      </w:pPr>
      <w:bookmarkStart w:id="3751" w:name="_ETM_Q19_649000"/>
      <w:bookmarkEnd w:id="3751"/>
      <w:r>
        <w:rPr>
          <w:rFonts w:hint="cs"/>
          <w:rtl/>
          <w:lang w:eastAsia="he-IL"/>
        </w:rPr>
        <w:t>את המילה "שבח" לא שמעתי.</w:t>
      </w:r>
    </w:p>
    <w:p w:rsidR="008F148E" w:rsidRDefault="008F148E" w:rsidP="008833EC">
      <w:pPr>
        <w:rPr>
          <w:rtl/>
          <w:lang w:eastAsia="he-IL"/>
        </w:rPr>
      </w:pPr>
    </w:p>
    <w:p w:rsidR="008F148E" w:rsidRDefault="008F148E" w:rsidP="008833EC">
      <w:pPr>
        <w:pStyle w:val="-"/>
        <w:keepNext/>
        <w:rPr>
          <w:rtl/>
        </w:rPr>
      </w:pPr>
      <w:bookmarkStart w:id="3752" w:name="ET_speakercontinue_6461_66"/>
      <w:r w:rsidRPr="005B4917">
        <w:rPr>
          <w:rStyle w:val="TagStyle"/>
          <w:rtl/>
        </w:rPr>
        <w:t xml:space="preserve"> &lt;&lt; דובר_המשך &gt;&gt; </w:t>
      </w:r>
      <w:r>
        <w:rPr>
          <w:rtl/>
        </w:rPr>
        <w:t>שר התקשורת שלמה קרעי:</w:t>
      </w:r>
      <w:r w:rsidRPr="005B4917">
        <w:rPr>
          <w:rStyle w:val="TagStyle"/>
          <w:rtl/>
        </w:rPr>
        <w:t xml:space="preserve"> &lt;&lt; דובר_המשך &gt;&gt;</w:t>
      </w:r>
      <w:r>
        <w:rPr>
          <w:rtl/>
        </w:rPr>
        <w:t xml:space="preserve">   </w:t>
      </w:r>
      <w:bookmarkEnd w:id="3752"/>
    </w:p>
    <w:p w:rsidR="008F148E" w:rsidRDefault="008F148E" w:rsidP="00586B80">
      <w:pPr>
        <w:rPr>
          <w:rtl/>
          <w:lang w:eastAsia="he-IL"/>
        </w:rPr>
      </w:pPr>
    </w:p>
    <w:p w:rsidR="008F148E" w:rsidRDefault="008F148E" w:rsidP="008833EC">
      <w:pPr>
        <w:rPr>
          <w:rtl/>
          <w:lang w:eastAsia="he-IL"/>
        </w:rPr>
      </w:pPr>
      <w:bookmarkStart w:id="3753" w:name="_ETM_Q19_650000"/>
      <w:bookmarkEnd w:id="3753"/>
      <w:r>
        <w:rPr>
          <w:rFonts w:hint="cs"/>
          <w:rtl/>
          <w:lang w:eastAsia="he-IL"/>
        </w:rPr>
        <w:t xml:space="preserve">אז אמרתי שלא שמעת, לא הקשבת, ואת תוקפת אותי על משהו שאמרתי </w:t>
      </w:r>
      <w:bookmarkStart w:id="3754" w:name="_ETM_Q19_651000"/>
      <w:bookmarkEnd w:id="3754"/>
      <w:r>
        <w:rPr>
          <w:rFonts w:hint="cs"/>
          <w:rtl/>
          <w:lang w:eastAsia="he-IL"/>
        </w:rPr>
        <w:t xml:space="preserve">ההפך. בכל מקרה, חבר הכנסת כהן יש לי עוד חצי דקה, אז בוא תשמע. הרב </w:t>
      </w:r>
      <w:proofErr w:type="spellStart"/>
      <w:r>
        <w:rPr>
          <w:rFonts w:hint="cs"/>
          <w:rtl/>
          <w:lang w:eastAsia="he-IL"/>
        </w:rPr>
        <w:t>מאזוז</w:t>
      </w:r>
      <w:proofErr w:type="spellEnd"/>
      <w:r>
        <w:rPr>
          <w:rFonts w:hint="cs"/>
          <w:rtl/>
          <w:lang w:eastAsia="he-IL"/>
        </w:rPr>
        <w:t xml:space="preserve">, זכר </w:t>
      </w:r>
      <w:bookmarkStart w:id="3755" w:name="_ETM_Q19_667235"/>
      <w:bookmarkEnd w:id="3755"/>
      <w:r>
        <w:rPr>
          <w:rFonts w:hint="cs"/>
          <w:rtl/>
          <w:lang w:eastAsia="he-IL"/>
        </w:rPr>
        <w:t xml:space="preserve">צדיק לברכה זצ"ל אמר שמי שהצביע לפיד כאילו </w:t>
      </w:r>
      <w:bookmarkStart w:id="3756" w:name="_ETM_Q19_664000"/>
      <w:bookmarkEnd w:id="3756"/>
      <w:r>
        <w:rPr>
          <w:rFonts w:hint="cs"/>
          <w:rtl/>
          <w:lang w:eastAsia="he-IL"/>
        </w:rPr>
        <w:t xml:space="preserve">עבד עבודה זרה. כתוב: לא יהיה לך אלוהים אחרים - - </w:t>
      </w:r>
    </w:p>
    <w:p w:rsidR="008F148E" w:rsidRDefault="008F148E" w:rsidP="008833EC">
      <w:pPr>
        <w:rPr>
          <w:rtl/>
          <w:lang w:eastAsia="he-IL"/>
        </w:rPr>
      </w:pPr>
      <w:bookmarkStart w:id="3757" w:name="_ETM_Q19_662000"/>
      <w:bookmarkEnd w:id="3757"/>
    </w:p>
    <w:p w:rsidR="008F148E" w:rsidRDefault="008F148E" w:rsidP="008833EC">
      <w:pPr>
        <w:pStyle w:val="af5"/>
        <w:keepNext/>
        <w:rPr>
          <w:rtl/>
        </w:rPr>
      </w:pPr>
      <w:bookmarkStart w:id="3758" w:name="ET_interruption_5787_67"/>
      <w:r w:rsidRPr="005B4917">
        <w:rPr>
          <w:rStyle w:val="TagStyle"/>
          <w:rtl/>
        </w:rPr>
        <w:t xml:space="preserve"> &lt;&lt; קריאה &gt;&gt; </w:t>
      </w:r>
      <w:r>
        <w:rPr>
          <w:rtl/>
        </w:rPr>
        <w:t>יוראי להב הרצנו (יש עתיד):</w:t>
      </w:r>
      <w:r w:rsidRPr="005B4917">
        <w:rPr>
          <w:rStyle w:val="TagStyle"/>
          <w:rtl/>
        </w:rPr>
        <w:t xml:space="preserve"> &lt;&lt; קריאה &gt;&gt;</w:t>
      </w:r>
      <w:r>
        <w:rPr>
          <w:rtl/>
        </w:rPr>
        <w:t xml:space="preserve">   </w:t>
      </w:r>
      <w:bookmarkEnd w:id="3758"/>
    </w:p>
    <w:p w:rsidR="008F148E" w:rsidRDefault="008F148E" w:rsidP="00586B80">
      <w:pPr>
        <w:rPr>
          <w:rtl/>
          <w:lang w:eastAsia="he-IL"/>
        </w:rPr>
      </w:pPr>
    </w:p>
    <w:p w:rsidR="008F148E" w:rsidRDefault="008F148E" w:rsidP="008833EC">
      <w:pPr>
        <w:rPr>
          <w:rtl/>
          <w:lang w:eastAsia="he-IL"/>
        </w:rPr>
      </w:pPr>
      <w:r>
        <w:rPr>
          <w:rFonts w:hint="cs"/>
          <w:rtl/>
          <w:lang w:eastAsia="he-IL"/>
        </w:rPr>
        <w:t>הומופוב, שונא אדם.</w:t>
      </w:r>
    </w:p>
    <w:p w:rsidR="008F148E" w:rsidRDefault="008F148E" w:rsidP="008833EC">
      <w:pPr>
        <w:rPr>
          <w:rtl/>
          <w:lang w:eastAsia="he-IL"/>
        </w:rPr>
      </w:pPr>
    </w:p>
    <w:p w:rsidR="008F148E" w:rsidRDefault="008F148E" w:rsidP="008833EC">
      <w:pPr>
        <w:pStyle w:val="-"/>
        <w:keepNext/>
        <w:rPr>
          <w:rtl/>
        </w:rPr>
      </w:pPr>
      <w:bookmarkStart w:id="3759" w:name="ET_speakercontinue_6461_68"/>
      <w:r w:rsidRPr="005B4917">
        <w:rPr>
          <w:rStyle w:val="TagStyle"/>
          <w:rtl/>
        </w:rPr>
        <w:t xml:space="preserve"> &lt;&lt; דובר_המשך &gt;&gt; </w:t>
      </w:r>
      <w:r>
        <w:rPr>
          <w:rtl/>
        </w:rPr>
        <w:t>שר התקשורת שלמה קרעי:</w:t>
      </w:r>
      <w:r w:rsidRPr="005B4917">
        <w:rPr>
          <w:rStyle w:val="TagStyle"/>
          <w:rtl/>
        </w:rPr>
        <w:t xml:space="preserve"> &lt;&lt; דובר_המשך &gt;&gt;</w:t>
      </w:r>
      <w:r>
        <w:rPr>
          <w:rtl/>
        </w:rPr>
        <w:t xml:space="preserve">   </w:t>
      </w:r>
      <w:bookmarkEnd w:id="3759"/>
    </w:p>
    <w:p w:rsidR="008F148E" w:rsidRDefault="008F148E" w:rsidP="00586B80">
      <w:pPr>
        <w:rPr>
          <w:rtl/>
          <w:lang w:eastAsia="he-IL"/>
        </w:rPr>
      </w:pPr>
    </w:p>
    <w:p w:rsidR="008F148E" w:rsidRDefault="008F148E" w:rsidP="008833EC">
      <w:pPr>
        <w:rPr>
          <w:rtl/>
          <w:lang w:eastAsia="he-IL"/>
        </w:rPr>
      </w:pPr>
      <w:bookmarkStart w:id="3760" w:name="_ETM_Q19_668000"/>
      <w:bookmarkEnd w:id="3760"/>
      <w:r>
        <w:rPr>
          <w:rFonts w:hint="cs"/>
          <w:rtl/>
          <w:lang w:eastAsia="he-IL"/>
        </w:rPr>
        <w:t xml:space="preserve">- </w:t>
      </w:r>
      <w:bookmarkStart w:id="3761" w:name="_ETM_Q19_667000"/>
      <w:bookmarkEnd w:id="3761"/>
      <w:r>
        <w:rPr>
          <w:rFonts w:hint="cs"/>
          <w:rtl/>
          <w:lang w:eastAsia="he-IL"/>
        </w:rPr>
        <w:t xml:space="preserve">- אלוהים אחרים, ובגימטרייה זה בדיוק יאיר לפיד, 345. </w:t>
      </w:r>
    </w:p>
    <w:p w:rsidR="008F148E" w:rsidRDefault="008F148E" w:rsidP="008833EC">
      <w:pPr>
        <w:rPr>
          <w:rtl/>
          <w:lang w:eastAsia="he-IL"/>
        </w:rPr>
      </w:pPr>
    </w:p>
    <w:p w:rsidR="008F148E" w:rsidRDefault="008F148E" w:rsidP="008833EC">
      <w:pPr>
        <w:pStyle w:val="af5"/>
        <w:keepNext/>
        <w:rPr>
          <w:rtl/>
        </w:rPr>
      </w:pPr>
      <w:bookmarkStart w:id="3762" w:name="ET_interruption_5787_69"/>
      <w:r w:rsidRPr="00757DF6">
        <w:rPr>
          <w:rStyle w:val="TagStyle"/>
          <w:rtl/>
        </w:rPr>
        <w:t xml:space="preserve"> &lt;&lt; קריאה &gt;&gt; </w:t>
      </w:r>
      <w:r>
        <w:rPr>
          <w:rtl/>
        </w:rPr>
        <w:t>יוראי להב הרצנו (יש עתיד):</w:t>
      </w:r>
      <w:r w:rsidRPr="00757DF6">
        <w:rPr>
          <w:rStyle w:val="TagStyle"/>
          <w:rtl/>
        </w:rPr>
        <w:t xml:space="preserve"> &lt;&lt; קריאה &gt;&gt;</w:t>
      </w:r>
      <w:r>
        <w:rPr>
          <w:rtl/>
        </w:rPr>
        <w:t xml:space="preserve">   </w:t>
      </w:r>
      <w:bookmarkEnd w:id="3762"/>
    </w:p>
    <w:p w:rsidR="008F148E" w:rsidRDefault="008F148E" w:rsidP="00586B80">
      <w:pPr>
        <w:rPr>
          <w:rtl/>
          <w:lang w:eastAsia="he-IL"/>
        </w:rPr>
      </w:pPr>
    </w:p>
    <w:p w:rsidR="008F148E" w:rsidRDefault="008F148E" w:rsidP="008833EC">
      <w:pPr>
        <w:rPr>
          <w:rtl/>
          <w:lang w:eastAsia="he-IL"/>
        </w:rPr>
      </w:pPr>
      <w:r>
        <w:rPr>
          <w:rFonts w:hint="cs"/>
          <w:rtl/>
          <w:lang w:eastAsia="he-IL"/>
        </w:rPr>
        <w:t>הומופוב שונא אדם, ומוטב שלא תזכיר אותו מעל הדוכן הזה.</w:t>
      </w:r>
    </w:p>
    <w:p w:rsidR="008F148E" w:rsidRDefault="008F148E" w:rsidP="008833EC">
      <w:pPr>
        <w:rPr>
          <w:rtl/>
          <w:lang w:eastAsia="he-IL"/>
        </w:rPr>
      </w:pPr>
    </w:p>
    <w:p w:rsidR="008F148E" w:rsidRDefault="008F148E" w:rsidP="008833EC">
      <w:pPr>
        <w:pStyle w:val="af5"/>
        <w:keepNext/>
        <w:rPr>
          <w:rtl/>
        </w:rPr>
      </w:pPr>
      <w:bookmarkStart w:id="3763" w:name="ET_interruption_6231_70"/>
      <w:r w:rsidRPr="00757DF6">
        <w:rPr>
          <w:rStyle w:val="TagStyle"/>
          <w:rtl/>
        </w:rPr>
        <w:t xml:space="preserve"> &lt;&lt; קריאה &gt;&gt; </w:t>
      </w:r>
      <w:r>
        <w:rPr>
          <w:rtl/>
        </w:rPr>
        <w:t>יסמין פרידמן (יש עתיד):</w:t>
      </w:r>
      <w:r w:rsidRPr="00757DF6">
        <w:rPr>
          <w:rStyle w:val="TagStyle"/>
          <w:rtl/>
        </w:rPr>
        <w:t xml:space="preserve"> &lt;&lt; קריאה &gt;&gt;</w:t>
      </w:r>
      <w:r>
        <w:rPr>
          <w:rtl/>
        </w:rPr>
        <w:t xml:space="preserve">   </w:t>
      </w:r>
      <w:bookmarkEnd w:id="3763"/>
    </w:p>
    <w:p w:rsidR="008F148E" w:rsidRDefault="008F148E" w:rsidP="00586B80">
      <w:pPr>
        <w:rPr>
          <w:rtl/>
          <w:lang w:eastAsia="he-IL"/>
        </w:rPr>
      </w:pPr>
    </w:p>
    <w:p w:rsidR="008F148E" w:rsidRDefault="008F148E" w:rsidP="008833EC">
      <w:pPr>
        <w:rPr>
          <w:rtl/>
          <w:lang w:eastAsia="he-IL"/>
        </w:rPr>
      </w:pPr>
      <w:r>
        <w:rPr>
          <w:rFonts w:hint="cs"/>
          <w:rtl/>
          <w:lang w:eastAsia="he-IL"/>
        </w:rPr>
        <w:t>קצת הסתה, הייתי אומרת. קצת הסתה.</w:t>
      </w:r>
    </w:p>
    <w:p w:rsidR="008F148E" w:rsidRDefault="008F148E" w:rsidP="008833EC">
      <w:pPr>
        <w:rPr>
          <w:rtl/>
          <w:lang w:eastAsia="he-IL"/>
        </w:rPr>
      </w:pPr>
    </w:p>
    <w:p w:rsidR="008F148E" w:rsidRDefault="008F148E" w:rsidP="008833EC">
      <w:pPr>
        <w:pStyle w:val="-"/>
        <w:keepNext/>
        <w:rPr>
          <w:rtl/>
        </w:rPr>
      </w:pPr>
      <w:bookmarkStart w:id="3764" w:name="ET_speakercontinue_6461_71"/>
      <w:r w:rsidRPr="00757DF6">
        <w:rPr>
          <w:rStyle w:val="TagStyle"/>
          <w:rtl/>
        </w:rPr>
        <w:t xml:space="preserve"> &lt;&lt; דובר_המשך &gt;&gt; </w:t>
      </w:r>
      <w:r>
        <w:rPr>
          <w:rtl/>
        </w:rPr>
        <w:t>שר התקשורת שלמה קרעי:</w:t>
      </w:r>
      <w:r w:rsidRPr="00757DF6">
        <w:rPr>
          <w:rStyle w:val="TagStyle"/>
          <w:rtl/>
        </w:rPr>
        <w:t xml:space="preserve"> &lt;&lt; דובר_המשך &gt;&gt;</w:t>
      </w:r>
      <w:r>
        <w:rPr>
          <w:rtl/>
        </w:rPr>
        <w:t xml:space="preserve">   </w:t>
      </w:r>
      <w:bookmarkEnd w:id="3764"/>
    </w:p>
    <w:p w:rsidR="008F148E" w:rsidRDefault="008F148E" w:rsidP="00586B80">
      <w:pPr>
        <w:rPr>
          <w:rtl/>
          <w:lang w:eastAsia="he-IL"/>
        </w:rPr>
      </w:pPr>
    </w:p>
    <w:p w:rsidR="008F148E" w:rsidRPr="00757DF6" w:rsidRDefault="008F148E" w:rsidP="008833EC">
      <w:pPr>
        <w:rPr>
          <w:rtl/>
          <w:lang w:eastAsia="he-IL"/>
        </w:rPr>
      </w:pPr>
      <w:r>
        <w:rPr>
          <w:rFonts w:hint="cs"/>
          <w:rtl/>
          <w:lang w:eastAsia="he-IL"/>
        </w:rPr>
        <w:t>הוא</w:t>
      </w:r>
      <w:bookmarkStart w:id="3765" w:name="_ETM_Q19_675000"/>
      <w:bookmarkEnd w:id="3765"/>
      <w:r>
        <w:rPr>
          <w:rFonts w:hint="cs"/>
          <w:rtl/>
          <w:lang w:eastAsia="he-IL"/>
        </w:rPr>
        <w:t xml:space="preserve"> אמר גם שכל זמן שלפיד בעולם, חרון אף בעו</w:t>
      </w:r>
      <w:bookmarkStart w:id="3766" w:name="_ETM_Q19_685000"/>
      <w:bookmarkEnd w:id="3766"/>
      <w:r>
        <w:rPr>
          <w:rFonts w:hint="cs"/>
          <w:rtl/>
          <w:lang w:eastAsia="he-IL"/>
        </w:rPr>
        <w:t xml:space="preserve">לם. גם חרון אף זה בגימטרייה 345, יאיר לפיד. אז יאיר לפיד </w:t>
      </w:r>
      <w:r>
        <w:rPr>
          <w:rFonts w:hint="eastAsia"/>
          <w:rtl/>
          <w:lang w:eastAsia="he-IL"/>
        </w:rPr>
        <w:t xml:space="preserve">– </w:t>
      </w:r>
      <w:r>
        <w:rPr>
          <w:rFonts w:hint="cs"/>
          <w:rtl/>
          <w:lang w:eastAsia="he-IL"/>
        </w:rPr>
        <w:t xml:space="preserve">הוא אמר גם שיאיר לפיד, </w:t>
      </w:r>
      <w:bookmarkStart w:id="3767" w:name="_ETM_Q19_689000"/>
      <w:bookmarkEnd w:id="3767"/>
      <w:r>
        <w:rPr>
          <w:rFonts w:hint="cs"/>
          <w:rtl/>
          <w:lang w:eastAsia="he-IL"/>
        </w:rPr>
        <w:t>יש לו שנאה עצמית לתורה, כשלנו אין שנאה עצמית לחילונים.</w:t>
      </w:r>
      <w:bookmarkStart w:id="3768" w:name="_ETM_Q19_693000"/>
      <w:bookmarkEnd w:id="3768"/>
      <w:r>
        <w:rPr>
          <w:rFonts w:hint="cs"/>
          <w:rtl/>
          <w:lang w:eastAsia="he-IL"/>
        </w:rPr>
        <w:t xml:space="preserve"> להפך.</w:t>
      </w:r>
    </w:p>
    <w:p w:rsidR="008F148E" w:rsidRDefault="008F148E" w:rsidP="008833EC">
      <w:pPr>
        <w:rPr>
          <w:rtl/>
          <w:lang w:eastAsia="he-IL"/>
        </w:rPr>
      </w:pPr>
    </w:p>
    <w:p w:rsidR="008F148E" w:rsidRDefault="008F148E" w:rsidP="008833EC">
      <w:pPr>
        <w:pStyle w:val="af5"/>
        <w:keepNext/>
        <w:rPr>
          <w:rtl/>
        </w:rPr>
      </w:pPr>
      <w:bookmarkStart w:id="3769" w:name="ET_interruption_5787_72"/>
      <w:r w:rsidRPr="00757DF6">
        <w:rPr>
          <w:rStyle w:val="TagStyle"/>
          <w:rtl/>
        </w:rPr>
        <w:t xml:space="preserve"> &lt;&lt; קריאה &gt;&gt; </w:t>
      </w:r>
      <w:r>
        <w:rPr>
          <w:rtl/>
        </w:rPr>
        <w:t>יוראי להב הרצנו (יש עתיד):</w:t>
      </w:r>
      <w:r w:rsidRPr="00757DF6">
        <w:rPr>
          <w:rStyle w:val="TagStyle"/>
          <w:rtl/>
        </w:rPr>
        <w:t xml:space="preserve"> &lt;&lt; קריאה &gt;&gt;</w:t>
      </w:r>
      <w:r>
        <w:rPr>
          <w:rtl/>
        </w:rPr>
        <w:t xml:space="preserve">   </w:t>
      </w:r>
      <w:bookmarkEnd w:id="3769"/>
    </w:p>
    <w:p w:rsidR="008F148E" w:rsidRDefault="008F148E" w:rsidP="00586B80">
      <w:pPr>
        <w:rPr>
          <w:rtl/>
          <w:lang w:eastAsia="he-IL"/>
        </w:rPr>
      </w:pPr>
    </w:p>
    <w:p w:rsidR="008F148E" w:rsidRDefault="008F148E" w:rsidP="008833EC">
      <w:pPr>
        <w:rPr>
          <w:rtl/>
          <w:lang w:eastAsia="he-IL"/>
        </w:rPr>
      </w:pPr>
      <w:r>
        <w:rPr>
          <w:rFonts w:hint="cs"/>
          <w:rtl/>
          <w:lang w:eastAsia="he-IL"/>
        </w:rPr>
        <w:t>אתה מדבר שטויות ואתה - - -</w:t>
      </w:r>
    </w:p>
    <w:p w:rsidR="008F148E" w:rsidRDefault="008F148E" w:rsidP="008833EC">
      <w:pPr>
        <w:rPr>
          <w:rtl/>
          <w:lang w:eastAsia="he-IL"/>
        </w:rPr>
      </w:pPr>
      <w:bookmarkStart w:id="3770" w:name="_ETM_Q19_701000"/>
      <w:bookmarkEnd w:id="3770"/>
    </w:p>
    <w:p w:rsidR="008F148E" w:rsidRDefault="008F148E" w:rsidP="008833EC">
      <w:pPr>
        <w:pStyle w:val="af5"/>
        <w:keepNext/>
        <w:rPr>
          <w:rtl/>
        </w:rPr>
      </w:pPr>
      <w:bookmarkStart w:id="3771" w:name="ET_interruption_קריאות_73"/>
      <w:r w:rsidRPr="00757DF6">
        <w:rPr>
          <w:rStyle w:val="TagStyle"/>
          <w:rtl/>
        </w:rPr>
        <w:t xml:space="preserve"> &lt;&lt; קריאה &gt;&gt; </w:t>
      </w:r>
      <w:r>
        <w:rPr>
          <w:rtl/>
        </w:rPr>
        <w:t>קריאות:</w:t>
      </w:r>
      <w:r w:rsidRPr="00757DF6">
        <w:rPr>
          <w:rStyle w:val="TagStyle"/>
          <w:rtl/>
        </w:rPr>
        <w:t xml:space="preserve"> &lt;&lt; קריאה &gt;&gt;</w:t>
      </w:r>
      <w:r>
        <w:rPr>
          <w:rtl/>
        </w:rPr>
        <w:t xml:space="preserve">   </w:t>
      </w:r>
      <w:bookmarkEnd w:id="3771"/>
    </w:p>
    <w:p w:rsidR="008F148E" w:rsidRDefault="008F148E" w:rsidP="00586B80">
      <w:pPr>
        <w:rPr>
          <w:rtl/>
          <w:lang w:eastAsia="he-IL"/>
        </w:rPr>
      </w:pPr>
    </w:p>
    <w:p w:rsidR="008F148E" w:rsidRPr="00757DF6" w:rsidRDefault="008F148E" w:rsidP="008833EC">
      <w:pPr>
        <w:rPr>
          <w:rtl/>
          <w:lang w:eastAsia="he-IL"/>
        </w:rPr>
      </w:pPr>
      <w:r>
        <w:rPr>
          <w:rFonts w:hint="cs"/>
          <w:rtl/>
          <w:lang w:eastAsia="he-IL"/>
        </w:rPr>
        <w:t>- - -</w:t>
      </w:r>
    </w:p>
    <w:p w:rsidR="008F148E" w:rsidRDefault="008F148E" w:rsidP="008833EC">
      <w:pPr>
        <w:rPr>
          <w:rtl/>
          <w:lang w:eastAsia="he-IL"/>
        </w:rPr>
      </w:pPr>
    </w:p>
    <w:p w:rsidR="008F148E" w:rsidRDefault="008F148E" w:rsidP="008833EC">
      <w:pPr>
        <w:pStyle w:val="-"/>
        <w:keepNext/>
        <w:rPr>
          <w:rtl/>
        </w:rPr>
      </w:pPr>
      <w:bookmarkStart w:id="3772" w:name="ET_speakercontinue_6461_74"/>
      <w:r w:rsidRPr="00757DF6">
        <w:rPr>
          <w:rStyle w:val="TagStyle"/>
          <w:rtl/>
        </w:rPr>
        <w:t xml:space="preserve"> &lt;&lt; דובר_המשך &gt;&gt; </w:t>
      </w:r>
      <w:r>
        <w:rPr>
          <w:rtl/>
        </w:rPr>
        <w:t>שר התקשורת שלמה קרעי:</w:t>
      </w:r>
      <w:r w:rsidRPr="00757DF6">
        <w:rPr>
          <w:rStyle w:val="TagStyle"/>
          <w:rtl/>
        </w:rPr>
        <w:t xml:space="preserve"> &lt;&lt; דובר_המשך &gt;&gt;</w:t>
      </w:r>
      <w:r>
        <w:rPr>
          <w:rtl/>
        </w:rPr>
        <w:t xml:space="preserve">   </w:t>
      </w:r>
      <w:bookmarkEnd w:id="3772"/>
    </w:p>
    <w:p w:rsidR="008F148E" w:rsidRDefault="008F148E" w:rsidP="00586B80">
      <w:pPr>
        <w:rPr>
          <w:rtl/>
          <w:lang w:eastAsia="he-IL"/>
        </w:rPr>
      </w:pPr>
    </w:p>
    <w:p w:rsidR="008F148E" w:rsidRDefault="008F148E" w:rsidP="008833EC">
      <w:pPr>
        <w:rPr>
          <w:rtl/>
          <w:lang w:eastAsia="he-IL"/>
        </w:rPr>
      </w:pPr>
      <w:r>
        <w:rPr>
          <w:rFonts w:hint="cs"/>
          <w:rtl/>
          <w:lang w:eastAsia="he-IL"/>
        </w:rPr>
        <w:t>חבר הכנסת מאיר כהן, אתה מזכיר את מורי ורבי. תדע לך שהוא מאוד מאוד</w:t>
      </w:r>
      <w:bookmarkStart w:id="3773" w:name="_ETM_Q19_706000"/>
      <w:bookmarkEnd w:id="3773"/>
      <w:r>
        <w:rPr>
          <w:rFonts w:hint="cs"/>
          <w:rtl/>
          <w:lang w:eastAsia="he-IL"/>
        </w:rPr>
        <w:t xml:space="preserve"> לא אהב, בלשון המעטה, את היושב-ראש שלך, אז אולי כדאי שתחליף אותו, ויהיה</w:t>
      </w:r>
      <w:bookmarkStart w:id="3774" w:name="_ETM_Q19_716000"/>
      <w:bookmarkEnd w:id="3774"/>
      <w:r>
        <w:rPr>
          <w:rFonts w:hint="cs"/>
          <w:rtl/>
          <w:lang w:eastAsia="he-IL"/>
        </w:rPr>
        <w:t xml:space="preserve"> לך אולי סיכוי - - -</w:t>
      </w:r>
    </w:p>
    <w:p w:rsidR="008F148E" w:rsidRDefault="008F148E" w:rsidP="008833EC">
      <w:pPr>
        <w:rPr>
          <w:rtl/>
          <w:lang w:eastAsia="he-IL"/>
        </w:rPr>
      </w:pPr>
    </w:p>
    <w:p w:rsidR="008F148E" w:rsidRDefault="008F148E" w:rsidP="008833EC">
      <w:pPr>
        <w:pStyle w:val="af6"/>
        <w:keepNext/>
        <w:rPr>
          <w:rtl/>
        </w:rPr>
      </w:pPr>
      <w:bookmarkStart w:id="3775" w:name="ET_yor_6691_75"/>
      <w:r w:rsidRPr="00757DF6">
        <w:rPr>
          <w:rStyle w:val="TagStyle"/>
          <w:rtl/>
        </w:rPr>
        <w:t xml:space="preserve"> &lt;&lt; יור &gt;&gt; </w:t>
      </w:r>
      <w:r>
        <w:rPr>
          <w:rtl/>
        </w:rPr>
        <w:t>היו"ר אליהו רביבו:</w:t>
      </w:r>
      <w:r w:rsidRPr="00757DF6">
        <w:rPr>
          <w:rStyle w:val="TagStyle"/>
          <w:rtl/>
        </w:rPr>
        <w:t xml:space="preserve"> &lt;&lt; יור &gt;&gt;</w:t>
      </w:r>
      <w:r>
        <w:rPr>
          <w:rtl/>
        </w:rPr>
        <w:t xml:space="preserve">   </w:t>
      </w:r>
      <w:bookmarkEnd w:id="3775"/>
    </w:p>
    <w:p w:rsidR="008F148E" w:rsidRDefault="008F148E" w:rsidP="00586B80">
      <w:pPr>
        <w:rPr>
          <w:rtl/>
          <w:lang w:eastAsia="he-IL"/>
        </w:rPr>
      </w:pPr>
    </w:p>
    <w:p w:rsidR="008F148E" w:rsidRDefault="008F148E" w:rsidP="008833EC">
      <w:pPr>
        <w:rPr>
          <w:rtl/>
          <w:lang w:eastAsia="he-IL"/>
        </w:rPr>
      </w:pPr>
      <w:bookmarkStart w:id="3776" w:name="_ETM_Q19_718000"/>
      <w:bookmarkEnd w:id="3776"/>
      <w:r>
        <w:rPr>
          <w:rFonts w:hint="cs"/>
          <w:rtl/>
          <w:lang w:eastAsia="he-IL"/>
        </w:rPr>
        <w:t>תודה רבה.</w:t>
      </w:r>
    </w:p>
    <w:p w:rsidR="008F148E" w:rsidRDefault="008F148E" w:rsidP="008833EC">
      <w:pPr>
        <w:rPr>
          <w:rtl/>
          <w:lang w:eastAsia="he-IL"/>
        </w:rPr>
      </w:pPr>
      <w:bookmarkStart w:id="3777" w:name="_ETM_Q19_717000"/>
      <w:bookmarkEnd w:id="3777"/>
    </w:p>
    <w:p w:rsidR="008F148E" w:rsidRDefault="008F148E" w:rsidP="008833EC">
      <w:pPr>
        <w:pStyle w:val="af5"/>
        <w:keepNext/>
        <w:rPr>
          <w:rtl/>
        </w:rPr>
      </w:pPr>
      <w:bookmarkStart w:id="3778" w:name="ET_interruption_קריאות_76"/>
      <w:r w:rsidRPr="00757DF6">
        <w:rPr>
          <w:rStyle w:val="TagStyle"/>
          <w:rtl/>
        </w:rPr>
        <w:t xml:space="preserve"> &lt;&lt; קריאה &gt;&gt; </w:t>
      </w:r>
      <w:r>
        <w:rPr>
          <w:rtl/>
        </w:rPr>
        <w:t>קריאות:</w:t>
      </w:r>
      <w:r w:rsidRPr="00757DF6">
        <w:rPr>
          <w:rStyle w:val="TagStyle"/>
          <w:rtl/>
        </w:rPr>
        <w:t xml:space="preserve"> &lt;&lt; קריאה &gt;&gt;</w:t>
      </w:r>
      <w:r>
        <w:rPr>
          <w:rtl/>
        </w:rPr>
        <w:t xml:space="preserve">   </w:t>
      </w:r>
      <w:bookmarkEnd w:id="3778"/>
    </w:p>
    <w:p w:rsidR="008F148E" w:rsidRDefault="008F148E" w:rsidP="00586B80">
      <w:pPr>
        <w:rPr>
          <w:rtl/>
          <w:lang w:eastAsia="he-IL"/>
        </w:rPr>
      </w:pPr>
    </w:p>
    <w:p w:rsidR="008F148E" w:rsidRPr="00757DF6" w:rsidRDefault="008F148E" w:rsidP="008833EC">
      <w:pPr>
        <w:rPr>
          <w:rtl/>
          <w:lang w:eastAsia="he-IL"/>
        </w:rPr>
      </w:pPr>
      <w:bookmarkStart w:id="3779" w:name="_ETM_Q19_714000"/>
      <w:bookmarkEnd w:id="3779"/>
      <w:r>
        <w:rPr>
          <w:rFonts w:hint="cs"/>
          <w:rtl/>
          <w:lang w:eastAsia="he-IL"/>
        </w:rPr>
        <w:t>- - -</w:t>
      </w:r>
    </w:p>
    <w:p w:rsidR="008F148E" w:rsidRDefault="008F148E" w:rsidP="008833EC">
      <w:pPr>
        <w:rPr>
          <w:rtl/>
          <w:lang w:eastAsia="he-IL"/>
        </w:rPr>
      </w:pPr>
    </w:p>
    <w:p w:rsidR="008F148E" w:rsidRDefault="008F148E" w:rsidP="008833EC">
      <w:pPr>
        <w:pStyle w:val="af5"/>
        <w:keepNext/>
        <w:rPr>
          <w:rtl/>
        </w:rPr>
      </w:pPr>
      <w:bookmarkStart w:id="3780" w:name="ET_interruption_5787_77"/>
      <w:r w:rsidRPr="00757DF6">
        <w:rPr>
          <w:rStyle w:val="TagStyle"/>
          <w:rtl/>
        </w:rPr>
        <w:t xml:space="preserve"> &lt;&lt; קריאה &gt;&gt; </w:t>
      </w:r>
      <w:r>
        <w:rPr>
          <w:rtl/>
        </w:rPr>
        <w:t>יוראי להב הרצנו (יש עתיד):</w:t>
      </w:r>
      <w:r w:rsidRPr="00757DF6">
        <w:rPr>
          <w:rStyle w:val="TagStyle"/>
          <w:rtl/>
        </w:rPr>
        <w:t xml:space="preserve"> &lt;&lt; קריאה &gt;&gt;</w:t>
      </w:r>
      <w:r>
        <w:rPr>
          <w:rtl/>
        </w:rPr>
        <w:t xml:space="preserve">   </w:t>
      </w:r>
      <w:bookmarkEnd w:id="3780"/>
    </w:p>
    <w:p w:rsidR="008F148E" w:rsidRDefault="008F148E" w:rsidP="00586B80">
      <w:pPr>
        <w:rPr>
          <w:rtl/>
          <w:lang w:eastAsia="he-IL"/>
        </w:rPr>
      </w:pPr>
    </w:p>
    <w:p w:rsidR="008F148E" w:rsidRDefault="008F148E" w:rsidP="008833EC">
      <w:pPr>
        <w:rPr>
          <w:rtl/>
          <w:lang w:eastAsia="he-IL"/>
        </w:rPr>
      </w:pPr>
      <w:bookmarkStart w:id="3781" w:name="_ETM_Q19_720000"/>
      <w:bookmarkEnd w:id="3781"/>
      <w:r>
        <w:rPr>
          <w:rFonts w:hint="cs"/>
          <w:rtl/>
          <w:lang w:eastAsia="he-IL"/>
        </w:rPr>
        <w:t xml:space="preserve">הוא לא אהב להט"בים ולא - - </w:t>
      </w:r>
      <w:bookmarkStart w:id="3782" w:name="_ETM_Q19_724000"/>
      <w:bookmarkEnd w:id="3782"/>
      <w:r>
        <w:rPr>
          <w:rFonts w:hint="cs"/>
          <w:rtl/>
          <w:lang w:eastAsia="he-IL"/>
        </w:rPr>
        <w:t>- נשים.</w:t>
      </w:r>
    </w:p>
    <w:p w:rsidR="008F148E" w:rsidRDefault="008F148E" w:rsidP="008833EC">
      <w:pPr>
        <w:rPr>
          <w:rtl/>
          <w:lang w:eastAsia="he-IL"/>
        </w:rPr>
      </w:pPr>
    </w:p>
    <w:p w:rsidR="008F148E" w:rsidRDefault="008F148E" w:rsidP="008833EC">
      <w:pPr>
        <w:pStyle w:val="af6"/>
        <w:keepNext/>
        <w:rPr>
          <w:rtl/>
        </w:rPr>
      </w:pPr>
      <w:bookmarkStart w:id="3783" w:name="ET_yor_6691_78"/>
      <w:r w:rsidRPr="00757DF6">
        <w:rPr>
          <w:rStyle w:val="TagStyle"/>
          <w:rtl/>
        </w:rPr>
        <w:t xml:space="preserve"> &lt;&lt; יור &gt;&gt; </w:t>
      </w:r>
      <w:r>
        <w:rPr>
          <w:rtl/>
        </w:rPr>
        <w:t>היו"ר אליהו רביבו:</w:t>
      </w:r>
      <w:r w:rsidRPr="00757DF6">
        <w:rPr>
          <w:rStyle w:val="TagStyle"/>
          <w:rtl/>
        </w:rPr>
        <w:t xml:space="preserve"> &lt;&lt; יור &gt;&gt;</w:t>
      </w:r>
      <w:r>
        <w:rPr>
          <w:rtl/>
        </w:rPr>
        <w:t xml:space="preserve">   </w:t>
      </w:r>
      <w:bookmarkEnd w:id="3783"/>
    </w:p>
    <w:p w:rsidR="008F148E" w:rsidRDefault="008F148E" w:rsidP="00586B80">
      <w:pPr>
        <w:rPr>
          <w:rtl/>
          <w:lang w:eastAsia="he-IL"/>
        </w:rPr>
      </w:pPr>
    </w:p>
    <w:p w:rsidR="008F148E" w:rsidRPr="00757DF6" w:rsidRDefault="008F148E" w:rsidP="008833EC">
      <w:pPr>
        <w:rPr>
          <w:rtl/>
          <w:lang w:eastAsia="he-IL"/>
        </w:rPr>
      </w:pPr>
      <w:r>
        <w:rPr>
          <w:rFonts w:hint="cs"/>
          <w:rtl/>
          <w:lang w:eastAsia="he-IL"/>
        </w:rPr>
        <w:t>חבר הכנסת מאיר כהן, לרשותך שלוש דקות תגובה.</w:t>
      </w:r>
    </w:p>
    <w:p w:rsidR="008F148E" w:rsidRDefault="008F148E" w:rsidP="008833EC">
      <w:pPr>
        <w:rPr>
          <w:rtl/>
          <w:lang w:eastAsia="he-IL"/>
        </w:rPr>
      </w:pPr>
    </w:p>
    <w:p w:rsidR="008F148E" w:rsidRDefault="008F148E" w:rsidP="008833EC">
      <w:pPr>
        <w:pStyle w:val="af5"/>
        <w:keepNext/>
        <w:rPr>
          <w:rtl/>
        </w:rPr>
      </w:pPr>
      <w:bookmarkStart w:id="3784" w:name="ET_interruption_6461_79"/>
      <w:r w:rsidRPr="00757DF6">
        <w:rPr>
          <w:rStyle w:val="TagStyle"/>
          <w:rtl/>
        </w:rPr>
        <w:t xml:space="preserve"> &lt;&lt; קריאה &gt;&gt; </w:t>
      </w:r>
      <w:r>
        <w:rPr>
          <w:rtl/>
        </w:rPr>
        <w:t>שר התקשורת שלמה קרעי:</w:t>
      </w:r>
      <w:r w:rsidRPr="00757DF6">
        <w:rPr>
          <w:rStyle w:val="TagStyle"/>
          <w:rtl/>
        </w:rPr>
        <w:t xml:space="preserve"> &lt;&lt; קריאה &gt;&gt;</w:t>
      </w:r>
      <w:r>
        <w:rPr>
          <w:rtl/>
        </w:rPr>
        <w:t xml:space="preserve">   </w:t>
      </w:r>
      <w:bookmarkEnd w:id="3784"/>
    </w:p>
    <w:p w:rsidR="008F148E" w:rsidRDefault="008F148E" w:rsidP="00586B80">
      <w:pPr>
        <w:rPr>
          <w:rtl/>
          <w:lang w:eastAsia="he-IL"/>
        </w:rPr>
      </w:pPr>
    </w:p>
    <w:p w:rsidR="008F148E" w:rsidRDefault="008F148E" w:rsidP="008833EC">
      <w:pPr>
        <w:rPr>
          <w:rtl/>
          <w:lang w:eastAsia="he-IL"/>
        </w:rPr>
      </w:pPr>
      <w:bookmarkStart w:id="3785" w:name="_ETM_Q19_723000"/>
      <w:bookmarkEnd w:id="3785"/>
      <w:r>
        <w:rPr>
          <w:rFonts w:hint="cs"/>
          <w:rtl/>
          <w:lang w:eastAsia="he-IL"/>
        </w:rPr>
        <w:t>שתוק, שתוק, שוטה שכמותך.</w:t>
      </w:r>
    </w:p>
    <w:p w:rsidR="008F148E" w:rsidRDefault="008F148E" w:rsidP="008833EC">
      <w:pPr>
        <w:rPr>
          <w:rtl/>
          <w:lang w:eastAsia="he-IL"/>
        </w:rPr>
      </w:pPr>
    </w:p>
    <w:p w:rsidR="008F148E" w:rsidRDefault="008F148E" w:rsidP="008833EC">
      <w:pPr>
        <w:pStyle w:val="a4"/>
        <w:keepNext/>
        <w:rPr>
          <w:rtl/>
        </w:rPr>
      </w:pPr>
      <w:bookmarkStart w:id="3786" w:name="ET_speaker_5082_80"/>
      <w:r w:rsidRPr="00757DF6">
        <w:rPr>
          <w:rStyle w:val="TagStyle"/>
          <w:rtl/>
        </w:rPr>
        <w:t xml:space="preserve"> &lt;&lt; דובר &gt;&gt; </w:t>
      </w:r>
      <w:bookmarkStart w:id="3787" w:name="_Toc215690971"/>
      <w:bookmarkStart w:id="3788" w:name="_Toc215691092"/>
      <w:bookmarkStart w:id="3789" w:name="_Toc216088066"/>
      <w:r>
        <w:rPr>
          <w:rtl/>
        </w:rPr>
        <w:t>מאיר כהן (יש עתיד):</w:t>
      </w:r>
      <w:bookmarkEnd w:id="3787"/>
      <w:bookmarkEnd w:id="3788"/>
      <w:bookmarkEnd w:id="3789"/>
      <w:r w:rsidRPr="00757DF6">
        <w:rPr>
          <w:rStyle w:val="TagStyle"/>
          <w:rtl/>
        </w:rPr>
        <w:t xml:space="preserve"> &lt;&lt; דובר &gt;&gt;</w:t>
      </w:r>
      <w:r>
        <w:rPr>
          <w:rtl/>
        </w:rPr>
        <w:t xml:space="preserve">   </w:t>
      </w:r>
      <w:bookmarkEnd w:id="3786"/>
    </w:p>
    <w:p w:rsidR="008F148E" w:rsidRDefault="008F148E" w:rsidP="00586B80">
      <w:pPr>
        <w:rPr>
          <w:rtl/>
          <w:lang w:eastAsia="he-IL"/>
        </w:rPr>
      </w:pPr>
    </w:p>
    <w:p w:rsidR="008F148E" w:rsidRDefault="008F148E" w:rsidP="008833EC">
      <w:pPr>
        <w:rPr>
          <w:rtl/>
          <w:lang w:eastAsia="he-IL"/>
        </w:rPr>
      </w:pPr>
      <w:bookmarkStart w:id="3790" w:name="_ETM_Q19_735000"/>
      <w:bookmarkEnd w:id="3790"/>
      <w:r>
        <w:rPr>
          <w:rFonts w:hint="cs"/>
          <w:rtl/>
          <w:lang w:eastAsia="he-IL"/>
        </w:rPr>
        <w:t>אדוני היושב-ראש, חברות וחברי כנסת נכבדים, אדוני השר קרעי, אתה הכרחת אותי. אני לא מדבר ולא מזכיר דברי רבנים גם אם אני חולק עליהם, אבל הוא</w:t>
      </w:r>
      <w:bookmarkStart w:id="3791" w:name="_ETM_Q19_754000"/>
      <w:bookmarkEnd w:id="3791"/>
      <w:r>
        <w:rPr>
          <w:rFonts w:hint="cs"/>
          <w:rtl/>
          <w:lang w:eastAsia="he-IL"/>
        </w:rPr>
        <w:t xml:space="preserve"> הרב שלך. אמר הרב </w:t>
      </w:r>
      <w:proofErr w:type="spellStart"/>
      <w:r>
        <w:rPr>
          <w:rFonts w:hint="cs"/>
          <w:rtl/>
          <w:lang w:eastAsia="he-IL"/>
        </w:rPr>
        <w:t>מאזוז</w:t>
      </w:r>
      <w:proofErr w:type="spellEnd"/>
      <w:r>
        <w:rPr>
          <w:rFonts w:hint="cs"/>
          <w:rtl/>
          <w:lang w:eastAsia="he-IL"/>
        </w:rPr>
        <w:t xml:space="preserve"> פעם </w:t>
      </w:r>
      <w:r>
        <w:rPr>
          <w:rFonts w:hint="eastAsia"/>
          <w:rtl/>
          <w:lang w:eastAsia="he-IL"/>
        </w:rPr>
        <w:t xml:space="preserve">– </w:t>
      </w:r>
      <w:r>
        <w:rPr>
          <w:rFonts w:hint="cs"/>
          <w:rtl/>
          <w:lang w:eastAsia="he-IL"/>
        </w:rPr>
        <w:t>תקשיב, תקשיבו כולם. טלי,</w:t>
      </w:r>
      <w:bookmarkStart w:id="3792" w:name="_ETM_Q19_763000"/>
      <w:bookmarkEnd w:id="3792"/>
      <w:r>
        <w:rPr>
          <w:rFonts w:hint="cs"/>
          <w:rtl/>
          <w:lang w:eastAsia="he-IL"/>
        </w:rPr>
        <w:t xml:space="preserve"> אני מבקש שאת תקשיבי במיוחד. </w:t>
      </w:r>
      <w:bookmarkStart w:id="3793" w:name="_ETM_Q19_764000"/>
      <w:bookmarkEnd w:id="3793"/>
      <w:r>
        <w:rPr>
          <w:rFonts w:hint="cs"/>
          <w:rtl/>
          <w:lang w:eastAsia="he-IL"/>
        </w:rPr>
        <w:t>יש לנו בארון מכונות - - -</w:t>
      </w:r>
    </w:p>
    <w:p w:rsidR="008F148E" w:rsidRDefault="008F148E" w:rsidP="008833EC">
      <w:pPr>
        <w:rPr>
          <w:rtl/>
          <w:lang w:eastAsia="he-IL"/>
        </w:rPr>
      </w:pPr>
    </w:p>
    <w:p w:rsidR="008F148E" w:rsidRDefault="008F148E" w:rsidP="008833EC">
      <w:pPr>
        <w:pStyle w:val="af6"/>
        <w:keepNext/>
        <w:rPr>
          <w:rtl/>
        </w:rPr>
      </w:pPr>
      <w:bookmarkStart w:id="3794" w:name="ET_yor_6691_82"/>
      <w:r w:rsidRPr="00757DF6">
        <w:rPr>
          <w:rStyle w:val="TagStyle"/>
          <w:rtl/>
        </w:rPr>
        <w:t xml:space="preserve"> &lt;&lt; יור &gt;&gt; </w:t>
      </w:r>
      <w:r>
        <w:rPr>
          <w:rtl/>
        </w:rPr>
        <w:t>היו"ר אליהו רביבו:</w:t>
      </w:r>
      <w:r w:rsidRPr="00757DF6">
        <w:rPr>
          <w:rStyle w:val="TagStyle"/>
          <w:rtl/>
        </w:rPr>
        <w:t xml:space="preserve"> &lt;&lt; יור &gt;&gt;</w:t>
      </w:r>
      <w:r>
        <w:rPr>
          <w:rtl/>
        </w:rPr>
        <w:t xml:space="preserve">   </w:t>
      </w:r>
      <w:bookmarkEnd w:id="3794"/>
    </w:p>
    <w:p w:rsidR="008F148E" w:rsidRDefault="008F148E" w:rsidP="00586B80">
      <w:pPr>
        <w:rPr>
          <w:rtl/>
          <w:lang w:eastAsia="he-IL"/>
        </w:rPr>
      </w:pPr>
    </w:p>
    <w:p w:rsidR="008F148E" w:rsidRDefault="008F148E" w:rsidP="008833EC">
      <w:pPr>
        <w:rPr>
          <w:rtl/>
          <w:lang w:eastAsia="he-IL"/>
        </w:rPr>
      </w:pPr>
      <w:r>
        <w:rPr>
          <w:rFonts w:hint="cs"/>
          <w:rtl/>
          <w:lang w:eastAsia="he-IL"/>
        </w:rPr>
        <w:t>תראה באיזה שקט ושלווה היא נמצאת היום. תחמיא לה.</w:t>
      </w:r>
    </w:p>
    <w:p w:rsidR="008F148E" w:rsidRDefault="008F148E" w:rsidP="008833EC">
      <w:pPr>
        <w:rPr>
          <w:rtl/>
          <w:lang w:eastAsia="he-IL"/>
        </w:rPr>
      </w:pPr>
    </w:p>
    <w:p w:rsidR="008F148E" w:rsidRDefault="008F148E" w:rsidP="008833EC">
      <w:pPr>
        <w:pStyle w:val="-"/>
        <w:keepNext/>
        <w:rPr>
          <w:rtl/>
        </w:rPr>
      </w:pPr>
      <w:bookmarkStart w:id="3795" w:name="ET_speakercontinue_5082_83"/>
      <w:r w:rsidRPr="00757DF6">
        <w:rPr>
          <w:rStyle w:val="TagStyle"/>
          <w:rtl/>
        </w:rPr>
        <w:t xml:space="preserve"> &lt;&lt; דובר_המשך &gt;&gt; </w:t>
      </w:r>
      <w:r>
        <w:rPr>
          <w:rtl/>
        </w:rPr>
        <w:t>מאיר כהן (יש עתיד):</w:t>
      </w:r>
      <w:r w:rsidRPr="00757DF6">
        <w:rPr>
          <w:rStyle w:val="TagStyle"/>
          <w:rtl/>
        </w:rPr>
        <w:t xml:space="preserve"> &lt;&lt; דובר_המשך &gt;&gt;</w:t>
      </w:r>
      <w:r>
        <w:rPr>
          <w:rtl/>
        </w:rPr>
        <w:t xml:space="preserve">   </w:t>
      </w:r>
      <w:bookmarkEnd w:id="3795"/>
    </w:p>
    <w:p w:rsidR="008F148E" w:rsidRDefault="008F148E" w:rsidP="00586B80">
      <w:pPr>
        <w:rPr>
          <w:rtl/>
          <w:lang w:eastAsia="he-IL"/>
        </w:rPr>
      </w:pPr>
    </w:p>
    <w:p w:rsidR="008F148E" w:rsidRDefault="008F148E" w:rsidP="008833EC">
      <w:pPr>
        <w:rPr>
          <w:rtl/>
          <w:lang w:eastAsia="he-IL"/>
        </w:rPr>
      </w:pPr>
      <w:r>
        <w:rPr>
          <w:rFonts w:hint="cs"/>
          <w:rtl/>
          <w:lang w:eastAsia="he-IL"/>
        </w:rPr>
        <w:t>שימ</w:t>
      </w:r>
      <w:bookmarkStart w:id="3796" w:name="_ETM_Q19_769000"/>
      <w:bookmarkEnd w:id="3796"/>
      <w:r>
        <w:rPr>
          <w:rFonts w:hint="cs"/>
          <w:rtl/>
          <w:lang w:eastAsia="he-IL"/>
        </w:rPr>
        <w:t>ו לב - -</w:t>
      </w:r>
    </w:p>
    <w:p w:rsidR="008F148E" w:rsidRDefault="008F148E" w:rsidP="008833EC">
      <w:pPr>
        <w:rPr>
          <w:rtl/>
          <w:lang w:eastAsia="he-IL"/>
        </w:rPr>
      </w:pPr>
    </w:p>
    <w:p w:rsidR="008F148E" w:rsidRDefault="008F148E" w:rsidP="008833EC">
      <w:pPr>
        <w:pStyle w:val="af5"/>
        <w:keepNext/>
        <w:rPr>
          <w:rtl/>
        </w:rPr>
      </w:pPr>
      <w:bookmarkStart w:id="3797" w:name="ET_interruption_6345_84"/>
      <w:r w:rsidRPr="00757DF6">
        <w:rPr>
          <w:rStyle w:val="TagStyle"/>
          <w:rtl/>
        </w:rPr>
        <w:t xml:space="preserve"> &lt;&lt; קריאה &gt;&gt; </w:t>
      </w:r>
      <w:r>
        <w:rPr>
          <w:rtl/>
        </w:rPr>
        <w:t>טלי גוטליב (הליכוד):</w:t>
      </w:r>
      <w:r w:rsidRPr="00757DF6">
        <w:rPr>
          <w:rStyle w:val="TagStyle"/>
          <w:rtl/>
        </w:rPr>
        <w:t xml:space="preserve"> &lt;&lt; קריאה &gt;&gt;</w:t>
      </w:r>
      <w:r>
        <w:rPr>
          <w:rtl/>
        </w:rPr>
        <w:t xml:space="preserve">   </w:t>
      </w:r>
      <w:bookmarkEnd w:id="3797"/>
    </w:p>
    <w:p w:rsidR="008F148E" w:rsidRDefault="008F148E" w:rsidP="00586B80">
      <w:pPr>
        <w:rPr>
          <w:rtl/>
          <w:lang w:eastAsia="he-IL"/>
        </w:rPr>
      </w:pPr>
    </w:p>
    <w:p w:rsidR="008F148E" w:rsidRPr="00757DF6" w:rsidRDefault="008F148E" w:rsidP="008833EC">
      <w:pPr>
        <w:rPr>
          <w:rtl/>
          <w:lang w:eastAsia="he-IL"/>
        </w:rPr>
      </w:pPr>
      <w:r>
        <w:rPr>
          <w:rFonts w:hint="cs"/>
          <w:rtl/>
          <w:lang w:eastAsia="he-IL"/>
        </w:rPr>
        <w:t xml:space="preserve">- - - </w:t>
      </w:r>
    </w:p>
    <w:p w:rsidR="008F148E" w:rsidRDefault="008F148E" w:rsidP="008833EC">
      <w:pPr>
        <w:rPr>
          <w:rtl/>
          <w:lang w:eastAsia="he-IL"/>
        </w:rPr>
      </w:pPr>
    </w:p>
    <w:p w:rsidR="008F148E" w:rsidRDefault="008F148E" w:rsidP="008833EC">
      <w:pPr>
        <w:pStyle w:val="-"/>
        <w:keepNext/>
        <w:rPr>
          <w:rtl/>
        </w:rPr>
      </w:pPr>
      <w:bookmarkStart w:id="3798" w:name="ET_speakercontinue_5082_85"/>
      <w:r w:rsidRPr="00757DF6">
        <w:rPr>
          <w:rStyle w:val="TagStyle"/>
          <w:rtl/>
        </w:rPr>
        <w:t xml:space="preserve"> &lt;&lt; דובר_המשך &gt;&gt; </w:t>
      </w:r>
      <w:r>
        <w:rPr>
          <w:rtl/>
        </w:rPr>
        <w:t>מאיר כהן (יש עתיד):</w:t>
      </w:r>
      <w:r w:rsidRPr="00757DF6">
        <w:rPr>
          <w:rStyle w:val="TagStyle"/>
          <w:rtl/>
        </w:rPr>
        <w:t xml:space="preserve"> &lt;&lt; דובר_המשך &gt;&gt;</w:t>
      </w:r>
      <w:r>
        <w:rPr>
          <w:rtl/>
        </w:rPr>
        <w:t xml:space="preserve">   </w:t>
      </w:r>
      <w:bookmarkEnd w:id="3798"/>
    </w:p>
    <w:p w:rsidR="008F148E" w:rsidRDefault="008F148E" w:rsidP="00586B80">
      <w:pPr>
        <w:rPr>
          <w:rtl/>
          <w:lang w:eastAsia="he-IL"/>
        </w:rPr>
      </w:pPr>
    </w:p>
    <w:p w:rsidR="008F148E" w:rsidRDefault="008F148E" w:rsidP="00631319">
      <w:pPr>
        <w:rPr>
          <w:rtl/>
        </w:rPr>
      </w:pPr>
      <w:r>
        <w:rPr>
          <w:rFonts w:hint="cs"/>
          <w:rtl/>
          <w:lang w:eastAsia="he-IL"/>
        </w:rPr>
        <w:t>אם אתה</w:t>
      </w:r>
      <w:bookmarkStart w:id="3799" w:name="_ETM_Q19_767000"/>
      <w:bookmarkEnd w:id="3799"/>
      <w:r>
        <w:rPr>
          <w:rFonts w:hint="cs"/>
          <w:rtl/>
          <w:lang w:eastAsia="he-IL"/>
        </w:rPr>
        <w:t xml:space="preserve"> אומר שהרב שלך אמר עליי עובד עבודה זרה, הרב שלך</w:t>
      </w:r>
      <w:bookmarkStart w:id="3800" w:name="_ETM_Q19_779000"/>
      <w:bookmarkEnd w:id="3800"/>
      <w:r>
        <w:rPr>
          <w:rFonts w:hint="cs"/>
          <w:rtl/>
          <w:lang w:eastAsia="he-IL"/>
        </w:rPr>
        <w:t xml:space="preserve"> אמר פעם: יש לנו בארון מכונות </w:t>
      </w:r>
      <w:r>
        <w:rPr>
          <w:rtl/>
          <w:lang w:eastAsia="he-IL"/>
        </w:rPr>
        <w:t>–</w:t>
      </w:r>
      <w:r>
        <w:rPr>
          <w:rFonts w:hint="cs"/>
          <w:rtl/>
          <w:lang w:eastAsia="he-IL"/>
        </w:rPr>
        <w:t xml:space="preserve"> </w:t>
      </w:r>
      <w:bookmarkStart w:id="3801" w:name="_ETM_Q19_782000"/>
      <w:bookmarkEnd w:id="3801"/>
      <w:r>
        <w:rPr>
          <w:rFonts w:hint="cs"/>
          <w:rtl/>
          <w:lang w:eastAsia="he-IL"/>
        </w:rPr>
        <w:t xml:space="preserve">אחת מכונת כביסה, אחת מכונת ייבוש </w:t>
      </w:r>
      <w:r>
        <w:rPr>
          <w:rFonts w:hint="eastAsia"/>
          <w:rtl/>
          <w:lang w:eastAsia="he-IL"/>
        </w:rPr>
        <w:t xml:space="preserve">– </w:t>
      </w:r>
      <w:r>
        <w:rPr>
          <w:rFonts w:hint="cs"/>
          <w:rtl/>
          <w:lang w:eastAsia="he-IL"/>
        </w:rPr>
        <w:t>אז כל מכונה היא אישה דוממת.</w:t>
      </w:r>
      <w:bookmarkStart w:id="3802" w:name="_ETM_Q19_788000"/>
      <w:bookmarkEnd w:id="3802"/>
      <w:r>
        <w:rPr>
          <w:rFonts w:hint="cs"/>
          <w:rtl/>
          <w:lang w:eastAsia="he-IL"/>
        </w:rPr>
        <w:t xml:space="preserve"> </w:t>
      </w:r>
      <w:bookmarkStart w:id="3803" w:name="TOR_Q20"/>
      <w:bookmarkStart w:id="3804" w:name="_ETM_Q20_186960"/>
      <w:bookmarkEnd w:id="3803"/>
      <w:bookmarkEnd w:id="3804"/>
      <w:r>
        <w:rPr>
          <w:rtl/>
        </w:rPr>
        <w:t xml:space="preserve">אמר את זה הרב </w:t>
      </w:r>
      <w:proofErr w:type="spellStart"/>
      <w:r>
        <w:rPr>
          <w:rtl/>
        </w:rPr>
        <w:t>מ</w:t>
      </w:r>
      <w:r>
        <w:rPr>
          <w:rFonts w:hint="cs"/>
          <w:rtl/>
        </w:rPr>
        <w:t>א</w:t>
      </w:r>
      <w:r>
        <w:rPr>
          <w:rtl/>
        </w:rPr>
        <w:t>זוז</w:t>
      </w:r>
      <w:proofErr w:type="spellEnd"/>
      <w:r>
        <w:rPr>
          <w:rtl/>
        </w:rPr>
        <w:t xml:space="preserve">, ואני לא רוצה לצטט כאן </w:t>
      </w:r>
      <w:bookmarkStart w:id="3805" w:name="_ETM_Q20_190400"/>
      <w:bookmarkEnd w:id="3805"/>
      <w:r>
        <w:rPr>
          <w:rtl/>
        </w:rPr>
        <w:t xml:space="preserve">מה הוא אמר על נשים. זה המעט. </w:t>
      </w:r>
      <w:bookmarkStart w:id="3806" w:name="_ETM_Q20_195130"/>
      <w:bookmarkStart w:id="3807" w:name="_ETM_Q20_193688"/>
      <w:bookmarkEnd w:id="3806"/>
      <w:bookmarkEnd w:id="3807"/>
    </w:p>
    <w:p w:rsidR="008F148E" w:rsidRDefault="008F148E" w:rsidP="008833EC">
      <w:pPr>
        <w:rPr>
          <w:rtl/>
        </w:rPr>
      </w:pPr>
      <w:bookmarkStart w:id="3808" w:name="_ETM_Q20_193738"/>
      <w:bookmarkEnd w:id="3808"/>
    </w:p>
    <w:p w:rsidR="008F148E" w:rsidRDefault="008F148E" w:rsidP="008833EC">
      <w:pPr>
        <w:pStyle w:val="af5"/>
        <w:keepNext/>
        <w:rPr>
          <w:rtl/>
        </w:rPr>
      </w:pPr>
      <w:bookmarkStart w:id="3809" w:name="ET_interruption_5787_6"/>
      <w:r w:rsidRPr="004339D1">
        <w:rPr>
          <w:rStyle w:val="TagStyle"/>
          <w:rtl/>
        </w:rPr>
        <w:t xml:space="preserve"> &lt;&lt; קריאה &gt;&gt; </w:t>
      </w:r>
      <w:r>
        <w:rPr>
          <w:rtl/>
        </w:rPr>
        <w:t>יוראי להב הרצנו (יש עתיד):</w:t>
      </w:r>
      <w:r w:rsidRPr="004339D1">
        <w:rPr>
          <w:rStyle w:val="TagStyle"/>
          <w:rtl/>
        </w:rPr>
        <w:t xml:space="preserve"> &lt;&lt; קריאה &gt;&gt;</w:t>
      </w:r>
      <w:r>
        <w:rPr>
          <w:rtl/>
        </w:rPr>
        <w:t xml:space="preserve"> </w:t>
      </w:r>
      <w:bookmarkEnd w:id="3809"/>
    </w:p>
    <w:p w:rsidR="008F148E" w:rsidRDefault="008F148E" w:rsidP="00586B80">
      <w:pPr>
        <w:rPr>
          <w:rtl/>
        </w:rPr>
      </w:pPr>
    </w:p>
    <w:p w:rsidR="008F148E" w:rsidRDefault="008F148E" w:rsidP="008833EC">
      <w:pPr>
        <w:rPr>
          <w:rtl/>
        </w:rPr>
      </w:pPr>
      <w:r>
        <w:rPr>
          <w:rFonts w:hint="cs"/>
          <w:rtl/>
        </w:rPr>
        <w:t>ועל להט"בים.</w:t>
      </w:r>
      <w:bookmarkStart w:id="3810" w:name="_ETM_Q20_193617"/>
      <w:bookmarkEnd w:id="3810"/>
    </w:p>
    <w:p w:rsidR="008F148E" w:rsidRDefault="008F148E" w:rsidP="008833EC">
      <w:pPr>
        <w:rPr>
          <w:rtl/>
        </w:rPr>
      </w:pPr>
      <w:bookmarkStart w:id="3811" w:name="_ETM_Q20_193661"/>
      <w:bookmarkEnd w:id="3811"/>
    </w:p>
    <w:p w:rsidR="008F148E" w:rsidRDefault="008F148E" w:rsidP="008833EC">
      <w:pPr>
        <w:pStyle w:val="-"/>
        <w:keepNext/>
        <w:rPr>
          <w:rtl/>
        </w:rPr>
      </w:pPr>
      <w:bookmarkStart w:id="3812" w:name="ET_speakercontinue_5082_9"/>
      <w:r w:rsidRPr="004339D1">
        <w:rPr>
          <w:rStyle w:val="TagStyle"/>
          <w:rtl/>
        </w:rPr>
        <w:t xml:space="preserve"> &lt;&lt; דובר_המשך &gt;&gt; </w:t>
      </w:r>
      <w:r>
        <w:rPr>
          <w:rtl/>
        </w:rPr>
        <w:t>מאיר כהן (יש עתיד):</w:t>
      </w:r>
      <w:r w:rsidRPr="004339D1">
        <w:rPr>
          <w:rStyle w:val="TagStyle"/>
          <w:rtl/>
        </w:rPr>
        <w:t xml:space="preserve"> &lt;&lt; דובר_המשך &gt;&gt;</w:t>
      </w:r>
      <w:r>
        <w:rPr>
          <w:rtl/>
        </w:rPr>
        <w:t xml:space="preserve"> </w:t>
      </w:r>
      <w:bookmarkEnd w:id="3812"/>
    </w:p>
    <w:p w:rsidR="008F148E" w:rsidRDefault="008F148E" w:rsidP="00586B80">
      <w:pPr>
        <w:rPr>
          <w:rtl/>
        </w:rPr>
      </w:pPr>
    </w:p>
    <w:p w:rsidR="008F148E" w:rsidRDefault="008F148E" w:rsidP="008833EC">
      <w:pPr>
        <w:rPr>
          <w:rtl/>
        </w:rPr>
      </w:pPr>
      <w:r>
        <w:rPr>
          <w:rFonts w:hint="cs"/>
          <w:rtl/>
        </w:rPr>
        <w:t>ועל להט"בים.</w:t>
      </w:r>
      <w:r>
        <w:rPr>
          <w:rtl/>
        </w:rPr>
        <w:t xml:space="preserve"> אז בסדר, אז בסדר. </w:t>
      </w:r>
      <w:bookmarkStart w:id="3813" w:name="_ETM_Q20_200260"/>
      <w:bookmarkStart w:id="3814" w:name="_ETM_Q20_200827"/>
      <w:bookmarkEnd w:id="3813"/>
      <w:bookmarkEnd w:id="3814"/>
    </w:p>
    <w:p w:rsidR="008F148E" w:rsidRDefault="008F148E" w:rsidP="008833EC">
      <w:pPr>
        <w:rPr>
          <w:rtl/>
        </w:rPr>
      </w:pPr>
      <w:bookmarkStart w:id="3815" w:name="_ETM_Q20_200859"/>
      <w:bookmarkStart w:id="3816" w:name="_ETM_Q20_201091"/>
      <w:bookmarkEnd w:id="3815"/>
      <w:bookmarkEnd w:id="3816"/>
    </w:p>
    <w:p w:rsidR="008F148E" w:rsidRDefault="008F148E" w:rsidP="008833EC">
      <w:pPr>
        <w:pStyle w:val="af5"/>
        <w:keepNext/>
        <w:rPr>
          <w:rtl/>
        </w:rPr>
      </w:pPr>
      <w:bookmarkStart w:id="3817" w:name="ET_interruption_6461_10"/>
      <w:r w:rsidRPr="004339D1">
        <w:rPr>
          <w:rStyle w:val="TagStyle"/>
          <w:rtl/>
        </w:rPr>
        <w:t xml:space="preserve"> &lt;&lt; קריאה &gt;&gt; </w:t>
      </w:r>
      <w:r>
        <w:rPr>
          <w:rtl/>
        </w:rPr>
        <w:t>שר התקשורת שלמה קרעי:</w:t>
      </w:r>
      <w:r w:rsidRPr="004339D1">
        <w:rPr>
          <w:rStyle w:val="TagStyle"/>
          <w:rtl/>
        </w:rPr>
        <w:t xml:space="preserve"> &lt;&lt; קריאה &gt;&gt;</w:t>
      </w:r>
      <w:r>
        <w:rPr>
          <w:rtl/>
        </w:rPr>
        <w:t xml:space="preserve"> </w:t>
      </w:r>
      <w:bookmarkEnd w:id="3817"/>
    </w:p>
    <w:p w:rsidR="008F148E" w:rsidRDefault="008F148E" w:rsidP="00586B80">
      <w:pPr>
        <w:rPr>
          <w:rtl/>
        </w:rPr>
      </w:pPr>
    </w:p>
    <w:p w:rsidR="008F148E" w:rsidRDefault="008F148E" w:rsidP="008833EC">
      <w:pPr>
        <w:rPr>
          <w:rtl/>
        </w:rPr>
      </w:pPr>
      <w:r>
        <w:rPr>
          <w:rFonts w:hint="cs"/>
          <w:rtl/>
        </w:rPr>
        <w:t xml:space="preserve">זה שאין לך חוש הומור ושאתה לא מקשיב </w:t>
      </w:r>
      <w:bookmarkStart w:id="3818" w:name="_ETM_Q20_200883"/>
      <w:bookmarkEnd w:id="3818"/>
      <w:r>
        <w:rPr>
          <w:rFonts w:hint="cs"/>
          <w:rtl/>
        </w:rPr>
        <w:t>לכל השיעור - - -</w:t>
      </w:r>
    </w:p>
    <w:p w:rsidR="008F148E" w:rsidRDefault="008F148E" w:rsidP="008833EC">
      <w:pPr>
        <w:rPr>
          <w:rtl/>
        </w:rPr>
      </w:pPr>
      <w:bookmarkStart w:id="3819" w:name="_ETM_Q20_205231"/>
      <w:bookmarkStart w:id="3820" w:name="_ETM_Q20_205280"/>
      <w:bookmarkEnd w:id="3819"/>
      <w:bookmarkEnd w:id="3820"/>
    </w:p>
    <w:p w:rsidR="008F148E" w:rsidRDefault="008F148E" w:rsidP="008833EC">
      <w:pPr>
        <w:pStyle w:val="-"/>
        <w:keepNext/>
        <w:rPr>
          <w:rtl/>
        </w:rPr>
      </w:pPr>
      <w:bookmarkStart w:id="3821" w:name="ET_speakercontinue_5082_11"/>
      <w:r w:rsidRPr="004339D1">
        <w:rPr>
          <w:rStyle w:val="TagStyle"/>
          <w:rtl/>
        </w:rPr>
        <w:t xml:space="preserve"> &lt;&lt; דובר_המשך &gt;&gt; </w:t>
      </w:r>
      <w:r>
        <w:rPr>
          <w:rtl/>
        </w:rPr>
        <w:t>מאיר כהן (יש עתיד):</w:t>
      </w:r>
      <w:r w:rsidRPr="004339D1">
        <w:rPr>
          <w:rStyle w:val="TagStyle"/>
          <w:rtl/>
        </w:rPr>
        <w:t xml:space="preserve"> &lt;&lt; דובר_המשך &gt;&gt;</w:t>
      </w:r>
      <w:r>
        <w:rPr>
          <w:rtl/>
        </w:rPr>
        <w:t xml:space="preserve"> </w:t>
      </w:r>
      <w:bookmarkEnd w:id="3821"/>
    </w:p>
    <w:p w:rsidR="008F148E" w:rsidRDefault="008F148E" w:rsidP="00586B80">
      <w:pPr>
        <w:rPr>
          <w:rtl/>
        </w:rPr>
      </w:pPr>
    </w:p>
    <w:p w:rsidR="008F148E" w:rsidRDefault="008F148E" w:rsidP="00631319">
      <w:pPr>
        <w:rPr>
          <w:rtl/>
        </w:rPr>
      </w:pPr>
      <w:bookmarkStart w:id="3822" w:name="_ETM_Q20_206151"/>
      <w:bookmarkEnd w:id="3822"/>
      <w:r>
        <w:rPr>
          <w:rtl/>
        </w:rPr>
        <w:t xml:space="preserve">איך אומרים? </w:t>
      </w:r>
      <w:r>
        <w:rPr>
          <w:rFonts w:hint="cs"/>
          <w:rtl/>
        </w:rPr>
        <w:t>אתה הכרחת אותי.</w:t>
      </w:r>
      <w:r>
        <w:rPr>
          <w:rtl/>
        </w:rPr>
        <w:t xml:space="preserve"> אם הרב </w:t>
      </w:r>
      <w:proofErr w:type="spellStart"/>
      <w:r>
        <w:rPr>
          <w:rtl/>
        </w:rPr>
        <w:t>מ</w:t>
      </w:r>
      <w:r>
        <w:rPr>
          <w:rFonts w:hint="cs"/>
          <w:rtl/>
        </w:rPr>
        <w:t>א</w:t>
      </w:r>
      <w:r>
        <w:rPr>
          <w:rtl/>
        </w:rPr>
        <w:t>זוז</w:t>
      </w:r>
      <w:proofErr w:type="spellEnd"/>
      <w:r>
        <w:rPr>
          <w:rtl/>
        </w:rPr>
        <w:t xml:space="preserve">, זיכרונו </w:t>
      </w:r>
      <w:bookmarkStart w:id="3823" w:name="_ETM_Q20_206814"/>
      <w:bookmarkEnd w:id="3823"/>
      <w:r>
        <w:rPr>
          <w:rtl/>
        </w:rPr>
        <w:t xml:space="preserve">לברכה, אמר עלינו שאנחנו עובדי עבודה זרה, אני מקווה שאתה </w:t>
      </w:r>
      <w:bookmarkStart w:id="3824" w:name="_ETM_Q20_211119"/>
      <w:bookmarkEnd w:id="3824"/>
      <w:r>
        <w:rPr>
          <w:rtl/>
        </w:rPr>
        <w:t xml:space="preserve">לא חושב שאנחנו עובדי עבודה זרה. אני רק מקווה שאתה </w:t>
      </w:r>
      <w:bookmarkStart w:id="3825" w:name="_ETM_Q20_215424"/>
      <w:bookmarkEnd w:id="3825"/>
      <w:r>
        <w:rPr>
          <w:rtl/>
        </w:rPr>
        <w:t xml:space="preserve">לא חושב. עזוב, עזוב. </w:t>
      </w:r>
      <w:bookmarkStart w:id="3826" w:name="_ETM_Q20_220418"/>
      <w:bookmarkEnd w:id="3826"/>
    </w:p>
    <w:p w:rsidR="008F148E" w:rsidRDefault="008F148E" w:rsidP="008833EC">
      <w:pPr>
        <w:rPr>
          <w:rtl/>
        </w:rPr>
      </w:pPr>
      <w:bookmarkStart w:id="3827" w:name="_ETM_Q20_218435"/>
      <w:bookmarkStart w:id="3828" w:name="_ETM_Q20_218466"/>
      <w:bookmarkStart w:id="3829" w:name="_ETM_Q20_218602"/>
      <w:bookmarkEnd w:id="3827"/>
      <w:bookmarkEnd w:id="3828"/>
      <w:bookmarkEnd w:id="3829"/>
    </w:p>
    <w:p w:rsidR="008F148E" w:rsidRDefault="008F148E" w:rsidP="008833EC">
      <w:pPr>
        <w:pStyle w:val="af5"/>
        <w:keepNext/>
        <w:rPr>
          <w:rtl/>
        </w:rPr>
      </w:pPr>
      <w:bookmarkStart w:id="3830" w:name="ET_interruption_6461_12"/>
      <w:r w:rsidRPr="004339D1">
        <w:rPr>
          <w:rStyle w:val="TagStyle"/>
          <w:rtl/>
        </w:rPr>
        <w:t xml:space="preserve"> &lt;&lt; קריאה &gt;&gt; </w:t>
      </w:r>
      <w:r>
        <w:rPr>
          <w:rtl/>
        </w:rPr>
        <w:t>שר התקשורת שלמה קרעי:</w:t>
      </w:r>
      <w:r w:rsidRPr="004339D1">
        <w:rPr>
          <w:rStyle w:val="TagStyle"/>
          <w:rtl/>
        </w:rPr>
        <w:t xml:space="preserve"> &lt;&lt; קריאה &gt;&gt;</w:t>
      </w:r>
      <w:r>
        <w:rPr>
          <w:rtl/>
        </w:rPr>
        <w:t xml:space="preserve"> </w:t>
      </w:r>
      <w:bookmarkEnd w:id="3830"/>
    </w:p>
    <w:p w:rsidR="008F148E" w:rsidRDefault="008F148E" w:rsidP="00586B80">
      <w:pPr>
        <w:rPr>
          <w:rtl/>
        </w:rPr>
      </w:pPr>
    </w:p>
    <w:p w:rsidR="008F148E" w:rsidRDefault="008F148E" w:rsidP="008833EC">
      <w:pPr>
        <w:rPr>
          <w:rtl/>
        </w:rPr>
      </w:pPr>
      <w:bookmarkStart w:id="3831" w:name="_ETM_Q20_216608"/>
      <w:bookmarkStart w:id="3832" w:name="_ETM_Q20_216476"/>
      <w:bookmarkEnd w:id="3831"/>
      <w:bookmarkEnd w:id="3832"/>
      <w:r>
        <w:rPr>
          <w:rFonts w:hint="cs"/>
          <w:rtl/>
        </w:rPr>
        <w:t>אני חושב - - -</w:t>
      </w:r>
      <w:bookmarkStart w:id="3833" w:name="_ETM_Q20_216518"/>
      <w:bookmarkEnd w:id="3833"/>
    </w:p>
    <w:p w:rsidR="008F148E" w:rsidRDefault="008F148E" w:rsidP="008833EC">
      <w:pPr>
        <w:rPr>
          <w:rtl/>
        </w:rPr>
      </w:pPr>
      <w:bookmarkStart w:id="3834" w:name="_ETM_Q20_217223"/>
      <w:bookmarkStart w:id="3835" w:name="_ETM_Q20_218631"/>
      <w:bookmarkEnd w:id="3834"/>
      <w:bookmarkEnd w:id="3835"/>
    </w:p>
    <w:p w:rsidR="008F148E" w:rsidRDefault="008F148E" w:rsidP="008833EC">
      <w:pPr>
        <w:pStyle w:val="af5"/>
        <w:keepNext/>
        <w:rPr>
          <w:rtl/>
        </w:rPr>
      </w:pPr>
      <w:bookmarkStart w:id="3836" w:name="ET_interruption_6361_14"/>
      <w:r w:rsidRPr="004339D1">
        <w:rPr>
          <w:rStyle w:val="TagStyle"/>
          <w:rtl/>
        </w:rPr>
        <w:t xml:space="preserve"> &lt;&lt; קריאה &gt;&gt; </w:t>
      </w:r>
      <w:r>
        <w:rPr>
          <w:rtl/>
        </w:rPr>
        <w:t>נאור שירי (יש עתיד):</w:t>
      </w:r>
      <w:r w:rsidRPr="004339D1">
        <w:rPr>
          <w:rStyle w:val="TagStyle"/>
          <w:rtl/>
        </w:rPr>
        <w:t xml:space="preserve"> &lt;&lt; קריאה &gt;&gt;</w:t>
      </w:r>
      <w:r>
        <w:rPr>
          <w:rtl/>
        </w:rPr>
        <w:t xml:space="preserve"> </w:t>
      </w:r>
      <w:bookmarkEnd w:id="3836"/>
    </w:p>
    <w:p w:rsidR="008F148E" w:rsidRDefault="008F148E" w:rsidP="00586B80">
      <w:pPr>
        <w:rPr>
          <w:rtl/>
        </w:rPr>
      </w:pPr>
    </w:p>
    <w:p w:rsidR="008F148E" w:rsidRPr="00D972F9" w:rsidRDefault="008F148E" w:rsidP="008833EC">
      <w:pPr>
        <w:rPr>
          <w:rtl/>
        </w:rPr>
      </w:pPr>
      <w:bookmarkStart w:id="3837" w:name="_ETM_Q20_215684"/>
      <w:bookmarkStart w:id="3838" w:name="_ETM_Q20_215735"/>
      <w:bookmarkEnd w:id="3837"/>
      <w:bookmarkEnd w:id="3838"/>
      <w:r>
        <w:rPr>
          <w:rFonts w:hint="cs"/>
          <w:rtl/>
        </w:rPr>
        <w:t xml:space="preserve">ברור שהוא חושב. ברור </w:t>
      </w:r>
      <w:bookmarkStart w:id="3839" w:name="_ETM_Q20_215819"/>
      <w:bookmarkEnd w:id="3839"/>
      <w:r>
        <w:rPr>
          <w:rFonts w:hint="cs"/>
          <w:rtl/>
        </w:rPr>
        <w:t>שהוא חושב. זה הרבה יותר גרוע.</w:t>
      </w:r>
    </w:p>
    <w:p w:rsidR="008F148E" w:rsidRDefault="008F148E" w:rsidP="008833EC">
      <w:pPr>
        <w:rPr>
          <w:rtl/>
        </w:rPr>
      </w:pPr>
    </w:p>
    <w:p w:rsidR="008F148E" w:rsidRDefault="008F148E" w:rsidP="008833EC">
      <w:pPr>
        <w:pStyle w:val="-"/>
        <w:keepNext/>
        <w:rPr>
          <w:rtl/>
        </w:rPr>
      </w:pPr>
      <w:bookmarkStart w:id="3840" w:name="ET_speakercontinue_5082_15"/>
      <w:r w:rsidRPr="004339D1">
        <w:rPr>
          <w:rStyle w:val="TagStyle"/>
          <w:rtl/>
        </w:rPr>
        <w:t xml:space="preserve"> &lt;&lt; דובר_המשך &gt;&gt; </w:t>
      </w:r>
      <w:r>
        <w:rPr>
          <w:rtl/>
        </w:rPr>
        <w:t>מאיר כהן (יש עתיד):</w:t>
      </w:r>
      <w:r w:rsidRPr="004339D1">
        <w:rPr>
          <w:rStyle w:val="TagStyle"/>
          <w:rtl/>
        </w:rPr>
        <w:t xml:space="preserve"> &lt;&lt; דובר_המשך &gt;&gt;</w:t>
      </w:r>
      <w:r>
        <w:rPr>
          <w:rtl/>
        </w:rPr>
        <w:t xml:space="preserve"> </w:t>
      </w:r>
      <w:bookmarkEnd w:id="3840"/>
    </w:p>
    <w:p w:rsidR="008F148E" w:rsidRDefault="008F148E" w:rsidP="00586B80">
      <w:pPr>
        <w:rPr>
          <w:rtl/>
        </w:rPr>
      </w:pPr>
    </w:p>
    <w:p w:rsidR="008F148E" w:rsidRDefault="008F148E" w:rsidP="00631319">
      <w:pPr>
        <w:rPr>
          <w:rtl/>
        </w:rPr>
      </w:pPr>
      <w:r>
        <w:rPr>
          <w:rtl/>
        </w:rPr>
        <w:t>אני רק אומר</w:t>
      </w:r>
      <w:r>
        <w:rPr>
          <w:rFonts w:hint="cs"/>
          <w:rtl/>
        </w:rPr>
        <w:t>,</w:t>
      </w:r>
      <w:r>
        <w:rPr>
          <w:rtl/>
        </w:rPr>
        <w:t xml:space="preserve"> אני רק אומר לך, אני </w:t>
      </w:r>
      <w:bookmarkStart w:id="3841" w:name="_ETM_Q20_225244"/>
      <w:bookmarkEnd w:id="3841"/>
      <w:r>
        <w:rPr>
          <w:rtl/>
        </w:rPr>
        <w:t>מוצא חובה נעימה</w:t>
      </w:r>
      <w:r>
        <w:rPr>
          <w:rFonts w:hint="cs"/>
          <w:rtl/>
        </w:rPr>
        <w:t xml:space="preserve"> - - -</w:t>
      </w:r>
      <w:r>
        <w:rPr>
          <w:rtl/>
        </w:rPr>
        <w:t xml:space="preserve"> </w:t>
      </w:r>
      <w:bookmarkStart w:id="3842" w:name="_ETM_Q20_226885"/>
      <w:bookmarkEnd w:id="3842"/>
    </w:p>
    <w:p w:rsidR="008F148E" w:rsidRDefault="008F148E" w:rsidP="008833EC">
      <w:pPr>
        <w:rPr>
          <w:rtl/>
        </w:rPr>
      </w:pPr>
      <w:bookmarkStart w:id="3843" w:name="_ETM_Q20_226927"/>
      <w:bookmarkStart w:id="3844" w:name="_ETM_Q20_227005"/>
      <w:bookmarkEnd w:id="3843"/>
      <w:bookmarkEnd w:id="3844"/>
    </w:p>
    <w:p w:rsidR="008F148E" w:rsidRDefault="008F148E" w:rsidP="008833EC">
      <w:pPr>
        <w:pStyle w:val="af5"/>
        <w:keepNext/>
        <w:rPr>
          <w:rtl/>
        </w:rPr>
      </w:pPr>
      <w:bookmarkStart w:id="3845" w:name="ET_interruption_6461_16"/>
      <w:r w:rsidRPr="004339D1">
        <w:rPr>
          <w:rStyle w:val="TagStyle"/>
          <w:rtl/>
        </w:rPr>
        <w:t xml:space="preserve"> &lt;&lt; קריאה &gt;&gt; </w:t>
      </w:r>
      <w:r>
        <w:rPr>
          <w:rtl/>
        </w:rPr>
        <w:t>שר התקשורת שלמה קרעי:</w:t>
      </w:r>
      <w:r w:rsidRPr="004339D1">
        <w:rPr>
          <w:rStyle w:val="TagStyle"/>
          <w:rtl/>
        </w:rPr>
        <w:t xml:space="preserve"> &lt;&lt; קריאה &gt;&gt;</w:t>
      </w:r>
      <w:r>
        <w:rPr>
          <w:rtl/>
        </w:rPr>
        <w:t xml:space="preserve"> </w:t>
      </w:r>
      <w:bookmarkEnd w:id="3845"/>
    </w:p>
    <w:p w:rsidR="008F148E" w:rsidRDefault="008F148E" w:rsidP="008833EC">
      <w:pPr>
        <w:rPr>
          <w:rtl/>
        </w:rPr>
      </w:pPr>
      <w:bookmarkStart w:id="3846" w:name="_ETM_Q20_225981"/>
      <w:bookmarkStart w:id="3847" w:name="_ETM_Q20_221975"/>
      <w:bookmarkEnd w:id="3846"/>
      <w:bookmarkEnd w:id="3847"/>
    </w:p>
    <w:p w:rsidR="008F148E" w:rsidRDefault="008F148E" w:rsidP="008833EC">
      <w:pPr>
        <w:rPr>
          <w:rtl/>
        </w:rPr>
      </w:pPr>
      <w:bookmarkStart w:id="3848" w:name="_ETM_Q20_222051"/>
      <w:bookmarkEnd w:id="3848"/>
      <w:r>
        <w:rPr>
          <w:rFonts w:hint="cs"/>
          <w:rtl/>
        </w:rPr>
        <w:t xml:space="preserve">- </w:t>
      </w:r>
      <w:bookmarkStart w:id="3849" w:name="_ETM_Q20_223071"/>
      <w:bookmarkEnd w:id="3849"/>
      <w:r>
        <w:rPr>
          <w:rFonts w:hint="cs"/>
          <w:rtl/>
        </w:rPr>
        <w:t>- - את ההתנהלות שלכם כלפי מורשת ישראל, כלפי</w:t>
      </w:r>
      <w:bookmarkStart w:id="3850" w:name="_ETM_Q20_225344"/>
      <w:bookmarkEnd w:id="3850"/>
      <w:r>
        <w:rPr>
          <w:rFonts w:hint="cs"/>
          <w:rtl/>
        </w:rPr>
        <w:t xml:space="preserve"> התורה, כלפי לומדי התורה. תחזרו בתשובה.</w:t>
      </w:r>
    </w:p>
    <w:p w:rsidR="008F148E" w:rsidRDefault="008F148E" w:rsidP="008833EC">
      <w:pPr>
        <w:rPr>
          <w:rtl/>
        </w:rPr>
      </w:pPr>
      <w:bookmarkStart w:id="3851" w:name="_ETM_Q20_223368"/>
      <w:bookmarkStart w:id="3852" w:name="_ETM_Q20_223444"/>
      <w:bookmarkEnd w:id="3851"/>
      <w:bookmarkEnd w:id="3852"/>
    </w:p>
    <w:p w:rsidR="008F148E" w:rsidRDefault="008F148E" w:rsidP="008833EC">
      <w:pPr>
        <w:pStyle w:val="-"/>
        <w:keepNext/>
        <w:rPr>
          <w:rtl/>
        </w:rPr>
      </w:pPr>
      <w:bookmarkStart w:id="3853" w:name="ET_speakercontinue_5082_17"/>
      <w:r w:rsidRPr="004339D1">
        <w:rPr>
          <w:rStyle w:val="TagStyle"/>
          <w:rtl/>
        </w:rPr>
        <w:t xml:space="preserve"> &lt;&lt; דובר_המשך &gt;&gt; </w:t>
      </w:r>
      <w:r>
        <w:rPr>
          <w:rtl/>
        </w:rPr>
        <w:t>מאיר כהן (יש עתיד):</w:t>
      </w:r>
      <w:r w:rsidRPr="004339D1">
        <w:rPr>
          <w:rStyle w:val="TagStyle"/>
          <w:rtl/>
        </w:rPr>
        <w:t xml:space="preserve"> &lt;&lt; דובר_המשך &gt;&gt;</w:t>
      </w:r>
      <w:r>
        <w:rPr>
          <w:rtl/>
        </w:rPr>
        <w:t xml:space="preserve"> </w:t>
      </w:r>
      <w:bookmarkEnd w:id="3853"/>
    </w:p>
    <w:p w:rsidR="008F148E" w:rsidRDefault="008F148E" w:rsidP="00586B80">
      <w:pPr>
        <w:rPr>
          <w:rtl/>
        </w:rPr>
      </w:pPr>
    </w:p>
    <w:p w:rsidR="008F148E" w:rsidRDefault="008F148E" w:rsidP="00631319">
      <w:pPr>
        <w:rPr>
          <w:rtl/>
        </w:rPr>
      </w:pPr>
      <w:bookmarkStart w:id="3854" w:name="_ETM_Q20_227660"/>
      <w:bookmarkStart w:id="3855" w:name="_ETM_Q20_227055"/>
      <w:bookmarkEnd w:id="3854"/>
      <w:bookmarkEnd w:id="3855"/>
      <w:proofErr w:type="spellStart"/>
      <w:r>
        <w:rPr>
          <w:rtl/>
        </w:rPr>
        <w:t>שלוימל</w:t>
      </w:r>
      <w:proofErr w:type="spellEnd"/>
      <w:r>
        <w:rPr>
          <w:rtl/>
        </w:rPr>
        <w:t>, שלמה</w:t>
      </w:r>
      <w:r>
        <w:rPr>
          <w:rFonts w:hint="cs"/>
          <w:rtl/>
        </w:rPr>
        <w:t>,</w:t>
      </w:r>
      <w:r>
        <w:rPr>
          <w:rtl/>
        </w:rPr>
        <w:t xml:space="preserve"> </w:t>
      </w:r>
      <w:bookmarkStart w:id="3856" w:name="_ETM_Q20_231200"/>
      <w:bookmarkEnd w:id="3856"/>
      <w:r>
        <w:rPr>
          <w:rtl/>
        </w:rPr>
        <w:t>שלמה</w:t>
      </w:r>
      <w:r>
        <w:rPr>
          <w:rFonts w:hint="cs"/>
          <w:rtl/>
        </w:rPr>
        <w:t>,</w:t>
      </w:r>
      <w:r>
        <w:rPr>
          <w:rtl/>
        </w:rPr>
        <w:t xml:space="preserve"> </w:t>
      </w:r>
      <w:bookmarkStart w:id="3857" w:name="_ETM_Q20_233310"/>
      <w:bookmarkEnd w:id="3857"/>
      <w:r>
        <w:rPr>
          <w:rtl/>
        </w:rPr>
        <w:t xml:space="preserve">לא תמצא </w:t>
      </w:r>
      <w:r>
        <w:rPr>
          <w:rFonts w:hint="cs"/>
          <w:rtl/>
        </w:rPr>
        <w:t xml:space="preserve">– </w:t>
      </w:r>
      <w:r>
        <w:rPr>
          <w:rtl/>
        </w:rPr>
        <w:t xml:space="preserve">אני יוצא על כל האופוזיציה הזאת ללמד </w:t>
      </w:r>
      <w:bookmarkStart w:id="3858" w:name="_ETM_Q20_238405"/>
      <w:bookmarkEnd w:id="3858"/>
      <w:r>
        <w:rPr>
          <w:rtl/>
        </w:rPr>
        <w:t xml:space="preserve">זכות, היות </w:t>
      </w:r>
      <w:r>
        <w:rPr>
          <w:rFonts w:hint="cs"/>
          <w:rtl/>
        </w:rPr>
        <w:t>ש</w:t>
      </w:r>
      <w:r>
        <w:rPr>
          <w:rtl/>
        </w:rPr>
        <w:t>אני חי בתוכה כמו שאני חי גם בתוככם</w:t>
      </w:r>
      <w:r>
        <w:rPr>
          <w:rFonts w:hint="cs"/>
          <w:rtl/>
        </w:rPr>
        <w:t>.</w:t>
      </w:r>
      <w:r>
        <w:rPr>
          <w:rtl/>
        </w:rPr>
        <w:t xml:space="preserve"> </w:t>
      </w:r>
      <w:bookmarkStart w:id="3859" w:name="_ETM_Q20_244360"/>
      <w:bookmarkEnd w:id="3859"/>
      <w:r>
        <w:rPr>
          <w:rtl/>
        </w:rPr>
        <w:t xml:space="preserve">אף אחד מכאן מעולם לא התבטא כנגד לומדי התורה. הדרישה </w:t>
      </w:r>
      <w:bookmarkStart w:id="3860" w:name="_ETM_Q20_250686"/>
      <w:bookmarkEnd w:id="3860"/>
      <w:r>
        <w:rPr>
          <w:rtl/>
        </w:rPr>
        <w:t xml:space="preserve">שלנו לשוויון והדרישה של חלקים מכם לשוויון, אין בינה לבין </w:t>
      </w:r>
      <w:bookmarkStart w:id="3861" w:name="_ETM_Q20_257012"/>
      <w:bookmarkEnd w:id="3861"/>
      <w:r>
        <w:rPr>
          <w:rtl/>
        </w:rPr>
        <w:t xml:space="preserve">לומדי התורה ועצם העיסוק בתורה ולא כלום. </w:t>
      </w:r>
      <w:bookmarkStart w:id="3862" w:name="_ETM_Q20_264449"/>
      <w:bookmarkEnd w:id="3862"/>
      <w:r>
        <w:rPr>
          <w:rtl/>
        </w:rPr>
        <w:t xml:space="preserve">מאיפה השורשים של כולנו אם לא מלומדי התורה? </w:t>
      </w:r>
      <w:bookmarkStart w:id="3863" w:name="_ETM_Q20_268919"/>
      <w:bookmarkStart w:id="3864" w:name="_ETM_Q20_269325"/>
      <w:bookmarkStart w:id="3865" w:name="_ETM_Q20_269361"/>
      <w:bookmarkStart w:id="3866" w:name="_ETM_Q20_269660"/>
      <w:bookmarkStart w:id="3867" w:name="_ETM_Q20_269705"/>
      <w:bookmarkEnd w:id="3863"/>
      <w:bookmarkEnd w:id="3864"/>
      <w:bookmarkEnd w:id="3865"/>
      <w:bookmarkEnd w:id="3866"/>
      <w:bookmarkEnd w:id="3867"/>
      <w:r>
        <w:rPr>
          <w:rtl/>
        </w:rPr>
        <w:t>אבל לצד זה</w:t>
      </w:r>
      <w:r>
        <w:rPr>
          <w:rFonts w:hint="cs"/>
          <w:rtl/>
        </w:rPr>
        <w:t>,</w:t>
      </w:r>
      <w:r>
        <w:rPr>
          <w:rtl/>
        </w:rPr>
        <w:t xml:space="preserve"> אנחנו מאמינים באמונה שלמה שאחרי </w:t>
      </w:r>
      <w:r>
        <w:rPr>
          <w:rFonts w:hint="cs"/>
          <w:rtl/>
        </w:rPr>
        <w:t xml:space="preserve">7 </w:t>
      </w:r>
      <w:bookmarkStart w:id="3868" w:name="_ETM_Q20_274123"/>
      <w:bookmarkEnd w:id="3868"/>
      <w:r>
        <w:rPr>
          <w:rtl/>
        </w:rPr>
        <w:t xml:space="preserve">באוקטובר </w:t>
      </w:r>
      <w:bookmarkStart w:id="3869" w:name="_ETM_Q20_275664"/>
      <w:bookmarkEnd w:id="3869"/>
      <w:r>
        <w:rPr>
          <w:rtl/>
        </w:rPr>
        <w:t>אנחנו צריכים למלא את השורות ולהגן על ארץ הקודש הזאת</w:t>
      </w:r>
      <w:bookmarkStart w:id="3870" w:name="_ETM_Q20_284169"/>
      <w:bookmarkEnd w:id="3870"/>
      <w:r>
        <w:rPr>
          <w:rFonts w:hint="cs"/>
          <w:rtl/>
        </w:rPr>
        <w:t xml:space="preserve">. </w:t>
      </w:r>
      <w:r>
        <w:rPr>
          <w:rtl/>
        </w:rPr>
        <w:t>שם הוויכוח</w:t>
      </w:r>
      <w:r>
        <w:rPr>
          <w:rFonts w:hint="cs"/>
          <w:rtl/>
        </w:rPr>
        <w:t>,</w:t>
      </w:r>
      <w:r>
        <w:rPr>
          <w:rtl/>
        </w:rPr>
        <w:t xml:space="preserve"> ואת זה אתם לוקחים ואתם מט</w:t>
      </w:r>
      <w:r>
        <w:rPr>
          <w:rFonts w:hint="cs"/>
          <w:rtl/>
        </w:rPr>
        <w:t>י</w:t>
      </w:r>
      <w:r>
        <w:rPr>
          <w:rtl/>
        </w:rPr>
        <w:t xml:space="preserve">חים בנו שאנחנו </w:t>
      </w:r>
      <w:bookmarkStart w:id="3871" w:name="_ETM_Q20_289364"/>
      <w:bookmarkEnd w:id="3871"/>
      <w:r>
        <w:rPr>
          <w:rtl/>
        </w:rPr>
        <w:t>נגד לומדי התורה</w:t>
      </w:r>
      <w:r>
        <w:rPr>
          <w:rFonts w:hint="cs"/>
          <w:rtl/>
        </w:rPr>
        <w:t>.</w:t>
      </w:r>
      <w:r>
        <w:rPr>
          <w:rtl/>
        </w:rPr>
        <w:t xml:space="preserve"> לא היה ולא נברא. </w:t>
      </w:r>
    </w:p>
    <w:p w:rsidR="008F148E" w:rsidRDefault="008F148E" w:rsidP="008833EC">
      <w:pPr>
        <w:rPr>
          <w:rtl/>
        </w:rPr>
      </w:pPr>
    </w:p>
    <w:p w:rsidR="008F148E" w:rsidRDefault="008F148E" w:rsidP="00631319">
      <w:pPr>
        <w:rPr>
          <w:rtl/>
        </w:rPr>
      </w:pPr>
      <w:r>
        <w:rPr>
          <w:rtl/>
        </w:rPr>
        <w:t>אש</w:t>
      </w:r>
      <w:r>
        <w:rPr>
          <w:rFonts w:hint="cs"/>
          <w:rtl/>
        </w:rPr>
        <w:t>ר</w:t>
      </w:r>
      <w:r>
        <w:rPr>
          <w:rtl/>
        </w:rPr>
        <w:t xml:space="preserve"> להצעת החוק</w:t>
      </w:r>
      <w:r>
        <w:rPr>
          <w:rFonts w:hint="cs"/>
          <w:rtl/>
        </w:rPr>
        <w:t>,</w:t>
      </w:r>
      <w:r>
        <w:rPr>
          <w:rtl/>
        </w:rPr>
        <w:t xml:space="preserve"> </w:t>
      </w:r>
      <w:bookmarkStart w:id="3872" w:name="_ETM_Q20_295290"/>
      <w:bookmarkEnd w:id="3872"/>
      <w:r>
        <w:rPr>
          <w:rtl/>
        </w:rPr>
        <w:t xml:space="preserve">אתה צודק, שלמה. </w:t>
      </w:r>
      <w:bookmarkStart w:id="3873" w:name="_ETM_Q20_297989"/>
      <w:bookmarkEnd w:id="3873"/>
      <w:r>
        <w:rPr>
          <w:rtl/>
        </w:rPr>
        <w:t>נכון שאומר שר האנרגיה</w:t>
      </w:r>
      <w:r>
        <w:rPr>
          <w:rFonts w:hint="cs"/>
          <w:rtl/>
        </w:rPr>
        <w:t>:</w:t>
      </w:r>
      <w:r>
        <w:rPr>
          <w:rtl/>
        </w:rPr>
        <w:t xml:space="preserve"> למה כאן ולמה לא שם, אבל </w:t>
      </w:r>
      <w:bookmarkStart w:id="3874" w:name="_ETM_Q20_300964"/>
      <w:bookmarkEnd w:id="3874"/>
      <w:r>
        <w:rPr>
          <w:rtl/>
        </w:rPr>
        <w:t xml:space="preserve">עדיין </w:t>
      </w:r>
      <w:bookmarkStart w:id="3875" w:name="_ETM_Q20_304599"/>
      <w:bookmarkEnd w:id="3875"/>
      <w:r>
        <w:rPr>
          <w:rtl/>
        </w:rPr>
        <w:t xml:space="preserve">יש הבדל גדול בין בית אבות </w:t>
      </w:r>
      <w:bookmarkStart w:id="3876" w:name="_ETM_Q20_308479"/>
      <w:bookmarkEnd w:id="3876"/>
      <w:r>
        <w:rPr>
          <w:rtl/>
        </w:rPr>
        <w:t>לבין בית חולים שמציל חיים כל רגע</w:t>
      </w:r>
      <w:r>
        <w:rPr>
          <w:rFonts w:hint="cs"/>
          <w:rtl/>
        </w:rPr>
        <w:t>;</w:t>
      </w:r>
      <w:r>
        <w:rPr>
          <w:rtl/>
        </w:rPr>
        <w:t xml:space="preserve"> השר מרגי</w:t>
      </w:r>
      <w:r>
        <w:rPr>
          <w:rFonts w:hint="cs"/>
          <w:rtl/>
        </w:rPr>
        <w:t>,</w:t>
      </w:r>
      <w:r>
        <w:rPr>
          <w:rtl/>
        </w:rPr>
        <w:t xml:space="preserve"> יש הבדל גדול </w:t>
      </w:r>
      <w:bookmarkStart w:id="3877" w:name="_ETM_Q20_313756"/>
      <w:bookmarkEnd w:id="3877"/>
      <w:r>
        <w:rPr>
          <w:rtl/>
        </w:rPr>
        <w:t>בין להסתכל</w:t>
      </w:r>
      <w:r>
        <w:rPr>
          <w:rFonts w:hint="cs"/>
          <w:rtl/>
        </w:rPr>
        <w:t xml:space="preserve"> </w:t>
      </w:r>
      <w:r>
        <w:rPr>
          <w:rtl/>
        </w:rPr>
        <w:t>על סורוקה</w:t>
      </w:r>
      <w:r>
        <w:rPr>
          <w:rFonts w:hint="cs"/>
          <w:rtl/>
        </w:rPr>
        <w:t>,</w:t>
      </w:r>
      <w:r>
        <w:rPr>
          <w:rtl/>
        </w:rPr>
        <w:t xml:space="preserve"> שאתה מכיר</w:t>
      </w:r>
      <w:r>
        <w:rPr>
          <w:rFonts w:hint="cs"/>
          <w:rtl/>
        </w:rPr>
        <w:t>,</w:t>
      </w:r>
      <w:r>
        <w:rPr>
          <w:rtl/>
        </w:rPr>
        <w:t xml:space="preserve"> ולראות את </w:t>
      </w:r>
      <w:bookmarkStart w:id="3878" w:name="_ETM_Q20_319034"/>
      <w:bookmarkEnd w:id="3878"/>
      <w:r>
        <w:rPr>
          <w:rtl/>
        </w:rPr>
        <w:t>הקושי הגדול</w:t>
      </w:r>
      <w:r>
        <w:rPr>
          <w:rFonts w:hint="cs"/>
          <w:rtl/>
        </w:rPr>
        <w:t xml:space="preserve"> –</w:t>
      </w:r>
      <w:r>
        <w:rPr>
          <w:rtl/>
        </w:rPr>
        <w:t xml:space="preserve"> וההצעה לא באה ואומרת</w:t>
      </w:r>
      <w:r>
        <w:rPr>
          <w:rFonts w:hint="cs"/>
          <w:rtl/>
        </w:rPr>
        <w:t>:</w:t>
      </w:r>
      <w:r>
        <w:rPr>
          <w:rtl/>
        </w:rPr>
        <w:t xml:space="preserve"> תצאו מדעתכם. ההצעה אומרת</w:t>
      </w:r>
      <w:r>
        <w:rPr>
          <w:rFonts w:hint="cs"/>
          <w:rtl/>
        </w:rPr>
        <w:t>:</w:t>
      </w:r>
      <w:r>
        <w:rPr>
          <w:rtl/>
        </w:rPr>
        <w:t xml:space="preserve"> </w:t>
      </w:r>
      <w:bookmarkStart w:id="3879" w:name="_ETM_Q20_324311"/>
      <w:bookmarkEnd w:id="3879"/>
      <w:r>
        <w:rPr>
          <w:rtl/>
        </w:rPr>
        <w:t xml:space="preserve">אפשר לעשות פוס של </w:t>
      </w:r>
      <w:bookmarkStart w:id="3880" w:name="_ETM_Q20_330139"/>
      <w:bookmarkEnd w:id="3880"/>
      <w:r>
        <w:rPr>
          <w:rtl/>
        </w:rPr>
        <w:t>רגע ולקבל החלטה ששנתיים</w:t>
      </w:r>
      <w:r>
        <w:rPr>
          <w:rFonts w:hint="cs"/>
          <w:rtl/>
        </w:rPr>
        <w:t xml:space="preserve">, </w:t>
      </w:r>
      <w:r>
        <w:rPr>
          <w:rtl/>
        </w:rPr>
        <w:t>שלוש אנחנו מק</w:t>
      </w:r>
      <w:r>
        <w:rPr>
          <w:rFonts w:hint="cs"/>
          <w:rtl/>
        </w:rPr>
        <w:t>י</w:t>
      </w:r>
      <w:r>
        <w:rPr>
          <w:rtl/>
        </w:rPr>
        <w:t>לים על בתי החולים</w:t>
      </w:r>
      <w:r>
        <w:rPr>
          <w:rFonts w:hint="cs"/>
          <w:rtl/>
        </w:rPr>
        <w:t>,</w:t>
      </w:r>
      <w:r>
        <w:rPr>
          <w:rtl/>
        </w:rPr>
        <w:t xml:space="preserve"> ובשנתיים </w:t>
      </w:r>
      <w:bookmarkStart w:id="3881" w:name="_ETM_Q20_336769"/>
      <w:bookmarkEnd w:id="3881"/>
      <w:r>
        <w:rPr>
          <w:rtl/>
        </w:rPr>
        <w:t xml:space="preserve">האלה מקבלים </w:t>
      </w:r>
      <w:r>
        <w:rPr>
          <w:rFonts w:hint="cs"/>
          <w:rtl/>
        </w:rPr>
        <w:t xml:space="preserve">50% </w:t>
      </w:r>
      <w:r>
        <w:rPr>
          <w:rtl/>
        </w:rPr>
        <w:t>לשלם. המדינה תעמוד בזה</w:t>
      </w:r>
      <w:r>
        <w:rPr>
          <w:rFonts w:hint="cs"/>
          <w:rtl/>
        </w:rPr>
        <w:t>.</w:t>
      </w:r>
      <w:r>
        <w:rPr>
          <w:rtl/>
        </w:rPr>
        <w:t xml:space="preserve"> אילו רק </w:t>
      </w:r>
      <w:bookmarkStart w:id="3882" w:name="_ETM_Q20_343399"/>
      <w:bookmarkEnd w:id="3882"/>
      <w:r>
        <w:rPr>
          <w:rtl/>
        </w:rPr>
        <w:t xml:space="preserve">חבריי שיושבים בוועדת הכספים ומסתכלים על הכספים הקואליציוניים </w:t>
      </w:r>
      <w:bookmarkStart w:id="3883" w:name="_ETM_Q20_350350"/>
      <w:bookmarkEnd w:id="3883"/>
      <w:r>
        <w:rPr>
          <w:rtl/>
        </w:rPr>
        <w:t xml:space="preserve">היו מבקשים </w:t>
      </w:r>
      <w:r>
        <w:rPr>
          <w:rFonts w:hint="cs"/>
          <w:rtl/>
        </w:rPr>
        <w:t>כ</w:t>
      </w:r>
      <w:r>
        <w:rPr>
          <w:rtl/>
        </w:rPr>
        <w:t xml:space="preserve">כסף קואליציוני את ההנחה הזאת, בוודאי כולכם הייתם </w:t>
      </w:r>
      <w:bookmarkStart w:id="3884" w:name="_ETM_Q20_354814"/>
      <w:bookmarkEnd w:id="3884"/>
      <w:r>
        <w:rPr>
          <w:rtl/>
        </w:rPr>
        <w:t>מאשרים, אבל כשאנחנו עולים ומדברים לשם שמיים</w:t>
      </w:r>
      <w:r>
        <w:rPr>
          <w:rFonts w:hint="cs"/>
          <w:rtl/>
        </w:rPr>
        <w:t xml:space="preserve"> - -</w:t>
      </w:r>
    </w:p>
    <w:p w:rsidR="008F148E" w:rsidRDefault="008F148E" w:rsidP="008833EC">
      <w:pPr>
        <w:rPr>
          <w:rtl/>
        </w:rPr>
      </w:pPr>
      <w:bookmarkStart w:id="3885" w:name="_ETM_Q20_357635"/>
      <w:bookmarkStart w:id="3886" w:name="_ETM_Q20_357713"/>
      <w:bookmarkEnd w:id="3885"/>
      <w:bookmarkEnd w:id="3886"/>
    </w:p>
    <w:p w:rsidR="008F148E" w:rsidRDefault="008F148E" w:rsidP="008833EC">
      <w:pPr>
        <w:pStyle w:val="af6"/>
        <w:keepNext/>
        <w:rPr>
          <w:rtl/>
        </w:rPr>
      </w:pPr>
      <w:r w:rsidRPr="004339D1">
        <w:rPr>
          <w:rStyle w:val="TagStyle"/>
          <w:rtl/>
        </w:rPr>
        <w:t xml:space="preserve"> &lt;&lt; יור &gt;&gt; </w:t>
      </w:r>
      <w:r>
        <w:rPr>
          <w:rtl/>
        </w:rPr>
        <w:t>היו"ר אליהו רביבו:</w:t>
      </w:r>
      <w:r w:rsidRPr="004339D1">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bookmarkStart w:id="3887" w:name="_ETM_Q20_358221"/>
      <w:bookmarkEnd w:id="3887"/>
      <w:r>
        <w:rPr>
          <w:rFonts w:hint="cs"/>
          <w:rtl/>
        </w:rPr>
        <w:t>תודה רבה. תודה רבה.</w:t>
      </w:r>
      <w:bookmarkStart w:id="3888" w:name="_ETM_Q20_359303"/>
      <w:bookmarkEnd w:id="3888"/>
    </w:p>
    <w:p w:rsidR="008F148E" w:rsidRDefault="008F148E" w:rsidP="008833EC">
      <w:pPr>
        <w:rPr>
          <w:rtl/>
        </w:rPr>
      </w:pPr>
      <w:bookmarkStart w:id="3889" w:name="_ETM_Q20_359375"/>
      <w:bookmarkEnd w:id="3889"/>
    </w:p>
    <w:p w:rsidR="008F148E" w:rsidRDefault="008F148E" w:rsidP="008833EC">
      <w:pPr>
        <w:pStyle w:val="-"/>
        <w:keepNext/>
        <w:rPr>
          <w:rtl/>
        </w:rPr>
      </w:pPr>
      <w:bookmarkStart w:id="3890" w:name="ET_speakercontinue_5082_19"/>
      <w:r w:rsidRPr="004339D1">
        <w:rPr>
          <w:rStyle w:val="TagStyle"/>
          <w:rtl/>
        </w:rPr>
        <w:t xml:space="preserve"> &lt;&lt; דובר_המשך &gt;&gt; </w:t>
      </w:r>
      <w:r>
        <w:rPr>
          <w:rtl/>
        </w:rPr>
        <w:t>מאיר כהן (יש עתיד):</w:t>
      </w:r>
      <w:r w:rsidRPr="004339D1">
        <w:rPr>
          <w:rStyle w:val="TagStyle"/>
          <w:rtl/>
        </w:rPr>
        <w:t xml:space="preserve"> &lt;&lt; דובר_המשך &gt;&gt;</w:t>
      </w:r>
      <w:r>
        <w:rPr>
          <w:rtl/>
        </w:rPr>
        <w:t xml:space="preserve"> </w:t>
      </w:r>
      <w:bookmarkEnd w:id="3890"/>
    </w:p>
    <w:p w:rsidR="008F148E" w:rsidRDefault="008F148E" w:rsidP="00586B80">
      <w:pPr>
        <w:rPr>
          <w:rtl/>
        </w:rPr>
      </w:pPr>
    </w:p>
    <w:p w:rsidR="008F148E" w:rsidRDefault="008F148E" w:rsidP="00631319">
      <w:pPr>
        <w:rPr>
          <w:rtl/>
        </w:rPr>
      </w:pPr>
      <w:r>
        <w:rPr>
          <w:rFonts w:hint="cs"/>
          <w:rtl/>
        </w:rPr>
        <w:t>- - לא</w:t>
      </w:r>
      <w:bookmarkStart w:id="3891" w:name="_ETM_Q20_359515"/>
      <w:bookmarkEnd w:id="3891"/>
      <w:r>
        <w:rPr>
          <w:rFonts w:hint="cs"/>
          <w:rtl/>
        </w:rPr>
        <w:t xml:space="preserve"> בכסף קואליציוני, אתם מתנגדים. תודה, אדוני. סליחה.</w:t>
      </w:r>
      <w:bookmarkStart w:id="3892" w:name="_ETM_Q20_368103"/>
      <w:bookmarkEnd w:id="3892"/>
    </w:p>
    <w:p w:rsidR="008F148E" w:rsidRDefault="008F148E" w:rsidP="008833EC">
      <w:pPr>
        <w:rPr>
          <w:rtl/>
        </w:rPr>
      </w:pPr>
      <w:bookmarkStart w:id="3893" w:name="_ETM_Q20_368159"/>
      <w:bookmarkEnd w:id="3893"/>
    </w:p>
    <w:p w:rsidR="008F148E" w:rsidRDefault="008F148E" w:rsidP="008833EC">
      <w:pPr>
        <w:pStyle w:val="af6"/>
        <w:keepNext/>
        <w:rPr>
          <w:rtl/>
        </w:rPr>
      </w:pPr>
      <w:r w:rsidRPr="004339D1">
        <w:rPr>
          <w:rStyle w:val="TagStyle"/>
          <w:rtl/>
        </w:rPr>
        <w:t xml:space="preserve"> &lt;&lt; יור &gt;&gt; </w:t>
      </w:r>
      <w:r>
        <w:rPr>
          <w:rtl/>
        </w:rPr>
        <w:t>היו"ר אליהו רביבו:</w:t>
      </w:r>
      <w:r w:rsidRPr="004339D1">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bookmarkStart w:id="3894" w:name="_ETM_Q20_369720"/>
      <w:bookmarkStart w:id="3895" w:name="_ETM_Q20_363600"/>
      <w:bookmarkEnd w:id="3894"/>
      <w:bookmarkEnd w:id="3895"/>
      <w:r>
        <w:rPr>
          <w:rtl/>
        </w:rPr>
        <w:t xml:space="preserve">תודה, אדוני. </w:t>
      </w:r>
      <w:bookmarkStart w:id="3896" w:name="_ETM_Q20_366479"/>
      <w:bookmarkEnd w:id="3896"/>
      <w:r>
        <w:rPr>
          <w:rtl/>
        </w:rPr>
        <w:t xml:space="preserve">חבר הכנסת </w:t>
      </w:r>
      <w:bookmarkStart w:id="3897" w:name="_ETM_Q20_368800"/>
      <w:bookmarkEnd w:id="3897"/>
      <w:r>
        <w:rPr>
          <w:rtl/>
        </w:rPr>
        <w:t xml:space="preserve">מיכאל מרדכי ביטון מבקש </w:t>
      </w:r>
      <w:bookmarkStart w:id="3898" w:name="_ETM_Q20_375600"/>
      <w:bookmarkEnd w:id="3898"/>
      <w:r>
        <w:rPr>
          <w:rtl/>
        </w:rPr>
        <w:t>להשיב כפי זכותו</w:t>
      </w:r>
      <w:r>
        <w:rPr>
          <w:rFonts w:hint="cs"/>
          <w:rtl/>
        </w:rPr>
        <w:t>.</w:t>
      </w:r>
      <w:r>
        <w:rPr>
          <w:rtl/>
        </w:rPr>
        <w:t xml:space="preserve"> שלוש דקות לרשותך</w:t>
      </w:r>
      <w:r>
        <w:rPr>
          <w:rFonts w:hint="cs"/>
          <w:rtl/>
        </w:rPr>
        <w:t>,</w:t>
      </w:r>
      <w:r>
        <w:rPr>
          <w:rtl/>
        </w:rPr>
        <w:t xml:space="preserve"> אדוני. </w:t>
      </w:r>
      <w:bookmarkStart w:id="3899" w:name="_ETM_Q20_387639"/>
      <w:bookmarkEnd w:id="3899"/>
      <w:r>
        <w:rPr>
          <w:rtl/>
        </w:rPr>
        <w:t>בבקשה.</w:t>
      </w:r>
    </w:p>
    <w:p w:rsidR="008F148E" w:rsidRDefault="008F148E" w:rsidP="008833EC">
      <w:pPr>
        <w:rPr>
          <w:rtl/>
        </w:rPr>
      </w:pPr>
      <w:bookmarkStart w:id="3900" w:name="_ETM_Q20_383721"/>
      <w:bookmarkStart w:id="3901" w:name="_ETM_Q20_383761"/>
      <w:bookmarkStart w:id="3902" w:name="_ETM_Q20_385041"/>
      <w:bookmarkEnd w:id="3900"/>
      <w:bookmarkEnd w:id="3901"/>
      <w:bookmarkEnd w:id="3902"/>
    </w:p>
    <w:p w:rsidR="008F148E" w:rsidRDefault="008F148E" w:rsidP="008833EC">
      <w:pPr>
        <w:pStyle w:val="a4"/>
        <w:keepNext/>
        <w:rPr>
          <w:rtl/>
        </w:rPr>
      </w:pPr>
      <w:bookmarkStart w:id="3903" w:name="ET_speaker_5765_21"/>
      <w:r w:rsidRPr="004339D1">
        <w:rPr>
          <w:rStyle w:val="TagStyle"/>
          <w:rtl/>
        </w:rPr>
        <w:t xml:space="preserve"> &lt;&lt; דובר &gt;&gt; </w:t>
      </w:r>
      <w:bookmarkStart w:id="3904" w:name="_Toc215690972"/>
      <w:bookmarkStart w:id="3905" w:name="_Toc215691093"/>
      <w:bookmarkStart w:id="3906" w:name="_Toc216088067"/>
      <w:r>
        <w:rPr>
          <w:rtl/>
        </w:rPr>
        <w:t>מיכאל מרדכי ביטון (כחול לבן – המחנה הממלכתי):</w:t>
      </w:r>
      <w:bookmarkEnd w:id="3904"/>
      <w:bookmarkEnd w:id="3905"/>
      <w:bookmarkEnd w:id="3906"/>
      <w:r w:rsidRPr="004339D1">
        <w:rPr>
          <w:rStyle w:val="TagStyle"/>
          <w:rtl/>
        </w:rPr>
        <w:t xml:space="preserve"> &lt;&lt; דובר &gt;&gt;</w:t>
      </w:r>
      <w:r>
        <w:rPr>
          <w:rtl/>
        </w:rPr>
        <w:t xml:space="preserve"> </w:t>
      </w:r>
      <w:bookmarkEnd w:id="3903"/>
    </w:p>
    <w:p w:rsidR="008F148E" w:rsidRDefault="008F148E" w:rsidP="00586B80">
      <w:pPr>
        <w:rPr>
          <w:rtl/>
        </w:rPr>
      </w:pPr>
    </w:p>
    <w:p w:rsidR="008F148E" w:rsidRDefault="008F148E" w:rsidP="00631319">
      <w:pPr>
        <w:rPr>
          <w:rtl/>
        </w:rPr>
      </w:pPr>
      <w:bookmarkStart w:id="3907" w:name="_ETM_Q20_385433"/>
      <w:bookmarkStart w:id="3908" w:name="_ETM_Q20_385457"/>
      <w:bookmarkStart w:id="3909" w:name="_ETM_Q20_389038"/>
      <w:bookmarkEnd w:id="3907"/>
      <w:bookmarkEnd w:id="3908"/>
      <w:bookmarkEnd w:id="3909"/>
      <w:r>
        <w:rPr>
          <w:rtl/>
        </w:rPr>
        <w:t xml:space="preserve">צריך לחדד את הדברים </w:t>
      </w:r>
      <w:bookmarkStart w:id="3910" w:name="_ETM_Q20_392139"/>
      <w:bookmarkEnd w:id="3910"/>
      <w:r>
        <w:rPr>
          <w:rtl/>
        </w:rPr>
        <w:t>ולומר לשר הבריאות עד לא מזמן</w:t>
      </w:r>
      <w:r>
        <w:rPr>
          <w:rFonts w:hint="cs"/>
          <w:rtl/>
        </w:rPr>
        <w:t xml:space="preserve">: </w:t>
      </w:r>
      <w:r>
        <w:rPr>
          <w:rtl/>
        </w:rPr>
        <w:t xml:space="preserve">חבר הכנסת בוסו, </w:t>
      </w:r>
      <w:r>
        <w:rPr>
          <w:rFonts w:hint="cs"/>
          <w:rtl/>
        </w:rPr>
        <w:t xml:space="preserve">חבר </w:t>
      </w:r>
      <w:bookmarkStart w:id="3911" w:name="_ETM_Q20_403600"/>
      <w:bookmarkEnd w:id="3911"/>
      <w:r>
        <w:rPr>
          <w:rtl/>
        </w:rPr>
        <w:t>הכנסת בוסו</w:t>
      </w:r>
      <w:r>
        <w:rPr>
          <w:rFonts w:hint="cs"/>
          <w:rtl/>
        </w:rPr>
        <w:t>,</w:t>
      </w:r>
      <w:r>
        <w:rPr>
          <w:rtl/>
        </w:rPr>
        <w:t xml:space="preserve"> שר הבריאות עד לא מזמן</w:t>
      </w:r>
      <w:r>
        <w:rPr>
          <w:rFonts w:hint="cs"/>
          <w:rtl/>
        </w:rPr>
        <w:t xml:space="preserve">, </w:t>
      </w:r>
      <w:r>
        <w:rPr>
          <w:rtl/>
        </w:rPr>
        <w:t xml:space="preserve">אתה היית שר </w:t>
      </w:r>
      <w:bookmarkStart w:id="3912" w:name="_ETM_Q20_402639"/>
      <w:bookmarkEnd w:id="3912"/>
      <w:r>
        <w:rPr>
          <w:rtl/>
        </w:rPr>
        <w:t>מצוין</w:t>
      </w:r>
      <w:bookmarkStart w:id="3913" w:name="_ETM_Q20_406350"/>
      <w:bookmarkEnd w:id="3913"/>
      <w:r>
        <w:rPr>
          <w:rFonts w:hint="cs"/>
          <w:rtl/>
        </w:rPr>
        <w:t>, ו</w:t>
      </w:r>
      <w:bookmarkStart w:id="3914" w:name="_ETM_Q20_410630"/>
      <w:bookmarkEnd w:id="3914"/>
      <w:r>
        <w:rPr>
          <w:rtl/>
        </w:rPr>
        <w:t>האי</w:t>
      </w:r>
      <w:r>
        <w:rPr>
          <w:rFonts w:hint="cs"/>
          <w:rtl/>
        </w:rPr>
        <w:t>-</w:t>
      </w:r>
      <w:r>
        <w:rPr>
          <w:rtl/>
        </w:rPr>
        <w:t xml:space="preserve">שוויון בבריאות בנגב לא יושב על כתפיך. אתה </w:t>
      </w:r>
      <w:bookmarkStart w:id="3915" w:name="_ETM_Q20_415366"/>
      <w:bookmarkEnd w:id="3915"/>
      <w:r>
        <w:rPr>
          <w:rtl/>
        </w:rPr>
        <w:t>פעלת, אתה פעלת</w:t>
      </w:r>
      <w:r>
        <w:rPr>
          <w:rFonts w:hint="cs"/>
          <w:rtl/>
        </w:rPr>
        <w:t>,</w:t>
      </w:r>
      <w:r>
        <w:rPr>
          <w:rtl/>
        </w:rPr>
        <w:t xml:space="preserve"> אבל כדי לחולל שינוי אמיתי בזה שעל </w:t>
      </w:r>
      <w:bookmarkStart w:id="3916" w:name="_ETM_Q20_420102"/>
      <w:bookmarkEnd w:id="3916"/>
      <w:r>
        <w:rPr>
          <w:rtl/>
        </w:rPr>
        <w:t xml:space="preserve">כל </w:t>
      </w:r>
      <w:r>
        <w:rPr>
          <w:rFonts w:hint="cs"/>
          <w:rtl/>
        </w:rPr>
        <w:t xml:space="preserve">1,000 </w:t>
      </w:r>
      <w:r>
        <w:rPr>
          <w:rtl/>
        </w:rPr>
        <w:t xml:space="preserve">תושבים </w:t>
      </w:r>
      <w:bookmarkStart w:id="3917" w:name="_ETM_Q20_429759"/>
      <w:bookmarkEnd w:id="3917"/>
      <w:r>
        <w:rPr>
          <w:rtl/>
        </w:rPr>
        <w:t xml:space="preserve">בתל אביב יש פי </w:t>
      </w:r>
      <w:r>
        <w:rPr>
          <w:rFonts w:hint="cs"/>
          <w:rtl/>
        </w:rPr>
        <w:t>שניים</w:t>
      </w:r>
      <w:r>
        <w:rPr>
          <w:rtl/>
        </w:rPr>
        <w:t xml:space="preserve"> רופאים ביחס ל</w:t>
      </w:r>
      <w:r>
        <w:rPr>
          <w:rFonts w:hint="cs"/>
          <w:rtl/>
        </w:rPr>
        <w:t>-1,000</w:t>
      </w:r>
      <w:r>
        <w:rPr>
          <w:rtl/>
        </w:rPr>
        <w:t xml:space="preserve"> תושבים בנגב, </w:t>
      </w:r>
      <w:bookmarkStart w:id="3918" w:name="_ETM_Q20_433759"/>
      <w:bookmarkEnd w:id="3918"/>
      <w:r>
        <w:rPr>
          <w:rtl/>
        </w:rPr>
        <w:t>זה דורש מעשה של איזו תוכנית חומש שאומרת</w:t>
      </w:r>
      <w:r>
        <w:rPr>
          <w:rFonts w:hint="cs"/>
          <w:rtl/>
        </w:rPr>
        <w:t>:</w:t>
      </w:r>
      <w:r>
        <w:rPr>
          <w:rtl/>
        </w:rPr>
        <w:t xml:space="preserve"> לא יהיו </w:t>
      </w:r>
      <w:bookmarkStart w:id="3919" w:name="_ETM_Q20_437759"/>
      <w:bookmarkEnd w:id="3919"/>
      <w:r>
        <w:rPr>
          <w:rtl/>
        </w:rPr>
        <w:t xml:space="preserve">יותר פערים כאלה. </w:t>
      </w:r>
      <w:bookmarkStart w:id="3920" w:name="_ETM_Q20_442220"/>
      <w:bookmarkEnd w:id="3920"/>
    </w:p>
    <w:p w:rsidR="008F148E" w:rsidRDefault="008F148E" w:rsidP="008833EC">
      <w:pPr>
        <w:rPr>
          <w:rtl/>
        </w:rPr>
      </w:pPr>
      <w:bookmarkStart w:id="3921" w:name="_ETM_Q20_442758"/>
      <w:bookmarkStart w:id="3922" w:name="_ETM_Q20_442799"/>
      <w:bookmarkStart w:id="3923" w:name="_ETM_Q20_442925"/>
      <w:bookmarkEnd w:id="3921"/>
      <w:bookmarkEnd w:id="3922"/>
      <w:bookmarkEnd w:id="3923"/>
    </w:p>
    <w:p w:rsidR="008F148E" w:rsidRDefault="008F148E" w:rsidP="00631319">
      <w:pPr>
        <w:rPr>
          <w:rtl/>
        </w:rPr>
      </w:pPr>
      <w:bookmarkStart w:id="3924" w:name="_ETM_Q20_442955"/>
      <w:bookmarkEnd w:id="3924"/>
      <w:r>
        <w:rPr>
          <w:rtl/>
        </w:rPr>
        <w:t>עכשיו</w:t>
      </w:r>
      <w:r>
        <w:rPr>
          <w:rFonts w:hint="cs"/>
          <w:rtl/>
        </w:rPr>
        <w:t>,</w:t>
      </w:r>
      <w:r>
        <w:rPr>
          <w:rtl/>
        </w:rPr>
        <w:t xml:space="preserve"> יש בעיות שדיברנו עליהן בזמנו, שאתה רצית </w:t>
      </w:r>
      <w:proofErr w:type="spellStart"/>
      <w:r>
        <w:rPr>
          <w:rtl/>
        </w:rPr>
        <w:t>לתעדף</w:t>
      </w:r>
      <w:proofErr w:type="spellEnd"/>
      <w:r>
        <w:rPr>
          <w:rtl/>
        </w:rPr>
        <w:t xml:space="preserve"> רופאים </w:t>
      </w:r>
      <w:bookmarkStart w:id="3925" w:name="_ETM_Q20_447589"/>
      <w:bookmarkEnd w:id="3925"/>
      <w:r>
        <w:rPr>
          <w:rtl/>
        </w:rPr>
        <w:t xml:space="preserve">שנולדו בנגב, כי הסקרים מראים שהם נשארים לגור בנגב, שייכנסו </w:t>
      </w:r>
      <w:bookmarkStart w:id="3926" w:name="_ETM_Q20_452960"/>
      <w:bookmarkEnd w:id="3926"/>
      <w:r>
        <w:rPr>
          <w:rtl/>
        </w:rPr>
        <w:t>לבן</w:t>
      </w:r>
      <w:r>
        <w:rPr>
          <w:rFonts w:hint="cs"/>
          <w:rtl/>
        </w:rPr>
        <w:t>-</w:t>
      </w:r>
      <w:r>
        <w:rPr>
          <w:rtl/>
        </w:rPr>
        <w:t>גוריון</w:t>
      </w:r>
      <w:r>
        <w:rPr>
          <w:rFonts w:hint="cs"/>
          <w:rtl/>
        </w:rPr>
        <w:t>.</w:t>
      </w:r>
      <w:r>
        <w:rPr>
          <w:rtl/>
        </w:rPr>
        <w:t xml:space="preserve"> </w:t>
      </w:r>
      <w:r>
        <w:rPr>
          <w:rFonts w:hint="cs"/>
          <w:rtl/>
        </w:rPr>
        <w:t xml:space="preserve">אז </w:t>
      </w:r>
      <w:proofErr w:type="spellStart"/>
      <w:r>
        <w:rPr>
          <w:rtl/>
        </w:rPr>
        <w:t>הוות</w:t>
      </w:r>
      <w:r>
        <w:rPr>
          <w:rFonts w:hint="cs"/>
          <w:rtl/>
        </w:rPr>
        <w:t>"</w:t>
      </w:r>
      <w:r>
        <w:rPr>
          <w:rtl/>
        </w:rPr>
        <w:t>ת</w:t>
      </w:r>
      <w:proofErr w:type="spellEnd"/>
      <w:r>
        <w:rPr>
          <w:rtl/>
        </w:rPr>
        <w:t xml:space="preserve"> </w:t>
      </w:r>
      <w:proofErr w:type="spellStart"/>
      <w:r>
        <w:rPr>
          <w:rtl/>
        </w:rPr>
        <w:t>והמל</w:t>
      </w:r>
      <w:r>
        <w:rPr>
          <w:rFonts w:hint="cs"/>
          <w:rtl/>
        </w:rPr>
        <w:t>"</w:t>
      </w:r>
      <w:r>
        <w:rPr>
          <w:rtl/>
        </w:rPr>
        <w:t>ג</w:t>
      </w:r>
      <w:proofErr w:type="spellEnd"/>
      <w:r>
        <w:rPr>
          <w:rtl/>
        </w:rPr>
        <w:t xml:space="preserve"> לא נות</w:t>
      </w:r>
      <w:r>
        <w:rPr>
          <w:rFonts w:hint="cs"/>
          <w:rtl/>
        </w:rPr>
        <w:t>נים</w:t>
      </w:r>
      <w:r>
        <w:rPr>
          <w:rtl/>
        </w:rPr>
        <w:t xml:space="preserve"> לך לתת להם </w:t>
      </w:r>
      <w:bookmarkStart w:id="3927" w:name="_ETM_Q20_458330"/>
      <w:bookmarkEnd w:id="3927"/>
      <w:r>
        <w:rPr>
          <w:rtl/>
        </w:rPr>
        <w:t>עדיפות</w:t>
      </w:r>
      <w:r>
        <w:rPr>
          <w:rFonts w:hint="cs"/>
          <w:rtl/>
        </w:rPr>
        <w:t>,</w:t>
      </w:r>
      <w:r>
        <w:rPr>
          <w:rtl/>
        </w:rPr>
        <w:t xml:space="preserve"> אז אמרתי</w:t>
      </w:r>
      <w:r>
        <w:rPr>
          <w:rFonts w:hint="cs"/>
          <w:rtl/>
        </w:rPr>
        <w:t>:</w:t>
      </w:r>
      <w:r>
        <w:rPr>
          <w:rtl/>
        </w:rPr>
        <w:t xml:space="preserve"> בוא נעשה תקנים לרפואה בנגב</w:t>
      </w:r>
      <w:r>
        <w:rPr>
          <w:rFonts w:hint="cs"/>
          <w:rtl/>
        </w:rPr>
        <w:t>.</w:t>
      </w:r>
      <w:r>
        <w:rPr>
          <w:rtl/>
        </w:rPr>
        <w:t xml:space="preserve"> </w:t>
      </w:r>
    </w:p>
    <w:p w:rsidR="008F148E" w:rsidRDefault="008F148E" w:rsidP="008833EC">
      <w:pPr>
        <w:rPr>
          <w:rtl/>
        </w:rPr>
      </w:pPr>
    </w:p>
    <w:p w:rsidR="008F148E" w:rsidRDefault="008F148E" w:rsidP="008833EC">
      <w:pPr>
        <w:pStyle w:val="af5"/>
        <w:keepNext/>
        <w:rPr>
          <w:rtl/>
        </w:rPr>
      </w:pPr>
      <w:bookmarkStart w:id="3928" w:name="ET_interruption_5807_22"/>
      <w:r w:rsidRPr="004339D1">
        <w:rPr>
          <w:rStyle w:val="TagStyle"/>
          <w:rtl/>
        </w:rPr>
        <w:t xml:space="preserve"> &lt;&lt; קריאה &gt;&gt; </w:t>
      </w:r>
      <w:r>
        <w:rPr>
          <w:rtl/>
        </w:rPr>
        <w:t>קטי קטרין שטרית (הליכוד):</w:t>
      </w:r>
      <w:r w:rsidRPr="004339D1">
        <w:rPr>
          <w:rStyle w:val="TagStyle"/>
          <w:rtl/>
        </w:rPr>
        <w:t xml:space="preserve"> &lt;&lt; קריאה &gt;&gt;</w:t>
      </w:r>
      <w:r>
        <w:rPr>
          <w:rtl/>
        </w:rPr>
        <w:t xml:space="preserve"> </w:t>
      </w:r>
      <w:bookmarkEnd w:id="3928"/>
    </w:p>
    <w:p w:rsidR="008F148E" w:rsidRDefault="008F148E" w:rsidP="00586B80">
      <w:pPr>
        <w:rPr>
          <w:rtl/>
        </w:rPr>
      </w:pPr>
    </w:p>
    <w:p w:rsidR="008F148E" w:rsidRDefault="008F148E" w:rsidP="008833EC">
      <w:pPr>
        <w:rPr>
          <w:rtl/>
        </w:rPr>
      </w:pPr>
      <w:r>
        <w:rPr>
          <w:rFonts w:hint="cs"/>
          <w:rtl/>
        </w:rPr>
        <w:t>מעולה.</w:t>
      </w:r>
    </w:p>
    <w:p w:rsidR="008F148E" w:rsidRDefault="008F148E" w:rsidP="008833EC">
      <w:pPr>
        <w:rPr>
          <w:rtl/>
        </w:rPr>
      </w:pPr>
    </w:p>
    <w:p w:rsidR="008F148E" w:rsidRDefault="008F148E" w:rsidP="008833EC">
      <w:pPr>
        <w:pStyle w:val="-"/>
        <w:keepNext/>
        <w:rPr>
          <w:rtl/>
        </w:rPr>
      </w:pPr>
      <w:bookmarkStart w:id="3929" w:name="ET_speakercontinue_5765_23"/>
      <w:r w:rsidRPr="004339D1">
        <w:rPr>
          <w:rStyle w:val="TagStyle"/>
          <w:rtl/>
        </w:rPr>
        <w:t xml:space="preserve"> &lt;&lt; דובר_המשך &gt;&gt; </w:t>
      </w:r>
      <w:r>
        <w:rPr>
          <w:rtl/>
        </w:rPr>
        <w:t>מיכאל מרדכי ביטון (כחול לבן – המחנה הממלכתי):</w:t>
      </w:r>
      <w:r w:rsidRPr="004339D1">
        <w:rPr>
          <w:rStyle w:val="TagStyle"/>
          <w:rtl/>
        </w:rPr>
        <w:t xml:space="preserve"> &lt;&lt; דובר_המשך &gt;&gt;</w:t>
      </w:r>
      <w:r>
        <w:rPr>
          <w:rtl/>
        </w:rPr>
        <w:t xml:space="preserve"> </w:t>
      </w:r>
      <w:bookmarkEnd w:id="3929"/>
    </w:p>
    <w:p w:rsidR="008F148E" w:rsidRDefault="008F148E" w:rsidP="00586B80">
      <w:pPr>
        <w:rPr>
          <w:rtl/>
        </w:rPr>
      </w:pPr>
    </w:p>
    <w:p w:rsidR="008F148E" w:rsidRDefault="008F148E" w:rsidP="008833EC">
      <w:pPr>
        <w:rPr>
          <w:rtl/>
        </w:rPr>
      </w:pPr>
      <w:r>
        <w:rPr>
          <w:rtl/>
        </w:rPr>
        <w:t xml:space="preserve">מי שחתם </w:t>
      </w:r>
      <w:bookmarkStart w:id="3930" w:name="_ETM_Q20_463700"/>
      <w:bookmarkEnd w:id="3930"/>
      <w:r>
        <w:rPr>
          <w:rtl/>
        </w:rPr>
        <w:t>להתקבל לתקנים האל</w:t>
      </w:r>
      <w:bookmarkStart w:id="3931" w:name="_ETM_Q20_466899"/>
      <w:bookmarkEnd w:id="3931"/>
      <w:r>
        <w:rPr>
          <w:rFonts w:hint="cs"/>
          <w:rtl/>
        </w:rPr>
        <w:t xml:space="preserve">ה </w:t>
      </w:r>
      <w:r>
        <w:rPr>
          <w:rFonts w:hint="eastAsia"/>
          <w:rtl/>
        </w:rPr>
        <w:t>–</w:t>
      </w:r>
      <w:r>
        <w:rPr>
          <w:rtl/>
        </w:rPr>
        <w:t xml:space="preserve"> רגע, יעקב אשר. </w:t>
      </w:r>
      <w:bookmarkStart w:id="3932" w:name="_ETM_Q20_469510"/>
      <w:bookmarkEnd w:id="3932"/>
      <w:r>
        <w:rPr>
          <w:rtl/>
        </w:rPr>
        <w:t xml:space="preserve">אתה צר מדי, אתה צר מלהכיל את המקום. </w:t>
      </w:r>
    </w:p>
    <w:p w:rsidR="008F148E" w:rsidRDefault="008F148E" w:rsidP="008833EC">
      <w:pPr>
        <w:rPr>
          <w:rtl/>
        </w:rPr>
      </w:pPr>
      <w:bookmarkStart w:id="3933" w:name="_ETM_Q20_471289"/>
      <w:bookmarkStart w:id="3934" w:name="_ETM_Q20_471320"/>
      <w:bookmarkStart w:id="3935" w:name="_ETM_Q20_471480"/>
      <w:bookmarkEnd w:id="3933"/>
      <w:bookmarkEnd w:id="3934"/>
      <w:bookmarkEnd w:id="3935"/>
    </w:p>
    <w:p w:rsidR="008F148E" w:rsidRDefault="008F148E" w:rsidP="008833EC">
      <w:pPr>
        <w:pStyle w:val="af5"/>
        <w:keepNext/>
        <w:rPr>
          <w:rtl/>
        </w:rPr>
      </w:pPr>
      <w:bookmarkStart w:id="3936" w:name="ET_interruption_5807_24"/>
      <w:r w:rsidRPr="004339D1">
        <w:rPr>
          <w:rStyle w:val="TagStyle"/>
          <w:rtl/>
        </w:rPr>
        <w:t xml:space="preserve"> &lt;&lt; קריאה &gt;&gt; </w:t>
      </w:r>
      <w:r>
        <w:rPr>
          <w:rtl/>
        </w:rPr>
        <w:t>קטי קטרין שטרית (הליכוד):</w:t>
      </w:r>
      <w:r w:rsidRPr="004339D1">
        <w:rPr>
          <w:rStyle w:val="TagStyle"/>
          <w:rtl/>
        </w:rPr>
        <w:t xml:space="preserve"> &lt;&lt; קריאה &gt;&gt;</w:t>
      </w:r>
      <w:r>
        <w:rPr>
          <w:rtl/>
        </w:rPr>
        <w:t xml:space="preserve"> </w:t>
      </w:r>
      <w:bookmarkEnd w:id="3936"/>
    </w:p>
    <w:p w:rsidR="008F148E" w:rsidRDefault="008F148E" w:rsidP="00586B80">
      <w:pPr>
        <w:rPr>
          <w:rtl/>
        </w:rPr>
      </w:pPr>
    </w:p>
    <w:p w:rsidR="008F148E" w:rsidRDefault="008F148E" w:rsidP="008833EC">
      <w:pPr>
        <w:rPr>
          <w:rtl/>
        </w:rPr>
      </w:pPr>
      <w:r>
        <w:rPr>
          <w:rFonts w:hint="cs"/>
          <w:rtl/>
        </w:rPr>
        <w:t xml:space="preserve">מיכאל, מיכאל - - </w:t>
      </w:r>
    </w:p>
    <w:p w:rsidR="008F148E" w:rsidRDefault="008F148E" w:rsidP="008833EC">
      <w:pPr>
        <w:rPr>
          <w:rtl/>
        </w:rPr>
      </w:pPr>
    </w:p>
    <w:p w:rsidR="008F148E" w:rsidRDefault="008F148E" w:rsidP="008833EC">
      <w:pPr>
        <w:pStyle w:val="-"/>
        <w:keepNext/>
        <w:rPr>
          <w:rtl/>
        </w:rPr>
      </w:pPr>
      <w:r w:rsidRPr="004339D1">
        <w:rPr>
          <w:rStyle w:val="TagStyle"/>
          <w:rtl/>
        </w:rPr>
        <w:t xml:space="preserve"> &lt;&lt; דובר_המשך &gt;&gt; </w:t>
      </w:r>
      <w:r>
        <w:rPr>
          <w:rtl/>
        </w:rPr>
        <w:t>מיכאל מרדכי ביטון (כחול לבן – המחנה הממלכתי):</w:t>
      </w:r>
      <w:r w:rsidRPr="004339D1">
        <w:rPr>
          <w:rStyle w:val="TagStyle"/>
          <w:rtl/>
        </w:rPr>
        <w:t xml:space="preserve"> &lt;&lt; דובר_המשך &gt;&gt;</w:t>
      </w:r>
      <w:r>
        <w:rPr>
          <w:rtl/>
        </w:rPr>
        <w:t xml:space="preserve"> </w:t>
      </w:r>
    </w:p>
    <w:p w:rsidR="008F148E" w:rsidRDefault="008F148E" w:rsidP="00586B80">
      <w:pPr>
        <w:rPr>
          <w:rtl/>
        </w:rPr>
      </w:pPr>
    </w:p>
    <w:p w:rsidR="008F148E" w:rsidRDefault="008F148E" w:rsidP="008833EC">
      <w:pPr>
        <w:rPr>
          <w:rtl/>
        </w:rPr>
      </w:pPr>
      <w:r>
        <w:rPr>
          <w:rFonts w:hint="cs"/>
          <w:rtl/>
        </w:rPr>
        <w:t>כן.</w:t>
      </w:r>
    </w:p>
    <w:p w:rsidR="008F148E" w:rsidRDefault="008F148E" w:rsidP="008833EC">
      <w:pPr>
        <w:rPr>
          <w:rtl/>
        </w:rPr>
      </w:pPr>
    </w:p>
    <w:p w:rsidR="008F148E" w:rsidRDefault="008F148E" w:rsidP="008833EC">
      <w:pPr>
        <w:pStyle w:val="af5"/>
        <w:keepNext/>
        <w:rPr>
          <w:rtl/>
        </w:rPr>
      </w:pPr>
      <w:bookmarkStart w:id="3937" w:name="ET_interruption_5807_26"/>
      <w:r w:rsidRPr="004339D1">
        <w:rPr>
          <w:rStyle w:val="TagStyle"/>
          <w:rtl/>
        </w:rPr>
        <w:t xml:space="preserve"> &lt;&lt; קריאה &gt;&gt; </w:t>
      </w:r>
      <w:r>
        <w:rPr>
          <w:rtl/>
        </w:rPr>
        <w:t>קטי קטרין שטרית (הליכוד):</w:t>
      </w:r>
      <w:r w:rsidRPr="004339D1">
        <w:rPr>
          <w:rStyle w:val="TagStyle"/>
          <w:rtl/>
        </w:rPr>
        <w:t xml:space="preserve"> &lt;&lt; קריאה &gt;&gt;</w:t>
      </w:r>
      <w:r>
        <w:rPr>
          <w:rtl/>
        </w:rPr>
        <w:t xml:space="preserve"> </w:t>
      </w:r>
      <w:bookmarkEnd w:id="3937"/>
    </w:p>
    <w:p w:rsidR="008F148E" w:rsidRDefault="008F148E" w:rsidP="00586B80">
      <w:pPr>
        <w:rPr>
          <w:rtl/>
        </w:rPr>
      </w:pPr>
    </w:p>
    <w:p w:rsidR="008F148E" w:rsidRDefault="008F148E" w:rsidP="00631319">
      <w:pPr>
        <w:rPr>
          <w:rtl/>
        </w:rPr>
      </w:pPr>
      <w:bookmarkStart w:id="3938" w:name="_ETM_Q20_476856"/>
      <w:bookmarkEnd w:id="3938"/>
      <w:r>
        <w:rPr>
          <w:rFonts w:hint="cs"/>
          <w:rtl/>
        </w:rPr>
        <w:t>- - תוסיף: מי ששירת בצבא ובמילואים, תהיה לו עדיפות</w:t>
      </w:r>
      <w:bookmarkStart w:id="3939" w:name="_ETM_Q20_476597"/>
      <w:bookmarkEnd w:id="3939"/>
      <w:r>
        <w:rPr>
          <w:rFonts w:hint="cs"/>
          <w:rtl/>
        </w:rPr>
        <w:t xml:space="preserve"> – עדיפות, עדיפות</w:t>
      </w:r>
      <w:bookmarkStart w:id="3940" w:name="_ETM_Q20_477181"/>
      <w:bookmarkEnd w:id="3940"/>
      <w:r>
        <w:rPr>
          <w:rFonts w:hint="cs"/>
          <w:rtl/>
        </w:rPr>
        <w:t>.</w:t>
      </w:r>
    </w:p>
    <w:p w:rsidR="008F148E" w:rsidRDefault="008F148E" w:rsidP="008833EC">
      <w:pPr>
        <w:rPr>
          <w:rtl/>
        </w:rPr>
      </w:pPr>
      <w:bookmarkStart w:id="3941" w:name="_ETM_Q20_476653"/>
      <w:bookmarkEnd w:id="3941"/>
    </w:p>
    <w:p w:rsidR="008F148E" w:rsidRDefault="008F148E" w:rsidP="008833EC">
      <w:pPr>
        <w:pStyle w:val="-"/>
        <w:keepNext/>
        <w:rPr>
          <w:rtl/>
        </w:rPr>
      </w:pPr>
      <w:r w:rsidRPr="004339D1">
        <w:rPr>
          <w:rStyle w:val="TagStyle"/>
          <w:rtl/>
        </w:rPr>
        <w:t xml:space="preserve"> &lt;&lt; דובר_המשך &gt;&gt; </w:t>
      </w:r>
      <w:r>
        <w:rPr>
          <w:rtl/>
        </w:rPr>
        <w:t>מיכאל מרדכי ביטון (כחול לבן – המחנה הממלכתי):</w:t>
      </w:r>
      <w:r w:rsidRPr="004339D1">
        <w:rPr>
          <w:rStyle w:val="TagStyle"/>
          <w:rtl/>
        </w:rPr>
        <w:t xml:space="preserve"> &lt;&lt; דובר_המשך &gt;&gt;</w:t>
      </w:r>
      <w:r>
        <w:rPr>
          <w:rtl/>
        </w:rPr>
        <w:t xml:space="preserve"> </w:t>
      </w:r>
    </w:p>
    <w:p w:rsidR="008F148E" w:rsidRDefault="008F148E" w:rsidP="00586B80">
      <w:pPr>
        <w:rPr>
          <w:rtl/>
        </w:rPr>
      </w:pPr>
    </w:p>
    <w:p w:rsidR="008F148E" w:rsidRDefault="008F148E" w:rsidP="00586B80">
      <w:pPr>
        <w:rPr>
          <w:rtl/>
        </w:rPr>
      </w:pPr>
      <w:bookmarkStart w:id="3942" w:name="_ETM_Q20_477330"/>
      <w:bookmarkEnd w:id="3942"/>
      <w:r>
        <w:rPr>
          <w:rFonts w:hint="cs"/>
          <w:rtl/>
        </w:rPr>
        <w:t xml:space="preserve">עוד יותר, עוד יותר טוב. </w:t>
      </w:r>
      <w:bookmarkStart w:id="3943" w:name="_ETM_Q20_477806"/>
      <w:bookmarkEnd w:id="3943"/>
      <w:r>
        <w:rPr>
          <w:rFonts w:hint="cs"/>
          <w:rtl/>
        </w:rPr>
        <w:t>ויהיה לי עוד יותר טוב.</w:t>
      </w:r>
      <w:bookmarkStart w:id="3944" w:name="_ETM_Q20_480813"/>
      <w:bookmarkEnd w:id="3944"/>
    </w:p>
    <w:p w:rsidR="008F148E" w:rsidRDefault="008F148E" w:rsidP="008833EC">
      <w:pPr>
        <w:ind w:firstLine="0"/>
        <w:rPr>
          <w:rtl/>
        </w:rPr>
      </w:pPr>
      <w:bookmarkStart w:id="3945" w:name="_ETM_Q20_479787"/>
      <w:bookmarkStart w:id="3946" w:name="_ETM_Q20_477222"/>
      <w:bookmarkStart w:id="3947" w:name="_ETM_Q20_480856"/>
      <w:bookmarkEnd w:id="3945"/>
      <w:bookmarkEnd w:id="3946"/>
      <w:bookmarkEnd w:id="3947"/>
    </w:p>
    <w:p w:rsidR="008F148E" w:rsidRDefault="008F148E" w:rsidP="008833EC">
      <w:pPr>
        <w:pStyle w:val="af5"/>
        <w:keepNext/>
        <w:rPr>
          <w:rtl/>
        </w:rPr>
      </w:pPr>
      <w:bookmarkStart w:id="3948" w:name="ET_interruption_5807_30"/>
      <w:r w:rsidRPr="004339D1">
        <w:rPr>
          <w:rStyle w:val="TagStyle"/>
          <w:rtl/>
        </w:rPr>
        <w:t xml:space="preserve"> &lt;&lt; קריאה &gt;&gt; </w:t>
      </w:r>
      <w:r>
        <w:rPr>
          <w:rtl/>
        </w:rPr>
        <w:t>קטי קטרין שטרית (הליכוד):</w:t>
      </w:r>
      <w:r w:rsidRPr="004339D1">
        <w:rPr>
          <w:rStyle w:val="TagStyle"/>
          <w:rtl/>
        </w:rPr>
        <w:t xml:space="preserve"> &lt;&lt; קריאה &gt;&gt;</w:t>
      </w:r>
      <w:r>
        <w:rPr>
          <w:rtl/>
        </w:rPr>
        <w:t xml:space="preserve"> </w:t>
      </w:r>
      <w:bookmarkEnd w:id="3948"/>
    </w:p>
    <w:p w:rsidR="008F148E" w:rsidRDefault="008F148E" w:rsidP="00586B80">
      <w:pPr>
        <w:rPr>
          <w:rtl/>
        </w:rPr>
      </w:pPr>
    </w:p>
    <w:p w:rsidR="008F148E" w:rsidRDefault="008F148E" w:rsidP="008833EC">
      <w:pPr>
        <w:rPr>
          <w:rtl/>
        </w:rPr>
      </w:pPr>
      <w:proofErr w:type="spellStart"/>
      <w:r>
        <w:rPr>
          <w:rFonts w:hint="cs"/>
          <w:rtl/>
        </w:rPr>
        <w:t>שהמל"ג</w:t>
      </w:r>
      <w:proofErr w:type="spellEnd"/>
      <w:r>
        <w:rPr>
          <w:rFonts w:hint="cs"/>
          <w:rtl/>
        </w:rPr>
        <w:t xml:space="preserve"> לא יפחד.</w:t>
      </w:r>
    </w:p>
    <w:p w:rsidR="008F148E" w:rsidRDefault="008F148E" w:rsidP="008833EC">
      <w:pPr>
        <w:rPr>
          <w:rtl/>
        </w:rPr>
      </w:pPr>
      <w:bookmarkStart w:id="3949" w:name="_ETM_Q20_482627"/>
      <w:bookmarkStart w:id="3950" w:name="_ETM_Q20_482688"/>
      <w:bookmarkEnd w:id="3949"/>
      <w:bookmarkEnd w:id="3950"/>
    </w:p>
    <w:p w:rsidR="008F148E" w:rsidRDefault="008F148E" w:rsidP="008833EC">
      <w:pPr>
        <w:pStyle w:val="-"/>
        <w:keepNext/>
        <w:rPr>
          <w:rtl/>
        </w:rPr>
      </w:pPr>
      <w:bookmarkStart w:id="3951" w:name="ET_speakercontinue_5765_31"/>
      <w:r w:rsidRPr="004339D1">
        <w:rPr>
          <w:rStyle w:val="TagStyle"/>
          <w:rtl/>
        </w:rPr>
        <w:t xml:space="preserve"> &lt;&lt; דובר_המשך &gt;&gt; </w:t>
      </w:r>
      <w:r>
        <w:rPr>
          <w:rtl/>
        </w:rPr>
        <w:t>מיכאל מרדכי ביטון (כחול לבן – המחנה הממלכתי):</w:t>
      </w:r>
      <w:r w:rsidRPr="004339D1">
        <w:rPr>
          <w:rStyle w:val="TagStyle"/>
          <w:rtl/>
        </w:rPr>
        <w:t xml:space="preserve"> &lt;&lt; דובר_המשך &gt;&gt;</w:t>
      </w:r>
      <w:r>
        <w:rPr>
          <w:rtl/>
        </w:rPr>
        <w:t xml:space="preserve"> </w:t>
      </w:r>
      <w:bookmarkEnd w:id="3951"/>
    </w:p>
    <w:p w:rsidR="008F148E" w:rsidRDefault="008F148E" w:rsidP="00586B80">
      <w:pPr>
        <w:rPr>
          <w:rtl/>
        </w:rPr>
      </w:pPr>
    </w:p>
    <w:p w:rsidR="008F148E" w:rsidRDefault="008F148E" w:rsidP="008833EC">
      <w:pPr>
        <w:rPr>
          <w:rtl/>
        </w:rPr>
      </w:pPr>
      <w:bookmarkStart w:id="3952" w:name="_ETM_Q20_483687"/>
      <w:bookmarkEnd w:id="3952"/>
      <w:r>
        <w:rPr>
          <w:rFonts w:hint="cs"/>
          <w:rtl/>
        </w:rPr>
        <w:t xml:space="preserve">עוד </w:t>
      </w:r>
      <w:bookmarkStart w:id="3953" w:name="_ETM_Q20_482936"/>
      <w:bookmarkEnd w:id="3953"/>
      <w:r>
        <w:rPr>
          <w:rFonts w:hint="cs"/>
          <w:rtl/>
        </w:rPr>
        <w:t>יותר טוב, מה שאת אומרת.</w:t>
      </w:r>
    </w:p>
    <w:p w:rsidR="008F148E" w:rsidRDefault="008F148E" w:rsidP="008833EC">
      <w:pPr>
        <w:rPr>
          <w:rtl/>
        </w:rPr>
      </w:pPr>
    </w:p>
    <w:p w:rsidR="008F148E" w:rsidRDefault="008F148E" w:rsidP="008833EC">
      <w:pPr>
        <w:pStyle w:val="af5"/>
        <w:keepNext/>
        <w:rPr>
          <w:rtl/>
        </w:rPr>
      </w:pPr>
      <w:bookmarkStart w:id="3954" w:name="ET_interruption_5807_32"/>
      <w:r w:rsidRPr="004339D1">
        <w:rPr>
          <w:rStyle w:val="TagStyle"/>
          <w:rtl/>
        </w:rPr>
        <w:t xml:space="preserve"> &lt;&lt; קריאה &gt;&gt; </w:t>
      </w:r>
      <w:r>
        <w:rPr>
          <w:rtl/>
        </w:rPr>
        <w:t>קטי קטרין שטרית (הליכוד):</w:t>
      </w:r>
      <w:r w:rsidRPr="004339D1">
        <w:rPr>
          <w:rStyle w:val="TagStyle"/>
          <w:rtl/>
        </w:rPr>
        <w:t xml:space="preserve"> &lt;&lt; קריאה &gt;&gt;</w:t>
      </w:r>
      <w:r>
        <w:rPr>
          <w:rtl/>
        </w:rPr>
        <w:t xml:space="preserve"> </w:t>
      </w:r>
      <w:bookmarkEnd w:id="3954"/>
    </w:p>
    <w:p w:rsidR="008F148E" w:rsidRDefault="008F148E" w:rsidP="00586B80">
      <w:pPr>
        <w:rPr>
          <w:rtl/>
        </w:rPr>
      </w:pPr>
    </w:p>
    <w:p w:rsidR="008F148E" w:rsidRDefault="008F148E" w:rsidP="008833EC">
      <w:pPr>
        <w:rPr>
          <w:rtl/>
        </w:rPr>
      </w:pPr>
      <w:r>
        <w:rPr>
          <w:rFonts w:hint="cs"/>
          <w:rtl/>
        </w:rPr>
        <w:t xml:space="preserve">- - - יש - - - חוק כזה. </w:t>
      </w:r>
      <w:bookmarkStart w:id="3955" w:name="_ETM_Q20_487871"/>
      <w:bookmarkEnd w:id="3955"/>
    </w:p>
    <w:p w:rsidR="008F148E" w:rsidRDefault="008F148E" w:rsidP="008833EC">
      <w:pPr>
        <w:rPr>
          <w:rtl/>
        </w:rPr>
      </w:pPr>
      <w:bookmarkStart w:id="3956" w:name="_ETM_Q20_487915"/>
      <w:bookmarkEnd w:id="3956"/>
    </w:p>
    <w:p w:rsidR="008F148E" w:rsidRDefault="008F148E" w:rsidP="008833EC">
      <w:pPr>
        <w:pStyle w:val="-"/>
        <w:keepNext/>
        <w:rPr>
          <w:rtl/>
        </w:rPr>
      </w:pPr>
      <w:bookmarkStart w:id="3957" w:name="ET_speakercontinue_5765_33"/>
      <w:r w:rsidRPr="004339D1">
        <w:rPr>
          <w:rStyle w:val="TagStyle"/>
          <w:rtl/>
        </w:rPr>
        <w:t xml:space="preserve"> &lt;&lt; דובר_המשך &gt;&gt; </w:t>
      </w:r>
      <w:r>
        <w:rPr>
          <w:rtl/>
        </w:rPr>
        <w:t>מיכאל מרדכי ביטון (כחול לבן – המחנה הממלכתי):</w:t>
      </w:r>
      <w:r w:rsidRPr="004339D1">
        <w:rPr>
          <w:rStyle w:val="TagStyle"/>
          <w:rtl/>
        </w:rPr>
        <w:t xml:space="preserve"> &lt;&lt; דובר_המשך &gt;&gt;</w:t>
      </w:r>
      <w:r>
        <w:rPr>
          <w:rtl/>
        </w:rPr>
        <w:t xml:space="preserve"> </w:t>
      </w:r>
      <w:bookmarkEnd w:id="3957"/>
    </w:p>
    <w:p w:rsidR="008F148E" w:rsidRDefault="008F148E" w:rsidP="00586B80">
      <w:pPr>
        <w:rPr>
          <w:rtl/>
        </w:rPr>
      </w:pPr>
    </w:p>
    <w:p w:rsidR="008F148E" w:rsidRDefault="008F148E" w:rsidP="008833EC">
      <w:pPr>
        <w:rPr>
          <w:rtl/>
        </w:rPr>
      </w:pPr>
      <w:bookmarkStart w:id="3958" w:name="_ETM_Q20_488938"/>
      <w:bookmarkEnd w:id="3958"/>
      <w:r>
        <w:rPr>
          <w:rFonts w:hint="cs"/>
          <w:rtl/>
        </w:rPr>
        <w:t xml:space="preserve">השר, אם </w:t>
      </w:r>
      <w:bookmarkStart w:id="3959" w:name="_ETM_Q20_490823"/>
      <w:bookmarkEnd w:id="3959"/>
      <w:r>
        <w:rPr>
          <w:rFonts w:hint="cs"/>
          <w:rtl/>
        </w:rPr>
        <w:t xml:space="preserve">אתה עדיין יכול שם לתת למשל לבן-גוריון עוד 40 </w:t>
      </w:r>
      <w:bookmarkStart w:id="3960" w:name="_ETM_Q20_494322"/>
      <w:bookmarkEnd w:id="3960"/>
      <w:r>
        <w:rPr>
          <w:rFonts w:hint="cs"/>
          <w:rtl/>
        </w:rPr>
        <w:t xml:space="preserve">תקנים – </w:t>
      </w:r>
      <w:r>
        <w:rPr>
          <w:rtl/>
        </w:rPr>
        <w:t xml:space="preserve">גם ככה הם לומדים בסורוקה, אבל אלה תקנים </w:t>
      </w:r>
      <w:bookmarkStart w:id="3961" w:name="_ETM_Q20_499225"/>
      <w:bookmarkEnd w:id="3961"/>
      <w:r>
        <w:rPr>
          <w:rtl/>
        </w:rPr>
        <w:t>לעבודה בנגב. אתה רוצה להיות רופא בבן</w:t>
      </w:r>
      <w:r>
        <w:rPr>
          <w:rFonts w:hint="cs"/>
          <w:rtl/>
        </w:rPr>
        <w:t>-</w:t>
      </w:r>
      <w:r>
        <w:rPr>
          <w:rtl/>
        </w:rPr>
        <w:t>גוריון</w:t>
      </w:r>
      <w:r>
        <w:rPr>
          <w:rFonts w:hint="cs"/>
          <w:rtl/>
        </w:rPr>
        <w:t xml:space="preserve"> </w:t>
      </w:r>
      <w:r>
        <w:rPr>
          <w:rFonts w:hint="eastAsia"/>
          <w:rtl/>
        </w:rPr>
        <w:t>–</w:t>
      </w:r>
      <w:r>
        <w:rPr>
          <w:rtl/>
        </w:rPr>
        <w:t xml:space="preserve"> תיבחן כמו </w:t>
      </w:r>
      <w:bookmarkStart w:id="3962" w:name="_ETM_Q20_504283"/>
      <w:bookmarkEnd w:id="3962"/>
      <w:r>
        <w:rPr>
          <w:rtl/>
        </w:rPr>
        <w:t>כולם</w:t>
      </w:r>
      <w:r>
        <w:rPr>
          <w:rFonts w:hint="cs"/>
          <w:rtl/>
        </w:rPr>
        <w:t>;</w:t>
      </w:r>
      <w:r>
        <w:rPr>
          <w:rtl/>
        </w:rPr>
        <w:t xml:space="preserve"> אתה רוצה להיות רופא בנגב</w:t>
      </w:r>
      <w:r>
        <w:rPr>
          <w:rFonts w:hint="cs"/>
          <w:rtl/>
        </w:rPr>
        <w:t xml:space="preserve"> </w:t>
      </w:r>
      <w:r>
        <w:rPr>
          <w:rFonts w:hint="eastAsia"/>
          <w:rtl/>
        </w:rPr>
        <w:t>–</w:t>
      </w:r>
      <w:r>
        <w:rPr>
          <w:rtl/>
        </w:rPr>
        <w:t xml:space="preserve"> תחתום עשר שנים שתעבוד </w:t>
      </w:r>
      <w:bookmarkStart w:id="3963" w:name="_ETM_Q20_509341"/>
      <w:bookmarkEnd w:id="3963"/>
      <w:r>
        <w:rPr>
          <w:rtl/>
        </w:rPr>
        <w:t>בנגב</w:t>
      </w:r>
      <w:r>
        <w:rPr>
          <w:rFonts w:hint="cs"/>
          <w:rtl/>
        </w:rPr>
        <w:t>;</w:t>
      </w:r>
      <w:r>
        <w:rPr>
          <w:rtl/>
        </w:rPr>
        <w:t xml:space="preserve"> לא עבדת</w:t>
      </w:r>
      <w:r>
        <w:rPr>
          <w:rFonts w:hint="cs"/>
          <w:rtl/>
        </w:rPr>
        <w:t xml:space="preserve"> </w:t>
      </w:r>
      <w:r>
        <w:rPr>
          <w:rFonts w:hint="eastAsia"/>
          <w:rtl/>
        </w:rPr>
        <w:t>–</w:t>
      </w:r>
      <w:r>
        <w:rPr>
          <w:rtl/>
        </w:rPr>
        <w:t xml:space="preserve"> תשלם מיליון שקל של הכשרה רפואית</w:t>
      </w:r>
      <w:r>
        <w:rPr>
          <w:rFonts w:hint="cs"/>
          <w:rtl/>
        </w:rPr>
        <w:t>.</w:t>
      </w:r>
      <w:r>
        <w:rPr>
          <w:rtl/>
        </w:rPr>
        <w:t xml:space="preserve"> </w:t>
      </w:r>
      <w:bookmarkStart w:id="3964" w:name="_ETM_Q20_515109"/>
      <w:bookmarkEnd w:id="3964"/>
      <w:r>
        <w:rPr>
          <w:rFonts w:hint="cs"/>
          <w:rtl/>
        </w:rPr>
        <w:t>מה? לא הבנתי.</w:t>
      </w:r>
    </w:p>
    <w:p w:rsidR="008F148E" w:rsidRDefault="008F148E" w:rsidP="008833EC">
      <w:pPr>
        <w:rPr>
          <w:rtl/>
        </w:rPr>
      </w:pPr>
      <w:bookmarkStart w:id="3965" w:name="_ETM_Q20_516354"/>
      <w:bookmarkStart w:id="3966" w:name="_ETM_Q20_516384"/>
      <w:bookmarkStart w:id="3967" w:name="_ETM_Q20_516714"/>
      <w:bookmarkEnd w:id="3965"/>
      <w:bookmarkEnd w:id="3966"/>
      <w:bookmarkEnd w:id="3967"/>
    </w:p>
    <w:p w:rsidR="008F148E" w:rsidRDefault="008F148E" w:rsidP="008833EC">
      <w:pPr>
        <w:pStyle w:val="af5"/>
        <w:keepNext/>
        <w:rPr>
          <w:rtl/>
        </w:rPr>
      </w:pPr>
      <w:bookmarkStart w:id="3968" w:name="ET_interruption_6527_34"/>
      <w:r w:rsidRPr="004339D1">
        <w:rPr>
          <w:rStyle w:val="TagStyle"/>
          <w:rtl/>
        </w:rPr>
        <w:t xml:space="preserve"> &lt;&lt; קריאה &gt;&gt; </w:t>
      </w:r>
      <w:r>
        <w:rPr>
          <w:rtl/>
        </w:rPr>
        <w:t>צגה מלקו (הליכוד):</w:t>
      </w:r>
      <w:r w:rsidRPr="004339D1">
        <w:rPr>
          <w:rStyle w:val="TagStyle"/>
          <w:rtl/>
        </w:rPr>
        <w:t xml:space="preserve"> &lt;&lt; קריאה &gt;&gt;</w:t>
      </w:r>
      <w:r>
        <w:rPr>
          <w:rtl/>
        </w:rPr>
        <w:t xml:space="preserve"> </w:t>
      </w:r>
      <w:bookmarkEnd w:id="3968"/>
    </w:p>
    <w:p w:rsidR="008F148E" w:rsidRDefault="008F148E" w:rsidP="00586B80">
      <w:pPr>
        <w:rPr>
          <w:rtl/>
        </w:rPr>
      </w:pPr>
    </w:p>
    <w:p w:rsidR="008F148E" w:rsidRDefault="008F148E" w:rsidP="008833EC">
      <w:pPr>
        <w:rPr>
          <w:rtl/>
        </w:rPr>
      </w:pPr>
      <w:r>
        <w:rPr>
          <w:rFonts w:hint="cs"/>
          <w:rtl/>
        </w:rPr>
        <w:t xml:space="preserve">- - </w:t>
      </w:r>
      <w:bookmarkStart w:id="3969" w:name="_ETM_Q20_513493"/>
      <w:bookmarkEnd w:id="3969"/>
      <w:r>
        <w:rPr>
          <w:rFonts w:hint="cs"/>
          <w:rtl/>
        </w:rPr>
        <w:t>- אתה עדיין תקבל אותו.</w:t>
      </w:r>
    </w:p>
    <w:p w:rsidR="008F148E" w:rsidRDefault="008F148E" w:rsidP="008833EC">
      <w:pPr>
        <w:rPr>
          <w:rtl/>
        </w:rPr>
      </w:pPr>
    </w:p>
    <w:p w:rsidR="008F148E" w:rsidRDefault="008F148E" w:rsidP="008833EC">
      <w:pPr>
        <w:pStyle w:val="-"/>
        <w:keepNext/>
        <w:rPr>
          <w:rtl/>
        </w:rPr>
      </w:pPr>
      <w:bookmarkStart w:id="3970" w:name="ET_speakercontinue_5765_35"/>
      <w:r w:rsidRPr="004339D1">
        <w:rPr>
          <w:rStyle w:val="TagStyle"/>
          <w:rtl/>
        </w:rPr>
        <w:t xml:space="preserve"> &lt;&lt; דובר_המשך &gt;&gt; </w:t>
      </w:r>
      <w:r>
        <w:rPr>
          <w:rtl/>
        </w:rPr>
        <w:t>מיכאל מרדכי ביטון (כחול לבן – המחנה הממלכתי):</w:t>
      </w:r>
      <w:r w:rsidRPr="004339D1">
        <w:rPr>
          <w:rStyle w:val="TagStyle"/>
          <w:rtl/>
        </w:rPr>
        <w:t xml:space="preserve"> &lt;&lt; דובר_המשך &gt;&gt;</w:t>
      </w:r>
      <w:r>
        <w:rPr>
          <w:rtl/>
        </w:rPr>
        <w:t xml:space="preserve"> </w:t>
      </w:r>
      <w:bookmarkEnd w:id="3970"/>
    </w:p>
    <w:p w:rsidR="008F148E" w:rsidRDefault="008F148E" w:rsidP="00586B80">
      <w:pPr>
        <w:rPr>
          <w:rtl/>
        </w:rPr>
      </w:pPr>
    </w:p>
    <w:p w:rsidR="008F148E" w:rsidRDefault="008F148E" w:rsidP="008833EC">
      <w:bookmarkStart w:id="3971" w:name="_ETM_Q20_517583"/>
      <w:bookmarkEnd w:id="3971"/>
      <w:r>
        <w:rPr>
          <w:rFonts w:hint="cs"/>
          <w:rtl/>
        </w:rPr>
        <w:t>ברור. הוא מקבל</w:t>
      </w:r>
      <w:bookmarkStart w:id="3972" w:name="_ETM_Q20_520468"/>
      <w:bookmarkEnd w:id="3972"/>
      <w:r>
        <w:rPr>
          <w:rFonts w:hint="cs"/>
          <w:rtl/>
        </w:rPr>
        <w:t xml:space="preserve"> מלגה, הוא התקבל לרפואה. הוא נשאר כי הוא בא לתקן </w:t>
      </w:r>
      <w:bookmarkStart w:id="3973" w:name="_ETM_Q20_524732"/>
      <w:bookmarkEnd w:id="3973"/>
      <w:r>
        <w:rPr>
          <w:rFonts w:hint="cs"/>
          <w:rtl/>
        </w:rPr>
        <w:t>של עבודה בנגב. זה דבר אחד.</w:t>
      </w:r>
    </w:p>
    <w:p w:rsidR="008F148E" w:rsidRDefault="008F148E" w:rsidP="008833EC">
      <w:pPr>
        <w:rPr>
          <w:rtl/>
        </w:rPr>
      </w:pPr>
      <w:r>
        <w:rPr>
          <w:rtl/>
        </w:rPr>
        <w:t xml:space="preserve"> </w:t>
      </w:r>
      <w:bookmarkStart w:id="3974" w:name="_ETM_Q20_529899"/>
      <w:bookmarkEnd w:id="3974"/>
    </w:p>
    <w:p w:rsidR="008F148E" w:rsidRDefault="008F148E" w:rsidP="00B1237B">
      <w:pPr>
        <w:rPr>
          <w:rtl/>
        </w:rPr>
      </w:pPr>
      <w:bookmarkStart w:id="3975" w:name="_ETM_Q20_531365"/>
      <w:bookmarkStart w:id="3976" w:name="_ETM_Q20_531411"/>
      <w:bookmarkEnd w:id="3975"/>
      <w:bookmarkEnd w:id="3976"/>
      <w:r>
        <w:rPr>
          <w:rtl/>
        </w:rPr>
        <w:t>דבר שני, השר, אני רוצה להגיד לך משהו</w:t>
      </w:r>
      <w:r>
        <w:rPr>
          <w:rFonts w:hint="cs"/>
          <w:rtl/>
        </w:rPr>
        <w:t xml:space="preserve"> </w:t>
      </w:r>
      <w:r>
        <w:rPr>
          <w:rtl/>
        </w:rPr>
        <w:t xml:space="preserve">שכן אפשר </w:t>
      </w:r>
      <w:bookmarkStart w:id="3977" w:name="_ETM_Q20_533432"/>
      <w:bookmarkEnd w:id="3977"/>
      <w:r>
        <w:rPr>
          <w:rtl/>
        </w:rPr>
        <w:t>לשנות אותו</w:t>
      </w:r>
      <w:r>
        <w:rPr>
          <w:rFonts w:hint="cs"/>
          <w:rtl/>
        </w:rPr>
        <w:t>.</w:t>
      </w:r>
      <w:r>
        <w:rPr>
          <w:rtl/>
        </w:rPr>
        <w:t xml:space="preserve"> קופת חולים כללית</w:t>
      </w:r>
      <w:r>
        <w:rPr>
          <w:rFonts w:hint="cs"/>
          <w:rtl/>
        </w:rPr>
        <w:t xml:space="preserve"> –</w:t>
      </w:r>
      <w:r>
        <w:rPr>
          <w:rtl/>
        </w:rPr>
        <w:t xml:space="preserve"> לא משנה, אתה יכול להשפיע, </w:t>
      </w:r>
      <w:bookmarkStart w:id="3978" w:name="_ETM_Q20_536966"/>
      <w:bookmarkEnd w:id="3978"/>
      <w:r>
        <w:rPr>
          <w:rtl/>
        </w:rPr>
        <w:t>אל תגיד לי</w:t>
      </w:r>
      <w:r>
        <w:rPr>
          <w:rFonts w:hint="cs"/>
          <w:rtl/>
        </w:rPr>
        <w:t>:</w:t>
      </w:r>
      <w:r>
        <w:rPr>
          <w:rtl/>
        </w:rPr>
        <w:t xml:space="preserve"> אני כבר לא שר. </w:t>
      </w:r>
      <w:bookmarkStart w:id="3979" w:name="_ETM_Q20_540928"/>
      <w:bookmarkEnd w:id="3979"/>
      <w:r>
        <w:rPr>
          <w:rtl/>
        </w:rPr>
        <w:t xml:space="preserve">קופת חולים כללית מקבלת גם תרומה לתל אביב וגם תרומה </w:t>
      </w:r>
      <w:bookmarkStart w:id="3980" w:name="_ETM_Q20_545274"/>
      <w:bookmarkEnd w:id="3980"/>
      <w:r>
        <w:rPr>
          <w:rtl/>
        </w:rPr>
        <w:t>לבאר שבע, אבל יש לה תחרות בשירותי בריאות בתל אביב</w:t>
      </w:r>
      <w:r>
        <w:rPr>
          <w:rFonts w:hint="cs"/>
          <w:rtl/>
        </w:rPr>
        <w:t>,</w:t>
      </w:r>
      <w:r>
        <w:rPr>
          <w:rtl/>
        </w:rPr>
        <w:t xml:space="preserve"> </w:t>
      </w:r>
      <w:bookmarkStart w:id="3981" w:name="_ETM_Q20_549619"/>
      <w:bookmarkEnd w:id="3981"/>
      <w:r>
        <w:rPr>
          <w:rtl/>
        </w:rPr>
        <w:t>גדול</w:t>
      </w:r>
      <w:r>
        <w:rPr>
          <w:rFonts w:hint="cs"/>
          <w:rtl/>
        </w:rPr>
        <w:t>ה</w:t>
      </w:r>
      <w:r>
        <w:rPr>
          <w:rtl/>
        </w:rPr>
        <w:t xml:space="preserve"> יותר </w:t>
      </w:r>
      <w:proofErr w:type="spellStart"/>
      <w:r>
        <w:rPr>
          <w:rtl/>
        </w:rPr>
        <w:t>מ</w:t>
      </w:r>
      <w:r>
        <w:rPr>
          <w:rFonts w:hint="cs"/>
          <w:rtl/>
        </w:rPr>
        <w:t>ב</w:t>
      </w:r>
      <w:r>
        <w:rPr>
          <w:rtl/>
        </w:rPr>
        <w:t>באר</w:t>
      </w:r>
      <w:proofErr w:type="spellEnd"/>
      <w:r>
        <w:rPr>
          <w:rtl/>
        </w:rPr>
        <w:t xml:space="preserve"> שבע, כי </w:t>
      </w:r>
      <w:r>
        <w:rPr>
          <w:rFonts w:hint="cs"/>
          <w:rtl/>
        </w:rPr>
        <w:t>50% מה</w:t>
      </w:r>
      <w:r>
        <w:rPr>
          <w:rtl/>
        </w:rPr>
        <w:t xml:space="preserve">לקוחות בתל אביב </w:t>
      </w:r>
      <w:bookmarkStart w:id="3982" w:name="_ETM_Q20_553964"/>
      <w:bookmarkEnd w:id="3982"/>
      <w:r>
        <w:rPr>
          <w:rtl/>
        </w:rPr>
        <w:t xml:space="preserve">הם לא כללית, </w:t>
      </w:r>
      <w:r>
        <w:rPr>
          <w:rFonts w:hint="cs"/>
          <w:rtl/>
        </w:rPr>
        <w:t>ו</w:t>
      </w:r>
      <w:r>
        <w:rPr>
          <w:rtl/>
        </w:rPr>
        <w:t xml:space="preserve">בנגב </w:t>
      </w:r>
      <w:r>
        <w:rPr>
          <w:rFonts w:hint="cs"/>
          <w:rtl/>
        </w:rPr>
        <w:t xml:space="preserve">70% </w:t>
      </w:r>
      <w:r>
        <w:rPr>
          <w:rtl/>
        </w:rPr>
        <w:t xml:space="preserve">כללית ובית חולים אחד </w:t>
      </w:r>
      <w:bookmarkStart w:id="3983" w:name="_ETM_Q20_558309"/>
      <w:bookmarkEnd w:id="3983"/>
      <w:r>
        <w:rPr>
          <w:rtl/>
        </w:rPr>
        <w:t xml:space="preserve">כללית. כרגולטור אתה צריך לוודא שמה שיש לה </w:t>
      </w:r>
      <w:r>
        <w:rPr>
          <w:rFonts w:hint="cs"/>
          <w:rtl/>
        </w:rPr>
        <w:t xml:space="preserve">– </w:t>
      </w:r>
      <w:r>
        <w:rPr>
          <w:rtl/>
        </w:rPr>
        <w:t xml:space="preserve">הרבה </w:t>
      </w:r>
      <w:bookmarkStart w:id="3984" w:name="_ETM_Q20_562654"/>
      <w:bookmarkEnd w:id="3984"/>
      <w:r>
        <w:rPr>
          <w:rtl/>
        </w:rPr>
        <w:t>מזה הולך לנגב</w:t>
      </w:r>
      <w:r>
        <w:rPr>
          <w:rFonts w:hint="cs"/>
          <w:rtl/>
        </w:rPr>
        <w:t>;</w:t>
      </w:r>
      <w:r>
        <w:rPr>
          <w:rtl/>
        </w:rPr>
        <w:t xml:space="preserve"> </w:t>
      </w:r>
      <w:bookmarkStart w:id="3985" w:name="_ETM_Q20_567329"/>
      <w:bookmarkEnd w:id="3985"/>
      <w:r>
        <w:rPr>
          <w:rtl/>
        </w:rPr>
        <w:t xml:space="preserve">שלא </w:t>
      </w:r>
      <w:proofErr w:type="spellStart"/>
      <w:r>
        <w:rPr>
          <w:rtl/>
        </w:rPr>
        <w:t>תתעדף</w:t>
      </w:r>
      <w:proofErr w:type="spellEnd"/>
      <w:r>
        <w:rPr>
          <w:rtl/>
        </w:rPr>
        <w:t xml:space="preserve"> בגלל תחרות בתל אביב את ההשקעות שלה מול </w:t>
      </w:r>
      <w:bookmarkStart w:id="3986" w:name="_ETM_Q20_571869"/>
      <w:bookmarkEnd w:id="3986"/>
      <w:r>
        <w:rPr>
          <w:rtl/>
        </w:rPr>
        <w:t>היעדר תחרות שיש לה בנגב. תודה רבה.</w:t>
      </w:r>
    </w:p>
    <w:p w:rsidR="008F148E" w:rsidRDefault="008F148E" w:rsidP="008833EC">
      <w:pPr>
        <w:rPr>
          <w:rtl/>
        </w:rPr>
      </w:pPr>
    </w:p>
    <w:p w:rsidR="008F148E" w:rsidRDefault="008F148E" w:rsidP="008833EC">
      <w:pPr>
        <w:pStyle w:val="af6"/>
        <w:keepNext/>
        <w:rPr>
          <w:rtl/>
        </w:rPr>
      </w:pPr>
      <w:bookmarkStart w:id="3987" w:name="ET_yor_6691_36"/>
      <w:r w:rsidRPr="00BC715B">
        <w:rPr>
          <w:rStyle w:val="TagStyle"/>
          <w:rtl/>
        </w:rPr>
        <w:t xml:space="preserve"> &lt;&lt; יור &gt;&gt; </w:t>
      </w:r>
      <w:r>
        <w:rPr>
          <w:rtl/>
        </w:rPr>
        <w:t>היו"ר אליהו רביבו:</w:t>
      </w:r>
      <w:r w:rsidRPr="00BC715B">
        <w:rPr>
          <w:rStyle w:val="TagStyle"/>
          <w:rtl/>
        </w:rPr>
        <w:t xml:space="preserve"> &lt;&lt; יור &gt;&gt;</w:t>
      </w:r>
      <w:r>
        <w:rPr>
          <w:rtl/>
        </w:rPr>
        <w:t xml:space="preserve"> </w:t>
      </w:r>
      <w:bookmarkEnd w:id="3987"/>
    </w:p>
    <w:p w:rsidR="008F148E" w:rsidRDefault="008F148E" w:rsidP="00586B80">
      <w:pPr>
        <w:rPr>
          <w:rtl/>
        </w:rPr>
      </w:pPr>
    </w:p>
    <w:p w:rsidR="008F148E" w:rsidRDefault="008F148E" w:rsidP="008833EC">
      <w:pPr>
        <w:rPr>
          <w:rtl/>
        </w:rPr>
      </w:pPr>
      <w:bookmarkStart w:id="3988" w:name="_ETM_Q20_574498"/>
      <w:bookmarkEnd w:id="3988"/>
      <w:r>
        <w:rPr>
          <w:rFonts w:hint="cs"/>
          <w:rtl/>
        </w:rPr>
        <w:t>תודה רבה.</w:t>
      </w:r>
      <w:bookmarkStart w:id="3989" w:name="_ETM_Q20_579797"/>
      <w:bookmarkStart w:id="3990" w:name="_ETM_Q20_579002"/>
      <w:bookmarkEnd w:id="3989"/>
      <w:bookmarkEnd w:id="3990"/>
      <w:r>
        <w:rPr>
          <w:rtl/>
        </w:rPr>
        <w:t xml:space="preserve"> </w:t>
      </w:r>
      <w:bookmarkStart w:id="3991" w:name="_ETM_Q20_580359"/>
      <w:bookmarkEnd w:id="3991"/>
    </w:p>
    <w:p w:rsidR="008F148E" w:rsidRDefault="008F148E" w:rsidP="008833EC">
      <w:pPr>
        <w:rPr>
          <w:rtl/>
        </w:rPr>
      </w:pPr>
    </w:p>
    <w:p w:rsidR="008F148E" w:rsidRDefault="008F148E" w:rsidP="00B1237B">
      <w:pPr>
        <w:rPr>
          <w:rtl/>
        </w:rPr>
      </w:pPr>
      <w:r>
        <w:rPr>
          <w:rtl/>
        </w:rPr>
        <w:t xml:space="preserve">חברי הכנסת, אנא תפסו את מקומותיכם. </w:t>
      </w:r>
      <w:bookmarkStart w:id="3992" w:name="_ETM_Q20_587630"/>
      <w:bookmarkEnd w:id="3992"/>
      <w:r>
        <w:rPr>
          <w:rtl/>
        </w:rPr>
        <w:t xml:space="preserve">חבריי חברי הכנסת, אנו נעבור להצבעה על הצעת חוק משק </w:t>
      </w:r>
      <w:bookmarkStart w:id="3993" w:name="_ETM_Q20_593660"/>
      <w:bookmarkEnd w:id="3993"/>
      <w:r>
        <w:rPr>
          <w:rtl/>
        </w:rPr>
        <w:t xml:space="preserve">החשמל </w:t>
      </w:r>
      <w:r w:rsidRPr="00BC715B">
        <w:rPr>
          <w:rtl/>
        </w:rPr>
        <w:t xml:space="preserve">(תיקון </w:t>
      </w:r>
      <w:r>
        <w:rPr>
          <w:rFonts w:hint="cs"/>
          <w:rtl/>
        </w:rPr>
        <w:t>–</w:t>
      </w:r>
      <w:r w:rsidRPr="00BC715B">
        <w:rPr>
          <w:rtl/>
        </w:rPr>
        <w:t xml:space="preserve"> תעריף מופחת לבתי חולים בפריפריה), התשפ"ג</w:t>
      </w:r>
      <w:r>
        <w:rPr>
          <w:rFonts w:hint="cs"/>
          <w:rtl/>
        </w:rPr>
        <w:t>–</w:t>
      </w:r>
      <w:r w:rsidRPr="00BC715B">
        <w:rPr>
          <w:rtl/>
        </w:rPr>
        <w:t>2023</w:t>
      </w:r>
      <w:r>
        <w:rPr>
          <w:rFonts w:hint="cs"/>
          <w:rtl/>
        </w:rPr>
        <w:t xml:space="preserve">, </w:t>
      </w:r>
      <w:bookmarkStart w:id="3994" w:name="_ETM_Q20_599690"/>
      <w:bookmarkEnd w:id="3994"/>
      <w:r>
        <w:rPr>
          <w:rtl/>
        </w:rPr>
        <w:t xml:space="preserve">של חבר הכנסת </w:t>
      </w:r>
      <w:bookmarkStart w:id="3995" w:name="_ETM_Q20_606809"/>
      <w:bookmarkEnd w:id="3995"/>
      <w:r>
        <w:rPr>
          <w:rtl/>
        </w:rPr>
        <w:t>כהן מאיר</w:t>
      </w:r>
      <w:r>
        <w:rPr>
          <w:rFonts w:hint="cs"/>
          <w:rtl/>
        </w:rPr>
        <w:t>.</w:t>
      </w:r>
      <w:r>
        <w:rPr>
          <w:rtl/>
        </w:rPr>
        <w:t xml:space="preserve"> הצבעה</w:t>
      </w:r>
      <w:r>
        <w:rPr>
          <w:rFonts w:hint="cs"/>
          <w:rtl/>
        </w:rPr>
        <w:t>.</w:t>
      </w:r>
      <w:r>
        <w:rPr>
          <w:rtl/>
        </w:rPr>
        <w:t xml:space="preserve"> </w:t>
      </w:r>
      <w:bookmarkStart w:id="3996" w:name="_ETM_Q20_629239"/>
      <w:bookmarkEnd w:id="3996"/>
    </w:p>
    <w:p w:rsidR="008F148E" w:rsidRDefault="008F148E" w:rsidP="008833EC">
      <w:pPr>
        <w:rPr>
          <w:rtl/>
        </w:rPr>
      </w:pPr>
      <w:bookmarkStart w:id="3997" w:name="_ETM_Q20_611380"/>
      <w:bookmarkStart w:id="3998" w:name="_ETM_Q20_611433"/>
      <w:bookmarkEnd w:id="3997"/>
      <w:bookmarkEnd w:id="3998"/>
    </w:p>
    <w:p w:rsidR="008F148E" w:rsidRDefault="008F148E" w:rsidP="008833EC">
      <w:pPr>
        <w:pStyle w:val="af1"/>
        <w:keepNext/>
        <w:rPr>
          <w:rtl/>
        </w:rPr>
      </w:pPr>
      <w:bookmarkStart w:id="3999" w:name="_ETM_Q20_611763"/>
      <w:bookmarkStart w:id="4000" w:name="_ETM_Q20_611795"/>
      <w:bookmarkEnd w:id="3999"/>
      <w:bookmarkEnd w:id="4000"/>
      <w:r>
        <w:rPr>
          <w:rtl/>
        </w:rPr>
        <w:t>הצבעה מס'</w:t>
      </w:r>
      <w:r>
        <w:rPr>
          <w:rFonts w:hint="cs"/>
          <w:rtl/>
        </w:rPr>
        <w:t xml:space="preserve"> 6</w:t>
      </w:r>
    </w:p>
    <w:p w:rsidR="008F148E" w:rsidRDefault="008F148E" w:rsidP="008833EC">
      <w:pPr>
        <w:pStyle w:val="--"/>
        <w:keepNext/>
        <w:rPr>
          <w:rtl/>
        </w:rPr>
      </w:pPr>
    </w:p>
    <w:p w:rsidR="008F148E" w:rsidRDefault="008F148E" w:rsidP="008833EC">
      <w:pPr>
        <w:pStyle w:val="--"/>
        <w:keepNext/>
        <w:rPr>
          <w:rtl/>
        </w:rPr>
      </w:pPr>
      <w:r>
        <w:rPr>
          <w:rtl/>
        </w:rPr>
        <w:t>בעד ההצעה להעביר את הצעת החוק לוועדה –</w:t>
      </w:r>
      <w:r>
        <w:rPr>
          <w:rFonts w:hint="cs"/>
          <w:rtl/>
        </w:rPr>
        <w:t xml:space="preserve"> 47</w:t>
      </w:r>
    </w:p>
    <w:p w:rsidR="008F148E" w:rsidRDefault="008F148E" w:rsidP="008833EC">
      <w:pPr>
        <w:pStyle w:val="--"/>
        <w:keepNext/>
        <w:rPr>
          <w:rtl/>
        </w:rPr>
      </w:pPr>
      <w:r>
        <w:rPr>
          <w:rFonts w:hint="cs"/>
          <w:rtl/>
        </w:rPr>
        <w:t>בעד ההצעה להסיר מסדר-היום את הצעת החוק</w:t>
      </w:r>
      <w:r>
        <w:rPr>
          <w:rtl/>
        </w:rPr>
        <w:t xml:space="preserve"> – </w:t>
      </w:r>
      <w:r>
        <w:rPr>
          <w:rFonts w:hint="cs"/>
          <w:rtl/>
        </w:rPr>
        <w:t>56</w:t>
      </w:r>
    </w:p>
    <w:p w:rsidR="008F148E" w:rsidRDefault="008F148E" w:rsidP="008833EC">
      <w:pPr>
        <w:pStyle w:val="--"/>
        <w:keepNext/>
        <w:rPr>
          <w:rtl/>
        </w:rPr>
      </w:pPr>
      <w:r>
        <w:rPr>
          <w:rtl/>
        </w:rPr>
        <w:t xml:space="preserve">נמנעים – </w:t>
      </w:r>
      <w:r>
        <w:rPr>
          <w:rFonts w:hint="cs"/>
          <w:rtl/>
        </w:rPr>
        <w:t>אין</w:t>
      </w:r>
    </w:p>
    <w:p w:rsidR="008F148E" w:rsidRDefault="008F148E" w:rsidP="008833EC">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 xml:space="preserve">משק החשמל </w:t>
      </w:r>
      <w:r w:rsidRPr="00BC715B">
        <w:rPr>
          <w:rtl/>
        </w:rPr>
        <w:t xml:space="preserve">(תיקון </w:t>
      </w:r>
      <w:r>
        <w:rPr>
          <w:rFonts w:hint="cs"/>
          <w:rtl/>
        </w:rPr>
        <w:t>–</w:t>
      </w:r>
      <w:r w:rsidRPr="00BC715B">
        <w:rPr>
          <w:rtl/>
        </w:rPr>
        <w:t xml:space="preserve"> תעריף מופחת לבתי חולים בפריפריה), התשפ"ג</w:t>
      </w:r>
      <w:r>
        <w:rPr>
          <w:rFonts w:hint="cs"/>
          <w:rtl/>
        </w:rPr>
        <w:t>–</w:t>
      </w:r>
      <w:r w:rsidRPr="00BC715B">
        <w:rPr>
          <w:rtl/>
        </w:rPr>
        <w:t>2023</w:t>
      </w:r>
      <w:r>
        <w:rPr>
          <w:rFonts w:hint="cs"/>
          <w:rtl/>
        </w:rPr>
        <w:t>, לא נתקבלה.</w:t>
      </w:r>
    </w:p>
    <w:p w:rsidR="008F148E" w:rsidRDefault="008F148E" w:rsidP="008833EC">
      <w:pPr>
        <w:rPr>
          <w:rtl/>
        </w:rPr>
      </w:pPr>
    </w:p>
    <w:p w:rsidR="008F148E" w:rsidRDefault="008F148E" w:rsidP="008833EC">
      <w:pPr>
        <w:pStyle w:val="af6"/>
        <w:keepNext/>
        <w:rPr>
          <w:rtl/>
        </w:rPr>
      </w:pPr>
      <w:r w:rsidRPr="00BC715B">
        <w:rPr>
          <w:rStyle w:val="TagStyle"/>
          <w:rtl/>
        </w:rPr>
        <w:t xml:space="preserve"> &lt;&lt; יור &gt;&gt; </w:t>
      </w:r>
      <w:r>
        <w:rPr>
          <w:rtl/>
        </w:rPr>
        <w:t>היו"ר אליהו רביבו:</w:t>
      </w:r>
      <w:r w:rsidRPr="00BC715B">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r>
        <w:rPr>
          <w:rFonts w:hint="cs"/>
          <w:rtl/>
        </w:rPr>
        <w:t xml:space="preserve">בעד – 47, נגד – 56. </w:t>
      </w:r>
      <w:r>
        <w:rPr>
          <w:rtl/>
        </w:rPr>
        <w:t xml:space="preserve">אני קובע בזאת </w:t>
      </w:r>
      <w:bookmarkStart w:id="4001" w:name="_ETM_Q20_636750"/>
      <w:bookmarkEnd w:id="4001"/>
      <w:r>
        <w:rPr>
          <w:rtl/>
        </w:rPr>
        <w:t xml:space="preserve">כי הצעת חוק </w:t>
      </w:r>
      <w:bookmarkStart w:id="4002" w:name="_ETM_Q20_647255"/>
      <w:bookmarkEnd w:id="4002"/>
      <w:r>
        <w:rPr>
          <w:rtl/>
        </w:rPr>
        <w:t xml:space="preserve">משק החשמל </w:t>
      </w:r>
      <w:r w:rsidRPr="00BC715B">
        <w:rPr>
          <w:rtl/>
        </w:rPr>
        <w:t xml:space="preserve">(תיקון </w:t>
      </w:r>
      <w:r>
        <w:rPr>
          <w:rFonts w:hint="cs"/>
          <w:rtl/>
        </w:rPr>
        <w:t>–</w:t>
      </w:r>
      <w:r w:rsidRPr="00BC715B">
        <w:rPr>
          <w:rtl/>
        </w:rPr>
        <w:t xml:space="preserve"> תעריף מופחת לבתי חולים בפריפריה), התשפ"ג</w:t>
      </w:r>
      <w:r>
        <w:rPr>
          <w:rFonts w:hint="cs"/>
          <w:rtl/>
        </w:rPr>
        <w:t>–</w:t>
      </w:r>
      <w:r w:rsidRPr="00BC715B">
        <w:rPr>
          <w:rtl/>
        </w:rPr>
        <w:t>2023</w:t>
      </w:r>
      <w:r>
        <w:rPr>
          <w:rFonts w:hint="cs"/>
          <w:rtl/>
        </w:rPr>
        <w:t xml:space="preserve">, </w:t>
      </w:r>
      <w:r>
        <w:rPr>
          <w:rtl/>
        </w:rPr>
        <w:t>של חבר הכנסת מאיר כהן, לא אושרה</w:t>
      </w:r>
      <w:r>
        <w:rPr>
          <w:rFonts w:hint="cs"/>
          <w:rtl/>
        </w:rPr>
        <w:t>,</w:t>
      </w:r>
      <w:r>
        <w:rPr>
          <w:rtl/>
        </w:rPr>
        <w:t xml:space="preserve"> ואשר על כן </w:t>
      </w:r>
      <w:bookmarkStart w:id="4003" w:name="_ETM_Q20_652171"/>
      <w:bookmarkEnd w:id="4003"/>
      <w:r>
        <w:rPr>
          <w:rtl/>
        </w:rPr>
        <w:t>תוסר מסדר</w:t>
      </w:r>
      <w:r>
        <w:rPr>
          <w:rFonts w:hint="cs"/>
          <w:rtl/>
        </w:rPr>
        <w:t>-</w:t>
      </w:r>
      <w:r>
        <w:rPr>
          <w:rtl/>
        </w:rPr>
        <w:t xml:space="preserve">יומה של הכנסת. </w:t>
      </w:r>
    </w:p>
    <w:p w:rsidR="008F148E" w:rsidRDefault="008F148E" w:rsidP="008833EC">
      <w:pPr>
        <w:rPr>
          <w:rtl/>
        </w:rPr>
      </w:pPr>
      <w:bookmarkStart w:id="4004" w:name="_ETM_Q20_657819"/>
      <w:bookmarkStart w:id="4005" w:name="_ETM_Q20_657856"/>
      <w:bookmarkEnd w:id="4004"/>
      <w:bookmarkEnd w:id="4005"/>
    </w:p>
    <w:p w:rsidR="008F148E" w:rsidRDefault="008F148E" w:rsidP="008833EC">
      <w:pPr>
        <w:rPr>
          <w:rtl/>
        </w:rPr>
      </w:pPr>
      <w:bookmarkStart w:id="4006" w:name="_ETM_Q20_657914"/>
      <w:bookmarkStart w:id="4007" w:name="_ETM_Q20_657943"/>
      <w:bookmarkEnd w:id="4006"/>
      <w:bookmarkEnd w:id="4007"/>
      <w:r>
        <w:rPr>
          <w:rtl/>
        </w:rPr>
        <w:t xml:space="preserve">חבריי חברי הכנסת, אנו נעבור </w:t>
      </w:r>
      <w:bookmarkStart w:id="4008" w:name="_ETM_Q20_657087"/>
      <w:bookmarkEnd w:id="4008"/>
      <w:r>
        <w:rPr>
          <w:rtl/>
        </w:rPr>
        <w:t xml:space="preserve">להצבעה על הצעת חוק משק החשמל </w:t>
      </w:r>
      <w:r w:rsidRPr="00BC715B">
        <w:rPr>
          <w:rtl/>
        </w:rPr>
        <w:t xml:space="preserve">(תיקון </w:t>
      </w:r>
      <w:r>
        <w:rPr>
          <w:rFonts w:hint="cs"/>
          <w:rtl/>
        </w:rPr>
        <w:t>–</w:t>
      </w:r>
      <w:r w:rsidRPr="00BC715B">
        <w:rPr>
          <w:rtl/>
        </w:rPr>
        <w:t xml:space="preserve"> תעריף מופחת לבתי חולים בפריפריה), התשפ"ג</w:t>
      </w:r>
      <w:r>
        <w:rPr>
          <w:rFonts w:hint="cs"/>
          <w:rtl/>
        </w:rPr>
        <w:t>–</w:t>
      </w:r>
      <w:r w:rsidRPr="00BC715B">
        <w:rPr>
          <w:rtl/>
        </w:rPr>
        <w:t>2023</w:t>
      </w:r>
      <w:r>
        <w:rPr>
          <w:rFonts w:hint="cs"/>
          <w:rtl/>
        </w:rPr>
        <w:t xml:space="preserve">, </w:t>
      </w:r>
      <w:r>
        <w:rPr>
          <w:rtl/>
        </w:rPr>
        <w:t>של חבר הכנסת מיכאל מרדכי ביטון</w:t>
      </w:r>
      <w:r>
        <w:rPr>
          <w:rFonts w:hint="cs"/>
          <w:rtl/>
        </w:rPr>
        <w:t xml:space="preserve">. </w:t>
      </w:r>
      <w:bookmarkStart w:id="4009" w:name="_ETM_Q20_676845"/>
      <w:bookmarkEnd w:id="4009"/>
      <w:r>
        <w:rPr>
          <w:rFonts w:hint="cs"/>
          <w:rtl/>
        </w:rPr>
        <w:t>הצבעה.</w:t>
      </w:r>
      <w:r>
        <w:rPr>
          <w:rtl/>
        </w:rPr>
        <w:t xml:space="preserve"> </w:t>
      </w:r>
      <w:bookmarkStart w:id="4010" w:name="_ETM_Q20_671260"/>
      <w:bookmarkEnd w:id="4010"/>
    </w:p>
    <w:p w:rsidR="008F148E" w:rsidRDefault="008F148E" w:rsidP="008833EC">
      <w:pPr>
        <w:rPr>
          <w:rtl/>
        </w:rPr>
      </w:pPr>
      <w:bookmarkStart w:id="4011" w:name="_ETM_Q20_680061"/>
      <w:bookmarkStart w:id="4012" w:name="_ETM_Q20_680094"/>
      <w:bookmarkStart w:id="4013" w:name="_ETM_Q20_680540"/>
      <w:bookmarkEnd w:id="4011"/>
      <w:bookmarkEnd w:id="4012"/>
      <w:bookmarkEnd w:id="4013"/>
    </w:p>
    <w:p w:rsidR="008F148E" w:rsidRDefault="008F148E" w:rsidP="008833EC">
      <w:pPr>
        <w:pStyle w:val="af1"/>
        <w:keepNext/>
        <w:rPr>
          <w:rtl/>
        </w:rPr>
      </w:pPr>
      <w:bookmarkStart w:id="4014" w:name="_ETM_Q20_682395"/>
      <w:bookmarkStart w:id="4015" w:name="_ETM_Q20_682445"/>
      <w:bookmarkEnd w:id="4014"/>
      <w:bookmarkEnd w:id="4015"/>
      <w:r>
        <w:rPr>
          <w:rtl/>
        </w:rPr>
        <w:t>הצבעה מס'</w:t>
      </w:r>
      <w:r>
        <w:rPr>
          <w:rFonts w:hint="cs"/>
          <w:rtl/>
        </w:rPr>
        <w:t xml:space="preserve"> 7</w:t>
      </w:r>
    </w:p>
    <w:p w:rsidR="008F148E" w:rsidRDefault="008F148E" w:rsidP="008833EC">
      <w:pPr>
        <w:pStyle w:val="--"/>
        <w:keepNext/>
        <w:rPr>
          <w:rtl/>
        </w:rPr>
      </w:pPr>
    </w:p>
    <w:p w:rsidR="008F148E" w:rsidRDefault="008F148E" w:rsidP="008833EC">
      <w:pPr>
        <w:pStyle w:val="--"/>
        <w:keepNext/>
        <w:rPr>
          <w:rtl/>
        </w:rPr>
      </w:pPr>
      <w:r>
        <w:rPr>
          <w:rtl/>
        </w:rPr>
        <w:t>בעד ההצעה להעביר את הצעת החוק לוועדה –</w:t>
      </w:r>
      <w:r>
        <w:rPr>
          <w:rFonts w:hint="cs"/>
          <w:rtl/>
        </w:rPr>
        <w:t xml:space="preserve"> 46</w:t>
      </w:r>
    </w:p>
    <w:p w:rsidR="008F148E" w:rsidRDefault="008F148E" w:rsidP="008833EC">
      <w:pPr>
        <w:pStyle w:val="--"/>
        <w:keepNext/>
        <w:rPr>
          <w:rtl/>
        </w:rPr>
      </w:pPr>
      <w:r>
        <w:rPr>
          <w:rFonts w:hint="cs"/>
          <w:rtl/>
        </w:rPr>
        <w:t>בעד ההצעה להסיר מסדר-היום את הצעת החוק</w:t>
      </w:r>
      <w:r>
        <w:rPr>
          <w:rtl/>
        </w:rPr>
        <w:t xml:space="preserve"> – </w:t>
      </w:r>
      <w:r>
        <w:rPr>
          <w:rFonts w:hint="cs"/>
          <w:rtl/>
        </w:rPr>
        <w:t>56</w:t>
      </w:r>
    </w:p>
    <w:p w:rsidR="008F148E" w:rsidRDefault="008F148E" w:rsidP="008833EC">
      <w:pPr>
        <w:pStyle w:val="--"/>
        <w:keepNext/>
        <w:rPr>
          <w:rtl/>
        </w:rPr>
      </w:pPr>
      <w:r>
        <w:rPr>
          <w:rtl/>
        </w:rPr>
        <w:t xml:space="preserve">נמנעים – </w:t>
      </w:r>
      <w:r>
        <w:rPr>
          <w:rFonts w:hint="cs"/>
          <w:rtl/>
        </w:rPr>
        <w:t>אין</w:t>
      </w:r>
    </w:p>
    <w:p w:rsidR="008F148E" w:rsidRDefault="008F148E" w:rsidP="008833EC">
      <w:pPr>
        <w:pStyle w:val="af2"/>
        <w:rPr>
          <w:rtl/>
        </w:rPr>
      </w:pPr>
      <w:r>
        <w:rPr>
          <w:rtl/>
        </w:rPr>
        <w:t xml:space="preserve">ההצעה להעביר </w:t>
      </w:r>
      <w:r>
        <w:rPr>
          <w:rFonts w:hint="cs"/>
          <w:rtl/>
        </w:rPr>
        <w:t>לוועדה</w:t>
      </w:r>
      <w:r>
        <w:rPr>
          <w:rtl/>
        </w:rPr>
        <w:t xml:space="preserve"> את הצעת חוק</w:t>
      </w:r>
      <w:r>
        <w:rPr>
          <w:rFonts w:hint="cs"/>
          <w:rtl/>
        </w:rPr>
        <w:t xml:space="preserve"> </w:t>
      </w:r>
      <w:r>
        <w:rPr>
          <w:rtl/>
        </w:rPr>
        <w:t xml:space="preserve">משק החשמל </w:t>
      </w:r>
      <w:r w:rsidRPr="00BC715B">
        <w:rPr>
          <w:rtl/>
        </w:rPr>
        <w:t xml:space="preserve">(תיקון </w:t>
      </w:r>
      <w:r>
        <w:rPr>
          <w:rFonts w:hint="cs"/>
          <w:rtl/>
        </w:rPr>
        <w:t>–</w:t>
      </w:r>
      <w:r w:rsidRPr="00BC715B">
        <w:rPr>
          <w:rtl/>
        </w:rPr>
        <w:t xml:space="preserve"> תעריף מופחת לבתי חולים בפריפריה), התשפ"ג</w:t>
      </w:r>
      <w:r>
        <w:rPr>
          <w:rFonts w:hint="cs"/>
          <w:rtl/>
        </w:rPr>
        <w:t>–</w:t>
      </w:r>
      <w:r w:rsidRPr="00BC715B">
        <w:rPr>
          <w:rtl/>
        </w:rPr>
        <w:t>2023</w:t>
      </w:r>
      <w:r>
        <w:rPr>
          <w:rFonts w:hint="cs"/>
          <w:rtl/>
        </w:rPr>
        <w:t>, לא נתקבלה.</w:t>
      </w:r>
    </w:p>
    <w:p w:rsidR="008F148E" w:rsidRDefault="008F148E" w:rsidP="008833EC">
      <w:pPr>
        <w:rPr>
          <w:rtl/>
        </w:rPr>
      </w:pPr>
    </w:p>
    <w:p w:rsidR="008F148E" w:rsidRDefault="008F148E" w:rsidP="008833EC">
      <w:pPr>
        <w:pStyle w:val="af6"/>
        <w:keepNext/>
        <w:rPr>
          <w:rtl/>
        </w:rPr>
      </w:pPr>
      <w:bookmarkStart w:id="4016" w:name="ET_yor_6691_38"/>
      <w:r w:rsidRPr="00C42BA8">
        <w:rPr>
          <w:rStyle w:val="TagStyle"/>
          <w:rtl/>
        </w:rPr>
        <w:t xml:space="preserve"> &lt;&lt; יור &gt;&gt; </w:t>
      </w:r>
      <w:r>
        <w:rPr>
          <w:rtl/>
        </w:rPr>
        <w:t>היו"ר אליהו רביבו:</w:t>
      </w:r>
      <w:r w:rsidRPr="00C42BA8">
        <w:rPr>
          <w:rStyle w:val="TagStyle"/>
          <w:rtl/>
        </w:rPr>
        <w:t xml:space="preserve"> &lt;&lt; יור &gt;&gt;</w:t>
      </w:r>
      <w:r>
        <w:rPr>
          <w:rtl/>
        </w:rPr>
        <w:t xml:space="preserve"> </w:t>
      </w:r>
      <w:bookmarkEnd w:id="4016"/>
    </w:p>
    <w:p w:rsidR="008F148E" w:rsidRDefault="008F148E" w:rsidP="00586B80">
      <w:pPr>
        <w:rPr>
          <w:rtl/>
        </w:rPr>
      </w:pPr>
    </w:p>
    <w:p w:rsidR="008F148E" w:rsidRDefault="008F148E" w:rsidP="008833EC">
      <w:pPr>
        <w:rPr>
          <w:rtl/>
        </w:rPr>
      </w:pPr>
      <w:bookmarkStart w:id="4017" w:name="_ETM_Q20_688545"/>
      <w:bookmarkEnd w:id="4017"/>
      <w:r>
        <w:rPr>
          <w:rFonts w:hint="cs"/>
          <w:rtl/>
        </w:rPr>
        <w:t xml:space="preserve">בעד – 46, נגד – 56. </w:t>
      </w:r>
      <w:bookmarkStart w:id="4018" w:name="_ETM_Q20_694020"/>
      <w:bookmarkEnd w:id="4018"/>
      <w:r>
        <w:rPr>
          <w:rtl/>
        </w:rPr>
        <w:t>לפיכך</w:t>
      </w:r>
      <w:r>
        <w:rPr>
          <w:rFonts w:hint="cs"/>
          <w:rtl/>
        </w:rPr>
        <w:t>,</w:t>
      </w:r>
      <w:r>
        <w:rPr>
          <w:rtl/>
        </w:rPr>
        <w:t xml:space="preserve"> אני קובע כי </w:t>
      </w:r>
      <w:r>
        <w:rPr>
          <w:rFonts w:hint="cs"/>
          <w:rtl/>
        </w:rPr>
        <w:t xml:space="preserve">הצעת חוק </w:t>
      </w:r>
      <w:r>
        <w:rPr>
          <w:rtl/>
        </w:rPr>
        <w:t xml:space="preserve">משק החשמל </w:t>
      </w:r>
      <w:r w:rsidRPr="00BC715B">
        <w:rPr>
          <w:rtl/>
        </w:rPr>
        <w:t xml:space="preserve">(תיקון </w:t>
      </w:r>
      <w:r>
        <w:rPr>
          <w:rFonts w:hint="cs"/>
          <w:rtl/>
        </w:rPr>
        <w:t>–</w:t>
      </w:r>
      <w:r w:rsidRPr="00BC715B">
        <w:rPr>
          <w:rtl/>
        </w:rPr>
        <w:t xml:space="preserve"> תעריף מופחת לבתי חולים בפריפריה), התשפ"ג</w:t>
      </w:r>
      <w:r>
        <w:rPr>
          <w:rFonts w:hint="cs"/>
          <w:rtl/>
        </w:rPr>
        <w:t>–</w:t>
      </w:r>
      <w:r w:rsidRPr="00BC715B">
        <w:rPr>
          <w:rtl/>
        </w:rPr>
        <w:t>2023</w:t>
      </w:r>
      <w:r>
        <w:rPr>
          <w:rFonts w:hint="cs"/>
          <w:rtl/>
        </w:rPr>
        <w:t xml:space="preserve">, </w:t>
      </w:r>
      <w:r>
        <w:rPr>
          <w:rtl/>
        </w:rPr>
        <w:t xml:space="preserve">של חבר </w:t>
      </w:r>
      <w:bookmarkStart w:id="4019" w:name="_ETM_Q20_704369"/>
      <w:bookmarkEnd w:id="4019"/>
      <w:r>
        <w:rPr>
          <w:rtl/>
        </w:rPr>
        <w:t>הכנסת מרדכי מיכאל ביטון</w:t>
      </w:r>
      <w:r>
        <w:rPr>
          <w:rFonts w:hint="cs"/>
          <w:rtl/>
        </w:rPr>
        <w:t>,</w:t>
      </w:r>
      <w:r>
        <w:rPr>
          <w:rtl/>
        </w:rPr>
        <w:t xml:space="preserve"> לא אושרה</w:t>
      </w:r>
      <w:r>
        <w:rPr>
          <w:rFonts w:hint="cs"/>
          <w:rtl/>
        </w:rPr>
        <w:t>,</w:t>
      </w:r>
      <w:r>
        <w:rPr>
          <w:rtl/>
        </w:rPr>
        <w:t xml:space="preserve"> ולכן תוסר מסדר</w:t>
      </w:r>
      <w:r>
        <w:rPr>
          <w:rFonts w:hint="cs"/>
          <w:rtl/>
        </w:rPr>
        <w:t>-</w:t>
      </w:r>
      <w:r>
        <w:rPr>
          <w:rtl/>
        </w:rPr>
        <w:t xml:space="preserve">יומה </w:t>
      </w:r>
      <w:bookmarkStart w:id="4020" w:name="_ETM_Q20_709544"/>
      <w:bookmarkEnd w:id="4020"/>
      <w:r>
        <w:rPr>
          <w:rtl/>
        </w:rPr>
        <w:t>של הכנסת.</w:t>
      </w:r>
    </w:p>
    <w:p w:rsidR="008F148E" w:rsidRDefault="008F148E" w:rsidP="008833EC">
      <w:pPr>
        <w:rPr>
          <w:rtl/>
        </w:rPr>
      </w:pPr>
    </w:p>
    <w:p w:rsidR="008F148E" w:rsidRDefault="008F148E" w:rsidP="008833EC">
      <w:pPr>
        <w:rPr>
          <w:rtl/>
        </w:rPr>
      </w:pPr>
    </w:p>
    <w:p w:rsidR="008F148E" w:rsidRDefault="008F148E" w:rsidP="008833EC">
      <w:pPr>
        <w:pStyle w:val="a6"/>
        <w:rPr>
          <w:rtl/>
        </w:rPr>
      </w:pPr>
      <w:bookmarkStart w:id="4021" w:name="ET_hatsach_639052_4"/>
      <w:r w:rsidRPr="00BA77D3">
        <w:rPr>
          <w:rStyle w:val="TagStyle"/>
          <w:rtl/>
        </w:rPr>
        <w:t xml:space="preserve"> &lt;&lt; הצח &gt;&gt; </w:t>
      </w:r>
      <w:bookmarkStart w:id="4022" w:name="_Toc215690973"/>
      <w:bookmarkStart w:id="4023" w:name="_Toc215691094"/>
      <w:bookmarkStart w:id="4024" w:name="_Toc216088068"/>
      <w:r>
        <w:rPr>
          <w:rtl/>
        </w:rPr>
        <w:t xml:space="preserve">הצעת חוק הטבות לניצולי שואה (תיקון </w:t>
      </w:r>
      <w:r>
        <w:rPr>
          <w:rFonts w:hint="cs"/>
          <w:rtl/>
        </w:rPr>
        <w:t>–</w:t>
      </w:r>
      <w:r>
        <w:rPr>
          <w:rtl/>
        </w:rPr>
        <w:t xml:space="preserve"> זכאות למענק הטבות שנתי לבן זוג של ניצול שואה שנפטר), התשפ"ג</w:t>
      </w:r>
      <w:r>
        <w:rPr>
          <w:rFonts w:hint="cs"/>
          <w:rtl/>
        </w:rPr>
        <w:t>–</w:t>
      </w:r>
      <w:r>
        <w:rPr>
          <w:rtl/>
        </w:rPr>
        <w:t>2022</w:t>
      </w:r>
      <w:bookmarkEnd w:id="4022"/>
      <w:bookmarkEnd w:id="4023"/>
      <w:bookmarkEnd w:id="4024"/>
      <w:r w:rsidRPr="00BA77D3">
        <w:rPr>
          <w:rStyle w:val="TagStyle"/>
          <w:rtl/>
        </w:rPr>
        <w:t xml:space="preserve"> &lt;&lt; הצח &gt;&gt;</w:t>
      </w:r>
      <w:r>
        <w:rPr>
          <w:rtl/>
        </w:rPr>
        <w:t xml:space="preserve"> </w:t>
      </w:r>
      <w:bookmarkEnd w:id="4021"/>
    </w:p>
    <w:p w:rsidR="008F148E" w:rsidRDefault="008F148E" w:rsidP="008833EC">
      <w:pPr>
        <w:rPr>
          <w:rtl/>
        </w:rPr>
      </w:pPr>
      <w:r>
        <w:rPr>
          <w:rtl/>
        </w:rPr>
        <w:t>[הצעת חוק פ</w:t>
      </w:r>
      <w:r>
        <w:rPr>
          <w:rFonts w:hint="cs"/>
          <w:rtl/>
        </w:rPr>
        <w:t>/366/25</w:t>
      </w:r>
      <w:r>
        <w:rPr>
          <w:rtl/>
        </w:rPr>
        <w:t xml:space="preserve">; </w:t>
      </w:r>
      <w:r>
        <w:rPr>
          <w:rFonts w:hint="cs"/>
          <w:rtl/>
        </w:rPr>
        <w:t>דברי הכנסת, מושב ראשון, חוב' ט"ז, ישיבה 48</w:t>
      </w:r>
      <w:r>
        <w:rPr>
          <w:rtl/>
        </w:rPr>
        <w:t>.]</w:t>
      </w:r>
    </w:p>
    <w:p w:rsidR="008F148E" w:rsidRDefault="008F148E" w:rsidP="008833E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8F148E" w:rsidRDefault="008F148E" w:rsidP="008833EC">
      <w:pPr>
        <w:rPr>
          <w:rtl/>
        </w:rPr>
      </w:pPr>
    </w:p>
    <w:p w:rsidR="008F148E" w:rsidRDefault="008F148E" w:rsidP="008833EC">
      <w:pPr>
        <w:pStyle w:val="af6"/>
        <w:keepNext/>
        <w:rPr>
          <w:rtl/>
        </w:rPr>
      </w:pPr>
      <w:r w:rsidRPr="00D972F9">
        <w:rPr>
          <w:rStyle w:val="TagStyle"/>
          <w:rtl/>
        </w:rPr>
        <w:t xml:space="preserve"> &lt;&lt; יור &gt;&gt; </w:t>
      </w:r>
      <w:r>
        <w:rPr>
          <w:rtl/>
        </w:rPr>
        <w:t>היו"ר אליהו רביבו:</w:t>
      </w:r>
      <w:r w:rsidRPr="00D972F9">
        <w:rPr>
          <w:rStyle w:val="TagStyle"/>
          <w:rtl/>
        </w:rPr>
        <w:t xml:space="preserve"> &lt;&lt; יור &gt;&gt;</w:t>
      </w:r>
      <w:r>
        <w:rPr>
          <w:rtl/>
        </w:rPr>
        <w:t xml:space="preserve"> </w:t>
      </w:r>
    </w:p>
    <w:p w:rsidR="008F148E" w:rsidRDefault="008F148E" w:rsidP="00586B80">
      <w:pPr>
        <w:rPr>
          <w:rtl/>
        </w:rPr>
      </w:pPr>
    </w:p>
    <w:p w:rsidR="008F148E" w:rsidRDefault="008F148E" w:rsidP="00B1237B">
      <w:pPr>
        <w:rPr>
          <w:rtl/>
        </w:rPr>
      </w:pPr>
      <w:bookmarkStart w:id="4025" w:name="_ETM_Q20_716309"/>
      <w:bookmarkEnd w:id="4025"/>
      <w:r>
        <w:rPr>
          <w:rtl/>
        </w:rPr>
        <w:t xml:space="preserve">ברשותכם, חברי הכנסת, נעבור </w:t>
      </w:r>
      <w:r>
        <w:rPr>
          <w:rFonts w:hint="cs"/>
          <w:rtl/>
        </w:rPr>
        <w:t xml:space="preserve"> </w:t>
      </w:r>
      <w:r>
        <w:rPr>
          <w:rtl/>
        </w:rPr>
        <w:t xml:space="preserve">לנושא הבא </w:t>
      </w:r>
      <w:bookmarkStart w:id="4026" w:name="_ETM_Q20_720969"/>
      <w:bookmarkEnd w:id="4026"/>
      <w:r>
        <w:rPr>
          <w:rtl/>
        </w:rPr>
        <w:t>על סדר</w:t>
      </w:r>
      <w:r>
        <w:rPr>
          <w:rFonts w:hint="cs"/>
          <w:rtl/>
        </w:rPr>
        <w:t>-</w:t>
      </w:r>
      <w:r>
        <w:rPr>
          <w:rtl/>
        </w:rPr>
        <w:t xml:space="preserve">יומה של הכנסת </w:t>
      </w:r>
      <w:r>
        <w:rPr>
          <w:rFonts w:hint="cs"/>
          <w:rtl/>
        </w:rPr>
        <w:t xml:space="preserve">– </w:t>
      </w:r>
      <w:r>
        <w:rPr>
          <w:rtl/>
        </w:rPr>
        <w:t>הצעת חוק הטבות לניצולי שואה</w:t>
      </w:r>
      <w:bookmarkStart w:id="4027" w:name="_ETM_Q20_721129"/>
      <w:bookmarkEnd w:id="4027"/>
      <w:r>
        <w:rPr>
          <w:rFonts w:hint="cs"/>
          <w:rtl/>
        </w:rPr>
        <w:t xml:space="preserve"> (</w:t>
      </w:r>
      <w:bookmarkStart w:id="4028" w:name="_ETM_Q20_726899"/>
      <w:bookmarkEnd w:id="4028"/>
      <w:r>
        <w:rPr>
          <w:rtl/>
        </w:rPr>
        <w:t>תיקון</w:t>
      </w:r>
      <w:r>
        <w:rPr>
          <w:rFonts w:hint="cs"/>
          <w:rtl/>
        </w:rPr>
        <w:t xml:space="preserve"> </w:t>
      </w:r>
      <w:r>
        <w:rPr>
          <w:rFonts w:hint="eastAsia"/>
          <w:rtl/>
        </w:rPr>
        <w:t>–</w:t>
      </w:r>
      <w:r>
        <w:rPr>
          <w:rtl/>
        </w:rPr>
        <w:t xml:space="preserve"> זכאות למענק הטבות שנ</w:t>
      </w:r>
      <w:r>
        <w:rPr>
          <w:rFonts w:hint="cs"/>
          <w:rtl/>
        </w:rPr>
        <w:t>תי</w:t>
      </w:r>
      <w:r>
        <w:rPr>
          <w:rtl/>
        </w:rPr>
        <w:t xml:space="preserve"> לבן זוג של ניצול שואה </w:t>
      </w:r>
      <w:bookmarkStart w:id="4029" w:name="_ETM_Q20_732829"/>
      <w:bookmarkEnd w:id="4029"/>
      <w:r>
        <w:rPr>
          <w:rtl/>
        </w:rPr>
        <w:t>שנפטר</w:t>
      </w:r>
      <w:r>
        <w:rPr>
          <w:rFonts w:hint="cs"/>
          <w:rtl/>
        </w:rPr>
        <w:t>)</w:t>
      </w:r>
      <w:r>
        <w:rPr>
          <w:rtl/>
        </w:rPr>
        <w:t>, התשפ</w:t>
      </w:r>
      <w:r>
        <w:rPr>
          <w:rFonts w:hint="cs"/>
          <w:rtl/>
        </w:rPr>
        <w:t>"ג</w:t>
      </w:r>
      <w:r>
        <w:rPr>
          <w:rFonts w:hint="eastAsia"/>
          <w:rtl/>
        </w:rPr>
        <w:t>–</w:t>
      </w:r>
      <w:r>
        <w:rPr>
          <w:rFonts w:hint="cs"/>
          <w:rtl/>
        </w:rPr>
        <w:t>2022,</w:t>
      </w:r>
      <w:r>
        <w:rPr>
          <w:rtl/>
        </w:rPr>
        <w:t xml:space="preserve"> של חברי הכנסת </w:t>
      </w:r>
      <w:r>
        <w:rPr>
          <w:rFonts w:hint="cs"/>
          <w:rtl/>
        </w:rPr>
        <w:t>י</w:t>
      </w:r>
      <w:r>
        <w:rPr>
          <w:rtl/>
        </w:rPr>
        <w:t xml:space="preserve">בגני סובה, יוליה מלינובסקי ושרון </w:t>
      </w:r>
      <w:bookmarkStart w:id="4030" w:name="_ETM_Q20_738759"/>
      <w:bookmarkEnd w:id="4030"/>
      <w:r>
        <w:rPr>
          <w:rtl/>
        </w:rPr>
        <w:t xml:space="preserve">ניר. </w:t>
      </w:r>
      <w:bookmarkStart w:id="4031" w:name="_ETM_Q20_745390"/>
      <w:bookmarkEnd w:id="4031"/>
      <w:r>
        <w:rPr>
          <w:rtl/>
        </w:rPr>
        <w:t xml:space="preserve">הצעת החוק נומקה ביום </w:t>
      </w:r>
      <w:r>
        <w:rPr>
          <w:rFonts w:hint="cs"/>
          <w:rtl/>
        </w:rPr>
        <w:t>1</w:t>
      </w:r>
      <w:r>
        <w:rPr>
          <w:rtl/>
        </w:rPr>
        <w:t xml:space="preserve"> במרץ</w:t>
      </w:r>
      <w:r>
        <w:rPr>
          <w:rFonts w:hint="cs"/>
          <w:rtl/>
        </w:rPr>
        <w:t xml:space="preserve"> 2023</w:t>
      </w:r>
      <w:r>
        <w:rPr>
          <w:rtl/>
        </w:rPr>
        <w:t xml:space="preserve">. אני </w:t>
      </w:r>
      <w:bookmarkStart w:id="4032" w:name="_ETM_Q20_751463"/>
      <w:bookmarkEnd w:id="4032"/>
      <w:r>
        <w:rPr>
          <w:rtl/>
        </w:rPr>
        <w:t>מזמין את כבוד סגן השר אלמו</w:t>
      </w:r>
      <w:r>
        <w:rPr>
          <w:rFonts w:hint="cs"/>
          <w:rtl/>
        </w:rPr>
        <w:t>ג</w:t>
      </w:r>
      <w:r>
        <w:rPr>
          <w:rtl/>
        </w:rPr>
        <w:t xml:space="preserve"> כהן להציג את עמדת </w:t>
      </w:r>
      <w:bookmarkStart w:id="4033" w:name="_ETM_Q20_757535"/>
      <w:bookmarkEnd w:id="4033"/>
      <w:r>
        <w:rPr>
          <w:rtl/>
        </w:rPr>
        <w:t>הממשלה ביחס להצעת החוק. עשר דקות לרשותך, בבקשה</w:t>
      </w:r>
      <w:r>
        <w:rPr>
          <w:rFonts w:hint="cs"/>
          <w:rtl/>
        </w:rPr>
        <w:t>.</w:t>
      </w:r>
      <w:r>
        <w:rPr>
          <w:rtl/>
        </w:rPr>
        <w:t xml:space="preserve"> </w:t>
      </w:r>
      <w:bookmarkStart w:id="4034" w:name="_ETM_Q20_770210"/>
      <w:bookmarkEnd w:id="4034"/>
    </w:p>
    <w:p w:rsidR="008F148E" w:rsidRDefault="008F148E" w:rsidP="008833EC">
      <w:pPr>
        <w:rPr>
          <w:rtl/>
        </w:rPr>
      </w:pPr>
      <w:bookmarkStart w:id="4035" w:name="_ETM_Q20_773912"/>
      <w:bookmarkStart w:id="4036" w:name="_ETM_Q20_773954"/>
      <w:bookmarkStart w:id="4037" w:name="_ETM_Q20_774272"/>
      <w:bookmarkStart w:id="4038" w:name="_ETM_Q20_774303"/>
      <w:bookmarkEnd w:id="4035"/>
      <w:bookmarkEnd w:id="4036"/>
      <w:bookmarkEnd w:id="4037"/>
      <w:bookmarkEnd w:id="4038"/>
    </w:p>
    <w:p w:rsidR="008F148E" w:rsidRDefault="008F148E" w:rsidP="008833EC">
      <w:pPr>
        <w:pStyle w:val="a4"/>
        <w:keepNext/>
        <w:rPr>
          <w:rtl/>
        </w:rPr>
      </w:pPr>
      <w:bookmarkStart w:id="4039" w:name="TOR_Q21"/>
      <w:bookmarkStart w:id="4040" w:name="ET_speaker_6669_3"/>
      <w:bookmarkEnd w:id="4039"/>
      <w:r w:rsidRPr="00312AD0">
        <w:rPr>
          <w:rStyle w:val="TagStyle"/>
          <w:rtl/>
        </w:rPr>
        <w:t xml:space="preserve">&lt;&lt; דובר &gt;&gt; </w:t>
      </w:r>
      <w:bookmarkStart w:id="4041" w:name="_Toc215690974"/>
      <w:bookmarkStart w:id="4042" w:name="_Toc215691095"/>
      <w:bookmarkStart w:id="4043" w:name="_Toc216088069"/>
      <w:r>
        <w:rPr>
          <w:rtl/>
        </w:rPr>
        <w:t>סגן שר במשרד ראש הממשלה אלמוג כהן:</w:t>
      </w:r>
      <w:bookmarkEnd w:id="4041"/>
      <w:bookmarkEnd w:id="4042"/>
      <w:bookmarkEnd w:id="4043"/>
      <w:r w:rsidRPr="00312AD0">
        <w:rPr>
          <w:rStyle w:val="TagStyle"/>
          <w:rtl/>
        </w:rPr>
        <w:t xml:space="preserve"> &lt;&lt; דובר &gt;&gt;</w:t>
      </w:r>
      <w:r>
        <w:rPr>
          <w:rtl/>
        </w:rPr>
        <w:t xml:space="preserve">   </w:t>
      </w:r>
      <w:bookmarkEnd w:id="4040"/>
    </w:p>
    <w:p w:rsidR="008F148E" w:rsidRDefault="008F148E" w:rsidP="00586B80">
      <w:pPr>
        <w:rPr>
          <w:rtl/>
          <w:lang w:eastAsia="he-IL"/>
        </w:rPr>
      </w:pPr>
    </w:p>
    <w:p w:rsidR="008F148E" w:rsidRDefault="008F148E" w:rsidP="00B1237B">
      <w:pPr>
        <w:rPr>
          <w:rtl/>
          <w:lang w:eastAsia="he-IL"/>
        </w:rPr>
      </w:pPr>
      <w:r>
        <w:rPr>
          <w:rFonts w:hint="cs"/>
          <w:rtl/>
          <w:lang w:eastAsia="he-IL"/>
        </w:rPr>
        <w:t>אדוני היושב-ראש, חבריי חברי הכנסת, כבוד השרים</w:t>
      </w:r>
      <w:bookmarkStart w:id="4044" w:name="_ETM_Q21_177164"/>
      <w:bookmarkEnd w:id="4044"/>
      <w:r>
        <w:rPr>
          <w:rFonts w:hint="cs"/>
          <w:rtl/>
          <w:lang w:eastAsia="he-IL"/>
        </w:rPr>
        <w:t>, הרשות לזכויות ניצולי שואה במשרד ראש הממשלה מעניקה זכויות ושירותים</w:t>
      </w:r>
      <w:bookmarkStart w:id="4045" w:name="_ETM_Q21_181401"/>
      <w:bookmarkEnd w:id="4045"/>
      <w:r>
        <w:rPr>
          <w:rFonts w:hint="cs"/>
          <w:rtl/>
          <w:lang w:eastAsia="he-IL"/>
        </w:rPr>
        <w:t xml:space="preserve"> ל-113,000 ניצולים, והתקציב השנתי המשולם לנושא, הן ככספים ישירים והן כהטבות ושירותים, עומד בשנת </w:t>
      </w:r>
      <w:bookmarkStart w:id="4046" w:name="_ETM_Q21_182255"/>
      <w:bookmarkEnd w:id="4046"/>
      <w:r>
        <w:rPr>
          <w:rFonts w:hint="cs"/>
          <w:rtl/>
          <w:lang w:eastAsia="he-IL"/>
        </w:rPr>
        <w:t xml:space="preserve">2025 על 5.3 מיליארד שקלים. </w:t>
      </w:r>
      <w:bookmarkStart w:id="4047" w:name="_ETM_Q21_191603"/>
      <w:bookmarkStart w:id="4048" w:name="_ETM_Q21_191631"/>
      <w:bookmarkEnd w:id="4047"/>
      <w:bookmarkEnd w:id="4048"/>
      <w:r>
        <w:rPr>
          <w:rFonts w:hint="cs"/>
          <w:rtl/>
          <w:lang w:eastAsia="he-IL"/>
        </w:rPr>
        <w:t>נתונים אלה מבטאים</w:t>
      </w:r>
      <w:bookmarkStart w:id="4049" w:name="_ETM_Q21_188081"/>
      <w:bookmarkEnd w:id="4049"/>
      <w:r>
        <w:rPr>
          <w:rFonts w:hint="cs"/>
          <w:rtl/>
          <w:lang w:eastAsia="he-IL"/>
        </w:rPr>
        <w:t xml:space="preserve"> מגמה של גידול משמעותי בסיוע שניתן לניצולי השואה בעשור האחרון </w:t>
      </w:r>
      <w:bookmarkStart w:id="4050" w:name="_ETM_Q21_190692"/>
      <w:bookmarkEnd w:id="4050"/>
      <w:r>
        <w:rPr>
          <w:rFonts w:hint="cs"/>
          <w:rtl/>
          <w:lang w:eastAsia="he-IL"/>
        </w:rPr>
        <w:t>ואף קודם לכן, גם בהכרה באוכלוסיות נוספות וגם בהכפלת התקציבים.</w:t>
      </w:r>
      <w:bookmarkStart w:id="4051" w:name="_ETM_Q21_198613"/>
      <w:bookmarkEnd w:id="4051"/>
      <w:r>
        <w:rPr>
          <w:rFonts w:hint="cs"/>
          <w:rtl/>
          <w:lang w:eastAsia="he-IL"/>
        </w:rPr>
        <w:t xml:space="preserve"> </w:t>
      </w:r>
      <w:bookmarkStart w:id="4052" w:name="_ETM_Q21_198895"/>
      <w:bookmarkEnd w:id="4052"/>
    </w:p>
    <w:p w:rsidR="008F148E" w:rsidRDefault="008F148E" w:rsidP="008833EC">
      <w:pPr>
        <w:rPr>
          <w:rtl/>
          <w:lang w:eastAsia="he-IL"/>
        </w:rPr>
      </w:pPr>
      <w:bookmarkStart w:id="4053" w:name="_ETM_Q21_198926"/>
      <w:bookmarkStart w:id="4054" w:name="_ETM_Q21_199621"/>
      <w:bookmarkEnd w:id="4053"/>
      <w:bookmarkEnd w:id="4054"/>
    </w:p>
    <w:p w:rsidR="008F148E" w:rsidRDefault="008F148E" w:rsidP="008833EC">
      <w:pPr>
        <w:rPr>
          <w:rtl/>
          <w:lang w:eastAsia="he-IL"/>
        </w:rPr>
      </w:pPr>
      <w:bookmarkStart w:id="4055" w:name="_ETM_Q21_199653"/>
      <w:bookmarkEnd w:id="4055"/>
      <w:r>
        <w:rPr>
          <w:rFonts w:hint="cs"/>
          <w:rtl/>
          <w:lang w:eastAsia="he-IL"/>
        </w:rPr>
        <w:t xml:space="preserve">בין מהלכי הסיוע העיקריים ניתן למנות את השוואת הזכויות </w:t>
      </w:r>
      <w:bookmarkStart w:id="4056" w:name="_ETM_Q21_199182"/>
      <w:bookmarkEnd w:id="4056"/>
      <w:r>
        <w:rPr>
          <w:rFonts w:hint="cs"/>
          <w:rtl/>
          <w:lang w:eastAsia="he-IL"/>
        </w:rPr>
        <w:t>של ניצולי שואה יוצאי מחנות וגטאות, הנמנים עם מעגל הנרדפות הראשון,</w:t>
      </w:r>
      <w:bookmarkStart w:id="4057" w:name="_ETM_Q21_197181"/>
      <w:bookmarkEnd w:id="4057"/>
      <w:r>
        <w:rPr>
          <w:rFonts w:hint="cs"/>
          <w:rtl/>
          <w:lang w:eastAsia="he-IL"/>
        </w:rPr>
        <w:t xml:space="preserve"> אשר כולם ללא </w:t>
      </w:r>
      <w:r w:rsidRPr="00E87959">
        <w:rPr>
          <w:rFonts w:hint="cs"/>
          <w:rtl/>
          <w:lang w:eastAsia="he-IL"/>
        </w:rPr>
        <w:t>יוצא</w:t>
      </w:r>
      <w:r>
        <w:rPr>
          <w:rFonts w:hint="cs"/>
          <w:rtl/>
          <w:lang w:eastAsia="he-IL"/>
        </w:rPr>
        <w:t xml:space="preserve"> מן הכלל מקבלים קצבה </w:t>
      </w:r>
      <w:bookmarkStart w:id="4058" w:name="_ETM_Q21_197289"/>
      <w:bookmarkEnd w:id="4058"/>
      <w:r>
        <w:rPr>
          <w:rFonts w:hint="cs"/>
          <w:rtl/>
          <w:lang w:eastAsia="he-IL"/>
        </w:rPr>
        <w:t xml:space="preserve">חודשית והטבות נלוות משמעותיות, כולל בתחום הרפואי. </w:t>
      </w:r>
      <w:bookmarkStart w:id="4059" w:name="_ETM_Q21_212372"/>
      <w:bookmarkStart w:id="4060" w:name="_ETM_Q21_212417"/>
      <w:bookmarkStart w:id="4061" w:name="_ETM_Q21_213005"/>
      <w:bookmarkStart w:id="4062" w:name="_ETM_Q21_213038"/>
      <w:bookmarkEnd w:id="4059"/>
      <w:bookmarkEnd w:id="4060"/>
      <w:bookmarkEnd w:id="4061"/>
      <w:bookmarkEnd w:id="4062"/>
      <w:r w:rsidRPr="00E87959">
        <w:rPr>
          <w:rFonts w:hint="cs"/>
          <w:rtl/>
          <w:lang w:eastAsia="he-IL"/>
        </w:rPr>
        <w:t>הקבוצה שבה</w:t>
      </w:r>
      <w:bookmarkStart w:id="4063" w:name="_ETM_Q21_211177"/>
      <w:bookmarkEnd w:id="4063"/>
      <w:r w:rsidRPr="00E87959">
        <w:rPr>
          <w:rFonts w:hint="cs"/>
          <w:rtl/>
          <w:lang w:eastAsia="he-IL"/>
        </w:rPr>
        <w:t xml:space="preserve"> עוסקת הצעת החוק אומנם אינה נמנית ע</w:t>
      </w:r>
      <w:r>
        <w:rPr>
          <w:rFonts w:hint="cs"/>
          <w:rtl/>
          <w:lang w:eastAsia="he-IL"/>
        </w:rPr>
        <w:t>ם</w:t>
      </w:r>
      <w:r w:rsidRPr="00E87959">
        <w:rPr>
          <w:rFonts w:hint="cs"/>
          <w:rtl/>
          <w:lang w:eastAsia="he-IL"/>
        </w:rPr>
        <w:t xml:space="preserve"> יוצאי </w:t>
      </w:r>
      <w:bookmarkStart w:id="4064" w:name="_ETM_Q21_207267"/>
      <w:bookmarkEnd w:id="4064"/>
      <w:r w:rsidRPr="00E87959">
        <w:rPr>
          <w:rFonts w:hint="cs"/>
          <w:rtl/>
          <w:lang w:eastAsia="he-IL"/>
        </w:rPr>
        <w:t>מחנות וגטאות, וככלל גם לא הוכרה בחוקי הפיצויים של גרמניה</w:t>
      </w:r>
      <w:bookmarkStart w:id="4065" w:name="_ETM_Q21_218635"/>
      <w:bookmarkEnd w:id="4065"/>
      <w:r w:rsidRPr="00E87959">
        <w:rPr>
          <w:rFonts w:hint="cs"/>
          <w:rtl/>
          <w:lang w:eastAsia="he-IL"/>
        </w:rPr>
        <w:t>, שכן מרביתם ברחו לפני הכיבוש</w:t>
      </w:r>
      <w:r>
        <w:rPr>
          <w:rFonts w:hint="cs"/>
          <w:rtl/>
          <w:lang w:eastAsia="he-IL"/>
        </w:rPr>
        <w:t>,</w:t>
      </w:r>
      <w:r w:rsidRPr="00E87959">
        <w:rPr>
          <w:rFonts w:hint="cs"/>
          <w:rtl/>
          <w:lang w:eastAsia="he-IL"/>
        </w:rPr>
        <w:t xml:space="preserve"> אך </w:t>
      </w:r>
      <w:bookmarkStart w:id="4066" w:name="_ETM_Q21_221502"/>
      <w:bookmarkEnd w:id="4066"/>
      <w:r w:rsidRPr="00E87959">
        <w:rPr>
          <w:rFonts w:hint="cs"/>
          <w:rtl/>
          <w:lang w:eastAsia="he-IL"/>
        </w:rPr>
        <w:t xml:space="preserve">זו קבוצה שאנו ראינו לנכון </w:t>
      </w:r>
      <w:proofErr w:type="spellStart"/>
      <w:r w:rsidRPr="00E87959">
        <w:rPr>
          <w:rFonts w:hint="cs"/>
          <w:rtl/>
          <w:lang w:eastAsia="he-IL"/>
        </w:rPr>
        <w:t>ליתן</w:t>
      </w:r>
      <w:proofErr w:type="spellEnd"/>
      <w:r w:rsidRPr="00E87959">
        <w:rPr>
          <w:rFonts w:hint="cs"/>
          <w:rtl/>
          <w:lang w:eastAsia="he-IL"/>
        </w:rPr>
        <w:t xml:space="preserve"> לה הכרה</w:t>
      </w:r>
      <w:bookmarkStart w:id="4067" w:name="_ETM_Q21_219809"/>
      <w:bookmarkEnd w:id="4067"/>
      <w:r w:rsidRPr="00E87959">
        <w:rPr>
          <w:rFonts w:hint="cs"/>
          <w:rtl/>
          <w:lang w:eastAsia="he-IL"/>
        </w:rPr>
        <w:t xml:space="preserve"> וזכויות בחוק, שכן מרביתם הגיעו ארצה ללא כל פנסיה</w:t>
      </w:r>
      <w:bookmarkStart w:id="4068" w:name="_ETM_Q21_232704"/>
      <w:bookmarkEnd w:id="4068"/>
      <w:r w:rsidRPr="00E87959">
        <w:rPr>
          <w:rFonts w:hint="cs"/>
          <w:rtl/>
          <w:lang w:eastAsia="he-IL"/>
        </w:rPr>
        <w:t>. על כן, קבוצה זו הוכרה בחוק הטבות לניצולי שואה</w:t>
      </w:r>
      <w:bookmarkStart w:id="4069" w:name="_ETM_Q21_233244"/>
      <w:bookmarkEnd w:id="4069"/>
      <w:r w:rsidRPr="00E87959">
        <w:rPr>
          <w:rFonts w:hint="cs"/>
          <w:rtl/>
          <w:lang w:eastAsia="he-IL"/>
        </w:rPr>
        <w:t xml:space="preserve"> במסגרת תיקון משנת 2014.</w:t>
      </w:r>
      <w:r>
        <w:rPr>
          <w:rFonts w:hint="cs"/>
          <w:rtl/>
          <w:lang w:eastAsia="he-IL"/>
        </w:rPr>
        <w:t xml:space="preserve"> </w:t>
      </w:r>
      <w:bookmarkStart w:id="4070" w:name="_ETM_Q21_234860"/>
      <w:bookmarkEnd w:id="4070"/>
    </w:p>
    <w:p w:rsidR="008F148E" w:rsidRDefault="008F148E" w:rsidP="008833EC">
      <w:pPr>
        <w:rPr>
          <w:rtl/>
          <w:lang w:eastAsia="he-IL"/>
        </w:rPr>
      </w:pPr>
      <w:bookmarkStart w:id="4071" w:name="_ETM_Q21_234902"/>
      <w:bookmarkStart w:id="4072" w:name="_ETM_Q21_235622"/>
      <w:bookmarkStart w:id="4073" w:name="_ETM_Q21_235657"/>
      <w:bookmarkEnd w:id="4071"/>
      <w:bookmarkEnd w:id="4072"/>
      <w:bookmarkEnd w:id="4073"/>
    </w:p>
    <w:p w:rsidR="008F148E" w:rsidRDefault="008F148E" w:rsidP="008833EC">
      <w:pPr>
        <w:rPr>
          <w:rtl/>
          <w:lang w:eastAsia="he-IL"/>
        </w:rPr>
      </w:pPr>
      <w:r w:rsidRPr="004C7CC6">
        <w:rPr>
          <w:rFonts w:hint="cs"/>
          <w:rtl/>
          <w:lang w:eastAsia="he-IL"/>
        </w:rPr>
        <w:t xml:space="preserve">בהתאם לכך, ומתוך הכרה </w:t>
      </w:r>
      <w:r>
        <w:rPr>
          <w:rFonts w:hint="cs"/>
          <w:rtl/>
          <w:lang w:eastAsia="he-IL"/>
        </w:rPr>
        <w:t>ב</w:t>
      </w:r>
      <w:r w:rsidRPr="004C7CC6">
        <w:rPr>
          <w:rFonts w:hint="cs"/>
          <w:rtl/>
          <w:lang w:eastAsia="he-IL"/>
        </w:rPr>
        <w:t>מצבם הייחודי,</w:t>
      </w:r>
      <w:bookmarkStart w:id="4074" w:name="_ETM_Q21_238450"/>
      <w:bookmarkEnd w:id="4074"/>
      <w:r w:rsidRPr="004C7CC6">
        <w:rPr>
          <w:rFonts w:hint="cs"/>
          <w:rtl/>
          <w:lang w:eastAsia="he-IL"/>
        </w:rPr>
        <w:t xml:space="preserve"> הוענק</w:t>
      </w:r>
      <w:r>
        <w:rPr>
          <w:rFonts w:hint="cs"/>
          <w:rtl/>
          <w:lang w:eastAsia="he-IL"/>
        </w:rPr>
        <w:t>ה</w:t>
      </w:r>
      <w:r w:rsidRPr="004C7CC6">
        <w:rPr>
          <w:rFonts w:hint="cs"/>
          <w:rtl/>
          <w:lang w:eastAsia="he-IL"/>
        </w:rPr>
        <w:t xml:space="preserve"> לקבוצה זו שורה של הטבות</w:t>
      </w:r>
      <w:r>
        <w:rPr>
          <w:rFonts w:hint="cs"/>
          <w:rtl/>
          <w:lang w:eastAsia="he-IL"/>
        </w:rPr>
        <w:t>,</w:t>
      </w:r>
      <w:r w:rsidRPr="004C7CC6">
        <w:rPr>
          <w:rFonts w:hint="cs"/>
          <w:rtl/>
          <w:lang w:eastAsia="he-IL"/>
        </w:rPr>
        <w:t xml:space="preserve"> הכוללות מענק שנתי,</w:t>
      </w:r>
      <w:bookmarkStart w:id="4075" w:name="_ETM_Q21_241074"/>
      <w:bookmarkEnd w:id="4075"/>
      <w:r w:rsidRPr="004C7CC6">
        <w:rPr>
          <w:rFonts w:hint="cs"/>
          <w:rtl/>
          <w:lang w:eastAsia="he-IL"/>
        </w:rPr>
        <w:t xml:space="preserve"> שסכומו הוכפל בשנים האחרונות, בסך 7,502 שקלים; פטור מלא מתשלום </w:t>
      </w:r>
      <w:bookmarkStart w:id="4076" w:name="_ETM_Q21_243182"/>
      <w:bookmarkEnd w:id="4076"/>
      <w:r>
        <w:rPr>
          <w:rFonts w:hint="cs"/>
          <w:rtl/>
          <w:lang w:eastAsia="he-IL"/>
        </w:rPr>
        <w:t xml:space="preserve">על תרופות שבסל הבריאות; </w:t>
      </w:r>
      <w:r w:rsidRPr="004C7CC6">
        <w:rPr>
          <w:rFonts w:hint="cs"/>
          <w:rtl/>
          <w:lang w:eastAsia="he-IL"/>
        </w:rPr>
        <w:t>תוספת סיוע לסיעודיים; מימון טיפולים נפשיים;</w:t>
      </w:r>
      <w:bookmarkStart w:id="4077" w:name="_ETM_Q21_248261"/>
      <w:bookmarkEnd w:id="4077"/>
      <w:r w:rsidRPr="004C7CC6">
        <w:rPr>
          <w:rFonts w:hint="cs"/>
          <w:rtl/>
          <w:lang w:eastAsia="he-IL"/>
        </w:rPr>
        <w:t xml:space="preserve"> תמיכה במועדונים ובחוגים חברתיים; ליווי סוציאלי פרטני; זכאות למתנדב חברתי</w:t>
      </w:r>
      <w:bookmarkStart w:id="4078" w:name="_ETM_Q21_248386"/>
      <w:bookmarkEnd w:id="4078"/>
      <w:r>
        <w:rPr>
          <w:rFonts w:hint="cs"/>
          <w:rtl/>
          <w:lang w:eastAsia="he-IL"/>
        </w:rPr>
        <w:t>,</w:t>
      </w:r>
      <w:r w:rsidRPr="004C7CC6">
        <w:rPr>
          <w:rFonts w:hint="cs"/>
          <w:rtl/>
          <w:lang w:eastAsia="he-IL"/>
        </w:rPr>
        <w:t xml:space="preserve"> ועוד.</w:t>
      </w:r>
      <w:r>
        <w:rPr>
          <w:rFonts w:hint="cs"/>
          <w:rtl/>
          <w:lang w:eastAsia="he-IL"/>
        </w:rPr>
        <w:t xml:space="preserve"> </w:t>
      </w:r>
      <w:bookmarkStart w:id="4079" w:name="_ETM_Q21_258748"/>
      <w:bookmarkEnd w:id="4079"/>
    </w:p>
    <w:p w:rsidR="008F148E" w:rsidRDefault="008F148E" w:rsidP="008833EC">
      <w:pPr>
        <w:rPr>
          <w:rtl/>
          <w:lang w:eastAsia="he-IL"/>
        </w:rPr>
      </w:pPr>
      <w:bookmarkStart w:id="4080" w:name="_ETM_Q21_258789"/>
      <w:bookmarkEnd w:id="4080"/>
    </w:p>
    <w:p w:rsidR="008F148E" w:rsidRDefault="008F148E" w:rsidP="008833EC">
      <w:pPr>
        <w:pStyle w:val="af5"/>
        <w:keepNext/>
        <w:rPr>
          <w:rtl/>
        </w:rPr>
      </w:pPr>
      <w:bookmarkStart w:id="4081" w:name="ET_interruption_6367_4"/>
      <w:r w:rsidRPr="00B30591">
        <w:rPr>
          <w:rStyle w:val="TagStyle"/>
          <w:rtl/>
        </w:rPr>
        <w:t xml:space="preserve"> &lt;&lt; קריאה &gt;&gt;</w:t>
      </w:r>
      <w:r w:rsidRPr="00BB6E55">
        <w:rPr>
          <w:rStyle w:val="TagStyle"/>
          <w:rtl/>
        </w:rPr>
        <w:t xml:space="preserve"> </w:t>
      </w:r>
      <w:r>
        <w:rPr>
          <w:rtl/>
        </w:rPr>
        <w:t>שרון ניר (ישראל ביתנו):</w:t>
      </w:r>
      <w:r w:rsidRPr="00BB6E55">
        <w:rPr>
          <w:rStyle w:val="TagStyle"/>
          <w:rtl/>
        </w:rPr>
        <w:t xml:space="preserve"> </w:t>
      </w:r>
      <w:r w:rsidRPr="00B30591">
        <w:rPr>
          <w:rStyle w:val="TagStyle"/>
          <w:rtl/>
        </w:rPr>
        <w:t xml:space="preserve">&lt;&lt; קריאה &gt;&gt;  </w:t>
      </w:r>
      <w:r>
        <w:rPr>
          <w:rtl/>
        </w:rPr>
        <w:t xml:space="preserve">   </w:t>
      </w:r>
      <w:bookmarkEnd w:id="4081"/>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מההתחלה. </w:t>
      </w:r>
    </w:p>
    <w:p w:rsidR="008F148E" w:rsidRDefault="008F148E" w:rsidP="008833EC">
      <w:pPr>
        <w:ind w:firstLine="0"/>
        <w:rPr>
          <w:rtl/>
          <w:lang w:eastAsia="he-IL"/>
        </w:rPr>
      </w:pPr>
      <w:bookmarkStart w:id="4082" w:name="_ETM_Q21_261026"/>
      <w:bookmarkEnd w:id="4082"/>
    </w:p>
    <w:p w:rsidR="008F148E" w:rsidRDefault="008F148E" w:rsidP="008833EC">
      <w:pPr>
        <w:pStyle w:val="-"/>
        <w:keepNext/>
        <w:rPr>
          <w:rtl/>
        </w:rPr>
      </w:pPr>
      <w:r w:rsidRPr="00096A82">
        <w:rPr>
          <w:rStyle w:val="TagStyle"/>
          <w:rtl/>
        </w:rPr>
        <w:t xml:space="preserve"> &lt;&lt; דובר_המשך &gt;&gt;</w:t>
      </w:r>
      <w:r w:rsidRPr="00312AD0">
        <w:rPr>
          <w:rStyle w:val="TagStyle"/>
          <w:rtl/>
        </w:rPr>
        <w:t xml:space="preserve"> </w:t>
      </w:r>
      <w:r>
        <w:rPr>
          <w:rtl/>
        </w:rPr>
        <w:t>סגן שר במשרד ראש הממשלה אלמוג כהן:</w:t>
      </w:r>
      <w:r w:rsidRPr="00312AD0">
        <w:rPr>
          <w:rStyle w:val="TagStyle"/>
          <w:rtl/>
        </w:rPr>
        <w:t xml:space="preserve"> </w:t>
      </w:r>
      <w:r w:rsidRPr="00096A82">
        <w:rPr>
          <w:rStyle w:val="TagStyle"/>
          <w:rtl/>
        </w:rPr>
        <w:t xml:space="preserve">&lt;&lt; דובר_המשך &gt;&gt; </w:t>
      </w:r>
      <w:r>
        <w:rPr>
          <w:rtl/>
        </w:rPr>
        <w:t xml:space="preserve">   </w:t>
      </w:r>
    </w:p>
    <w:p w:rsidR="008F148E" w:rsidRPr="00BB6E55" w:rsidRDefault="008F148E" w:rsidP="00586B80">
      <w:pPr>
        <w:rPr>
          <w:rtl/>
          <w:lang w:eastAsia="he-IL"/>
        </w:rPr>
      </w:pPr>
    </w:p>
    <w:p w:rsidR="008F148E" w:rsidRDefault="008F148E" w:rsidP="008833EC">
      <w:pPr>
        <w:rPr>
          <w:rtl/>
          <w:lang w:eastAsia="he-IL"/>
        </w:rPr>
      </w:pPr>
      <w:r>
        <w:rPr>
          <w:rFonts w:hint="cs"/>
          <w:rtl/>
          <w:lang w:eastAsia="he-IL"/>
        </w:rPr>
        <w:t>בנוסף, מהלכי הסיוע שקודמו בשנים האחרונות - -</w:t>
      </w:r>
    </w:p>
    <w:p w:rsidR="008F148E" w:rsidRDefault="008F148E" w:rsidP="008833EC">
      <w:pPr>
        <w:rPr>
          <w:rtl/>
          <w:lang w:eastAsia="he-IL"/>
        </w:rPr>
      </w:pPr>
    </w:p>
    <w:p w:rsidR="008F148E" w:rsidRDefault="008F148E" w:rsidP="008833EC">
      <w:pPr>
        <w:pStyle w:val="af5"/>
        <w:keepNext/>
        <w:rPr>
          <w:rtl/>
        </w:rPr>
      </w:pPr>
      <w:bookmarkStart w:id="4083" w:name="ET_interruption_6367_12"/>
      <w:r w:rsidRPr="00B30591">
        <w:rPr>
          <w:rStyle w:val="TagStyle"/>
          <w:rtl/>
        </w:rPr>
        <w:t xml:space="preserve">&lt;&lt; קריאה &gt;&gt; </w:t>
      </w:r>
      <w:r>
        <w:rPr>
          <w:rtl/>
        </w:rPr>
        <w:t>שרון ניר (ישראל ביתנו):</w:t>
      </w:r>
      <w:r w:rsidRPr="00B30591">
        <w:rPr>
          <w:rStyle w:val="TagStyle"/>
          <w:rtl/>
        </w:rPr>
        <w:t xml:space="preserve"> &lt;&lt; קריאה &gt;&gt; </w:t>
      </w:r>
      <w:r>
        <w:rPr>
          <w:rtl/>
        </w:rPr>
        <w:t xml:space="preserve">   </w:t>
      </w:r>
      <w:bookmarkEnd w:id="4083"/>
    </w:p>
    <w:p w:rsidR="008F148E" w:rsidRDefault="008F148E" w:rsidP="00586B80">
      <w:pPr>
        <w:rPr>
          <w:rtl/>
          <w:lang w:eastAsia="he-IL"/>
        </w:rPr>
      </w:pPr>
    </w:p>
    <w:p w:rsidR="008F148E" w:rsidRDefault="008F148E" w:rsidP="00B1237B">
      <w:pPr>
        <w:keepNext/>
        <w:rPr>
          <w:rtl/>
        </w:rPr>
      </w:pPr>
      <w:r w:rsidRPr="003B145D">
        <w:rPr>
          <w:rFonts w:hint="cs"/>
          <w:rtl/>
        </w:rPr>
        <w:t xml:space="preserve">מההתחלה, </w:t>
      </w:r>
      <w:r>
        <w:rPr>
          <w:rFonts w:hint="cs"/>
          <w:rtl/>
        </w:rPr>
        <w:t xml:space="preserve">מההתחלה. </w:t>
      </w:r>
    </w:p>
    <w:p w:rsidR="008F148E" w:rsidRDefault="008F148E" w:rsidP="00B1237B">
      <w:pPr>
        <w:keepNext/>
        <w:rPr>
          <w:rtl/>
        </w:rPr>
      </w:pPr>
    </w:p>
    <w:p w:rsidR="008F148E" w:rsidRDefault="008F148E" w:rsidP="008833EC">
      <w:pPr>
        <w:pStyle w:val="af6"/>
        <w:keepNext/>
        <w:rPr>
          <w:rtl/>
        </w:rPr>
      </w:pPr>
      <w:r w:rsidRPr="00096A82">
        <w:rPr>
          <w:rStyle w:val="TagStyle"/>
          <w:rtl/>
        </w:rPr>
        <w:t xml:space="preserve">&lt;&lt; יור &gt;&gt; </w:t>
      </w:r>
      <w:r>
        <w:rPr>
          <w:rtl/>
        </w:rPr>
        <w:t>היו"ר אליהו רביבו:</w:t>
      </w:r>
      <w:r w:rsidRPr="00096A82">
        <w:rPr>
          <w:rStyle w:val="TagStyle"/>
          <w:rtl/>
        </w:rPr>
        <w:t xml:space="preserve"> &lt;&lt; יור &gt;&gt;</w:t>
      </w:r>
      <w:r>
        <w:rPr>
          <w:rtl/>
        </w:rPr>
        <w:t xml:space="preserve">   </w:t>
      </w:r>
    </w:p>
    <w:p w:rsidR="008F148E" w:rsidRDefault="008F148E" w:rsidP="008833EC">
      <w:pPr>
        <w:rPr>
          <w:rtl/>
          <w:lang w:eastAsia="he-IL"/>
        </w:rPr>
      </w:pPr>
    </w:p>
    <w:p w:rsidR="008F148E" w:rsidRDefault="008F148E" w:rsidP="008833EC">
      <w:pPr>
        <w:rPr>
          <w:rtl/>
          <w:lang w:eastAsia="he-IL"/>
        </w:rPr>
      </w:pPr>
      <w:bookmarkStart w:id="4084" w:name="_ETM_Q21_261161"/>
      <w:bookmarkEnd w:id="4084"/>
      <w:r>
        <w:rPr>
          <w:rFonts w:hint="cs"/>
          <w:rtl/>
          <w:lang w:eastAsia="he-IL"/>
        </w:rPr>
        <w:t xml:space="preserve">אם אתה יכול, בבקשה </w:t>
      </w:r>
      <w:bookmarkStart w:id="4085" w:name="_ETM_Q21_261579"/>
      <w:bookmarkEnd w:id="4085"/>
      <w:r>
        <w:rPr>
          <w:rtl/>
          <w:lang w:eastAsia="he-IL"/>
        </w:rPr>
        <w:t>–</w:t>
      </w:r>
      <w:bookmarkStart w:id="4086" w:name="_ETM_Q21_261969"/>
      <w:bookmarkStart w:id="4087" w:name="_ETM_Q21_262021"/>
      <w:bookmarkEnd w:id="4086"/>
      <w:bookmarkEnd w:id="4087"/>
      <w:r>
        <w:rPr>
          <w:rFonts w:hint="cs"/>
          <w:rtl/>
          <w:lang w:eastAsia="he-IL"/>
        </w:rPr>
        <w:t xml:space="preserve"> לא מההתחלה. אם אתה יכול, בבקשה, את </w:t>
      </w:r>
      <w:bookmarkStart w:id="4088" w:name="_ETM_Q21_258558"/>
      <w:bookmarkEnd w:id="4088"/>
      <w:r>
        <w:rPr>
          <w:rFonts w:hint="cs"/>
          <w:rtl/>
          <w:lang w:eastAsia="he-IL"/>
        </w:rPr>
        <w:t xml:space="preserve">הפסקה האחרונה שהקראת בקצב מהיר, תוכל בבקשה לחזור עליה? </w:t>
      </w:r>
      <w:bookmarkStart w:id="4089" w:name="_ETM_Q21_270465"/>
      <w:bookmarkEnd w:id="4089"/>
      <w:r>
        <w:rPr>
          <w:rFonts w:hint="cs"/>
          <w:rtl/>
          <w:lang w:eastAsia="he-IL"/>
        </w:rPr>
        <w:t>את הפסקה האחרונה.</w:t>
      </w:r>
      <w:bookmarkStart w:id="4090" w:name="_ETM_Q21_275065"/>
      <w:bookmarkStart w:id="4091" w:name="_ETM_Q21_275106"/>
      <w:bookmarkEnd w:id="4090"/>
      <w:bookmarkEnd w:id="4091"/>
    </w:p>
    <w:p w:rsidR="008F148E" w:rsidRPr="001E0119" w:rsidRDefault="008F148E" w:rsidP="008833EC">
      <w:pPr>
        <w:rPr>
          <w:rtl/>
        </w:rPr>
      </w:pPr>
    </w:p>
    <w:p w:rsidR="008F148E" w:rsidRDefault="008F148E" w:rsidP="008833EC">
      <w:pPr>
        <w:pStyle w:val="-"/>
        <w:keepNext/>
        <w:rPr>
          <w:rtl/>
        </w:rPr>
      </w:pPr>
      <w:bookmarkStart w:id="4092" w:name="_ETM_Q21_267525"/>
      <w:bookmarkEnd w:id="4092"/>
      <w:r w:rsidRPr="00096A82">
        <w:rPr>
          <w:rStyle w:val="TagStyle"/>
          <w:rtl/>
        </w:rPr>
        <w:t xml:space="preserve"> &lt;&lt; דובר_המשך &gt;&gt; </w:t>
      </w:r>
      <w:r>
        <w:rPr>
          <w:rtl/>
        </w:rPr>
        <w:t>סגן שר במשרד ראש הממשלה אלמוג כהן:</w:t>
      </w:r>
      <w:r w:rsidRPr="00096A82">
        <w:rPr>
          <w:rStyle w:val="TagStyle"/>
          <w:rtl/>
        </w:rPr>
        <w:t xml:space="preserve"> &lt;&lt; דובר_המשך &gt;&gt;  </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אין שום בעיה. </w:t>
      </w:r>
      <w:bookmarkStart w:id="4093" w:name="_ETM_Q21_268166"/>
      <w:bookmarkStart w:id="4094" w:name="_ETM_Q21_268201"/>
      <w:bookmarkStart w:id="4095" w:name="_ETM_Q21_271298"/>
      <w:bookmarkStart w:id="4096" w:name="_ETM_Q21_271341"/>
      <w:bookmarkEnd w:id="4093"/>
      <w:bookmarkEnd w:id="4094"/>
      <w:bookmarkEnd w:id="4095"/>
      <w:bookmarkEnd w:id="4096"/>
      <w:r>
        <w:rPr>
          <w:rFonts w:hint="cs"/>
          <w:rtl/>
          <w:lang w:eastAsia="he-IL"/>
        </w:rPr>
        <w:t>בהתאם לכך, ומתוך הכרה במצבם הייחודי, הוענקה לקבוצה זו שורה של הטבות, הכוללות מענק שנתי, שסכומו הוכפל בשנים האחרונות, בסך - - -</w:t>
      </w:r>
    </w:p>
    <w:p w:rsidR="008F148E" w:rsidRDefault="008F148E" w:rsidP="008833EC">
      <w:pPr>
        <w:rPr>
          <w:rtl/>
          <w:lang w:eastAsia="he-IL"/>
        </w:rPr>
      </w:pPr>
    </w:p>
    <w:p w:rsidR="008F148E" w:rsidRDefault="008F148E" w:rsidP="008833EC">
      <w:pPr>
        <w:pStyle w:val="af5"/>
        <w:keepNext/>
        <w:rPr>
          <w:rtl/>
        </w:rPr>
      </w:pPr>
      <w:bookmarkStart w:id="4097" w:name="ET_interruption_5786_11"/>
      <w:r w:rsidRPr="00B30591">
        <w:rPr>
          <w:rStyle w:val="TagStyle"/>
          <w:rtl/>
        </w:rPr>
        <w:t>&lt;&lt; קריאה &gt;&gt;</w:t>
      </w:r>
      <w:r w:rsidRPr="003F51DA">
        <w:rPr>
          <w:rStyle w:val="TagStyle"/>
          <w:rtl/>
        </w:rPr>
        <w:t xml:space="preserve"> </w:t>
      </w:r>
      <w:r>
        <w:rPr>
          <w:rtl/>
        </w:rPr>
        <w:t>אופיר כץ (הליכוד):</w:t>
      </w:r>
      <w:r w:rsidRPr="003F51DA">
        <w:rPr>
          <w:rStyle w:val="TagStyle"/>
          <w:rtl/>
        </w:rPr>
        <w:t xml:space="preserve"> </w:t>
      </w:r>
      <w:r w:rsidRPr="00B30591">
        <w:rPr>
          <w:rStyle w:val="TagStyle"/>
          <w:rtl/>
        </w:rPr>
        <w:t xml:space="preserve">&lt;&lt; קריאה &gt;&gt; </w:t>
      </w:r>
      <w:r>
        <w:rPr>
          <w:rtl/>
        </w:rPr>
        <w:t xml:space="preserve">   </w:t>
      </w:r>
      <w:bookmarkEnd w:id="4097"/>
    </w:p>
    <w:p w:rsidR="008F148E" w:rsidRPr="003F51DA" w:rsidRDefault="008F148E" w:rsidP="00586B80">
      <w:pPr>
        <w:rPr>
          <w:rtl/>
          <w:lang w:eastAsia="he-IL"/>
        </w:rPr>
      </w:pPr>
    </w:p>
    <w:p w:rsidR="008F148E" w:rsidRDefault="008F148E" w:rsidP="008833EC">
      <w:pPr>
        <w:rPr>
          <w:rtl/>
          <w:lang w:eastAsia="he-IL"/>
        </w:rPr>
      </w:pPr>
      <w:r>
        <w:rPr>
          <w:rFonts w:hint="cs"/>
          <w:rtl/>
          <w:lang w:eastAsia="he-IL"/>
        </w:rPr>
        <w:t>יאללה, אלמוג. קדימה.</w:t>
      </w:r>
    </w:p>
    <w:p w:rsidR="008F148E" w:rsidRDefault="008F148E" w:rsidP="008833EC">
      <w:pPr>
        <w:rPr>
          <w:rtl/>
          <w:lang w:eastAsia="he-IL"/>
        </w:rPr>
      </w:pPr>
    </w:p>
    <w:p w:rsidR="008F148E" w:rsidRDefault="008F148E" w:rsidP="008833EC">
      <w:pPr>
        <w:pStyle w:val="af6"/>
        <w:keepNext/>
        <w:rPr>
          <w:rtl/>
        </w:rPr>
      </w:pPr>
      <w:r w:rsidRPr="002E0E4C">
        <w:rPr>
          <w:rStyle w:val="TagStyle"/>
          <w:rtl/>
        </w:rPr>
        <w:t xml:space="preserve">&lt;&lt; יור &gt;&gt; </w:t>
      </w:r>
      <w:r>
        <w:rPr>
          <w:rtl/>
        </w:rPr>
        <w:t>היו"ר אליהו רביבו:</w:t>
      </w:r>
      <w:r w:rsidRPr="002E0E4C">
        <w:rPr>
          <w:rStyle w:val="TagStyle"/>
          <w:rtl/>
        </w:rPr>
        <w:t xml:space="preserve"> &lt;&lt; יור &gt;&gt;</w:t>
      </w:r>
      <w:r>
        <w:rPr>
          <w:rtl/>
        </w:rPr>
        <w:t xml:space="preserve">   </w:t>
      </w:r>
    </w:p>
    <w:p w:rsidR="008F148E" w:rsidRDefault="008F148E" w:rsidP="00586B80">
      <w:pPr>
        <w:rPr>
          <w:rtl/>
          <w:lang w:eastAsia="he-IL"/>
        </w:rPr>
      </w:pPr>
    </w:p>
    <w:p w:rsidR="008F148E" w:rsidRPr="004C7CC6" w:rsidRDefault="008F148E" w:rsidP="008833EC">
      <w:pPr>
        <w:rPr>
          <w:rtl/>
          <w:lang w:eastAsia="he-IL"/>
        </w:rPr>
      </w:pPr>
      <w:r w:rsidRPr="004C7CC6">
        <w:rPr>
          <w:rFonts w:hint="cs"/>
          <w:rtl/>
          <w:lang w:eastAsia="he-IL"/>
        </w:rPr>
        <w:t>זהו.</w:t>
      </w:r>
    </w:p>
    <w:p w:rsidR="008F148E" w:rsidRPr="004C7CC6" w:rsidRDefault="008F148E" w:rsidP="008833EC">
      <w:pPr>
        <w:ind w:firstLine="0"/>
        <w:rPr>
          <w:rtl/>
          <w:lang w:eastAsia="he-IL"/>
        </w:rPr>
      </w:pPr>
    </w:p>
    <w:p w:rsidR="008F148E" w:rsidRPr="004C7CC6" w:rsidRDefault="00586B80" w:rsidP="00586B80">
      <w:pPr>
        <w:pStyle w:val="-"/>
        <w:rPr>
          <w:rtl/>
        </w:rPr>
      </w:pPr>
      <w:bookmarkStart w:id="4098" w:name="ET_speakercontinue_6669_17"/>
      <w:r w:rsidRPr="00586B80">
        <w:rPr>
          <w:rStyle w:val="TagStyle"/>
          <w:rtl/>
        </w:rPr>
        <w:t xml:space="preserve"> &lt;&lt; דובר_המשך &gt;&gt;</w:t>
      </w:r>
      <w:r w:rsidR="008F148E" w:rsidRPr="004C7CC6">
        <w:rPr>
          <w:rStyle w:val="TagStyle"/>
          <w:rtl/>
        </w:rPr>
        <w:t xml:space="preserve"> </w:t>
      </w:r>
      <w:bookmarkStart w:id="4099" w:name="_Toc215690975"/>
      <w:bookmarkStart w:id="4100" w:name="_Toc215691096"/>
      <w:r w:rsidR="008F148E" w:rsidRPr="004C7CC6">
        <w:rPr>
          <w:rtl/>
        </w:rPr>
        <w:t>סגן שר במשרד ראש הממשלה אלמוג כהן:</w:t>
      </w:r>
      <w:bookmarkEnd w:id="4099"/>
      <w:bookmarkEnd w:id="4100"/>
      <w:r w:rsidR="008F148E" w:rsidRPr="004C7CC6">
        <w:rPr>
          <w:rStyle w:val="TagStyle"/>
          <w:rtl/>
        </w:rPr>
        <w:t xml:space="preserve"> </w:t>
      </w:r>
      <w:r w:rsidRPr="00586B80">
        <w:rPr>
          <w:rStyle w:val="TagStyle"/>
          <w:rtl/>
        </w:rPr>
        <w:t xml:space="preserve">&lt;&lt; דובר_המשך &gt;&gt; </w:t>
      </w:r>
      <w:r w:rsidR="008F148E" w:rsidRPr="004C7CC6">
        <w:rPr>
          <w:rtl/>
        </w:rPr>
        <w:t xml:space="preserve">   </w:t>
      </w:r>
      <w:bookmarkEnd w:id="4098"/>
    </w:p>
    <w:p w:rsidR="008F148E" w:rsidRPr="004C7CC6" w:rsidRDefault="008F148E" w:rsidP="00586B80">
      <w:pPr>
        <w:rPr>
          <w:rtl/>
          <w:lang w:eastAsia="he-IL"/>
        </w:rPr>
      </w:pPr>
    </w:p>
    <w:p w:rsidR="008F148E" w:rsidRPr="004C7CC6" w:rsidRDefault="008F148E" w:rsidP="008833EC">
      <w:pPr>
        <w:rPr>
          <w:rtl/>
          <w:lang w:eastAsia="he-IL"/>
        </w:rPr>
      </w:pPr>
      <w:bookmarkStart w:id="4101" w:name="_ETM_Q21_286139"/>
      <w:bookmarkStart w:id="4102" w:name="_ETM_Q21_286180"/>
      <w:bookmarkEnd w:id="4101"/>
      <w:bookmarkEnd w:id="4102"/>
      <w:r w:rsidRPr="004C7CC6">
        <w:rPr>
          <w:rFonts w:hint="cs"/>
          <w:rtl/>
          <w:lang w:eastAsia="he-IL"/>
        </w:rPr>
        <w:t xml:space="preserve">אשר על כן, הצעת החוק טרם </w:t>
      </w:r>
      <w:bookmarkStart w:id="4103" w:name="_ETM_Q21_288649"/>
      <w:bookmarkEnd w:id="4103"/>
      <w:r w:rsidRPr="004C7CC6">
        <w:rPr>
          <w:rFonts w:hint="cs"/>
          <w:rtl/>
          <w:lang w:eastAsia="he-IL"/>
        </w:rPr>
        <w:t>נדונה בוועדת שרים לענייני חקיקה. יש לבחון היבטים נוספים</w:t>
      </w:r>
      <w:bookmarkStart w:id="4104" w:name="_ETM_Q21_296793"/>
      <w:bookmarkEnd w:id="4104"/>
      <w:r w:rsidRPr="004C7CC6">
        <w:rPr>
          <w:rFonts w:hint="cs"/>
          <w:rtl/>
          <w:lang w:eastAsia="he-IL"/>
        </w:rPr>
        <w:t xml:space="preserve"> להיתכנותה, לרבות לעניין עלותה התקציבית</w:t>
      </w:r>
      <w:r>
        <w:rPr>
          <w:rFonts w:hint="cs"/>
          <w:rtl/>
          <w:lang w:eastAsia="he-IL"/>
        </w:rPr>
        <w:t>,</w:t>
      </w:r>
      <w:r w:rsidRPr="004C7CC6">
        <w:rPr>
          <w:rFonts w:hint="cs"/>
          <w:rtl/>
          <w:lang w:eastAsia="he-IL"/>
        </w:rPr>
        <w:t xml:space="preserve"> העומדת על 66 מיליון </w:t>
      </w:r>
      <w:bookmarkStart w:id="4105" w:name="_ETM_Q21_299259"/>
      <w:bookmarkEnd w:id="4105"/>
      <w:r w:rsidRPr="004C7CC6">
        <w:rPr>
          <w:rFonts w:hint="cs"/>
          <w:rtl/>
          <w:lang w:eastAsia="he-IL"/>
        </w:rPr>
        <w:t>שקלים לשנה, בהתאם לנמסר מאג</w:t>
      </w:r>
      <w:r>
        <w:rPr>
          <w:rFonts w:hint="cs"/>
          <w:rtl/>
          <w:lang w:eastAsia="he-IL"/>
        </w:rPr>
        <w:t>ף התקציבים</w:t>
      </w:r>
      <w:r w:rsidRPr="004C7CC6">
        <w:rPr>
          <w:rFonts w:hint="cs"/>
          <w:rtl/>
          <w:lang w:eastAsia="he-IL"/>
        </w:rPr>
        <w:t xml:space="preserve"> במשרד האוצר.</w:t>
      </w:r>
      <w:bookmarkStart w:id="4106" w:name="_ETM_Q21_306215"/>
      <w:bookmarkEnd w:id="4106"/>
    </w:p>
    <w:p w:rsidR="008F148E" w:rsidRPr="004C7CC6" w:rsidRDefault="008F148E" w:rsidP="008833EC">
      <w:pPr>
        <w:rPr>
          <w:rtl/>
          <w:lang w:eastAsia="he-IL"/>
        </w:rPr>
      </w:pPr>
      <w:bookmarkStart w:id="4107" w:name="_ETM_Q21_306256"/>
      <w:bookmarkEnd w:id="4107"/>
    </w:p>
    <w:p w:rsidR="008F148E" w:rsidRDefault="008F148E" w:rsidP="008833EC">
      <w:pPr>
        <w:rPr>
          <w:rtl/>
          <w:lang w:eastAsia="he-IL"/>
        </w:rPr>
      </w:pPr>
      <w:bookmarkStart w:id="4108" w:name="_ETM_Q21_306642"/>
      <w:bookmarkStart w:id="4109" w:name="_ETM_Q21_306703"/>
      <w:bookmarkEnd w:id="4108"/>
      <w:bookmarkEnd w:id="4109"/>
      <w:r w:rsidRPr="004C7CC6">
        <w:rPr>
          <w:rFonts w:hint="cs"/>
          <w:rtl/>
          <w:lang w:eastAsia="he-IL"/>
        </w:rPr>
        <w:t>אני רק רוצה לציין,</w:t>
      </w:r>
      <w:bookmarkStart w:id="4110" w:name="_ETM_Q21_309387"/>
      <w:bookmarkEnd w:id="4110"/>
      <w:r w:rsidRPr="004C7CC6">
        <w:rPr>
          <w:rFonts w:hint="cs"/>
          <w:rtl/>
          <w:lang w:eastAsia="he-IL"/>
        </w:rPr>
        <w:t xml:space="preserve"> היום אנחנו שלושה שבועות מאז שנעצרה </w:t>
      </w:r>
      <w:proofErr w:type="spellStart"/>
      <w:r w:rsidRPr="004C7CC6">
        <w:rPr>
          <w:rFonts w:hint="cs"/>
          <w:rtl/>
          <w:lang w:eastAsia="he-IL"/>
        </w:rPr>
        <w:t>הפצ"רית</w:t>
      </w:r>
      <w:proofErr w:type="spellEnd"/>
      <w:r w:rsidRPr="004C7CC6">
        <w:rPr>
          <w:rFonts w:hint="cs"/>
          <w:rtl/>
          <w:lang w:eastAsia="he-IL"/>
        </w:rPr>
        <w:t xml:space="preserve"> יפעת תומר ירושלמי.</w:t>
      </w:r>
      <w:bookmarkStart w:id="4111" w:name="_ETM_Q21_313109"/>
      <w:bookmarkEnd w:id="4111"/>
      <w:r w:rsidRPr="004C7CC6">
        <w:rPr>
          <w:rFonts w:hint="cs"/>
          <w:rtl/>
          <w:lang w:eastAsia="he-IL"/>
        </w:rPr>
        <w:t xml:space="preserve"> היא עדיין נמצאת</w:t>
      </w:r>
      <w:bookmarkStart w:id="4112" w:name="_ETM_Q21_311968"/>
      <w:bookmarkStart w:id="4113" w:name="_ETM_Q21_312003"/>
      <w:bookmarkEnd w:id="4112"/>
      <w:bookmarkEnd w:id="4113"/>
      <w:r w:rsidRPr="004C7CC6">
        <w:rPr>
          <w:rFonts w:hint="cs"/>
          <w:rtl/>
          <w:lang w:eastAsia="he-IL"/>
        </w:rPr>
        <w:t xml:space="preserve"> </w:t>
      </w:r>
      <w:r>
        <w:rPr>
          <w:rFonts w:hint="eastAsia"/>
          <w:rtl/>
          <w:lang w:eastAsia="he-IL"/>
        </w:rPr>
        <w:t xml:space="preserve">– </w:t>
      </w:r>
      <w:r w:rsidRPr="004C7CC6">
        <w:rPr>
          <w:rFonts w:hint="cs"/>
          <w:rtl/>
          <w:lang w:eastAsia="he-IL"/>
        </w:rPr>
        <w:t xml:space="preserve">משחקת קנדי </w:t>
      </w:r>
      <w:proofErr w:type="spellStart"/>
      <w:r w:rsidRPr="004C7CC6">
        <w:rPr>
          <w:rFonts w:hint="cs"/>
          <w:rtl/>
          <w:lang w:eastAsia="he-IL"/>
        </w:rPr>
        <w:t>קראש</w:t>
      </w:r>
      <w:proofErr w:type="spellEnd"/>
      <w:r w:rsidRPr="004C7CC6">
        <w:rPr>
          <w:rFonts w:hint="cs"/>
          <w:rtl/>
          <w:lang w:eastAsia="he-IL"/>
        </w:rPr>
        <w:t xml:space="preserve"> </w:t>
      </w:r>
      <w:bookmarkStart w:id="4114" w:name="_ETM_Q21_314946"/>
      <w:bookmarkEnd w:id="4114"/>
      <w:r w:rsidRPr="004C7CC6">
        <w:rPr>
          <w:rFonts w:hint="cs"/>
          <w:rtl/>
          <w:lang w:eastAsia="he-IL"/>
        </w:rPr>
        <w:t xml:space="preserve">ומתלוצצת עם רופאיה בזמן שהיא עשתה את הפיגוע ההסברתי הגדול </w:t>
      </w:r>
      <w:bookmarkStart w:id="4115" w:name="_ETM_Q21_321195"/>
      <w:bookmarkEnd w:id="4115"/>
      <w:r w:rsidRPr="004C7CC6">
        <w:rPr>
          <w:rFonts w:hint="cs"/>
          <w:rtl/>
          <w:lang w:eastAsia="he-IL"/>
        </w:rPr>
        <w:t>ביותר; בזמן שמחנה מאוד ספציפי במפה הפוליטית נעמד לצידה ומשתמש</w:t>
      </w:r>
      <w:bookmarkStart w:id="4116" w:name="_ETM_Q21_327011"/>
      <w:bookmarkEnd w:id="4116"/>
      <w:r w:rsidRPr="004C7CC6">
        <w:rPr>
          <w:rFonts w:hint="cs"/>
          <w:rtl/>
          <w:lang w:eastAsia="he-IL"/>
        </w:rPr>
        <w:t xml:space="preserve"> בחיילי צה"ל הגיבורים שלנו כקרדום לחפור בו,</w:t>
      </w:r>
      <w:bookmarkStart w:id="4117" w:name="_ETM_Q21_330361"/>
      <w:bookmarkEnd w:id="4117"/>
      <w:r w:rsidRPr="004C7CC6">
        <w:rPr>
          <w:rFonts w:hint="cs"/>
          <w:rtl/>
          <w:lang w:eastAsia="he-IL"/>
        </w:rPr>
        <w:t xml:space="preserve"> ביחד עם מרבית ארגוני ה-</w:t>
      </w:r>
      <w:r w:rsidRPr="004C7CC6">
        <w:rPr>
          <w:lang w:eastAsia="he-IL"/>
        </w:rPr>
        <w:t>BDS</w:t>
      </w:r>
      <w:r w:rsidRPr="004C7CC6">
        <w:rPr>
          <w:rFonts w:hint="cs"/>
          <w:rtl/>
          <w:lang w:eastAsia="he-IL"/>
        </w:rPr>
        <w:t xml:space="preserve"> הגרועים בעולם. </w:t>
      </w:r>
      <w:bookmarkStart w:id="4118" w:name="_ETM_Q21_325871"/>
      <w:bookmarkEnd w:id="4118"/>
      <w:r w:rsidRPr="004C7CC6">
        <w:rPr>
          <w:rFonts w:hint="cs"/>
          <w:rtl/>
          <w:lang w:eastAsia="he-IL"/>
        </w:rPr>
        <w:t>אחיי מהשמאל הציוני, שכבר איננו קיים, תתעוררו על החיים</w:t>
      </w:r>
      <w:bookmarkStart w:id="4119" w:name="_ETM_Q21_334022"/>
      <w:bookmarkEnd w:id="4119"/>
      <w:r w:rsidRPr="004C7CC6">
        <w:rPr>
          <w:rFonts w:hint="cs"/>
          <w:rtl/>
          <w:lang w:eastAsia="he-IL"/>
        </w:rPr>
        <w:t xml:space="preserve"> שלכם.</w:t>
      </w:r>
      <w:bookmarkStart w:id="4120" w:name="_ETM_Q21_335776"/>
      <w:bookmarkStart w:id="4121" w:name="_ETM_Q21_335813"/>
      <w:bookmarkStart w:id="4122" w:name="_ETM_Q21_336232"/>
      <w:bookmarkStart w:id="4123" w:name="_ETM_Q21_336264"/>
      <w:bookmarkEnd w:id="4120"/>
      <w:bookmarkEnd w:id="4121"/>
      <w:bookmarkEnd w:id="4122"/>
      <w:bookmarkEnd w:id="4123"/>
      <w:r>
        <w:rPr>
          <w:rFonts w:hint="cs"/>
          <w:rtl/>
          <w:lang w:eastAsia="he-IL"/>
        </w:rPr>
        <w:t xml:space="preserve"> </w:t>
      </w:r>
      <w:r w:rsidRPr="004C7CC6">
        <w:rPr>
          <w:rFonts w:hint="cs"/>
          <w:rtl/>
          <w:lang w:eastAsia="he-IL"/>
        </w:rPr>
        <w:t>אני גם דרשתי מראש השב"כ דוד זיני</w:t>
      </w:r>
      <w:r>
        <w:rPr>
          <w:rFonts w:hint="cs"/>
          <w:rtl/>
          <w:lang w:eastAsia="he-IL"/>
        </w:rPr>
        <w:t>:</w:t>
      </w:r>
      <w:bookmarkStart w:id="4124" w:name="_ETM_Q21_338265"/>
      <w:bookmarkStart w:id="4125" w:name="_ETM_Q21_338298"/>
      <w:bookmarkEnd w:id="4124"/>
      <w:bookmarkEnd w:id="4125"/>
      <w:r>
        <w:rPr>
          <w:rFonts w:hint="cs"/>
          <w:rtl/>
          <w:lang w:eastAsia="he-IL"/>
        </w:rPr>
        <w:t xml:space="preserve"> </w:t>
      </w:r>
      <w:r w:rsidRPr="004C7CC6">
        <w:rPr>
          <w:rFonts w:hint="cs"/>
          <w:rtl/>
          <w:lang w:eastAsia="he-IL"/>
        </w:rPr>
        <w:t xml:space="preserve">קח אליך את </w:t>
      </w:r>
      <w:bookmarkStart w:id="4126" w:name="_ETM_Q21_337482"/>
      <w:bookmarkEnd w:id="4126"/>
      <w:r w:rsidRPr="004C7CC6">
        <w:rPr>
          <w:rFonts w:hint="cs"/>
          <w:rtl/>
          <w:lang w:eastAsia="he-IL"/>
        </w:rPr>
        <w:t>החקירה הזאת, תוציא את החקירה מהידיים של החונטה,</w:t>
      </w:r>
      <w:bookmarkStart w:id="4127" w:name="_ETM_Q21_342909"/>
      <w:bookmarkEnd w:id="4127"/>
      <w:r w:rsidRPr="004C7CC6">
        <w:rPr>
          <w:rFonts w:hint="cs"/>
          <w:rtl/>
          <w:lang w:eastAsia="he-IL"/>
        </w:rPr>
        <w:t xml:space="preserve"> כי החונטה לא רוצה את האמת. היא רוצה להמשיך ולהרוס </w:t>
      </w:r>
      <w:bookmarkStart w:id="4128" w:name="_ETM_Q21_345525"/>
      <w:bookmarkEnd w:id="4128"/>
      <w:r w:rsidRPr="004C7CC6">
        <w:rPr>
          <w:rFonts w:hint="cs"/>
          <w:rtl/>
          <w:lang w:eastAsia="he-IL"/>
        </w:rPr>
        <w:t>את המדינה הזאת. תודה רבה.</w:t>
      </w:r>
      <w:r>
        <w:rPr>
          <w:rFonts w:hint="cs"/>
          <w:rtl/>
          <w:lang w:eastAsia="he-IL"/>
        </w:rPr>
        <w:t xml:space="preserve"> </w:t>
      </w:r>
      <w:bookmarkStart w:id="4129" w:name="_ETM_Q21_348982"/>
      <w:bookmarkEnd w:id="4129"/>
    </w:p>
    <w:p w:rsidR="008F148E" w:rsidRDefault="008F148E" w:rsidP="008833EC">
      <w:pPr>
        <w:rPr>
          <w:rtl/>
          <w:lang w:eastAsia="he-IL"/>
        </w:rPr>
      </w:pPr>
      <w:bookmarkStart w:id="4130" w:name="_ETM_Q21_349026"/>
      <w:bookmarkStart w:id="4131" w:name="_ETM_Q21_349360"/>
      <w:bookmarkEnd w:id="4130"/>
      <w:bookmarkEnd w:id="4131"/>
    </w:p>
    <w:p w:rsidR="008F148E" w:rsidRDefault="008F148E" w:rsidP="008833EC">
      <w:pPr>
        <w:pStyle w:val="af6"/>
        <w:keepNext/>
        <w:rPr>
          <w:rtl/>
        </w:rPr>
      </w:pPr>
      <w:bookmarkStart w:id="4132" w:name="_ETM_Q21_349407"/>
      <w:bookmarkEnd w:id="4132"/>
      <w:r w:rsidRPr="00713338">
        <w:rPr>
          <w:rStyle w:val="TagStyle"/>
          <w:rtl/>
        </w:rPr>
        <w:t xml:space="preserve">&lt;&lt; יור &gt;&gt; </w:t>
      </w:r>
      <w:r>
        <w:rPr>
          <w:rtl/>
        </w:rPr>
        <w:t>היו"ר אליהו רביבו:</w:t>
      </w:r>
      <w:r w:rsidRPr="00713338">
        <w:rPr>
          <w:rStyle w:val="TagStyle"/>
          <w:rtl/>
        </w:rPr>
        <w:t xml:space="preserve"> &lt;&lt; יור &gt;&gt;</w:t>
      </w:r>
      <w:r>
        <w:rPr>
          <w:rtl/>
        </w:rPr>
        <w:t xml:space="preserve">   </w:t>
      </w:r>
    </w:p>
    <w:p w:rsidR="008F148E" w:rsidRDefault="008F148E" w:rsidP="00586B80">
      <w:pPr>
        <w:rPr>
          <w:rtl/>
          <w:lang w:eastAsia="he-IL"/>
        </w:rPr>
      </w:pPr>
    </w:p>
    <w:p w:rsidR="008F148E" w:rsidRPr="00713338" w:rsidRDefault="008F148E" w:rsidP="008833EC">
      <w:pPr>
        <w:rPr>
          <w:rtl/>
          <w:lang w:eastAsia="he-IL"/>
        </w:rPr>
      </w:pPr>
      <w:bookmarkStart w:id="4133" w:name="_ETM_Q21_351412"/>
      <w:bookmarkEnd w:id="4133"/>
      <w:r>
        <w:rPr>
          <w:rFonts w:hint="cs"/>
          <w:rtl/>
          <w:lang w:eastAsia="he-IL"/>
        </w:rPr>
        <w:t>תודה רבה לך. לפני שנעבור</w:t>
      </w:r>
      <w:bookmarkStart w:id="4134" w:name="_ETM_Q21_349846"/>
      <w:bookmarkEnd w:id="4134"/>
      <w:r>
        <w:rPr>
          <w:rFonts w:hint="cs"/>
          <w:rtl/>
          <w:lang w:eastAsia="he-IL"/>
        </w:rPr>
        <w:t xml:space="preserve"> להצבעות, חבר הכנסת יבגני סובה מבקש לממש את זכותו </w:t>
      </w:r>
      <w:bookmarkStart w:id="4135" w:name="_ETM_Q21_355625"/>
      <w:bookmarkEnd w:id="4135"/>
      <w:r>
        <w:rPr>
          <w:rFonts w:hint="cs"/>
          <w:rtl/>
          <w:lang w:eastAsia="he-IL"/>
        </w:rPr>
        <w:t>להגיב על עמדת הממשלה. שלוש דקות לרשותך, אדוני, בבקשה.</w:t>
      </w:r>
    </w:p>
    <w:p w:rsidR="008F148E" w:rsidRDefault="008F148E" w:rsidP="008833EC">
      <w:pPr>
        <w:ind w:firstLine="0"/>
        <w:rPr>
          <w:rtl/>
          <w:lang w:eastAsia="he-IL"/>
        </w:rPr>
      </w:pPr>
    </w:p>
    <w:p w:rsidR="008F148E" w:rsidRDefault="008F148E" w:rsidP="008833EC">
      <w:pPr>
        <w:pStyle w:val="a4"/>
        <w:keepNext/>
        <w:rPr>
          <w:rtl/>
        </w:rPr>
      </w:pPr>
      <w:bookmarkStart w:id="4136" w:name="ET_speaker_5792_6"/>
      <w:r w:rsidRPr="00CB3A2E">
        <w:rPr>
          <w:rStyle w:val="TagStyle"/>
          <w:rtl/>
        </w:rPr>
        <w:t xml:space="preserve"> &lt;&lt; דובר &gt;&gt; </w:t>
      </w:r>
      <w:bookmarkStart w:id="4137" w:name="_Toc215690976"/>
      <w:bookmarkStart w:id="4138" w:name="_Toc215691097"/>
      <w:bookmarkStart w:id="4139" w:name="_Toc216088070"/>
      <w:r>
        <w:rPr>
          <w:rtl/>
        </w:rPr>
        <w:t>יבגני סובה (ישראל ביתנו):</w:t>
      </w:r>
      <w:bookmarkEnd w:id="4137"/>
      <w:bookmarkEnd w:id="4138"/>
      <w:bookmarkEnd w:id="4139"/>
      <w:r w:rsidRPr="00CB3A2E">
        <w:rPr>
          <w:rStyle w:val="TagStyle"/>
          <w:rtl/>
        </w:rPr>
        <w:t xml:space="preserve"> &lt;&lt; דובר &gt;&gt;</w:t>
      </w:r>
      <w:r>
        <w:rPr>
          <w:rtl/>
        </w:rPr>
        <w:t xml:space="preserve">   </w:t>
      </w:r>
      <w:bookmarkEnd w:id="4136"/>
    </w:p>
    <w:p w:rsidR="008F148E" w:rsidRDefault="008F148E" w:rsidP="00586B80">
      <w:pPr>
        <w:rPr>
          <w:rtl/>
          <w:lang w:eastAsia="he-IL"/>
        </w:rPr>
      </w:pPr>
    </w:p>
    <w:p w:rsidR="008F148E" w:rsidRPr="00C2635B" w:rsidRDefault="008F148E" w:rsidP="008833EC">
      <w:pPr>
        <w:rPr>
          <w:rtl/>
          <w:lang w:eastAsia="he-IL"/>
        </w:rPr>
      </w:pPr>
      <w:r w:rsidRPr="00C2635B">
        <w:rPr>
          <w:rFonts w:hint="cs"/>
          <w:rtl/>
          <w:lang w:eastAsia="he-IL"/>
        </w:rPr>
        <w:t>אדוני היושב-</w:t>
      </w:r>
      <w:bookmarkStart w:id="4140" w:name="_ETM_Q21_367155"/>
      <w:bookmarkEnd w:id="4140"/>
      <w:r w:rsidRPr="00C2635B">
        <w:rPr>
          <w:rFonts w:hint="cs"/>
          <w:rtl/>
          <w:lang w:eastAsia="he-IL"/>
        </w:rPr>
        <w:t>ראש, כנסת נכבדה, המהירות שבה סגן השר הקריא את</w:t>
      </w:r>
      <w:bookmarkStart w:id="4141" w:name="_ETM_Q21_370218"/>
      <w:bookmarkEnd w:id="4141"/>
      <w:r>
        <w:rPr>
          <w:rFonts w:hint="cs"/>
          <w:rtl/>
          <w:lang w:eastAsia="he-IL"/>
        </w:rPr>
        <w:t xml:space="preserve"> תשובת הממשלה היא</w:t>
      </w:r>
      <w:r w:rsidRPr="00C2635B">
        <w:rPr>
          <w:rFonts w:hint="cs"/>
          <w:rtl/>
          <w:lang w:eastAsia="he-IL"/>
        </w:rPr>
        <w:t xml:space="preserve"> דוגמה ליחס של הממשלה כלפי</w:t>
      </w:r>
      <w:bookmarkStart w:id="4142" w:name="_ETM_Q21_373705"/>
      <w:bookmarkEnd w:id="4142"/>
      <w:r w:rsidRPr="00C2635B">
        <w:rPr>
          <w:rFonts w:hint="cs"/>
          <w:rtl/>
          <w:lang w:eastAsia="he-IL"/>
        </w:rPr>
        <w:t xml:space="preserve"> ניצולי שואה. ההצעה הזאת לא נולדה כאן במסדרונות הכנסת</w:t>
      </w:r>
      <w:r>
        <w:rPr>
          <w:rFonts w:hint="cs"/>
          <w:rtl/>
          <w:lang w:eastAsia="he-IL"/>
        </w:rPr>
        <w:t>,</w:t>
      </w:r>
      <w:r w:rsidRPr="00C2635B">
        <w:rPr>
          <w:rFonts w:hint="cs"/>
          <w:rtl/>
          <w:lang w:eastAsia="he-IL"/>
        </w:rPr>
        <w:t xml:space="preserve"> </w:t>
      </w:r>
      <w:bookmarkStart w:id="4143" w:name="_ETM_Q21_378943"/>
      <w:bookmarkEnd w:id="4143"/>
      <w:r w:rsidRPr="00C2635B">
        <w:rPr>
          <w:rFonts w:hint="cs"/>
          <w:rtl/>
          <w:lang w:eastAsia="he-IL"/>
        </w:rPr>
        <w:t xml:space="preserve">היא נולדה כתוצאה מהמפגשים הרבים עם ניצולי שואה. אני בטוח </w:t>
      </w:r>
      <w:bookmarkStart w:id="4144" w:name="_ETM_Q21_386335"/>
      <w:bookmarkEnd w:id="4144"/>
      <w:r w:rsidRPr="00C2635B">
        <w:rPr>
          <w:rFonts w:hint="cs"/>
          <w:rtl/>
          <w:lang w:eastAsia="he-IL"/>
        </w:rPr>
        <w:t>שרבים מכם אפילו לא יודעים שישנם ניצולי שואה שלא מקבלים</w:t>
      </w:r>
      <w:bookmarkStart w:id="4145" w:name="_ETM_Q21_389627"/>
      <w:bookmarkEnd w:id="4145"/>
      <w:r w:rsidRPr="00C2635B">
        <w:rPr>
          <w:rFonts w:hint="cs"/>
          <w:rtl/>
          <w:lang w:eastAsia="he-IL"/>
        </w:rPr>
        <w:t xml:space="preserve"> קצבה חודשית אלא מקבלים קצבה שנתית בלבד. </w:t>
      </w:r>
    </w:p>
    <w:p w:rsidR="008F148E" w:rsidRPr="00C2635B" w:rsidRDefault="008F148E" w:rsidP="008833EC">
      <w:pPr>
        <w:rPr>
          <w:rtl/>
          <w:lang w:eastAsia="he-IL"/>
        </w:rPr>
      </w:pPr>
    </w:p>
    <w:p w:rsidR="008F148E" w:rsidRDefault="008F148E" w:rsidP="008833EC">
      <w:pPr>
        <w:rPr>
          <w:rtl/>
          <w:lang w:eastAsia="he-IL"/>
        </w:rPr>
      </w:pPr>
      <w:bookmarkStart w:id="4146" w:name="_ETM_Q21_390869"/>
      <w:bookmarkStart w:id="4147" w:name="_ETM_Q21_390895"/>
      <w:bookmarkEnd w:id="4146"/>
      <w:bookmarkEnd w:id="4147"/>
      <w:r w:rsidRPr="00C2635B">
        <w:rPr>
          <w:rFonts w:hint="cs"/>
          <w:rtl/>
          <w:lang w:eastAsia="he-IL"/>
        </w:rPr>
        <w:t>אנחנו, הממשלה הקודמת,</w:t>
      </w:r>
      <w:bookmarkStart w:id="4148" w:name="_ETM_Q21_393012"/>
      <w:bookmarkEnd w:id="4148"/>
      <w:r w:rsidRPr="00C2635B">
        <w:rPr>
          <w:rFonts w:hint="cs"/>
          <w:rtl/>
          <w:lang w:eastAsia="he-IL"/>
        </w:rPr>
        <w:t xml:space="preserve"> העלינו את הקצבה ב-64%</w:t>
      </w:r>
      <w:r>
        <w:rPr>
          <w:rFonts w:hint="cs"/>
          <w:rtl/>
          <w:lang w:eastAsia="he-IL"/>
        </w:rPr>
        <w:t>,</w:t>
      </w:r>
      <w:r w:rsidRPr="00C2635B">
        <w:rPr>
          <w:rFonts w:hint="cs"/>
          <w:rtl/>
          <w:lang w:eastAsia="he-IL"/>
        </w:rPr>
        <w:t xml:space="preserve"> לרמה של 7,000 שקל במקום 4,500 שקלים. </w:t>
      </w:r>
      <w:bookmarkStart w:id="4149" w:name="_ETM_Q21_399567"/>
      <w:bookmarkEnd w:id="4149"/>
      <w:r w:rsidRPr="00C2635B">
        <w:rPr>
          <w:rFonts w:hint="cs"/>
          <w:rtl/>
          <w:lang w:eastAsia="he-IL"/>
        </w:rPr>
        <w:t>אנחנו עשינו את זה, לא אתם.</w:t>
      </w:r>
      <w:bookmarkStart w:id="4150" w:name="_ETM_Q21_402108"/>
      <w:bookmarkStart w:id="4151" w:name="_ETM_Q21_402159"/>
      <w:bookmarkEnd w:id="4150"/>
      <w:bookmarkEnd w:id="4151"/>
      <w:r w:rsidRPr="00C2635B">
        <w:rPr>
          <w:rFonts w:hint="cs"/>
          <w:rtl/>
          <w:lang w:eastAsia="he-IL"/>
        </w:rPr>
        <w:t xml:space="preserve"> אני</w:t>
      </w:r>
      <w:bookmarkStart w:id="4152" w:name="_ETM_Q21_399201"/>
      <w:bookmarkEnd w:id="4152"/>
      <w:r w:rsidRPr="00C2635B">
        <w:rPr>
          <w:rFonts w:hint="cs"/>
          <w:rtl/>
          <w:lang w:eastAsia="he-IL"/>
        </w:rPr>
        <w:t xml:space="preserve"> ראיתי מצוקה של ניצולי שואה כאשר אחד מבני </w:t>
      </w:r>
      <w:bookmarkStart w:id="4153" w:name="_ETM_Q21_408780"/>
      <w:bookmarkEnd w:id="4153"/>
      <w:r w:rsidRPr="00C2635B">
        <w:rPr>
          <w:rFonts w:hint="cs"/>
          <w:rtl/>
          <w:lang w:eastAsia="he-IL"/>
        </w:rPr>
        <w:t>הזוג שלהם, בני או בנות הזוג</w:t>
      </w:r>
      <w:r>
        <w:rPr>
          <w:rFonts w:hint="cs"/>
          <w:rtl/>
          <w:lang w:eastAsia="he-IL"/>
        </w:rPr>
        <w:t>,</w:t>
      </w:r>
      <w:r w:rsidRPr="00C2635B">
        <w:rPr>
          <w:rFonts w:hint="cs"/>
          <w:rtl/>
          <w:lang w:eastAsia="he-IL"/>
        </w:rPr>
        <w:t xml:space="preserve"> הולכים</w:t>
      </w:r>
      <w:bookmarkStart w:id="4154" w:name="_ETM_Q21_411957"/>
      <w:bookmarkEnd w:id="4154"/>
      <w:r w:rsidRPr="00C2635B">
        <w:rPr>
          <w:rFonts w:hint="cs"/>
          <w:rtl/>
          <w:lang w:eastAsia="he-IL"/>
        </w:rPr>
        <w:t xml:space="preserve"> לעולמם </w:t>
      </w:r>
      <w:bookmarkStart w:id="4155" w:name="_ETM_Q21_409818"/>
      <w:bookmarkStart w:id="4156" w:name="_ETM_Q21_409865"/>
      <w:bookmarkEnd w:id="4155"/>
      <w:bookmarkEnd w:id="4156"/>
      <w:r>
        <w:rPr>
          <w:rFonts w:hint="eastAsia"/>
          <w:rtl/>
          <w:lang w:eastAsia="he-IL"/>
        </w:rPr>
        <w:t xml:space="preserve">– </w:t>
      </w:r>
      <w:r w:rsidRPr="00C2635B">
        <w:rPr>
          <w:rFonts w:hint="cs"/>
          <w:rtl/>
          <w:lang w:eastAsia="he-IL"/>
        </w:rPr>
        <w:t xml:space="preserve">כשהם לא ניצולי שואה, רמת </w:t>
      </w:r>
      <w:bookmarkStart w:id="4157" w:name="_ETM_Q21_416396"/>
      <w:bookmarkEnd w:id="4157"/>
      <w:r w:rsidRPr="00C2635B">
        <w:rPr>
          <w:rFonts w:hint="cs"/>
          <w:rtl/>
          <w:lang w:eastAsia="he-IL"/>
        </w:rPr>
        <w:t>ההכנסה שלהם יורדת בצורה משמעותית.</w:t>
      </w:r>
      <w:bookmarkStart w:id="4158" w:name="_ETM_Q21_422011"/>
      <w:bookmarkStart w:id="4159" w:name="_ETM_Q21_422050"/>
      <w:bookmarkStart w:id="4160" w:name="_ETM_Q21_422312"/>
      <w:bookmarkStart w:id="4161" w:name="_ETM_Q21_422358"/>
      <w:bookmarkStart w:id="4162" w:name="_ETM_Q21_417884"/>
      <w:bookmarkStart w:id="4163" w:name="_ETM_Q21_417924"/>
      <w:bookmarkEnd w:id="4158"/>
      <w:bookmarkEnd w:id="4159"/>
      <w:bookmarkEnd w:id="4160"/>
      <w:bookmarkEnd w:id="4161"/>
      <w:bookmarkEnd w:id="4162"/>
      <w:bookmarkEnd w:id="4163"/>
      <w:r w:rsidRPr="00C2635B">
        <w:rPr>
          <w:rFonts w:hint="cs"/>
          <w:rtl/>
          <w:lang w:eastAsia="he-IL"/>
        </w:rPr>
        <w:t xml:space="preserve"> הבקשה שלהם </w:t>
      </w:r>
      <w:r>
        <w:rPr>
          <w:rFonts w:hint="cs"/>
          <w:rtl/>
          <w:lang w:eastAsia="he-IL"/>
        </w:rPr>
        <w:t xml:space="preserve">היא </w:t>
      </w:r>
      <w:r w:rsidRPr="00C2635B">
        <w:rPr>
          <w:rFonts w:hint="cs"/>
          <w:rtl/>
          <w:lang w:eastAsia="he-IL"/>
        </w:rPr>
        <w:t>לתת להם עוד</w:t>
      </w:r>
      <w:bookmarkStart w:id="4164" w:name="_ETM_Q21_421340"/>
      <w:bookmarkEnd w:id="4164"/>
      <w:r w:rsidRPr="00C2635B">
        <w:rPr>
          <w:rFonts w:hint="cs"/>
          <w:rtl/>
          <w:lang w:eastAsia="he-IL"/>
        </w:rPr>
        <w:t xml:space="preserve"> שנה, שנתיים, אולי שלוש שנים, לתחזק אותם מבחינה</w:t>
      </w:r>
      <w:bookmarkStart w:id="4165" w:name="_ETM_Q21_425033"/>
      <w:bookmarkEnd w:id="4165"/>
      <w:r w:rsidRPr="00C2635B">
        <w:rPr>
          <w:rFonts w:hint="cs"/>
          <w:rtl/>
          <w:lang w:eastAsia="he-IL"/>
        </w:rPr>
        <w:t xml:space="preserve"> כלכלית אחרי שהם מאבדים את היקר מכול, את בן או </w:t>
      </w:r>
      <w:bookmarkStart w:id="4166" w:name="_ETM_Q21_424057"/>
      <w:bookmarkEnd w:id="4166"/>
      <w:r w:rsidRPr="00C2635B">
        <w:rPr>
          <w:rFonts w:hint="cs"/>
          <w:rtl/>
          <w:lang w:eastAsia="he-IL"/>
        </w:rPr>
        <w:t>בת הזוג שלהם.</w:t>
      </w:r>
      <w:r>
        <w:rPr>
          <w:rFonts w:hint="cs"/>
          <w:rtl/>
          <w:lang w:eastAsia="he-IL"/>
        </w:rPr>
        <w:t xml:space="preserve"> </w:t>
      </w:r>
      <w:bookmarkStart w:id="4167" w:name="_ETM_Q21_422361"/>
      <w:bookmarkEnd w:id="4167"/>
    </w:p>
    <w:p w:rsidR="008F148E" w:rsidRDefault="008F148E" w:rsidP="008833EC">
      <w:pPr>
        <w:rPr>
          <w:rtl/>
          <w:lang w:eastAsia="he-IL"/>
        </w:rPr>
      </w:pPr>
      <w:bookmarkStart w:id="4168" w:name="_ETM_Q21_422400"/>
      <w:bookmarkEnd w:id="4168"/>
    </w:p>
    <w:p w:rsidR="008F148E" w:rsidRDefault="008F148E" w:rsidP="008833EC">
      <w:pPr>
        <w:rPr>
          <w:rtl/>
          <w:lang w:eastAsia="he-IL"/>
        </w:rPr>
      </w:pPr>
      <w:bookmarkStart w:id="4169" w:name="_ETM_Q21_422897"/>
      <w:bookmarkStart w:id="4170" w:name="_ETM_Q21_422935"/>
      <w:bookmarkEnd w:id="4169"/>
      <w:bookmarkEnd w:id="4170"/>
      <w:r>
        <w:rPr>
          <w:rFonts w:hint="cs"/>
          <w:rtl/>
          <w:lang w:eastAsia="he-IL"/>
        </w:rPr>
        <w:t>אתם עשיתם מעשה מביש. לפני</w:t>
      </w:r>
      <w:bookmarkStart w:id="4171" w:name="_ETM_Q21_432748"/>
      <w:bookmarkEnd w:id="4171"/>
      <w:r>
        <w:rPr>
          <w:rFonts w:hint="cs"/>
          <w:rtl/>
          <w:lang w:eastAsia="he-IL"/>
        </w:rPr>
        <w:t xml:space="preserve"> שבועיים </w:t>
      </w:r>
      <w:r w:rsidRPr="00C2635B">
        <w:rPr>
          <w:rFonts w:hint="cs"/>
          <w:rtl/>
          <w:lang w:eastAsia="he-IL"/>
        </w:rPr>
        <w:t>אמרתם</w:t>
      </w:r>
      <w:r>
        <w:rPr>
          <w:rFonts w:hint="cs"/>
          <w:rtl/>
          <w:lang w:eastAsia="he-IL"/>
        </w:rPr>
        <w:t>:</w:t>
      </w:r>
      <w:r w:rsidRPr="00C2635B">
        <w:rPr>
          <w:rFonts w:hint="cs"/>
          <w:rtl/>
          <w:lang w:eastAsia="he-IL"/>
        </w:rPr>
        <w:t xml:space="preserve"> נדחה</w:t>
      </w:r>
      <w:r>
        <w:rPr>
          <w:rFonts w:hint="cs"/>
          <w:rtl/>
          <w:lang w:eastAsia="he-IL"/>
        </w:rPr>
        <w:t xml:space="preserve"> את זה בשבועיים; לפני שלושה </w:t>
      </w:r>
      <w:bookmarkStart w:id="4172" w:name="_ETM_Q21_430851"/>
      <w:bookmarkEnd w:id="4172"/>
      <w:r>
        <w:rPr>
          <w:rFonts w:hint="cs"/>
          <w:rtl/>
          <w:lang w:eastAsia="he-IL"/>
        </w:rPr>
        <w:t>שבועות דחיתם את זה בשבועיים. הפעם</w:t>
      </w:r>
      <w:bookmarkStart w:id="4173" w:name="_ETM_Q21_439216"/>
      <w:bookmarkEnd w:id="4173"/>
      <w:r>
        <w:rPr>
          <w:rFonts w:hint="cs"/>
          <w:rtl/>
          <w:lang w:eastAsia="he-IL"/>
        </w:rPr>
        <w:t xml:space="preserve">, השבוע, החלטתם לדחות את זה בארבעה חודשים. ועכשיו, </w:t>
      </w:r>
      <w:bookmarkStart w:id="4174" w:name="_ETM_Q21_440918"/>
      <w:bookmarkEnd w:id="4174"/>
      <w:r>
        <w:rPr>
          <w:rFonts w:hint="cs"/>
          <w:rtl/>
          <w:lang w:eastAsia="he-IL"/>
        </w:rPr>
        <w:t xml:space="preserve">אדוני היושב-ראש, אני רוצה שכל אחד שיושב בבית הזה וכל </w:t>
      </w:r>
      <w:bookmarkStart w:id="4175" w:name="_ETM_Q21_446910"/>
      <w:bookmarkEnd w:id="4175"/>
      <w:r>
        <w:rPr>
          <w:rFonts w:hint="cs"/>
          <w:rtl/>
          <w:lang w:eastAsia="he-IL"/>
        </w:rPr>
        <w:t>אחד שיצביע נגד החוק הזה יידע דבר פשוט: כל</w:t>
      </w:r>
      <w:bookmarkStart w:id="4176" w:name="_ETM_Q21_447948"/>
      <w:bookmarkEnd w:id="4176"/>
      <w:r>
        <w:rPr>
          <w:rFonts w:hint="cs"/>
          <w:rtl/>
          <w:lang w:eastAsia="he-IL"/>
        </w:rPr>
        <w:t xml:space="preserve"> יום, כל יום, הולכים לעולמם 42 ניצולי שואה.</w:t>
      </w:r>
      <w:bookmarkStart w:id="4177" w:name="_ETM_Q21_450228"/>
      <w:bookmarkEnd w:id="4177"/>
      <w:r>
        <w:rPr>
          <w:rFonts w:hint="cs"/>
          <w:rtl/>
          <w:lang w:eastAsia="he-IL"/>
        </w:rPr>
        <w:t xml:space="preserve"> ארבעה חודשים של דחייה שאתם עשיתם</w:t>
      </w:r>
      <w:bookmarkStart w:id="4178" w:name="_ETM_Q21_458878"/>
      <w:bookmarkEnd w:id="4178"/>
      <w:r>
        <w:rPr>
          <w:rFonts w:hint="cs"/>
          <w:rtl/>
          <w:lang w:eastAsia="he-IL"/>
        </w:rPr>
        <w:t xml:space="preserve"> זה 120 יום. תכפילו את זה ב-41 </w:t>
      </w:r>
      <w:r>
        <w:rPr>
          <w:rFonts w:hint="eastAsia"/>
          <w:rtl/>
          <w:lang w:eastAsia="he-IL"/>
        </w:rPr>
        <w:t xml:space="preserve">– </w:t>
      </w:r>
      <w:r>
        <w:rPr>
          <w:rFonts w:hint="cs"/>
          <w:rtl/>
          <w:lang w:eastAsia="he-IL"/>
        </w:rPr>
        <w:t xml:space="preserve">אתם תגיעו ל-5,040 ניצולי שואה שילכו לעולמם בארבעת החודשים הקרובים. </w:t>
      </w:r>
      <w:bookmarkStart w:id="4179" w:name="_ETM_Q21_468526"/>
      <w:bookmarkStart w:id="4180" w:name="_ETM_Q21_464783"/>
      <w:bookmarkStart w:id="4181" w:name="_ETM_Q21_464813"/>
      <w:bookmarkEnd w:id="4179"/>
      <w:bookmarkEnd w:id="4180"/>
      <w:bookmarkEnd w:id="4181"/>
      <w:r>
        <w:rPr>
          <w:rFonts w:hint="cs"/>
          <w:rtl/>
          <w:lang w:eastAsia="he-IL"/>
        </w:rPr>
        <w:t>ואתם בהצבעה שלכם נגד משאירים את בני ובנות</w:t>
      </w:r>
      <w:bookmarkStart w:id="4182" w:name="_ETM_Q21_469654"/>
      <w:bookmarkEnd w:id="4182"/>
      <w:r>
        <w:rPr>
          <w:rFonts w:hint="cs"/>
          <w:rtl/>
          <w:lang w:eastAsia="he-IL"/>
        </w:rPr>
        <w:t xml:space="preserve"> הזוג שלהם ללא התמיכה הכספית הזאת. תתביישו לכם שאתם הולכים</w:t>
      </w:r>
      <w:bookmarkStart w:id="4183" w:name="_ETM_Q21_475850"/>
      <w:bookmarkEnd w:id="4183"/>
      <w:r>
        <w:rPr>
          <w:rFonts w:hint="cs"/>
          <w:rtl/>
          <w:lang w:eastAsia="he-IL"/>
        </w:rPr>
        <w:t xml:space="preserve"> להפיל את החוק הזה. תודה רבה.</w:t>
      </w:r>
      <w:bookmarkStart w:id="4184" w:name="_ETM_Q21_476127"/>
      <w:bookmarkEnd w:id="4184"/>
    </w:p>
    <w:p w:rsidR="008F148E" w:rsidRDefault="008F148E" w:rsidP="008833EC">
      <w:pPr>
        <w:ind w:firstLine="0"/>
        <w:rPr>
          <w:rtl/>
          <w:lang w:eastAsia="he-IL"/>
        </w:rPr>
      </w:pPr>
      <w:bookmarkStart w:id="4185" w:name="_ETM_Q21_476160"/>
      <w:bookmarkStart w:id="4186" w:name="_ETM_Q21_476595"/>
      <w:bookmarkStart w:id="4187" w:name="_ETM_Q21_476625"/>
      <w:bookmarkStart w:id="4188" w:name="_ETM_Q21_476985"/>
      <w:bookmarkStart w:id="4189" w:name="_ETM_Q21_477015"/>
      <w:bookmarkEnd w:id="4185"/>
      <w:bookmarkEnd w:id="4186"/>
      <w:bookmarkEnd w:id="4187"/>
      <w:bookmarkEnd w:id="4188"/>
      <w:bookmarkEnd w:id="4189"/>
    </w:p>
    <w:p w:rsidR="008F148E" w:rsidRDefault="008F148E" w:rsidP="008833EC">
      <w:pPr>
        <w:pStyle w:val="af6"/>
        <w:keepNext/>
        <w:rPr>
          <w:rtl/>
        </w:rPr>
      </w:pPr>
      <w:r w:rsidRPr="00E94D31">
        <w:rPr>
          <w:rStyle w:val="TagStyle"/>
          <w:rtl/>
        </w:rPr>
        <w:t xml:space="preserve"> &lt;&lt; יור &gt;&gt; </w:t>
      </w:r>
      <w:r>
        <w:rPr>
          <w:rtl/>
        </w:rPr>
        <w:t>היו"ר אליהו רביבו:</w:t>
      </w:r>
      <w:r w:rsidRPr="00E94D31">
        <w:rPr>
          <w:rStyle w:val="TagStyle"/>
          <w:rtl/>
        </w:rPr>
        <w:t xml:space="preserve"> &lt;&lt; יור &gt;&gt;</w:t>
      </w:r>
      <w:r>
        <w:rPr>
          <w:rtl/>
        </w:rPr>
        <w:t xml:space="preserve">   </w:t>
      </w:r>
    </w:p>
    <w:p w:rsidR="008F148E" w:rsidRDefault="008F148E" w:rsidP="008833EC">
      <w:pPr>
        <w:keepNext/>
        <w:rPr>
          <w:rtl/>
          <w:lang w:eastAsia="he-IL"/>
        </w:rPr>
      </w:pPr>
    </w:p>
    <w:p w:rsidR="008F148E" w:rsidRDefault="008F148E" w:rsidP="008833EC">
      <w:pPr>
        <w:rPr>
          <w:rtl/>
          <w:lang w:eastAsia="he-IL"/>
        </w:rPr>
      </w:pPr>
      <w:bookmarkStart w:id="4190" w:name="_ETM_Q21_483878"/>
      <w:bookmarkEnd w:id="4190"/>
      <w:r w:rsidRPr="00516C41">
        <w:rPr>
          <w:rFonts w:hint="cs"/>
          <w:rtl/>
          <w:lang w:eastAsia="he-IL"/>
        </w:rPr>
        <w:t>תודה רבה.</w:t>
      </w:r>
      <w:bookmarkStart w:id="4191" w:name="_ETM_Q21_479589"/>
      <w:bookmarkEnd w:id="4191"/>
      <w:r w:rsidRPr="00516C41">
        <w:rPr>
          <w:rFonts w:hint="cs"/>
          <w:rtl/>
          <w:lang w:eastAsia="he-IL"/>
        </w:rPr>
        <w:t xml:space="preserve"> </w:t>
      </w:r>
    </w:p>
    <w:p w:rsidR="008F148E" w:rsidRDefault="008F148E" w:rsidP="008833EC">
      <w:pPr>
        <w:ind w:firstLine="0"/>
        <w:rPr>
          <w:rtl/>
          <w:lang w:eastAsia="he-IL"/>
        </w:rPr>
      </w:pPr>
    </w:p>
    <w:p w:rsidR="008F148E" w:rsidRDefault="008F148E" w:rsidP="008833EC">
      <w:pPr>
        <w:rPr>
          <w:rtl/>
          <w:lang w:eastAsia="he-IL"/>
        </w:rPr>
      </w:pPr>
      <w:r w:rsidRPr="00516C41">
        <w:rPr>
          <w:rFonts w:hint="cs"/>
          <w:rtl/>
          <w:lang w:eastAsia="he-IL"/>
        </w:rPr>
        <w:t>חבריי חברי הכנסת, אנו נעבור להצבעה על הצעת חו</w:t>
      </w:r>
      <w:bookmarkStart w:id="4192" w:name="_ETM_Q21_483821"/>
      <w:bookmarkEnd w:id="4192"/>
      <w:r w:rsidRPr="00516C41">
        <w:rPr>
          <w:rFonts w:hint="cs"/>
          <w:rtl/>
          <w:lang w:eastAsia="he-IL"/>
        </w:rPr>
        <w:t xml:space="preserve">ק </w:t>
      </w:r>
      <w:hyperlink r:id="rId7" w:tgtFrame="_blank" w:history="1">
        <w:r w:rsidRPr="00516C41">
          <w:rPr>
            <w:rStyle w:val="ng-tns-c283-2"/>
            <w:rFonts w:ascii="SemanticaCondBold" w:hAnsi="SemanticaCondBold"/>
            <w:shd w:val="clear" w:color="auto" w:fill="FFFFFF"/>
            <w:rtl/>
          </w:rPr>
          <w:t xml:space="preserve">הטבות לניצולי שואה (תיקון </w:t>
        </w:r>
        <w:r>
          <w:rPr>
            <w:rStyle w:val="ng-tns-c283-2"/>
            <w:rFonts w:ascii="SemanticaCondBold" w:hAnsi="SemanticaCondBold"/>
            <w:shd w:val="clear" w:color="auto" w:fill="FFFFFF"/>
            <w:rtl/>
          </w:rPr>
          <w:t>–</w:t>
        </w:r>
        <w:r w:rsidRPr="00516C41">
          <w:rPr>
            <w:rStyle w:val="ng-tns-c283-2"/>
            <w:rFonts w:ascii="SemanticaCondBold" w:hAnsi="SemanticaCondBold"/>
            <w:shd w:val="clear" w:color="auto" w:fill="FFFFFF"/>
            <w:rtl/>
          </w:rPr>
          <w:t xml:space="preserve"> זכאות למענק הטבות שנתי לבן זוג של ניצול שואה שנפטר), התשפ"ג</w:t>
        </w:r>
        <w:r>
          <w:rPr>
            <w:rStyle w:val="ng-tns-c283-2"/>
            <w:rFonts w:ascii="SemanticaCondBold" w:hAnsi="SemanticaCondBold" w:hint="eastAsia"/>
            <w:shd w:val="clear" w:color="auto" w:fill="FFFFFF"/>
            <w:rtl/>
          </w:rPr>
          <w:t>–</w:t>
        </w:r>
        <w:r w:rsidRPr="00516C41">
          <w:rPr>
            <w:rStyle w:val="ng-tns-c283-2"/>
            <w:rFonts w:ascii="SemanticaCondBold" w:hAnsi="SemanticaCondBold"/>
            <w:shd w:val="clear" w:color="auto" w:fill="FFFFFF"/>
            <w:rtl/>
          </w:rPr>
          <w:t>2022</w:t>
        </w:r>
      </w:hyperlink>
      <w:r>
        <w:rPr>
          <w:rFonts w:hint="cs"/>
          <w:rtl/>
          <w:lang w:eastAsia="he-IL"/>
        </w:rPr>
        <w:t xml:space="preserve">, של </w:t>
      </w:r>
      <w:bookmarkStart w:id="4193" w:name="_ETM_Q21_493172"/>
      <w:bookmarkEnd w:id="4193"/>
      <w:r>
        <w:rPr>
          <w:rFonts w:hint="cs"/>
          <w:rtl/>
          <w:lang w:eastAsia="he-IL"/>
        </w:rPr>
        <w:t xml:space="preserve">חברי </w:t>
      </w:r>
      <w:r w:rsidRPr="0025675B">
        <w:rPr>
          <w:rFonts w:hint="cs"/>
          <w:rtl/>
          <w:lang w:eastAsia="he-IL"/>
        </w:rPr>
        <w:t>הכנסת יבגני סובה</w:t>
      </w:r>
      <w:r>
        <w:rPr>
          <w:rFonts w:hint="cs"/>
          <w:rtl/>
          <w:lang w:eastAsia="he-IL"/>
        </w:rPr>
        <w:t>, יוליה מלינובסקי ושרון ניר. הצבעה.</w:t>
      </w:r>
      <w:bookmarkStart w:id="4194" w:name="_ETM_Q21_506256"/>
      <w:bookmarkStart w:id="4195" w:name="_ETM_Q21_506295"/>
      <w:bookmarkStart w:id="4196" w:name="_ETM_Q21_506754"/>
      <w:bookmarkEnd w:id="4194"/>
      <w:bookmarkEnd w:id="4195"/>
      <w:bookmarkEnd w:id="4196"/>
    </w:p>
    <w:p w:rsidR="008F148E" w:rsidRDefault="008F148E" w:rsidP="008833EC">
      <w:pPr>
        <w:rPr>
          <w:rtl/>
          <w:lang w:eastAsia="he-IL"/>
        </w:rPr>
      </w:pPr>
    </w:p>
    <w:p w:rsidR="008F148E" w:rsidRDefault="008F148E" w:rsidP="008833EC">
      <w:pPr>
        <w:pStyle w:val="af1"/>
        <w:keepNext/>
        <w:rPr>
          <w:rtl/>
          <w:lang w:eastAsia="he-IL"/>
        </w:rPr>
      </w:pPr>
      <w:bookmarkStart w:id="4197" w:name="_ETM_Q21_505032"/>
      <w:bookmarkStart w:id="4198" w:name="_ETM_Q21_505197"/>
      <w:bookmarkStart w:id="4199" w:name="_ETM_Q21_506803"/>
      <w:bookmarkEnd w:id="4197"/>
      <w:bookmarkEnd w:id="4198"/>
      <w:bookmarkEnd w:id="4199"/>
      <w:r>
        <w:rPr>
          <w:rtl/>
          <w:lang w:eastAsia="he-IL"/>
        </w:rPr>
        <w:t>הצבעה מס'</w:t>
      </w:r>
      <w:r>
        <w:rPr>
          <w:rFonts w:hint="cs"/>
          <w:rtl/>
          <w:lang w:eastAsia="he-IL"/>
        </w:rPr>
        <w:t xml:space="preserve"> 8</w:t>
      </w:r>
    </w:p>
    <w:p w:rsidR="008F148E" w:rsidRDefault="008F148E" w:rsidP="008833EC">
      <w:pPr>
        <w:pStyle w:val="--"/>
        <w:keepNext/>
        <w:rPr>
          <w:rtl/>
          <w:lang w:eastAsia="he-IL"/>
        </w:rPr>
      </w:pPr>
    </w:p>
    <w:p w:rsidR="008F148E" w:rsidRDefault="008F148E" w:rsidP="008833EC">
      <w:pPr>
        <w:pStyle w:val="--"/>
        <w:keepNext/>
        <w:rPr>
          <w:rtl/>
          <w:lang w:eastAsia="he-IL"/>
        </w:rPr>
      </w:pPr>
      <w:r>
        <w:rPr>
          <w:rtl/>
          <w:lang w:eastAsia="he-IL"/>
        </w:rPr>
        <w:t>בעד ההצעה להעביר את הצעת החוק לוועדה –</w:t>
      </w:r>
      <w:r>
        <w:rPr>
          <w:rFonts w:hint="cs"/>
          <w:rtl/>
          <w:lang w:eastAsia="he-IL"/>
        </w:rPr>
        <w:t xml:space="preserve"> 38</w:t>
      </w:r>
    </w:p>
    <w:p w:rsidR="008F148E" w:rsidRDefault="008F148E" w:rsidP="008833EC">
      <w:pPr>
        <w:pStyle w:val="--"/>
        <w:keepNext/>
        <w:rPr>
          <w:rtl/>
          <w:lang w:eastAsia="he-IL"/>
        </w:rPr>
      </w:pPr>
      <w:r>
        <w:rPr>
          <w:rFonts w:hint="cs"/>
          <w:rtl/>
          <w:lang w:eastAsia="he-IL"/>
        </w:rPr>
        <w:t>בעד ההצעה להסיר את הצעת החוק מסדר-היום</w:t>
      </w:r>
      <w:r>
        <w:rPr>
          <w:rtl/>
          <w:lang w:eastAsia="he-IL"/>
        </w:rPr>
        <w:t xml:space="preserve"> – </w:t>
      </w:r>
      <w:r>
        <w:rPr>
          <w:rFonts w:hint="cs"/>
          <w:rtl/>
          <w:lang w:eastAsia="he-IL"/>
        </w:rPr>
        <w:t>54</w:t>
      </w:r>
    </w:p>
    <w:p w:rsidR="008F148E" w:rsidRDefault="008F148E" w:rsidP="008833EC">
      <w:pPr>
        <w:pStyle w:val="--"/>
        <w:keepNext/>
        <w:rPr>
          <w:rtl/>
          <w:lang w:eastAsia="he-IL"/>
        </w:rPr>
      </w:pPr>
      <w:r>
        <w:rPr>
          <w:rtl/>
          <w:lang w:eastAsia="he-IL"/>
        </w:rPr>
        <w:t xml:space="preserve">נמנעים – </w:t>
      </w:r>
      <w:r>
        <w:rPr>
          <w:rFonts w:hint="cs"/>
          <w:rtl/>
          <w:lang w:eastAsia="he-IL"/>
        </w:rPr>
        <w:t>אין</w:t>
      </w:r>
    </w:p>
    <w:p w:rsidR="008F148E" w:rsidRPr="002D76BF" w:rsidRDefault="008F148E" w:rsidP="008833EC">
      <w:pPr>
        <w:pStyle w:val="af2"/>
        <w:rPr>
          <w:rtl/>
        </w:rPr>
      </w:pPr>
      <w:r w:rsidRPr="002D76BF">
        <w:rPr>
          <w:rtl/>
        </w:rPr>
        <w:t xml:space="preserve">ההצעה להעביר </w:t>
      </w:r>
      <w:r>
        <w:rPr>
          <w:rFonts w:hint="cs"/>
          <w:rtl/>
        </w:rPr>
        <w:t xml:space="preserve">לוועדה </w:t>
      </w:r>
      <w:r w:rsidRPr="002D76BF">
        <w:rPr>
          <w:rtl/>
        </w:rPr>
        <w:t>את הצעת חוק</w:t>
      </w:r>
      <w:bookmarkStart w:id="4200" w:name="_ETM_Q21_510758"/>
      <w:bookmarkEnd w:id="4200"/>
      <w:r w:rsidRPr="002D76BF">
        <w:t xml:space="preserve"> </w:t>
      </w:r>
      <w:hyperlink r:id="rId8" w:tgtFrame="_blank" w:history="1">
        <w:r w:rsidRPr="002D76BF">
          <w:rPr>
            <w:rFonts w:hint="eastAsia"/>
            <w:rtl/>
          </w:rPr>
          <w:t>הטבות</w:t>
        </w:r>
        <w:r w:rsidRPr="002D76BF">
          <w:rPr>
            <w:rtl/>
          </w:rPr>
          <w:t xml:space="preserve"> </w:t>
        </w:r>
        <w:r w:rsidRPr="002D76BF">
          <w:rPr>
            <w:rFonts w:hint="eastAsia"/>
            <w:rtl/>
          </w:rPr>
          <w:t>לניצולי</w:t>
        </w:r>
        <w:r w:rsidRPr="002D76BF">
          <w:rPr>
            <w:rtl/>
          </w:rPr>
          <w:t xml:space="preserve"> </w:t>
        </w:r>
        <w:r w:rsidRPr="002D76BF">
          <w:rPr>
            <w:rFonts w:hint="eastAsia"/>
            <w:rtl/>
          </w:rPr>
          <w:t>שואה</w:t>
        </w:r>
        <w:r w:rsidRPr="002D76BF">
          <w:rPr>
            <w:rtl/>
          </w:rPr>
          <w:t xml:space="preserve"> (</w:t>
        </w:r>
        <w:r w:rsidRPr="002D76BF">
          <w:rPr>
            <w:rFonts w:hint="eastAsia"/>
            <w:rtl/>
          </w:rPr>
          <w:t>תיקון</w:t>
        </w:r>
        <w:r w:rsidRPr="002D76BF">
          <w:rPr>
            <w:rtl/>
          </w:rPr>
          <w:t xml:space="preserve"> </w:t>
        </w:r>
        <w:r>
          <w:rPr>
            <w:rtl/>
          </w:rPr>
          <w:t>–</w:t>
        </w:r>
        <w:r w:rsidRPr="002D76BF">
          <w:rPr>
            <w:rtl/>
          </w:rPr>
          <w:t xml:space="preserve"> </w:t>
        </w:r>
        <w:r w:rsidRPr="002D76BF">
          <w:rPr>
            <w:rFonts w:hint="eastAsia"/>
            <w:rtl/>
          </w:rPr>
          <w:t>זכאות</w:t>
        </w:r>
        <w:r w:rsidRPr="002D76BF">
          <w:rPr>
            <w:rtl/>
          </w:rPr>
          <w:t xml:space="preserve"> </w:t>
        </w:r>
        <w:r w:rsidRPr="002D76BF">
          <w:rPr>
            <w:rFonts w:hint="eastAsia"/>
            <w:rtl/>
          </w:rPr>
          <w:t>למענק</w:t>
        </w:r>
        <w:r w:rsidRPr="002D76BF">
          <w:rPr>
            <w:rtl/>
          </w:rPr>
          <w:t xml:space="preserve"> </w:t>
        </w:r>
        <w:r w:rsidRPr="002D76BF">
          <w:rPr>
            <w:rFonts w:hint="eastAsia"/>
            <w:rtl/>
          </w:rPr>
          <w:t>הטבות</w:t>
        </w:r>
        <w:r w:rsidRPr="002D76BF">
          <w:rPr>
            <w:rtl/>
          </w:rPr>
          <w:t xml:space="preserve"> </w:t>
        </w:r>
        <w:r w:rsidRPr="002D76BF">
          <w:rPr>
            <w:rFonts w:hint="eastAsia"/>
            <w:rtl/>
          </w:rPr>
          <w:t>שנתי</w:t>
        </w:r>
        <w:r w:rsidRPr="002D76BF">
          <w:rPr>
            <w:rtl/>
          </w:rPr>
          <w:t xml:space="preserve"> </w:t>
        </w:r>
        <w:r w:rsidRPr="002D76BF">
          <w:rPr>
            <w:rFonts w:hint="eastAsia"/>
            <w:rtl/>
          </w:rPr>
          <w:t>לבן</w:t>
        </w:r>
        <w:r w:rsidRPr="002D76BF">
          <w:rPr>
            <w:rtl/>
          </w:rPr>
          <w:t xml:space="preserve"> </w:t>
        </w:r>
        <w:r w:rsidRPr="002D76BF">
          <w:rPr>
            <w:rFonts w:hint="eastAsia"/>
            <w:rtl/>
          </w:rPr>
          <w:t>זוג</w:t>
        </w:r>
        <w:r w:rsidRPr="002D76BF">
          <w:rPr>
            <w:rtl/>
          </w:rPr>
          <w:t xml:space="preserve"> </w:t>
        </w:r>
        <w:r w:rsidRPr="002D76BF">
          <w:rPr>
            <w:rFonts w:hint="eastAsia"/>
            <w:rtl/>
          </w:rPr>
          <w:t>של</w:t>
        </w:r>
        <w:r w:rsidRPr="002D76BF">
          <w:rPr>
            <w:rtl/>
          </w:rPr>
          <w:t xml:space="preserve"> </w:t>
        </w:r>
        <w:r w:rsidRPr="002D76BF">
          <w:rPr>
            <w:rFonts w:hint="eastAsia"/>
            <w:rtl/>
          </w:rPr>
          <w:t>ניצול</w:t>
        </w:r>
        <w:r w:rsidRPr="002D76BF">
          <w:rPr>
            <w:rtl/>
          </w:rPr>
          <w:t xml:space="preserve"> </w:t>
        </w:r>
        <w:r w:rsidRPr="002D76BF">
          <w:rPr>
            <w:rFonts w:hint="eastAsia"/>
            <w:rtl/>
          </w:rPr>
          <w:t>שואה</w:t>
        </w:r>
        <w:r w:rsidRPr="002D76BF">
          <w:rPr>
            <w:rtl/>
          </w:rPr>
          <w:t xml:space="preserve"> </w:t>
        </w:r>
        <w:r w:rsidRPr="002D76BF">
          <w:rPr>
            <w:rFonts w:hint="eastAsia"/>
            <w:rtl/>
          </w:rPr>
          <w:t>שנפטר</w:t>
        </w:r>
        <w:r w:rsidRPr="002D76BF">
          <w:rPr>
            <w:rtl/>
          </w:rPr>
          <w:t xml:space="preserve">), </w:t>
        </w:r>
        <w:r w:rsidRPr="002D76BF">
          <w:rPr>
            <w:rFonts w:hint="eastAsia"/>
            <w:rtl/>
          </w:rPr>
          <w:t>התשפ</w:t>
        </w:r>
        <w:r w:rsidRPr="002D76BF">
          <w:rPr>
            <w:rtl/>
          </w:rPr>
          <w:t>"</w:t>
        </w:r>
        <w:r w:rsidRPr="002D76BF">
          <w:rPr>
            <w:rFonts w:hint="eastAsia"/>
            <w:rtl/>
          </w:rPr>
          <w:t>ג</w:t>
        </w:r>
        <w:r>
          <w:rPr>
            <w:rFonts w:hint="cs"/>
            <w:rtl/>
          </w:rPr>
          <w:t>–</w:t>
        </w:r>
        <w:r w:rsidRPr="002D76BF">
          <w:rPr>
            <w:rtl/>
          </w:rPr>
          <w:t>2022</w:t>
        </w:r>
      </w:hyperlink>
      <w:r w:rsidRPr="002D76BF">
        <w:rPr>
          <w:rtl/>
        </w:rPr>
        <w:t>,</w:t>
      </w:r>
      <w:r w:rsidRPr="002D76BF">
        <w:rPr>
          <w:rFonts w:hint="cs"/>
          <w:rtl/>
        </w:rPr>
        <w:t xml:space="preserve"> לא נתקבלה.</w:t>
      </w:r>
    </w:p>
    <w:p w:rsidR="008F148E" w:rsidRPr="001E0119" w:rsidRDefault="008F148E" w:rsidP="008833EC">
      <w:pPr>
        <w:rPr>
          <w:rtl/>
        </w:rPr>
      </w:pPr>
      <w:bookmarkStart w:id="4201" w:name="_ETM_Q21_484089"/>
      <w:bookmarkStart w:id="4202" w:name="_ETM_Q21_484127"/>
      <w:bookmarkStart w:id="4203" w:name="_ETM_Q21_526168"/>
      <w:bookmarkStart w:id="4204" w:name="_ETM_Q21_526200"/>
      <w:bookmarkEnd w:id="4201"/>
      <w:bookmarkEnd w:id="4202"/>
      <w:bookmarkEnd w:id="4203"/>
      <w:bookmarkEnd w:id="4204"/>
    </w:p>
    <w:p w:rsidR="008F148E" w:rsidRDefault="008F148E" w:rsidP="008833EC">
      <w:pPr>
        <w:pStyle w:val="af6"/>
        <w:keepNext/>
        <w:rPr>
          <w:rtl/>
        </w:rPr>
      </w:pPr>
      <w:bookmarkStart w:id="4205" w:name="ET_yor_6691_23"/>
      <w:r w:rsidRPr="00A46258">
        <w:rPr>
          <w:rStyle w:val="TagStyle"/>
          <w:rtl/>
        </w:rPr>
        <w:t xml:space="preserve">&lt;&lt; יור &gt;&gt; </w:t>
      </w:r>
      <w:r>
        <w:rPr>
          <w:rtl/>
        </w:rPr>
        <w:t>היו"ר אליהו רביבו:</w:t>
      </w:r>
      <w:r w:rsidRPr="00A46258">
        <w:rPr>
          <w:rStyle w:val="TagStyle"/>
          <w:rtl/>
        </w:rPr>
        <w:t xml:space="preserve"> &lt;&lt; יור &gt;&gt;</w:t>
      </w:r>
      <w:r>
        <w:rPr>
          <w:rtl/>
        </w:rPr>
        <w:t xml:space="preserve">   </w:t>
      </w:r>
      <w:bookmarkEnd w:id="4205"/>
    </w:p>
    <w:p w:rsidR="008F148E" w:rsidRDefault="008F148E" w:rsidP="008833EC">
      <w:pPr>
        <w:ind w:firstLine="0"/>
        <w:rPr>
          <w:rtl/>
          <w:lang w:eastAsia="he-IL"/>
        </w:rPr>
      </w:pPr>
      <w:bookmarkStart w:id="4206" w:name="_ETM_Q21_526275"/>
      <w:bookmarkEnd w:id="4206"/>
    </w:p>
    <w:p w:rsidR="008F148E" w:rsidRDefault="008F148E" w:rsidP="008833EC">
      <w:pPr>
        <w:rPr>
          <w:rtl/>
          <w:lang w:eastAsia="he-IL"/>
        </w:rPr>
      </w:pPr>
      <w:r w:rsidRPr="00A46258">
        <w:rPr>
          <w:rFonts w:hint="cs"/>
          <w:rtl/>
          <w:lang w:eastAsia="he-IL"/>
        </w:rPr>
        <w:t>בעד</w:t>
      </w:r>
      <w:bookmarkStart w:id="4207" w:name="_ETM_Q21_523869"/>
      <w:bookmarkStart w:id="4208" w:name="_ETM_Q21_523906"/>
      <w:bookmarkStart w:id="4209" w:name="_ETM_Q21_520064"/>
      <w:bookmarkStart w:id="4210" w:name="_ETM_Q21_520094"/>
      <w:bookmarkEnd w:id="4207"/>
      <w:bookmarkEnd w:id="4208"/>
      <w:bookmarkEnd w:id="4209"/>
      <w:bookmarkEnd w:id="4210"/>
      <w:r w:rsidRPr="00A46258">
        <w:rPr>
          <w:rFonts w:hint="cs"/>
          <w:rtl/>
          <w:lang w:eastAsia="he-IL"/>
        </w:rPr>
        <w:t xml:space="preserve"> </w:t>
      </w:r>
      <w:r w:rsidRPr="00A46258">
        <w:rPr>
          <w:rtl/>
          <w:lang w:eastAsia="he-IL"/>
        </w:rPr>
        <w:t>–</w:t>
      </w:r>
      <w:bookmarkStart w:id="4211" w:name="_ETM_Q21_522984"/>
      <w:bookmarkStart w:id="4212" w:name="_ETM_Q21_523036"/>
      <w:bookmarkEnd w:id="4211"/>
      <w:bookmarkEnd w:id="4212"/>
      <w:r w:rsidRPr="00A46258">
        <w:rPr>
          <w:rFonts w:hint="cs"/>
          <w:rtl/>
          <w:lang w:eastAsia="he-IL"/>
        </w:rPr>
        <w:t xml:space="preserve"> 38, נגד</w:t>
      </w:r>
      <w:bookmarkStart w:id="4213" w:name="_ETM_Q21_527072"/>
      <w:bookmarkStart w:id="4214" w:name="_ETM_Q21_527115"/>
      <w:bookmarkStart w:id="4215" w:name="_ETM_Q21_523538"/>
      <w:bookmarkStart w:id="4216" w:name="_ETM_Q21_523574"/>
      <w:bookmarkEnd w:id="4213"/>
      <w:bookmarkEnd w:id="4214"/>
      <w:bookmarkEnd w:id="4215"/>
      <w:bookmarkEnd w:id="4216"/>
      <w:r w:rsidRPr="00A46258">
        <w:rPr>
          <w:rFonts w:hint="cs"/>
          <w:rtl/>
          <w:lang w:eastAsia="he-IL"/>
        </w:rPr>
        <w:t xml:space="preserve"> </w:t>
      </w:r>
      <w:r w:rsidRPr="00A46258">
        <w:rPr>
          <w:rtl/>
          <w:lang w:eastAsia="he-IL"/>
        </w:rPr>
        <w:t>–</w:t>
      </w:r>
      <w:r>
        <w:rPr>
          <w:rFonts w:hint="cs"/>
          <w:rtl/>
          <w:lang w:eastAsia="he-IL"/>
        </w:rPr>
        <w:t xml:space="preserve"> 54. </w:t>
      </w:r>
      <w:r w:rsidRPr="001E0119">
        <w:rPr>
          <w:rFonts w:hint="cs"/>
          <w:rtl/>
        </w:rPr>
        <w:t xml:space="preserve">אשר </w:t>
      </w:r>
      <w:bookmarkStart w:id="4217" w:name="_ETM_Q21_524681"/>
      <w:bookmarkEnd w:id="4217"/>
      <w:r w:rsidRPr="00A46258">
        <w:rPr>
          <w:rFonts w:hint="cs"/>
          <w:rtl/>
          <w:lang w:eastAsia="he-IL"/>
        </w:rPr>
        <w:t>על כן, אני קובע בזאת כי הצע</w:t>
      </w:r>
      <w:bookmarkStart w:id="4218" w:name="_ETM_Q21_527144"/>
      <w:bookmarkEnd w:id="4218"/>
      <w:r w:rsidRPr="00A46258">
        <w:rPr>
          <w:rFonts w:hint="cs"/>
          <w:rtl/>
          <w:lang w:eastAsia="he-IL"/>
        </w:rPr>
        <w:t xml:space="preserve">ת חוק הטבות </w:t>
      </w:r>
      <w:hyperlink r:id="rId9" w:tgtFrame="_blank" w:history="1">
        <w:r w:rsidRPr="00A46258">
          <w:rPr>
            <w:rStyle w:val="ng-tns-c283-2"/>
            <w:rFonts w:ascii="SemanticaCondBold" w:hAnsi="SemanticaCondBold"/>
            <w:shd w:val="clear" w:color="auto" w:fill="FFFFFF"/>
            <w:rtl/>
          </w:rPr>
          <w:t xml:space="preserve">לניצולי שואה (תיקון </w:t>
        </w:r>
        <w:r>
          <w:rPr>
            <w:rStyle w:val="ng-tns-c283-2"/>
            <w:rFonts w:ascii="SemanticaCondBold" w:hAnsi="SemanticaCondBold"/>
            <w:shd w:val="clear" w:color="auto" w:fill="FFFFFF"/>
            <w:rtl/>
          </w:rPr>
          <w:t>–</w:t>
        </w:r>
        <w:r w:rsidRPr="00A46258">
          <w:rPr>
            <w:rStyle w:val="ng-tns-c283-2"/>
            <w:rFonts w:ascii="SemanticaCondBold" w:hAnsi="SemanticaCondBold"/>
            <w:shd w:val="clear" w:color="auto" w:fill="FFFFFF"/>
            <w:rtl/>
          </w:rPr>
          <w:t xml:space="preserve"> זכאות למענק </w:t>
        </w:r>
        <w:r w:rsidRPr="001E0119">
          <w:rPr>
            <w:rtl/>
          </w:rPr>
          <w:t xml:space="preserve">הטבות </w:t>
        </w:r>
        <w:r w:rsidRPr="00A46258">
          <w:rPr>
            <w:rStyle w:val="ng-tns-c283-2"/>
            <w:rFonts w:ascii="SemanticaCondBold" w:hAnsi="SemanticaCondBold"/>
            <w:shd w:val="clear" w:color="auto" w:fill="FFFFFF"/>
            <w:rtl/>
          </w:rPr>
          <w:t>שנתי לבן זוג של ניצול שואה שנפטר), התשפ"ג</w:t>
        </w:r>
        <w:r>
          <w:rPr>
            <w:rStyle w:val="ng-tns-c283-2"/>
            <w:rFonts w:ascii="SemanticaCondBold" w:hAnsi="SemanticaCondBold" w:hint="eastAsia"/>
            <w:shd w:val="clear" w:color="auto" w:fill="FFFFFF"/>
            <w:rtl/>
          </w:rPr>
          <w:t>–</w:t>
        </w:r>
        <w:r w:rsidRPr="00A46258">
          <w:rPr>
            <w:rStyle w:val="ng-tns-c283-2"/>
            <w:rFonts w:ascii="SemanticaCondBold" w:hAnsi="SemanticaCondBold"/>
            <w:shd w:val="clear" w:color="auto" w:fill="FFFFFF"/>
            <w:rtl/>
          </w:rPr>
          <w:t>2022</w:t>
        </w:r>
      </w:hyperlink>
      <w:r w:rsidRPr="00A46258">
        <w:rPr>
          <w:rFonts w:hint="cs"/>
          <w:rtl/>
          <w:lang w:eastAsia="he-IL"/>
        </w:rPr>
        <w:t>, לא אושרה</w:t>
      </w:r>
      <w:r>
        <w:rPr>
          <w:rFonts w:hint="cs"/>
          <w:rtl/>
          <w:lang w:eastAsia="he-IL"/>
        </w:rPr>
        <w:t>, ותוסר מסדר-</w:t>
      </w:r>
      <w:r w:rsidRPr="00A46258">
        <w:rPr>
          <w:rFonts w:hint="cs"/>
          <w:rtl/>
          <w:lang w:eastAsia="he-IL"/>
        </w:rPr>
        <w:t>יומה של</w:t>
      </w:r>
      <w:bookmarkStart w:id="4219" w:name="_ETM_Q21_542566"/>
      <w:bookmarkEnd w:id="4219"/>
      <w:r w:rsidRPr="00A46258">
        <w:rPr>
          <w:rFonts w:hint="cs"/>
          <w:rtl/>
          <w:lang w:eastAsia="he-IL"/>
        </w:rPr>
        <w:t xml:space="preserve"> הכנסת. </w:t>
      </w:r>
    </w:p>
    <w:p w:rsidR="008F148E" w:rsidRDefault="008F148E" w:rsidP="008833EC">
      <w:pPr>
        <w:rPr>
          <w:rtl/>
          <w:lang w:eastAsia="he-IL"/>
        </w:rPr>
      </w:pPr>
    </w:p>
    <w:p w:rsidR="008F148E" w:rsidRDefault="008F148E" w:rsidP="008833EC">
      <w:pPr>
        <w:rPr>
          <w:rtl/>
          <w:lang w:eastAsia="he-IL"/>
        </w:rPr>
      </w:pPr>
    </w:p>
    <w:p w:rsidR="008F148E" w:rsidRDefault="008F148E" w:rsidP="008833EC">
      <w:pPr>
        <w:pStyle w:val="a6"/>
        <w:rPr>
          <w:rtl/>
          <w:lang w:eastAsia="he-IL"/>
        </w:rPr>
      </w:pPr>
      <w:bookmarkStart w:id="4220" w:name="ET_hatsach_647581_10"/>
      <w:r w:rsidRPr="00E94D31">
        <w:rPr>
          <w:rStyle w:val="TagStyle"/>
          <w:rtl/>
        </w:rPr>
        <w:t xml:space="preserve">&lt;&lt; הצח &gt;&gt; </w:t>
      </w:r>
      <w:bookmarkStart w:id="4221" w:name="_Toc215690977"/>
      <w:bookmarkStart w:id="4222" w:name="_Toc215691098"/>
      <w:bookmarkStart w:id="4223" w:name="_Toc216088071"/>
      <w:r>
        <w:rPr>
          <w:rtl/>
          <w:lang w:eastAsia="he-IL"/>
        </w:rPr>
        <w:t>הצעת חוק תאגידי מים וביוב (תיקון – הפעלת שירותי מים וביוב על ידי רשות מקומית), התשפ"ה</w:t>
      </w:r>
      <w:r>
        <w:rPr>
          <w:rFonts w:hint="cs"/>
          <w:rtl/>
          <w:lang w:eastAsia="he-IL"/>
        </w:rPr>
        <w:t>–</w:t>
      </w:r>
      <w:r>
        <w:rPr>
          <w:rtl/>
          <w:lang w:eastAsia="he-IL"/>
        </w:rPr>
        <w:t>2025</w:t>
      </w:r>
      <w:bookmarkEnd w:id="4221"/>
      <w:bookmarkEnd w:id="4222"/>
      <w:bookmarkEnd w:id="4223"/>
      <w:r w:rsidRPr="00E94D31">
        <w:rPr>
          <w:rStyle w:val="TagStyle"/>
          <w:rtl/>
        </w:rPr>
        <w:t xml:space="preserve"> &lt;&lt; הצח &gt;&gt;</w:t>
      </w:r>
      <w:r>
        <w:rPr>
          <w:rtl/>
          <w:lang w:eastAsia="he-IL"/>
        </w:rPr>
        <w:t xml:space="preserve">   </w:t>
      </w:r>
      <w:bookmarkEnd w:id="4220"/>
    </w:p>
    <w:p w:rsidR="008F148E" w:rsidRDefault="008F148E" w:rsidP="008833EC">
      <w:pPr>
        <w:rPr>
          <w:rtl/>
          <w:lang w:eastAsia="he-IL"/>
        </w:rPr>
      </w:pPr>
      <w:r>
        <w:rPr>
          <w:rtl/>
          <w:lang w:eastAsia="he-IL"/>
        </w:rPr>
        <w:t>[הצעת חוק פ/</w:t>
      </w:r>
      <w:r>
        <w:rPr>
          <w:rFonts w:hint="cs"/>
          <w:rtl/>
          <w:lang w:eastAsia="he-IL"/>
        </w:rPr>
        <w:t>6063</w:t>
      </w:r>
      <w:r>
        <w:rPr>
          <w:rtl/>
          <w:lang w:eastAsia="he-IL"/>
        </w:rPr>
        <w:t>/</w:t>
      </w:r>
      <w:r>
        <w:rPr>
          <w:rFonts w:hint="cs"/>
          <w:rtl/>
          <w:lang w:eastAsia="he-IL"/>
        </w:rPr>
        <w:t>25; נספחות.</w:t>
      </w:r>
      <w:r>
        <w:rPr>
          <w:rtl/>
          <w:lang w:eastAsia="he-IL"/>
        </w:rPr>
        <w:t>]</w:t>
      </w:r>
    </w:p>
    <w:p w:rsidR="008F148E" w:rsidRDefault="008F148E" w:rsidP="008833EC">
      <w:pPr>
        <w:pStyle w:val="-0"/>
        <w:rPr>
          <w:rtl/>
          <w:lang w:eastAsia="he-IL"/>
        </w:rPr>
      </w:pPr>
      <w:r>
        <w:rPr>
          <w:rtl/>
          <w:lang w:eastAsia="he-IL"/>
        </w:rPr>
        <w:t>(הצעת חבר הכנסת</w:t>
      </w:r>
      <w:r>
        <w:rPr>
          <w:rFonts w:hint="cs"/>
          <w:rtl/>
          <w:lang w:eastAsia="he-IL"/>
        </w:rPr>
        <w:t xml:space="preserve"> איתן גינזבורג</w:t>
      </w:r>
      <w:r>
        <w:rPr>
          <w:rtl/>
          <w:lang w:eastAsia="he-IL"/>
        </w:rPr>
        <w:t>)</w:t>
      </w:r>
    </w:p>
    <w:p w:rsidR="008F148E" w:rsidRDefault="008F148E" w:rsidP="00586B80">
      <w:pPr>
        <w:rPr>
          <w:rtl/>
          <w:lang w:eastAsia="he-IL"/>
        </w:rPr>
      </w:pPr>
    </w:p>
    <w:p w:rsidR="008F148E" w:rsidRDefault="008F148E" w:rsidP="008833EC">
      <w:pPr>
        <w:pStyle w:val="af6"/>
        <w:keepNext/>
        <w:rPr>
          <w:rtl/>
        </w:rPr>
      </w:pPr>
      <w:r w:rsidRPr="00706328">
        <w:rPr>
          <w:rStyle w:val="TagStyle"/>
          <w:rtl/>
        </w:rPr>
        <w:t xml:space="preserve"> &lt;&lt; יור &gt;&gt; </w:t>
      </w:r>
      <w:r>
        <w:rPr>
          <w:rtl/>
        </w:rPr>
        <w:t>היו"ר אליהו רביבו:</w:t>
      </w:r>
      <w:r w:rsidRPr="00706328">
        <w:rPr>
          <w:rStyle w:val="TagStyle"/>
          <w:rtl/>
        </w:rPr>
        <w:t xml:space="preserve"> &lt;&lt; יור &gt;&gt;</w:t>
      </w:r>
      <w:r>
        <w:rPr>
          <w:rtl/>
        </w:rPr>
        <w:t xml:space="preserve">   </w:t>
      </w:r>
    </w:p>
    <w:p w:rsidR="008F148E" w:rsidRDefault="008F148E" w:rsidP="00586B80">
      <w:pPr>
        <w:rPr>
          <w:rtl/>
          <w:lang w:eastAsia="he-IL"/>
        </w:rPr>
      </w:pPr>
    </w:p>
    <w:p w:rsidR="008F148E" w:rsidRDefault="008F148E" w:rsidP="00B1237B">
      <w:pPr>
        <w:rPr>
          <w:rtl/>
          <w:lang w:eastAsia="he-IL"/>
        </w:rPr>
      </w:pPr>
      <w:bookmarkStart w:id="4224" w:name="_ETM_Q21_551089"/>
      <w:bookmarkEnd w:id="4224"/>
      <w:r>
        <w:rPr>
          <w:rFonts w:hint="cs"/>
          <w:rtl/>
          <w:lang w:eastAsia="he-IL"/>
        </w:rPr>
        <w:t xml:space="preserve">ברשותכם, </w:t>
      </w:r>
      <w:r w:rsidRPr="003B145D">
        <w:rPr>
          <w:rFonts w:hint="cs"/>
          <w:rtl/>
          <w:lang w:eastAsia="he-IL"/>
        </w:rPr>
        <w:t>נעבור לנושא הבא על</w:t>
      </w:r>
      <w:bookmarkStart w:id="4225" w:name="_ETM_Q21_555226"/>
      <w:bookmarkEnd w:id="4225"/>
      <w:r w:rsidRPr="003B145D">
        <w:rPr>
          <w:rFonts w:hint="cs"/>
          <w:rtl/>
          <w:lang w:eastAsia="he-IL"/>
        </w:rPr>
        <w:t xml:space="preserve"> סדר-היום </w:t>
      </w:r>
      <w:r>
        <w:rPr>
          <w:rFonts w:hint="eastAsia"/>
          <w:rtl/>
          <w:lang w:eastAsia="he-IL"/>
        </w:rPr>
        <w:t xml:space="preserve">– </w:t>
      </w:r>
      <w:r w:rsidRPr="003B145D">
        <w:rPr>
          <w:rFonts w:hint="cs"/>
          <w:rtl/>
          <w:lang w:eastAsia="he-IL"/>
        </w:rPr>
        <w:t xml:space="preserve">הצעת חוק תאגידי מים </w:t>
      </w:r>
      <w:r w:rsidRPr="003B145D">
        <w:rPr>
          <w:rtl/>
          <w:lang w:eastAsia="he-IL"/>
        </w:rPr>
        <w:t xml:space="preserve">וביוב (תיקון </w:t>
      </w:r>
      <w:r>
        <w:rPr>
          <w:rtl/>
          <w:lang w:eastAsia="he-IL"/>
        </w:rPr>
        <w:t>–</w:t>
      </w:r>
      <w:r w:rsidRPr="003B145D">
        <w:rPr>
          <w:rtl/>
          <w:lang w:eastAsia="he-IL"/>
        </w:rPr>
        <w:t xml:space="preserve"> הפעלת שירותי מים וביוב על ידי רשות מקומית), התשפ"ה</w:t>
      </w:r>
      <w:r>
        <w:rPr>
          <w:rFonts w:hint="eastAsia"/>
          <w:rtl/>
          <w:lang w:eastAsia="he-IL"/>
        </w:rPr>
        <w:t>–</w:t>
      </w:r>
      <w:r w:rsidRPr="003B145D">
        <w:rPr>
          <w:rFonts w:hint="cs"/>
          <w:rtl/>
          <w:lang w:eastAsia="he-IL"/>
        </w:rPr>
        <w:t>2025, של חבר הכנסת איתן גינזבורג.</w:t>
      </w:r>
      <w:bookmarkStart w:id="4226" w:name="_ETM_Q21_567203"/>
      <w:bookmarkEnd w:id="4226"/>
      <w:r w:rsidRPr="003B145D">
        <w:rPr>
          <w:rFonts w:hint="cs"/>
          <w:rtl/>
          <w:lang w:eastAsia="he-IL"/>
        </w:rPr>
        <w:t xml:space="preserve"> אני מזמין את חבר הכנסת איתן גינ</w:t>
      </w:r>
      <w:r>
        <w:rPr>
          <w:rFonts w:hint="cs"/>
          <w:rtl/>
          <w:lang w:eastAsia="he-IL"/>
        </w:rPr>
        <w:t>ז</w:t>
      </w:r>
      <w:r w:rsidRPr="003B145D">
        <w:rPr>
          <w:rFonts w:hint="cs"/>
          <w:rtl/>
          <w:lang w:eastAsia="he-IL"/>
        </w:rPr>
        <w:t xml:space="preserve">בורג להציג את </w:t>
      </w:r>
      <w:bookmarkStart w:id="4227" w:name="_ETM_Q21_572269"/>
      <w:bookmarkEnd w:id="4227"/>
      <w:r w:rsidRPr="003B145D">
        <w:rPr>
          <w:rFonts w:hint="cs"/>
          <w:rtl/>
          <w:lang w:eastAsia="he-IL"/>
        </w:rPr>
        <w:t xml:space="preserve">הצעת החוק. לרשותך, חבר הכנסת גינזבורג, </w:t>
      </w:r>
      <w:bookmarkStart w:id="4228" w:name="_ETM_Q21_583902"/>
      <w:bookmarkEnd w:id="4228"/>
      <w:r w:rsidRPr="003B145D">
        <w:rPr>
          <w:rFonts w:hint="cs"/>
          <w:rtl/>
          <w:lang w:eastAsia="he-IL"/>
        </w:rPr>
        <w:t>עשר דקות, בבקשה.</w:t>
      </w:r>
      <w:bookmarkStart w:id="4229" w:name="_ETM_Q21_591692"/>
      <w:bookmarkEnd w:id="4229"/>
      <w:r>
        <w:rPr>
          <w:rFonts w:hint="cs"/>
          <w:rtl/>
          <w:lang w:eastAsia="he-IL"/>
        </w:rPr>
        <w:t xml:space="preserve"> </w:t>
      </w:r>
      <w:bookmarkStart w:id="4230" w:name="_ETM_Q21_591739"/>
      <w:bookmarkStart w:id="4231" w:name="_ETM_Q21_592562"/>
      <w:bookmarkStart w:id="4232" w:name="_ETM_Q21_592595"/>
      <w:bookmarkEnd w:id="4230"/>
      <w:bookmarkEnd w:id="4231"/>
      <w:bookmarkEnd w:id="4232"/>
    </w:p>
    <w:p w:rsidR="008F148E" w:rsidRDefault="008F148E" w:rsidP="008833EC">
      <w:pPr>
        <w:rPr>
          <w:rtl/>
          <w:lang w:eastAsia="he-IL"/>
        </w:rPr>
      </w:pPr>
    </w:p>
    <w:p w:rsidR="008F148E" w:rsidRDefault="008F148E" w:rsidP="008833EC">
      <w:pPr>
        <w:rPr>
          <w:rtl/>
          <w:lang w:eastAsia="he-IL"/>
        </w:rPr>
      </w:pPr>
      <w:r w:rsidRPr="003B145D">
        <w:rPr>
          <w:rFonts w:hint="cs"/>
          <w:rtl/>
          <w:lang w:eastAsia="he-IL"/>
        </w:rPr>
        <w:t xml:space="preserve">אני רוצה לאפשר לו לסיים את השיג ושיח עם </w:t>
      </w:r>
      <w:bookmarkStart w:id="4233" w:name="_ETM_Q21_594560"/>
      <w:bookmarkEnd w:id="4233"/>
      <w:r w:rsidRPr="003B145D">
        <w:rPr>
          <w:rFonts w:hint="cs"/>
          <w:rtl/>
          <w:lang w:eastAsia="he-IL"/>
        </w:rPr>
        <w:t>יושב-ראש הקואליציה</w:t>
      </w:r>
      <w:r>
        <w:rPr>
          <w:rFonts w:hint="cs"/>
          <w:rtl/>
          <w:lang w:eastAsia="he-IL"/>
        </w:rPr>
        <w:t>.</w:t>
      </w:r>
      <w:r w:rsidRPr="003B145D">
        <w:rPr>
          <w:rFonts w:hint="cs"/>
          <w:rtl/>
          <w:lang w:eastAsia="he-IL"/>
        </w:rPr>
        <w:t xml:space="preserve"> אולי בזכות </w:t>
      </w:r>
      <w:bookmarkStart w:id="4234" w:name="_ETM_Q21_591839"/>
      <w:bookmarkEnd w:id="4234"/>
      <w:r w:rsidRPr="003B145D">
        <w:rPr>
          <w:rFonts w:hint="cs"/>
          <w:rtl/>
          <w:lang w:eastAsia="he-IL"/>
        </w:rPr>
        <w:t>זה נגיע להסכמות. בדיוק. בבקשה.</w:t>
      </w:r>
      <w:r>
        <w:rPr>
          <w:rFonts w:hint="cs"/>
          <w:rtl/>
          <w:lang w:eastAsia="he-IL"/>
        </w:rPr>
        <w:t xml:space="preserve"> </w:t>
      </w:r>
    </w:p>
    <w:p w:rsidR="008F148E" w:rsidRDefault="008F148E" w:rsidP="008833EC">
      <w:pPr>
        <w:rPr>
          <w:rtl/>
          <w:lang w:eastAsia="he-IL"/>
        </w:rPr>
      </w:pPr>
    </w:p>
    <w:p w:rsidR="008F148E" w:rsidRDefault="008F148E" w:rsidP="008833EC">
      <w:pPr>
        <w:pStyle w:val="a4"/>
        <w:keepNext/>
        <w:rPr>
          <w:rtl/>
        </w:rPr>
      </w:pPr>
      <w:bookmarkStart w:id="4235" w:name="ET_speaker_5771_13"/>
      <w:r w:rsidRPr="00E94D31">
        <w:rPr>
          <w:rStyle w:val="TagStyle"/>
          <w:rtl/>
        </w:rPr>
        <w:t xml:space="preserve"> &lt;&lt; דובר &gt;&gt; </w:t>
      </w:r>
      <w:bookmarkStart w:id="4236" w:name="_Toc215690978"/>
      <w:bookmarkStart w:id="4237" w:name="_Toc215691099"/>
      <w:bookmarkStart w:id="4238" w:name="_Toc216088072"/>
      <w:r>
        <w:rPr>
          <w:rtl/>
        </w:rPr>
        <w:t>איתן גינזבורג (כחול לבן – המחנה הממלכתי):</w:t>
      </w:r>
      <w:bookmarkEnd w:id="4236"/>
      <w:bookmarkEnd w:id="4237"/>
      <w:bookmarkEnd w:id="4238"/>
      <w:r w:rsidRPr="00E94D31">
        <w:rPr>
          <w:rStyle w:val="TagStyle"/>
          <w:rtl/>
        </w:rPr>
        <w:t xml:space="preserve"> &lt;&lt; דובר &gt;&gt;</w:t>
      </w:r>
      <w:r>
        <w:rPr>
          <w:rtl/>
        </w:rPr>
        <w:t xml:space="preserve">   </w:t>
      </w:r>
      <w:bookmarkEnd w:id="4235"/>
    </w:p>
    <w:p w:rsidR="008F148E" w:rsidRDefault="008F148E" w:rsidP="00586B80">
      <w:pPr>
        <w:rPr>
          <w:rtl/>
          <w:lang w:eastAsia="he-IL"/>
        </w:rPr>
      </w:pPr>
    </w:p>
    <w:p w:rsidR="008F148E" w:rsidRDefault="008F148E" w:rsidP="008833EC">
      <w:pPr>
        <w:rPr>
          <w:rtl/>
          <w:lang w:eastAsia="he-IL"/>
        </w:rPr>
      </w:pPr>
      <w:r>
        <w:rPr>
          <w:rFonts w:hint="cs"/>
          <w:rtl/>
          <w:lang w:eastAsia="he-IL"/>
        </w:rPr>
        <w:t>תודה רבה. אדוני היושב-ראש, כנס</w:t>
      </w:r>
      <w:bookmarkStart w:id="4239" w:name="_ETM_Q21_605803"/>
      <w:bookmarkEnd w:id="4239"/>
      <w:r>
        <w:rPr>
          <w:rFonts w:hint="cs"/>
          <w:rtl/>
          <w:lang w:eastAsia="he-IL"/>
        </w:rPr>
        <w:t>ת נכבדה, אני מתכבד להציג בפניכם הצעת חוק שנועדה לתקן כשל מערכתי שהפך לנטל כבד על כלל אזרח</w:t>
      </w:r>
      <w:bookmarkStart w:id="4240" w:name="_ETM_Q21_612654"/>
      <w:bookmarkEnd w:id="4240"/>
      <w:r>
        <w:rPr>
          <w:rFonts w:hint="cs"/>
          <w:rtl/>
          <w:lang w:eastAsia="he-IL"/>
        </w:rPr>
        <w:t xml:space="preserve">י המדינה, והיא מערכת תאגידי המים והביוב. </w:t>
      </w:r>
    </w:p>
    <w:p w:rsidR="008F148E" w:rsidRDefault="008F148E" w:rsidP="008833EC">
      <w:pPr>
        <w:rPr>
          <w:rtl/>
          <w:lang w:eastAsia="he-IL"/>
        </w:rPr>
      </w:pPr>
      <w:bookmarkStart w:id="4241" w:name="_ETM_Q21_621308"/>
      <w:bookmarkStart w:id="4242" w:name="_ETM_Q21_621348"/>
      <w:bookmarkStart w:id="4243" w:name="_ETM_Q21_621793"/>
      <w:bookmarkEnd w:id="4241"/>
      <w:bookmarkEnd w:id="4242"/>
      <w:bookmarkEnd w:id="4243"/>
    </w:p>
    <w:p w:rsidR="008F148E" w:rsidRDefault="008F148E" w:rsidP="008833EC">
      <w:pPr>
        <w:rPr>
          <w:rtl/>
          <w:lang w:eastAsia="he-IL"/>
        </w:rPr>
      </w:pPr>
      <w:bookmarkStart w:id="4244" w:name="_ETM_Q21_621833"/>
      <w:bookmarkEnd w:id="4244"/>
      <w:r>
        <w:rPr>
          <w:rFonts w:hint="cs"/>
          <w:rtl/>
          <w:lang w:eastAsia="he-IL"/>
        </w:rPr>
        <w:t xml:space="preserve">לפני כמה שנים </w:t>
      </w:r>
      <w:bookmarkStart w:id="4245" w:name="_ETM_Q21_618844"/>
      <w:bookmarkEnd w:id="4245"/>
      <w:r>
        <w:rPr>
          <w:rFonts w:hint="cs"/>
          <w:rtl/>
          <w:lang w:eastAsia="he-IL"/>
        </w:rPr>
        <w:t xml:space="preserve">החליטה הכנסת שרשויות מקומיות יפעילו את משק </w:t>
      </w:r>
      <w:bookmarkStart w:id="4246" w:name="_ETM_Q21_625803"/>
      <w:bookmarkEnd w:id="4246"/>
      <w:r>
        <w:rPr>
          <w:rFonts w:hint="cs"/>
          <w:rtl/>
          <w:lang w:eastAsia="he-IL"/>
        </w:rPr>
        <w:t>המים רק באמצעות חברה בע"מ. משק המים במדינה היה א</w:t>
      </w:r>
      <w:bookmarkStart w:id="4247" w:name="_ETM_Q21_629039"/>
      <w:bookmarkEnd w:id="4247"/>
      <w:r>
        <w:rPr>
          <w:rFonts w:hint="cs"/>
          <w:rtl/>
          <w:lang w:eastAsia="he-IL"/>
        </w:rPr>
        <w:t xml:space="preserve">ז במשבר, אני מזכיר, ואולי אפילו במשבר קיצוני. </w:t>
      </w:r>
      <w:bookmarkStart w:id="4248" w:name="_ETM_Q21_630316"/>
      <w:bookmarkStart w:id="4249" w:name="_ETM_Q21_631543"/>
      <w:bookmarkStart w:id="4250" w:name="_ETM_Q21_631719"/>
      <w:bookmarkStart w:id="4251" w:name="_ETM_Q21_631361"/>
      <w:bookmarkStart w:id="4252" w:name="_ETM_Q21_631400"/>
      <w:bookmarkEnd w:id="4248"/>
      <w:bookmarkEnd w:id="4249"/>
      <w:bookmarkEnd w:id="4250"/>
      <w:bookmarkEnd w:id="4251"/>
      <w:bookmarkEnd w:id="4252"/>
      <w:r>
        <w:rPr>
          <w:rFonts w:hint="cs"/>
          <w:rtl/>
          <w:lang w:eastAsia="he-IL"/>
        </w:rPr>
        <w:t xml:space="preserve">לא רק שלא היו מים </w:t>
      </w:r>
      <w:r>
        <w:rPr>
          <w:rFonts w:hint="eastAsia"/>
          <w:rtl/>
          <w:lang w:eastAsia="he-IL"/>
        </w:rPr>
        <w:t xml:space="preserve">– </w:t>
      </w:r>
      <w:r>
        <w:rPr>
          <w:rFonts w:hint="cs"/>
          <w:rtl/>
          <w:lang w:eastAsia="he-IL"/>
        </w:rPr>
        <w:t>וכולנו זוכרים את הקמפיין</w:t>
      </w:r>
      <w:bookmarkStart w:id="4253" w:name="_ETM_Q21_635199"/>
      <w:bookmarkEnd w:id="4253"/>
      <w:r>
        <w:rPr>
          <w:rFonts w:hint="cs"/>
          <w:rtl/>
          <w:lang w:eastAsia="he-IL"/>
        </w:rPr>
        <w:t xml:space="preserve"> "ישראל מתייבשת", שבו נקראו האזרחים לנהוג באחריות בכל נוגע </w:t>
      </w:r>
      <w:bookmarkStart w:id="4254" w:name="_ETM_Q21_636087"/>
      <w:bookmarkEnd w:id="4254"/>
      <w:r>
        <w:rPr>
          <w:rFonts w:hint="cs"/>
          <w:rtl/>
          <w:lang w:eastAsia="he-IL"/>
        </w:rPr>
        <w:t xml:space="preserve">לצריכת המים </w:t>
      </w:r>
      <w:r>
        <w:rPr>
          <w:rFonts w:hint="eastAsia"/>
          <w:rtl/>
          <w:lang w:eastAsia="he-IL"/>
        </w:rPr>
        <w:t xml:space="preserve">– </w:t>
      </w:r>
      <w:r>
        <w:rPr>
          <w:rFonts w:hint="cs"/>
          <w:rtl/>
          <w:lang w:eastAsia="he-IL"/>
        </w:rPr>
        <w:t xml:space="preserve">אבל גם תשתיות המים והביוב בשטחי הרשויות המקומיות, האמת, לא טופלו כראוי. היה </w:t>
      </w:r>
      <w:bookmarkStart w:id="4255" w:name="_ETM_Q21_645400"/>
      <w:bookmarkEnd w:id="4255"/>
      <w:r>
        <w:rPr>
          <w:rFonts w:hint="cs"/>
          <w:rtl/>
          <w:lang w:eastAsia="he-IL"/>
        </w:rPr>
        <w:t xml:space="preserve">פחת מים גבוה, </w:t>
      </w:r>
      <w:r w:rsidRPr="003B145D">
        <w:rPr>
          <w:rFonts w:hint="cs"/>
          <w:rtl/>
          <w:lang w:eastAsia="he-IL"/>
        </w:rPr>
        <w:t>היו</w:t>
      </w:r>
      <w:r>
        <w:rPr>
          <w:rFonts w:hint="cs"/>
          <w:rtl/>
          <w:lang w:eastAsia="he-IL"/>
        </w:rPr>
        <w:t xml:space="preserve"> רשויות מקומיות </w:t>
      </w:r>
      <w:bookmarkStart w:id="4256" w:name="_ETM_Q21_649417"/>
      <w:bookmarkEnd w:id="4256"/>
      <w:r>
        <w:rPr>
          <w:rFonts w:hint="cs"/>
          <w:rtl/>
          <w:lang w:eastAsia="he-IL"/>
        </w:rPr>
        <w:t>שלא ניהלו כמצופה את משק המים והתשתיות</w:t>
      </w:r>
      <w:bookmarkStart w:id="4257" w:name="_ETM_Q21_654504"/>
      <w:bookmarkEnd w:id="4257"/>
      <w:r>
        <w:rPr>
          <w:rFonts w:hint="cs"/>
          <w:rtl/>
          <w:lang w:eastAsia="he-IL"/>
        </w:rPr>
        <w:t xml:space="preserve"> </w:t>
      </w:r>
      <w:r w:rsidRPr="003B145D">
        <w:rPr>
          <w:rFonts w:hint="cs"/>
          <w:rtl/>
          <w:lang w:eastAsia="he-IL"/>
        </w:rPr>
        <w:t>בשטח שלהן, והיו</w:t>
      </w:r>
      <w:r>
        <w:rPr>
          <w:rFonts w:hint="cs"/>
          <w:rtl/>
          <w:lang w:eastAsia="he-IL"/>
        </w:rPr>
        <w:t xml:space="preserve"> שהעדיפו אפילו להשקיע את </w:t>
      </w:r>
      <w:bookmarkStart w:id="4258" w:name="_ETM_Q21_652202"/>
      <w:bookmarkEnd w:id="4258"/>
      <w:r>
        <w:rPr>
          <w:rFonts w:hint="cs"/>
          <w:rtl/>
          <w:lang w:eastAsia="he-IL"/>
        </w:rPr>
        <w:t xml:space="preserve">כספי צריכת המים של התושבים במקומות אחרים, כמו </w:t>
      </w:r>
      <w:bookmarkStart w:id="4259" w:name="_ETM_Q21_655750"/>
      <w:bookmarkEnd w:id="4259"/>
      <w:r>
        <w:rPr>
          <w:rFonts w:hint="cs"/>
          <w:rtl/>
          <w:lang w:eastAsia="he-IL"/>
        </w:rPr>
        <w:t xml:space="preserve">חינוך, כוח אדם, פרחים בכיכרות, אירועי יום העצמאות, מה </w:t>
      </w:r>
      <w:bookmarkStart w:id="4260" w:name="_ETM_Q21_663694"/>
      <w:bookmarkEnd w:id="4260"/>
      <w:r>
        <w:rPr>
          <w:rFonts w:hint="cs"/>
          <w:rtl/>
          <w:lang w:eastAsia="he-IL"/>
        </w:rPr>
        <w:t xml:space="preserve">שבאמת הוביל להזנחה בתשתיות המים בשטחן. </w:t>
      </w:r>
    </w:p>
    <w:p w:rsidR="008F148E" w:rsidRDefault="008F148E" w:rsidP="008833EC">
      <w:pPr>
        <w:ind w:firstLine="0"/>
        <w:rPr>
          <w:rtl/>
          <w:lang w:eastAsia="he-IL"/>
        </w:rPr>
      </w:pPr>
      <w:bookmarkStart w:id="4261" w:name="_ETM_Q21_668707"/>
      <w:bookmarkStart w:id="4262" w:name="_ETM_Q21_668753"/>
      <w:bookmarkStart w:id="4263" w:name="_ETM_Q21_669156"/>
      <w:bookmarkEnd w:id="4261"/>
      <w:bookmarkEnd w:id="4262"/>
      <w:bookmarkEnd w:id="4263"/>
    </w:p>
    <w:p w:rsidR="008F148E" w:rsidRDefault="008F148E" w:rsidP="008833EC">
      <w:pPr>
        <w:ind w:firstLine="0"/>
        <w:rPr>
          <w:rtl/>
          <w:lang w:eastAsia="he-IL"/>
        </w:rPr>
      </w:pPr>
      <w:bookmarkStart w:id="4264" w:name="_ETM_Q21_669189"/>
      <w:bookmarkEnd w:id="4264"/>
      <w:r>
        <w:rPr>
          <w:rtl/>
          <w:lang w:eastAsia="he-IL"/>
        </w:rPr>
        <w:tab/>
      </w:r>
      <w:r>
        <w:rPr>
          <w:rFonts w:hint="cs"/>
          <w:rtl/>
          <w:lang w:eastAsia="he-IL"/>
        </w:rPr>
        <w:t xml:space="preserve">ההתנהלות הזאת הובילה לחיוב </w:t>
      </w:r>
      <w:bookmarkStart w:id="4265" w:name="_ETM_Q21_669786"/>
      <w:bookmarkEnd w:id="4265"/>
      <w:r>
        <w:rPr>
          <w:rFonts w:hint="cs"/>
          <w:rtl/>
          <w:lang w:eastAsia="he-IL"/>
        </w:rPr>
        <w:t xml:space="preserve">הרשויות המקומיות להקים תאגידי מים וביוב, לצד יצירת מנגנוני </w:t>
      </w:r>
      <w:bookmarkStart w:id="4266" w:name="_ETM_Q21_674038"/>
      <w:bookmarkEnd w:id="4266"/>
      <w:r>
        <w:rPr>
          <w:rFonts w:hint="cs"/>
          <w:rtl/>
          <w:lang w:eastAsia="he-IL"/>
        </w:rPr>
        <w:t xml:space="preserve">רגולציה חדשים שלא היו עד אז. ובאמת, התאגידים שהוקמו הצליחו </w:t>
      </w:r>
      <w:bookmarkStart w:id="4267" w:name="_ETM_Q21_677920"/>
      <w:bookmarkEnd w:id="4267"/>
      <w:r>
        <w:rPr>
          <w:rFonts w:hint="cs"/>
          <w:rtl/>
          <w:lang w:eastAsia="he-IL"/>
        </w:rPr>
        <w:t>לשפר את ניהול משק המים: פחת המים ירד באופן משמעותי</w:t>
      </w:r>
      <w:bookmarkStart w:id="4268" w:name="_ETM_Q21_685019"/>
      <w:bookmarkEnd w:id="4268"/>
      <w:r>
        <w:rPr>
          <w:rFonts w:hint="cs"/>
          <w:rtl/>
          <w:lang w:eastAsia="he-IL"/>
        </w:rPr>
        <w:t xml:space="preserve">, המשק הכספי הסגור שנקבע אז אפשר השקעה בתשתיות ובשדרוגן, </w:t>
      </w:r>
      <w:bookmarkStart w:id="4269" w:name="_ETM_Q21_688140"/>
      <w:bookmarkEnd w:id="4269"/>
      <w:r>
        <w:rPr>
          <w:rFonts w:hint="cs"/>
          <w:rtl/>
          <w:lang w:eastAsia="he-IL"/>
        </w:rPr>
        <w:t xml:space="preserve">ולצד זאת, באותו הזמן גם המדינה החלה להשקיע, והתשתיות הלאומיות </w:t>
      </w:r>
      <w:bookmarkStart w:id="4270" w:name="_ETM_Q21_692489"/>
      <w:bookmarkEnd w:id="4270"/>
      <w:r>
        <w:rPr>
          <w:rFonts w:hint="cs"/>
          <w:rtl/>
          <w:lang w:eastAsia="he-IL"/>
        </w:rPr>
        <w:t xml:space="preserve">אף הן שופרו. </w:t>
      </w:r>
    </w:p>
    <w:p w:rsidR="008F148E" w:rsidRDefault="008F148E" w:rsidP="008833EC">
      <w:pPr>
        <w:ind w:firstLine="0"/>
        <w:rPr>
          <w:rtl/>
          <w:lang w:eastAsia="he-IL"/>
        </w:rPr>
      </w:pPr>
      <w:bookmarkStart w:id="4271" w:name="_ETM_Q21_698220"/>
      <w:bookmarkStart w:id="4272" w:name="_ETM_Q21_698264"/>
      <w:bookmarkEnd w:id="4271"/>
      <w:bookmarkEnd w:id="4272"/>
    </w:p>
    <w:p w:rsidR="008F148E" w:rsidRDefault="008F148E" w:rsidP="008833EC">
      <w:pPr>
        <w:rPr>
          <w:rtl/>
          <w:lang w:eastAsia="he-IL"/>
        </w:rPr>
      </w:pPr>
      <w:bookmarkStart w:id="4273" w:name="_ETM_Q21_698616"/>
      <w:bookmarkStart w:id="4274" w:name="_ETM_Q21_698656"/>
      <w:bookmarkEnd w:id="4273"/>
      <w:bookmarkEnd w:id="4274"/>
      <w:r>
        <w:rPr>
          <w:rFonts w:hint="cs"/>
          <w:rtl/>
          <w:lang w:eastAsia="he-IL"/>
        </w:rPr>
        <w:t>אנחנו רואים איך מערכת ותעשיית הת</w:t>
      </w:r>
      <w:bookmarkStart w:id="4275" w:name="_ETM_Q21_703241"/>
      <w:bookmarkEnd w:id="4275"/>
      <w:r>
        <w:rPr>
          <w:rFonts w:hint="cs"/>
          <w:rtl/>
          <w:lang w:eastAsia="he-IL"/>
        </w:rPr>
        <w:t xml:space="preserve">פלה מתקדמת, אחת מהמתקדמות בעולם, הוקמה, ועברנו להיות מעצמת מים; </w:t>
      </w:r>
      <w:bookmarkStart w:id="4276" w:name="_ETM_Q21_704577"/>
      <w:bookmarkEnd w:id="4276"/>
      <w:r>
        <w:rPr>
          <w:rFonts w:hint="cs"/>
          <w:rtl/>
          <w:lang w:eastAsia="he-IL"/>
        </w:rPr>
        <w:t xml:space="preserve">ממדינה שהתייבשה למדינה שיודעת לנהל משק מים מודרני. אבל מה </w:t>
      </w:r>
      <w:bookmarkStart w:id="4277" w:name="_ETM_Q21_708027"/>
      <w:bookmarkEnd w:id="4277"/>
      <w:r>
        <w:rPr>
          <w:rFonts w:hint="cs"/>
          <w:rtl/>
          <w:lang w:eastAsia="he-IL"/>
        </w:rPr>
        <w:t xml:space="preserve">קרה על הדרך, אדוני היושב-ראש? על הדרך הוקמו 56 </w:t>
      </w:r>
      <w:bookmarkStart w:id="4278" w:name="_ETM_Q21_714355"/>
      <w:bookmarkEnd w:id="4278"/>
      <w:r>
        <w:rPr>
          <w:rFonts w:hint="cs"/>
          <w:rtl/>
          <w:lang w:eastAsia="he-IL"/>
        </w:rPr>
        <w:t>חברות מים, כל תאגיד מים עם דירקטוריון ויושב</w:t>
      </w:r>
      <w:bookmarkStart w:id="4279" w:name="_ETM_Q21_720045"/>
      <w:bookmarkEnd w:id="4279"/>
      <w:r>
        <w:rPr>
          <w:rFonts w:hint="cs"/>
          <w:rtl/>
          <w:lang w:eastAsia="he-IL"/>
        </w:rPr>
        <w:t>-ראש, עם מנכ"ל וסמנכ"לים, ויועצים משפטיים, יועצים חיצוניים, דוברים,</w:t>
      </w:r>
      <w:bookmarkStart w:id="4280" w:name="_ETM_Q21_726373"/>
      <w:bookmarkEnd w:id="4280"/>
      <w:r>
        <w:rPr>
          <w:rFonts w:hint="cs"/>
          <w:rtl/>
          <w:lang w:eastAsia="he-IL"/>
        </w:rPr>
        <w:t xml:space="preserve"> מערך ניהול מנופח, משרדים, מוקדי שירות, מערכי גביית תשלומים חדשים. </w:t>
      </w:r>
      <w:bookmarkStart w:id="4281" w:name="_ETM_Q21_736391"/>
      <w:bookmarkEnd w:id="4281"/>
      <w:r>
        <w:rPr>
          <w:rFonts w:hint="cs"/>
          <w:rtl/>
          <w:lang w:eastAsia="he-IL"/>
        </w:rPr>
        <w:t xml:space="preserve">נוצרה עוד שכבה ביורוקרטית באמת בלתי נסבלת. </w:t>
      </w:r>
      <w:bookmarkStart w:id="4282" w:name="_ETM_Q21_737359"/>
      <w:bookmarkStart w:id="4283" w:name="_ETM_Q21_737405"/>
      <w:bookmarkStart w:id="4284" w:name="_ETM_Q21_737814"/>
      <w:bookmarkStart w:id="4285" w:name="_ETM_Q21_737843"/>
      <w:bookmarkStart w:id="4286" w:name="_ETM_Q21_738956"/>
      <w:bookmarkStart w:id="4287" w:name="_ETM_Q21_739007"/>
      <w:bookmarkEnd w:id="4282"/>
      <w:bookmarkEnd w:id="4283"/>
      <w:bookmarkEnd w:id="4284"/>
      <w:bookmarkEnd w:id="4285"/>
      <w:bookmarkEnd w:id="4286"/>
      <w:bookmarkEnd w:id="4287"/>
      <w:r>
        <w:rPr>
          <w:rFonts w:hint="cs"/>
          <w:rtl/>
          <w:lang w:eastAsia="he-IL"/>
        </w:rPr>
        <w:t>ועוד איזו</w:t>
      </w:r>
      <w:bookmarkStart w:id="4288" w:name="_ETM_Q21_734660"/>
      <w:bookmarkEnd w:id="4288"/>
      <w:r>
        <w:rPr>
          <w:rFonts w:hint="cs"/>
          <w:rtl/>
          <w:lang w:eastAsia="he-IL"/>
        </w:rPr>
        <w:t xml:space="preserve"> ביורוקרטיה. למעשה, התאגידים הקימו מנגנונים כפולים לאלו ש</w:t>
      </w:r>
      <w:bookmarkStart w:id="4289" w:name="_ETM_Q21_743757"/>
      <w:bookmarkEnd w:id="4289"/>
      <w:r>
        <w:rPr>
          <w:rFonts w:hint="cs"/>
          <w:rtl/>
          <w:lang w:eastAsia="he-IL"/>
        </w:rPr>
        <w:t>היו כבר קיימים ברשויות המקומיות, והכסף שרצינו שילך לטיפול בתשתיות</w:t>
      </w:r>
      <w:bookmarkStart w:id="4290" w:name="_ETM_Q21_744276"/>
      <w:bookmarkEnd w:id="4290"/>
      <w:r>
        <w:rPr>
          <w:rFonts w:hint="cs"/>
          <w:rtl/>
          <w:lang w:eastAsia="he-IL"/>
        </w:rPr>
        <w:t xml:space="preserve"> מים וביוב הולך בין השאר למשכורות של מנהלים, לרכבים, </w:t>
      </w:r>
      <w:bookmarkStart w:id="4291" w:name="_ETM_Q21_753225"/>
      <w:bookmarkEnd w:id="4291"/>
      <w:r w:rsidRPr="003B145D">
        <w:rPr>
          <w:rFonts w:hint="cs"/>
          <w:rtl/>
          <w:lang w:eastAsia="he-IL"/>
        </w:rPr>
        <w:t>ליועצים ולמנגנונים.</w:t>
      </w:r>
      <w:r>
        <w:rPr>
          <w:rFonts w:hint="cs"/>
          <w:rtl/>
          <w:lang w:eastAsia="he-IL"/>
        </w:rPr>
        <w:t xml:space="preserve"> </w:t>
      </w:r>
      <w:bookmarkStart w:id="4292" w:name="_ETM_Q21_755223"/>
      <w:bookmarkStart w:id="4293" w:name="_ETM_Q21_755266"/>
      <w:bookmarkStart w:id="4294" w:name="_ETM_Q21_755622"/>
      <w:bookmarkStart w:id="4295" w:name="_ETM_Q21_755658"/>
      <w:bookmarkEnd w:id="4292"/>
      <w:bookmarkEnd w:id="4293"/>
      <w:bookmarkEnd w:id="4294"/>
      <w:bookmarkEnd w:id="4295"/>
      <w:r>
        <w:rPr>
          <w:rFonts w:hint="cs"/>
          <w:rtl/>
          <w:lang w:eastAsia="he-IL"/>
        </w:rPr>
        <w:t>ומה עוד קרה, אדוני היושב-ראש? התושבים משלמים</w:t>
      </w:r>
      <w:bookmarkStart w:id="4296" w:name="_ETM_Q21_757944"/>
      <w:bookmarkEnd w:id="4296"/>
      <w:r>
        <w:rPr>
          <w:rFonts w:hint="cs"/>
          <w:rtl/>
          <w:lang w:eastAsia="he-IL"/>
        </w:rPr>
        <w:t xml:space="preserve"> יותר,</w:t>
      </w:r>
      <w:bookmarkStart w:id="4297" w:name="_ETM_Q21_755689"/>
      <w:bookmarkStart w:id="4298" w:name="_ETM_Q21_755746"/>
      <w:bookmarkEnd w:id="4297"/>
      <w:bookmarkEnd w:id="4298"/>
      <w:r>
        <w:rPr>
          <w:rFonts w:hint="cs"/>
          <w:rtl/>
          <w:lang w:eastAsia="he-IL"/>
        </w:rPr>
        <w:t xml:space="preserve"> הפעם גם כולל מע"מ,</w:t>
      </w:r>
      <w:bookmarkStart w:id="4299" w:name="_ETM_Q21_758461"/>
      <w:bookmarkStart w:id="4300" w:name="_ETM_Q21_758505"/>
      <w:bookmarkEnd w:id="4299"/>
      <w:bookmarkEnd w:id="4300"/>
      <w:r>
        <w:rPr>
          <w:rFonts w:hint="cs"/>
          <w:rtl/>
          <w:lang w:eastAsia="he-IL"/>
        </w:rPr>
        <w:t xml:space="preserve"> מה </w:t>
      </w:r>
      <w:bookmarkStart w:id="4301" w:name="_ETM_Q21_760380"/>
      <w:bookmarkEnd w:id="4301"/>
      <w:r>
        <w:rPr>
          <w:rFonts w:hint="cs"/>
          <w:rtl/>
          <w:lang w:eastAsia="he-IL"/>
        </w:rPr>
        <w:t>שלא היה בתקופה שהמים היו באחריות העיריות. השירות נפגע וה</w:t>
      </w:r>
      <w:bookmarkStart w:id="4302" w:name="_ETM_Q21_764286"/>
      <w:bookmarkEnd w:id="4302"/>
      <w:r>
        <w:rPr>
          <w:rFonts w:hint="cs"/>
          <w:rtl/>
          <w:lang w:eastAsia="he-IL"/>
        </w:rPr>
        <w:t>וא התרחק מהתושבים. ועכשיו, לכו תנסו לדבר עם תאגיד</w:t>
      </w:r>
      <w:bookmarkStart w:id="4303" w:name="_ETM_Q21_769381"/>
      <w:bookmarkEnd w:id="4303"/>
      <w:r>
        <w:rPr>
          <w:rFonts w:hint="cs"/>
          <w:rtl/>
          <w:lang w:eastAsia="he-IL"/>
        </w:rPr>
        <w:t xml:space="preserve"> מים באזור המגורים שלכם. </w:t>
      </w:r>
      <w:bookmarkStart w:id="4304" w:name="_ETM_Q21_774663"/>
      <w:bookmarkEnd w:id="4304"/>
    </w:p>
    <w:p w:rsidR="008F148E" w:rsidRDefault="008F148E" w:rsidP="008833EC">
      <w:pPr>
        <w:rPr>
          <w:rtl/>
          <w:lang w:eastAsia="he-IL"/>
        </w:rPr>
      </w:pPr>
      <w:bookmarkStart w:id="4305" w:name="_ETM_Q21_774697"/>
      <w:bookmarkStart w:id="4306" w:name="_ETM_Q21_775041"/>
      <w:bookmarkStart w:id="4307" w:name="_ETM_Q21_775078"/>
      <w:bookmarkEnd w:id="4305"/>
      <w:bookmarkEnd w:id="4306"/>
      <w:bookmarkEnd w:id="4307"/>
    </w:p>
    <w:p w:rsidR="008F148E" w:rsidRDefault="008F148E" w:rsidP="00B1237B">
      <w:pPr>
        <w:rPr>
          <w:rtl/>
        </w:rPr>
      </w:pPr>
      <w:bookmarkStart w:id="4308" w:name="_ETM_Q21_770545"/>
      <w:bookmarkEnd w:id="4308"/>
      <w:r>
        <w:rPr>
          <w:rFonts w:hint="cs"/>
          <w:rtl/>
          <w:lang w:eastAsia="he-IL"/>
        </w:rPr>
        <w:t>אז מה עושים? בא</w:t>
      </w:r>
      <w:bookmarkStart w:id="4309" w:name="_ETM_Q21_775633"/>
      <w:bookmarkEnd w:id="4309"/>
      <w:r>
        <w:rPr>
          <w:rFonts w:hint="cs"/>
          <w:rtl/>
          <w:lang w:eastAsia="he-IL"/>
        </w:rPr>
        <w:t xml:space="preserve">ו רשות המים ומשרד </w:t>
      </w:r>
      <w:r w:rsidRPr="003B145D">
        <w:rPr>
          <w:rFonts w:hint="cs"/>
          <w:rtl/>
          <w:lang w:eastAsia="he-IL"/>
        </w:rPr>
        <w:t>האוצר ואמרו: באמת</w:t>
      </w:r>
      <w:r>
        <w:rPr>
          <w:rFonts w:hint="cs"/>
          <w:rtl/>
          <w:lang w:eastAsia="he-IL"/>
        </w:rPr>
        <w:t xml:space="preserve">, הקמנו </w:t>
      </w:r>
      <w:bookmarkStart w:id="4310" w:name="_ETM_Q21_775911"/>
      <w:bookmarkEnd w:id="4310"/>
      <w:r>
        <w:rPr>
          <w:rFonts w:hint="cs"/>
          <w:rtl/>
          <w:lang w:eastAsia="he-IL"/>
        </w:rPr>
        <w:t>יותר מדי תאגידים, 56 תאגידים,</w:t>
      </w:r>
      <w:bookmarkStart w:id="4311" w:name="_ETM_Q21_777864"/>
      <w:bookmarkEnd w:id="4311"/>
      <w:r>
        <w:rPr>
          <w:rFonts w:hint="cs"/>
          <w:rtl/>
          <w:lang w:eastAsia="he-IL"/>
        </w:rPr>
        <w:t xml:space="preserve"> יותר מדי ביורוקרטיה. </w:t>
      </w:r>
      <w:bookmarkStart w:id="4312" w:name="_ETM_Q21_783172"/>
      <w:bookmarkEnd w:id="4312"/>
      <w:r>
        <w:rPr>
          <w:rFonts w:hint="cs"/>
          <w:rtl/>
          <w:lang w:eastAsia="he-IL"/>
        </w:rPr>
        <w:t xml:space="preserve">בואו נצמצם אותם, נחליט שיהיו 11 תאגידים אזוריים. </w:t>
      </w:r>
      <w:bookmarkStart w:id="4313" w:name="_ETM_Q21_734981"/>
      <w:bookmarkStart w:id="4314" w:name="_ETM_Q21_706138"/>
      <w:bookmarkStart w:id="4315" w:name="_ETM_Q21_706189"/>
      <w:bookmarkStart w:id="4316" w:name="_ETM_Q21_706988"/>
      <w:bookmarkStart w:id="4317" w:name="_ETM_Q21_707030"/>
      <w:bookmarkStart w:id="4318" w:name="TOR_Q22"/>
      <w:bookmarkEnd w:id="4313"/>
      <w:bookmarkEnd w:id="4314"/>
      <w:bookmarkEnd w:id="4315"/>
      <w:bookmarkEnd w:id="4316"/>
      <w:bookmarkEnd w:id="4317"/>
      <w:bookmarkEnd w:id="4318"/>
      <w:r>
        <w:rPr>
          <w:rFonts w:hint="cs"/>
          <w:rtl/>
        </w:rPr>
        <w:t xml:space="preserve">עד היום לא הצליחו להגיע לשם, אבל בינתיים הלכו למהלך ביניים, </w:t>
      </w:r>
      <w:bookmarkStart w:id="4319" w:name="_ETM_Q22_194553"/>
      <w:bookmarkEnd w:id="4319"/>
      <w:r>
        <w:rPr>
          <w:rFonts w:hint="cs"/>
          <w:rtl/>
        </w:rPr>
        <w:t>והוחלט על צמצום התאגידים ל-30 וכמה. גם המהלך הזה לא ממש הצליח, וזאת בדיוק הבעיה, כי זה לא פותר כלום, זה רק יוצר תאגידים</w:t>
      </w:r>
      <w:bookmarkStart w:id="4320" w:name="_ETM_Q22_204282"/>
      <w:bookmarkEnd w:id="4320"/>
      <w:r>
        <w:rPr>
          <w:rFonts w:hint="cs"/>
          <w:rtl/>
        </w:rPr>
        <w:t xml:space="preserve"> גדולים יותר, מנופחים יותר ורחוקים יותר מהתושב ומהרשות המקומית. אגב</w:t>
      </w:r>
      <w:bookmarkStart w:id="4321" w:name="_ETM_Q22_211288"/>
      <w:bookmarkEnd w:id="4321"/>
      <w:r>
        <w:rPr>
          <w:rFonts w:hint="cs"/>
          <w:rtl/>
        </w:rPr>
        <w:t>, תנו לי לנחש מה היה קורה או מה יקרה בעתיד,</w:t>
      </w:r>
      <w:bookmarkStart w:id="4322" w:name="_ETM_Q22_214772"/>
      <w:bookmarkEnd w:id="4322"/>
      <w:r>
        <w:rPr>
          <w:rFonts w:hint="cs"/>
          <w:rtl/>
        </w:rPr>
        <w:t xml:space="preserve"> כשהם יצליחו. אתם תראו שבעוד כמה שנים יגידו: למה צריך</w:t>
      </w:r>
      <w:bookmarkStart w:id="4323" w:name="_ETM_Q22_220588"/>
      <w:bookmarkEnd w:id="4323"/>
      <w:r>
        <w:rPr>
          <w:rFonts w:hint="cs"/>
          <w:rtl/>
        </w:rPr>
        <w:t xml:space="preserve"> 11 תאגידים? בוא נעשה תאגיד אחד ארצי, ואז, התאגיד הארצי</w:t>
      </w:r>
      <w:bookmarkStart w:id="4324" w:name="_ETM_Q22_225268"/>
      <w:bookmarkEnd w:id="4324"/>
      <w:r>
        <w:rPr>
          <w:rFonts w:hint="cs"/>
          <w:rtl/>
        </w:rPr>
        <w:t xml:space="preserve"> הזה יהיה ממש כמו חברת החשמל </w:t>
      </w:r>
      <w:r>
        <w:rPr>
          <w:rtl/>
        </w:rPr>
        <w:t>–</w:t>
      </w:r>
      <w:r>
        <w:rPr>
          <w:rFonts w:hint="cs"/>
          <w:rtl/>
        </w:rPr>
        <w:t xml:space="preserve"> ענק, תאגידי,</w:t>
      </w:r>
      <w:bookmarkStart w:id="4325" w:name="_ETM_Q22_229350"/>
      <w:bookmarkEnd w:id="4325"/>
      <w:r>
        <w:rPr>
          <w:rFonts w:hint="cs"/>
          <w:rtl/>
        </w:rPr>
        <w:t xml:space="preserve"> ביורוקרטי. כמה שנים אחרי זה יבוא מישהו ויגיד: למה בכלל</w:t>
      </w:r>
      <w:bookmarkStart w:id="4326" w:name="_ETM_Q22_234367"/>
      <w:bookmarkEnd w:id="4326"/>
      <w:r>
        <w:rPr>
          <w:rFonts w:hint="cs"/>
          <w:rtl/>
        </w:rPr>
        <w:t xml:space="preserve"> צריך תאגיד ממשלתי? בוא נפריט את משק </w:t>
      </w:r>
      <w:bookmarkStart w:id="4327" w:name="_ETM_Q22_238150"/>
      <w:bookmarkEnd w:id="4327"/>
      <w:r>
        <w:rPr>
          <w:rFonts w:hint="cs"/>
          <w:rtl/>
        </w:rPr>
        <w:t xml:space="preserve">המים, כמו שעושים היום בחשמל. </w:t>
      </w:r>
      <w:bookmarkStart w:id="4328" w:name="_ETM_Q22_240287"/>
      <w:bookmarkStart w:id="4329" w:name="_ETM_Q22_240410"/>
      <w:bookmarkStart w:id="4330" w:name="_ETM_Q22_240464"/>
      <w:bookmarkEnd w:id="4328"/>
      <w:bookmarkEnd w:id="4329"/>
      <w:bookmarkEnd w:id="4330"/>
      <w:r>
        <w:rPr>
          <w:rFonts w:hint="cs"/>
          <w:rtl/>
        </w:rPr>
        <w:t>ז</w:t>
      </w:r>
      <w:bookmarkStart w:id="4331" w:name="_ETM_Q22_240655"/>
      <w:bookmarkEnd w:id="4331"/>
      <w:r>
        <w:rPr>
          <w:rFonts w:hint="cs"/>
          <w:rtl/>
        </w:rPr>
        <w:t xml:space="preserve">את התפתחות זוחלת שגם </w:t>
      </w:r>
      <w:bookmarkStart w:id="4332" w:name="_ETM_Q22_241539"/>
      <w:bookmarkEnd w:id="4332"/>
      <w:r>
        <w:rPr>
          <w:rFonts w:hint="cs"/>
          <w:rtl/>
        </w:rPr>
        <w:t xml:space="preserve">אותה צריך למנוע. </w:t>
      </w:r>
      <w:bookmarkStart w:id="4333" w:name="_ETM_Q22_244884"/>
      <w:bookmarkEnd w:id="4333"/>
    </w:p>
    <w:p w:rsidR="008F148E" w:rsidRDefault="008F148E" w:rsidP="008833EC">
      <w:pPr>
        <w:rPr>
          <w:rtl/>
        </w:rPr>
      </w:pPr>
      <w:bookmarkStart w:id="4334" w:name="_ETM_Q22_244987"/>
      <w:bookmarkEnd w:id="4334"/>
    </w:p>
    <w:p w:rsidR="008F148E" w:rsidRDefault="008F148E" w:rsidP="008833EC">
      <w:pPr>
        <w:rPr>
          <w:rtl/>
        </w:rPr>
      </w:pPr>
      <w:r>
        <w:rPr>
          <w:rFonts w:hint="cs"/>
          <w:rtl/>
        </w:rPr>
        <w:t>אדוני היושב-ראש, בזמן שאתה מתחלף, חבר הכנסת אלי רביבו, מכיוון שגם</w:t>
      </w:r>
      <w:bookmarkStart w:id="4335" w:name="_ETM_Q22_252622"/>
      <w:bookmarkEnd w:id="4335"/>
      <w:r>
        <w:rPr>
          <w:rFonts w:hint="cs"/>
          <w:rtl/>
        </w:rPr>
        <w:t xml:space="preserve"> לך יש הצעת חוק בדיוק כזאת, שמדברת בדיוק על אותו נושא, ממש </w:t>
      </w:r>
      <w:proofErr w:type="spellStart"/>
      <w:r>
        <w:rPr>
          <w:rFonts w:hint="cs"/>
          <w:rtl/>
        </w:rPr>
        <w:t>ממש</w:t>
      </w:r>
      <w:proofErr w:type="spellEnd"/>
      <w:r>
        <w:rPr>
          <w:rFonts w:hint="cs"/>
          <w:rtl/>
        </w:rPr>
        <w:t xml:space="preserve"> בדיוק </w:t>
      </w:r>
      <w:r>
        <w:rPr>
          <w:rtl/>
        </w:rPr>
        <w:t>–</w:t>
      </w:r>
      <w:r>
        <w:rPr>
          <w:rFonts w:hint="cs"/>
          <w:rtl/>
        </w:rPr>
        <w:t xml:space="preserve"> תאמין לי,</w:t>
      </w:r>
      <w:bookmarkStart w:id="4336" w:name="_ETM_Q22_258409"/>
      <w:bookmarkEnd w:id="4336"/>
      <w:r>
        <w:rPr>
          <w:rFonts w:hint="cs"/>
          <w:rtl/>
        </w:rPr>
        <w:t xml:space="preserve"> בדקתי את הנושא </w:t>
      </w:r>
      <w:r>
        <w:rPr>
          <w:rtl/>
        </w:rPr>
        <w:t>–</w:t>
      </w:r>
      <w:r>
        <w:rPr>
          <w:rFonts w:hint="cs"/>
          <w:rtl/>
        </w:rPr>
        <w:t xml:space="preserve"> גם אתה מבין שמים הם מוצר</w:t>
      </w:r>
      <w:bookmarkStart w:id="4337" w:name="_ETM_Q22_263162"/>
      <w:bookmarkEnd w:id="4337"/>
      <w:r>
        <w:rPr>
          <w:rFonts w:hint="cs"/>
          <w:rtl/>
        </w:rPr>
        <w:t xml:space="preserve"> צריכה בסיסי, ציבורי, חיוני, שאסור להפריט אותו. המים הם משאב</w:t>
      </w:r>
      <w:bookmarkStart w:id="4338" w:name="_ETM_Q22_268441"/>
      <w:bookmarkEnd w:id="4338"/>
      <w:r>
        <w:rPr>
          <w:rFonts w:hint="cs"/>
          <w:rtl/>
        </w:rPr>
        <w:t xml:space="preserve"> לאומי קריטי. זה חלק מהשירות הציבורי שצריך להינתן לתושבי המדינה</w:t>
      </w:r>
      <w:bookmarkStart w:id="4339" w:name="_ETM_Q22_273181"/>
      <w:bookmarkEnd w:id="4339"/>
      <w:r>
        <w:rPr>
          <w:rFonts w:hint="cs"/>
          <w:rtl/>
        </w:rPr>
        <w:t>, ולא רק מתוך שיקולים כלכליים של רווח. לכן, צריך לדאוג</w:t>
      </w:r>
      <w:bookmarkStart w:id="4340" w:name="_ETM_Q22_281246"/>
      <w:bookmarkEnd w:id="4340"/>
      <w:r>
        <w:rPr>
          <w:rFonts w:hint="cs"/>
          <w:rtl/>
        </w:rPr>
        <w:t xml:space="preserve"> שיהיה הכי יעיל, הכי זול עבור התושב.</w:t>
      </w:r>
      <w:bookmarkStart w:id="4341" w:name="_ETM_Q22_281256"/>
      <w:bookmarkEnd w:id="4341"/>
      <w:r>
        <w:rPr>
          <w:rFonts w:hint="cs"/>
          <w:rtl/>
        </w:rPr>
        <w:t xml:space="preserve"> את זה יכולות לעשות, במיוחד היום, הרשויות המקומיות, דווקא מכיוון</w:t>
      </w:r>
      <w:bookmarkStart w:id="4342" w:name="_ETM_Q22_285545"/>
      <w:bookmarkEnd w:id="4342"/>
      <w:r>
        <w:rPr>
          <w:rFonts w:hint="cs"/>
          <w:rtl/>
        </w:rPr>
        <w:t xml:space="preserve"> שהמצב השתנה והוא שונה היום מאז. </w:t>
      </w:r>
    </w:p>
    <w:p w:rsidR="008F148E" w:rsidRDefault="008F148E" w:rsidP="008833EC">
      <w:pPr>
        <w:rPr>
          <w:rtl/>
        </w:rPr>
      </w:pPr>
    </w:p>
    <w:p w:rsidR="008F148E" w:rsidRDefault="008F148E" w:rsidP="008833EC">
      <w:pPr>
        <w:rPr>
          <w:rtl/>
        </w:rPr>
      </w:pPr>
      <w:r>
        <w:rPr>
          <w:rFonts w:hint="cs"/>
          <w:rtl/>
        </w:rPr>
        <w:t xml:space="preserve">אבל לא רק אני חושב כך, גם אדוני חושב כך, חבר הכנסת רביבו. אפילו משרד האנרגיה </w:t>
      </w:r>
      <w:bookmarkStart w:id="4343" w:name="_ETM_Q22_297050"/>
      <w:bookmarkEnd w:id="4343"/>
      <w:r>
        <w:rPr>
          <w:rFonts w:hint="cs"/>
          <w:rtl/>
        </w:rPr>
        <w:t xml:space="preserve">והתשתיות ערך בחינה על ידי צוות מקצועי, בראשותו של חברי, ידידי זאב </w:t>
      </w:r>
      <w:proofErr w:type="spellStart"/>
      <w:r>
        <w:rPr>
          <w:rFonts w:hint="cs"/>
          <w:rtl/>
        </w:rPr>
        <w:t>בילסקי</w:t>
      </w:r>
      <w:proofErr w:type="spellEnd"/>
      <w:r>
        <w:rPr>
          <w:rFonts w:hint="cs"/>
          <w:rtl/>
        </w:rPr>
        <w:t xml:space="preserve"> - - </w:t>
      </w:r>
      <w:bookmarkStart w:id="4344" w:name="_ETM_Q22_306182"/>
      <w:bookmarkEnd w:id="4344"/>
    </w:p>
    <w:p w:rsidR="008F148E" w:rsidRDefault="008F148E" w:rsidP="008833EC">
      <w:pPr>
        <w:rPr>
          <w:rtl/>
        </w:rPr>
      </w:pPr>
      <w:bookmarkStart w:id="4345" w:name="_ETM_Q22_306291"/>
      <w:bookmarkEnd w:id="4345"/>
    </w:p>
    <w:p w:rsidR="008F148E" w:rsidRDefault="008F148E" w:rsidP="008833EC">
      <w:pPr>
        <w:pStyle w:val="af5"/>
        <w:keepNext/>
        <w:rPr>
          <w:rtl/>
        </w:rPr>
      </w:pPr>
      <w:bookmarkStart w:id="4346" w:name="ET_interruption_6692_8"/>
      <w:r w:rsidRPr="00322CB3">
        <w:rPr>
          <w:rStyle w:val="TagStyle"/>
          <w:rtl/>
        </w:rPr>
        <w:t xml:space="preserve"> &lt;&lt; קריאה &gt;&gt;</w:t>
      </w:r>
      <w:r w:rsidRPr="0073068C">
        <w:rPr>
          <w:rStyle w:val="TagStyle"/>
          <w:rtl/>
        </w:rPr>
        <w:t xml:space="preserve"> </w:t>
      </w:r>
      <w:r>
        <w:rPr>
          <w:rtl/>
        </w:rPr>
        <w:t>אליהו רביבו (הליכוד):</w:t>
      </w:r>
      <w:r w:rsidRPr="0073068C">
        <w:rPr>
          <w:rStyle w:val="TagStyle"/>
          <w:rtl/>
        </w:rPr>
        <w:t xml:space="preserve"> </w:t>
      </w:r>
      <w:r w:rsidRPr="00322CB3">
        <w:rPr>
          <w:rStyle w:val="TagStyle"/>
          <w:rtl/>
        </w:rPr>
        <w:t>&lt;&lt; קריאה &gt;&gt;</w:t>
      </w:r>
      <w:r>
        <w:rPr>
          <w:rtl/>
        </w:rPr>
        <w:t xml:space="preserve">   </w:t>
      </w:r>
      <w:bookmarkEnd w:id="4346"/>
    </w:p>
    <w:p w:rsidR="008F148E" w:rsidRDefault="008F148E" w:rsidP="00586B80">
      <w:pPr>
        <w:rPr>
          <w:rtl/>
        </w:rPr>
      </w:pPr>
    </w:p>
    <w:p w:rsidR="008F148E" w:rsidRDefault="008F148E" w:rsidP="008833EC">
      <w:pPr>
        <w:rPr>
          <w:rtl/>
        </w:rPr>
      </w:pPr>
      <w:bookmarkStart w:id="4347" w:name="_ETM_Q22_308619"/>
      <w:bookmarkEnd w:id="4347"/>
      <w:r>
        <w:rPr>
          <w:rFonts w:hint="cs"/>
          <w:rtl/>
        </w:rPr>
        <w:t>-</w:t>
      </w:r>
      <w:bookmarkStart w:id="4348" w:name="_ETM_Q22_307473"/>
      <w:bookmarkEnd w:id="4348"/>
      <w:r>
        <w:rPr>
          <w:rFonts w:hint="cs"/>
          <w:rtl/>
        </w:rPr>
        <w:t xml:space="preserve"> - - שלגישתי בהצעת החוק, המבנה התאגידי החטיא את מטרת</w:t>
      </w:r>
      <w:bookmarkStart w:id="4349" w:name="_ETM_Q22_313697"/>
      <w:bookmarkEnd w:id="4349"/>
      <w:r>
        <w:rPr>
          <w:rFonts w:hint="cs"/>
          <w:rtl/>
        </w:rPr>
        <w:t xml:space="preserve"> הצדקת הקמתו. </w:t>
      </w:r>
    </w:p>
    <w:p w:rsidR="008F148E" w:rsidRDefault="008F148E" w:rsidP="008833EC">
      <w:pPr>
        <w:rPr>
          <w:rtl/>
        </w:rPr>
      </w:pPr>
    </w:p>
    <w:p w:rsidR="008F148E" w:rsidRDefault="008F148E" w:rsidP="008833EC">
      <w:pPr>
        <w:pStyle w:val="-"/>
        <w:keepNext/>
        <w:rPr>
          <w:rtl/>
        </w:rPr>
      </w:pPr>
      <w:bookmarkStart w:id="4350" w:name="ET_speakercontinue_5771_4"/>
      <w:r w:rsidRPr="00322CB3">
        <w:rPr>
          <w:rStyle w:val="TagStyle"/>
          <w:rtl/>
        </w:rPr>
        <w:t xml:space="preserve"> &lt;&lt; דובר_המשך &gt;&gt;</w:t>
      </w:r>
      <w:r w:rsidRPr="0076083A">
        <w:rPr>
          <w:rStyle w:val="TagStyle"/>
          <w:rtl/>
        </w:rPr>
        <w:t xml:space="preserve"> </w:t>
      </w:r>
      <w:r>
        <w:rPr>
          <w:rtl/>
        </w:rPr>
        <w:t>איתן גינזבורג (כחול לבן – המחנה הממלכתי):</w:t>
      </w:r>
      <w:r w:rsidRPr="0076083A">
        <w:rPr>
          <w:rStyle w:val="TagStyle"/>
          <w:rtl/>
        </w:rPr>
        <w:t xml:space="preserve"> </w:t>
      </w:r>
      <w:r w:rsidRPr="00322CB3">
        <w:rPr>
          <w:rStyle w:val="TagStyle"/>
          <w:rtl/>
        </w:rPr>
        <w:t>&lt;&lt; דובר_המשך &gt;&gt;</w:t>
      </w:r>
      <w:r>
        <w:rPr>
          <w:rtl/>
        </w:rPr>
        <w:t xml:space="preserve">   </w:t>
      </w:r>
      <w:bookmarkEnd w:id="4350"/>
    </w:p>
    <w:p w:rsidR="008F148E" w:rsidRDefault="008F148E" w:rsidP="00586B80">
      <w:pPr>
        <w:rPr>
          <w:rtl/>
        </w:rPr>
      </w:pPr>
    </w:p>
    <w:p w:rsidR="008F148E" w:rsidRDefault="008F148E" w:rsidP="008833EC">
      <w:pPr>
        <w:rPr>
          <w:rtl/>
        </w:rPr>
      </w:pPr>
      <w:r>
        <w:rPr>
          <w:rFonts w:hint="cs"/>
          <w:rtl/>
        </w:rPr>
        <w:t xml:space="preserve">ככה התחלתי, ככה התחלתי. </w:t>
      </w:r>
    </w:p>
    <w:p w:rsidR="008F148E" w:rsidRDefault="008F148E" w:rsidP="008833EC">
      <w:pPr>
        <w:rPr>
          <w:rtl/>
        </w:rPr>
      </w:pPr>
      <w:bookmarkStart w:id="4351" w:name="_ETM_Q22_320398"/>
      <w:bookmarkStart w:id="4352" w:name="_ETM_Q22_320490"/>
      <w:bookmarkEnd w:id="4351"/>
      <w:bookmarkEnd w:id="4352"/>
    </w:p>
    <w:p w:rsidR="008F148E" w:rsidRDefault="008F148E" w:rsidP="008833EC">
      <w:pPr>
        <w:pStyle w:val="af5"/>
        <w:keepNext/>
        <w:rPr>
          <w:rtl/>
        </w:rPr>
      </w:pPr>
      <w:bookmarkStart w:id="4353" w:name="ET_interruption_6692_9"/>
      <w:r w:rsidRPr="00322CB3">
        <w:rPr>
          <w:rStyle w:val="TagStyle"/>
          <w:rtl/>
        </w:rPr>
        <w:t xml:space="preserve"> &lt;&lt; קריאה &gt;&gt;</w:t>
      </w:r>
      <w:r w:rsidRPr="0073068C">
        <w:rPr>
          <w:rStyle w:val="TagStyle"/>
          <w:rtl/>
        </w:rPr>
        <w:t xml:space="preserve"> </w:t>
      </w:r>
      <w:r>
        <w:rPr>
          <w:rtl/>
        </w:rPr>
        <w:t>אליהו רביבו (הליכוד):</w:t>
      </w:r>
      <w:r w:rsidRPr="0073068C">
        <w:rPr>
          <w:rStyle w:val="TagStyle"/>
          <w:rtl/>
        </w:rPr>
        <w:t xml:space="preserve"> </w:t>
      </w:r>
      <w:r w:rsidRPr="00322CB3">
        <w:rPr>
          <w:rStyle w:val="TagStyle"/>
          <w:rtl/>
        </w:rPr>
        <w:t>&lt;&lt; קריאה &gt;&gt;</w:t>
      </w:r>
      <w:r>
        <w:rPr>
          <w:rtl/>
        </w:rPr>
        <w:t xml:space="preserve">   </w:t>
      </w:r>
      <w:bookmarkEnd w:id="4353"/>
    </w:p>
    <w:p w:rsidR="008F148E" w:rsidRDefault="008F148E" w:rsidP="00586B80">
      <w:pPr>
        <w:rPr>
          <w:rtl/>
        </w:rPr>
      </w:pPr>
    </w:p>
    <w:p w:rsidR="008F148E" w:rsidRDefault="008F148E" w:rsidP="008833EC">
      <w:pPr>
        <w:rPr>
          <w:rtl/>
        </w:rPr>
      </w:pPr>
      <w:r>
        <w:rPr>
          <w:rFonts w:hint="cs"/>
          <w:rtl/>
        </w:rPr>
        <w:t>ושם המיקוד של - - -</w:t>
      </w:r>
      <w:bookmarkStart w:id="4354" w:name="_ETM_Q22_321041"/>
      <w:bookmarkEnd w:id="4354"/>
    </w:p>
    <w:p w:rsidR="008F148E" w:rsidRPr="00322CB3" w:rsidRDefault="008F148E" w:rsidP="008833EC">
      <w:pPr>
        <w:rPr>
          <w:rtl/>
        </w:rPr>
      </w:pPr>
      <w:bookmarkStart w:id="4355" w:name="_ETM_Q22_321175"/>
      <w:bookmarkStart w:id="4356" w:name="_ETM_Q22_322408"/>
      <w:bookmarkEnd w:id="4355"/>
      <w:bookmarkEnd w:id="4356"/>
    </w:p>
    <w:p w:rsidR="008F148E" w:rsidRDefault="008F148E" w:rsidP="008833EC">
      <w:pPr>
        <w:pStyle w:val="-"/>
        <w:keepNext/>
        <w:rPr>
          <w:rtl/>
        </w:rPr>
      </w:pPr>
      <w:bookmarkStart w:id="4357" w:name="ET_speakercontinue_5771_12"/>
      <w:r w:rsidRPr="00322CB3">
        <w:rPr>
          <w:rStyle w:val="TagStyle"/>
          <w:rtl/>
        </w:rPr>
        <w:t xml:space="preserve"> &lt;&lt; דובר_המשך &gt;&gt;</w:t>
      </w:r>
      <w:r w:rsidRPr="0073068C">
        <w:rPr>
          <w:rStyle w:val="TagStyle"/>
          <w:rtl/>
        </w:rPr>
        <w:t xml:space="preserve"> </w:t>
      </w:r>
      <w:r>
        <w:rPr>
          <w:rtl/>
        </w:rPr>
        <w:t>איתן גינזבורג (כחול לבן – המחנה הממלכתי):</w:t>
      </w:r>
      <w:r w:rsidRPr="0073068C">
        <w:rPr>
          <w:rStyle w:val="TagStyle"/>
          <w:rtl/>
        </w:rPr>
        <w:t xml:space="preserve"> </w:t>
      </w:r>
      <w:r w:rsidRPr="00322CB3">
        <w:rPr>
          <w:rStyle w:val="TagStyle"/>
          <w:rtl/>
        </w:rPr>
        <w:t>&lt;&lt; דובר_המשך &gt;&gt;</w:t>
      </w:r>
      <w:r>
        <w:rPr>
          <w:rtl/>
        </w:rPr>
        <w:t xml:space="preserve">   </w:t>
      </w:r>
      <w:bookmarkEnd w:id="4357"/>
    </w:p>
    <w:p w:rsidR="008F148E" w:rsidRDefault="008F148E" w:rsidP="00586B80">
      <w:pPr>
        <w:rPr>
          <w:rtl/>
        </w:rPr>
      </w:pPr>
    </w:p>
    <w:p w:rsidR="008F148E" w:rsidRDefault="008F148E" w:rsidP="00B1237B">
      <w:pPr>
        <w:rPr>
          <w:rtl/>
        </w:rPr>
      </w:pPr>
      <w:r>
        <w:rPr>
          <w:rFonts w:hint="cs"/>
          <w:rtl/>
        </w:rPr>
        <w:t>ככה התחלתי, ככה התחלתי. - - צוות בחינה מקצועי שהקים משרד האנרגי</w:t>
      </w:r>
      <w:bookmarkStart w:id="4358" w:name="_ETM_Q22_325052"/>
      <w:bookmarkEnd w:id="4358"/>
      <w:r>
        <w:rPr>
          <w:rFonts w:hint="cs"/>
          <w:rtl/>
        </w:rPr>
        <w:t xml:space="preserve">ה בראשות זאב </w:t>
      </w:r>
      <w:proofErr w:type="spellStart"/>
      <w:r>
        <w:rPr>
          <w:rFonts w:hint="cs"/>
          <w:rtl/>
        </w:rPr>
        <w:t>בילסקי</w:t>
      </w:r>
      <w:proofErr w:type="spellEnd"/>
      <w:r>
        <w:rPr>
          <w:rFonts w:hint="cs"/>
          <w:rtl/>
        </w:rPr>
        <w:t>, שהיה ראש מטה הדיור, חבר כנסת</w:t>
      </w:r>
      <w:bookmarkStart w:id="4359" w:name="_ETM_Q22_326625"/>
      <w:bookmarkEnd w:id="4359"/>
      <w:r>
        <w:rPr>
          <w:rFonts w:hint="cs"/>
          <w:rtl/>
        </w:rPr>
        <w:t>, יושב-ראש הסוכנות, ראש עיריית רעננה. ישבו יחד עם גורמי מקצוע</w:t>
      </w:r>
      <w:bookmarkStart w:id="4360" w:name="_ETM_Q22_332430"/>
      <w:bookmarkEnd w:id="4360"/>
      <w:r>
        <w:rPr>
          <w:rFonts w:hint="cs"/>
          <w:rtl/>
        </w:rPr>
        <w:t xml:space="preserve"> ובדקו, בדקו את משק המים הרצוי. בבחינה שלהם עלה</w:t>
      </w:r>
      <w:bookmarkStart w:id="4361" w:name="_ETM_Q22_338471"/>
      <w:bookmarkEnd w:id="4361"/>
      <w:r>
        <w:rPr>
          <w:rFonts w:hint="cs"/>
          <w:rtl/>
        </w:rPr>
        <w:t xml:space="preserve"> שהמוטיב המרכזי לניהול נכון, יעיל ושוויוני של משק המים הוא</w:t>
      </w:r>
      <w:bookmarkStart w:id="4362" w:name="_ETM_Q22_343246"/>
      <w:bookmarkEnd w:id="4362"/>
      <w:r>
        <w:rPr>
          <w:rFonts w:hint="cs"/>
          <w:rtl/>
        </w:rPr>
        <w:t xml:space="preserve"> קיומו של משק כספי סגור, שיאפשר ניהול נכון, ראוי</w:t>
      </w:r>
      <w:bookmarkStart w:id="4363" w:name="_ETM_Q22_347342"/>
      <w:bookmarkEnd w:id="4363"/>
      <w:r>
        <w:rPr>
          <w:rFonts w:hint="cs"/>
          <w:rtl/>
        </w:rPr>
        <w:t xml:space="preserve"> ותקין של משק המים העירוני, תוך עמידה ברגולציה אחידה</w:t>
      </w:r>
      <w:bookmarkStart w:id="4364" w:name="_ETM_Q22_350393"/>
      <w:bookmarkEnd w:id="4364"/>
      <w:r>
        <w:rPr>
          <w:rFonts w:hint="cs"/>
          <w:rtl/>
        </w:rPr>
        <w:t xml:space="preserve"> גם ביחס לרשויות שמנהלות את משק המים באמצעות תאגיד מים וגם ביחס לרשויות שמנהלות את משק המים באופן עצמאי, בלי תאגיד. </w:t>
      </w:r>
      <w:bookmarkStart w:id="4365" w:name="_ETM_Q22_359363"/>
      <w:bookmarkStart w:id="4366" w:name="_ETM_Q22_359510"/>
      <w:bookmarkStart w:id="4367" w:name="_ETM_Q22_359601"/>
      <w:bookmarkStart w:id="4368" w:name="_ETM_Q22_359654"/>
      <w:bookmarkEnd w:id="4365"/>
      <w:bookmarkEnd w:id="4366"/>
      <w:bookmarkEnd w:id="4367"/>
      <w:bookmarkEnd w:id="4368"/>
    </w:p>
    <w:p w:rsidR="008F148E" w:rsidRDefault="008F148E" w:rsidP="008833EC">
      <w:pPr>
        <w:rPr>
          <w:rtl/>
        </w:rPr>
      </w:pPr>
    </w:p>
    <w:p w:rsidR="008F148E" w:rsidRDefault="008F148E" w:rsidP="008833EC">
      <w:pPr>
        <w:rPr>
          <w:rtl/>
        </w:rPr>
      </w:pPr>
      <w:r>
        <w:rPr>
          <w:rFonts w:hint="cs"/>
          <w:rtl/>
        </w:rPr>
        <w:t>כיום קיימת אי-אחידות רגולטורית בין משק המים שמ</w:t>
      </w:r>
      <w:bookmarkStart w:id="4369" w:name="_ETM_Q22_365503"/>
      <w:bookmarkEnd w:id="4369"/>
      <w:r>
        <w:rPr>
          <w:rFonts w:hint="cs"/>
          <w:rtl/>
        </w:rPr>
        <w:t>נוהל בתאגיד למשק המים שמנוהל על ידי עירייה, גם</w:t>
      </w:r>
      <w:bookmarkStart w:id="4370" w:name="_ETM_Q22_369027"/>
      <w:bookmarkEnd w:id="4370"/>
      <w:r>
        <w:rPr>
          <w:rFonts w:hint="cs"/>
          <w:rtl/>
        </w:rPr>
        <w:t xml:space="preserve"> בהשקעות בתשתיות ואפילו בקביעת תעריפי המים, כי התאגידים, למשל, משלמים מע"מ והרשויות לא. מה עוד התברר במהלך הבחינה המקצועית של הצוות? שיש לא מעט יתרונות בניהול משק המים במסגרת</w:t>
      </w:r>
      <w:bookmarkStart w:id="4371" w:name="_ETM_Q22_384751"/>
      <w:bookmarkEnd w:id="4371"/>
      <w:r>
        <w:rPr>
          <w:rFonts w:hint="cs"/>
          <w:rtl/>
        </w:rPr>
        <w:t xml:space="preserve"> הרשות המקומית שמצדיקים את שינוי העיקרון הנוקשה של ניהול משק</w:t>
      </w:r>
      <w:bookmarkStart w:id="4372" w:name="_ETM_Q22_390163"/>
      <w:bookmarkEnd w:id="4372"/>
      <w:r>
        <w:rPr>
          <w:rFonts w:hint="cs"/>
          <w:rtl/>
        </w:rPr>
        <w:t xml:space="preserve"> העירוני רק באמצעות חברה בע"מ, כפי שקובע היום החוק. </w:t>
      </w:r>
      <w:bookmarkStart w:id="4373" w:name="_ETM_Q22_392347"/>
      <w:bookmarkEnd w:id="4373"/>
    </w:p>
    <w:p w:rsidR="008F148E" w:rsidRDefault="008F148E" w:rsidP="008833EC">
      <w:pPr>
        <w:rPr>
          <w:rtl/>
        </w:rPr>
      </w:pPr>
      <w:bookmarkStart w:id="4374" w:name="_ETM_Q22_392475"/>
      <w:bookmarkEnd w:id="4374"/>
    </w:p>
    <w:p w:rsidR="008F148E" w:rsidRDefault="008F148E" w:rsidP="008833EC">
      <w:pPr>
        <w:rPr>
          <w:rtl/>
        </w:rPr>
      </w:pPr>
      <w:bookmarkStart w:id="4375" w:name="_ETM_Q22_392508"/>
      <w:bookmarkStart w:id="4376" w:name="_ETM_Q22_392590"/>
      <w:bookmarkEnd w:id="4375"/>
      <w:bookmarkEnd w:id="4376"/>
      <w:r>
        <w:rPr>
          <w:rFonts w:hint="cs"/>
          <w:rtl/>
        </w:rPr>
        <w:t>נראה שכיום בשלה העת, חברי הכנסת, באופן מושכל, לנהל את משק המים העירוני באמצעות הרשויות המקומיות</w:t>
      </w:r>
      <w:bookmarkStart w:id="4377" w:name="_ETM_Q22_403622"/>
      <w:bookmarkEnd w:id="4377"/>
      <w:r>
        <w:rPr>
          <w:rFonts w:hint="cs"/>
          <w:rtl/>
        </w:rPr>
        <w:t xml:space="preserve"> ולא באמצעות תאגיד מים עירוני נפרד. המהלך הזה גם ייעל את ניהול משק המים העירוני ויאפשר ראייה אינטגרטיבית של שירותי הרשות</w:t>
      </w:r>
      <w:bookmarkStart w:id="4378" w:name="_ETM_Q22_413052"/>
      <w:bookmarkEnd w:id="4378"/>
      <w:r>
        <w:rPr>
          <w:rFonts w:hint="cs"/>
          <w:rtl/>
        </w:rPr>
        <w:t xml:space="preserve"> המקומית בתיאום פיתוח תשתיות ועלויות. למשל, לא יצטרכו להגיע למקום שבו יום אחד העירייה פותחת את הכביש לטובת טיפול במערכת הניקוז או</w:t>
      </w:r>
      <w:bookmarkStart w:id="4379" w:name="_ETM_Q22_425457"/>
      <w:bookmarkEnd w:id="4379"/>
      <w:r>
        <w:rPr>
          <w:rFonts w:hint="cs"/>
          <w:rtl/>
        </w:rPr>
        <w:t xml:space="preserve"> הטמנת סיבים אופטיים מתחת לאספלט, ושבועיים אחרי שסגרו את הכביש, יבוא תאגיד המים ויפתח אותו שוב כדי לטפל במערכת </w:t>
      </w:r>
      <w:bookmarkStart w:id="4380" w:name="_ETM_Q22_433111"/>
      <w:bookmarkEnd w:id="4380"/>
      <w:r>
        <w:rPr>
          <w:rFonts w:hint="cs"/>
          <w:rtl/>
        </w:rPr>
        <w:t>הביוב העירונית שבאחריותו. הדבר גם יאפשר איחוד פונקציות אדמיניסטרטיביות כגון גבייה, ייעוץ משפטי,</w:t>
      </w:r>
      <w:bookmarkStart w:id="4381" w:name="_ETM_Q22_439006"/>
      <w:bookmarkEnd w:id="4381"/>
      <w:r>
        <w:rPr>
          <w:rFonts w:hint="cs"/>
          <w:rtl/>
        </w:rPr>
        <w:t xml:space="preserve"> ניהול כוח אדם וכדומה. </w:t>
      </w:r>
    </w:p>
    <w:p w:rsidR="008F148E" w:rsidRDefault="008F148E" w:rsidP="008833EC">
      <w:pPr>
        <w:rPr>
          <w:rtl/>
        </w:rPr>
      </w:pPr>
    </w:p>
    <w:p w:rsidR="008F148E" w:rsidRDefault="008F148E" w:rsidP="008833EC">
      <w:pPr>
        <w:rPr>
          <w:rtl/>
        </w:rPr>
      </w:pPr>
      <w:r>
        <w:rPr>
          <w:rFonts w:hint="cs"/>
          <w:rtl/>
        </w:rPr>
        <w:t xml:space="preserve">חברי הכנסת, בשנת 2025 אנחנו כבר לא באותו מקום כמו לפני 15 ו-20 שנה. הרשויות המקומיות התפתחו משמעותית, והבנו כמה יכולות יש להן היום; התשתיות שופרו; </w:t>
      </w:r>
      <w:bookmarkStart w:id="4382" w:name="_ETM_Q22_458860"/>
      <w:bookmarkEnd w:id="4382"/>
      <w:r>
        <w:rPr>
          <w:rFonts w:hint="cs"/>
          <w:rtl/>
        </w:rPr>
        <w:t xml:space="preserve">יש הבנה ברורה ועמוקה בחשיבות ההשקעה במשק המים; המקצועיות השתפרה בכל תחום </w:t>
      </w:r>
      <w:r>
        <w:rPr>
          <w:rtl/>
        </w:rPr>
        <w:t>–</w:t>
      </w:r>
      <w:r>
        <w:rPr>
          <w:rFonts w:hint="cs"/>
          <w:rtl/>
        </w:rPr>
        <w:t xml:space="preserve"> יש</w:t>
      </w:r>
      <w:bookmarkStart w:id="4383" w:name="_ETM_Q22_465277"/>
      <w:bookmarkEnd w:id="4383"/>
      <w:r>
        <w:rPr>
          <w:rFonts w:hint="cs"/>
          <w:rtl/>
        </w:rPr>
        <w:t xml:space="preserve"> חוקי מכרזים, יש בקרה, יש שקיפות. היום רשויות מקומיות יכולות להמשיך לנהל את משק המים בצורה יעילה יותר, קרובה</w:t>
      </w:r>
      <w:bookmarkStart w:id="4384" w:name="_ETM_Q22_473043"/>
      <w:bookmarkEnd w:id="4384"/>
      <w:r>
        <w:rPr>
          <w:rFonts w:hint="cs"/>
          <w:rtl/>
        </w:rPr>
        <w:t xml:space="preserve"> יותר לתושב, בלי שכבת ביניים ביורוקרטית, מנופחת ויקרה. </w:t>
      </w:r>
      <w:bookmarkStart w:id="4385" w:name="_ETM_Q22_479316"/>
      <w:bookmarkEnd w:id="4385"/>
    </w:p>
    <w:p w:rsidR="008F148E" w:rsidRDefault="008F148E" w:rsidP="008833EC">
      <w:pPr>
        <w:rPr>
          <w:rtl/>
        </w:rPr>
      </w:pPr>
      <w:bookmarkStart w:id="4386" w:name="_ETM_Q22_479440"/>
      <w:bookmarkStart w:id="4387" w:name="_ETM_Q22_479476"/>
      <w:bookmarkEnd w:id="4386"/>
      <w:bookmarkEnd w:id="4387"/>
    </w:p>
    <w:p w:rsidR="008F148E" w:rsidRDefault="008F148E" w:rsidP="008833EC">
      <w:pPr>
        <w:rPr>
          <w:rtl/>
        </w:rPr>
      </w:pPr>
      <w:bookmarkStart w:id="4388" w:name="_ETM_Q22_479556"/>
      <w:bookmarkEnd w:id="4388"/>
      <w:r>
        <w:rPr>
          <w:rFonts w:hint="cs"/>
          <w:rtl/>
        </w:rPr>
        <w:t>הצעת החוק שלפניכם מציעה, למעשה, את מה שמובן</w:t>
      </w:r>
      <w:bookmarkStart w:id="4389" w:name="_ETM_Q22_480479"/>
      <w:bookmarkEnd w:id="4389"/>
      <w:r>
        <w:rPr>
          <w:rFonts w:hint="cs"/>
          <w:rtl/>
        </w:rPr>
        <w:t xml:space="preserve"> היום מאליו </w:t>
      </w:r>
      <w:r>
        <w:rPr>
          <w:rtl/>
        </w:rPr>
        <w:t>–</w:t>
      </w:r>
      <w:r>
        <w:rPr>
          <w:rFonts w:hint="cs"/>
          <w:rtl/>
        </w:rPr>
        <w:t xml:space="preserve"> להעביר את הסמכות לרשויות המקומיות ולתת להן את החופש לבחור</w:t>
      </w:r>
      <w:bookmarkStart w:id="4390" w:name="_ETM_Q22_488448"/>
      <w:bookmarkEnd w:id="4390"/>
      <w:r>
        <w:rPr>
          <w:rFonts w:hint="cs"/>
          <w:rtl/>
        </w:rPr>
        <w:t xml:space="preserve"> איך לנהל את משק המים בתחומן. רשות שתעמוד בקריטריונים ובסטנדרטים מקצועיים ותוכל לנהל את </w:t>
      </w:r>
      <w:bookmarkStart w:id="4391" w:name="_ETM_Q22_495780"/>
      <w:bookmarkEnd w:id="4391"/>
      <w:r>
        <w:rPr>
          <w:rFonts w:hint="cs"/>
          <w:rtl/>
        </w:rPr>
        <w:t>זה בעצמה, תנהל בעצמה; רשות שרוצה להצטרף לתאגיד אזורי עם רשות אחרת, תצטרף; רשות שמעדיפה להשאיר</w:t>
      </w:r>
      <w:bookmarkStart w:id="4392" w:name="_ETM_Q22_505389"/>
      <w:bookmarkEnd w:id="4392"/>
      <w:r>
        <w:rPr>
          <w:rFonts w:hint="cs"/>
          <w:rtl/>
        </w:rPr>
        <w:t xml:space="preserve"> את תאגיד המים, תשאיר את זה בתאגיד המים. זאת לא כפייה, החוק הזה הוא וולונטרי. זאת בחירה. </w:t>
      </w:r>
      <w:bookmarkStart w:id="4393" w:name="_ETM_Q22_514040"/>
      <w:bookmarkStart w:id="4394" w:name="_ETM_Q22_514128"/>
      <w:bookmarkStart w:id="4395" w:name="_ETM_Q22_514207"/>
      <w:bookmarkStart w:id="4396" w:name="_ETM_Q22_514291"/>
      <w:bookmarkEnd w:id="4393"/>
      <w:bookmarkEnd w:id="4394"/>
      <w:bookmarkEnd w:id="4395"/>
      <w:bookmarkEnd w:id="4396"/>
      <w:r>
        <w:rPr>
          <w:rFonts w:hint="cs"/>
          <w:rtl/>
        </w:rPr>
        <w:t>יש כלל ברזל ברור</w:t>
      </w:r>
      <w:bookmarkStart w:id="4397" w:name="_ETM_Q22_515277"/>
      <w:bookmarkEnd w:id="4397"/>
      <w:r>
        <w:rPr>
          <w:rFonts w:hint="cs"/>
          <w:rtl/>
        </w:rPr>
        <w:t>: יהיו קריטריונים מקצועיים במשק כספי סגור. כל שקל שייגבה לצורך ניהול משק המים ישמש אך ורק לתשתיות</w:t>
      </w:r>
      <w:bookmarkStart w:id="4398" w:name="_ETM_Q22_521229"/>
      <w:bookmarkEnd w:id="4398"/>
      <w:r>
        <w:rPr>
          <w:rFonts w:hint="cs"/>
          <w:rtl/>
        </w:rPr>
        <w:t xml:space="preserve"> מים וביוב, הא ותו לא; לא לפרחים ברחוב לקראת הבחירות, לא לזיקוקים ביום העצמאות </w:t>
      </w:r>
      <w:r>
        <w:rPr>
          <w:rFonts w:hint="eastAsia"/>
          <w:rtl/>
        </w:rPr>
        <w:t xml:space="preserve">– </w:t>
      </w:r>
      <w:r>
        <w:rPr>
          <w:rFonts w:hint="cs"/>
          <w:rtl/>
        </w:rPr>
        <w:t xml:space="preserve">רק למים ותשתיות. </w:t>
      </w:r>
      <w:bookmarkStart w:id="4399" w:name="_ETM_Q22_534897"/>
      <w:bookmarkStart w:id="4400" w:name="_ETM_Q22_535023"/>
      <w:bookmarkStart w:id="4401" w:name="_ETM_Q22_535060"/>
      <w:bookmarkStart w:id="4402" w:name="_ETM_Q22_535154"/>
      <w:bookmarkEnd w:id="4399"/>
      <w:bookmarkEnd w:id="4400"/>
      <w:bookmarkEnd w:id="4401"/>
      <w:bookmarkEnd w:id="4402"/>
      <w:r>
        <w:rPr>
          <w:rFonts w:hint="cs"/>
          <w:rtl/>
        </w:rPr>
        <w:t>זה</w:t>
      </w:r>
      <w:bookmarkStart w:id="4403" w:name="_ETM_Q22_530786"/>
      <w:bookmarkEnd w:id="4403"/>
      <w:r>
        <w:rPr>
          <w:rFonts w:hint="cs"/>
          <w:rtl/>
        </w:rPr>
        <w:t xml:space="preserve"> העיקרון היסודי שמונע חזרה לטעויות העבר, שמבטיח שנשמור על ההישגים שהשיגו, אבל בלי המבנה המיותר</w:t>
      </w:r>
      <w:bookmarkStart w:id="4404" w:name="_ETM_Q22_540003"/>
      <w:bookmarkEnd w:id="4404"/>
      <w:r>
        <w:rPr>
          <w:rFonts w:hint="cs"/>
          <w:rtl/>
        </w:rPr>
        <w:t xml:space="preserve"> והיקר. זה עובד, רבותיי; זה עובד כבר היום ברשויות מקומיות בכל הנוגע לאגרת שמירה. </w:t>
      </w:r>
    </w:p>
    <w:p w:rsidR="008F148E" w:rsidRDefault="008F148E" w:rsidP="008833EC">
      <w:pPr>
        <w:rPr>
          <w:rtl/>
        </w:rPr>
      </w:pPr>
    </w:p>
    <w:p w:rsidR="008F148E" w:rsidRDefault="008F148E" w:rsidP="008833EC">
      <w:pPr>
        <w:rPr>
          <w:rtl/>
        </w:rPr>
      </w:pPr>
      <w:r>
        <w:rPr>
          <w:rFonts w:hint="cs"/>
          <w:rtl/>
        </w:rPr>
        <w:t>לכן, חברי הכנסת, אני שמח מאוד לבשר לכם שהחוק הזה –</w:t>
      </w:r>
      <w:bookmarkStart w:id="4405" w:name="_ETM_Q22_554838"/>
      <w:bookmarkEnd w:id="4405"/>
      <w:r>
        <w:rPr>
          <w:rFonts w:hint="cs"/>
          <w:rtl/>
        </w:rPr>
        <w:t xml:space="preserve"> אני יודע </w:t>
      </w:r>
      <w:r>
        <w:rPr>
          <w:rtl/>
        </w:rPr>
        <w:t>–</w:t>
      </w:r>
      <w:r>
        <w:rPr>
          <w:rFonts w:hint="cs"/>
          <w:rtl/>
        </w:rPr>
        <w:t xml:space="preserve"> זוכה לתמיכת שר האנרגיה אלי כהן, שגם מקדם בעצמו הצעת חוק ממשלתית דומה בעיקרה, וגם הודעתי שאמזג את הצעתי עם ההצעה הממשלתית, כי אין </w:t>
      </w:r>
      <w:bookmarkStart w:id="4406" w:name="_ETM_Q22_563926"/>
      <w:bookmarkEnd w:id="4406"/>
      <w:r>
        <w:rPr>
          <w:rFonts w:hint="cs"/>
          <w:rtl/>
        </w:rPr>
        <w:t xml:space="preserve">פה אופוזיציה וקואליציה. גם ראשי הרשויות המקומיות ומרכז השלטון המקומי, הגוף שמייצג את כלל הרשויות בישראל, תומכים בהצעה ומבקשים את קידומה המהיר. כולם מבינים שצריך לשפר את המצב וכולם יודעים שאפשר אחרת </w:t>
      </w:r>
      <w:r>
        <w:rPr>
          <w:rtl/>
        </w:rPr>
        <w:t>–</w:t>
      </w:r>
      <w:r>
        <w:rPr>
          <w:rFonts w:hint="cs"/>
          <w:rtl/>
        </w:rPr>
        <w:t xml:space="preserve"> יותר י</w:t>
      </w:r>
      <w:bookmarkStart w:id="4407" w:name="_ETM_Q22_579598"/>
      <w:bookmarkEnd w:id="4407"/>
      <w:r>
        <w:rPr>
          <w:rFonts w:hint="cs"/>
          <w:rtl/>
        </w:rPr>
        <w:t xml:space="preserve">עיל, יותר קרוב ויותר אחראי. </w:t>
      </w:r>
      <w:bookmarkStart w:id="4408" w:name="_ETM_Q22_583131"/>
      <w:bookmarkEnd w:id="4408"/>
    </w:p>
    <w:p w:rsidR="008F148E" w:rsidRDefault="008F148E" w:rsidP="008833EC">
      <w:pPr>
        <w:rPr>
          <w:rtl/>
        </w:rPr>
      </w:pPr>
      <w:bookmarkStart w:id="4409" w:name="_ETM_Q22_583247"/>
      <w:bookmarkStart w:id="4410" w:name="_ETM_Q22_583291"/>
      <w:bookmarkEnd w:id="4409"/>
      <w:bookmarkEnd w:id="4410"/>
    </w:p>
    <w:p w:rsidR="008F148E" w:rsidRDefault="008F148E" w:rsidP="008833EC">
      <w:pPr>
        <w:rPr>
          <w:rtl/>
        </w:rPr>
      </w:pPr>
      <w:bookmarkStart w:id="4411" w:name="_ETM_Q22_583372"/>
      <w:bookmarkEnd w:id="4411"/>
      <w:r>
        <w:rPr>
          <w:rFonts w:hint="cs"/>
          <w:rtl/>
        </w:rPr>
        <w:t>הצעת החוק הזאת, אדוני היושב-ראש, היא חלק ממדיניות עקבית ותפיסת עולם</w:t>
      </w:r>
      <w:bookmarkStart w:id="4412" w:name="_ETM_Q22_589252"/>
      <w:bookmarkEnd w:id="4412"/>
      <w:r>
        <w:rPr>
          <w:rFonts w:hint="cs"/>
          <w:rtl/>
        </w:rPr>
        <w:t xml:space="preserve"> שסיעת כחול לבן ואני בתוכה מובילים: העברת סמכויות מהשלטון המרכזי לשלטון המקומי, מהממשלה לעירייה. אנחנו </w:t>
      </w:r>
      <w:bookmarkStart w:id="4413" w:name="_ETM_Q22_596329"/>
      <w:bookmarkEnd w:id="4413"/>
      <w:r>
        <w:rPr>
          <w:rFonts w:hint="cs"/>
          <w:rtl/>
        </w:rPr>
        <w:t>מאמינים בשלטון קרוב לאזרח, שלטון שמכיר את הצרכים המקומיים, שלטון שיכול להגיב</w:t>
      </w:r>
      <w:bookmarkStart w:id="4414" w:name="_ETM_Q22_604843"/>
      <w:bookmarkEnd w:id="4414"/>
      <w:r>
        <w:rPr>
          <w:rFonts w:hint="cs"/>
          <w:rtl/>
        </w:rPr>
        <w:t xml:space="preserve"> מהר, שלטון שאחראי ישירות מול התושבים. </w:t>
      </w:r>
    </w:p>
    <w:p w:rsidR="008F148E" w:rsidRDefault="008F148E" w:rsidP="008833EC">
      <w:pPr>
        <w:rPr>
          <w:rtl/>
        </w:rPr>
      </w:pPr>
    </w:p>
    <w:p w:rsidR="008F148E" w:rsidRDefault="008F148E" w:rsidP="008833EC">
      <w:pPr>
        <w:rPr>
          <w:rtl/>
        </w:rPr>
      </w:pPr>
      <w:r>
        <w:rPr>
          <w:rFonts w:hint="cs"/>
          <w:rtl/>
        </w:rPr>
        <w:t xml:space="preserve">חברי הכנסת, אתם יודעים ששירתי שנים רבות בעירייה. שימשתי גם כיושב-ראש תאגיד מים וביוב, ואני </w:t>
      </w:r>
      <w:bookmarkStart w:id="4415" w:name="_ETM_Q22_615360"/>
      <w:bookmarkEnd w:id="4415"/>
      <w:r>
        <w:rPr>
          <w:rFonts w:hint="cs"/>
          <w:rtl/>
        </w:rPr>
        <w:t xml:space="preserve">יודע על מה אני מדבר. תאגידי המים היו פתרון נכון בזמנו בחלק מהמקומות. הם עשו עבודה טובה, אבל המצב השתנה. </w:t>
      </w:r>
      <w:bookmarkStart w:id="4416" w:name="_ETM_Q22_625650"/>
      <w:bookmarkStart w:id="4417" w:name="_ETM_Q22_625739"/>
      <w:bookmarkStart w:id="4418" w:name="_ETM_Q22_625818"/>
      <w:bookmarkStart w:id="4419" w:name="_ETM_Q22_625887"/>
      <w:bookmarkEnd w:id="4416"/>
      <w:bookmarkEnd w:id="4417"/>
      <w:bookmarkEnd w:id="4418"/>
      <w:bookmarkEnd w:id="4419"/>
      <w:r>
        <w:rPr>
          <w:rFonts w:hint="cs"/>
          <w:rtl/>
        </w:rPr>
        <w:t>אני מסיים,</w:t>
      </w:r>
      <w:bookmarkStart w:id="4420" w:name="_ETM_Q22_624980"/>
      <w:bookmarkEnd w:id="4420"/>
      <w:r>
        <w:rPr>
          <w:rFonts w:hint="cs"/>
          <w:rtl/>
        </w:rPr>
        <w:t xml:space="preserve"> אדוני. תאגידי המים היו אמורים להיות מקצועיים, אבל הם הפכו לביורוקרטיים; היו אמורים לחסוך כסף, אבל יש בזה היום</w:t>
      </w:r>
      <w:bookmarkStart w:id="4421" w:name="_ETM_Q22_633246"/>
      <w:bookmarkEnd w:id="4421"/>
      <w:r>
        <w:rPr>
          <w:rFonts w:hint="cs"/>
          <w:rtl/>
        </w:rPr>
        <w:t xml:space="preserve"> גם בזבוז כסף, כשמקימים מנגנונים כפולים. הגיע הזמן לשנות את</w:t>
      </w:r>
      <w:bookmarkStart w:id="4422" w:name="_ETM_Q22_640004"/>
      <w:bookmarkEnd w:id="4422"/>
      <w:r>
        <w:rPr>
          <w:rFonts w:hint="cs"/>
          <w:rtl/>
        </w:rPr>
        <w:t xml:space="preserve"> המציאות. </w:t>
      </w:r>
      <w:bookmarkStart w:id="4423" w:name="_ETM_Q22_641652"/>
      <w:bookmarkEnd w:id="4423"/>
    </w:p>
    <w:p w:rsidR="008F148E" w:rsidRDefault="008F148E" w:rsidP="008833EC">
      <w:pPr>
        <w:rPr>
          <w:rtl/>
        </w:rPr>
      </w:pPr>
      <w:bookmarkStart w:id="4424" w:name="_ETM_Q22_641741"/>
      <w:bookmarkStart w:id="4425" w:name="_ETM_Q22_641820"/>
      <w:bookmarkEnd w:id="4424"/>
      <w:bookmarkEnd w:id="4425"/>
    </w:p>
    <w:p w:rsidR="008F148E" w:rsidRDefault="008F148E" w:rsidP="008833EC">
      <w:pPr>
        <w:rPr>
          <w:rtl/>
        </w:rPr>
      </w:pPr>
      <w:bookmarkStart w:id="4426" w:name="_ETM_Q22_641889"/>
      <w:bookmarkEnd w:id="4426"/>
      <w:r>
        <w:rPr>
          <w:rFonts w:hint="cs"/>
          <w:rtl/>
        </w:rPr>
        <w:t>אני הצעתי הצעת חוק שמציעה מסלול אחראי, מאוזן, מקצועי, שיאפשר סגירת תאגידי מים, לתת לרשויות חופש בחירה בניהול משק המים,</w:t>
      </w:r>
      <w:bookmarkStart w:id="4427" w:name="_ETM_Q22_650794"/>
      <w:bookmarkEnd w:id="4427"/>
      <w:r>
        <w:rPr>
          <w:rFonts w:hint="cs"/>
          <w:rtl/>
        </w:rPr>
        <w:t xml:space="preserve"> להבטיח משק כספי סגור שימנע שימוש לרעה בכספים, ולחייב עמידה בקריטריונים</w:t>
      </w:r>
      <w:bookmarkStart w:id="4428" w:name="_ETM_Q22_656471"/>
      <w:bookmarkEnd w:id="4428"/>
      <w:r>
        <w:rPr>
          <w:rFonts w:hint="cs"/>
          <w:rtl/>
        </w:rPr>
        <w:t xml:space="preserve"> מקצועיים של השקעה בתשתיות. זאת ההזדמנות לתקן כשל, לחסוך כספי ציבור, לשפר שירות לאזרחים ולהחזיר את</w:t>
      </w:r>
      <w:bookmarkStart w:id="4429" w:name="_ETM_Q22_664499"/>
      <w:bookmarkEnd w:id="4429"/>
      <w:r>
        <w:rPr>
          <w:rFonts w:hint="cs"/>
          <w:rtl/>
        </w:rPr>
        <w:t xml:space="preserve"> ההיגיון למערכת. תודה רבה מאוד, אדוני. </w:t>
      </w:r>
    </w:p>
    <w:p w:rsidR="008F148E" w:rsidRDefault="008F148E" w:rsidP="008833EC">
      <w:pPr>
        <w:rPr>
          <w:rtl/>
        </w:rPr>
      </w:pPr>
    </w:p>
    <w:p w:rsidR="008F148E" w:rsidRDefault="008F148E" w:rsidP="008833EC">
      <w:pPr>
        <w:pStyle w:val="af6"/>
        <w:keepNext/>
        <w:rPr>
          <w:rtl/>
        </w:rPr>
      </w:pPr>
      <w:bookmarkStart w:id="4430" w:name="ET_yor_6307_3"/>
      <w:r w:rsidRPr="00322CB3">
        <w:rPr>
          <w:rStyle w:val="TagStyle"/>
          <w:rtl/>
        </w:rPr>
        <w:t xml:space="preserve"> &lt;&lt; יור &gt;&gt;</w:t>
      </w:r>
      <w:r w:rsidRPr="001C201E">
        <w:rPr>
          <w:rStyle w:val="TagStyle"/>
          <w:rtl/>
        </w:rPr>
        <w:t xml:space="preserve"> </w:t>
      </w:r>
      <w:r>
        <w:rPr>
          <w:rtl/>
        </w:rPr>
        <w:t>היו"ר יבגני סובה:</w:t>
      </w:r>
      <w:r w:rsidRPr="001C201E">
        <w:rPr>
          <w:rStyle w:val="TagStyle"/>
          <w:rtl/>
        </w:rPr>
        <w:t xml:space="preserve"> </w:t>
      </w:r>
      <w:r w:rsidRPr="00322CB3">
        <w:rPr>
          <w:rStyle w:val="TagStyle"/>
          <w:rtl/>
        </w:rPr>
        <w:t>&lt;&lt; יור &gt;&gt;</w:t>
      </w:r>
      <w:r>
        <w:rPr>
          <w:rtl/>
        </w:rPr>
        <w:t xml:space="preserve">   </w:t>
      </w:r>
      <w:bookmarkEnd w:id="4430"/>
    </w:p>
    <w:p w:rsidR="008F148E" w:rsidRDefault="008F148E" w:rsidP="00586B80">
      <w:pPr>
        <w:rPr>
          <w:rtl/>
          <w:lang w:eastAsia="he-IL"/>
        </w:rPr>
      </w:pPr>
    </w:p>
    <w:p w:rsidR="008F148E" w:rsidRDefault="008F148E" w:rsidP="008833EC">
      <w:pPr>
        <w:rPr>
          <w:rtl/>
          <w:lang w:eastAsia="he-IL"/>
        </w:rPr>
      </w:pPr>
      <w:r>
        <w:rPr>
          <w:rFonts w:hint="cs"/>
          <w:rtl/>
          <w:lang w:eastAsia="he-IL"/>
        </w:rPr>
        <w:t>תודה רבה לחבר הכנסת איתן גינזבורג. אני מזמין את השר אבי דיכטר להציג</w:t>
      </w:r>
      <w:bookmarkStart w:id="4431" w:name="_ETM_Q22_674053"/>
      <w:bookmarkEnd w:id="4431"/>
      <w:r>
        <w:rPr>
          <w:rFonts w:hint="cs"/>
          <w:rtl/>
          <w:lang w:eastAsia="he-IL"/>
        </w:rPr>
        <w:t xml:space="preserve"> את עמדת הממשלה ביחס להצעת החוק. בבקשה. אדוני השר, עד עשר דקות לרשותך.</w:t>
      </w:r>
      <w:bookmarkStart w:id="4432" w:name="_ETM_Q22_693750"/>
      <w:bookmarkEnd w:id="4432"/>
      <w:r>
        <w:rPr>
          <w:rFonts w:hint="cs"/>
          <w:rtl/>
          <w:lang w:eastAsia="he-IL"/>
        </w:rPr>
        <w:t xml:space="preserve"> </w:t>
      </w:r>
    </w:p>
    <w:p w:rsidR="008F148E" w:rsidRDefault="008F148E" w:rsidP="008833EC">
      <w:pPr>
        <w:rPr>
          <w:rtl/>
          <w:lang w:eastAsia="he-IL"/>
        </w:rPr>
      </w:pPr>
    </w:p>
    <w:p w:rsidR="008F148E" w:rsidRDefault="008F148E" w:rsidP="008833EC">
      <w:pPr>
        <w:pStyle w:val="a4"/>
        <w:keepNext/>
        <w:rPr>
          <w:rtl/>
        </w:rPr>
      </w:pPr>
      <w:bookmarkStart w:id="4433" w:name="ET_speaker_6635_4"/>
      <w:r w:rsidRPr="00322CB3">
        <w:rPr>
          <w:rStyle w:val="TagStyle"/>
          <w:rtl/>
        </w:rPr>
        <w:t xml:space="preserve"> &lt;&lt; דובר &gt;&gt;</w:t>
      </w:r>
      <w:r w:rsidRPr="001C201E">
        <w:rPr>
          <w:rStyle w:val="TagStyle"/>
          <w:rtl/>
        </w:rPr>
        <w:t xml:space="preserve"> </w:t>
      </w:r>
      <w:bookmarkStart w:id="4434" w:name="_Toc215690979"/>
      <w:bookmarkStart w:id="4435" w:name="_Toc215691100"/>
      <w:bookmarkStart w:id="4436" w:name="_Toc216088073"/>
      <w:r>
        <w:rPr>
          <w:rtl/>
        </w:rPr>
        <w:t>שר החקלאות וביטחון המזון אבי דיכטר:</w:t>
      </w:r>
      <w:bookmarkEnd w:id="4434"/>
      <w:bookmarkEnd w:id="4435"/>
      <w:bookmarkEnd w:id="4436"/>
      <w:r w:rsidRPr="001C201E">
        <w:rPr>
          <w:rStyle w:val="TagStyle"/>
          <w:rtl/>
        </w:rPr>
        <w:t xml:space="preserve"> </w:t>
      </w:r>
      <w:r w:rsidRPr="00322CB3">
        <w:rPr>
          <w:rStyle w:val="TagStyle"/>
          <w:rtl/>
        </w:rPr>
        <w:t>&lt;&lt; דובר &gt;&gt;</w:t>
      </w:r>
      <w:r>
        <w:rPr>
          <w:rtl/>
        </w:rPr>
        <w:t xml:space="preserve">   </w:t>
      </w:r>
      <w:bookmarkEnd w:id="4433"/>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אדוני היושב-ראש, חבריי חברי הכנסת, חבר הכנסת גינזבורג, שר האנרגיה והתשתיות תומך באופן עקרוני בסגירת תאגידי המים, תוך הקפדה על משק כספי סגור שיבטיח השקעות בתשתיות. </w:t>
      </w:r>
    </w:p>
    <w:p w:rsidR="008F148E" w:rsidRDefault="008F148E" w:rsidP="008833EC">
      <w:pPr>
        <w:rPr>
          <w:rtl/>
          <w:lang w:eastAsia="he-IL"/>
        </w:rPr>
      </w:pPr>
      <w:bookmarkStart w:id="4437" w:name="_ETM_Q22_713139"/>
      <w:bookmarkStart w:id="4438" w:name="_ETM_Q22_713260"/>
      <w:bookmarkEnd w:id="4437"/>
      <w:bookmarkEnd w:id="4438"/>
    </w:p>
    <w:p w:rsidR="008F148E" w:rsidRDefault="008F148E" w:rsidP="008833EC">
      <w:pPr>
        <w:rPr>
          <w:rtl/>
          <w:lang w:eastAsia="he-IL"/>
        </w:rPr>
      </w:pPr>
      <w:bookmarkStart w:id="4439" w:name="_ETM_Q22_713299"/>
      <w:bookmarkStart w:id="4440" w:name="_ETM_Q22_713450"/>
      <w:bookmarkEnd w:id="4439"/>
      <w:bookmarkEnd w:id="4440"/>
      <w:r>
        <w:rPr>
          <w:rFonts w:hint="cs"/>
          <w:rtl/>
          <w:lang w:eastAsia="he-IL"/>
        </w:rPr>
        <w:t>בימים</w:t>
      </w:r>
      <w:bookmarkStart w:id="4441" w:name="_ETM_Q22_714146"/>
      <w:bookmarkEnd w:id="4441"/>
      <w:r>
        <w:rPr>
          <w:rFonts w:hint="cs"/>
          <w:rtl/>
          <w:lang w:eastAsia="he-IL"/>
        </w:rPr>
        <w:t xml:space="preserve"> אלה עובדים על תיאומים בנוסח הממשלתי עם המשרדים הרלוונטיים כדי לקדם את הנושא הזה. בשמו של שר האנרגיה, אני קורא לחבר הכנסת איתן גינזבורג להצמיד את הצעת החוק שלו לממשלתית, לכשתעלה בקרוב. תודה רבה. </w:t>
      </w:r>
    </w:p>
    <w:p w:rsidR="008F148E" w:rsidRDefault="008F148E" w:rsidP="008833EC">
      <w:pPr>
        <w:rPr>
          <w:rtl/>
          <w:lang w:eastAsia="he-IL"/>
        </w:rPr>
      </w:pPr>
    </w:p>
    <w:p w:rsidR="008F148E" w:rsidRDefault="008F148E" w:rsidP="008833EC">
      <w:pPr>
        <w:pStyle w:val="af6"/>
        <w:keepNext/>
        <w:rPr>
          <w:rtl/>
        </w:rPr>
      </w:pPr>
      <w:bookmarkStart w:id="4442" w:name="ET_yor_6307_5"/>
      <w:r w:rsidRPr="00322CB3">
        <w:rPr>
          <w:rStyle w:val="TagStyle"/>
          <w:rtl/>
        </w:rPr>
        <w:t xml:space="preserve"> &lt;&lt; יור &gt;&gt;</w:t>
      </w:r>
      <w:r w:rsidRPr="001C201E">
        <w:rPr>
          <w:rStyle w:val="TagStyle"/>
          <w:rtl/>
        </w:rPr>
        <w:t xml:space="preserve"> </w:t>
      </w:r>
      <w:r>
        <w:rPr>
          <w:rtl/>
        </w:rPr>
        <w:t>היו"ר יבגני סובה:</w:t>
      </w:r>
      <w:r w:rsidRPr="001C201E">
        <w:rPr>
          <w:rStyle w:val="TagStyle"/>
          <w:rtl/>
        </w:rPr>
        <w:t xml:space="preserve"> </w:t>
      </w:r>
      <w:r w:rsidRPr="00322CB3">
        <w:rPr>
          <w:rStyle w:val="TagStyle"/>
          <w:rtl/>
        </w:rPr>
        <w:t>&lt;&lt; יור &gt;&gt;</w:t>
      </w:r>
      <w:r>
        <w:rPr>
          <w:rtl/>
        </w:rPr>
        <w:t xml:space="preserve">   </w:t>
      </w:r>
      <w:bookmarkEnd w:id="4442"/>
    </w:p>
    <w:p w:rsidR="008F148E" w:rsidRDefault="008F148E" w:rsidP="00586B80">
      <w:pPr>
        <w:rPr>
          <w:rtl/>
          <w:lang w:eastAsia="he-IL"/>
        </w:rPr>
      </w:pPr>
    </w:p>
    <w:p w:rsidR="008F148E" w:rsidRDefault="008F148E" w:rsidP="008833EC">
      <w:pPr>
        <w:rPr>
          <w:rtl/>
          <w:lang w:eastAsia="he-IL"/>
        </w:rPr>
      </w:pPr>
      <w:r>
        <w:rPr>
          <w:rFonts w:hint="cs"/>
          <w:rtl/>
          <w:lang w:eastAsia="he-IL"/>
        </w:rPr>
        <w:t>הצבעה תהיה במועד אחר. זה מקובל? אוקיי, מקובל</w:t>
      </w:r>
      <w:bookmarkStart w:id="4443" w:name="_ETM_Q22_745969"/>
      <w:bookmarkEnd w:id="4443"/>
      <w:r>
        <w:rPr>
          <w:rFonts w:hint="cs"/>
          <w:rtl/>
          <w:lang w:eastAsia="he-IL"/>
        </w:rPr>
        <w:t xml:space="preserve"> על חבר הכנסת איתן גינזבורג, מיוזמי החקיקה. </w:t>
      </w:r>
    </w:p>
    <w:p w:rsidR="008F148E" w:rsidRDefault="008F148E" w:rsidP="008833EC">
      <w:pPr>
        <w:rPr>
          <w:rtl/>
          <w:lang w:eastAsia="he-IL"/>
        </w:rPr>
      </w:pPr>
    </w:p>
    <w:p w:rsidR="008F148E" w:rsidRDefault="008F148E" w:rsidP="008833EC">
      <w:pPr>
        <w:rPr>
          <w:rtl/>
          <w:lang w:eastAsia="he-IL"/>
        </w:rPr>
      </w:pPr>
    </w:p>
    <w:p w:rsidR="008F148E" w:rsidRDefault="008F148E" w:rsidP="008833EC">
      <w:pPr>
        <w:pStyle w:val="a6"/>
        <w:rPr>
          <w:rtl/>
          <w:lang w:eastAsia="he-IL"/>
        </w:rPr>
      </w:pPr>
      <w:bookmarkStart w:id="4444" w:name="ET_hatsach_647582_6"/>
      <w:r w:rsidRPr="00322CB3">
        <w:rPr>
          <w:rStyle w:val="TagStyle"/>
          <w:rtl/>
        </w:rPr>
        <w:t xml:space="preserve"> &lt;&lt; הצח &gt;&gt;</w:t>
      </w:r>
      <w:r w:rsidRPr="001C201E">
        <w:rPr>
          <w:rStyle w:val="TagStyle"/>
          <w:rtl/>
        </w:rPr>
        <w:t xml:space="preserve"> </w:t>
      </w:r>
      <w:bookmarkStart w:id="4445" w:name="_Toc215690980"/>
      <w:bookmarkStart w:id="4446" w:name="_Toc215691101"/>
      <w:bookmarkStart w:id="4447" w:name="_Toc216088074"/>
      <w:bookmarkStart w:id="4448" w:name="_Hlk215667776"/>
      <w:r>
        <w:rPr>
          <w:rtl/>
          <w:lang w:eastAsia="he-IL"/>
        </w:rPr>
        <w:t>הצעת חוק התכנון והבנייה (תיקון – הצללת המרחב הציבורי), התשפ"ה</w:t>
      </w:r>
      <w:r>
        <w:rPr>
          <w:rFonts w:hint="cs"/>
          <w:rtl/>
          <w:lang w:eastAsia="he-IL"/>
        </w:rPr>
        <w:t>–</w:t>
      </w:r>
      <w:r>
        <w:rPr>
          <w:rtl/>
          <w:lang w:eastAsia="he-IL"/>
        </w:rPr>
        <w:t>2025</w:t>
      </w:r>
      <w:bookmarkEnd w:id="4445"/>
      <w:bookmarkEnd w:id="4446"/>
      <w:bookmarkEnd w:id="4447"/>
      <w:r w:rsidRPr="001C201E">
        <w:rPr>
          <w:rStyle w:val="TagStyle"/>
          <w:rtl/>
        </w:rPr>
        <w:t xml:space="preserve"> </w:t>
      </w:r>
      <w:bookmarkEnd w:id="4448"/>
      <w:r w:rsidRPr="00322CB3">
        <w:rPr>
          <w:rStyle w:val="TagStyle"/>
          <w:rtl/>
        </w:rPr>
        <w:t>&lt;&lt; הצח &gt;&gt;</w:t>
      </w:r>
      <w:r>
        <w:rPr>
          <w:rtl/>
          <w:lang w:eastAsia="he-IL"/>
        </w:rPr>
        <w:t xml:space="preserve">   </w:t>
      </w:r>
      <w:bookmarkEnd w:id="4444"/>
    </w:p>
    <w:p w:rsidR="008F148E" w:rsidRDefault="008F148E" w:rsidP="00586B80">
      <w:pPr>
        <w:rPr>
          <w:rtl/>
          <w:lang w:eastAsia="he-IL"/>
        </w:rPr>
      </w:pPr>
      <w:r>
        <w:rPr>
          <w:rtl/>
          <w:lang w:eastAsia="he-IL"/>
        </w:rPr>
        <w:t>[הצעת חוק פ/</w:t>
      </w:r>
      <w:r>
        <w:rPr>
          <w:rFonts w:hint="cs"/>
          <w:rtl/>
          <w:lang w:eastAsia="he-IL"/>
        </w:rPr>
        <w:t>6116</w:t>
      </w:r>
      <w:r>
        <w:rPr>
          <w:rtl/>
          <w:lang w:eastAsia="he-IL"/>
        </w:rPr>
        <w:t>/</w:t>
      </w:r>
      <w:r>
        <w:rPr>
          <w:rFonts w:hint="cs"/>
          <w:rtl/>
          <w:lang w:eastAsia="he-IL"/>
        </w:rPr>
        <w:t>25; נספחות.</w:t>
      </w:r>
      <w:r>
        <w:rPr>
          <w:rtl/>
          <w:lang w:eastAsia="he-IL"/>
        </w:rPr>
        <w:t>]</w:t>
      </w:r>
    </w:p>
    <w:p w:rsidR="008F148E" w:rsidRDefault="008F148E" w:rsidP="008833E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F148E" w:rsidRDefault="008F148E" w:rsidP="00586B80">
      <w:pPr>
        <w:rPr>
          <w:rtl/>
          <w:lang w:eastAsia="he-IL"/>
        </w:rPr>
      </w:pPr>
    </w:p>
    <w:p w:rsidR="008F148E" w:rsidRDefault="008F148E" w:rsidP="008833EC">
      <w:pPr>
        <w:pStyle w:val="af6"/>
        <w:keepNext/>
        <w:rPr>
          <w:rtl/>
        </w:rPr>
      </w:pPr>
      <w:bookmarkStart w:id="4449" w:name="ET_yor_6307_7"/>
      <w:r w:rsidRPr="00322CB3">
        <w:rPr>
          <w:rStyle w:val="TagStyle"/>
          <w:rtl/>
        </w:rPr>
        <w:t xml:space="preserve"> &lt;&lt; יור &gt;&gt;</w:t>
      </w:r>
      <w:r w:rsidRPr="001C201E">
        <w:rPr>
          <w:rStyle w:val="TagStyle"/>
          <w:rtl/>
        </w:rPr>
        <w:t xml:space="preserve"> </w:t>
      </w:r>
      <w:r>
        <w:rPr>
          <w:rtl/>
        </w:rPr>
        <w:t>היו"ר יבגני סובה:</w:t>
      </w:r>
      <w:r w:rsidRPr="001C201E">
        <w:rPr>
          <w:rStyle w:val="TagStyle"/>
          <w:rtl/>
        </w:rPr>
        <w:t xml:space="preserve"> </w:t>
      </w:r>
      <w:r w:rsidRPr="00322CB3">
        <w:rPr>
          <w:rStyle w:val="TagStyle"/>
          <w:rtl/>
        </w:rPr>
        <w:t>&lt;&lt; יור &gt;&gt;</w:t>
      </w:r>
      <w:r>
        <w:rPr>
          <w:rtl/>
        </w:rPr>
        <w:t xml:space="preserve">   </w:t>
      </w:r>
      <w:bookmarkEnd w:id="4449"/>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חברי הכנסת, אנחנו עוברים לנושא הבא על סדר-היום </w:t>
      </w:r>
      <w:r>
        <w:rPr>
          <w:rFonts w:hint="eastAsia"/>
          <w:rtl/>
          <w:lang w:eastAsia="he-IL"/>
        </w:rPr>
        <w:t xml:space="preserve">– </w:t>
      </w:r>
      <w:r>
        <w:rPr>
          <w:rtl/>
          <w:lang w:eastAsia="he-IL"/>
        </w:rPr>
        <w:t>הצעת חוק התכנון והבנייה (תיקון – הצללת המרחב הציבורי), התשפ"ה</w:t>
      </w:r>
      <w:r>
        <w:rPr>
          <w:rFonts w:hint="cs"/>
          <w:rtl/>
          <w:lang w:eastAsia="he-IL"/>
        </w:rPr>
        <w:t>–</w:t>
      </w:r>
      <w:r>
        <w:rPr>
          <w:rtl/>
          <w:lang w:eastAsia="he-IL"/>
        </w:rPr>
        <w:t>202</w:t>
      </w:r>
      <w:r>
        <w:rPr>
          <w:rFonts w:hint="cs"/>
          <w:rtl/>
          <w:lang w:eastAsia="he-IL"/>
        </w:rPr>
        <w:t xml:space="preserve">5, של חבר הכנסת יוראי להב הרצנו וקבוצת חברי הכנסת. אני מזמין את חבר הכנסת הרצנו להציג את </w:t>
      </w:r>
      <w:bookmarkStart w:id="4450" w:name="_ETM_Q22_770481"/>
      <w:bookmarkEnd w:id="4450"/>
      <w:r>
        <w:rPr>
          <w:rFonts w:hint="cs"/>
          <w:rtl/>
          <w:lang w:eastAsia="he-IL"/>
        </w:rPr>
        <w:t xml:space="preserve">הצעת החוק. בבקשה. עד עשר דקות, לרשותך, בבקשה. </w:t>
      </w:r>
      <w:bookmarkStart w:id="4451" w:name="_ETM_Q22_781706"/>
      <w:bookmarkEnd w:id="4451"/>
    </w:p>
    <w:p w:rsidR="008F148E" w:rsidRDefault="008F148E" w:rsidP="008833EC">
      <w:pPr>
        <w:rPr>
          <w:rtl/>
          <w:lang w:eastAsia="he-IL"/>
        </w:rPr>
      </w:pPr>
      <w:bookmarkStart w:id="4452" w:name="_ETM_Q22_781829"/>
      <w:bookmarkEnd w:id="4452"/>
    </w:p>
    <w:p w:rsidR="008F148E" w:rsidRDefault="008F148E" w:rsidP="008833EC">
      <w:pPr>
        <w:pStyle w:val="a4"/>
        <w:keepNext/>
        <w:rPr>
          <w:rtl/>
        </w:rPr>
      </w:pPr>
      <w:bookmarkStart w:id="4453" w:name="ET_speaker_5787_1"/>
      <w:r w:rsidRPr="00A25C78">
        <w:rPr>
          <w:rStyle w:val="TagStyle"/>
          <w:rtl/>
        </w:rPr>
        <w:t xml:space="preserve">&lt;&lt; דובר &gt;&gt; </w:t>
      </w:r>
      <w:bookmarkStart w:id="4454" w:name="_Toc215690981"/>
      <w:bookmarkStart w:id="4455" w:name="_Toc215691102"/>
      <w:bookmarkStart w:id="4456" w:name="_Toc216088075"/>
      <w:r>
        <w:rPr>
          <w:rtl/>
        </w:rPr>
        <w:t>יוראי להב הרצנו (יש עתיד):</w:t>
      </w:r>
      <w:bookmarkEnd w:id="4454"/>
      <w:bookmarkEnd w:id="4455"/>
      <w:bookmarkEnd w:id="4456"/>
      <w:r w:rsidRPr="00A25C78">
        <w:rPr>
          <w:rStyle w:val="TagStyle"/>
          <w:rtl/>
        </w:rPr>
        <w:t xml:space="preserve"> &lt;&lt; דובר &gt;&gt;</w:t>
      </w:r>
      <w:r>
        <w:rPr>
          <w:rtl/>
        </w:rPr>
        <w:t xml:space="preserve">   </w:t>
      </w:r>
      <w:bookmarkEnd w:id="4453"/>
    </w:p>
    <w:p w:rsidR="008F148E" w:rsidRDefault="008F148E" w:rsidP="00586B80">
      <w:pPr>
        <w:rPr>
          <w:rtl/>
        </w:rPr>
      </w:pPr>
    </w:p>
    <w:p w:rsidR="008F148E" w:rsidRDefault="008F148E" w:rsidP="008833EC">
      <w:pPr>
        <w:rPr>
          <w:rtl/>
        </w:rPr>
      </w:pPr>
      <w:r>
        <w:rPr>
          <w:rtl/>
        </w:rPr>
        <w:t xml:space="preserve">כנסת נכבדה, אדוני </w:t>
      </w:r>
      <w:r>
        <w:rPr>
          <w:rFonts w:hint="cs"/>
          <w:rtl/>
        </w:rPr>
        <w:t>ה</w:t>
      </w:r>
      <w:r>
        <w:rPr>
          <w:rtl/>
        </w:rPr>
        <w:t>יושב</w:t>
      </w:r>
      <w:r>
        <w:rPr>
          <w:rFonts w:hint="cs"/>
          <w:rtl/>
        </w:rPr>
        <w:t>-</w:t>
      </w:r>
      <w:r>
        <w:rPr>
          <w:rtl/>
        </w:rPr>
        <w:t>ראש, אדוני השר, חברי הכנסת</w:t>
      </w:r>
      <w:r>
        <w:rPr>
          <w:rFonts w:hint="cs"/>
          <w:rtl/>
        </w:rPr>
        <w:t>,</w:t>
      </w:r>
      <w:r>
        <w:rPr>
          <w:rtl/>
        </w:rPr>
        <w:t xml:space="preserve"> אני </w:t>
      </w:r>
      <w:bookmarkStart w:id="4457" w:name="_ETM_Q23_193733"/>
      <w:bookmarkEnd w:id="4457"/>
      <w:r>
        <w:rPr>
          <w:rtl/>
        </w:rPr>
        <w:t xml:space="preserve">רוצה לשקף לכם תיאור מציאות, מציאות של ישראל </w:t>
      </w:r>
      <w:bookmarkStart w:id="4458" w:name="_ETM_Q23_198067"/>
      <w:bookmarkEnd w:id="4458"/>
      <w:r>
        <w:rPr>
          <w:rFonts w:hint="cs"/>
          <w:rtl/>
        </w:rPr>
        <w:t>2025.</w:t>
      </w:r>
      <w:r>
        <w:rPr>
          <w:rtl/>
        </w:rPr>
        <w:t xml:space="preserve"> זו הייתה השנה הכי חמה מאז שהתחילו המדידות, </w:t>
      </w:r>
      <w:bookmarkStart w:id="4459" w:name="_ETM_Q23_202401"/>
      <w:bookmarkEnd w:id="4459"/>
      <w:r>
        <w:rPr>
          <w:rtl/>
        </w:rPr>
        <w:t>מאז שבני האדם התחילו למדוד את הטמפרטורות</w:t>
      </w:r>
      <w:r>
        <w:rPr>
          <w:rFonts w:hint="cs"/>
          <w:rtl/>
        </w:rPr>
        <w:t>.</w:t>
      </w:r>
      <w:r>
        <w:rPr>
          <w:rtl/>
        </w:rPr>
        <w:t xml:space="preserve"> השנה הנוכחית הייתה </w:t>
      </w:r>
      <w:bookmarkStart w:id="4460" w:name="_ETM_Q23_206735"/>
      <w:bookmarkEnd w:id="4460"/>
      <w:r>
        <w:rPr>
          <w:rtl/>
        </w:rPr>
        <w:t xml:space="preserve">השנה החמה בהיסטוריה. </w:t>
      </w:r>
      <w:bookmarkStart w:id="4461" w:name="_ETM_Q23_211299"/>
      <w:bookmarkStart w:id="4462" w:name="_ETM_Q23_217580"/>
      <w:bookmarkStart w:id="4463" w:name="_ETM_Q23_217655"/>
      <w:bookmarkStart w:id="4464" w:name="_ETM_Q23_217747"/>
      <w:bookmarkStart w:id="4465" w:name="_ETM_Q23_217821"/>
      <w:bookmarkEnd w:id="4461"/>
      <w:bookmarkEnd w:id="4462"/>
      <w:bookmarkEnd w:id="4463"/>
      <w:bookmarkEnd w:id="4464"/>
      <w:bookmarkEnd w:id="4465"/>
      <w:r>
        <w:rPr>
          <w:rtl/>
        </w:rPr>
        <w:t>במהלך השנה הנוכחית, במהלך סופת החום פה בישראל</w:t>
      </w:r>
      <w:r>
        <w:rPr>
          <w:rFonts w:hint="cs"/>
          <w:rtl/>
        </w:rPr>
        <w:t>,</w:t>
      </w:r>
      <w:r>
        <w:rPr>
          <w:rtl/>
        </w:rPr>
        <w:t xml:space="preserve"> נשברו שיאי </w:t>
      </w:r>
      <w:bookmarkStart w:id="4466" w:name="_ETM_Q23_215519"/>
      <w:bookmarkEnd w:id="4466"/>
      <w:r>
        <w:rPr>
          <w:rtl/>
        </w:rPr>
        <w:t>טמפרטורה באזורים רבים בישראל</w:t>
      </w:r>
      <w:r>
        <w:rPr>
          <w:rFonts w:hint="cs"/>
          <w:rtl/>
        </w:rPr>
        <w:t>:</w:t>
      </w:r>
      <w:r>
        <w:rPr>
          <w:rtl/>
        </w:rPr>
        <w:t xml:space="preserve"> </w:t>
      </w:r>
      <w:bookmarkStart w:id="4467" w:name="_ETM_Q23_220229"/>
      <w:bookmarkEnd w:id="4467"/>
      <w:r>
        <w:rPr>
          <w:rtl/>
        </w:rPr>
        <w:t>בבק</w:t>
      </w:r>
      <w:r>
        <w:rPr>
          <w:rFonts w:hint="cs"/>
          <w:rtl/>
        </w:rPr>
        <w:t>ע</w:t>
      </w:r>
      <w:r>
        <w:rPr>
          <w:rtl/>
        </w:rPr>
        <w:t xml:space="preserve">ת הירדן נשבר </w:t>
      </w:r>
      <w:r>
        <w:rPr>
          <w:rFonts w:hint="cs"/>
          <w:rtl/>
        </w:rPr>
        <w:t>שיא</w:t>
      </w:r>
      <w:r>
        <w:rPr>
          <w:rtl/>
        </w:rPr>
        <w:t xml:space="preserve"> של </w:t>
      </w:r>
      <w:r>
        <w:rPr>
          <w:rFonts w:hint="cs"/>
          <w:rtl/>
        </w:rPr>
        <w:t>49.7</w:t>
      </w:r>
      <w:r>
        <w:rPr>
          <w:rtl/>
        </w:rPr>
        <w:t xml:space="preserve"> </w:t>
      </w:r>
      <w:bookmarkStart w:id="4468" w:name="_ETM_Q23_224614"/>
      <w:bookmarkEnd w:id="4468"/>
      <w:r>
        <w:rPr>
          <w:rtl/>
        </w:rPr>
        <w:t>מעלות</w:t>
      </w:r>
      <w:r>
        <w:rPr>
          <w:rFonts w:hint="cs"/>
          <w:rtl/>
        </w:rPr>
        <w:t>;</w:t>
      </w:r>
      <w:r>
        <w:rPr>
          <w:rtl/>
        </w:rPr>
        <w:t xml:space="preserve"> בצפת נשבר </w:t>
      </w:r>
      <w:r>
        <w:rPr>
          <w:rFonts w:hint="cs"/>
          <w:rtl/>
        </w:rPr>
        <w:t>שיא עם 41.4 מעל</w:t>
      </w:r>
      <w:r>
        <w:rPr>
          <w:rtl/>
        </w:rPr>
        <w:t>ות</w:t>
      </w:r>
      <w:r>
        <w:rPr>
          <w:rFonts w:hint="cs"/>
          <w:rtl/>
        </w:rPr>
        <w:t>;</w:t>
      </w:r>
      <w:r>
        <w:rPr>
          <w:rtl/>
        </w:rPr>
        <w:t xml:space="preserve"> </w:t>
      </w:r>
      <w:bookmarkStart w:id="4469" w:name="_ETM_Q23_228999"/>
      <w:bookmarkEnd w:id="4469"/>
      <w:r>
        <w:rPr>
          <w:rtl/>
        </w:rPr>
        <w:t>בקיבוץ א</w:t>
      </w:r>
      <w:r>
        <w:rPr>
          <w:rFonts w:hint="cs"/>
          <w:rtl/>
        </w:rPr>
        <w:t>י</w:t>
      </w:r>
      <w:r>
        <w:rPr>
          <w:rtl/>
        </w:rPr>
        <w:t xml:space="preserve">ילון שבגליל נשבר </w:t>
      </w:r>
      <w:r>
        <w:rPr>
          <w:rFonts w:hint="cs"/>
          <w:rtl/>
        </w:rPr>
        <w:t>שיא עם 42.7</w:t>
      </w:r>
      <w:r>
        <w:rPr>
          <w:rtl/>
        </w:rPr>
        <w:t xml:space="preserve"> </w:t>
      </w:r>
      <w:bookmarkStart w:id="4470" w:name="_ETM_Q23_233384"/>
      <w:bookmarkEnd w:id="4470"/>
      <w:r>
        <w:rPr>
          <w:rtl/>
        </w:rPr>
        <w:t>מעלות</w:t>
      </w:r>
      <w:r>
        <w:rPr>
          <w:rFonts w:hint="cs"/>
          <w:rtl/>
        </w:rPr>
        <w:t>;</w:t>
      </w:r>
      <w:r>
        <w:rPr>
          <w:rtl/>
        </w:rPr>
        <w:t xml:space="preserve"> ב</w:t>
      </w:r>
      <w:r>
        <w:rPr>
          <w:rFonts w:hint="cs"/>
          <w:rtl/>
        </w:rPr>
        <w:t>אי</w:t>
      </w:r>
      <w:r>
        <w:rPr>
          <w:rtl/>
        </w:rPr>
        <w:t xml:space="preserve">ילת השחר שבעמק החולה נשבר </w:t>
      </w:r>
      <w:r>
        <w:rPr>
          <w:rFonts w:hint="cs"/>
          <w:rtl/>
        </w:rPr>
        <w:t>שיא</w:t>
      </w:r>
      <w:r>
        <w:rPr>
          <w:rtl/>
        </w:rPr>
        <w:t xml:space="preserve"> עם </w:t>
      </w:r>
      <w:r>
        <w:rPr>
          <w:rFonts w:hint="cs"/>
          <w:rtl/>
        </w:rPr>
        <w:t>46.8</w:t>
      </w:r>
      <w:bookmarkStart w:id="4471" w:name="_ETM_Q23_237769"/>
      <w:bookmarkEnd w:id="4471"/>
      <w:r>
        <w:rPr>
          <w:rtl/>
        </w:rPr>
        <w:t xml:space="preserve"> מעלות</w:t>
      </w:r>
      <w:r>
        <w:rPr>
          <w:rFonts w:hint="cs"/>
          <w:rtl/>
        </w:rPr>
        <w:t>;</w:t>
      </w:r>
      <w:r>
        <w:rPr>
          <w:rtl/>
        </w:rPr>
        <w:t xml:space="preserve"> בערד נשבר </w:t>
      </w:r>
      <w:r>
        <w:rPr>
          <w:rFonts w:hint="cs"/>
          <w:rtl/>
        </w:rPr>
        <w:t>שיא</w:t>
      </w:r>
      <w:r>
        <w:rPr>
          <w:rtl/>
        </w:rPr>
        <w:t xml:space="preserve"> עם </w:t>
      </w:r>
      <w:bookmarkStart w:id="4472" w:name="_ETM_Q23_242154"/>
      <w:bookmarkEnd w:id="4472"/>
      <w:r>
        <w:rPr>
          <w:rFonts w:hint="cs"/>
          <w:rtl/>
        </w:rPr>
        <w:t>43.8</w:t>
      </w:r>
      <w:r>
        <w:rPr>
          <w:rtl/>
        </w:rPr>
        <w:t xml:space="preserve"> מעלות</w:t>
      </w:r>
      <w:r>
        <w:rPr>
          <w:rFonts w:hint="cs"/>
          <w:rtl/>
        </w:rPr>
        <w:t>;</w:t>
      </w:r>
      <w:r>
        <w:rPr>
          <w:rtl/>
        </w:rPr>
        <w:t xml:space="preserve"> באילת </w:t>
      </w:r>
      <w:bookmarkStart w:id="4473" w:name="_ETM_Q23_246949"/>
      <w:bookmarkEnd w:id="4473"/>
      <w:r>
        <w:rPr>
          <w:rFonts w:hint="cs"/>
          <w:rtl/>
        </w:rPr>
        <w:t xml:space="preserve">– </w:t>
      </w:r>
      <w:r>
        <w:rPr>
          <w:rtl/>
        </w:rPr>
        <w:t xml:space="preserve">מפתיע ששם נשברים שיאים, הרי זה המקום הכי חם בארץ </w:t>
      </w:r>
      <w:bookmarkStart w:id="4474" w:name="_ETM_Q23_250482"/>
      <w:bookmarkEnd w:id="4474"/>
      <w:r>
        <w:rPr>
          <w:rFonts w:hint="cs"/>
          <w:rtl/>
        </w:rPr>
        <w:t xml:space="preserve">– </w:t>
      </w:r>
      <w:r>
        <w:rPr>
          <w:rtl/>
        </w:rPr>
        <w:t xml:space="preserve">גם באילת נשבר </w:t>
      </w:r>
      <w:r>
        <w:rPr>
          <w:rFonts w:hint="cs"/>
          <w:rtl/>
        </w:rPr>
        <w:t>שיא של</w:t>
      </w:r>
      <w:r>
        <w:rPr>
          <w:rtl/>
        </w:rPr>
        <w:t xml:space="preserve"> טמפרטורות לשעות הלילה עם </w:t>
      </w:r>
      <w:r>
        <w:rPr>
          <w:rFonts w:hint="cs"/>
          <w:rtl/>
        </w:rPr>
        <w:t>36</w:t>
      </w:r>
      <w:r>
        <w:rPr>
          <w:rtl/>
        </w:rPr>
        <w:t xml:space="preserve"> </w:t>
      </w:r>
      <w:bookmarkStart w:id="4475" w:name="_ETM_Q23_254016"/>
      <w:bookmarkEnd w:id="4475"/>
      <w:r>
        <w:rPr>
          <w:rtl/>
        </w:rPr>
        <w:t>מעלות</w:t>
      </w:r>
      <w:r>
        <w:rPr>
          <w:rFonts w:hint="cs"/>
          <w:rtl/>
        </w:rPr>
        <w:t>.</w:t>
      </w:r>
    </w:p>
    <w:p w:rsidR="008F148E" w:rsidRDefault="008F148E" w:rsidP="008833EC">
      <w:pPr>
        <w:rPr>
          <w:rtl/>
        </w:rPr>
      </w:pPr>
      <w:bookmarkStart w:id="4476" w:name="_ETM_Q23_258186"/>
      <w:bookmarkStart w:id="4477" w:name="_ETM_Q23_258303"/>
      <w:bookmarkEnd w:id="4476"/>
      <w:bookmarkEnd w:id="4477"/>
    </w:p>
    <w:p w:rsidR="008F148E" w:rsidRDefault="008F148E" w:rsidP="008833EC">
      <w:pPr>
        <w:rPr>
          <w:rtl/>
        </w:rPr>
      </w:pPr>
      <w:bookmarkStart w:id="4478" w:name="_ETM_Q23_258353"/>
      <w:bookmarkStart w:id="4479" w:name="_ETM_Q23_258434"/>
      <w:bookmarkEnd w:id="4478"/>
      <w:bookmarkEnd w:id="4479"/>
      <w:r>
        <w:rPr>
          <w:rtl/>
        </w:rPr>
        <w:t>עכשיו</w:t>
      </w:r>
      <w:r>
        <w:rPr>
          <w:rFonts w:hint="cs"/>
          <w:rtl/>
        </w:rPr>
        <w:t>,</w:t>
      </w:r>
      <w:r>
        <w:rPr>
          <w:rtl/>
        </w:rPr>
        <w:t xml:space="preserve"> מה הפתרון </w:t>
      </w:r>
      <w:bookmarkStart w:id="4480" w:name="_ETM_Q23_258419"/>
      <w:bookmarkEnd w:id="4480"/>
      <w:r>
        <w:rPr>
          <w:rtl/>
        </w:rPr>
        <w:t>הכי אפקטיבי והכי יעיל לבעיית החום</w:t>
      </w:r>
      <w:r>
        <w:rPr>
          <w:rFonts w:hint="cs"/>
          <w:rtl/>
        </w:rPr>
        <w:t>?</w:t>
      </w:r>
      <w:r>
        <w:rPr>
          <w:rtl/>
        </w:rPr>
        <w:t xml:space="preserve"> צל</w:t>
      </w:r>
      <w:r>
        <w:rPr>
          <w:rFonts w:hint="cs"/>
          <w:rtl/>
        </w:rPr>
        <w:t>.</w:t>
      </w:r>
      <w:r>
        <w:rPr>
          <w:rtl/>
        </w:rPr>
        <w:t xml:space="preserve"> הפער בין הטמפרטורה </w:t>
      </w:r>
      <w:bookmarkStart w:id="4481" w:name="_ETM_Q23_263465"/>
      <w:bookmarkEnd w:id="4481"/>
      <w:r>
        <w:rPr>
          <w:rtl/>
        </w:rPr>
        <w:t xml:space="preserve">שנחווית בשטחים מוצלים לעומת שטחים שהם לא מוצלים יכולה להגיע </w:t>
      </w:r>
      <w:bookmarkStart w:id="4482" w:name="_ETM_Q23_268511"/>
      <w:bookmarkEnd w:id="4482"/>
      <w:r>
        <w:rPr>
          <w:rtl/>
        </w:rPr>
        <w:t xml:space="preserve">במרחב העירוני לפער של </w:t>
      </w:r>
      <w:r>
        <w:rPr>
          <w:rFonts w:hint="cs"/>
          <w:rtl/>
        </w:rPr>
        <w:t>15</w:t>
      </w:r>
      <w:r>
        <w:rPr>
          <w:rtl/>
        </w:rPr>
        <w:t xml:space="preserve"> מעלות. אדוני </w:t>
      </w:r>
      <w:r>
        <w:rPr>
          <w:rFonts w:hint="cs"/>
          <w:rtl/>
        </w:rPr>
        <w:t>ה</w:t>
      </w:r>
      <w:r>
        <w:rPr>
          <w:rtl/>
        </w:rPr>
        <w:t>יושב</w:t>
      </w:r>
      <w:r>
        <w:rPr>
          <w:rFonts w:hint="cs"/>
          <w:rtl/>
        </w:rPr>
        <w:t>-</w:t>
      </w:r>
      <w:r>
        <w:rPr>
          <w:rtl/>
        </w:rPr>
        <w:t xml:space="preserve">ראש, </w:t>
      </w:r>
      <w:bookmarkStart w:id="4483" w:name="_ETM_Q23_273557"/>
      <w:bookmarkEnd w:id="4483"/>
      <w:r>
        <w:rPr>
          <w:rFonts w:hint="cs"/>
          <w:rtl/>
        </w:rPr>
        <w:t xml:space="preserve">עם </w:t>
      </w:r>
      <w:r>
        <w:rPr>
          <w:rtl/>
        </w:rPr>
        <w:t>צל</w:t>
      </w:r>
      <w:r>
        <w:rPr>
          <w:rFonts w:hint="cs"/>
          <w:rtl/>
        </w:rPr>
        <w:t xml:space="preserve"> </w:t>
      </w:r>
      <w:r>
        <w:rPr>
          <w:rFonts w:hint="eastAsia"/>
          <w:rtl/>
        </w:rPr>
        <w:t>–</w:t>
      </w:r>
      <w:r>
        <w:rPr>
          <w:rtl/>
        </w:rPr>
        <w:t xml:space="preserve"> </w:t>
      </w:r>
      <w:r>
        <w:rPr>
          <w:rFonts w:hint="cs"/>
          <w:rtl/>
        </w:rPr>
        <w:t>15</w:t>
      </w:r>
      <w:r>
        <w:rPr>
          <w:rtl/>
        </w:rPr>
        <w:t xml:space="preserve"> מעלות</w:t>
      </w:r>
      <w:r>
        <w:rPr>
          <w:rFonts w:hint="cs"/>
          <w:rtl/>
        </w:rPr>
        <w:t>;</w:t>
      </w:r>
      <w:r>
        <w:rPr>
          <w:rtl/>
        </w:rPr>
        <w:t xml:space="preserve"> עם צל –</w:t>
      </w:r>
      <w:r>
        <w:rPr>
          <w:rFonts w:hint="cs"/>
          <w:rtl/>
        </w:rPr>
        <w:t xml:space="preserve"> מינוס 15</w:t>
      </w:r>
      <w:r>
        <w:rPr>
          <w:rtl/>
        </w:rPr>
        <w:t xml:space="preserve"> </w:t>
      </w:r>
      <w:bookmarkStart w:id="4484" w:name="_ETM_Q23_278603"/>
      <w:bookmarkEnd w:id="4484"/>
      <w:r>
        <w:rPr>
          <w:rtl/>
        </w:rPr>
        <w:t xml:space="preserve">מעלות. </w:t>
      </w:r>
      <w:r>
        <w:rPr>
          <w:rFonts w:hint="cs"/>
          <w:rtl/>
        </w:rPr>
        <w:t>15</w:t>
      </w:r>
      <w:r>
        <w:rPr>
          <w:rtl/>
        </w:rPr>
        <w:t xml:space="preserve"> מעלות</w:t>
      </w:r>
      <w:r>
        <w:rPr>
          <w:rFonts w:hint="cs"/>
          <w:rtl/>
        </w:rPr>
        <w:t>.</w:t>
      </w:r>
      <w:r>
        <w:rPr>
          <w:rtl/>
        </w:rPr>
        <w:t xml:space="preserve"> זה הבדל ענק. </w:t>
      </w:r>
      <w:bookmarkStart w:id="4485" w:name="_ETM_Q23_283930"/>
      <w:bookmarkStart w:id="4486" w:name="_ETM_Q23_286497"/>
      <w:bookmarkStart w:id="4487" w:name="_ETM_Q23_286561"/>
      <w:bookmarkStart w:id="4488" w:name="_ETM_Q23_286738"/>
      <w:bookmarkStart w:id="4489" w:name="_ETM_Q23_286788"/>
      <w:bookmarkEnd w:id="4485"/>
      <w:bookmarkEnd w:id="4486"/>
      <w:bookmarkEnd w:id="4487"/>
      <w:bookmarkEnd w:id="4488"/>
      <w:bookmarkEnd w:id="4489"/>
      <w:r>
        <w:rPr>
          <w:rtl/>
        </w:rPr>
        <w:t>חשוב לומר ש</w:t>
      </w:r>
      <w:r>
        <w:rPr>
          <w:rFonts w:hint="cs"/>
          <w:rtl/>
        </w:rPr>
        <w:t>כ-90%</w:t>
      </w:r>
      <w:r>
        <w:rPr>
          <w:rtl/>
        </w:rPr>
        <w:t xml:space="preserve"> מהשטחים העירוניים בישראל מתאפיינים </w:t>
      </w:r>
      <w:bookmarkStart w:id="4490" w:name="_ETM_Q23_288494"/>
      <w:bookmarkEnd w:id="4490"/>
      <w:r>
        <w:rPr>
          <w:rtl/>
        </w:rPr>
        <w:t>בחוסר צל</w:t>
      </w:r>
      <w:r>
        <w:rPr>
          <w:rFonts w:hint="cs"/>
          <w:rtl/>
        </w:rPr>
        <w:t>.</w:t>
      </w:r>
      <w:r>
        <w:rPr>
          <w:rtl/>
        </w:rPr>
        <w:t xml:space="preserve"> </w:t>
      </w:r>
      <w:r>
        <w:rPr>
          <w:rFonts w:hint="cs"/>
          <w:rtl/>
        </w:rPr>
        <w:t>90%</w:t>
      </w:r>
      <w:r>
        <w:rPr>
          <w:rtl/>
        </w:rPr>
        <w:t xml:space="preserve">. </w:t>
      </w:r>
      <w:bookmarkStart w:id="4491" w:name="_ETM_Q23_293769"/>
      <w:bookmarkEnd w:id="4491"/>
      <w:r>
        <w:rPr>
          <w:rtl/>
        </w:rPr>
        <w:t xml:space="preserve">רק באחד מתוך </w:t>
      </w:r>
      <w:r>
        <w:rPr>
          <w:rFonts w:hint="cs"/>
          <w:rtl/>
        </w:rPr>
        <w:t>400</w:t>
      </w:r>
      <w:r>
        <w:rPr>
          <w:rtl/>
        </w:rPr>
        <w:t xml:space="preserve"> רחובות בישראל יש הצללה באמצעות </w:t>
      </w:r>
      <w:bookmarkStart w:id="4492" w:name="_ETM_Q23_298776"/>
      <w:bookmarkEnd w:id="4492"/>
      <w:r>
        <w:rPr>
          <w:rtl/>
        </w:rPr>
        <w:t xml:space="preserve">עצים, אחד מתוך </w:t>
      </w:r>
      <w:r>
        <w:rPr>
          <w:rFonts w:hint="cs"/>
          <w:rtl/>
        </w:rPr>
        <w:t>400; 0.25%</w:t>
      </w:r>
      <w:r>
        <w:rPr>
          <w:rtl/>
        </w:rPr>
        <w:t xml:space="preserve"> מהרחובות בישראל עם </w:t>
      </w:r>
      <w:bookmarkStart w:id="4493" w:name="_ETM_Q23_303784"/>
      <w:bookmarkEnd w:id="4493"/>
      <w:r>
        <w:rPr>
          <w:rtl/>
        </w:rPr>
        <w:t xml:space="preserve">צל. </w:t>
      </w:r>
      <w:bookmarkStart w:id="4494" w:name="_ETM_Q23_307108"/>
      <w:bookmarkEnd w:id="4494"/>
    </w:p>
    <w:p w:rsidR="008F148E" w:rsidRDefault="008F148E" w:rsidP="008833EC">
      <w:pPr>
        <w:rPr>
          <w:rtl/>
        </w:rPr>
      </w:pPr>
      <w:bookmarkStart w:id="4495" w:name="_ETM_Q23_307158"/>
      <w:bookmarkEnd w:id="4495"/>
    </w:p>
    <w:p w:rsidR="008F148E" w:rsidRDefault="008F148E" w:rsidP="008833EC">
      <w:pPr>
        <w:rPr>
          <w:rtl/>
        </w:rPr>
      </w:pPr>
      <w:bookmarkStart w:id="4496" w:name="_ETM_Q23_307325"/>
      <w:bookmarkStart w:id="4497" w:name="_ETM_Q23_307371"/>
      <w:bookmarkEnd w:id="4496"/>
      <w:bookmarkEnd w:id="4497"/>
      <w:r>
        <w:rPr>
          <w:rtl/>
        </w:rPr>
        <w:t xml:space="preserve">עוד הבחנה מעניינת במסגרת שיקוף המציאות לחברי הכנסת </w:t>
      </w:r>
      <w:bookmarkStart w:id="4498" w:name="_ETM_Q23_308792"/>
      <w:bookmarkEnd w:id="4498"/>
      <w:r>
        <w:rPr>
          <w:rtl/>
        </w:rPr>
        <w:t xml:space="preserve">זה שלעשירים יש צל ולעניים אין צל. </w:t>
      </w:r>
      <w:bookmarkStart w:id="4499" w:name="_ETM_Q23_315038"/>
      <w:bookmarkEnd w:id="4499"/>
      <w:r>
        <w:rPr>
          <w:rtl/>
        </w:rPr>
        <w:t>ביישובים מ</w:t>
      </w:r>
      <w:r>
        <w:rPr>
          <w:rFonts w:hint="cs"/>
          <w:rtl/>
        </w:rPr>
        <w:t>ע</w:t>
      </w:r>
      <w:r>
        <w:rPr>
          <w:rtl/>
        </w:rPr>
        <w:t>שירון שמונה ואילך יש הכי הרבה צל</w:t>
      </w:r>
      <w:r>
        <w:rPr>
          <w:rFonts w:hint="cs"/>
          <w:rtl/>
        </w:rPr>
        <w:t>,</w:t>
      </w:r>
      <w:r>
        <w:rPr>
          <w:rtl/>
        </w:rPr>
        <w:t xml:space="preserve"> עם </w:t>
      </w:r>
      <w:bookmarkStart w:id="4500" w:name="_ETM_Q23_318386"/>
      <w:bookmarkEnd w:id="4500"/>
      <w:r>
        <w:rPr>
          <w:rFonts w:hint="cs"/>
          <w:rtl/>
        </w:rPr>
        <w:t>16.3%;</w:t>
      </w:r>
      <w:r>
        <w:rPr>
          <w:rtl/>
        </w:rPr>
        <w:t xml:space="preserve"> ביישובים מ</w:t>
      </w:r>
      <w:r>
        <w:rPr>
          <w:rFonts w:hint="cs"/>
          <w:rtl/>
        </w:rPr>
        <w:t>העש</w:t>
      </w:r>
      <w:r>
        <w:rPr>
          <w:rtl/>
        </w:rPr>
        <w:t xml:space="preserve">ירון הראשון, עשירון </w:t>
      </w:r>
      <w:r>
        <w:rPr>
          <w:rFonts w:hint="cs"/>
          <w:rtl/>
        </w:rPr>
        <w:t>1</w:t>
      </w:r>
      <w:r>
        <w:rPr>
          <w:rtl/>
        </w:rPr>
        <w:t xml:space="preserve"> במדד הסוציו-אקונומי</w:t>
      </w:r>
      <w:r>
        <w:rPr>
          <w:rFonts w:hint="cs"/>
          <w:rtl/>
        </w:rPr>
        <w:t>,</w:t>
      </w:r>
      <w:r>
        <w:rPr>
          <w:rtl/>
        </w:rPr>
        <w:t xml:space="preserve"> </w:t>
      </w:r>
      <w:bookmarkStart w:id="4501" w:name="_ETM_Q23_321734"/>
      <w:bookmarkEnd w:id="4501"/>
      <w:r>
        <w:rPr>
          <w:rtl/>
        </w:rPr>
        <w:t>יש הכי מעט צל</w:t>
      </w:r>
      <w:r>
        <w:rPr>
          <w:rFonts w:hint="cs"/>
          <w:rtl/>
        </w:rPr>
        <w:t>,</w:t>
      </w:r>
      <w:r>
        <w:rPr>
          <w:rtl/>
        </w:rPr>
        <w:t xml:space="preserve"> עם כיסוי של קצת מעל </w:t>
      </w:r>
      <w:bookmarkStart w:id="4502" w:name="_ETM_Q23_325081"/>
      <w:bookmarkEnd w:id="4502"/>
      <w:r>
        <w:rPr>
          <w:rtl/>
        </w:rPr>
        <w:t>ל</w:t>
      </w:r>
      <w:r>
        <w:rPr>
          <w:rFonts w:hint="cs"/>
          <w:rtl/>
        </w:rPr>
        <w:t xml:space="preserve">-3%. </w:t>
      </w:r>
      <w:bookmarkStart w:id="4503" w:name="_ETM_Q23_329050"/>
      <w:bookmarkEnd w:id="4503"/>
    </w:p>
    <w:p w:rsidR="008F148E" w:rsidRDefault="008F148E" w:rsidP="008833EC">
      <w:pPr>
        <w:rPr>
          <w:rtl/>
        </w:rPr>
      </w:pPr>
    </w:p>
    <w:p w:rsidR="008F148E" w:rsidRDefault="008F148E" w:rsidP="008833EC">
      <w:pPr>
        <w:rPr>
          <w:rtl/>
        </w:rPr>
      </w:pPr>
      <w:bookmarkStart w:id="4504" w:name="_ETM_Q23_328928"/>
      <w:bookmarkEnd w:id="4504"/>
      <w:r>
        <w:rPr>
          <w:rtl/>
        </w:rPr>
        <w:t>עכשיו, חשוב להדגיש</w:t>
      </w:r>
      <w:r>
        <w:rPr>
          <w:rFonts w:hint="cs"/>
          <w:rtl/>
        </w:rPr>
        <w:t>:</w:t>
      </w:r>
      <w:r>
        <w:rPr>
          <w:rtl/>
        </w:rPr>
        <w:t xml:space="preserve"> צל זה לא איזושהי פריבילגיה, יותר נעים, </w:t>
      </w:r>
      <w:bookmarkStart w:id="4505" w:name="_ETM_Q23_333654"/>
      <w:bookmarkEnd w:id="4505"/>
      <w:r>
        <w:rPr>
          <w:rtl/>
        </w:rPr>
        <w:t>פחות נעים</w:t>
      </w:r>
      <w:r>
        <w:rPr>
          <w:rFonts w:hint="cs"/>
          <w:rtl/>
        </w:rPr>
        <w:t>;</w:t>
      </w:r>
      <w:r>
        <w:rPr>
          <w:rtl/>
        </w:rPr>
        <w:t xml:space="preserve"> ז</w:t>
      </w:r>
      <w:r>
        <w:rPr>
          <w:rFonts w:hint="cs"/>
          <w:rtl/>
        </w:rPr>
        <w:t>ו</w:t>
      </w:r>
      <w:r>
        <w:rPr>
          <w:rtl/>
        </w:rPr>
        <w:t xml:space="preserve"> תשתית חיונית בעידן של התער</w:t>
      </w:r>
      <w:r>
        <w:rPr>
          <w:rFonts w:hint="cs"/>
          <w:rtl/>
        </w:rPr>
        <w:t>ע</w:t>
      </w:r>
      <w:r>
        <w:rPr>
          <w:rtl/>
        </w:rPr>
        <w:t>רות האקלים</w:t>
      </w:r>
      <w:r>
        <w:rPr>
          <w:rFonts w:hint="cs"/>
          <w:rtl/>
        </w:rPr>
        <w:t>.</w:t>
      </w:r>
      <w:r>
        <w:rPr>
          <w:rtl/>
        </w:rPr>
        <w:t xml:space="preserve"> </w:t>
      </w:r>
      <w:bookmarkStart w:id="4506" w:name="_ETM_Q23_338809"/>
      <w:bookmarkEnd w:id="4506"/>
      <w:r>
        <w:rPr>
          <w:rtl/>
        </w:rPr>
        <w:t xml:space="preserve">בקרוב, </w:t>
      </w:r>
      <w:r>
        <w:rPr>
          <w:rFonts w:hint="cs"/>
          <w:rtl/>
        </w:rPr>
        <w:t xml:space="preserve">גם </w:t>
      </w:r>
      <w:bookmarkStart w:id="4507" w:name="_ETM_Q23_338505"/>
      <w:bookmarkEnd w:id="4507"/>
      <w:r>
        <w:rPr>
          <w:rFonts w:hint="cs"/>
          <w:rtl/>
        </w:rPr>
        <w:t>כ</w:t>
      </w:r>
      <w:r>
        <w:rPr>
          <w:rtl/>
        </w:rPr>
        <w:t>בר עכשיו</w:t>
      </w:r>
      <w:r>
        <w:rPr>
          <w:rFonts w:hint="cs"/>
          <w:rtl/>
        </w:rPr>
        <w:t>,</w:t>
      </w:r>
      <w:r>
        <w:rPr>
          <w:rtl/>
        </w:rPr>
        <w:t xml:space="preserve"> בסופת החום שחווינו השנה, כולנו נסגרנו </w:t>
      </w:r>
      <w:bookmarkStart w:id="4508" w:name="_ETM_Q23_343804"/>
      <w:bookmarkEnd w:id="4508"/>
      <w:r>
        <w:rPr>
          <w:rtl/>
        </w:rPr>
        <w:t>בבתים, לא יכולנו להתנהל מחוץ לבית</w:t>
      </w:r>
      <w:r>
        <w:rPr>
          <w:rFonts w:hint="cs"/>
          <w:rtl/>
        </w:rPr>
        <w:t>,</w:t>
      </w:r>
      <w:r>
        <w:rPr>
          <w:rtl/>
        </w:rPr>
        <w:t xml:space="preserve"> כי זה פשוט היה </w:t>
      </w:r>
      <w:bookmarkStart w:id="4509" w:name="_ETM_Q23_348799"/>
      <w:bookmarkEnd w:id="4509"/>
      <w:r>
        <w:rPr>
          <w:rtl/>
        </w:rPr>
        <w:t>בלתי נסבל</w:t>
      </w:r>
      <w:r>
        <w:rPr>
          <w:rFonts w:hint="cs"/>
          <w:rtl/>
        </w:rPr>
        <w:t>.</w:t>
      </w:r>
      <w:r>
        <w:rPr>
          <w:rtl/>
        </w:rPr>
        <w:t xml:space="preserve"> לכן צל היום זה תשתית חיונית, קריטית ליכולת </w:t>
      </w:r>
      <w:bookmarkStart w:id="4510" w:name="_ETM_Q23_353794"/>
      <w:bookmarkEnd w:id="4510"/>
      <w:r>
        <w:rPr>
          <w:rtl/>
        </w:rPr>
        <w:t>שלנו לקיים את סדר</w:t>
      </w:r>
      <w:r>
        <w:rPr>
          <w:rFonts w:hint="cs"/>
          <w:rtl/>
        </w:rPr>
        <w:t>-</w:t>
      </w:r>
      <w:r>
        <w:rPr>
          <w:rtl/>
        </w:rPr>
        <w:t>היום שלנו במדינה</w:t>
      </w:r>
      <w:r>
        <w:rPr>
          <w:rFonts w:hint="cs"/>
          <w:rtl/>
        </w:rPr>
        <w:t>,</w:t>
      </w:r>
      <w:r>
        <w:rPr>
          <w:rtl/>
        </w:rPr>
        <w:t xml:space="preserve"> שכולל גם צורך </w:t>
      </w:r>
      <w:bookmarkStart w:id="4511" w:name="_ETM_Q23_358788"/>
      <w:bookmarkEnd w:id="4511"/>
      <w:r>
        <w:rPr>
          <w:rtl/>
        </w:rPr>
        <w:t xml:space="preserve">לצאת מהבית מעת לעת. </w:t>
      </w:r>
    </w:p>
    <w:p w:rsidR="008F148E" w:rsidRDefault="008F148E" w:rsidP="008833EC">
      <w:pPr>
        <w:rPr>
          <w:rtl/>
        </w:rPr>
      </w:pPr>
      <w:bookmarkStart w:id="4512" w:name="_ETM_Q23_366298"/>
      <w:bookmarkStart w:id="4513" w:name="_ETM_Q23_366343"/>
      <w:bookmarkEnd w:id="4512"/>
      <w:bookmarkEnd w:id="4513"/>
    </w:p>
    <w:p w:rsidR="008F148E" w:rsidRDefault="008F148E" w:rsidP="008833EC">
      <w:pPr>
        <w:rPr>
          <w:rtl/>
        </w:rPr>
      </w:pPr>
      <w:bookmarkStart w:id="4514" w:name="_ETM_Q23_366513"/>
      <w:bookmarkStart w:id="4515" w:name="_ETM_Q23_366556"/>
      <w:bookmarkEnd w:id="4514"/>
      <w:bookmarkEnd w:id="4515"/>
      <w:r>
        <w:rPr>
          <w:rtl/>
        </w:rPr>
        <w:t xml:space="preserve">בממשלת השינוי קיבלנו החלטת </w:t>
      </w:r>
      <w:bookmarkStart w:id="4516" w:name="_ETM_Q23_363784"/>
      <w:bookmarkEnd w:id="4516"/>
      <w:r>
        <w:rPr>
          <w:rtl/>
        </w:rPr>
        <w:t xml:space="preserve">ממשלה </w:t>
      </w:r>
      <w:r>
        <w:rPr>
          <w:rFonts w:hint="cs"/>
          <w:rtl/>
        </w:rPr>
        <w:t xml:space="preserve">– </w:t>
      </w:r>
      <w:r>
        <w:rPr>
          <w:rtl/>
        </w:rPr>
        <w:t>פה ייאמר לזכותו של שר האוצר לשעב</w:t>
      </w:r>
      <w:r>
        <w:rPr>
          <w:rFonts w:hint="cs"/>
          <w:rtl/>
        </w:rPr>
        <w:t>ר</w:t>
      </w:r>
      <w:r>
        <w:rPr>
          <w:rtl/>
        </w:rPr>
        <w:t xml:space="preserve"> </w:t>
      </w:r>
      <w:bookmarkStart w:id="4517" w:name="_ETM_Q23_369000"/>
      <w:bookmarkEnd w:id="4517"/>
      <w:r>
        <w:rPr>
          <w:rtl/>
        </w:rPr>
        <w:t xml:space="preserve">ליברמן </w:t>
      </w:r>
      <w:r>
        <w:rPr>
          <w:rFonts w:hint="cs"/>
          <w:rtl/>
        </w:rPr>
        <w:t xml:space="preserve">– </w:t>
      </w:r>
      <w:r>
        <w:rPr>
          <w:rtl/>
        </w:rPr>
        <w:t xml:space="preserve">החלטה </w:t>
      </w:r>
      <w:r>
        <w:rPr>
          <w:rFonts w:hint="cs"/>
          <w:rtl/>
        </w:rPr>
        <w:t>1022</w:t>
      </w:r>
      <w:r>
        <w:rPr>
          <w:rtl/>
        </w:rPr>
        <w:t xml:space="preserve"> של ממשלת השינוי, </w:t>
      </w:r>
      <w:r>
        <w:rPr>
          <w:rFonts w:hint="cs"/>
          <w:rtl/>
        </w:rPr>
        <w:t>ו</w:t>
      </w:r>
      <w:r>
        <w:rPr>
          <w:rtl/>
        </w:rPr>
        <w:t xml:space="preserve">שם נקבע </w:t>
      </w:r>
      <w:bookmarkStart w:id="4518" w:name="_ETM_Q23_372309"/>
      <w:bookmarkEnd w:id="4518"/>
      <w:r>
        <w:rPr>
          <w:rtl/>
        </w:rPr>
        <w:t xml:space="preserve">יעד לכיסוי </w:t>
      </w:r>
      <w:bookmarkStart w:id="4519" w:name="_ETM_Q23_376179"/>
      <w:bookmarkEnd w:id="4519"/>
      <w:r>
        <w:rPr>
          <w:rtl/>
        </w:rPr>
        <w:t xml:space="preserve">של צל עצים של </w:t>
      </w:r>
      <w:r>
        <w:rPr>
          <w:rFonts w:hint="cs"/>
          <w:rtl/>
        </w:rPr>
        <w:t>70%</w:t>
      </w:r>
      <w:r>
        <w:rPr>
          <w:rtl/>
        </w:rPr>
        <w:t xml:space="preserve"> במדרכות, ברחובות בעלי פוטנציאל </w:t>
      </w:r>
      <w:bookmarkStart w:id="4520" w:name="_ETM_Q23_381214"/>
      <w:bookmarkEnd w:id="4520"/>
      <w:r>
        <w:rPr>
          <w:rtl/>
        </w:rPr>
        <w:t>של הולכי רגל</w:t>
      </w:r>
      <w:r>
        <w:rPr>
          <w:rFonts w:hint="cs"/>
          <w:rtl/>
        </w:rPr>
        <w:t>.</w:t>
      </w:r>
      <w:r>
        <w:rPr>
          <w:rtl/>
        </w:rPr>
        <w:t xml:space="preserve"> </w:t>
      </w:r>
      <w:r>
        <w:rPr>
          <w:rFonts w:hint="cs"/>
          <w:rtl/>
        </w:rPr>
        <w:t>70%.</w:t>
      </w:r>
      <w:r>
        <w:rPr>
          <w:rtl/>
        </w:rPr>
        <w:t xml:space="preserve"> גם </w:t>
      </w:r>
      <w:r>
        <w:rPr>
          <w:rFonts w:hint="cs"/>
          <w:rtl/>
        </w:rPr>
        <w:t>ה</w:t>
      </w:r>
      <w:r>
        <w:rPr>
          <w:rtl/>
        </w:rPr>
        <w:t>וקצה לזה תקצי</w:t>
      </w:r>
      <w:r>
        <w:rPr>
          <w:rFonts w:hint="cs"/>
          <w:rtl/>
        </w:rPr>
        <w:t>ב,</w:t>
      </w:r>
      <w:r>
        <w:rPr>
          <w:rtl/>
        </w:rPr>
        <w:t xml:space="preserve"> </w:t>
      </w:r>
      <w:bookmarkStart w:id="4521" w:name="_ETM_Q23_386529"/>
      <w:bookmarkEnd w:id="4521"/>
      <w:r>
        <w:rPr>
          <w:rtl/>
        </w:rPr>
        <w:t xml:space="preserve">אבל הממשלה הזאת בחרה שלא להמשיך אותו. </w:t>
      </w:r>
    </w:p>
    <w:p w:rsidR="008F148E" w:rsidRDefault="008F148E" w:rsidP="008833EC">
      <w:pPr>
        <w:rPr>
          <w:rtl/>
        </w:rPr>
      </w:pPr>
      <w:bookmarkStart w:id="4522" w:name="_ETM_Q23_391146"/>
      <w:bookmarkStart w:id="4523" w:name="_ETM_Q23_391215"/>
      <w:bookmarkEnd w:id="4522"/>
      <w:bookmarkEnd w:id="4523"/>
    </w:p>
    <w:p w:rsidR="008F148E" w:rsidRDefault="008F148E" w:rsidP="008833EC">
      <w:pPr>
        <w:rPr>
          <w:rtl/>
        </w:rPr>
      </w:pPr>
      <w:bookmarkStart w:id="4524" w:name="_ETM_Q23_391338"/>
      <w:bookmarkStart w:id="4525" w:name="_ETM_Q23_391411"/>
      <w:bookmarkEnd w:id="4524"/>
      <w:bookmarkEnd w:id="4525"/>
      <w:r>
        <w:rPr>
          <w:rtl/>
        </w:rPr>
        <w:t>הצעת החוק הז</w:t>
      </w:r>
      <w:r>
        <w:rPr>
          <w:rFonts w:hint="cs"/>
          <w:rtl/>
        </w:rPr>
        <w:t>את</w:t>
      </w:r>
      <w:r>
        <w:rPr>
          <w:rtl/>
        </w:rPr>
        <w:t xml:space="preserve">, </w:t>
      </w:r>
      <w:bookmarkStart w:id="4526" w:name="_ETM_Q23_391487"/>
      <w:bookmarkEnd w:id="4526"/>
      <w:r>
        <w:rPr>
          <w:rtl/>
        </w:rPr>
        <w:t xml:space="preserve">שגובשה במשך חודשים רבים יחד עם הצוות המצוין של עמותת </w:t>
      </w:r>
      <w:bookmarkStart w:id="4527" w:name="_ETM_Q23_396445"/>
      <w:bookmarkEnd w:id="4527"/>
      <w:r>
        <w:rPr>
          <w:rtl/>
        </w:rPr>
        <w:t>אדם טבע ודין, עו</w:t>
      </w:r>
      <w:r>
        <w:rPr>
          <w:rFonts w:hint="cs"/>
          <w:rtl/>
        </w:rPr>
        <w:t>"ד</w:t>
      </w:r>
      <w:r>
        <w:rPr>
          <w:rtl/>
        </w:rPr>
        <w:t xml:space="preserve"> אלי בן ארי והייעוץ המשפטי </w:t>
      </w:r>
      <w:bookmarkStart w:id="4528" w:name="_ETM_Q23_401404"/>
      <w:bookmarkEnd w:id="4528"/>
      <w:r>
        <w:rPr>
          <w:rtl/>
        </w:rPr>
        <w:t>של הכנסת</w:t>
      </w:r>
      <w:r>
        <w:rPr>
          <w:rFonts w:hint="cs"/>
          <w:rtl/>
        </w:rPr>
        <w:t>.</w:t>
      </w:r>
      <w:r>
        <w:rPr>
          <w:rtl/>
        </w:rPr>
        <w:t xml:space="preserve"> עבדנו באמת שעות, במשך חודשים</w:t>
      </w:r>
      <w:r>
        <w:rPr>
          <w:rFonts w:hint="cs"/>
          <w:rtl/>
        </w:rPr>
        <w:t>,</w:t>
      </w:r>
      <w:r>
        <w:rPr>
          <w:rtl/>
        </w:rPr>
        <w:t xml:space="preserve"> מאות שעות, </w:t>
      </w:r>
      <w:bookmarkStart w:id="4529" w:name="_ETM_Q23_406362"/>
      <w:bookmarkEnd w:id="4529"/>
      <w:r>
        <w:rPr>
          <w:rtl/>
        </w:rPr>
        <w:t xml:space="preserve">כדי לדייק את הצעת החוק הזאת, להתאים אותה לחוק התכנון </w:t>
      </w:r>
      <w:bookmarkStart w:id="4530" w:name="_ETM_Q23_411320"/>
      <w:bookmarkEnd w:id="4530"/>
      <w:r>
        <w:rPr>
          <w:rtl/>
        </w:rPr>
        <w:t xml:space="preserve">והבנייה, לעשות הבחנות בין המרחב העירוני למרחב הכפרי, לוודא </w:t>
      </w:r>
      <w:bookmarkStart w:id="4531" w:name="_ETM_Q23_417110"/>
      <w:bookmarkEnd w:id="4531"/>
      <w:r>
        <w:rPr>
          <w:rtl/>
        </w:rPr>
        <w:t>שיהיו את המשאבים הנדרשים למימושה</w:t>
      </w:r>
      <w:r>
        <w:rPr>
          <w:rFonts w:hint="cs"/>
          <w:rtl/>
        </w:rPr>
        <w:t>.</w:t>
      </w:r>
      <w:r>
        <w:rPr>
          <w:rtl/>
        </w:rPr>
        <w:t xml:space="preserve"> באמת קבענו הבחנות מאוד מדויקות</w:t>
      </w:r>
      <w:r>
        <w:rPr>
          <w:rFonts w:hint="cs"/>
          <w:rtl/>
        </w:rPr>
        <w:t>,</w:t>
      </w:r>
      <w:r>
        <w:rPr>
          <w:rtl/>
        </w:rPr>
        <w:t xml:space="preserve"> </w:t>
      </w:r>
      <w:bookmarkStart w:id="4532" w:name="_ETM_Q23_422049"/>
      <w:bookmarkEnd w:id="4532"/>
      <w:r>
        <w:rPr>
          <w:rtl/>
        </w:rPr>
        <w:t>קבענו את זה</w:t>
      </w:r>
      <w:r>
        <w:rPr>
          <w:rFonts w:hint="cs"/>
          <w:rtl/>
        </w:rPr>
        <w:t>,</w:t>
      </w:r>
      <w:r>
        <w:rPr>
          <w:rtl/>
        </w:rPr>
        <w:t xml:space="preserve"> ועל כך אני רוצה להודות לצוות המדהים </w:t>
      </w:r>
      <w:bookmarkStart w:id="4533" w:name="_ETM_Q23_426989"/>
      <w:bookmarkEnd w:id="4533"/>
      <w:r>
        <w:rPr>
          <w:rtl/>
        </w:rPr>
        <w:t>של אדם טבע ודין</w:t>
      </w:r>
      <w:r>
        <w:rPr>
          <w:rFonts w:hint="cs"/>
          <w:rtl/>
        </w:rPr>
        <w:t>,</w:t>
      </w:r>
      <w:r>
        <w:rPr>
          <w:rtl/>
        </w:rPr>
        <w:t xml:space="preserve"> שעושה עבודת קודש בהגנת הסביבה ובהיערכות </w:t>
      </w:r>
      <w:bookmarkStart w:id="4534" w:name="_ETM_Q23_431929"/>
      <w:bookmarkEnd w:id="4534"/>
      <w:r>
        <w:rPr>
          <w:rtl/>
        </w:rPr>
        <w:t>וההתמודדות עם התערערות האקלים</w:t>
      </w:r>
      <w:r>
        <w:rPr>
          <w:rFonts w:hint="cs"/>
          <w:rtl/>
        </w:rPr>
        <w:t>.</w:t>
      </w:r>
    </w:p>
    <w:p w:rsidR="008F148E" w:rsidRDefault="008F148E" w:rsidP="008833EC">
      <w:pPr>
        <w:rPr>
          <w:rtl/>
        </w:rPr>
      </w:pPr>
      <w:bookmarkStart w:id="4535" w:name="_ETM_Q23_438026"/>
      <w:bookmarkStart w:id="4536" w:name="_ETM_Q23_438119"/>
      <w:bookmarkStart w:id="4537" w:name="_ETM_Q23_438194"/>
      <w:bookmarkEnd w:id="4535"/>
      <w:bookmarkEnd w:id="4536"/>
      <w:bookmarkEnd w:id="4537"/>
    </w:p>
    <w:p w:rsidR="008F148E" w:rsidRDefault="008F148E" w:rsidP="008833EC">
      <w:pPr>
        <w:rPr>
          <w:rtl/>
        </w:rPr>
      </w:pPr>
      <w:bookmarkStart w:id="4538" w:name="_ETM_Q23_438287"/>
      <w:bookmarkEnd w:id="4538"/>
      <w:r>
        <w:rPr>
          <w:rtl/>
        </w:rPr>
        <w:t>התיקון שאני מניח עכשיו בפני הכנסת</w:t>
      </w:r>
      <w:r>
        <w:rPr>
          <w:rFonts w:hint="cs"/>
          <w:rtl/>
        </w:rPr>
        <w:t>,</w:t>
      </w:r>
      <w:r>
        <w:rPr>
          <w:rtl/>
        </w:rPr>
        <w:t xml:space="preserve"> </w:t>
      </w:r>
      <w:bookmarkStart w:id="4539" w:name="_ETM_Q23_436869"/>
      <w:bookmarkEnd w:id="4539"/>
      <w:r>
        <w:rPr>
          <w:rtl/>
        </w:rPr>
        <w:t xml:space="preserve">יחד עם שורה של חברי כנסת כמעט </w:t>
      </w:r>
      <w:r>
        <w:rPr>
          <w:rFonts w:hint="cs"/>
          <w:rtl/>
        </w:rPr>
        <w:t>מ</w:t>
      </w:r>
      <w:r>
        <w:rPr>
          <w:rtl/>
        </w:rPr>
        <w:t>כל סיעות הבי</w:t>
      </w:r>
      <w:r>
        <w:rPr>
          <w:rFonts w:hint="cs"/>
          <w:rtl/>
        </w:rPr>
        <w:t>ת,</w:t>
      </w:r>
      <w:r>
        <w:rPr>
          <w:rtl/>
        </w:rPr>
        <w:t xml:space="preserve"> </w:t>
      </w:r>
      <w:bookmarkStart w:id="4540" w:name="_ETM_Q23_442250"/>
      <w:bookmarkEnd w:id="4540"/>
      <w:r>
        <w:rPr>
          <w:rtl/>
        </w:rPr>
        <w:t xml:space="preserve">מרחיב את חובת ההצללה הקיימת כבר היום בחוק ביחס למרחבים </w:t>
      </w:r>
      <w:bookmarkStart w:id="4541" w:name="_ETM_Q23_446968"/>
      <w:bookmarkEnd w:id="4541"/>
      <w:r>
        <w:rPr>
          <w:rtl/>
        </w:rPr>
        <w:t>ציבוריים ספציפיים כמו חופי רחצה</w:t>
      </w:r>
      <w:r>
        <w:rPr>
          <w:rFonts w:hint="cs"/>
          <w:rtl/>
        </w:rPr>
        <w:t>,</w:t>
      </w:r>
      <w:r>
        <w:rPr>
          <w:rtl/>
        </w:rPr>
        <w:t xml:space="preserve"> בריכות</w:t>
      </w:r>
      <w:r>
        <w:rPr>
          <w:rFonts w:hint="cs"/>
          <w:rtl/>
        </w:rPr>
        <w:t>,</w:t>
      </w:r>
      <w:r>
        <w:rPr>
          <w:rtl/>
        </w:rPr>
        <w:t xml:space="preserve"> גני שעשועים ומוסדות חינוך, </w:t>
      </w:r>
      <w:bookmarkStart w:id="4542" w:name="_ETM_Q23_451686"/>
      <w:bookmarkEnd w:id="4542"/>
      <w:r>
        <w:rPr>
          <w:rtl/>
        </w:rPr>
        <w:t xml:space="preserve">מבקש להרחיב את חובת ההצללה כך שהיא תכלול גם מרחבים </w:t>
      </w:r>
      <w:bookmarkStart w:id="4543" w:name="_ETM_Q23_456404"/>
      <w:bookmarkEnd w:id="4543"/>
      <w:r>
        <w:rPr>
          <w:rtl/>
        </w:rPr>
        <w:t xml:space="preserve">ציבוריים נוספים כמו מדרכות, שבילים, מעבר הולכי רגל, שבילי אופניים, </w:t>
      </w:r>
      <w:bookmarkStart w:id="4544" w:name="_ETM_Q23_461122"/>
      <w:bookmarkEnd w:id="4544"/>
      <w:r>
        <w:rPr>
          <w:rtl/>
        </w:rPr>
        <w:t>מגרשי ספורט ועוד</w:t>
      </w:r>
      <w:r>
        <w:rPr>
          <w:rFonts w:hint="cs"/>
          <w:rtl/>
        </w:rPr>
        <w:t>,</w:t>
      </w:r>
      <w:r>
        <w:rPr>
          <w:rtl/>
        </w:rPr>
        <w:t xml:space="preserve"> מתוך נקודת מוצא שאם יש חובה להצללה </w:t>
      </w:r>
      <w:bookmarkStart w:id="4545" w:name="_ETM_Q23_465840"/>
      <w:bookmarkEnd w:id="4545"/>
      <w:r>
        <w:rPr>
          <w:rtl/>
        </w:rPr>
        <w:t>בבית הספר, ראוי שתהיה חובת הצללה גם בדרך לבית הספר</w:t>
      </w:r>
      <w:r>
        <w:rPr>
          <w:rFonts w:hint="cs"/>
          <w:rtl/>
        </w:rPr>
        <w:t>,</w:t>
      </w:r>
      <w:r>
        <w:rPr>
          <w:rtl/>
        </w:rPr>
        <w:t xml:space="preserve"> </w:t>
      </w:r>
      <w:bookmarkStart w:id="4546" w:name="_ETM_Q23_471230"/>
      <w:bookmarkEnd w:id="4546"/>
      <w:r>
        <w:rPr>
          <w:rtl/>
        </w:rPr>
        <w:t xml:space="preserve">כי זאת המשמעות של היערכות לשינויי האקלים. </w:t>
      </w:r>
    </w:p>
    <w:p w:rsidR="008F148E" w:rsidRDefault="008F148E" w:rsidP="008833EC">
      <w:pPr>
        <w:rPr>
          <w:rtl/>
        </w:rPr>
      </w:pPr>
      <w:bookmarkStart w:id="4547" w:name="_ETM_Q23_476471"/>
      <w:bookmarkStart w:id="4548" w:name="_ETM_Q23_476531"/>
      <w:bookmarkEnd w:id="4547"/>
      <w:bookmarkEnd w:id="4548"/>
    </w:p>
    <w:p w:rsidR="008F148E" w:rsidRDefault="008F148E" w:rsidP="008833EC">
      <w:pPr>
        <w:rPr>
          <w:rtl/>
        </w:rPr>
      </w:pPr>
      <w:bookmarkStart w:id="4549" w:name="_ETM_Q23_476662"/>
      <w:bookmarkStart w:id="4550" w:name="_ETM_Q23_476715"/>
      <w:bookmarkEnd w:id="4549"/>
      <w:bookmarkEnd w:id="4550"/>
      <w:r>
        <w:rPr>
          <w:rtl/>
        </w:rPr>
        <w:t xml:space="preserve">התיקון הזה הוא </w:t>
      </w:r>
      <w:bookmarkStart w:id="4551" w:name="_ETM_Q23_476484"/>
      <w:bookmarkEnd w:id="4551"/>
      <w:r>
        <w:rPr>
          <w:rtl/>
        </w:rPr>
        <w:t>קריטי במיוחד לישראל</w:t>
      </w:r>
      <w:r>
        <w:rPr>
          <w:rFonts w:hint="cs"/>
          <w:rtl/>
        </w:rPr>
        <w:t>,</w:t>
      </w:r>
      <w:r>
        <w:rPr>
          <w:rtl/>
        </w:rPr>
        <w:t xml:space="preserve"> שבה, כמו שכולנו יודעים, אין חוק אקלים </w:t>
      </w:r>
      <w:bookmarkStart w:id="4552" w:name="_ETM_Q23_481738"/>
      <w:bookmarkEnd w:id="4552"/>
      <w:r>
        <w:rPr>
          <w:rtl/>
        </w:rPr>
        <w:t>שמגדיר למשרדי הממשלה תוכניות עבודה מוגדרות, יעדים, מסגרות פעולה</w:t>
      </w:r>
      <w:r>
        <w:rPr>
          <w:rFonts w:hint="cs"/>
          <w:rtl/>
        </w:rPr>
        <w:t>,</w:t>
      </w:r>
      <w:r>
        <w:rPr>
          <w:rtl/>
        </w:rPr>
        <w:t xml:space="preserve"> במטרה </w:t>
      </w:r>
      <w:bookmarkStart w:id="4553" w:name="_ETM_Q23_486992"/>
      <w:bookmarkEnd w:id="4553"/>
      <w:r>
        <w:rPr>
          <w:rtl/>
        </w:rPr>
        <w:t>להתמודד עם התערערות האקלים, סופות חום, שיטפונות, רעידות אדמה</w:t>
      </w:r>
      <w:r>
        <w:rPr>
          <w:rFonts w:hint="cs"/>
          <w:rtl/>
        </w:rPr>
        <w:t>.</w:t>
      </w:r>
      <w:r>
        <w:rPr>
          <w:rtl/>
        </w:rPr>
        <w:t xml:space="preserve"> לכן</w:t>
      </w:r>
      <w:r>
        <w:rPr>
          <w:rFonts w:hint="cs"/>
          <w:rtl/>
        </w:rPr>
        <w:t>,</w:t>
      </w:r>
      <w:r>
        <w:rPr>
          <w:rtl/>
        </w:rPr>
        <w:t xml:space="preserve"> </w:t>
      </w:r>
      <w:bookmarkStart w:id="4554" w:name="_ETM_Q23_492246"/>
      <w:bookmarkEnd w:id="4554"/>
      <w:r>
        <w:rPr>
          <w:rtl/>
        </w:rPr>
        <w:t>ב</w:t>
      </w:r>
      <w:r>
        <w:rPr>
          <w:rFonts w:hint="cs"/>
          <w:rtl/>
        </w:rPr>
        <w:t>היעדר</w:t>
      </w:r>
      <w:r>
        <w:rPr>
          <w:rtl/>
        </w:rPr>
        <w:t xml:space="preserve"> חוק אקלים, צריך לוודא שהחוקים הקיימים מותאמי</w:t>
      </w:r>
      <w:r>
        <w:rPr>
          <w:rFonts w:hint="cs"/>
          <w:rtl/>
        </w:rPr>
        <w:t>ם</w:t>
      </w:r>
      <w:r>
        <w:rPr>
          <w:rtl/>
        </w:rPr>
        <w:t xml:space="preserve"> </w:t>
      </w:r>
      <w:bookmarkStart w:id="4555" w:name="_ETM_Q23_497750"/>
      <w:bookmarkEnd w:id="4555"/>
      <w:r>
        <w:rPr>
          <w:rtl/>
        </w:rPr>
        <w:t xml:space="preserve">לזמנים שבהם אנחנו חיים, במטרה לספק לכל אזרח בישראל את </w:t>
      </w:r>
      <w:bookmarkStart w:id="4556" w:name="_ETM_Q23_503660"/>
      <w:bookmarkEnd w:id="4556"/>
      <w:r>
        <w:rPr>
          <w:rtl/>
        </w:rPr>
        <w:t xml:space="preserve">הזכות ללכת ברחוב ולא להישרף </w:t>
      </w:r>
      <w:r>
        <w:rPr>
          <w:rFonts w:hint="cs"/>
          <w:rtl/>
        </w:rPr>
        <w:t>מ</w:t>
      </w:r>
      <w:r>
        <w:rPr>
          <w:rtl/>
        </w:rPr>
        <w:t xml:space="preserve">שמש קופחת. </w:t>
      </w:r>
    </w:p>
    <w:p w:rsidR="008F148E" w:rsidRDefault="008F148E" w:rsidP="008833EC">
      <w:pPr>
        <w:rPr>
          <w:rtl/>
        </w:rPr>
      </w:pPr>
      <w:bookmarkStart w:id="4557" w:name="_ETM_Q23_514069"/>
      <w:bookmarkStart w:id="4558" w:name="_ETM_Q23_514115"/>
      <w:bookmarkEnd w:id="4557"/>
      <w:bookmarkEnd w:id="4558"/>
    </w:p>
    <w:p w:rsidR="008F148E" w:rsidRDefault="008F148E" w:rsidP="008833EC">
      <w:pPr>
        <w:rPr>
          <w:rtl/>
        </w:rPr>
      </w:pPr>
      <w:bookmarkStart w:id="4559" w:name="_ETM_Q23_514285"/>
      <w:bookmarkStart w:id="4560" w:name="_ETM_Q23_514330"/>
      <w:bookmarkEnd w:id="4559"/>
      <w:bookmarkEnd w:id="4560"/>
      <w:r>
        <w:rPr>
          <w:rtl/>
        </w:rPr>
        <w:t xml:space="preserve">אני </w:t>
      </w:r>
      <w:bookmarkStart w:id="4561" w:name="_ETM_Q23_509570"/>
      <w:bookmarkEnd w:id="4561"/>
      <w:r>
        <w:rPr>
          <w:rtl/>
        </w:rPr>
        <w:t>לא כל</w:t>
      </w:r>
      <w:r>
        <w:rPr>
          <w:rFonts w:hint="cs"/>
          <w:rtl/>
        </w:rPr>
        <w:t xml:space="preserve"> </w:t>
      </w:r>
      <w:r>
        <w:rPr>
          <w:rtl/>
        </w:rPr>
        <w:t>כך יודע מה עמדת הממשלה</w:t>
      </w:r>
      <w:r>
        <w:rPr>
          <w:rFonts w:hint="cs"/>
          <w:rtl/>
        </w:rPr>
        <w:t>,</w:t>
      </w:r>
      <w:r>
        <w:rPr>
          <w:rtl/>
        </w:rPr>
        <w:t xml:space="preserve"> מאחר </w:t>
      </w:r>
      <w:r>
        <w:rPr>
          <w:rFonts w:hint="cs"/>
          <w:rtl/>
        </w:rPr>
        <w:t>ש</w:t>
      </w:r>
      <w:r>
        <w:rPr>
          <w:rtl/>
        </w:rPr>
        <w:t xml:space="preserve">העמדה שנמסרה </w:t>
      </w:r>
      <w:bookmarkStart w:id="4562" w:name="_ETM_Q23_515480"/>
      <w:bookmarkEnd w:id="4562"/>
      <w:r>
        <w:rPr>
          <w:rtl/>
        </w:rPr>
        <w:t xml:space="preserve">לי הייתה </w:t>
      </w:r>
      <w:r>
        <w:rPr>
          <w:rFonts w:hint="cs"/>
          <w:rtl/>
        </w:rPr>
        <w:t xml:space="preserve"> - - </w:t>
      </w:r>
    </w:p>
    <w:p w:rsidR="008F148E" w:rsidRDefault="008F148E" w:rsidP="008833EC">
      <w:pPr>
        <w:rPr>
          <w:rtl/>
        </w:rPr>
      </w:pPr>
      <w:bookmarkStart w:id="4563" w:name="_ETM_Q23_518787"/>
      <w:bookmarkStart w:id="4564" w:name="_ETM_Q23_518833"/>
      <w:bookmarkEnd w:id="4563"/>
      <w:bookmarkEnd w:id="4564"/>
    </w:p>
    <w:p w:rsidR="008F148E" w:rsidRDefault="008F148E" w:rsidP="008833EC">
      <w:pPr>
        <w:pStyle w:val="af6"/>
        <w:keepNext/>
        <w:rPr>
          <w:rtl/>
        </w:rPr>
      </w:pPr>
      <w:bookmarkStart w:id="4565" w:name="ET_yor_6307_2"/>
      <w:r w:rsidRPr="00F14655">
        <w:rPr>
          <w:rStyle w:val="TagStyle"/>
          <w:rtl/>
        </w:rPr>
        <w:t xml:space="preserve"> &lt;&lt; יור &gt;&gt; </w:t>
      </w:r>
      <w:r>
        <w:rPr>
          <w:rtl/>
        </w:rPr>
        <w:t>היו"ר יבגני סובה:</w:t>
      </w:r>
      <w:r w:rsidRPr="00F14655">
        <w:rPr>
          <w:rStyle w:val="TagStyle"/>
          <w:rtl/>
        </w:rPr>
        <w:t xml:space="preserve"> &lt;&lt; יור &gt;&gt;</w:t>
      </w:r>
      <w:r>
        <w:rPr>
          <w:rtl/>
        </w:rPr>
        <w:t xml:space="preserve">   </w:t>
      </w:r>
      <w:bookmarkEnd w:id="4565"/>
    </w:p>
    <w:p w:rsidR="008F148E" w:rsidRDefault="008F148E" w:rsidP="00586B80">
      <w:pPr>
        <w:rPr>
          <w:rtl/>
        </w:rPr>
      </w:pPr>
    </w:p>
    <w:p w:rsidR="008F148E" w:rsidRDefault="008F148E" w:rsidP="008833EC">
      <w:pPr>
        <w:rPr>
          <w:rtl/>
        </w:rPr>
      </w:pPr>
      <w:r>
        <w:rPr>
          <w:rtl/>
        </w:rPr>
        <w:t xml:space="preserve">אתה לא צריך לנחש, </w:t>
      </w:r>
      <w:r>
        <w:rPr>
          <w:rFonts w:hint="cs"/>
          <w:rtl/>
        </w:rPr>
        <w:t xml:space="preserve">תכף </w:t>
      </w:r>
      <w:r>
        <w:rPr>
          <w:rtl/>
        </w:rPr>
        <w:t>תשמע</w:t>
      </w:r>
      <w:r>
        <w:rPr>
          <w:rFonts w:hint="cs"/>
          <w:rtl/>
        </w:rPr>
        <w:t>.</w:t>
      </w:r>
      <w:r>
        <w:rPr>
          <w:rtl/>
        </w:rPr>
        <w:t xml:space="preserve"> </w:t>
      </w:r>
    </w:p>
    <w:p w:rsidR="008F148E" w:rsidRDefault="008F148E" w:rsidP="008833EC">
      <w:pPr>
        <w:rPr>
          <w:rtl/>
        </w:rPr>
      </w:pPr>
    </w:p>
    <w:p w:rsidR="008F148E" w:rsidRDefault="008F148E" w:rsidP="008833EC">
      <w:pPr>
        <w:pStyle w:val="-"/>
        <w:keepNext/>
        <w:rPr>
          <w:rtl/>
        </w:rPr>
      </w:pPr>
      <w:bookmarkStart w:id="4566" w:name="ET_speakercontinue_5787_3"/>
      <w:r w:rsidRPr="00F14655">
        <w:rPr>
          <w:rStyle w:val="TagStyle"/>
          <w:rtl/>
        </w:rPr>
        <w:t xml:space="preserve"> &lt;&lt; דובר_המשך &gt;&gt; </w:t>
      </w:r>
      <w:r>
        <w:rPr>
          <w:rtl/>
        </w:rPr>
        <w:t>יוראי להב הרצנו (יש עתיד):</w:t>
      </w:r>
      <w:r w:rsidRPr="00F14655">
        <w:rPr>
          <w:rStyle w:val="TagStyle"/>
          <w:rtl/>
        </w:rPr>
        <w:t xml:space="preserve"> &lt;&lt; דובר_המשך &gt;&gt;</w:t>
      </w:r>
      <w:r>
        <w:rPr>
          <w:rtl/>
        </w:rPr>
        <w:t xml:space="preserve">   </w:t>
      </w:r>
      <w:bookmarkEnd w:id="4566"/>
    </w:p>
    <w:p w:rsidR="008F148E" w:rsidRDefault="008F148E" w:rsidP="00586B80">
      <w:pPr>
        <w:rPr>
          <w:rtl/>
        </w:rPr>
      </w:pPr>
    </w:p>
    <w:p w:rsidR="008F148E" w:rsidRDefault="008F148E" w:rsidP="008833EC">
      <w:pPr>
        <w:rPr>
          <w:rtl/>
        </w:rPr>
      </w:pPr>
      <w:r>
        <w:rPr>
          <w:rFonts w:hint="cs"/>
          <w:rtl/>
        </w:rPr>
        <w:t xml:space="preserve"> - - </w:t>
      </w:r>
      <w:r>
        <w:rPr>
          <w:rtl/>
        </w:rPr>
        <w:t xml:space="preserve">שאין </w:t>
      </w:r>
      <w:r>
        <w:rPr>
          <w:rFonts w:hint="cs"/>
          <w:rtl/>
        </w:rPr>
        <w:t>ש</w:t>
      </w:r>
      <w:r>
        <w:rPr>
          <w:rtl/>
        </w:rPr>
        <w:t>ר פנים</w:t>
      </w:r>
      <w:r>
        <w:rPr>
          <w:rFonts w:hint="cs"/>
          <w:rtl/>
        </w:rPr>
        <w:t>.</w:t>
      </w:r>
      <w:r>
        <w:rPr>
          <w:rtl/>
        </w:rPr>
        <w:t xml:space="preserve"> </w:t>
      </w:r>
      <w:bookmarkStart w:id="4567" w:name="_ETM_Q23_521589"/>
      <w:bookmarkEnd w:id="4567"/>
      <w:r>
        <w:rPr>
          <w:rtl/>
        </w:rPr>
        <w:t>אני חושב שבהקשר הזה ראוי שהממשלה תקיים</w:t>
      </w:r>
      <w:r>
        <w:rPr>
          <w:rFonts w:hint="cs"/>
          <w:rtl/>
        </w:rPr>
        <w:t>,</w:t>
      </w:r>
      <w:r>
        <w:rPr>
          <w:rtl/>
        </w:rPr>
        <w:t xml:space="preserve"> הייתה מקיימת דיון </w:t>
      </w:r>
      <w:bookmarkStart w:id="4568" w:name="_ETM_Q23_526345"/>
      <w:bookmarkEnd w:id="4568"/>
      <w:r>
        <w:rPr>
          <w:rtl/>
        </w:rPr>
        <w:t xml:space="preserve">ענייני בנושא הזה, מאחר </w:t>
      </w:r>
      <w:r>
        <w:rPr>
          <w:rFonts w:hint="cs"/>
          <w:rtl/>
        </w:rPr>
        <w:t>ש</w:t>
      </w:r>
      <w:r>
        <w:rPr>
          <w:rtl/>
        </w:rPr>
        <w:t xml:space="preserve">הנושא מקובל גם על הייעוץ המשפטי </w:t>
      </w:r>
      <w:bookmarkStart w:id="4569" w:name="_ETM_Q23_531102"/>
      <w:bookmarkEnd w:id="4569"/>
      <w:r>
        <w:rPr>
          <w:rtl/>
        </w:rPr>
        <w:t>של הכנסת</w:t>
      </w:r>
      <w:r>
        <w:rPr>
          <w:rFonts w:hint="cs"/>
          <w:rtl/>
        </w:rPr>
        <w:t>,</w:t>
      </w:r>
      <w:r>
        <w:rPr>
          <w:rtl/>
        </w:rPr>
        <w:t xml:space="preserve"> שעבדנו איתו יחד על גיבוש הצעת החוק הזאת. </w:t>
      </w:r>
      <w:bookmarkStart w:id="4570" w:name="_ETM_Q23_535859"/>
      <w:bookmarkEnd w:id="4570"/>
      <w:r>
        <w:rPr>
          <w:rtl/>
        </w:rPr>
        <w:t xml:space="preserve">החוק מוכן, אפשר לגבש אותו וללבן את הסוגיות שפתוחות במעלה </w:t>
      </w:r>
      <w:bookmarkStart w:id="4571" w:name="_ETM_Q23_540616"/>
      <w:bookmarkEnd w:id="4571"/>
      <w:r>
        <w:rPr>
          <w:rtl/>
        </w:rPr>
        <w:t>החקיקה</w:t>
      </w:r>
      <w:r>
        <w:rPr>
          <w:rFonts w:hint="cs"/>
          <w:rtl/>
        </w:rPr>
        <w:t>,</w:t>
      </w:r>
      <w:r>
        <w:rPr>
          <w:rtl/>
        </w:rPr>
        <w:t xml:space="preserve"> ואני ממליץ לחברי הכנסת לתמוך בהצעת החוק הזאת</w:t>
      </w:r>
      <w:r>
        <w:rPr>
          <w:rFonts w:hint="cs"/>
          <w:rtl/>
        </w:rPr>
        <w:t>,</w:t>
      </w:r>
      <w:r>
        <w:rPr>
          <w:rtl/>
        </w:rPr>
        <w:t xml:space="preserve"> שהיא </w:t>
      </w:r>
      <w:bookmarkStart w:id="4572" w:name="_ETM_Q23_545373"/>
      <w:bookmarkEnd w:id="4572"/>
      <w:r>
        <w:rPr>
          <w:rtl/>
        </w:rPr>
        <w:t>קריטית לעידן של התערערות האקלים</w:t>
      </w:r>
      <w:r>
        <w:rPr>
          <w:rFonts w:hint="cs"/>
          <w:rtl/>
        </w:rPr>
        <w:t>.</w:t>
      </w:r>
      <w:r>
        <w:rPr>
          <w:rtl/>
        </w:rPr>
        <w:t xml:space="preserve"> תודה רבה.</w:t>
      </w:r>
    </w:p>
    <w:p w:rsidR="008F148E" w:rsidRDefault="008F148E" w:rsidP="009635F5">
      <w:pPr>
        <w:rPr>
          <w:rtl/>
        </w:rPr>
      </w:pPr>
    </w:p>
    <w:p w:rsidR="008F148E" w:rsidRDefault="008F148E" w:rsidP="008833EC">
      <w:pPr>
        <w:pStyle w:val="af6"/>
        <w:keepNext/>
        <w:rPr>
          <w:rtl/>
        </w:rPr>
      </w:pPr>
      <w:bookmarkStart w:id="4573" w:name="ET_yor_6307_4"/>
      <w:r w:rsidRPr="006938C8">
        <w:rPr>
          <w:rStyle w:val="TagStyle"/>
          <w:rtl/>
        </w:rPr>
        <w:t xml:space="preserve"> &lt;&lt; יור &gt;&gt; </w:t>
      </w:r>
      <w:r>
        <w:rPr>
          <w:rtl/>
        </w:rPr>
        <w:t>היו"ר יבגני סובה:</w:t>
      </w:r>
      <w:r w:rsidRPr="006938C8">
        <w:rPr>
          <w:rStyle w:val="TagStyle"/>
          <w:rtl/>
        </w:rPr>
        <w:t xml:space="preserve"> &lt;&lt; יור &gt;&gt;</w:t>
      </w:r>
      <w:r>
        <w:rPr>
          <w:rtl/>
        </w:rPr>
        <w:t xml:space="preserve">   </w:t>
      </w:r>
      <w:bookmarkEnd w:id="4573"/>
    </w:p>
    <w:p w:rsidR="008F148E" w:rsidRDefault="008F148E" w:rsidP="00586B80">
      <w:pPr>
        <w:rPr>
          <w:rtl/>
        </w:rPr>
      </w:pPr>
    </w:p>
    <w:p w:rsidR="008F148E" w:rsidRDefault="008F148E" w:rsidP="008833EC">
      <w:pPr>
        <w:rPr>
          <w:rtl/>
        </w:rPr>
      </w:pPr>
      <w:bookmarkStart w:id="4574" w:name="_ETM_Q23_554782"/>
      <w:bookmarkStart w:id="4575" w:name="_ETM_Q23_550910"/>
      <w:bookmarkEnd w:id="4574"/>
      <w:bookmarkEnd w:id="4575"/>
      <w:r>
        <w:rPr>
          <w:rFonts w:hint="eastAsia"/>
          <w:rtl/>
        </w:rPr>
        <w:t>תודה</w:t>
      </w:r>
      <w:r>
        <w:rPr>
          <w:rtl/>
        </w:rPr>
        <w:t xml:space="preserve"> רבה לחבר הכנסת יוראי ל</w:t>
      </w:r>
      <w:r>
        <w:rPr>
          <w:rFonts w:hint="cs"/>
          <w:rtl/>
        </w:rPr>
        <w:t>ה</w:t>
      </w:r>
      <w:r>
        <w:rPr>
          <w:rtl/>
        </w:rPr>
        <w:t>ב</w:t>
      </w:r>
      <w:r>
        <w:rPr>
          <w:rFonts w:hint="cs"/>
          <w:rtl/>
        </w:rPr>
        <w:t xml:space="preserve"> ה</w:t>
      </w:r>
      <w:r>
        <w:rPr>
          <w:rtl/>
        </w:rPr>
        <w:t>רצנו</w:t>
      </w:r>
      <w:r>
        <w:rPr>
          <w:rFonts w:hint="cs"/>
          <w:rtl/>
        </w:rPr>
        <w:t>.</w:t>
      </w:r>
      <w:r>
        <w:rPr>
          <w:rtl/>
        </w:rPr>
        <w:t xml:space="preserve"> אני מזמין את השר </w:t>
      </w:r>
      <w:bookmarkStart w:id="4576" w:name="_ETM_Q23_554994"/>
      <w:bookmarkEnd w:id="4576"/>
      <w:r>
        <w:rPr>
          <w:rtl/>
        </w:rPr>
        <w:t>דיכטר</w:t>
      </w:r>
      <w:r>
        <w:rPr>
          <w:rFonts w:hint="cs"/>
          <w:rtl/>
        </w:rPr>
        <w:t>.</w:t>
      </w:r>
      <w:r>
        <w:rPr>
          <w:rtl/>
        </w:rPr>
        <w:t xml:space="preserve"> אתה מ</w:t>
      </w:r>
      <w:r>
        <w:rPr>
          <w:rFonts w:hint="cs"/>
          <w:rtl/>
        </w:rPr>
        <w:t>שיב</w:t>
      </w:r>
      <w:r>
        <w:rPr>
          <w:rtl/>
        </w:rPr>
        <w:t xml:space="preserve"> בשם הממשלה. </w:t>
      </w:r>
      <w:bookmarkStart w:id="4577" w:name="_ETM_Q23_582170"/>
      <w:bookmarkEnd w:id="4577"/>
      <w:r>
        <w:rPr>
          <w:rtl/>
        </w:rPr>
        <w:t>בבקשה</w:t>
      </w:r>
      <w:r>
        <w:rPr>
          <w:rFonts w:hint="cs"/>
          <w:rtl/>
        </w:rPr>
        <w:t>,</w:t>
      </w:r>
      <w:r>
        <w:rPr>
          <w:rtl/>
        </w:rPr>
        <w:t xml:space="preserve"> אדוני השר, עד עשר דקות לרשותך. </w:t>
      </w:r>
      <w:bookmarkStart w:id="4578" w:name="_ETM_Q23_589790"/>
      <w:bookmarkEnd w:id="4578"/>
    </w:p>
    <w:p w:rsidR="008F148E" w:rsidRDefault="008F148E" w:rsidP="009635F5">
      <w:pPr>
        <w:rPr>
          <w:rtl/>
        </w:rPr>
      </w:pPr>
    </w:p>
    <w:p w:rsidR="008F148E" w:rsidRDefault="008F148E" w:rsidP="008833EC">
      <w:pPr>
        <w:pStyle w:val="a4"/>
        <w:keepNext/>
        <w:rPr>
          <w:rtl/>
        </w:rPr>
      </w:pPr>
      <w:bookmarkStart w:id="4579" w:name="ET_speaker_6635_5"/>
      <w:r w:rsidRPr="006938C8">
        <w:rPr>
          <w:rStyle w:val="TagStyle"/>
          <w:rtl/>
        </w:rPr>
        <w:t xml:space="preserve"> &lt;&lt; דובר &gt;&gt; </w:t>
      </w:r>
      <w:bookmarkStart w:id="4580" w:name="_Toc215690982"/>
      <w:bookmarkStart w:id="4581" w:name="_Toc215691103"/>
      <w:bookmarkStart w:id="4582" w:name="_Toc216088076"/>
      <w:r>
        <w:rPr>
          <w:rtl/>
        </w:rPr>
        <w:t>שר החקלאות וביטחון המזון אבי דיכטר:</w:t>
      </w:r>
      <w:bookmarkEnd w:id="4580"/>
      <w:bookmarkEnd w:id="4581"/>
      <w:bookmarkEnd w:id="4582"/>
      <w:r w:rsidRPr="006938C8">
        <w:rPr>
          <w:rStyle w:val="TagStyle"/>
          <w:rtl/>
        </w:rPr>
        <w:t xml:space="preserve"> &lt;&lt; דובר &gt;&gt;</w:t>
      </w:r>
      <w:r>
        <w:rPr>
          <w:rtl/>
        </w:rPr>
        <w:t xml:space="preserve">   </w:t>
      </w:r>
      <w:bookmarkEnd w:id="4579"/>
    </w:p>
    <w:p w:rsidR="008F148E" w:rsidRDefault="008F148E" w:rsidP="00586B80">
      <w:pPr>
        <w:rPr>
          <w:rtl/>
        </w:rPr>
      </w:pPr>
    </w:p>
    <w:p w:rsidR="008F148E" w:rsidRDefault="008F148E" w:rsidP="008833EC">
      <w:pPr>
        <w:rPr>
          <w:rtl/>
        </w:rPr>
      </w:pPr>
      <w:bookmarkStart w:id="4583" w:name="_ETM_Q23_574050"/>
      <w:bookmarkStart w:id="4584" w:name="_ETM_Q23_600399"/>
      <w:bookmarkEnd w:id="4583"/>
      <w:bookmarkEnd w:id="4584"/>
      <w:r>
        <w:rPr>
          <w:rFonts w:hint="eastAsia"/>
          <w:rtl/>
        </w:rPr>
        <w:t>אדוני</w:t>
      </w:r>
      <w:r>
        <w:rPr>
          <w:rtl/>
        </w:rPr>
        <w:t xml:space="preserve"> היושב</w:t>
      </w:r>
      <w:r>
        <w:rPr>
          <w:rFonts w:hint="cs"/>
          <w:rtl/>
        </w:rPr>
        <w:t>-</w:t>
      </w:r>
      <w:r>
        <w:rPr>
          <w:rtl/>
        </w:rPr>
        <w:t xml:space="preserve">ראש, חבריי חברי הכנסת, </w:t>
      </w:r>
      <w:bookmarkStart w:id="4585" w:name="_ETM_Q23_605809"/>
      <w:bookmarkEnd w:id="4585"/>
      <w:r>
        <w:rPr>
          <w:rtl/>
        </w:rPr>
        <w:t xml:space="preserve">התנגדות משרד הפנים להצעת החוק בנוגע לדרישת ההצללה נובעת בעיקרה </w:t>
      </w:r>
      <w:bookmarkStart w:id="4586" w:name="_ETM_Q23_610489"/>
      <w:bookmarkEnd w:id="4586"/>
      <w:r>
        <w:rPr>
          <w:rtl/>
        </w:rPr>
        <w:t xml:space="preserve">מהטענה שהיא מהווה התערבות מיותרת ומסרבלת </w:t>
      </w:r>
      <w:bookmarkStart w:id="4587" w:name="_ETM_Q23_615880"/>
      <w:bookmarkEnd w:id="4587"/>
      <w:r>
        <w:rPr>
          <w:rtl/>
        </w:rPr>
        <w:t>בהליכי התכנון הקיימים</w:t>
      </w:r>
      <w:r>
        <w:rPr>
          <w:rFonts w:hint="cs"/>
          <w:rtl/>
        </w:rPr>
        <w:t>.</w:t>
      </w:r>
      <w:r>
        <w:rPr>
          <w:rtl/>
        </w:rPr>
        <w:t xml:space="preserve"> </w:t>
      </w:r>
      <w:bookmarkStart w:id="4588" w:name="_ETM_Q23_618420"/>
      <w:bookmarkEnd w:id="4588"/>
      <w:r>
        <w:rPr>
          <w:rtl/>
        </w:rPr>
        <w:t>הצעת החוק אינה מחדשת דבר</w:t>
      </w:r>
      <w:r>
        <w:rPr>
          <w:rFonts w:hint="cs"/>
          <w:rtl/>
        </w:rPr>
        <w:t>,</w:t>
      </w:r>
      <w:r>
        <w:rPr>
          <w:rtl/>
        </w:rPr>
        <w:t xml:space="preserve"> אלא מוסיפה נטל בי</w:t>
      </w:r>
      <w:r>
        <w:rPr>
          <w:rFonts w:hint="cs"/>
          <w:rtl/>
        </w:rPr>
        <w:t>ו</w:t>
      </w:r>
      <w:r>
        <w:rPr>
          <w:rtl/>
        </w:rPr>
        <w:t xml:space="preserve">רוקרטי שאינו </w:t>
      </w:r>
      <w:bookmarkStart w:id="4589" w:name="_ETM_Q23_621340"/>
      <w:bookmarkEnd w:id="4589"/>
      <w:r>
        <w:rPr>
          <w:rtl/>
        </w:rPr>
        <w:t xml:space="preserve">נחוץ. </w:t>
      </w:r>
      <w:bookmarkStart w:id="4590" w:name="_ETM_Q23_626730"/>
      <w:bookmarkEnd w:id="4590"/>
    </w:p>
    <w:p w:rsidR="008F148E" w:rsidRDefault="008F148E" w:rsidP="008833EC">
      <w:pPr>
        <w:rPr>
          <w:rtl/>
        </w:rPr>
      </w:pPr>
      <w:bookmarkStart w:id="4591" w:name="_ETM_Q23_626554"/>
      <w:bookmarkStart w:id="4592" w:name="_ETM_Q23_626611"/>
      <w:bookmarkEnd w:id="4591"/>
      <w:bookmarkEnd w:id="4592"/>
    </w:p>
    <w:p w:rsidR="008F148E" w:rsidRDefault="008F148E" w:rsidP="008833EC">
      <w:pPr>
        <w:rPr>
          <w:rtl/>
        </w:rPr>
      </w:pPr>
      <w:bookmarkStart w:id="4593" w:name="_ETM_Q23_626745"/>
      <w:bookmarkStart w:id="4594" w:name="_ETM_Q23_626791"/>
      <w:bookmarkEnd w:id="4593"/>
      <w:bookmarkEnd w:id="4594"/>
      <w:r>
        <w:rPr>
          <w:rtl/>
        </w:rPr>
        <w:t xml:space="preserve">עיקרי ההתנגדות של משרד הפנים להצעת החוק בהיבטי התכנון היא </w:t>
      </w:r>
      <w:bookmarkStart w:id="4595" w:name="_ETM_Q23_629850"/>
      <w:bookmarkEnd w:id="4595"/>
      <w:r>
        <w:rPr>
          <w:rtl/>
        </w:rPr>
        <w:t>כדלקמן</w:t>
      </w:r>
      <w:r>
        <w:rPr>
          <w:rFonts w:hint="cs"/>
          <w:rtl/>
        </w:rPr>
        <w:t>:</w:t>
      </w:r>
      <w:r>
        <w:rPr>
          <w:rtl/>
        </w:rPr>
        <w:t xml:space="preserve"> </w:t>
      </w:r>
      <w:bookmarkStart w:id="4596" w:name="_ETM_Q23_634890"/>
      <w:bookmarkEnd w:id="4596"/>
      <w:r>
        <w:rPr>
          <w:rtl/>
        </w:rPr>
        <w:t xml:space="preserve">קודם כול, סרבול </w:t>
      </w:r>
      <w:r>
        <w:rPr>
          <w:rFonts w:hint="cs"/>
          <w:rtl/>
        </w:rPr>
        <w:t>ו</w:t>
      </w:r>
      <w:r>
        <w:rPr>
          <w:rtl/>
        </w:rPr>
        <w:t>בי</w:t>
      </w:r>
      <w:r>
        <w:rPr>
          <w:rFonts w:hint="cs"/>
          <w:rtl/>
        </w:rPr>
        <w:t>ו</w:t>
      </w:r>
      <w:r>
        <w:rPr>
          <w:rtl/>
        </w:rPr>
        <w:t xml:space="preserve">רוקרטיה מיוחדת </w:t>
      </w:r>
      <w:bookmarkStart w:id="4597" w:name="_ETM_Q23_639010"/>
      <w:bookmarkEnd w:id="4597"/>
      <w:r>
        <w:rPr>
          <w:rFonts w:hint="cs"/>
          <w:rtl/>
        </w:rPr>
        <w:t xml:space="preserve">– </w:t>
      </w:r>
      <w:r>
        <w:rPr>
          <w:rtl/>
        </w:rPr>
        <w:t>ההצעה מחייבת הוספת שלב פורמלי של הכנת ת</w:t>
      </w:r>
      <w:r>
        <w:rPr>
          <w:rFonts w:hint="cs"/>
          <w:rtl/>
        </w:rPr>
        <w:t>סק</w:t>
      </w:r>
      <w:r>
        <w:rPr>
          <w:rtl/>
        </w:rPr>
        <w:t xml:space="preserve">יר מיוחד לבחינת </w:t>
      </w:r>
      <w:bookmarkStart w:id="4598" w:name="_ETM_Q23_641779"/>
      <w:bookmarkEnd w:id="4598"/>
      <w:r>
        <w:rPr>
          <w:rtl/>
        </w:rPr>
        <w:t>ההצללה</w:t>
      </w:r>
      <w:r>
        <w:rPr>
          <w:rFonts w:hint="cs"/>
          <w:rtl/>
        </w:rPr>
        <w:t>.</w:t>
      </w:r>
      <w:r>
        <w:rPr>
          <w:rtl/>
        </w:rPr>
        <w:t xml:space="preserve"> </w:t>
      </w:r>
      <w:bookmarkStart w:id="4599" w:name="_ETM_Q23_645600"/>
      <w:bookmarkEnd w:id="4599"/>
      <w:r>
        <w:rPr>
          <w:rtl/>
        </w:rPr>
        <w:t xml:space="preserve">משרד הפנים טוען כי זה נטל מיותר שרק יאריך את </w:t>
      </w:r>
      <w:bookmarkStart w:id="4600" w:name="_ETM_Q23_649433"/>
      <w:bookmarkEnd w:id="4600"/>
      <w:r>
        <w:rPr>
          <w:rtl/>
        </w:rPr>
        <w:t>לוחות הזמנים של הליכי התכנון ויגדיל את הבי</w:t>
      </w:r>
      <w:r>
        <w:rPr>
          <w:rFonts w:hint="cs"/>
          <w:rtl/>
        </w:rPr>
        <w:t>ו</w:t>
      </w:r>
      <w:r>
        <w:rPr>
          <w:rtl/>
        </w:rPr>
        <w:t xml:space="preserve">רוקרטיה בלי לתרום </w:t>
      </w:r>
      <w:bookmarkStart w:id="4601" w:name="_ETM_Q23_653266"/>
      <w:bookmarkEnd w:id="4601"/>
      <w:r>
        <w:rPr>
          <w:rtl/>
        </w:rPr>
        <w:t xml:space="preserve">תרומה משמעותית לאיכות התכנון. </w:t>
      </w:r>
      <w:bookmarkStart w:id="4602" w:name="_ETM_Q23_659489"/>
      <w:bookmarkEnd w:id="4602"/>
    </w:p>
    <w:p w:rsidR="008F148E" w:rsidRDefault="008F148E" w:rsidP="008833EC">
      <w:pPr>
        <w:rPr>
          <w:rtl/>
        </w:rPr>
      </w:pPr>
      <w:bookmarkStart w:id="4603" w:name="_ETM_Q23_658210"/>
      <w:bookmarkStart w:id="4604" w:name="_ETM_Q23_658257"/>
      <w:bookmarkEnd w:id="4603"/>
      <w:bookmarkEnd w:id="4604"/>
    </w:p>
    <w:p w:rsidR="008F148E" w:rsidRDefault="008F148E" w:rsidP="008833EC">
      <w:pPr>
        <w:rPr>
          <w:rtl/>
        </w:rPr>
      </w:pPr>
      <w:bookmarkStart w:id="4605" w:name="_ETM_Q23_658402"/>
      <w:bookmarkStart w:id="4606" w:name="_ETM_Q23_658458"/>
      <w:bookmarkEnd w:id="4605"/>
      <w:bookmarkEnd w:id="4606"/>
      <w:r>
        <w:rPr>
          <w:rtl/>
        </w:rPr>
        <w:t xml:space="preserve">דבר נוסף </w:t>
      </w:r>
      <w:r>
        <w:rPr>
          <w:rFonts w:hint="cs"/>
          <w:rtl/>
        </w:rPr>
        <w:t xml:space="preserve">– </w:t>
      </w:r>
      <w:r>
        <w:rPr>
          <w:rtl/>
        </w:rPr>
        <w:t xml:space="preserve">כפילויות עם הליכים קיימים, שיקול דעת של מוסדות </w:t>
      </w:r>
      <w:bookmarkStart w:id="4607" w:name="_ETM_Q23_661959"/>
      <w:bookmarkEnd w:id="4607"/>
      <w:r>
        <w:rPr>
          <w:rtl/>
        </w:rPr>
        <w:t>התכנון</w:t>
      </w:r>
      <w:r>
        <w:rPr>
          <w:rFonts w:hint="cs"/>
          <w:rtl/>
        </w:rPr>
        <w:t>.</w:t>
      </w:r>
      <w:r>
        <w:rPr>
          <w:rtl/>
        </w:rPr>
        <w:t xml:space="preserve"> </w:t>
      </w:r>
      <w:bookmarkStart w:id="4608" w:name="_ETM_Q23_665700"/>
      <w:bookmarkEnd w:id="4608"/>
      <w:r>
        <w:rPr>
          <w:rtl/>
        </w:rPr>
        <w:t>מוסדות התכנון הקיימים</w:t>
      </w:r>
      <w:r>
        <w:rPr>
          <w:rFonts w:hint="cs"/>
          <w:rtl/>
        </w:rPr>
        <w:t>,</w:t>
      </w:r>
      <w:r>
        <w:rPr>
          <w:rtl/>
        </w:rPr>
        <w:t xml:space="preserve"> כגון ועדות מקומיות, ועדות מחוזיות, כבר מחזיקים </w:t>
      </w:r>
      <w:bookmarkStart w:id="4609" w:name="_ETM_Q23_670674"/>
      <w:bookmarkEnd w:id="4609"/>
      <w:r>
        <w:rPr>
          <w:rtl/>
        </w:rPr>
        <w:t xml:space="preserve">היום בסמכות ובשיקול הדעת לבחון היבטים של הצללה </w:t>
      </w:r>
      <w:bookmarkStart w:id="4610" w:name="_ETM_Q23_676850"/>
      <w:bookmarkEnd w:id="4610"/>
      <w:r>
        <w:rPr>
          <w:rtl/>
        </w:rPr>
        <w:t xml:space="preserve">בהתאם לצרכים הספציפיים של כל פרויקט </w:t>
      </w:r>
      <w:bookmarkStart w:id="4611" w:name="_ETM_Q23_681940"/>
      <w:bookmarkEnd w:id="4611"/>
      <w:r>
        <w:rPr>
          <w:rtl/>
        </w:rPr>
        <w:t xml:space="preserve">ושל התוכניות גם יחד. אין צורך לכפות עליהם </w:t>
      </w:r>
      <w:r>
        <w:rPr>
          <w:rFonts w:hint="cs"/>
          <w:rtl/>
        </w:rPr>
        <w:t xml:space="preserve">– </w:t>
      </w:r>
      <w:r>
        <w:rPr>
          <w:rtl/>
        </w:rPr>
        <w:t>על הוועדות</w:t>
      </w:r>
      <w:r>
        <w:rPr>
          <w:rFonts w:hint="cs"/>
          <w:rtl/>
        </w:rPr>
        <w:t>,</w:t>
      </w:r>
      <w:r>
        <w:rPr>
          <w:rtl/>
        </w:rPr>
        <w:t xml:space="preserve"> </w:t>
      </w:r>
      <w:bookmarkStart w:id="4612" w:name="_ETM_Q23_684785"/>
      <w:bookmarkEnd w:id="4612"/>
      <w:r>
        <w:rPr>
          <w:rtl/>
        </w:rPr>
        <w:t xml:space="preserve">הכוונה </w:t>
      </w:r>
      <w:bookmarkStart w:id="4613" w:name="_ETM_Q23_688380"/>
      <w:bookmarkEnd w:id="4613"/>
      <w:r>
        <w:rPr>
          <w:rFonts w:hint="cs"/>
          <w:rtl/>
        </w:rPr>
        <w:t xml:space="preserve">– </w:t>
      </w:r>
      <w:r>
        <w:rPr>
          <w:rtl/>
        </w:rPr>
        <w:t xml:space="preserve">אין צורך לכפות עליהם בחוק </w:t>
      </w:r>
      <w:bookmarkStart w:id="4614" w:name="_ETM_Q23_691230"/>
      <w:bookmarkEnd w:id="4614"/>
      <w:r>
        <w:rPr>
          <w:rtl/>
        </w:rPr>
        <w:t xml:space="preserve">חובה גורפת לבחון זאת באופן פרוצדורלי נפרד, </w:t>
      </w:r>
      <w:bookmarkStart w:id="4615" w:name="_ETM_Q23_696010"/>
      <w:bookmarkEnd w:id="4615"/>
      <w:r>
        <w:rPr>
          <w:rtl/>
        </w:rPr>
        <w:t xml:space="preserve">שכן הדבר כבר נשקל כחלק מההליך הרגיל. </w:t>
      </w:r>
      <w:bookmarkStart w:id="4616" w:name="_ETM_Q23_707049"/>
      <w:bookmarkStart w:id="4617" w:name="_ETM_Q23_709230"/>
      <w:bookmarkEnd w:id="4616"/>
      <w:bookmarkEnd w:id="4617"/>
      <w:r>
        <w:rPr>
          <w:rtl/>
        </w:rPr>
        <w:t>אני שומע יש פה כנסת מקבילה</w:t>
      </w:r>
      <w:r>
        <w:rPr>
          <w:rFonts w:hint="cs"/>
          <w:rtl/>
        </w:rPr>
        <w:t>.</w:t>
      </w:r>
    </w:p>
    <w:p w:rsidR="008F148E" w:rsidRDefault="008F148E" w:rsidP="009635F5">
      <w:pPr>
        <w:rPr>
          <w:rtl/>
        </w:rPr>
      </w:pPr>
    </w:p>
    <w:p w:rsidR="008F148E" w:rsidRDefault="008F148E" w:rsidP="008833EC">
      <w:pPr>
        <w:pStyle w:val="af6"/>
        <w:keepNext/>
        <w:rPr>
          <w:rtl/>
        </w:rPr>
      </w:pPr>
      <w:bookmarkStart w:id="4618" w:name="ET_yor_6307_6"/>
      <w:r w:rsidRPr="006938C8">
        <w:rPr>
          <w:rStyle w:val="TagStyle"/>
          <w:rtl/>
        </w:rPr>
        <w:t xml:space="preserve"> &lt;&lt; יור &gt;&gt; </w:t>
      </w:r>
      <w:r>
        <w:rPr>
          <w:rtl/>
        </w:rPr>
        <w:t>היו"ר יבגני סובה:</w:t>
      </w:r>
      <w:r w:rsidRPr="006938C8">
        <w:rPr>
          <w:rStyle w:val="TagStyle"/>
          <w:rtl/>
        </w:rPr>
        <w:t xml:space="preserve"> &lt;&lt; יור &gt;&gt;</w:t>
      </w:r>
      <w:r>
        <w:rPr>
          <w:rtl/>
        </w:rPr>
        <w:t xml:space="preserve">   </w:t>
      </w:r>
      <w:bookmarkEnd w:id="4618"/>
    </w:p>
    <w:p w:rsidR="008F148E" w:rsidRDefault="008F148E" w:rsidP="00586B80">
      <w:pPr>
        <w:rPr>
          <w:rtl/>
        </w:rPr>
      </w:pPr>
    </w:p>
    <w:p w:rsidR="008F148E" w:rsidRDefault="008F148E" w:rsidP="009635F5">
      <w:pPr>
        <w:rPr>
          <w:rtl/>
        </w:rPr>
      </w:pPr>
      <w:bookmarkStart w:id="4619" w:name="_ETM_Q23_713261"/>
      <w:bookmarkStart w:id="4620" w:name="_ETM_Q23_712020"/>
      <w:bookmarkEnd w:id="4619"/>
      <w:bookmarkEnd w:id="4620"/>
      <w:r>
        <w:rPr>
          <w:rFonts w:hint="eastAsia"/>
          <w:rtl/>
        </w:rPr>
        <w:t>אני</w:t>
      </w:r>
      <w:r>
        <w:rPr>
          <w:rtl/>
        </w:rPr>
        <w:t xml:space="preserve"> שומע אותך היטב.</w:t>
      </w:r>
    </w:p>
    <w:p w:rsidR="008F148E" w:rsidRDefault="008F148E" w:rsidP="009635F5">
      <w:pPr>
        <w:rPr>
          <w:rtl/>
        </w:rPr>
      </w:pPr>
    </w:p>
    <w:p w:rsidR="008F148E" w:rsidRDefault="008F148E" w:rsidP="008833EC">
      <w:pPr>
        <w:pStyle w:val="-"/>
        <w:keepNext/>
        <w:rPr>
          <w:rtl/>
        </w:rPr>
      </w:pPr>
      <w:bookmarkStart w:id="4621" w:name="ET_speakercontinue_6635_7"/>
      <w:r w:rsidRPr="006938C8">
        <w:rPr>
          <w:rStyle w:val="TagStyle"/>
          <w:rtl/>
        </w:rPr>
        <w:t xml:space="preserve"> &lt;&lt; דובר_המשך &gt;&gt; </w:t>
      </w:r>
      <w:r>
        <w:rPr>
          <w:rtl/>
        </w:rPr>
        <w:t>שר החקלאות וביטחון המזון אבי דיכטר:</w:t>
      </w:r>
      <w:r w:rsidRPr="006938C8">
        <w:rPr>
          <w:rStyle w:val="TagStyle"/>
          <w:rtl/>
        </w:rPr>
        <w:t xml:space="preserve"> &lt;&lt; דובר_המשך &gt;&gt;</w:t>
      </w:r>
      <w:r>
        <w:rPr>
          <w:rtl/>
        </w:rPr>
        <w:t xml:space="preserve">   </w:t>
      </w:r>
      <w:bookmarkEnd w:id="4621"/>
    </w:p>
    <w:p w:rsidR="008F148E" w:rsidRDefault="008F148E" w:rsidP="00586B80">
      <w:pPr>
        <w:rPr>
          <w:rtl/>
        </w:rPr>
      </w:pPr>
    </w:p>
    <w:p w:rsidR="008F148E" w:rsidRDefault="008F148E" w:rsidP="009635F5">
      <w:pPr>
        <w:rPr>
          <w:rtl/>
        </w:rPr>
      </w:pPr>
      <w:bookmarkStart w:id="4622" w:name="_ETM_Q23_716164"/>
      <w:bookmarkStart w:id="4623" w:name="_ETM_Q23_713890"/>
      <w:bookmarkEnd w:id="4622"/>
      <w:bookmarkEnd w:id="4623"/>
      <w:r>
        <w:rPr>
          <w:rFonts w:hint="eastAsia"/>
          <w:rtl/>
        </w:rPr>
        <w:t>אני</w:t>
      </w:r>
      <w:r>
        <w:rPr>
          <w:rtl/>
        </w:rPr>
        <w:t xml:space="preserve"> לא שומע את עצמי.</w:t>
      </w:r>
    </w:p>
    <w:p w:rsidR="008F148E" w:rsidRDefault="008F148E" w:rsidP="009635F5">
      <w:pPr>
        <w:rPr>
          <w:rtl/>
        </w:rPr>
      </w:pPr>
    </w:p>
    <w:p w:rsidR="008F148E" w:rsidRDefault="008F148E" w:rsidP="008833EC">
      <w:pPr>
        <w:pStyle w:val="af6"/>
        <w:keepNext/>
        <w:rPr>
          <w:rtl/>
        </w:rPr>
      </w:pPr>
      <w:bookmarkStart w:id="4624" w:name="ET_yor_6307_8"/>
      <w:r w:rsidRPr="006938C8">
        <w:rPr>
          <w:rStyle w:val="TagStyle"/>
          <w:rtl/>
        </w:rPr>
        <w:t xml:space="preserve"> &lt;&lt; יור &gt;&gt; </w:t>
      </w:r>
      <w:r>
        <w:rPr>
          <w:rtl/>
        </w:rPr>
        <w:t>היו"ר יבגני סובה:</w:t>
      </w:r>
      <w:r w:rsidRPr="006938C8">
        <w:rPr>
          <w:rStyle w:val="TagStyle"/>
          <w:rtl/>
        </w:rPr>
        <w:t xml:space="preserve"> &lt;&lt; יור &gt;&gt;</w:t>
      </w:r>
      <w:r>
        <w:rPr>
          <w:rtl/>
        </w:rPr>
        <w:t xml:space="preserve">   </w:t>
      </w:r>
      <w:bookmarkEnd w:id="4624"/>
    </w:p>
    <w:p w:rsidR="008F148E" w:rsidRDefault="008F148E" w:rsidP="00586B80">
      <w:pPr>
        <w:rPr>
          <w:rtl/>
        </w:rPr>
      </w:pPr>
    </w:p>
    <w:p w:rsidR="008F148E" w:rsidRDefault="008F148E" w:rsidP="009635F5">
      <w:pPr>
        <w:rPr>
          <w:rtl/>
        </w:rPr>
      </w:pPr>
      <w:bookmarkStart w:id="4625" w:name="_ETM_Q23_721064"/>
      <w:bookmarkStart w:id="4626" w:name="_ETM_Q23_716109"/>
      <w:bookmarkEnd w:id="4625"/>
      <w:bookmarkEnd w:id="4626"/>
      <w:r>
        <w:rPr>
          <w:rFonts w:hint="eastAsia"/>
          <w:rtl/>
        </w:rPr>
        <w:t>מנהלי</w:t>
      </w:r>
      <w:r>
        <w:rPr>
          <w:rtl/>
        </w:rPr>
        <w:t xml:space="preserve"> סיעות מטעם הקואליציה, זה מפריע לשר מטעמכם. </w:t>
      </w:r>
      <w:bookmarkStart w:id="4627" w:name="_ETM_Q23_725119"/>
      <w:bookmarkEnd w:id="4627"/>
    </w:p>
    <w:p w:rsidR="008F148E" w:rsidRDefault="008F148E" w:rsidP="009635F5">
      <w:pPr>
        <w:rPr>
          <w:rtl/>
        </w:rPr>
      </w:pPr>
    </w:p>
    <w:p w:rsidR="008F148E" w:rsidRDefault="008F148E" w:rsidP="008833EC">
      <w:pPr>
        <w:pStyle w:val="af5"/>
        <w:keepNext/>
        <w:rPr>
          <w:rtl/>
        </w:rPr>
      </w:pPr>
      <w:r w:rsidRPr="006938C8">
        <w:rPr>
          <w:rStyle w:val="TagStyle"/>
          <w:rtl/>
        </w:rPr>
        <w:t xml:space="preserve"> &lt;&lt; קריאה &gt;&gt; </w:t>
      </w:r>
      <w:r>
        <w:rPr>
          <w:rtl/>
        </w:rPr>
        <w:t>אלעזר שטרן (יש עתיד):</w:t>
      </w:r>
      <w:r w:rsidRPr="006938C8">
        <w:rPr>
          <w:rStyle w:val="TagStyle"/>
          <w:rtl/>
        </w:rPr>
        <w:t xml:space="preserve"> &lt;&lt; קריאה &gt;&gt;</w:t>
      </w:r>
      <w:r>
        <w:rPr>
          <w:rtl/>
        </w:rPr>
        <w:t xml:space="preserve">   </w:t>
      </w:r>
    </w:p>
    <w:p w:rsidR="008F148E" w:rsidRDefault="008F148E" w:rsidP="00586B80">
      <w:pPr>
        <w:rPr>
          <w:rtl/>
        </w:rPr>
      </w:pPr>
    </w:p>
    <w:p w:rsidR="008F148E" w:rsidRDefault="008F148E" w:rsidP="008833EC">
      <w:pPr>
        <w:rPr>
          <w:rtl/>
        </w:rPr>
      </w:pPr>
      <w:r>
        <w:rPr>
          <w:rFonts w:hint="cs"/>
          <w:rtl/>
        </w:rPr>
        <w:t xml:space="preserve">השר זה מטעם - - - </w:t>
      </w:r>
      <w:bookmarkStart w:id="4628" w:name="_ETM_Q23_727556"/>
      <w:bookmarkEnd w:id="4628"/>
    </w:p>
    <w:p w:rsidR="008F148E" w:rsidRDefault="008F148E" w:rsidP="008833EC">
      <w:pPr>
        <w:rPr>
          <w:rtl/>
        </w:rPr>
      </w:pPr>
      <w:bookmarkStart w:id="4629" w:name="_ETM_Q23_727634"/>
      <w:bookmarkEnd w:id="4629"/>
    </w:p>
    <w:p w:rsidR="008F148E" w:rsidRDefault="008F148E" w:rsidP="008833EC">
      <w:pPr>
        <w:pStyle w:val="af6"/>
        <w:keepNext/>
        <w:rPr>
          <w:rtl/>
        </w:rPr>
      </w:pPr>
      <w:bookmarkStart w:id="4630" w:name="ET_yor_6307_10"/>
      <w:r w:rsidRPr="006938C8">
        <w:rPr>
          <w:rStyle w:val="TagStyle"/>
          <w:rtl/>
        </w:rPr>
        <w:t xml:space="preserve"> &lt;&lt; יור &gt;&gt; </w:t>
      </w:r>
      <w:r>
        <w:rPr>
          <w:rtl/>
        </w:rPr>
        <w:t>היו"ר יבגני סובה:</w:t>
      </w:r>
      <w:r w:rsidRPr="006938C8">
        <w:rPr>
          <w:rStyle w:val="TagStyle"/>
          <w:rtl/>
        </w:rPr>
        <w:t xml:space="preserve"> &lt;&lt; יור &gt;&gt;</w:t>
      </w:r>
      <w:r>
        <w:rPr>
          <w:rtl/>
        </w:rPr>
        <w:t xml:space="preserve">   </w:t>
      </w:r>
      <w:bookmarkEnd w:id="4630"/>
    </w:p>
    <w:p w:rsidR="008F148E" w:rsidRDefault="008F148E" w:rsidP="00586B80">
      <w:pPr>
        <w:rPr>
          <w:rtl/>
        </w:rPr>
      </w:pPr>
    </w:p>
    <w:p w:rsidR="008F148E" w:rsidRDefault="008F148E" w:rsidP="008833EC">
      <w:pPr>
        <w:rPr>
          <w:rtl/>
        </w:rPr>
      </w:pPr>
      <w:bookmarkStart w:id="4631" w:name="_ETM_Q23_728882"/>
      <w:bookmarkEnd w:id="4631"/>
      <w:r>
        <w:rPr>
          <w:rtl/>
        </w:rPr>
        <w:t>אתה צודק</w:t>
      </w:r>
      <w:r>
        <w:rPr>
          <w:rFonts w:hint="cs"/>
          <w:rtl/>
        </w:rPr>
        <w:t>,</w:t>
      </w:r>
      <w:r>
        <w:rPr>
          <w:rtl/>
        </w:rPr>
        <w:t xml:space="preserve"> חבר הכנסת שטרן, נכון</w:t>
      </w:r>
      <w:r>
        <w:rPr>
          <w:rFonts w:hint="cs"/>
          <w:rtl/>
        </w:rPr>
        <w:t>,</w:t>
      </w:r>
      <w:r>
        <w:rPr>
          <w:rtl/>
        </w:rPr>
        <w:t xml:space="preserve"> זה מפריע לשר מטעם </w:t>
      </w:r>
      <w:bookmarkStart w:id="4632" w:name="_ETM_Q23_729674"/>
      <w:bookmarkEnd w:id="4632"/>
      <w:r>
        <w:rPr>
          <w:rtl/>
        </w:rPr>
        <w:t xml:space="preserve">כולנו, אבל הוא משלכם, אז </w:t>
      </w:r>
      <w:r>
        <w:rPr>
          <w:rFonts w:hint="cs"/>
          <w:rtl/>
        </w:rPr>
        <w:t>א</w:t>
      </w:r>
      <w:r>
        <w:rPr>
          <w:rtl/>
        </w:rPr>
        <w:t>נא, תכבדו אותו לפחות</w:t>
      </w:r>
      <w:r>
        <w:rPr>
          <w:rFonts w:hint="cs"/>
          <w:rtl/>
        </w:rPr>
        <w:t>.</w:t>
      </w:r>
    </w:p>
    <w:p w:rsidR="008F148E" w:rsidRDefault="008F148E" w:rsidP="009635F5">
      <w:pPr>
        <w:rPr>
          <w:rtl/>
        </w:rPr>
      </w:pPr>
    </w:p>
    <w:p w:rsidR="008F148E" w:rsidRDefault="008F148E" w:rsidP="008833EC">
      <w:pPr>
        <w:pStyle w:val="af5"/>
        <w:keepNext/>
        <w:rPr>
          <w:rtl/>
        </w:rPr>
      </w:pPr>
      <w:bookmarkStart w:id="4633" w:name="ET_interruption_5300_11"/>
      <w:r w:rsidRPr="006938C8">
        <w:rPr>
          <w:rStyle w:val="TagStyle"/>
          <w:rtl/>
        </w:rPr>
        <w:t xml:space="preserve"> &lt;&lt; קריאה &gt;&gt; </w:t>
      </w:r>
      <w:r>
        <w:rPr>
          <w:rtl/>
        </w:rPr>
        <w:t>מירב בן ארי (יש עתיד):</w:t>
      </w:r>
      <w:r w:rsidRPr="006938C8">
        <w:rPr>
          <w:rStyle w:val="TagStyle"/>
          <w:rtl/>
        </w:rPr>
        <w:t xml:space="preserve"> &lt;&lt; קריאה &gt;&gt;</w:t>
      </w:r>
      <w:r>
        <w:rPr>
          <w:rtl/>
        </w:rPr>
        <w:t xml:space="preserve">   </w:t>
      </w:r>
      <w:bookmarkEnd w:id="4633"/>
    </w:p>
    <w:p w:rsidR="008F148E" w:rsidRDefault="008F148E" w:rsidP="00586B80">
      <w:pPr>
        <w:rPr>
          <w:rtl/>
        </w:rPr>
      </w:pPr>
    </w:p>
    <w:p w:rsidR="008F148E" w:rsidRDefault="008F148E" w:rsidP="008833EC">
      <w:pPr>
        <w:rPr>
          <w:rtl/>
        </w:rPr>
      </w:pPr>
      <w:bookmarkStart w:id="4634" w:name="_ETM_Q23_735070"/>
      <w:bookmarkEnd w:id="4634"/>
      <w:r>
        <w:rPr>
          <w:rFonts w:hint="cs"/>
          <w:rtl/>
        </w:rPr>
        <w:t xml:space="preserve">כולנו זה - - - הוא לא מטעם - - - </w:t>
      </w:r>
      <w:bookmarkStart w:id="4635" w:name="_ETM_Q23_743702"/>
      <w:bookmarkEnd w:id="4635"/>
    </w:p>
    <w:p w:rsidR="008F148E" w:rsidRDefault="008F148E" w:rsidP="008833EC">
      <w:pPr>
        <w:rPr>
          <w:rtl/>
        </w:rPr>
      </w:pPr>
      <w:bookmarkStart w:id="4636" w:name="_ETM_Q23_743799"/>
      <w:bookmarkEnd w:id="4636"/>
    </w:p>
    <w:p w:rsidR="008F148E" w:rsidRDefault="008F148E" w:rsidP="008833EC">
      <w:pPr>
        <w:pStyle w:val="af6"/>
        <w:keepNext/>
        <w:rPr>
          <w:rtl/>
        </w:rPr>
      </w:pPr>
      <w:bookmarkStart w:id="4637" w:name="ET_yor_6307_12"/>
      <w:r w:rsidRPr="006938C8">
        <w:rPr>
          <w:rStyle w:val="TagStyle"/>
          <w:rtl/>
        </w:rPr>
        <w:t xml:space="preserve"> &lt;&lt; יור &gt;&gt; </w:t>
      </w:r>
      <w:r>
        <w:rPr>
          <w:rtl/>
        </w:rPr>
        <w:t>היו"ר יבגני סובה:</w:t>
      </w:r>
      <w:r w:rsidRPr="006938C8">
        <w:rPr>
          <w:rStyle w:val="TagStyle"/>
          <w:rtl/>
        </w:rPr>
        <w:t xml:space="preserve"> &lt;&lt; יור &gt;&gt;</w:t>
      </w:r>
      <w:r>
        <w:rPr>
          <w:rtl/>
        </w:rPr>
        <w:t xml:space="preserve">   </w:t>
      </w:r>
      <w:bookmarkEnd w:id="4637"/>
    </w:p>
    <w:p w:rsidR="008F148E" w:rsidRDefault="008F148E" w:rsidP="00586B80">
      <w:pPr>
        <w:rPr>
          <w:rtl/>
        </w:rPr>
      </w:pPr>
    </w:p>
    <w:p w:rsidR="008F148E" w:rsidRDefault="008F148E" w:rsidP="008833EC">
      <w:pPr>
        <w:rPr>
          <w:rtl/>
        </w:rPr>
      </w:pPr>
      <w:r>
        <w:rPr>
          <w:rFonts w:hint="cs"/>
          <w:rtl/>
        </w:rPr>
        <w:t>בבקשה</w:t>
      </w:r>
      <w:bookmarkStart w:id="4638" w:name="_ETM_Q23_739360"/>
      <w:bookmarkEnd w:id="4638"/>
      <w:r>
        <w:rPr>
          <w:rFonts w:hint="cs"/>
          <w:rtl/>
        </w:rPr>
        <w:t>, אדוני השר.</w:t>
      </w:r>
      <w:bookmarkStart w:id="4639" w:name="_ETM_Q23_741040"/>
      <w:bookmarkEnd w:id="4639"/>
    </w:p>
    <w:p w:rsidR="008F148E" w:rsidRDefault="008F148E" w:rsidP="008833EC">
      <w:pPr>
        <w:rPr>
          <w:rtl/>
        </w:rPr>
      </w:pPr>
      <w:bookmarkStart w:id="4640" w:name="_ETM_Q23_741135"/>
      <w:bookmarkEnd w:id="4640"/>
    </w:p>
    <w:p w:rsidR="008F148E" w:rsidRDefault="008F148E" w:rsidP="008833EC">
      <w:pPr>
        <w:pStyle w:val="-"/>
        <w:keepNext/>
        <w:rPr>
          <w:rtl/>
        </w:rPr>
      </w:pPr>
      <w:bookmarkStart w:id="4641" w:name="ET_speakercontinue_6635_13"/>
      <w:r w:rsidRPr="006938C8">
        <w:rPr>
          <w:rStyle w:val="TagStyle"/>
          <w:rtl/>
        </w:rPr>
        <w:t xml:space="preserve"> &lt;&lt; דובר_המשך &gt;&gt; </w:t>
      </w:r>
      <w:r>
        <w:rPr>
          <w:rtl/>
        </w:rPr>
        <w:t>שר החקלאות וביטחון המזון אבי דיכטר:</w:t>
      </w:r>
      <w:r w:rsidRPr="006938C8">
        <w:rPr>
          <w:rStyle w:val="TagStyle"/>
          <w:rtl/>
        </w:rPr>
        <w:t xml:space="preserve"> &lt;&lt; דובר_המשך &gt;&gt;</w:t>
      </w:r>
      <w:r>
        <w:rPr>
          <w:rtl/>
        </w:rPr>
        <w:t xml:space="preserve">   </w:t>
      </w:r>
      <w:bookmarkEnd w:id="4641"/>
    </w:p>
    <w:p w:rsidR="008F148E" w:rsidRDefault="008F148E" w:rsidP="00586B80">
      <w:pPr>
        <w:rPr>
          <w:rtl/>
        </w:rPr>
      </w:pPr>
    </w:p>
    <w:p w:rsidR="008F148E" w:rsidRDefault="008F148E" w:rsidP="008833EC">
      <w:pPr>
        <w:rPr>
          <w:rtl/>
        </w:rPr>
      </w:pPr>
      <w:bookmarkStart w:id="4642" w:name="_ETM_Q23_742088"/>
      <w:bookmarkStart w:id="4643" w:name="_ETM_Q23_736279"/>
      <w:bookmarkStart w:id="4644" w:name="_ETM_Q23_736750"/>
      <w:bookmarkStart w:id="4645" w:name="_ETM_Q23_740130"/>
      <w:bookmarkStart w:id="4646" w:name="_ETM_Q23_741179"/>
      <w:bookmarkStart w:id="4647" w:name="_ETM_Q23_743289"/>
      <w:bookmarkEnd w:id="4642"/>
      <w:bookmarkEnd w:id="4643"/>
      <w:bookmarkEnd w:id="4644"/>
      <w:bookmarkEnd w:id="4645"/>
      <w:bookmarkEnd w:id="4646"/>
      <w:bookmarkEnd w:id="4647"/>
      <w:r>
        <w:rPr>
          <w:rFonts w:hint="eastAsia"/>
          <w:rtl/>
        </w:rPr>
        <w:t>קיים</w:t>
      </w:r>
      <w:r>
        <w:rPr>
          <w:rtl/>
        </w:rPr>
        <w:t xml:space="preserve"> קושי יישומי בשלבים מוקדמים של התכנון, שזה היבט נוסף </w:t>
      </w:r>
      <w:bookmarkStart w:id="4648" w:name="_ETM_Q23_747939"/>
      <w:bookmarkEnd w:id="4648"/>
      <w:r>
        <w:rPr>
          <w:rFonts w:hint="cs"/>
          <w:rtl/>
        </w:rPr>
        <w:t xml:space="preserve">שבו </w:t>
      </w:r>
      <w:r>
        <w:rPr>
          <w:rtl/>
        </w:rPr>
        <w:t xml:space="preserve">משרד הפנים מתנגד להצעה. </w:t>
      </w:r>
      <w:bookmarkStart w:id="4649" w:name="_ETM_Q23_753190"/>
      <w:bookmarkEnd w:id="4649"/>
      <w:r>
        <w:rPr>
          <w:rtl/>
        </w:rPr>
        <w:t xml:space="preserve">בשלבי התכנון הראשוניים, התוכניות אינן יורדות לרמת הרזולוציה המדויקת הנדרשת </w:t>
      </w:r>
      <w:bookmarkStart w:id="4650" w:name="_ETM_Q23_757216"/>
      <w:bookmarkEnd w:id="4650"/>
      <w:r>
        <w:rPr>
          <w:rtl/>
        </w:rPr>
        <w:t xml:space="preserve">כדי לבחון באופן אפקטיבי את מיקום ההצללה המדויק או את </w:t>
      </w:r>
      <w:bookmarkStart w:id="4651" w:name="_ETM_Q23_761243"/>
      <w:bookmarkEnd w:id="4651"/>
      <w:r>
        <w:rPr>
          <w:rtl/>
        </w:rPr>
        <w:t xml:space="preserve">הצורך בה. </w:t>
      </w:r>
      <w:bookmarkStart w:id="4652" w:name="_ETM_Q23_766280"/>
      <w:bookmarkEnd w:id="4652"/>
      <w:r>
        <w:rPr>
          <w:rtl/>
        </w:rPr>
        <w:t xml:space="preserve">דרישה זו כבר בשלב התכנון המופשט לא תשיג את מטרתה </w:t>
      </w:r>
      <w:bookmarkStart w:id="4653" w:name="_ETM_Q23_770074"/>
      <w:bookmarkEnd w:id="4653"/>
      <w:r>
        <w:rPr>
          <w:rtl/>
        </w:rPr>
        <w:t xml:space="preserve">ותהיה בלתי ישימה. </w:t>
      </w:r>
      <w:bookmarkStart w:id="4654" w:name="_ETM_Q23_775450"/>
      <w:bookmarkEnd w:id="4654"/>
    </w:p>
    <w:p w:rsidR="008F148E" w:rsidRDefault="008F148E" w:rsidP="008833EC">
      <w:pPr>
        <w:rPr>
          <w:rtl/>
        </w:rPr>
      </w:pPr>
      <w:bookmarkStart w:id="4655" w:name="_ETM_Q23_773422"/>
      <w:bookmarkStart w:id="4656" w:name="_ETM_Q23_773489"/>
      <w:bookmarkEnd w:id="4655"/>
      <w:bookmarkEnd w:id="4656"/>
    </w:p>
    <w:p w:rsidR="008F148E" w:rsidRDefault="008F148E" w:rsidP="008833EC">
      <w:pPr>
        <w:rPr>
          <w:rtl/>
        </w:rPr>
      </w:pPr>
      <w:bookmarkStart w:id="4657" w:name="_ETM_Q23_773614"/>
      <w:bookmarkStart w:id="4658" w:name="_ETM_Q23_773662"/>
      <w:bookmarkEnd w:id="4657"/>
      <w:bookmarkEnd w:id="4658"/>
      <w:r>
        <w:rPr>
          <w:rtl/>
        </w:rPr>
        <w:t>לסיכום, משרד הפנים, עמדתו היא שההצעה מה</w:t>
      </w:r>
      <w:r>
        <w:rPr>
          <w:rFonts w:hint="cs"/>
          <w:rtl/>
        </w:rPr>
        <w:t>ווה נטל מיותר שאינו משיג יעדים חדשים אלא רק</w:t>
      </w:r>
      <w:bookmarkStart w:id="4659" w:name="_ETM_Q23_780466"/>
      <w:bookmarkEnd w:id="4659"/>
      <w:r>
        <w:rPr>
          <w:rFonts w:hint="cs"/>
          <w:rtl/>
        </w:rPr>
        <w:t xml:space="preserve"> מסרבל את המערכת הקיימת ומעמיס עליה דרישות פרוצדורליות בלתי נחוצות.</w:t>
      </w:r>
      <w:bookmarkStart w:id="4660" w:name="_ETM_Q23_794672"/>
      <w:bookmarkEnd w:id="4660"/>
      <w:r>
        <w:rPr>
          <w:rFonts w:hint="cs"/>
          <w:rtl/>
        </w:rPr>
        <w:t xml:space="preserve"> </w:t>
      </w:r>
      <w:bookmarkStart w:id="4661" w:name="_ETM_Q23_796977"/>
      <w:bookmarkEnd w:id="4661"/>
    </w:p>
    <w:p w:rsidR="008F148E" w:rsidRDefault="008F148E" w:rsidP="008833EC">
      <w:pPr>
        <w:rPr>
          <w:rtl/>
        </w:rPr>
      </w:pPr>
      <w:bookmarkStart w:id="4662" w:name="_ETM_Q23_797058"/>
      <w:bookmarkEnd w:id="4662"/>
    </w:p>
    <w:p w:rsidR="008F148E" w:rsidRDefault="008F148E" w:rsidP="008833EC">
      <w:pPr>
        <w:rPr>
          <w:rtl/>
        </w:rPr>
      </w:pPr>
      <w:bookmarkStart w:id="4663" w:name="TOR_Q24"/>
      <w:bookmarkEnd w:id="4663"/>
      <w:r>
        <w:rPr>
          <w:rFonts w:hint="cs"/>
          <w:rtl/>
        </w:rPr>
        <w:t xml:space="preserve">אני רוצה לומר לך, יוראי, אני קצת מצוי בנושא הזה, כי זה משיק לתחום של משרד החקלאות וביטחון המזון דרך פקיד היערות. לא יודע </w:t>
      </w:r>
      <w:bookmarkStart w:id="4664" w:name="_ETM_Q24_209000"/>
      <w:bookmarkEnd w:id="4664"/>
      <w:r>
        <w:rPr>
          <w:rFonts w:hint="cs"/>
          <w:rtl/>
        </w:rPr>
        <w:t xml:space="preserve">כמה אתה מתמצא, אבל פקיד היערות </w:t>
      </w:r>
      <w:r>
        <w:rPr>
          <w:rtl/>
        </w:rPr>
        <w:t>–</w:t>
      </w:r>
      <w:r>
        <w:rPr>
          <w:rFonts w:hint="cs"/>
          <w:rtl/>
        </w:rPr>
        <w:t xml:space="preserve"> אגב, מונח</w:t>
      </w:r>
      <w:bookmarkStart w:id="4665" w:name="_ETM_Q24_214000"/>
      <w:bookmarkEnd w:id="4665"/>
      <w:r>
        <w:rPr>
          <w:rFonts w:hint="cs"/>
          <w:rtl/>
        </w:rPr>
        <w:t xml:space="preserve"> מנדטורי שעדיין לא עבר מן העולם, זאת אומרת לא עבר מישראל. </w:t>
      </w:r>
    </w:p>
    <w:p w:rsidR="008F148E" w:rsidRDefault="008F148E" w:rsidP="008833EC">
      <w:pPr>
        <w:rPr>
          <w:rtl/>
        </w:rPr>
      </w:pPr>
    </w:p>
    <w:p w:rsidR="008F148E" w:rsidRDefault="008F148E" w:rsidP="008833EC">
      <w:pPr>
        <w:pStyle w:val="af5"/>
        <w:keepNext/>
        <w:rPr>
          <w:rtl/>
        </w:rPr>
      </w:pPr>
      <w:bookmarkStart w:id="4666" w:name="ET_interruption_5787_14"/>
      <w:r w:rsidRPr="00260B72">
        <w:rPr>
          <w:rStyle w:val="TagStyle"/>
          <w:rtl/>
        </w:rPr>
        <w:t xml:space="preserve"> &lt;&lt; קריאה &gt;&gt; </w:t>
      </w:r>
      <w:r>
        <w:rPr>
          <w:rtl/>
        </w:rPr>
        <w:t>יוראי להב הרצנו (יש עתיד):</w:t>
      </w:r>
      <w:r w:rsidRPr="00260B72">
        <w:rPr>
          <w:rStyle w:val="TagStyle"/>
          <w:rtl/>
        </w:rPr>
        <w:t xml:space="preserve"> &lt;&lt; קריאה &gt;&gt;</w:t>
      </w:r>
      <w:r>
        <w:rPr>
          <w:rtl/>
        </w:rPr>
        <w:t xml:space="preserve">   </w:t>
      </w:r>
      <w:bookmarkEnd w:id="4666"/>
    </w:p>
    <w:p w:rsidR="008F148E" w:rsidRDefault="008F148E" w:rsidP="00586B80">
      <w:pPr>
        <w:rPr>
          <w:rtl/>
          <w:lang w:eastAsia="he-IL"/>
        </w:rPr>
      </w:pPr>
    </w:p>
    <w:p w:rsidR="008F148E" w:rsidRDefault="008F148E" w:rsidP="008833EC">
      <w:pPr>
        <w:rPr>
          <w:rtl/>
        </w:rPr>
      </w:pPr>
      <w:r w:rsidRPr="00C06402">
        <w:rPr>
          <w:rFonts w:hint="cs"/>
          <w:rtl/>
        </w:rPr>
        <w:t xml:space="preserve">אני בעד לקרוא לו </w:t>
      </w:r>
      <w:proofErr w:type="spellStart"/>
      <w:r w:rsidRPr="00C06402">
        <w:rPr>
          <w:rFonts w:hint="cs"/>
          <w:rtl/>
        </w:rPr>
        <w:t>ה</w:t>
      </w:r>
      <w:r>
        <w:rPr>
          <w:rFonts w:hint="cs"/>
          <w:rtl/>
        </w:rPr>
        <w:t>א</w:t>
      </w:r>
      <w:r w:rsidRPr="00C06402">
        <w:rPr>
          <w:rFonts w:hint="cs"/>
          <w:rtl/>
        </w:rPr>
        <w:t>גריד</w:t>
      </w:r>
      <w:proofErr w:type="spellEnd"/>
      <w:r w:rsidRPr="00C06402">
        <w:rPr>
          <w:rFonts w:hint="cs"/>
          <w:rtl/>
        </w:rPr>
        <w:t>.</w:t>
      </w:r>
    </w:p>
    <w:p w:rsidR="008F148E" w:rsidRDefault="008F148E" w:rsidP="008833EC">
      <w:pPr>
        <w:rPr>
          <w:rtl/>
        </w:rPr>
      </w:pPr>
    </w:p>
    <w:p w:rsidR="008F148E" w:rsidRDefault="008F148E" w:rsidP="008833EC">
      <w:pPr>
        <w:pStyle w:val="-"/>
        <w:keepNext/>
        <w:rPr>
          <w:rtl/>
        </w:rPr>
      </w:pPr>
      <w:bookmarkStart w:id="4667" w:name="ET_speakercontinue_6635_3"/>
      <w:r w:rsidRPr="003B52D7">
        <w:rPr>
          <w:rStyle w:val="TagStyle"/>
          <w:rtl/>
        </w:rPr>
        <w:t xml:space="preserve"> &lt;&lt; דובר_המשך &gt;&gt; </w:t>
      </w:r>
      <w:r>
        <w:rPr>
          <w:rtl/>
        </w:rPr>
        <w:t>שר החקלאות וביטחון המזון אבי דיכטר:</w:t>
      </w:r>
      <w:r w:rsidRPr="003B52D7">
        <w:rPr>
          <w:rStyle w:val="TagStyle"/>
          <w:rtl/>
        </w:rPr>
        <w:t xml:space="preserve"> &lt;&lt; דובר_המשך &gt;&gt;</w:t>
      </w:r>
      <w:r>
        <w:rPr>
          <w:rtl/>
        </w:rPr>
        <w:t xml:space="preserve">   </w:t>
      </w:r>
      <w:bookmarkEnd w:id="4667"/>
    </w:p>
    <w:p w:rsidR="008F148E" w:rsidRDefault="008F148E" w:rsidP="00586B80">
      <w:pPr>
        <w:rPr>
          <w:rtl/>
          <w:lang w:eastAsia="he-IL"/>
        </w:rPr>
      </w:pPr>
    </w:p>
    <w:p w:rsidR="008F148E" w:rsidRDefault="008F148E" w:rsidP="008833EC">
      <w:pPr>
        <w:rPr>
          <w:rtl/>
          <w:lang w:eastAsia="he-IL"/>
        </w:rPr>
      </w:pPr>
      <w:r>
        <w:rPr>
          <w:rFonts w:hint="cs"/>
          <w:rtl/>
          <w:lang w:eastAsia="he-IL"/>
        </w:rPr>
        <w:t>אני תכף אגיד לך איפה הבשורה. אצלנו פקיד היערות</w:t>
      </w:r>
      <w:bookmarkStart w:id="4668" w:name="_ETM_Q24_231000"/>
      <w:bookmarkEnd w:id="4668"/>
      <w:r>
        <w:rPr>
          <w:rFonts w:hint="cs"/>
          <w:rtl/>
          <w:lang w:eastAsia="he-IL"/>
        </w:rPr>
        <w:t xml:space="preserve"> </w:t>
      </w:r>
      <w:r>
        <w:rPr>
          <w:rFonts w:hint="eastAsia"/>
          <w:rtl/>
          <w:lang w:eastAsia="he-IL"/>
        </w:rPr>
        <w:t xml:space="preserve">– </w:t>
      </w:r>
      <w:r>
        <w:rPr>
          <w:rFonts w:hint="cs"/>
          <w:rtl/>
          <w:lang w:eastAsia="he-IL"/>
        </w:rPr>
        <w:t xml:space="preserve">כל הנושא הזה נמצא באגף של שיטפונות, ניקוז, הצללה. ממש בשבוע שעבר, או אפילו במהלך השבוע הזה, בסעיף בחוק ההסדרים </w:t>
      </w:r>
      <w:r>
        <w:rPr>
          <w:rtl/>
          <w:lang w:eastAsia="he-IL"/>
        </w:rPr>
        <w:t>–</w:t>
      </w:r>
      <w:r>
        <w:rPr>
          <w:rFonts w:hint="cs"/>
          <w:rtl/>
          <w:lang w:eastAsia="he-IL"/>
        </w:rPr>
        <w:t xml:space="preserve"> אתה איתי, יוראי?</w:t>
      </w:r>
      <w:bookmarkStart w:id="4669" w:name="_ETM_Q24_250000"/>
      <w:bookmarkEnd w:id="4669"/>
      <w:r>
        <w:rPr>
          <w:rFonts w:hint="cs"/>
          <w:rtl/>
          <w:lang w:eastAsia="he-IL"/>
        </w:rPr>
        <w:t xml:space="preserve"> חשוב שתכיר את זה, כי לדעתי זה נושא חדש. זו הצעה בחוק ההסדרים, לא קשורה למשרד הפנים, אבל ללא ספק היא נותנת מענה גם למה שמ</w:t>
      </w:r>
      <w:bookmarkStart w:id="4670" w:name="_ETM_Q24_268000"/>
      <w:bookmarkEnd w:id="4670"/>
      <w:r>
        <w:rPr>
          <w:rFonts w:hint="cs"/>
          <w:rtl/>
          <w:lang w:eastAsia="he-IL"/>
        </w:rPr>
        <w:t xml:space="preserve">שרד הפנים עוסק בו, גם למה שאתה מבקש, ובעיקר </w:t>
      </w:r>
      <w:r>
        <w:rPr>
          <w:rFonts w:hint="eastAsia"/>
          <w:rtl/>
          <w:lang w:eastAsia="he-IL"/>
        </w:rPr>
        <w:t xml:space="preserve">– </w:t>
      </w:r>
      <w:r>
        <w:rPr>
          <w:rFonts w:hint="cs"/>
          <w:rtl/>
          <w:lang w:eastAsia="he-IL"/>
        </w:rPr>
        <w:t xml:space="preserve">למה שעם ישראל צריך. הכוונה היא להקים קרן בדומה לקרן </w:t>
      </w:r>
      <w:bookmarkStart w:id="4671" w:name="_ETM_Q24_282000"/>
      <w:bookmarkEnd w:id="4671"/>
      <w:r>
        <w:rPr>
          <w:rFonts w:hint="cs"/>
          <w:rtl/>
          <w:lang w:eastAsia="he-IL"/>
        </w:rPr>
        <w:t xml:space="preserve">שטחים פתוחים, אם אתה מכיר, שמכריתה של עצים </w:t>
      </w:r>
      <w:r>
        <w:rPr>
          <w:rFonts w:hint="eastAsia"/>
          <w:rtl/>
          <w:lang w:eastAsia="he-IL"/>
        </w:rPr>
        <w:t>–</w:t>
      </w:r>
      <w:r>
        <w:rPr>
          <w:rFonts w:hint="cs"/>
          <w:rtl/>
          <w:lang w:eastAsia="he-IL"/>
        </w:rPr>
        <w:t xml:space="preserve"> על האגרות שמשלמים על כריתה של עצים יילקח פלח לטובת הצללה, זאת</w:t>
      </w:r>
      <w:bookmarkStart w:id="4672" w:name="_ETM_Q24_295000"/>
      <w:bookmarkEnd w:id="4672"/>
      <w:r>
        <w:rPr>
          <w:rFonts w:hint="cs"/>
          <w:rtl/>
          <w:lang w:eastAsia="he-IL"/>
        </w:rPr>
        <w:t xml:space="preserve"> אומרת, הורדת עץ </w:t>
      </w:r>
      <w:r>
        <w:rPr>
          <w:rFonts w:hint="eastAsia"/>
          <w:rtl/>
          <w:lang w:eastAsia="he-IL"/>
        </w:rPr>
        <w:t xml:space="preserve">– </w:t>
      </w:r>
      <w:r>
        <w:rPr>
          <w:rFonts w:hint="cs"/>
          <w:rtl/>
          <w:lang w:eastAsia="he-IL"/>
        </w:rPr>
        <w:t>תיטע עץ.</w:t>
      </w:r>
    </w:p>
    <w:p w:rsidR="008F148E" w:rsidRDefault="008F148E" w:rsidP="008833EC">
      <w:pPr>
        <w:rPr>
          <w:rtl/>
          <w:lang w:eastAsia="he-IL"/>
        </w:rPr>
      </w:pPr>
    </w:p>
    <w:p w:rsidR="008F148E" w:rsidRDefault="008F148E" w:rsidP="008833EC">
      <w:pPr>
        <w:pStyle w:val="af5"/>
        <w:keepNext/>
        <w:rPr>
          <w:rtl/>
        </w:rPr>
      </w:pPr>
      <w:bookmarkStart w:id="4673" w:name="ET_interruption_5787_15"/>
      <w:r w:rsidRPr="00260B72">
        <w:rPr>
          <w:rStyle w:val="TagStyle"/>
          <w:rtl/>
        </w:rPr>
        <w:t xml:space="preserve"> &lt;&lt; קריאה &gt;&gt; </w:t>
      </w:r>
      <w:r>
        <w:rPr>
          <w:rtl/>
        </w:rPr>
        <w:t>יוראי להב הרצנו (יש עתיד):</w:t>
      </w:r>
      <w:r w:rsidRPr="00260B72">
        <w:rPr>
          <w:rStyle w:val="TagStyle"/>
          <w:rtl/>
        </w:rPr>
        <w:t xml:space="preserve"> &lt;&lt; קריאה &gt;&gt;</w:t>
      </w:r>
      <w:r>
        <w:rPr>
          <w:rtl/>
        </w:rPr>
        <w:t xml:space="preserve">   </w:t>
      </w:r>
      <w:bookmarkEnd w:id="4673"/>
    </w:p>
    <w:p w:rsidR="008F148E" w:rsidRDefault="008F148E" w:rsidP="00586B80">
      <w:pPr>
        <w:rPr>
          <w:rtl/>
          <w:lang w:eastAsia="he-IL"/>
        </w:rPr>
      </w:pPr>
    </w:p>
    <w:p w:rsidR="008F148E" w:rsidRDefault="008F148E" w:rsidP="008833EC">
      <w:pPr>
        <w:rPr>
          <w:rtl/>
          <w:lang w:eastAsia="he-IL"/>
        </w:rPr>
      </w:pPr>
      <w:bookmarkStart w:id="4674" w:name="_ETM_Q24_302000"/>
      <w:bookmarkEnd w:id="4674"/>
      <w:r>
        <w:rPr>
          <w:rFonts w:hint="cs"/>
          <w:rtl/>
          <w:lang w:eastAsia="he-IL"/>
        </w:rPr>
        <w:t>יופי, אני תומך בזה.</w:t>
      </w:r>
    </w:p>
    <w:p w:rsidR="008F148E" w:rsidRDefault="008F148E" w:rsidP="008833EC">
      <w:pPr>
        <w:rPr>
          <w:rtl/>
          <w:lang w:eastAsia="he-IL"/>
        </w:rPr>
      </w:pPr>
    </w:p>
    <w:p w:rsidR="008F148E" w:rsidRDefault="008F148E" w:rsidP="008833EC">
      <w:pPr>
        <w:pStyle w:val="-"/>
        <w:keepNext/>
        <w:rPr>
          <w:rtl/>
        </w:rPr>
      </w:pPr>
      <w:bookmarkStart w:id="4675" w:name="ET_speakercontinue_6635_4"/>
      <w:r w:rsidRPr="003B52D7">
        <w:rPr>
          <w:rStyle w:val="TagStyle"/>
          <w:rtl/>
        </w:rPr>
        <w:t xml:space="preserve"> &lt;&lt; דובר_המשך &gt;&gt; </w:t>
      </w:r>
      <w:r>
        <w:rPr>
          <w:rtl/>
        </w:rPr>
        <w:t>שר החקלאות וביטחון המזון אבי דיכטר:</w:t>
      </w:r>
      <w:r w:rsidRPr="003B52D7">
        <w:rPr>
          <w:rStyle w:val="TagStyle"/>
          <w:rtl/>
        </w:rPr>
        <w:t xml:space="preserve"> &lt;&lt; דובר_המשך &gt;&gt;</w:t>
      </w:r>
      <w:r>
        <w:rPr>
          <w:rtl/>
        </w:rPr>
        <w:t xml:space="preserve">   </w:t>
      </w:r>
      <w:bookmarkEnd w:id="4675"/>
    </w:p>
    <w:p w:rsidR="008F148E" w:rsidRDefault="008F148E" w:rsidP="00586B80">
      <w:pPr>
        <w:rPr>
          <w:rtl/>
          <w:lang w:eastAsia="he-IL"/>
        </w:rPr>
      </w:pPr>
    </w:p>
    <w:p w:rsidR="008F148E" w:rsidRDefault="008F148E" w:rsidP="008833EC">
      <w:pPr>
        <w:rPr>
          <w:rtl/>
          <w:lang w:eastAsia="he-IL"/>
        </w:rPr>
      </w:pPr>
      <w:r>
        <w:rPr>
          <w:rFonts w:hint="cs"/>
          <w:rtl/>
          <w:lang w:eastAsia="he-IL"/>
        </w:rPr>
        <w:t>אני יודע שהנושא הזה נמצא בחוק ההסדרים. אני מאמין שזה סעיף שיש עליו הסכמה בין האוצר לבין משרד החקלאות, אירוע נדיר בפני עצמו. אבל על הסעי</w:t>
      </w:r>
      <w:bookmarkStart w:id="4676" w:name="_ETM_Q24_321000"/>
      <w:bookmarkEnd w:id="4676"/>
      <w:r>
        <w:rPr>
          <w:rFonts w:hint="cs"/>
          <w:rtl/>
          <w:lang w:eastAsia="he-IL"/>
        </w:rPr>
        <w:t xml:space="preserve">ף הזה יש הסכמה כי ברור לחלוטין שכדי לממש את מה שאתה </w:t>
      </w:r>
      <w:bookmarkStart w:id="4677" w:name="_ETM_Q24_329000"/>
      <w:bookmarkEnd w:id="4677"/>
      <w:r>
        <w:rPr>
          <w:rFonts w:hint="cs"/>
          <w:rtl/>
          <w:lang w:eastAsia="he-IL"/>
        </w:rPr>
        <w:t>רוצה - - -</w:t>
      </w:r>
    </w:p>
    <w:p w:rsidR="008F148E" w:rsidRDefault="008F148E" w:rsidP="008833EC">
      <w:pPr>
        <w:rPr>
          <w:rtl/>
          <w:lang w:eastAsia="he-IL"/>
        </w:rPr>
      </w:pPr>
    </w:p>
    <w:p w:rsidR="008F148E" w:rsidRDefault="008F148E" w:rsidP="008833EC">
      <w:pPr>
        <w:pStyle w:val="af6"/>
        <w:keepNext/>
        <w:rPr>
          <w:rtl/>
        </w:rPr>
      </w:pPr>
      <w:r w:rsidRPr="003B52D7">
        <w:rPr>
          <w:rStyle w:val="TagStyle"/>
          <w:rtl/>
        </w:rPr>
        <w:t xml:space="preserve"> &lt;&lt; יור &gt;&gt; </w:t>
      </w:r>
      <w:r>
        <w:rPr>
          <w:rtl/>
        </w:rPr>
        <w:t>היו"ר יבגני סובה:</w:t>
      </w:r>
      <w:r w:rsidRPr="003B52D7">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חברי הכנסת, אני מבקש שקט באולם. מי שלא צריך לדבר, שלא</w:t>
      </w:r>
      <w:bookmarkStart w:id="4678" w:name="_ETM_Q24_333000"/>
      <w:bookmarkEnd w:id="4678"/>
      <w:r>
        <w:rPr>
          <w:rFonts w:hint="cs"/>
          <w:rtl/>
          <w:lang w:eastAsia="he-IL"/>
        </w:rPr>
        <w:t xml:space="preserve"> ידבר, חברים. חברי כנסת, קצת לשמור על השקט. תודה.</w:t>
      </w:r>
    </w:p>
    <w:p w:rsidR="008F148E" w:rsidRDefault="008F148E" w:rsidP="008833EC">
      <w:pPr>
        <w:rPr>
          <w:rtl/>
          <w:lang w:eastAsia="he-IL"/>
        </w:rPr>
      </w:pPr>
    </w:p>
    <w:p w:rsidR="008F148E" w:rsidRDefault="008F148E" w:rsidP="008833EC">
      <w:pPr>
        <w:pStyle w:val="-"/>
        <w:keepNext/>
        <w:rPr>
          <w:rtl/>
        </w:rPr>
      </w:pPr>
      <w:bookmarkStart w:id="4679" w:name="ET_speakercontinue_6635_6"/>
      <w:r w:rsidRPr="003B52D7">
        <w:rPr>
          <w:rStyle w:val="TagStyle"/>
          <w:rtl/>
        </w:rPr>
        <w:t xml:space="preserve"> &lt;&lt; דובר_המשך &gt;&gt; </w:t>
      </w:r>
      <w:r>
        <w:rPr>
          <w:rtl/>
        </w:rPr>
        <w:t>שר החקלאות וביטחון המזון אבי דיכטר:</w:t>
      </w:r>
      <w:r w:rsidRPr="003B52D7">
        <w:rPr>
          <w:rStyle w:val="TagStyle"/>
          <w:rtl/>
        </w:rPr>
        <w:t xml:space="preserve"> &lt;&lt; דובר_המשך &gt;&gt;</w:t>
      </w:r>
      <w:r>
        <w:rPr>
          <w:rtl/>
        </w:rPr>
        <w:t xml:space="preserve">   </w:t>
      </w:r>
      <w:bookmarkEnd w:id="4679"/>
    </w:p>
    <w:p w:rsidR="008F148E" w:rsidRDefault="008F148E" w:rsidP="00586B80">
      <w:pPr>
        <w:rPr>
          <w:rtl/>
          <w:lang w:eastAsia="he-IL"/>
        </w:rPr>
      </w:pPr>
    </w:p>
    <w:p w:rsidR="008F148E" w:rsidRDefault="008F148E" w:rsidP="008833EC">
      <w:pPr>
        <w:rPr>
          <w:rtl/>
          <w:lang w:eastAsia="he-IL"/>
        </w:rPr>
      </w:pPr>
      <w:r>
        <w:rPr>
          <w:rFonts w:hint="cs"/>
          <w:rtl/>
          <w:lang w:eastAsia="he-IL"/>
        </w:rPr>
        <w:t>ברשותך, אדוני היושב-ראש, אני ממשיך, כי זה פן שהוא מאוד מן העניין, ואני מקווה מאוד שהוא שופך קצת אור, ובעיקר שופך קצת</w:t>
      </w:r>
      <w:bookmarkStart w:id="4680" w:name="_ETM_Q24_354000"/>
      <w:bookmarkEnd w:id="4680"/>
      <w:r>
        <w:rPr>
          <w:rFonts w:hint="cs"/>
          <w:rtl/>
          <w:lang w:eastAsia="he-IL"/>
        </w:rPr>
        <w:t xml:space="preserve"> אופטימיות לגבי ההצעה שעולה כאן. כפי שאמרתי, הכוונה היא שמהעצים שנכרתים בישראל </w:t>
      </w:r>
      <w:r>
        <w:rPr>
          <w:rFonts w:hint="eastAsia"/>
          <w:rtl/>
          <w:lang w:eastAsia="he-IL"/>
        </w:rPr>
        <w:t>–</w:t>
      </w:r>
      <w:r>
        <w:rPr>
          <w:rFonts w:hint="cs"/>
          <w:rtl/>
          <w:lang w:eastAsia="he-IL"/>
        </w:rPr>
        <w:t xml:space="preserve"> ונכרתים לא מעט עצים להרבה מאוד צרכים:</w:t>
      </w:r>
      <w:bookmarkStart w:id="4681" w:name="_ETM_Q24_367000"/>
      <w:bookmarkEnd w:id="4681"/>
      <w:r>
        <w:rPr>
          <w:rFonts w:hint="cs"/>
          <w:lang w:eastAsia="he-IL"/>
        </w:rPr>
        <w:t xml:space="preserve"> </w:t>
      </w:r>
      <w:r>
        <w:rPr>
          <w:rFonts w:hint="cs"/>
          <w:rtl/>
          <w:lang w:eastAsia="he-IL"/>
        </w:rPr>
        <w:t xml:space="preserve">בנייה, כבישים, מסילות ברזל, יוזמות ברוכות אחרות </w:t>
      </w:r>
      <w:r>
        <w:rPr>
          <w:rFonts w:hint="eastAsia"/>
          <w:rtl/>
          <w:lang w:eastAsia="he-IL"/>
        </w:rPr>
        <w:t>–</w:t>
      </w:r>
      <w:r>
        <w:rPr>
          <w:rFonts w:hint="cs"/>
          <w:rtl/>
          <w:lang w:eastAsia="he-IL"/>
        </w:rPr>
        <w:t xml:space="preserve"> על האגרות שהכריתה הזו מחייבת, הכוונה </w:t>
      </w:r>
      <w:r>
        <w:rPr>
          <w:rFonts w:hint="eastAsia"/>
          <w:rtl/>
          <w:lang w:eastAsia="he-IL"/>
        </w:rPr>
        <w:t>–</w:t>
      </w:r>
      <w:r>
        <w:rPr>
          <w:rFonts w:hint="cs"/>
          <w:rtl/>
          <w:lang w:eastAsia="he-IL"/>
        </w:rPr>
        <w:t xml:space="preserve"> וזו לא כוונה בעלמא, זו כבר כוונה שמעוגנת. סגן שר החקלאות עד לא מזמן, מר משה אבוטבול, </w:t>
      </w:r>
      <w:bookmarkStart w:id="4682" w:name="_ETM_Q24_402000"/>
      <w:bookmarkEnd w:id="4682"/>
      <w:r>
        <w:rPr>
          <w:rFonts w:hint="cs"/>
          <w:rtl/>
          <w:lang w:eastAsia="he-IL"/>
        </w:rPr>
        <w:t>סגן שר החקלאות, אני עוסק בסוגיה שאתה טיפלת בה עד לא מזמן, והיא עוסקת בדיוק בנושא של כריתת עצים ונטיעת עצים</w:t>
      </w:r>
      <w:bookmarkStart w:id="4683" w:name="_ETM_Q24_414000"/>
      <w:bookmarkEnd w:id="4683"/>
      <w:r>
        <w:rPr>
          <w:rFonts w:hint="cs"/>
          <w:rtl/>
          <w:lang w:eastAsia="he-IL"/>
        </w:rPr>
        <w:t xml:space="preserve"> לצורך הצללה. </w:t>
      </w:r>
    </w:p>
    <w:p w:rsidR="008F148E" w:rsidRDefault="008F148E" w:rsidP="008833EC">
      <w:pPr>
        <w:rPr>
          <w:rtl/>
          <w:lang w:eastAsia="he-IL"/>
        </w:rPr>
      </w:pPr>
    </w:p>
    <w:p w:rsidR="008F148E" w:rsidRDefault="008F148E" w:rsidP="008833EC">
      <w:pPr>
        <w:rPr>
          <w:rtl/>
          <w:lang w:eastAsia="he-IL"/>
        </w:rPr>
      </w:pPr>
      <w:r>
        <w:rPr>
          <w:rFonts w:hint="cs"/>
          <w:rtl/>
          <w:lang w:eastAsia="he-IL"/>
        </w:rPr>
        <w:t xml:space="preserve">מהאגרות האלה אנחנו נצליח לקחת נתח שיעוגן בחוק, כפי שאמרתי, הוא </w:t>
      </w:r>
      <w:bookmarkStart w:id="4684" w:name="_ETM_Q24_425000"/>
      <w:bookmarkEnd w:id="4684"/>
      <w:r>
        <w:rPr>
          <w:rFonts w:hint="cs"/>
          <w:rtl/>
          <w:lang w:eastAsia="he-IL"/>
        </w:rPr>
        <w:t xml:space="preserve">מופיע בחוק ההסדרים, ואני חושב שבגין העובדה שיש הסכמה בין האוצר לבין משרד החקלאות </w:t>
      </w:r>
      <w:r>
        <w:rPr>
          <w:rFonts w:hint="eastAsia"/>
          <w:rtl/>
          <w:lang w:eastAsia="he-IL"/>
        </w:rPr>
        <w:t xml:space="preserve">– </w:t>
      </w:r>
      <w:r>
        <w:rPr>
          <w:rFonts w:hint="cs"/>
          <w:rtl/>
          <w:lang w:eastAsia="he-IL"/>
        </w:rPr>
        <w:t>אירוע נדיר בפני עצמו, אבל</w:t>
      </w:r>
      <w:bookmarkStart w:id="4685" w:name="_ETM_Q24_438000"/>
      <w:bookmarkEnd w:id="4685"/>
      <w:r>
        <w:rPr>
          <w:rFonts w:hint="cs"/>
          <w:rtl/>
          <w:lang w:eastAsia="he-IL"/>
        </w:rPr>
        <w:t xml:space="preserve"> בכל אופן, בסוגיה הזו יש בזה ברכה </w:t>
      </w:r>
      <w:r>
        <w:rPr>
          <w:rFonts w:hint="eastAsia"/>
          <w:rtl/>
          <w:lang w:eastAsia="he-IL"/>
        </w:rPr>
        <w:t xml:space="preserve">– </w:t>
      </w:r>
      <w:r>
        <w:rPr>
          <w:rFonts w:hint="cs"/>
          <w:rtl/>
          <w:lang w:eastAsia="he-IL"/>
        </w:rPr>
        <w:t>אני מאמין שניתן יהיה מהאגרות האלה להקים את הקרן המדוברת. כפי שאמרתי לחבר הכנסת יוראי, הקרן הזו די דומה לקרן שטחים פתוחים. מהקרן הזו, על פי תקנות שיתוקנו, יהיה אפשר לקחת את כל נושא ההצללה, שיש בו ברכה ויש בו צורך, וכל אחד מאיתנו</w:t>
      </w:r>
      <w:bookmarkStart w:id="4686" w:name="_ETM_Q24_474000"/>
      <w:bookmarkEnd w:id="4686"/>
      <w:r>
        <w:rPr>
          <w:rFonts w:hint="cs"/>
          <w:rtl/>
          <w:lang w:eastAsia="he-IL"/>
        </w:rPr>
        <w:t xml:space="preserve"> מבין את המשמעות, ללא קשר אם מדובר ביישוב גדול, יישוב קטן, יישוב מרכזי, יישוב פריפריאלי, מועצה אזורית, מועצה</w:t>
      </w:r>
      <w:bookmarkStart w:id="4687" w:name="_ETM_Q24_481000"/>
      <w:bookmarkEnd w:id="4687"/>
      <w:r>
        <w:rPr>
          <w:rFonts w:hint="cs"/>
          <w:rtl/>
          <w:lang w:eastAsia="he-IL"/>
        </w:rPr>
        <w:t xml:space="preserve"> מקומית, עירייה </w:t>
      </w:r>
      <w:proofErr w:type="spellStart"/>
      <w:r>
        <w:rPr>
          <w:rFonts w:hint="cs"/>
          <w:rtl/>
          <w:lang w:eastAsia="he-IL"/>
        </w:rPr>
        <w:t>וכו</w:t>
      </w:r>
      <w:proofErr w:type="spellEnd"/>
      <w:r>
        <w:rPr>
          <w:rFonts w:hint="cs"/>
          <w:rtl/>
          <w:lang w:eastAsia="he-IL"/>
        </w:rPr>
        <w:t xml:space="preserve">'. בסופו של דבר מדינת ישראל </w:t>
      </w:r>
      <w:proofErr w:type="spellStart"/>
      <w:r>
        <w:rPr>
          <w:rFonts w:hint="cs"/>
          <w:rtl/>
          <w:lang w:eastAsia="he-IL"/>
        </w:rPr>
        <w:t>נתברכה</w:t>
      </w:r>
      <w:proofErr w:type="spellEnd"/>
      <w:r>
        <w:rPr>
          <w:rFonts w:hint="cs"/>
          <w:rtl/>
          <w:lang w:eastAsia="he-IL"/>
        </w:rPr>
        <w:t xml:space="preserve"> בנטיעות עצים בהיקפים דרמטיים, בגלל העובדה שהעצים לא צומחים מעצמם. במרחב העירוני ובמרחב המושבי </w:t>
      </w:r>
      <w:r>
        <w:rPr>
          <w:rFonts w:hint="eastAsia"/>
          <w:rtl/>
          <w:lang w:eastAsia="he-IL"/>
        </w:rPr>
        <w:t>–</w:t>
      </w:r>
      <w:r>
        <w:rPr>
          <w:rFonts w:hint="cs"/>
          <w:rtl/>
          <w:lang w:eastAsia="he-IL"/>
        </w:rPr>
        <w:t xml:space="preserve"> כל הרעיון הוא לקחת מהקרן הזו, שתיבנה על </w:t>
      </w:r>
      <w:bookmarkStart w:id="4688" w:name="_ETM_Q24_504000"/>
      <w:bookmarkEnd w:id="4688"/>
      <w:r>
        <w:rPr>
          <w:rFonts w:hint="cs"/>
          <w:rtl/>
          <w:lang w:eastAsia="he-IL"/>
        </w:rPr>
        <w:t xml:space="preserve">כריתת עצים. רוב כריתות העצים הן במרחב העירוני. האגרות שמשולמות על הכריתה של העצים במרחב העירוני </w:t>
      </w:r>
      <w:r>
        <w:rPr>
          <w:rFonts w:hint="eastAsia"/>
          <w:rtl/>
          <w:lang w:eastAsia="he-IL"/>
        </w:rPr>
        <w:t xml:space="preserve">– </w:t>
      </w:r>
      <w:r>
        <w:rPr>
          <w:rFonts w:hint="cs"/>
          <w:rtl/>
          <w:lang w:eastAsia="he-IL"/>
        </w:rPr>
        <w:t xml:space="preserve">מתוך האגרות האלה הכוונה היא </w:t>
      </w:r>
      <w:bookmarkStart w:id="4689" w:name="_ETM_Q24_516000"/>
      <w:bookmarkEnd w:id="4689"/>
      <w:r>
        <w:rPr>
          <w:rFonts w:hint="cs"/>
          <w:rtl/>
          <w:lang w:eastAsia="he-IL"/>
        </w:rPr>
        <w:t>להקים את הקרן. ברגע שזה יעוגן בחוק ההסדרים, יהיה אפשר גם לתקן את התקנות הנדרשות, איך הקרן הזו תפעל.</w:t>
      </w:r>
    </w:p>
    <w:p w:rsidR="008F148E" w:rsidRDefault="008F148E" w:rsidP="008833EC">
      <w:pPr>
        <w:rPr>
          <w:rtl/>
          <w:lang w:eastAsia="he-IL"/>
        </w:rPr>
      </w:pPr>
    </w:p>
    <w:p w:rsidR="008F148E" w:rsidRDefault="008F148E" w:rsidP="008833EC">
      <w:pPr>
        <w:rPr>
          <w:rtl/>
          <w:lang w:eastAsia="he-IL"/>
        </w:rPr>
      </w:pPr>
      <w:bookmarkStart w:id="4690" w:name="_ETM_Q24_528000"/>
      <w:bookmarkEnd w:id="4690"/>
      <w:r>
        <w:rPr>
          <w:rFonts w:hint="cs"/>
          <w:rtl/>
          <w:lang w:eastAsia="he-IL"/>
        </w:rPr>
        <w:t>אני רוצה לומר לך, חבר הכנסת יוראי, הסיפור הזה</w:t>
      </w:r>
      <w:bookmarkStart w:id="4691" w:name="_ETM_Q24_533000"/>
      <w:bookmarkEnd w:id="4691"/>
      <w:r>
        <w:rPr>
          <w:rFonts w:hint="cs"/>
          <w:rtl/>
          <w:lang w:eastAsia="he-IL"/>
        </w:rPr>
        <w:t xml:space="preserve"> הוא בשורה שלקח הרבה מאוד שנים לעצב אותה. זו</w:t>
      </w:r>
      <w:bookmarkStart w:id="4692" w:name="_ETM_Q24_539000"/>
      <w:bookmarkEnd w:id="4692"/>
      <w:r>
        <w:rPr>
          <w:rFonts w:hint="cs"/>
          <w:rtl/>
          <w:lang w:eastAsia="he-IL"/>
        </w:rPr>
        <w:t xml:space="preserve"> בשורה מפני שהיא לא רק תומכת ברעיון, והיא לא</w:t>
      </w:r>
      <w:bookmarkStart w:id="4693" w:name="_ETM_Q24_544000"/>
      <w:bookmarkEnd w:id="4693"/>
      <w:r>
        <w:rPr>
          <w:rFonts w:hint="cs"/>
          <w:rtl/>
          <w:lang w:eastAsia="he-IL"/>
        </w:rPr>
        <w:t xml:space="preserve"> רק אומרת מה צריך לעשות ואיפה נכון לעשות, אלא היא גם אומרת איך יהיה אפשר לעשות. כי כל אחד מאיתנו מבין</w:t>
      </w:r>
      <w:bookmarkStart w:id="4694" w:name="_ETM_Q24_553000"/>
      <w:bookmarkEnd w:id="4694"/>
      <w:r>
        <w:rPr>
          <w:rFonts w:hint="cs"/>
          <w:rtl/>
          <w:lang w:eastAsia="he-IL"/>
        </w:rPr>
        <w:t xml:space="preserve"> שרשויות מקומיות </w:t>
      </w:r>
      <w:r>
        <w:rPr>
          <w:rFonts w:hint="eastAsia"/>
          <w:rtl/>
          <w:lang w:eastAsia="he-IL"/>
        </w:rPr>
        <w:t>–</w:t>
      </w:r>
      <w:r>
        <w:rPr>
          <w:rFonts w:hint="cs"/>
          <w:rtl/>
          <w:lang w:eastAsia="he-IL"/>
        </w:rPr>
        <w:t xml:space="preserve"> יש כאלה </w:t>
      </w:r>
      <w:proofErr w:type="spellStart"/>
      <w:r>
        <w:rPr>
          <w:rFonts w:hint="cs"/>
          <w:rtl/>
          <w:lang w:eastAsia="he-IL"/>
        </w:rPr>
        <w:t>שנתברכו</w:t>
      </w:r>
      <w:proofErr w:type="spellEnd"/>
      <w:r>
        <w:rPr>
          <w:rFonts w:hint="cs"/>
          <w:rtl/>
          <w:lang w:eastAsia="he-IL"/>
        </w:rPr>
        <w:t xml:space="preserve"> במשאבים והן יכולות להרשות לעצמן לקחת את הצורך הזה בהצללה, שהוא מוכר לכולנו,</w:t>
      </w:r>
      <w:bookmarkStart w:id="4695" w:name="_ETM_Q24_565000"/>
      <w:bookmarkEnd w:id="4695"/>
      <w:r>
        <w:rPr>
          <w:rFonts w:hint="cs"/>
          <w:rtl/>
          <w:lang w:eastAsia="he-IL"/>
        </w:rPr>
        <w:t xml:space="preserve"> ואין להן בעיה לבצע את זה; ישנן רשויות שהן פחות חזקות, וכשהן צריכות להתמודד עם צל </w:t>
      </w:r>
      <w:bookmarkStart w:id="4696" w:name="_ETM_Q24_576000"/>
      <w:bookmarkEnd w:id="4696"/>
      <w:r>
        <w:rPr>
          <w:rFonts w:hint="cs"/>
          <w:rtl/>
          <w:lang w:eastAsia="he-IL"/>
        </w:rPr>
        <w:t>במרחב הציבורי או עם חינוך בבית הספר, כולנו מבינים לאן</w:t>
      </w:r>
      <w:bookmarkStart w:id="4697" w:name="_ETM_Q24_581000"/>
      <w:bookmarkEnd w:id="4697"/>
      <w:r>
        <w:rPr>
          <w:rFonts w:hint="cs"/>
          <w:rtl/>
          <w:lang w:eastAsia="he-IL"/>
        </w:rPr>
        <w:t xml:space="preserve"> ההעדפה תלך. ברגע שתהיה קרן כזאת והיא תהיה כפופה לתקנות</w:t>
      </w:r>
      <w:bookmarkStart w:id="4698" w:name="_ETM_Q24_588000"/>
      <w:bookmarkEnd w:id="4698"/>
      <w:r>
        <w:rPr>
          <w:rFonts w:hint="cs"/>
          <w:rtl/>
          <w:lang w:eastAsia="he-IL"/>
        </w:rPr>
        <w:t xml:space="preserve"> שנתקן בנושא הזה, יהיה אפשר לקחת את כל העיקרון</w:t>
      </w:r>
      <w:bookmarkStart w:id="4699" w:name="_ETM_Q24_590000"/>
      <w:bookmarkEnd w:id="4699"/>
      <w:r>
        <w:rPr>
          <w:rFonts w:hint="cs"/>
          <w:rtl/>
          <w:lang w:eastAsia="he-IL"/>
        </w:rPr>
        <w:t xml:space="preserve"> הזה של הצללה, לממש אותו הלכה למעשה, לעזור לרשויות מקומיות חלשות </w:t>
      </w:r>
      <w:r>
        <w:rPr>
          <w:rtl/>
          <w:lang w:eastAsia="he-IL"/>
        </w:rPr>
        <w:t>–</w:t>
      </w:r>
      <w:r>
        <w:rPr>
          <w:rFonts w:hint="cs"/>
          <w:rtl/>
          <w:lang w:eastAsia="he-IL"/>
        </w:rPr>
        <w:t xml:space="preserve"> חלשות בכלל וחלשות בתחום הזה של הצללה בפרט - -</w:t>
      </w:r>
    </w:p>
    <w:p w:rsidR="008F148E" w:rsidRDefault="008F148E" w:rsidP="008833EC">
      <w:pPr>
        <w:rPr>
          <w:rtl/>
          <w:lang w:eastAsia="he-IL"/>
        </w:rPr>
      </w:pPr>
    </w:p>
    <w:p w:rsidR="008F148E" w:rsidRDefault="008F148E" w:rsidP="008833EC">
      <w:pPr>
        <w:pStyle w:val="af6"/>
        <w:keepNext/>
        <w:rPr>
          <w:rtl/>
        </w:rPr>
      </w:pPr>
      <w:r w:rsidRPr="00786844">
        <w:rPr>
          <w:rStyle w:val="TagStyle"/>
          <w:rtl/>
        </w:rPr>
        <w:t xml:space="preserve"> &lt;&lt; יור &gt;&gt; </w:t>
      </w:r>
      <w:r>
        <w:rPr>
          <w:rtl/>
        </w:rPr>
        <w:t>היו"ר יבגני סובה:</w:t>
      </w:r>
      <w:r w:rsidRPr="00786844">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לסיכום.</w:t>
      </w:r>
    </w:p>
    <w:p w:rsidR="008F148E" w:rsidRDefault="008F148E" w:rsidP="008833EC">
      <w:pPr>
        <w:rPr>
          <w:rtl/>
          <w:lang w:eastAsia="he-IL"/>
        </w:rPr>
      </w:pPr>
    </w:p>
    <w:p w:rsidR="008F148E" w:rsidRDefault="008F148E" w:rsidP="008833EC">
      <w:pPr>
        <w:pStyle w:val="-"/>
        <w:keepNext/>
        <w:rPr>
          <w:rtl/>
        </w:rPr>
      </w:pPr>
      <w:bookmarkStart w:id="4700" w:name="ET_speakercontinue_6635_8"/>
      <w:r w:rsidRPr="00786844">
        <w:rPr>
          <w:rStyle w:val="TagStyle"/>
          <w:rtl/>
        </w:rPr>
        <w:t xml:space="preserve"> &lt;&lt; דובר_המשך &gt;&gt; </w:t>
      </w:r>
      <w:r>
        <w:rPr>
          <w:rtl/>
        </w:rPr>
        <w:t>שר החקלאות וביטחון המזון אבי דיכטר:</w:t>
      </w:r>
      <w:r w:rsidRPr="00786844">
        <w:rPr>
          <w:rStyle w:val="TagStyle"/>
          <w:rtl/>
        </w:rPr>
        <w:t xml:space="preserve"> &lt;&lt; דובר_המשך &gt;&gt;</w:t>
      </w:r>
      <w:r>
        <w:rPr>
          <w:rtl/>
        </w:rPr>
        <w:t xml:space="preserve">   </w:t>
      </w:r>
      <w:bookmarkEnd w:id="4700"/>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 </w:t>
      </w:r>
      <w:bookmarkStart w:id="4701" w:name="_ETM_Q24_604000"/>
      <w:bookmarkEnd w:id="4701"/>
      <w:r>
        <w:rPr>
          <w:rFonts w:hint="cs"/>
          <w:rtl/>
          <w:lang w:eastAsia="he-IL"/>
        </w:rPr>
        <w:t>- בוודאי במקומות שהצללה נדרשת בגלל מה שאמר כאן חבר</w:t>
      </w:r>
      <w:bookmarkStart w:id="4702" w:name="_ETM_Q24_609000"/>
      <w:bookmarkEnd w:id="4702"/>
      <w:r>
        <w:rPr>
          <w:rFonts w:hint="cs"/>
          <w:rtl/>
          <w:lang w:eastAsia="he-IL"/>
        </w:rPr>
        <w:t xml:space="preserve"> הכנסת, ובצדק, על התחממות כדור הארץ, ואנחנו בנושא הזה חלק מכדור הארץ.</w:t>
      </w:r>
    </w:p>
    <w:p w:rsidR="008F148E" w:rsidRDefault="008F148E" w:rsidP="008833EC">
      <w:pPr>
        <w:rPr>
          <w:rtl/>
          <w:lang w:eastAsia="he-IL"/>
        </w:rPr>
      </w:pPr>
    </w:p>
    <w:p w:rsidR="008F148E" w:rsidRDefault="008F148E" w:rsidP="008833EC">
      <w:pPr>
        <w:pStyle w:val="af6"/>
        <w:keepNext/>
        <w:rPr>
          <w:rtl/>
        </w:rPr>
      </w:pPr>
      <w:bookmarkStart w:id="4703" w:name="ET_yor_6307_9"/>
      <w:r w:rsidRPr="00786844">
        <w:rPr>
          <w:rStyle w:val="TagStyle"/>
          <w:rtl/>
        </w:rPr>
        <w:t xml:space="preserve"> &lt;&lt; יור &gt;&gt; </w:t>
      </w:r>
      <w:r>
        <w:rPr>
          <w:rtl/>
        </w:rPr>
        <w:t>היו"ר יבגני סובה:</w:t>
      </w:r>
      <w:r w:rsidRPr="00786844">
        <w:rPr>
          <w:rStyle w:val="TagStyle"/>
          <w:rtl/>
        </w:rPr>
        <w:t xml:space="preserve"> &lt;&lt; יור &gt;&gt;</w:t>
      </w:r>
      <w:r>
        <w:rPr>
          <w:rtl/>
        </w:rPr>
        <w:t xml:space="preserve">   </w:t>
      </w:r>
      <w:bookmarkEnd w:id="4703"/>
    </w:p>
    <w:p w:rsidR="008F148E" w:rsidRDefault="008F148E" w:rsidP="00586B80">
      <w:pPr>
        <w:rPr>
          <w:rtl/>
          <w:lang w:eastAsia="he-IL"/>
        </w:rPr>
      </w:pPr>
    </w:p>
    <w:p w:rsidR="008F148E" w:rsidRDefault="008F148E" w:rsidP="008833EC">
      <w:pPr>
        <w:rPr>
          <w:rtl/>
          <w:lang w:eastAsia="he-IL"/>
        </w:rPr>
      </w:pPr>
      <w:r>
        <w:rPr>
          <w:rFonts w:hint="cs"/>
          <w:rtl/>
          <w:lang w:eastAsia="he-IL"/>
        </w:rPr>
        <w:t>תודה רבה.</w:t>
      </w:r>
    </w:p>
    <w:p w:rsidR="008F148E" w:rsidRDefault="008F148E" w:rsidP="008833EC">
      <w:pPr>
        <w:rPr>
          <w:rtl/>
          <w:lang w:eastAsia="he-IL"/>
        </w:rPr>
      </w:pPr>
    </w:p>
    <w:p w:rsidR="008F148E" w:rsidRDefault="008F148E" w:rsidP="008833EC">
      <w:pPr>
        <w:pStyle w:val="-"/>
        <w:keepNext/>
        <w:rPr>
          <w:rtl/>
        </w:rPr>
      </w:pPr>
      <w:r w:rsidRPr="00786844">
        <w:rPr>
          <w:rStyle w:val="TagStyle"/>
          <w:rtl/>
        </w:rPr>
        <w:t xml:space="preserve">&lt;&lt; דובר_המשך &gt;&gt; </w:t>
      </w:r>
      <w:r>
        <w:rPr>
          <w:rtl/>
        </w:rPr>
        <w:t>שר החקלאות וביטחון המזון אבי דיכטר:</w:t>
      </w:r>
      <w:r w:rsidRPr="00786844">
        <w:rPr>
          <w:rStyle w:val="TagStyle"/>
          <w:rtl/>
        </w:rPr>
        <w:t xml:space="preserve"> &lt;&lt; דובר_המשך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אני יכול לומר לחבר הכנסת</w:t>
      </w:r>
      <w:bookmarkStart w:id="4704" w:name="_ETM_Q24_615000"/>
      <w:bookmarkEnd w:id="4704"/>
      <w:r>
        <w:rPr>
          <w:rFonts w:hint="cs"/>
          <w:rtl/>
          <w:lang w:eastAsia="he-IL"/>
        </w:rPr>
        <w:t>, שממהר החוצה - - -</w:t>
      </w:r>
    </w:p>
    <w:p w:rsidR="008F148E" w:rsidRDefault="008F148E" w:rsidP="008833EC">
      <w:pPr>
        <w:rPr>
          <w:rtl/>
          <w:lang w:eastAsia="he-IL"/>
        </w:rPr>
      </w:pPr>
    </w:p>
    <w:p w:rsidR="008F148E" w:rsidRDefault="008F148E" w:rsidP="008833EC">
      <w:pPr>
        <w:pStyle w:val="af6"/>
        <w:keepNext/>
        <w:rPr>
          <w:rtl/>
        </w:rPr>
      </w:pPr>
      <w:bookmarkStart w:id="4705" w:name="ET_yor_6307_17"/>
      <w:r w:rsidRPr="00F83A25">
        <w:rPr>
          <w:rStyle w:val="TagStyle"/>
          <w:rtl/>
        </w:rPr>
        <w:t xml:space="preserve"> &lt;&lt; יור &gt;&gt; </w:t>
      </w:r>
      <w:r>
        <w:rPr>
          <w:rtl/>
        </w:rPr>
        <w:t>היו"ר יבגני סובה:</w:t>
      </w:r>
      <w:r w:rsidRPr="00F83A25">
        <w:rPr>
          <w:rStyle w:val="TagStyle"/>
          <w:rtl/>
        </w:rPr>
        <w:t xml:space="preserve"> &lt;&lt; יור &gt;&gt;</w:t>
      </w:r>
      <w:r>
        <w:rPr>
          <w:rtl/>
        </w:rPr>
        <w:t xml:space="preserve">   </w:t>
      </w:r>
      <w:bookmarkEnd w:id="4705"/>
    </w:p>
    <w:p w:rsidR="008F148E" w:rsidRDefault="008F148E" w:rsidP="00586B80">
      <w:pPr>
        <w:rPr>
          <w:rtl/>
          <w:lang w:eastAsia="he-IL"/>
        </w:rPr>
      </w:pPr>
    </w:p>
    <w:p w:rsidR="008F148E" w:rsidRDefault="008F148E" w:rsidP="008833EC">
      <w:pPr>
        <w:rPr>
          <w:rtl/>
          <w:lang w:eastAsia="he-IL"/>
        </w:rPr>
      </w:pPr>
      <w:r>
        <w:rPr>
          <w:rFonts w:hint="cs"/>
          <w:rtl/>
          <w:lang w:eastAsia="he-IL"/>
        </w:rPr>
        <w:t>לא, הוא רוצה להגיב ונגמר לך הזמן, אדוני השר. אתה חייב לסיים את דבריך. זה התקנון.</w:t>
      </w:r>
    </w:p>
    <w:p w:rsidR="008F148E" w:rsidRDefault="008F148E" w:rsidP="008833EC">
      <w:pPr>
        <w:rPr>
          <w:rtl/>
          <w:lang w:eastAsia="he-IL"/>
        </w:rPr>
      </w:pPr>
    </w:p>
    <w:p w:rsidR="008F148E" w:rsidRDefault="008F148E" w:rsidP="008833EC">
      <w:pPr>
        <w:pStyle w:val="-"/>
        <w:keepNext/>
        <w:rPr>
          <w:rtl/>
        </w:rPr>
      </w:pPr>
      <w:bookmarkStart w:id="4706" w:name="ET_speakercontinue_6635_10"/>
      <w:r w:rsidRPr="00786844">
        <w:rPr>
          <w:rStyle w:val="TagStyle"/>
          <w:rtl/>
        </w:rPr>
        <w:t xml:space="preserve"> &lt;&lt; דובר_המשך &gt;&gt; </w:t>
      </w:r>
      <w:r>
        <w:rPr>
          <w:rtl/>
        </w:rPr>
        <w:t>שר החקלאות וביטחון המזון אבי דיכטר:</w:t>
      </w:r>
      <w:r w:rsidRPr="00786844">
        <w:rPr>
          <w:rStyle w:val="TagStyle"/>
          <w:rtl/>
        </w:rPr>
        <w:t xml:space="preserve"> &lt;&lt; דובר_המשך &gt;&gt;</w:t>
      </w:r>
      <w:r>
        <w:rPr>
          <w:rtl/>
        </w:rPr>
        <w:t xml:space="preserve">   </w:t>
      </w:r>
      <w:bookmarkEnd w:id="4706"/>
    </w:p>
    <w:p w:rsidR="008F148E" w:rsidRDefault="008F148E" w:rsidP="00586B80">
      <w:pPr>
        <w:rPr>
          <w:rtl/>
          <w:lang w:eastAsia="he-IL"/>
        </w:rPr>
      </w:pPr>
    </w:p>
    <w:p w:rsidR="008F148E" w:rsidRDefault="008F148E" w:rsidP="008833EC">
      <w:pPr>
        <w:rPr>
          <w:rtl/>
          <w:lang w:eastAsia="he-IL"/>
        </w:rPr>
      </w:pPr>
      <w:r>
        <w:rPr>
          <w:rFonts w:hint="cs"/>
          <w:rtl/>
          <w:lang w:eastAsia="he-IL"/>
        </w:rPr>
        <w:t>אין לי שום בעיה</w:t>
      </w:r>
      <w:bookmarkStart w:id="4707" w:name="_ETM_Q24_625000"/>
      <w:bookmarkEnd w:id="4707"/>
      <w:r>
        <w:rPr>
          <w:rFonts w:hint="cs"/>
          <w:rtl/>
          <w:lang w:eastAsia="he-IL"/>
        </w:rPr>
        <w:t>, אני רק רוצה לוודאי שחבר הכנסת יוראי הבין.</w:t>
      </w:r>
    </w:p>
    <w:p w:rsidR="008F148E" w:rsidRDefault="008F148E" w:rsidP="008833EC">
      <w:pPr>
        <w:rPr>
          <w:rtl/>
          <w:lang w:eastAsia="he-IL"/>
        </w:rPr>
      </w:pPr>
    </w:p>
    <w:p w:rsidR="008F148E" w:rsidRDefault="008F148E" w:rsidP="008833EC">
      <w:pPr>
        <w:pStyle w:val="af6"/>
        <w:keepNext/>
        <w:rPr>
          <w:rtl/>
        </w:rPr>
      </w:pPr>
      <w:bookmarkStart w:id="4708" w:name="ET_yor_6307_11"/>
      <w:r w:rsidRPr="00786844">
        <w:rPr>
          <w:rStyle w:val="TagStyle"/>
          <w:rtl/>
        </w:rPr>
        <w:t xml:space="preserve"> &lt;&lt; יור &gt;&gt; </w:t>
      </w:r>
      <w:r>
        <w:rPr>
          <w:rtl/>
        </w:rPr>
        <w:t>היו"ר יבגני סובה:</w:t>
      </w:r>
      <w:r w:rsidRPr="00786844">
        <w:rPr>
          <w:rStyle w:val="TagStyle"/>
          <w:rtl/>
        </w:rPr>
        <w:t xml:space="preserve"> &lt;&lt; יור &gt;&gt;</w:t>
      </w:r>
      <w:r>
        <w:rPr>
          <w:rtl/>
        </w:rPr>
        <w:t xml:space="preserve">   </w:t>
      </w:r>
      <w:bookmarkEnd w:id="4708"/>
    </w:p>
    <w:p w:rsidR="008F148E" w:rsidRDefault="008F148E" w:rsidP="00586B80">
      <w:pPr>
        <w:rPr>
          <w:rtl/>
          <w:lang w:eastAsia="he-IL"/>
        </w:rPr>
      </w:pPr>
    </w:p>
    <w:p w:rsidR="008F148E" w:rsidRDefault="008F148E" w:rsidP="008833EC">
      <w:pPr>
        <w:rPr>
          <w:rtl/>
          <w:lang w:eastAsia="he-IL"/>
        </w:rPr>
      </w:pPr>
      <w:r>
        <w:rPr>
          <w:rFonts w:hint="cs"/>
          <w:rtl/>
          <w:lang w:eastAsia="he-IL"/>
        </w:rPr>
        <w:t>תודה. את</w:t>
      </w:r>
      <w:bookmarkStart w:id="4709" w:name="_ETM_Q24_629000"/>
      <w:bookmarkEnd w:id="4709"/>
      <w:r>
        <w:rPr>
          <w:rFonts w:hint="cs"/>
          <w:rtl/>
          <w:lang w:eastAsia="he-IL"/>
        </w:rPr>
        <w:t xml:space="preserve"> זה נשמע ממנו עכשיו, אם הוא הבין או לא הבין.</w:t>
      </w:r>
    </w:p>
    <w:p w:rsidR="008F148E" w:rsidRDefault="008F148E" w:rsidP="008833EC">
      <w:pPr>
        <w:rPr>
          <w:rtl/>
          <w:lang w:eastAsia="he-IL"/>
        </w:rPr>
      </w:pPr>
    </w:p>
    <w:p w:rsidR="008F148E" w:rsidRDefault="008F148E" w:rsidP="008833EC">
      <w:pPr>
        <w:pStyle w:val="-"/>
        <w:keepNext/>
        <w:rPr>
          <w:rtl/>
        </w:rPr>
      </w:pPr>
      <w:bookmarkStart w:id="4710" w:name="ET_speakercontinue_6635_12"/>
      <w:r w:rsidRPr="00786844">
        <w:rPr>
          <w:rStyle w:val="TagStyle"/>
          <w:rtl/>
        </w:rPr>
        <w:t xml:space="preserve"> &lt;&lt; דובר_המשך &gt;&gt; </w:t>
      </w:r>
      <w:r>
        <w:rPr>
          <w:rtl/>
        </w:rPr>
        <w:t>שר החקלאות וביטחון המזון אבי דיכטר:</w:t>
      </w:r>
      <w:r w:rsidRPr="00786844">
        <w:rPr>
          <w:rStyle w:val="TagStyle"/>
          <w:rtl/>
        </w:rPr>
        <w:t xml:space="preserve"> &lt;&lt; דובר_המשך &gt;&gt;</w:t>
      </w:r>
      <w:r>
        <w:rPr>
          <w:rtl/>
        </w:rPr>
        <w:t xml:space="preserve">   </w:t>
      </w:r>
      <w:bookmarkEnd w:id="4710"/>
    </w:p>
    <w:p w:rsidR="008F148E" w:rsidRDefault="008F148E" w:rsidP="00586B80">
      <w:pPr>
        <w:rPr>
          <w:rtl/>
          <w:lang w:eastAsia="he-IL"/>
        </w:rPr>
      </w:pPr>
    </w:p>
    <w:p w:rsidR="008F148E" w:rsidRDefault="008F148E" w:rsidP="008833EC">
      <w:pPr>
        <w:rPr>
          <w:rtl/>
          <w:lang w:eastAsia="he-IL"/>
        </w:rPr>
      </w:pPr>
      <w:r>
        <w:rPr>
          <w:rFonts w:hint="cs"/>
          <w:rtl/>
          <w:lang w:eastAsia="he-IL"/>
        </w:rPr>
        <w:t>זו</w:t>
      </w:r>
      <w:bookmarkStart w:id="4711" w:name="_ETM_Q24_627000"/>
      <w:bookmarkEnd w:id="4711"/>
      <w:r>
        <w:rPr>
          <w:rFonts w:hint="cs"/>
          <w:rtl/>
          <w:lang w:eastAsia="he-IL"/>
        </w:rPr>
        <w:t xml:space="preserve"> בשורה, בשורה עדכנית, ממש מהתנור.</w:t>
      </w:r>
    </w:p>
    <w:p w:rsidR="008F148E" w:rsidRDefault="008F148E" w:rsidP="008833EC">
      <w:pPr>
        <w:rPr>
          <w:rtl/>
          <w:lang w:eastAsia="he-IL"/>
        </w:rPr>
      </w:pPr>
    </w:p>
    <w:p w:rsidR="008F148E" w:rsidRDefault="008F148E" w:rsidP="008833EC">
      <w:pPr>
        <w:pStyle w:val="af6"/>
        <w:keepNext/>
        <w:rPr>
          <w:rtl/>
        </w:rPr>
      </w:pPr>
      <w:bookmarkStart w:id="4712" w:name="ET_yor_6307_13"/>
      <w:r w:rsidRPr="00786844">
        <w:rPr>
          <w:rStyle w:val="TagStyle"/>
          <w:rtl/>
        </w:rPr>
        <w:t xml:space="preserve"> &lt;&lt; יור &gt;&gt; </w:t>
      </w:r>
      <w:r>
        <w:rPr>
          <w:rtl/>
        </w:rPr>
        <w:t>היו"ר יבגני סובה:</w:t>
      </w:r>
      <w:r w:rsidRPr="00786844">
        <w:rPr>
          <w:rStyle w:val="TagStyle"/>
          <w:rtl/>
        </w:rPr>
        <w:t xml:space="preserve"> &lt;&lt; יור &gt;&gt;</w:t>
      </w:r>
      <w:r>
        <w:rPr>
          <w:rtl/>
        </w:rPr>
        <w:t xml:space="preserve">   </w:t>
      </w:r>
      <w:bookmarkEnd w:id="4712"/>
    </w:p>
    <w:p w:rsidR="008F148E" w:rsidRDefault="008F148E" w:rsidP="00586B80">
      <w:pPr>
        <w:rPr>
          <w:rtl/>
          <w:lang w:eastAsia="he-IL"/>
        </w:rPr>
      </w:pPr>
    </w:p>
    <w:p w:rsidR="008F148E" w:rsidRDefault="008F148E" w:rsidP="008833EC">
      <w:pPr>
        <w:rPr>
          <w:rtl/>
          <w:lang w:eastAsia="he-IL"/>
        </w:rPr>
      </w:pPr>
      <w:r>
        <w:rPr>
          <w:rFonts w:hint="cs"/>
          <w:rtl/>
          <w:lang w:eastAsia="he-IL"/>
        </w:rPr>
        <w:t>תודה רבה לשר דיכטר. אני מזמין את חבר הכנסת הרצנו להגיב על עמדת</w:t>
      </w:r>
      <w:bookmarkStart w:id="4713" w:name="_ETM_Q24_639000"/>
      <w:bookmarkEnd w:id="4713"/>
      <w:r>
        <w:rPr>
          <w:rFonts w:hint="cs"/>
          <w:rtl/>
          <w:lang w:eastAsia="he-IL"/>
        </w:rPr>
        <w:t xml:space="preserve"> הממשלה. בבקשה, שלוש דקות לרשותך.</w:t>
      </w:r>
    </w:p>
    <w:p w:rsidR="008F148E" w:rsidRDefault="008F148E" w:rsidP="008833EC">
      <w:pPr>
        <w:rPr>
          <w:rtl/>
          <w:lang w:eastAsia="he-IL"/>
        </w:rPr>
      </w:pPr>
    </w:p>
    <w:p w:rsidR="008F148E" w:rsidRDefault="008F148E" w:rsidP="008833EC">
      <w:pPr>
        <w:pStyle w:val="a4"/>
        <w:keepNext/>
        <w:rPr>
          <w:rtl/>
        </w:rPr>
      </w:pPr>
      <w:bookmarkStart w:id="4714" w:name="ET_speaker_5787_14"/>
      <w:r w:rsidRPr="00786844">
        <w:rPr>
          <w:rStyle w:val="TagStyle"/>
          <w:rtl/>
        </w:rPr>
        <w:t xml:space="preserve"> &lt;&lt; דובר &gt;&gt; </w:t>
      </w:r>
      <w:bookmarkStart w:id="4715" w:name="_Toc215690983"/>
      <w:bookmarkStart w:id="4716" w:name="_Toc215691104"/>
      <w:bookmarkStart w:id="4717" w:name="_Toc216088077"/>
      <w:r>
        <w:rPr>
          <w:rtl/>
        </w:rPr>
        <w:t>יוראי להב הרצנו (יש עתיד):</w:t>
      </w:r>
      <w:bookmarkEnd w:id="4715"/>
      <w:bookmarkEnd w:id="4716"/>
      <w:bookmarkEnd w:id="4717"/>
      <w:r w:rsidRPr="00786844">
        <w:rPr>
          <w:rStyle w:val="TagStyle"/>
          <w:rtl/>
        </w:rPr>
        <w:t xml:space="preserve"> &lt;&lt; דובר &gt;&gt;</w:t>
      </w:r>
      <w:r>
        <w:rPr>
          <w:rtl/>
        </w:rPr>
        <w:t xml:space="preserve">   </w:t>
      </w:r>
      <w:bookmarkEnd w:id="4714"/>
    </w:p>
    <w:p w:rsidR="008F148E" w:rsidRDefault="008F148E" w:rsidP="00586B80">
      <w:pPr>
        <w:rPr>
          <w:rtl/>
          <w:lang w:eastAsia="he-IL"/>
        </w:rPr>
      </w:pPr>
    </w:p>
    <w:p w:rsidR="008F148E" w:rsidRDefault="008F148E" w:rsidP="008833EC">
      <w:pPr>
        <w:rPr>
          <w:rtl/>
          <w:lang w:eastAsia="he-IL"/>
        </w:rPr>
      </w:pPr>
      <w:r>
        <w:rPr>
          <w:rFonts w:hint="cs"/>
          <w:rtl/>
          <w:lang w:eastAsia="he-IL"/>
        </w:rPr>
        <w:t>אדוני היושב-ראש, אני רוצה להתייחס למשהו שנאמר כאן במליאה לפני שעליתי להציג את החוק</w:t>
      </w:r>
      <w:bookmarkStart w:id="4718" w:name="_ETM_Q24_651000"/>
      <w:bookmarkEnd w:id="4718"/>
      <w:r>
        <w:rPr>
          <w:rFonts w:hint="cs"/>
          <w:rtl/>
          <w:lang w:eastAsia="he-IL"/>
        </w:rPr>
        <w:t xml:space="preserve"> ולפנות דווקא לחברי הליכוד. עמד כאן מעל הדוכן שר התקשורת שלמה קרעי וגייס את רבו ומורו, לפי</w:t>
      </w:r>
      <w:bookmarkStart w:id="4719" w:name="_ETM_Q24_659000"/>
      <w:bookmarkEnd w:id="4719"/>
      <w:r>
        <w:rPr>
          <w:rFonts w:hint="cs"/>
          <w:rtl/>
          <w:lang w:eastAsia="he-IL"/>
        </w:rPr>
        <w:t xml:space="preserve"> דבריו, הרב </w:t>
      </w:r>
      <w:proofErr w:type="spellStart"/>
      <w:r>
        <w:rPr>
          <w:rFonts w:hint="cs"/>
          <w:rtl/>
          <w:lang w:eastAsia="he-IL"/>
        </w:rPr>
        <w:t>מאזוז</w:t>
      </w:r>
      <w:proofErr w:type="spellEnd"/>
      <w:r>
        <w:rPr>
          <w:rFonts w:hint="cs"/>
          <w:rtl/>
          <w:lang w:eastAsia="he-IL"/>
        </w:rPr>
        <w:t>, כדי להתנגח ביאיר לפיד וביש עתיד. ואני</w:t>
      </w:r>
      <w:bookmarkStart w:id="4720" w:name="_ETM_Q24_663000"/>
      <w:bookmarkEnd w:id="4720"/>
      <w:r>
        <w:rPr>
          <w:rFonts w:hint="cs"/>
          <w:rtl/>
          <w:lang w:eastAsia="he-IL"/>
        </w:rPr>
        <w:t xml:space="preserve"> רוצה לפנות אל חברי הליכוד ולשאול: האם הדברים האלה</w:t>
      </w:r>
      <w:bookmarkStart w:id="4721" w:name="_ETM_Q24_669000"/>
      <w:bookmarkEnd w:id="4721"/>
      <w:r>
        <w:rPr>
          <w:rFonts w:hint="cs"/>
          <w:rtl/>
          <w:lang w:eastAsia="he-IL"/>
        </w:rPr>
        <w:t xml:space="preserve"> מייצגים אתכם? רבו ומורו של השר קרעי מהליכוד אמר על</w:t>
      </w:r>
      <w:bookmarkStart w:id="4722" w:name="_ETM_Q24_675000"/>
      <w:bookmarkEnd w:id="4722"/>
      <w:r>
        <w:rPr>
          <w:rFonts w:hint="cs"/>
          <w:rtl/>
          <w:lang w:eastAsia="he-IL"/>
        </w:rPr>
        <w:t xml:space="preserve"> שירות נשים בצה"ל שתפקידן של נשים להתעבר</w:t>
      </w:r>
      <w:bookmarkStart w:id="4723" w:name="_ETM_Q24_679000"/>
      <w:bookmarkEnd w:id="4723"/>
      <w:r>
        <w:rPr>
          <w:rFonts w:hint="cs"/>
          <w:rtl/>
          <w:lang w:eastAsia="he-IL"/>
        </w:rPr>
        <w:t xml:space="preserve">, לא לנהוג בטנקים. חיילת בשבי תספר סודות. הרב </w:t>
      </w:r>
      <w:proofErr w:type="spellStart"/>
      <w:r>
        <w:rPr>
          <w:rFonts w:hint="cs"/>
          <w:rtl/>
          <w:lang w:eastAsia="he-IL"/>
        </w:rPr>
        <w:t>מאזוז</w:t>
      </w:r>
      <w:bookmarkStart w:id="4724" w:name="_ETM_Q24_685000"/>
      <w:bookmarkEnd w:id="4724"/>
      <w:proofErr w:type="spellEnd"/>
      <w:r>
        <w:rPr>
          <w:rFonts w:hint="cs"/>
          <w:rtl/>
          <w:lang w:eastAsia="he-IL"/>
        </w:rPr>
        <w:t xml:space="preserve"> אמר על נשים: היום יש לנו ארבע נשים בבית, </w:t>
      </w:r>
      <w:bookmarkStart w:id="4725" w:name="_ETM_Q24_687000"/>
      <w:bookmarkEnd w:id="4725"/>
      <w:r>
        <w:rPr>
          <w:rFonts w:hint="cs"/>
          <w:rtl/>
          <w:lang w:eastAsia="he-IL"/>
        </w:rPr>
        <w:t>כל מכונה, אישה דוממת. מורו ורבו של השר קרעי.</w:t>
      </w:r>
      <w:bookmarkStart w:id="4726" w:name="_ETM_Q24_695000"/>
      <w:bookmarkEnd w:id="4726"/>
      <w:r>
        <w:rPr>
          <w:rFonts w:hint="cs"/>
          <w:rtl/>
          <w:lang w:eastAsia="he-IL"/>
        </w:rPr>
        <w:t xml:space="preserve"> על זוגות להט"בים, כמוני וכמו צפריר, הרב </w:t>
      </w:r>
      <w:proofErr w:type="spellStart"/>
      <w:r>
        <w:rPr>
          <w:rFonts w:hint="cs"/>
          <w:rtl/>
          <w:lang w:eastAsia="he-IL"/>
        </w:rPr>
        <w:t>מאזוז</w:t>
      </w:r>
      <w:proofErr w:type="spellEnd"/>
      <w:r>
        <w:rPr>
          <w:rFonts w:hint="cs"/>
          <w:rtl/>
          <w:lang w:eastAsia="he-IL"/>
        </w:rPr>
        <w:t xml:space="preserve"> אמר:</w:t>
      </w:r>
      <w:bookmarkStart w:id="4727" w:name="_ETM_Q24_696000"/>
      <w:bookmarkEnd w:id="4727"/>
      <w:r>
        <w:rPr>
          <w:rFonts w:hint="cs"/>
          <w:lang w:eastAsia="he-IL"/>
        </w:rPr>
        <w:t xml:space="preserve"> </w:t>
      </w:r>
      <w:r>
        <w:rPr>
          <w:rFonts w:hint="cs"/>
          <w:rtl/>
          <w:lang w:eastAsia="he-IL"/>
        </w:rPr>
        <w:t xml:space="preserve">גבר ועוד גבר </w:t>
      </w:r>
      <w:r>
        <w:rPr>
          <w:rFonts w:hint="eastAsia"/>
          <w:rtl/>
          <w:lang w:eastAsia="he-IL"/>
        </w:rPr>
        <w:t>–</w:t>
      </w:r>
      <w:r>
        <w:rPr>
          <w:rFonts w:hint="cs"/>
          <w:rtl/>
          <w:lang w:eastAsia="he-IL"/>
        </w:rPr>
        <w:t xml:space="preserve"> הולכים שניהם לקבר. על</w:t>
      </w:r>
      <w:bookmarkStart w:id="4728" w:name="_ETM_Q24_706000"/>
      <w:bookmarkEnd w:id="4728"/>
      <w:r>
        <w:rPr>
          <w:rFonts w:hint="cs"/>
          <w:rtl/>
          <w:lang w:eastAsia="he-IL"/>
        </w:rPr>
        <w:t xml:space="preserve"> מגפת הקורונה </w:t>
      </w:r>
      <w:r>
        <w:rPr>
          <w:rtl/>
          <w:lang w:eastAsia="he-IL"/>
        </w:rPr>
        <w:t>–</w:t>
      </w:r>
      <w:r>
        <w:rPr>
          <w:rFonts w:hint="cs"/>
          <w:rtl/>
          <w:lang w:eastAsia="he-IL"/>
        </w:rPr>
        <w:t xml:space="preserve"> הרב </w:t>
      </w:r>
      <w:proofErr w:type="spellStart"/>
      <w:r>
        <w:rPr>
          <w:rFonts w:hint="cs"/>
          <w:rtl/>
          <w:lang w:eastAsia="he-IL"/>
        </w:rPr>
        <w:t>מאזוז</w:t>
      </w:r>
      <w:proofErr w:type="spellEnd"/>
      <w:r>
        <w:rPr>
          <w:rFonts w:hint="cs"/>
          <w:rtl/>
          <w:lang w:eastAsia="he-IL"/>
        </w:rPr>
        <w:t xml:space="preserve"> האשים את הקהילה הגאה </w:t>
      </w:r>
      <w:bookmarkStart w:id="4729" w:name="_ETM_Q24_710000"/>
      <w:bookmarkEnd w:id="4729"/>
      <w:r>
        <w:rPr>
          <w:rFonts w:hint="cs"/>
          <w:rtl/>
          <w:lang w:eastAsia="he-IL"/>
        </w:rPr>
        <w:t xml:space="preserve">בגרימת מגפת הקורונה. הוא אמר כשחוטאים נגד הטבע, הבורא נוקם. לגבי מצעדי הגאווה, הרב </w:t>
      </w:r>
      <w:proofErr w:type="spellStart"/>
      <w:r>
        <w:rPr>
          <w:rFonts w:hint="cs"/>
          <w:rtl/>
          <w:lang w:eastAsia="he-IL"/>
        </w:rPr>
        <w:t>מאזוז</w:t>
      </w:r>
      <w:proofErr w:type="spellEnd"/>
      <w:r>
        <w:rPr>
          <w:rFonts w:hint="cs"/>
          <w:rtl/>
          <w:lang w:eastAsia="he-IL"/>
        </w:rPr>
        <w:t xml:space="preserve"> אמר: לומר לילדים: יש</w:t>
      </w:r>
      <w:bookmarkStart w:id="4730" w:name="_ETM_Q24_724000"/>
      <w:bookmarkEnd w:id="4730"/>
      <w:r>
        <w:rPr>
          <w:rFonts w:hint="cs"/>
          <w:rtl/>
          <w:lang w:eastAsia="he-IL"/>
        </w:rPr>
        <w:t xml:space="preserve"> כאן מצעד של בהמות הולכות על שתיים. זה מורו</w:t>
      </w:r>
      <w:bookmarkStart w:id="4731" w:name="_ETM_Q24_728000"/>
      <w:bookmarkEnd w:id="4731"/>
      <w:r>
        <w:rPr>
          <w:rFonts w:hint="cs"/>
          <w:rtl/>
          <w:lang w:eastAsia="he-IL"/>
        </w:rPr>
        <w:t xml:space="preserve"> ורבו של השר שלמה קרעי מהליכוד.</w:t>
      </w:r>
    </w:p>
    <w:p w:rsidR="008F148E" w:rsidRDefault="008F148E" w:rsidP="008833EC">
      <w:pPr>
        <w:rPr>
          <w:rtl/>
          <w:lang w:eastAsia="he-IL"/>
        </w:rPr>
      </w:pPr>
    </w:p>
    <w:p w:rsidR="008F148E" w:rsidRDefault="008F148E" w:rsidP="00B1237B">
      <w:pPr>
        <w:rPr>
          <w:rtl/>
        </w:rPr>
      </w:pPr>
      <w:bookmarkStart w:id="4732" w:name="_ETM_Q24_703000"/>
      <w:bookmarkEnd w:id="4732"/>
      <w:r>
        <w:rPr>
          <w:rFonts w:hint="cs"/>
          <w:rtl/>
          <w:lang w:eastAsia="he-IL"/>
        </w:rPr>
        <w:t xml:space="preserve">לפני שבוע עמד כאן מעל הדוכן סגן יושב-ראש הכנסת מטעם הליכוד </w:t>
      </w:r>
      <w:bookmarkStart w:id="4733" w:name="_ETM_Q24_736000"/>
      <w:bookmarkEnd w:id="4733"/>
      <w:r>
        <w:rPr>
          <w:rFonts w:hint="cs"/>
          <w:rtl/>
          <w:lang w:eastAsia="he-IL"/>
        </w:rPr>
        <w:t>ניסים ואטורי ואמר שכהנא צדק בהרבה דברים, ושהליכוד טעה כשהוא התנער ממנו בתקופתו של שמיר. ואני רוצה לפנות לחברי הליכוד ולשאול אתכם: למה אתם שותקים? בעבר</w:t>
      </w:r>
      <w:bookmarkStart w:id="4734" w:name="_ETM_Q24_753000"/>
      <w:bookmarkEnd w:id="4734"/>
      <w:r>
        <w:rPr>
          <w:rFonts w:hint="cs"/>
          <w:rtl/>
          <w:lang w:eastAsia="he-IL"/>
        </w:rPr>
        <w:t xml:space="preserve"> הליכוד הייתה תנועה לאומית ליברלית מפוארת. היום אתם שותקים מול הסתה</w:t>
      </w:r>
      <w:bookmarkStart w:id="4735" w:name="_ETM_Q24_761000"/>
      <w:bookmarkEnd w:id="4735"/>
      <w:r>
        <w:rPr>
          <w:rFonts w:hint="cs"/>
          <w:rtl/>
          <w:lang w:eastAsia="he-IL"/>
        </w:rPr>
        <w:t xml:space="preserve"> והפצת רעל ובורות. האם הרב </w:t>
      </w:r>
      <w:proofErr w:type="spellStart"/>
      <w:r>
        <w:rPr>
          <w:rFonts w:hint="cs"/>
          <w:rtl/>
          <w:lang w:eastAsia="he-IL"/>
        </w:rPr>
        <w:t>מאזוז</w:t>
      </w:r>
      <w:proofErr w:type="spellEnd"/>
      <w:r>
        <w:rPr>
          <w:rFonts w:hint="cs"/>
          <w:rtl/>
          <w:lang w:eastAsia="he-IL"/>
        </w:rPr>
        <w:t xml:space="preserve"> מייצג אתכם? את מורשתכם? </w:t>
      </w:r>
      <w:bookmarkStart w:id="4736" w:name="_ETM_Q24_767000"/>
      <w:bookmarkEnd w:id="4736"/>
      <w:r>
        <w:rPr>
          <w:rFonts w:hint="cs"/>
          <w:rtl/>
          <w:lang w:eastAsia="he-IL"/>
        </w:rPr>
        <w:t>חברת כנסת מהליכוד חוה אתי עטייה הגישה הצעת חוק</w:t>
      </w:r>
      <w:bookmarkStart w:id="4737" w:name="_ETM_Q24_770000"/>
      <w:bookmarkEnd w:id="4737"/>
      <w:r>
        <w:rPr>
          <w:rFonts w:hint="cs"/>
          <w:rtl/>
          <w:lang w:eastAsia="he-IL"/>
        </w:rPr>
        <w:t xml:space="preserve"> להנצחת הרב </w:t>
      </w:r>
      <w:proofErr w:type="spellStart"/>
      <w:r>
        <w:rPr>
          <w:rFonts w:hint="cs"/>
          <w:rtl/>
          <w:lang w:eastAsia="he-IL"/>
        </w:rPr>
        <w:t>מאזוז</w:t>
      </w:r>
      <w:proofErr w:type="spellEnd"/>
      <w:r>
        <w:rPr>
          <w:rFonts w:hint="cs"/>
          <w:rtl/>
          <w:lang w:eastAsia="he-IL"/>
        </w:rPr>
        <w:t>. שלמה קרעי מתפאר פה מעל</w:t>
      </w:r>
      <w:bookmarkStart w:id="4738" w:name="_ETM_Q24_774000"/>
      <w:bookmarkEnd w:id="4738"/>
      <w:r>
        <w:rPr>
          <w:rFonts w:hint="cs"/>
          <w:rtl/>
          <w:lang w:eastAsia="he-IL"/>
        </w:rPr>
        <w:t xml:space="preserve"> הדוכן שזה מורו ורבו. סגן יושב-ראש הכנסת מטעם הליכו</w:t>
      </w:r>
      <w:bookmarkStart w:id="4739" w:name="_ETM_Q24_776000"/>
      <w:bookmarkEnd w:id="4739"/>
      <w:r>
        <w:rPr>
          <w:rFonts w:hint="cs"/>
          <w:rtl/>
          <w:lang w:eastAsia="he-IL"/>
        </w:rPr>
        <w:t>ד אומר שכהנא צדק מעל דוכן הכנסת.</w:t>
      </w:r>
      <w:bookmarkStart w:id="4740" w:name="TOR_Q25"/>
      <w:bookmarkEnd w:id="4740"/>
      <w:r>
        <w:rPr>
          <w:rFonts w:hint="cs"/>
          <w:rtl/>
        </w:rPr>
        <w:t xml:space="preserve"> האם זה מייצג אתכם? האם הפכתם מתנועה לאומית ליברלית לסניף עלוב של כהנא חי?</w:t>
      </w:r>
    </w:p>
    <w:p w:rsidR="008F148E" w:rsidRDefault="008F148E" w:rsidP="008833EC">
      <w:pPr>
        <w:rPr>
          <w:rtl/>
        </w:rPr>
      </w:pPr>
    </w:p>
    <w:p w:rsidR="008F148E" w:rsidRDefault="008F148E" w:rsidP="008833EC">
      <w:pPr>
        <w:pStyle w:val="af5"/>
        <w:keepNext/>
        <w:rPr>
          <w:rtl/>
        </w:rPr>
      </w:pPr>
      <w:bookmarkStart w:id="4741" w:name="ET_interruption_6461_3"/>
      <w:r w:rsidRPr="00F249D3">
        <w:rPr>
          <w:rStyle w:val="TagStyle"/>
          <w:rtl/>
        </w:rPr>
        <w:t xml:space="preserve"> &lt;&lt; קריאה &gt;&gt;</w:t>
      </w:r>
      <w:r w:rsidRPr="00892F93">
        <w:rPr>
          <w:rStyle w:val="TagStyle"/>
          <w:rtl/>
        </w:rPr>
        <w:t xml:space="preserve"> </w:t>
      </w:r>
      <w:r>
        <w:rPr>
          <w:rtl/>
        </w:rPr>
        <w:t>שר התקשורת שלמה קרעי:</w:t>
      </w:r>
      <w:r w:rsidRPr="00892F93">
        <w:rPr>
          <w:rStyle w:val="TagStyle"/>
          <w:rtl/>
        </w:rPr>
        <w:t xml:space="preserve"> </w:t>
      </w:r>
      <w:r w:rsidRPr="00F249D3">
        <w:rPr>
          <w:rStyle w:val="TagStyle"/>
          <w:rtl/>
        </w:rPr>
        <w:t>&lt;&lt; קריאה &gt;&gt;</w:t>
      </w:r>
      <w:r w:rsidRPr="001763FF">
        <w:rPr>
          <w:rStyle w:val="TagStyle"/>
          <w:rtl/>
        </w:rPr>
        <w:t xml:space="preserve"> </w:t>
      </w:r>
      <w:r>
        <w:rPr>
          <w:rtl/>
        </w:rPr>
        <w:t xml:space="preserve">   </w:t>
      </w:r>
      <w:bookmarkEnd w:id="4741"/>
    </w:p>
    <w:p w:rsidR="008F148E" w:rsidRDefault="008F148E" w:rsidP="00586B80">
      <w:pPr>
        <w:rPr>
          <w:rtl/>
        </w:rPr>
      </w:pPr>
    </w:p>
    <w:p w:rsidR="008F148E" w:rsidRDefault="008F148E" w:rsidP="008833EC">
      <w:pPr>
        <w:rPr>
          <w:rtl/>
        </w:rPr>
      </w:pPr>
      <w:r>
        <w:rPr>
          <w:rFonts w:hint="cs"/>
          <w:rtl/>
        </w:rPr>
        <w:t>תתבייש. אל תזכיר שם של גדול תורה על דל שפתיך המשוקצות. אל תזכיר.</w:t>
      </w:r>
    </w:p>
    <w:p w:rsidR="008F148E" w:rsidRDefault="008F148E" w:rsidP="008833EC">
      <w:pPr>
        <w:rPr>
          <w:rtl/>
        </w:rPr>
      </w:pPr>
    </w:p>
    <w:p w:rsidR="008F148E" w:rsidRDefault="008F148E" w:rsidP="008833EC">
      <w:pPr>
        <w:pStyle w:val="af5"/>
        <w:keepNext/>
        <w:rPr>
          <w:rtl/>
        </w:rPr>
      </w:pPr>
      <w:bookmarkStart w:id="4742" w:name="ET_interruption_5300_4"/>
      <w:r w:rsidRPr="00F249D3">
        <w:rPr>
          <w:rStyle w:val="TagStyle"/>
          <w:rtl/>
        </w:rPr>
        <w:t xml:space="preserve"> &lt;&lt; קריאה &gt;&gt;</w:t>
      </w:r>
      <w:r w:rsidRPr="00892F93">
        <w:rPr>
          <w:rStyle w:val="TagStyle"/>
          <w:rtl/>
        </w:rPr>
        <w:t xml:space="preserve"> </w:t>
      </w:r>
      <w:r>
        <w:rPr>
          <w:rtl/>
        </w:rPr>
        <w:t>מירב בן ארי (יש עתיד):</w:t>
      </w:r>
      <w:r w:rsidRPr="00892F93">
        <w:rPr>
          <w:rStyle w:val="TagStyle"/>
          <w:rtl/>
        </w:rPr>
        <w:t xml:space="preserve"> </w:t>
      </w:r>
      <w:r w:rsidRPr="00F249D3">
        <w:rPr>
          <w:rStyle w:val="TagStyle"/>
          <w:rtl/>
        </w:rPr>
        <w:t>&lt;&lt; קריאה &gt;&gt;</w:t>
      </w:r>
      <w:r w:rsidRPr="001763FF">
        <w:rPr>
          <w:rStyle w:val="TagStyle"/>
          <w:rtl/>
        </w:rPr>
        <w:t xml:space="preserve"> </w:t>
      </w:r>
      <w:r>
        <w:rPr>
          <w:rtl/>
        </w:rPr>
        <w:t xml:space="preserve">   </w:t>
      </w:r>
      <w:bookmarkEnd w:id="4742"/>
    </w:p>
    <w:p w:rsidR="008F148E" w:rsidRDefault="008F148E" w:rsidP="00586B80">
      <w:pPr>
        <w:rPr>
          <w:rtl/>
        </w:rPr>
      </w:pPr>
    </w:p>
    <w:p w:rsidR="008F148E" w:rsidRDefault="008F148E" w:rsidP="008833EC">
      <w:pPr>
        <w:rPr>
          <w:rtl/>
        </w:rPr>
      </w:pPr>
      <w:r>
        <w:rPr>
          <w:rFonts w:hint="cs"/>
          <w:rtl/>
        </w:rPr>
        <w:t>מי שואל אותך?</w:t>
      </w:r>
    </w:p>
    <w:p w:rsidR="008F148E" w:rsidRDefault="008F148E" w:rsidP="008833EC">
      <w:pPr>
        <w:rPr>
          <w:rtl/>
        </w:rPr>
      </w:pPr>
    </w:p>
    <w:p w:rsidR="008F148E" w:rsidRDefault="008F148E" w:rsidP="008833EC">
      <w:pPr>
        <w:pStyle w:val="af5"/>
        <w:keepNext/>
        <w:rPr>
          <w:rtl/>
        </w:rPr>
      </w:pPr>
      <w:bookmarkStart w:id="4743" w:name="ET_interruption_6231_5"/>
      <w:r w:rsidRPr="00F249D3">
        <w:rPr>
          <w:rStyle w:val="TagStyle"/>
          <w:rtl/>
        </w:rPr>
        <w:t xml:space="preserve"> &lt;&lt; קריאה &gt;&gt;</w:t>
      </w:r>
      <w:r w:rsidRPr="00892F93">
        <w:rPr>
          <w:rStyle w:val="TagStyle"/>
          <w:rtl/>
        </w:rPr>
        <w:t xml:space="preserve"> </w:t>
      </w:r>
      <w:r>
        <w:rPr>
          <w:rtl/>
        </w:rPr>
        <w:t>יסמין פרידמן (יש עתיד):</w:t>
      </w:r>
      <w:r w:rsidRPr="00892F93">
        <w:rPr>
          <w:rStyle w:val="TagStyle"/>
          <w:rtl/>
        </w:rPr>
        <w:t xml:space="preserve"> </w:t>
      </w:r>
      <w:r w:rsidRPr="00F249D3">
        <w:rPr>
          <w:rStyle w:val="TagStyle"/>
          <w:rtl/>
        </w:rPr>
        <w:t>&lt;&lt; קריאה &gt;&gt;</w:t>
      </w:r>
      <w:r w:rsidRPr="001763FF">
        <w:rPr>
          <w:rStyle w:val="TagStyle"/>
          <w:rtl/>
        </w:rPr>
        <w:t xml:space="preserve"> </w:t>
      </w:r>
      <w:r>
        <w:rPr>
          <w:rtl/>
        </w:rPr>
        <w:t xml:space="preserve">   </w:t>
      </w:r>
      <w:bookmarkEnd w:id="4743"/>
    </w:p>
    <w:p w:rsidR="008F148E" w:rsidRDefault="008F148E" w:rsidP="00586B80">
      <w:pPr>
        <w:rPr>
          <w:rtl/>
        </w:rPr>
      </w:pPr>
    </w:p>
    <w:p w:rsidR="008F148E" w:rsidRDefault="008F148E" w:rsidP="008833EC">
      <w:pPr>
        <w:rPr>
          <w:rtl/>
        </w:rPr>
      </w:pPr>
      <w:r>
        <w:rPr>
          <w:rFonts w:hint="cs"/>
          <w:rtl/>
        </w:rPr>
        <w:t>מי שואל אותך?</w:t>
      </w:r>
    </w:p>
    <w:p w:rsidR="008F148E" w:rsidRDefault="008F148E" w:rsidP="008833EC">
      <w:pPr>
        <w:rPr>
          <w:rtl/>
        </w:rPr>
      </w:pPr>
      <w:bookmarkStart w:id="4744" w:name="_ETM_Q25_198000"/>
      <w:bookmarkEnd w:id="4744"/>
    </w:p>
    <w:p w:rsidR="008F148E" w:rsidRDefault="008F148E" w:rsidP="008833EC">
      <w:pPr>
        <w:pStyle w:val="-"/>
        <w:keepNext/>
        <w:rPr>
          <w:rtl/>
        </w:rPr>
      </w:pPr>
      <w:bookmarkStart w:id="4745" w:name="ET_speakercontinue_5787_11"/>
      <w:r w:rsidRPr="00F249D3">
        <w:rPr>
          <w:rStyle w:val="TagStyle"/>
          <w:rtl/>
        </w:rPr>
        <w:t xml:space="preserve"> &lt;&lt; דובר_המשך &gt;&gt;</w:t>
      </w:r>
      <w:r w:rsidRPr="001763FF">
        <w:rPr>
          <w:rStyle w:val="TagStyle"/>
          <w:rtl/>
        </w:rPr>
        <w:t xml:space="preserve"> </w:t>
      </w:r>
      <w:r>
        <w:rPr>
          <w:rtl/>
        </w:rPr>
        <w:t>יוראי להב הרצנו (יש עתיד):</w:t>
      </w:r>
      <w:r w:rsidRPr="001763FF">
        <w:rPr>
          <w:rStyle w:val="TagStyle"/>
          <w:rtl/>
        </w:rPr>
        <w:t xml:space="preserve"> </w:t>
      </w:r>
      <w:r w:rsidRPr="00F249D3">
        <w:rPr>
          <w:rStyle w:val="TagStyle"/>
          <w:rtl/>
        </w:rPr>
        <w:t>&lt;&lt; דובר_המשך &gt;&gt;</w:t>
      </w:r>
      <w:r w:rsidRPr="001763FF">
        <w:rPr>
          <w:rStyle w:val="TagStyle"/>
          <w:rtl/>
        </w:rPr>
        <w:t xml:space="preserve">  </w:t>
      </w:r>
      <w:r>
        <w:rPr>
          <w:rtl/>
        </w:rPr>
        <w:t xml:space="preserve">   </w:t>
      </w:r>
      <w:bookmarkEnd w:id="4745"/>
    </w:p>
    <w:p w:rsidR="008F148E" w:rsidRDefault="008F148E" w:rsidP="00586B80">
      <w:pPr>
        <w:rPr>
          <w:rtl/>
        </w:rPr>
      </w:pPr>
    </w:p>
    <w:p w:rsidR="008F148E" w:rsidRPr="001763FF" w:rsidRDefault="008F148E" w:rsidP="008833EC">
      <w:pPr>
        <w:rPr>
          <w:rtl/>
        </w:rPr>
      </w:pPr>
      <w:bookmarkStart w:id="4746" w:name="_ETM_Q25_200000"/>
      <w:bookmarkEnd w:id="4746"/>
      <w:r>
        <w:rPr>
          <w:rFonts w:hint="cs"/>
          <w:rtl/>
        </w:rPr>
        <w:t xml:space="preserve">אני אומר </w:t>
      </w:r>
      <w:bookmarkStart w:id="4747" w:name="_ETM_Q25_201000"/>
      <w:bookmarkEnd w:id="4747"/>
      <w:r>
        <w:rPr>
          <w:rFonts w:hint="cs"/>
          <w:rtl/>
        </w:rPr>
        <w:t>מה שאני רוצה, והינה פרצופו של הליכוד.</w:t>
      </w:r>
    </w:p>
    <w:p w:rsidR="008F148E" w:rsidRDefault="008F148E" w:rsidP="008833EC">
      <w:pPr>
        <w:rPr>
          <w:rtl/>
        </w:rPr>
      </w:pPr>
    </w:p>
    <w:p w:rsidR="008F148E" w:rsidRDefault="008F148E" w:rsidP="008833EC">
      <w:pPr>
        <w:pStyle w:val="af5"/>
        <w:keepNext/>
        <w:rPr>
          <w:rtl/>
        </w:rPr>
      </w:pPr>
      <w:bookmarkStart w:id="4748" w:name="_ETM_Q25_228000"/>
      <w:bookmarkStart w:id="4749" w:name="ET_interruption_6461_6"/>
      <w:bookmarkEnd w:id="4748"/>
      <w:r w:rsidRPr="00F249D3">
        <w:rPr>
          <w:rStyle w:val="TagStyle"/>
          <w:rtl/>
        </w:rPr>
        <w:t xml:space="preserve"> &lt;&lt; קריאה &gt;&gt;</w:t>
      </w:r>
      <w:r w:rsidRPr="00892F93">
        <w:rPr>
          <w:rStyle w:val="TagStyle"/>
          <w:rtl/>
        </w:rPr>
        <w:t xml:space="preserve"> </w:t>
      </w:r>
      <w:r>
        <w:rPr>
          <w:rtl/>
        </w:rPr>
        <w:t>שר התקשורת שלמה קרעי:</w:t>
      </w:r>
      <w:r w:rsidRPr="00892F93">
        <w:rPr>
          <w:rStyle w:val="TagStyle"/>
          <w:rtl/>
        </w:rPr>
        <w:t xml:space="preserve"> </w:t>
      </w:r>
      <w:r w:rsidRPr="00F249D3">
        <w:rPr>
          <w:rStyle w:val="TagStyle"/>
          <w:rtl/>
        </w:rPr>
        <w:t>&lt;&lt; קריאה &gt;&gt;</w:t>
      </w:r>
      <w:r w:rsidRPr="001763FF">
        <w:rPr>
          <w:rStyle w:val="TagStyle"/>
          <w:rtl/>
        </w:rPr>
        <w:t xml:space="preserve"> </w:t>
      </w:r>
      <w:r>
        <w:rPr>
          <w:rtl/>
        </w:rPr>
        <w:t xml:space="preserve">   </w:t>
      </w:r>
      <w:bookmarkEnd w:id="4749"/>
    </w:p>
    <w:p w:rsidR="008F148E" w:rsidRDefault="008F148E" w:rsidP="00586B80">
      <w:pPr>
        <w:rPr>
          <w:rtl/>
        </w:rPr>
      </w:pPr>
    </w:p>
    <w:p w:rsidR="008F148E" w:rsidRDefault="008F148E" w:rsidP="008833EC">
      <w:pPr>
        <w:rPr>
          <w:rtl/>
        </w:rPr>
      </w:pPr>
      <w:r>
        <w:rPr>
          <w:rFonts w:hint="cs"/>
          <w:rtl/>
        </w:rPr>
        <w:t>-</w:t>
      </w:r>
      <w:bookmarkStart w:id="4750" w:name="_ETM_Q25_209000"/>
      <w:bookmarkEnd w:id="4750"/>
      <w:r>
        <w:rPr>
          <w:rFonts w:hint="cs"/>
          <w:rtl/>
        </w:rPr>
        <w:t xml:space="preserve"> - -</w:t>
      </w:r>
    </w:p>
    <w:p w:rsidR="008F148E" w:rsidRDefault="008F148E" w:rsidP="008833EC">
      <w:pPr>
        <w:rPr>
          <w:rtl/>
        </w:rPr>
      </w:pPr>
      <w:bookmarkStart w:id="4751" w:name="_ETM_Q25_207000"/>
      <w:bookmarkEnd w:id="4751"/>
    </w:p>
    <w:p w:rsidR="008F148E" w:rsidRDefault="008F148E" w:rsidP="008833EC">
      <w:pPr>
        <w:pStyle w:val="-"/>
        <w:keepNext/>
        <w:rPr>
          <w:rtl/>
        </w:rPr>
      </w:pPr>
      <w:bookmarkStart w:id="4752" w:name="_ETM_Q25_233000"/>
      <w:bookmarkStart w:id="4753" w:name="ET_speakercontinue_5787_12"/>
      <w:bookmarkEnd w:id="4752"/>
      <w:r w:rsidRPr="00F249D3">
        <w:rPr>
          <w:rStyle w:val="TagStyle"/>
          <w:rtl/>
        </w:rPr>
        <w:t xml:space="preserve"> &lt;&lt; דובר_המשך &gt;&gt;</w:t>
      </w:r>
      <w:r w:rsidRPr="001763FF">
        <w:rPr>
          <w:rStyle w:val="TagStyle"/>
          <w:rtl/>
        </w:rPr>
        <w:t xml:space="preserve"> </w:t>
      </w:r>
      <w:r>
        <w:rPr>
          <w:rtl/>
        </w:rPr>
        <w:t>יוראי להב הרצנו (יש עתיד):</w:t>
      </w:r>
      <w:r w:rsidRPr="001763FF">
        <w:rPr>
          <w:rStyle w:val="TagStyle"/>
          <w:rtl/>
        </w:rPr>
        <w:t xml:space="preserve"> </w:t>
      </w:r>
      <w:r w:rsidRPr="00F249D3">
        <w:rPr>
          <w:rStyle w:val="TagStyle"/>
          <w:rtl/>
        </w:rPr>
        <w:t>&lt;&lt; דובר_המשך &gt;&gt;</w:t>
      </w:r>
      <w:r w:rsidRPr="001763FF">
        <w:rPr>
          <w:rStyle w:val="TagStyle"/>
          <w:rtl/>
        </w:rPr>
        <w:t xml:space="preserve"> </w:t>
      </w:r>
      <w:r>
        <w:rPr>
          <w:rtl/>
        </w:rPr>
        <w:t xml:space="preserve">   </w:t>
      </w:r>
      <w:bookmarkEnd w:id="4753"/>
    </w:p>
    <w:p w:rsidR="008F148E" w:rsidRDefault="008F148E" w:rsidP="00586B80">
      <w:pPr>
        <w:rPr>
          <w:rtl/>
        </w:rPr>
      </w:pPr>
    </w:p>
    <w:p w:rsidR="008F148E" w:rsidRDefault="008F148E" w:rsidP="008833EC">
      <w:pPr>
        <w:rPr>
          <w:rtl/>
        </w:rPr>
      </w:pPr>
      <w:bookmarkStart w:id="4754" w:name="_ETM_Q25_205000"/>
      <w:bookmarkEnd w:id="4754"/>
      <w:r>
        <w:rPr>
          <w:rFonts w:hint="cs"/>
          <w:rtl/>
        </w:rPr>
        <w:t xml:space="preserve">הינה פרצופו של הליכוד: מתנועה לאומית ליברלית מפוארת הפכתם לסניף עלוב של כהנא </w:t>
      </w:r>
      <w:bookmarkStart w:id="4755" w:name="_ETM_Q25_213000"/>
      <w:bookmarkEnd w:id="4755"/>
      <w:r>
        <w:rPr>
          <w:rFonts w:hint="cs"/>
          <w:rtl/>
        </w:rPr>
        <w:t xml:space="preserve">חי. מורשתכם, השר קרעי, היא מורשת של הסתה, של הפצת פחד ושנאה, של הפצת רעל כלפי כל מי שחושב </w:t>
      </w:r>
      <w:bookmarkStart w:id="4756" w:name="_ETM_Q25_223000"/>
      <w:bookmarkEnd w:id="4756"/>
      <w:r>
        <w:rPr>
          <w:rFonts w:hint="cs"/>
          <w:rtl/>
        </w:rPr>
        <w:t>ונראה אחרת מכם. חברי הליכוד שיושבים כאן ודוממים, בושה שאתם</w:t>
      </w:r>
      <w:bookmarkStart w:id="4757" w:name="_ETM_Q25_229000"/>
      <w:bookmarkEnd w:id="4757"/>
      <w:r>
        <w:rPr>
          <w:rFonts w:hint="cs"/>
          <w:rtl/>
        </w:rPr>
        <w:t xml:space="preserve"> שותקים מול דברי ההסתה המטורפים האלה נגד אזרחי ישראל</w:t>
      </w:r>
      <w:bookmarkStart w:id="4758" w:name="_ETM_Q25_235000"/>
      <w:bookmarkEnd w:id="4758"/>
      <w:r>
        <w:rPr>
          <w:rFonts w:hint="cs"/>
          <w:rtl/>
        </w:rPr>
        <w:t xml:space="preserve"> באשר הם.</w:t>
      </w:r>
    </w:p>
    <w:p w:rsidR="008F148E" w:rsidRDefault="008F148E" w:rsidP="008833EC">
      <w:pPr>
        <w:rPr>
          <w:rtl/>
        </w:rPr>
      </w:pPr>
    </w:p>
    <w:p w:rsidR="008F148E" w:rsidRDefault="008F148E" w:rsidP="008833EC">
      <w:pPr>
        <w:pStyle w:val="af5"/>
        <w:keepNext/>
        <w:rPr>
          <w:rtl/>
        </w:rPr>
      </w:pPr>
      <w:r w:rsidRPr="00F249D3">
        <w:rPr>
          <w:rStyle w:val="TagStyle"/>
          <w:rtl/>
        </w:rPr>
        <w:t xml:space="preserve"> &lt;&lt; קריאה &gt;&gt;</w:t>
      </w:r>
      <w:r w:rsidRPr="00954CA2">
        <w:rPr>
          <w:rStyle w:val="TagStyle"/>
          <w:rtl/>
        </w:rPr>
        <w:t xml:space="preserve"> </w:t>
      </w:r>
      <w:r>
        <w:rPr>
          <w:rtl/>
        </w:rPr>
        <w:t>שר התקשורת שלמה קרעי:</w:t>
      </w:r>
      <w:r w:rsidRPr="00954CA2">
        <w:rPr>
          <w:rStyle w:val="TagStyle"/>
          <w:rtl/>
        </w:rPr>
        <w:t xml:space="preserve"> </w:t>
      </w:r>
      <w:r w:rsidRPr="00F249D3">
        <w:rPr>
          <w:rStyle w:val="TagStyle"/>
          <w:rtl/>
        </w:rPr>
        <w:t>&lt;&lt; קריאה &gt;&gt;</w:t>
      </w:r>
      <w:r w:rsidRPr="00954CA2">
        <w:rPr>
          <w:rStyle w:val="TagStyle"/>
          <w:rtl/>
        </w:rPr>
        <w:t xml:space="preserve"> </w:t>
      </w:r>
      <w:r>
        <w:rPr>
          <w:rtl/>
        </w:rPr>
        <w:t xml:space="preserve">   </w:t>
      </w:r>
    </w:p>
    <w:p w:rsidR="008F148E" w:rsidRDefault="008F148E" w:rsidP="00586B80">
      <w:pPr>
        <w:rPr>
          <w:rtl/>
        </w:rPr>
      </w:pPr>
    </w:p>
    <w:p w:rsidR="008F148E" w:rsidRPr="00954CA2" w:rsidRDefault="008F148E" w:rsidP="008833EC">
      <w:pPr>
        <w:rPr>
          <w:rtl/>
        </w:rPr>
      </w:pPr>
      <w:r>
        <w:rPr>
          <w:rFonts w:hint="cs"/>
          <w:rtl/>
        </w:rPr>
        <w:t>- - -</w:t>
      </w:r>
    </w:p>
    <w:p w:rsidR="008F148E" w:rsidRDefault="008F148E" w:rsidP="008833EC">
      <w:pPr>
        <w:rPr>
          <w:rtl/>
        </w:rPr>
      </w:pPr>
    </w:p>
    <w:p w:rsidR="008F148E" w:rsidRDefault="008F148E" w:rsidP="008833EC">
      <w:pPr>
        <w:pStyle w:val="af6"/>
        <w:keepNext/>
        <w:rPr>
          <w:rtl/>
        </w:rPr>
      </w:pPr>
      <w:r w:rsidRPr="00F249D3">
        <w:rPr>
          <w:rStyle w:val="TagStyle"/>
          <w:rtl/>
        </w:rPr>
        <w:t xml:space="preserve"> &lt;&lt; יור &gt;&gt;</w:t>
      </w:r>
      <w:r w:rsidRPr="00892F93">
        <w:rPr>
          <w:rStyle w:val="TagStyle"/>
          <w:rtl/>
        </w:rPr>
        <w:t xml:space="preserve"> </w:t>
      </w:r>
      <w:r>
        <w:rPr>
          <w:rtl/>
        </w:rPr>
        <w:t>היו"ר יבגני סובה:</w:t>
      </w:r>
      <w:r w:rsidRPr="00892F93">
        <w:rPr>
          <w:rStyle w:val="TagStyle"/>
          <w:rtl/>
        </w:rPr>
        <w:t xml:space="preserve"> </w:t>
      </w:r>
      <w:r w:rsidRPr="00F249D3">
        <w:rPr>
          <w:rStyle w:val="TagStyle"/>
          <w:rtl/>
        </w:rPr>
        <w:t>&lt;&lt; יור &gt;&gt;</w:t>
      </w:r>
      <w:r>
        <w:rPr>
          <w:rtl/>
        </w:rPr>
        <w:t xml:space="preserve">   </w:t>
      </w:r>
    </w:p>
    <w:p w:rsidR="008F148E" w:rsidRDefault="008F148E" w:rsidP="00586B80">
      <w:pPr>
        <w:rPr>
          <w:rtl/>
        </w:rPr>
      </w:pPr>
    </w:p>
    <w:p w:rsidR="008F148E" w:rsidRDefault="008F148E" w:rsidP="008833EC">
      <w:pPr>
        <w:rPr>
          <w:rtl/>
        </w:rPr>
      </w:pPr>
      <w:r>
        <w:rPr>
          <w:rFonts w:hint="cs"/>
          <w:rtl/>
        </w:rPr>
        <w:t xml:space="preserve">תודה, חבר הכנסת הרצנו. תודה רבה. </w:t>
      </w:r>
    </w:p>
    <w:p w:rsidR="008F148E" w:rsidRDefault="008F148E" w:rsidP="008833EC">
      <w:pPr>
        <w:rPr>
          <w:rtl/>
        </w:rPr>
      </w:pPr>
    </w:p>
    <w:p w:rsidR="008F148E" w:rsidRDefault="008F148E" w:rsidP="008833EC">
      <w:pPr>
        <w:rPr>
          <w:rtl/>
        </w:rPr>
      </w:pPr>
      <w:r>
        <w:rPr>
          <w:rFonts w:hint="cs"/>
          <w:rtl/>
        </w:rPr>
        <w:t>חברים, אנחנו עוברים להצבעה. נא</w:t>
      </w:r>
      <w:bookmarkStart w:id="4759" w:name="_ETM_Q25_239000"/>
      <w:bookmarkEnd w:id="4759"/>
      <w:r>
        <w:rPr>
          <w:rFonts w:hint="cs"/>
          <w:rtl/>
        </w:rPr>
        <w:t xml:space="preserve"> לשבת, בבקשה. אנחנו נעבור להצבעה על הצעת החוק התכנון והבנייה </w:t>
      </w:r>
      <w:bookmarkStart w:id="4760" w:name="_ETM_Q25_236000"/>
      <w:bookmarkEnd w:id="4760"/>
      <w:r>
        <w:rPr>
          <w:rFonts w:hint="cs"/>
          <w:rtl/>
        </w:rPr>
        <w:t xml:space="preserve">(תיקון </w:t>
      </w:r>
      <w:r>
        <w:rPr>
          <w:rtl/>
        </w:rPr>
        <w:t>–</w:t>
      </w:r>
      <w:r>
        <w:rPr>
          <w:rFonts w:hint="cs"/>
          <w:rtl/>
        </w:rPr>
        <w:t xml:space="preserve"> הצללת המרחב הציבורי) התשפ"ה</w:t>
      </w:r>
      <w:r>
        <w:rPr>
          <w:rtl/>
        </w:rPr>
        <w:t>–</w:t>
      </w:r>
      <w:r>
        <w:rPr>
          <w:rFonts w:hint="cs"/>
          <w:rtl/>
        </w:rPr>
        <w:t>2025. הצבעה.</w:t>
      </w:r>
    </w:p>
    <w:p w:rsidR="008F148E" w:rsidRDefault="008F148E" w:rsidP="008833EC">
      <w:pPr>
        <w:rPr>
          <w:rtl/>
        </w:rPr>
      </w:pPr>
    </w:p>
    <w:p w:rsidR="008F148E" w:rsidRDefault="008F148E" w:rsidP="008833EC">
      <w:pPr>
        <w:pStyle w:val="af1"/>
        <w:keepNext/>
        <w:rPr>
          <w:rtl/>
        </w:rPr>
      </w:pPr>
      <w:r>
        <w:rPr>
          <w:rtl/>
        </w:rPr>
        <w:t>הצבעה מס'</w:t>
      </w:r>
      <w:r>
        <w:rPr>
          <w:rFonts w:hint="cs"/>
          <w:rtl/>
        </w:rPr>
        <w:t xml:space="preserve"> 9</w:t>
      </w:r>
    </w:p>
    <w:p w:rsidR="008F148E" w:rsidRDefault="008F148E" w:rsidP="008833EC">
      <w:pPr>
        <w:pStyle w:val="--"/>
        <w:keepNext/>
        <w:rPr>
          <w:rtl/>
        </w:rPr>
      </w:pPr>
    </w:p>
    <w:p w:rsidR="008F148E" w:rsidRDefault="008F148E" w:rsidP="008833EC">
      <w:pPr>
        <w:pStyle w:val="--"/>
        <w:keepNext/>
        <w:rPr>
          <w:rtl/>
        </w:rPr>
      </w:pPr>
      <w:r>
        <w:rPr>
          <w:rtl/>
        </w:rPr>
        <w:t>בעד ההצעה להעביר את הצעת החוק</w:t>
      </w:r>
      <w:r>
        <w:rPr>
          <w:rFonts w:hint="cs"/>
          <w:rtl/>
        </w:rPr>
        <w:t xml:space="preserve"> </w:t>
      </w:r>
      <w:r>
        <w:rPr>
          <w:rtl/>
        </w:rPr>
        <w:t>לוועדה –</w:t>
      </w:r>
      <w:r>
        <w:rPr>
          <w:rFonts w:hint="cs"/>
          <w:rtl/>
        </w:rPr>
        <w:t xml:space="preserve"> 40</w:t>
      </w:r>
    </w:p>
    <w:p w:rsidR="008F148E" w:rsidRDefault="008F148E" w:rsidP="008833EC">
      <w:pPr>
        <w:pStyle w:val="--"/>
        <w:keepNext/>
        <w:rPr>
          <w:rtl/>
        </w:rPr>
      </w:pPr>
      <w:r>
        <w:rPr>
          <w:rFonts w:hint="cs"/>
          <w:rtl/>
        </w:rPr>
        <w:t>בעד ההצעה להסיר מסדר-היום את הצעת החוק</w:t>
      </w:r>
      <w:r>
        <w:rPr>
          <w:rtl/>
        </w:rPr>
        <w:t xml:space="preserve"> – </w:t>
      </w:r>
      <w:r>
        <w:rPr>
          <w:rFonts w:hint="cs"/>
          <w:rtl/>
        </w:rPr>
        <w:t>46</w:t>
      </w:r>
    </w:p>
    <w:p w:rsidR="008F148E" w:rsidRDefault="008F148E" w:rsidP="008833EC">
      <w:pPr>
        <w:pStyle w:val="--"/>
        <w:keepNext/>
        <w:rPr>
          <w:rtl/>
        </w:rPr>
      </w:pPr>
      <w:r>
        <w:rPr>
          <w:rtl/>
        </w:rPr>
        <w:t xml:space="preserve">נמנעים – </w:t>
      </w:r>
      <w:r>
        <w:rPr>
          <w:rFonts w:hint="cs"/>
          <w:rtl/>
        </w:rPr>
        <w:t>אין</w:t>
      </w:r>
    </w:p>
    <w:p w:rsidR="008F148E" w:rsidRDefault="008F148E" w:rsidP="008833EC">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התכנון והבנייה (תיקון </w:t>
      </w:r>
      <w:r>
        <w:rPr>
          <w:rtl/>
        </w:rPr>
        <w:t>–</w:t>
      </w:r>
      <w:r>
        <w:rPr>
          <w:rFonts w:hint="cs"/>
          <w:rtl/>
        </w:rPr>
        <w:t xml:space="preserve"> הצללת המרחב </w:t>
      </w:r>
      <w:bookmarkStart w:id="4761" w:name="_ETM_Q25_254000"/>
      <w:bookmarkEnd w:id="4761"/>
      <w:r>
        <w:rPr>
          <w:rFonts w:hint="cs"/>
          <w:rtl/>
        </w:rPr>
        <w:t>הציבורי), התשפ"ה</w:t>
      </w:r>
      <w:r>
        <w:rPr>
          <w:rtl/>
        </w:rPr>
        <w:t>–</w:t>
      </w:r>
      <w:r>
        <w:rPr>
          <w:rFonts w:hint="cs"/>
          <w:rtl/>
        </w:rPr>
        <w:t>2025, לא נתקבלה.</w:t>
      </w:r>
    </w:p>
    <w:p w:rsidR="008F148E" w:rsidRDefault="008F148E" w:rsidP="008833EC">
      <w:pPr>
        <w:rPr>
          <w:rtl/>
        </w:rPr>
      </w:pPr>
      <w:bookmarkStart w:id="4762" w:name="_ETM_Q25_259000"/>
      <w:bookmarkEnd w:id="4762"/>
    </w:p>
    <w:p w:rsidR="008F148E" w:rsidRDefault="008F148E" w:rsidP="008833EC">
      <w:pPr>
        <w:pStyle w:val="af6"/>
        <w:keepNext/>
        <w:rPr>
          <w:rtl/>
        </w:rPr>
      </w:pPr>
      <w:r w:rsidRPr="00F249D3">
        <w:rPr>
          <w:rStyle w:val="TagStyle"/>
          <w:rtl/>
        </w:rPr>
        <w:t xml:space="preserve"> &lt;&lt; יור &gt;&gt;</w:t>
      </w:r>
      <w:r w:rsidRPr="001763FF">
        <w:rPr>
          <w:rStyle w:val="TagStyle"/>
          <w:rtl/>
        </w:rPr>
        <w:t xml:space="preserve"> </w:t>
      </w:r>
      <w:r>
        <w:rPr>
          <w:rtl/>
        </w:rPr>
        <w:t>היו"ר יבגני סובה:</w:t>
      </w:r>
      <w:r w:rsidRPr="001763FF">
        <w:rPr>
          <w:rStyle w:val="TagStyle"/>
          <w:rtl/>
        </w:rPr>
        <w:t xml:space="preserve"> </w:t>
      </w:r>
      <w:r w:rsidRPr="00F249D3">
        <w:rPr>
          <w:rStyle w:val="TagStyle"/>
          <w:rtl/>
        </w:rPr>
        <w:t>&lt;&lt; יור &gt;&gt;</w:t>
      </w:r>
      <w:r>
        <w:rPr>
          <w:rtl/>
        </w:rPr>
        <w:t xml:space="preserve">   </w:t>
      </w:r>
    </w:p>
    <w:p w:rsidR="008F148E" w:rsidRDefault="008F148E" w:rsidP="00586B80">
      <w:pPr>
        <w:rPr>
          <w:rtl/>
        </w:rPr>
      </w:pPr>
    </w:p>
    <w:p w:rsidR="008F148E" w:rsidRDefault="008F148E" w:rsidP="008833EC">
      <w:pPr>
        <w:rPr>
          <w:rtl/>
        </w:rPr>
      </w:pPr>
      <w:bookmarkStart w:id="4763" w:name="_ETM_Q25_260000"/>
      <w:bookmarkEnd w:id="4763"/>
      <w:r>
        <w:rPr>
          <w:rFonts w:hint="cs"/>
          <w:rtl/>
        </w:rPr>
        <w:t xml:space="preserve">בעד </w:t>
      </w:r>
      <w:r>
        <w:rPr>
          <w:rtl/>
        </w:rPr>
        <w:t>–</w:t>
      </w:r>
      <w:r>
        <w:rPr>
          <w:rFonts w:hint="cs"/>
          <w:rtl/>
        </w:rPr>
        <w:t xml:space="preserve"> 40, נגד </w:t>
      </w:r>
      <w:r>
        <w:rPr>
          <w:rtl/>
        </w:rPr>
        <w:t>–</w:t>
      </w:r>
      <w:bookmarkStart w:id="4764" w:name="_ETM_Q25_263000"/>
      <w:bookmarkEnd w:id="4764"/>
      <w:r>
        <w:rPr>
          <w:rFonts w:hint="cs"/>
          <w:rtl/>
        </w:rPr>
        <w:t xml:space="preserve"> 46.</w:t>
      </w:r>
    </w:p>
    <w:p w:rsidR="008F148E" w:rsidRDefault="008F148E" w:rsidP="008833EC">
      <w:pPr>
        <w:rPr>
          <w:rtl/>
        </w:rPr>
      </w:pPr>
      <w:bookmarkStart w:id="4765" w:name="_ETM_Q25_293000"/>
      <w:bookmarkEnd w:id="4765"/>
    </w:p>
    <w:p w:rsidR="008F148E" w:rsidRDefault="008F148E" w:rsidP="008833EC">
      <w:pPr>
        <w:pStyle w:val="af5"/>
        <w:keepNext/>
        <w:rPr>
          <w:rtl/>
        </w:rPr>
      </w:pPr>
      <w:bookmarkStart w:id="4766" w:name="ET_speaker_6125_8"/>
      <w:bookmarkStart w:id="4767" w:name="ET_interruption_יעל_רון_בן_משה_כחו_23"/>
      <w:r w:rsidRPr="00F249D3">
        <w:rPr>
          <w:rStyle w:val="TagStyle"/>
          <w:rtl/>
        </w:rPr>
        <w:t xml:space="preserve"> &lt;&lt; קריאה &gt;&gt;</w:t>
      </w:r>
      <w:r w:rsidRPr="00892F93">
        <w:rPr>
          <w:rStyle w:val="TagStyle"/>
          <w:rtl/>
        </w:rPr>
        <w:t xml:space="preserve"> </w:t>
      </w:r>
      <w:r>
        <w:rPr>
          <w:rtl/>
        </w:rPr>
        <w:t>יעל רון בן משה (כחול לבן – המחנה הממלכתי):</w:t>
      </w:r>
      <w:r w:rsidRPr="00892F93">
        <w:rPr>
          <w:rStyle w:val="TagStyle"/>
          <w:rtl/>
        </w:rPr>
        <w:t xml:space="preserve"> </w:t>
      </w:r>
      <w:r w:rsidRPr="00F249D3">
        <w:rPr>
          <w:rStyle w:val="TagStyle"/>
          <w:rtl/>
        </w:rPr>
        <w:t>&lt;&lt; קריאה &gt;&gt;</w:t>
      </w:r>
      <w:r w:rsidRPr="006B23FF">
        <w:rPr>
          <w:rStyle w:val="TagStyle"/>
          <w:rtl/>
        </w:rPr>
        <w:t xml:space="preserve"> </w:t>
      </w:r>
      <w:r w:rsidRPr="00892F93">
        <w:rPr>
          <w:rStyle w:val="TagStyle"/>
          <w:rtl/>
        </w:rPr>
        <w:t xml:space="preserve"> </w:t>
      </w:r>
      <w:r>
        <w:rPr>
          <w:rtl/>
        </w:rPr>
        <w:t xml:space="preserve">   </w:t>
      </w:r>
      <w:bookmarkEnd w:id="4766"/>
    </w:p>
    <w:bookmarkEnd w:id="4767"/>
    <w:p w:rsidR="008F148E" w:rsidRDefault="008F148E" w:rsidP="00586B80">
      <w:pPr>
        <w:rPr>
          <w:rtl/>
        </w:rPr>
      </w:pPr>
    </w:p>
    <w:p w:rsidR="008F148E" w:rsidRDefault="008F148E" w:rsidP="008833EC">
      <w:pPr>
        <w:rPr>
          <w:rtl/>
        </w:rPr>
      </w:pPr>
      <w:r>
        <w:rPr>
          <w:rFonts w:hint="cs"/>
          <w:rtl/>
        </w:rPr>
        <w:t>- - -</w:t>
      </w:r>
    </w:p>
    <w:p w:rsidR="008F148E" w:rsidRDefault="008F148E" w:rsidP="008833EC">
      <w:pPr>
        <w:rPr>
          <w:rtl/>
        </w:rPr>
      </w:pPr>
      <w:bookmarkStart w:id="4768" w:name="_ETM_Q25_294000"/>
      <w:bookmarkEnd w:id="4768"/>
    </w:p>
    <w:p w:rsidR="008F148E" w:rsidRPr="006B23FF" w:rsidRDefault="008F148E" w:rsidP="008833EC">
      <w:pPr>
        <w:pStyle w:val="af6"/>
        <w:keepNext/>
        <w:rPr>
          <w:rtl/>
        </w:rPr>
      </w:pPr>
      <w:bookmarkStart w:id="4769" w:name="ET_yor_6307_14"/>
      <w:r w:rsidRPr="00F249D3">
        <w:rPr>
          <w:rStyle w:val="TagStyle"/>
          <w:rtl/>
        </w:rPr>
        <w:t xml:space="preserve"> &lt;&lt; יור &gt;&gt;</w:t>
      </w:r>
      <w:r w:rsidRPr="006B23FF">
        <w:rPr>
          <w:rStyle w:val="TagStyle"/>
          <w:rtl/>
        </w:rPr>
        <w:t xml:space="preserve"> </w:t>
      </w:r>
      <w:r>
        <w:rPr>
          <w:rtl/>
        </w:rPr>
        <w:t>היו"ר יבגני סובה:</w:t>
      </w:r>
      <w:r w:rsidRPr="006B23FF">
        <w:rPr>
          <w:rStyle w:val="TagStyle"/>
          <w:rtl/>
        </w:rPr>
        <w:t xml:space="preserve"> </w:t>
      </w:r>
      <w:r w:rsidRPr="00F249D3">
        <w:rPr>
          <w:rStyle w:val="TagStyle"/>
          <w:rtl/>
        </w:rPr>
        <w:t>&lt;&lt; יור &gt;&gt;</w:t>
      </w:r>
      <w:r>
        <w:rPr>
          <w:rtl/>
        </w:rPr>
        <w:t xml:space="preserve">   </w:t>
      </w:r>
      <w:bookmarkStart w:id="4770" w:name="_ETM_Q25_295000"/>
      <w:bookmarkEnd w:id="4769"/>
      <w:bookmarkEnd w:id="4770"/>
    </w:p>
    <w:p w:rsidR="008F148E" w:rsidRDefault="008F148E" w:rsidP="00586B80">
      <w:pPr>
        <w:rPr>
          <w:rtl/>
        </w:rPr>
      </w:pPr>
    </w:p>
    <w:p w:rsidR="008F148E" w:rsidRDefault="008F148E" w:rsidP="008833EC">
      <w:pPr>
        <w:rPr>
          <w:rtl/>
        </w:rPr>
      </w:pPr>
      <w:r>
        <w:rPr>
          <w:rFonts w:hint="cs"/>
          <w:rtl/>
        </w:rPr>
        <w:t xml:space="preserve">אני מבקש להוסיף </w:t>
      </w:r>
      <w:r>
        <w:rPr>
          <w:rFonts w:hint="eastAsia"/>
          <w:rtl/>
        </w:rPr>
        <w:t xml:space="preserve">– </w:t>
      </w:r>
      <w:r>
        <w:rPr>
          <w:rFonts w:hint="cs"/>
          <w:rtl/>
        </w:rPr>
        <w:t xml:space="preserve">הצבעתה של יעל </w:t>
      </w:r>
      <w:r>
        <w:rPr>
          <w:rFonts w:hint="eastAsia"/>
          <w:rtl/>
        </w:rPr>
        <w:t xml:space="preserve">– </w:t>
      </w:r>
      <w:r>
        <w:rPr>
          <w:rFonts w:hint="cs"/>
          <w:rtl/>
        </w:rPr>
        <w:t>א</w:t>
      </w:r>
      <w:bookmarkStart w:id="4771" w:name="_ETM_Q25_273000"/>
      <w:bookmarkEnd w:id="4771"/>
      <w:r>
        <w:rPr>
          <w:rFonts w:hint="cs"/>
          <w:rtl/>
        </w:rPr>
        <w:t>ת הצבעת במקום איתן גינזבורג? זה יירשם לפרוטוקול, זה</w:t>
      </w:r>
      <w:bookmarkStart w:id="4772" w:name="_ETM_Q25_274000"/>
      <w:bookmarkEnd w:id="4772"/>
      <w:r>
        <w:rPr>
          <w:rFonts w:hint="cs"/>
          <w:rtl/>
        </w:rPr>
        <w:t xml:space="preserve"> לא משנה את תוצאות ההצבעה. חברי הכנסת, אני קובע כי </w:t>
      </w:r>
      <w:bookmarkStart w:id="4773" w:name="_ETM_Q25_280000"/>
      <w:bookmarkEnd w:id="4773"/>
      <w:r>
        <w:rPr>
          <w:rFonts w:hint="cs"/>
          <w:rtl/>
        </w:rPr>
        <w:t xml:space="preserve">הצעת חוק התכנון והבנייה (תיקון </w:t>
      </w:r>
      <w:r>
        <w:rPr>
          <w:rtl/>
        </w:rPr>
        <w:t>–</w:t>
      </w:r>
      <w:r>
        <w:rPr>
          <w:rFonts w:hint="cs"/>
          <w:rtl/>
        </w:rPr>
        <w:t xml:space="preserve"> הצללת המרחב הציבורי) התשפ"ה</w:t>
      </w:r>
      <w:r>
        <w:rPr>
          <w:rtl/>
        </w:rPr>
        <w:t>–</w:t>
      </w:r>
      <w:r>
        <w:rPr>
          <w:rFonts w:hint="cs"/>
          <w:rtl/>
        </w:rPr>
        <w:t>2025</w:t>
      </w:r>
      <w:bookmarkStart w:id="4774" w:name="_ETM_Q25_283000"/>
      <w:bookmarkEnd w:id="4774"/>
      <w:r>
        <w:rPr>
          <w:rFonts w:hint="cs"/>
          <w:rtl/>
        </w:rPr>
        <w:t xml:space="preserve">, לא אושרה בקריאה טרומית ותרד מסדר-יומה </w:t>
      </w:r>
      <w:r>
        <w:rPr>
          <w:rtl/>
        </w:rPr>
        <w:t>–</w:t>
      </w:r>
      <w:r>
        <w:rPr>
          <w:rFonts w:hint="cs"/>
          <w:rtl/>
        </w:rPr>
        <w:t xml:space="preserve"> ההצעה הזאת כמובן לא אושרה, </w:t>
      </w:r>
      <w:bookmarkStart w:id="4775" w:name="_ETM_Q25_302000"/>
      <w:bookmarkEnd w:id="4775"/>
      <w:r>
        <w:rPr>
          <w:rFonts w:hint="cs"/>
          <w:rtl/>
        </w:rPr>
        <w:t>ותוסר מסדר-יומה של הכנסת.</w:t>
      </w:r>
    </w:p>
    <w:p w:rsidR="008F148E" w:rsidRDefault="008F148E" w:rsidP="008833EC">
      <w:pPr>
        <w:rPr>
          <w:rtl/>
        </w:rPr>
      </w:pPr>
    </w:p>
    <w:p w:rsidR="008F148E" w:rsidRDefault="008F148E" w:rsidP="008833EC">
      <w:pPr>
        <w:rPr>
          <w:rtl/>
        </w:rPr>
      </w:pPr>
    </w:p>
    <w:p w:rsidR="008F148E" w:rsidRDefault="008F148E" w:rsidP="008833EC">
      <w:pPr>
        <w:pStyle w:val="a6"/>
        <w:rPr>
          <w:rtl/>
        </w:rPr>
      </w:pPr>
      <w:bookmarkStart w:id="4776" w:name="ET_halsi_647552_15"/>
      <w:r w:rsidRPr="00F249D3">
        <w:rPr>
          <w:rStyle w:val="TagStyle"/>
          <w:rtl/>
        </w:rPr>
        <w:t>&lt;&lt; הלסי &gt;&gt;</w:t>
      </w:r>
      <w:r w:rsidRPr="006B23FF">
        <w:rPr>
          <w:rStyle w:val="TagStyle"/>
          <w:rtl/>
        </w:rPr>
        <w:t xml:space="preserve"> </w:t>
      </w:r>
      <w:bookmarkStart w:id="4777" w:name="_Toc215690984"/>
      <w:bookmarkStart w:id="4778" w:name="_Toc215691105"/>
      <w:bookmarkStart w:id="4779" w:name="_Toc216088078"/>
      <w:r>
        <w:rPr>
          <w:rtl/>
        </w:rPr>
        <w:t>הצעות לסדר-היום</w:t>
      </w:r>
      <w:bookmarkEnd w:id="4777"/>
      <w:bookmarkEnd w:id="4778"/>
      <w:bookmarkEnd w:id="4779"/>
      <w:r w:rsidRPr="006B23FF">
        <w:rPr>
          <w:rStyle w:val="TagStyle"/>
          <w:rtl/>
        </w:rPr>
        <w:t xml:space="preserve"> </w:t>
      </w:r>
      <w:r w:rsidRPr="00F249D3">
        <w:rPr>
          <w:rStyle w:val="TagStyle"/>
          <w:rtl/>
        </w:rPr>
        <w:t>&lt;&lt; הלסי &gt;&gt;</w:t>
      </w:r>
      <w:r>
        <w:rPr>
          <w:rtl/>
        </w:rPr>
        <w:t xml:space="preserve">   </w:t>
      </w:r>
      <w:bookmarkEnd w:id="4776"/>
    </w:p>
    <w:p w:rsidR="008F148E" w:rsidRDefault="008F148E" w:rsidP="008833EC">
      <w:pPr>
        <w:pStyle w:val="a6"/>
        <w:rPr>
          <w:rtl/>
        </w:rPr>
      </w:pPr>
      <w:bookmarkStart w:id="4780" w:name="ET_halsi_647552_16"/>
      <w:r w:rsidRPr="00F249D3">
        <w:rPr>
          <w:rStyle w:val="TagStyle"/>
          <w:rtl/>
        </w:rPr>
        <w:t xml:space="preserve"> &lt;&lt; הלסי &gt;&gt;</w:t>
      </w:r>
      <w:r w:rsidRPr="006B23FF">
        <w:rPr>
          <w:rStyle w:val="TagStyle"/>
          <w:rtl/>
        </w:rPr>
        <w:t xml:space="preserve"> </w:t>
      </w:r>
      <w:bookmarkStart w:id="4781" w:name="_Toc215690985"/>
      <w:bookmarkStart w:id="4782" w:name="_Toc215691106"/>
      <w:bookmarkStart w:id="4783" w:name="_Toc216088079"/>
      <w:r>
        <w:rPr>
          <w:rtl/>
        </w:rPr>
        <w:t>הכנסת מאמצת את תוכנית עשרים הנקודות של נשיא ארצות הברית דונלד טראמפ</w:t>
      </w:r>
      <w:bookmarkEnd w:id="4781"/>
      <w:bookmarkEnd w:id="4782"/>
      <w:bookmarkEnd w:id="4783"/>
      <w:r w:rsidRPr="006B23FF">
        <w:rPr>
          <w:rStyle w:val="TagStyle"/>
          <w:rtl/>
        </w:rPr>
        <w:t xml:space="preserve"> </w:t>
      </w:r>
      <w:r w:rsidRPr="00F249D3">
        <w:rPr>
          <w:rStyle w:val="TagStyle"/>
          <w:rtl/>
        </w:rPr>
        <w:t>&lt;&lt; הלסי &gt;&gt;</w:t>
      </w:r>
      <w:r>
        <w:rPr>
          <w:rtl/>
        </w:rPr>
        <w:t xml:space="preserve">   </w:t>
      </w:r>
      <w:bookmarkEnd w:id="4780"/>
    </w:p>
    <w:p w:rsidR="008F148E" w:rsidRDefault="008F148E" w:rsidP="00586B80">
      <w:pPr>
        <w:rPr>
          <w:rtl/>
        </w:rPr>
      </w:pPr>
    </w:p>
    <w:p w:rsidR="008F148E" w:rsidRDefault="008F148E" w:rsidP="008833EC">
      <w:pPr>
        <w:pStyle w:val="af6"/>
        <w:keepNext/>
        <w:rPr>
          <w:rtl/>
        </w:rPr>
      </w:pPr>
      <w:r w:rsidRPr="00F249D3">
        <w:rPr>
          <w:rStyle w:val="TagStyle"/>
          <w:rtl/>
        </w:rPr>
        <w:t xml:space="preserve"> &lt;&lt; יור &gt;&gt;</w:t>
      </w:r>
      <w:r w:rsidRPr="006B23FF">
        <w:rPr>
          <w:rStyle w:val="TagStyle"/>
          <w:rtl/>
        </w:rPr>
        <w:t xml:space="preserve"> </w:t>
      </w:r>
      <w:r>
        <w:rPr>
          <w:rtl/>
        </w:rPr>
        <w:t>היו"ר יבגני סובה:</w:t>
      </w:r>
      <w:r w:rsidRPr="006B23FF">
        <w:rPr>
          <w:rStyle w:val="TagStyle"/>
          <w:rtl/>
        </w:rPr>
        <w:t xml:space="preserve"> </w:t>
      </w:r>
      <w:r w:rsidRPr="00F249D3">
        <w:rPr>
          <w:rStyle w:val="TagStyle"/>
          <w:rtl/>
        </w:rPr>
        <w:t>&lt;&lt; יור &gt;&gt;</w:t>
      </w:r>
      <w:r>
        <w:rPr>
          <w:rtl/>
        </w:rPr>
        <w:t xml:space="preserve">   </w:t>
      </w:r>
    </w:p>
    <w:p w:rsidR="008F148E" w:rsidRDefault="008F148E" w:rsidP="00586B80">
      <w:pPr>
        <w:rPr>
          <w:rtl/>
        </w:rPr>
      </w:pPr>
    </w:p>
    <w:p w:rsidR="008F148E" w:rsidRDefault="008F148E" w:rsidP="008833EC">
      <w:pPr>
        <w:rPr>
          <w:rtl/>
        </w:rPr>
      </w:pPr>
      <w:r>
        <w:rPr>
          <w:rFonts w:hint="cs"/>
          <w:rtl/>
        </w:rPr>
        <w:t>חברי הכנסת, לנושא הבא על סדר</w:t>
      </w:r>
      <w:bookmarkStart w:id="4784" w:name="_ETM_Q25_303000"/>
      <w:bookmarkEnd w:id="4784"/>
      <w:r>
        <w:rPr>
          <w:rFonts w:hint="cs"/>
          <w:rtl/>
        </w:rPr>
        <w:t xml:space="preserve">-היום </w:t>
      </w:r>
      <w:r>
        <w:rPr>
          <w:rFonts w:hint="eastAsia"/>
          <w:rtl/>
        </w:rPr>
        <w:t xml:space="preserve">– </w:t>
      </w:r>
      <w:r>
        <w:rPr>
          <w:rFonts w:hint="cs"/>
          <w:rtl/>
        </w:rPr>
        <w:t>הצעות רגילות ודחופות לסדר-היום. ההצעה הראשונה היא הצעה</w:t>
      </w:r>
      <w:bookmarkStart w:id="4785" w:name="_ETM_Q25_313000"/>
      <w:bookmarkEnd w:id="4785"/>
      <w:r>
        <w:rPr>
          <w:rFonts w:hint="cs"/>
          <w:rtl/>
        </w:rPr>
        <w:t xml:space="preserve"> רגילה לסדר-היום בנושא</w:t>
      </w:r>
      <w:r>
        <w:rPr>
          <w:rtl/>
        </w:rPr>
        <w:t xml:space="preserve">: </w:t>
      </w:r>
      <w:r>
        <w:rPr>
          <w:rFonts w:hint="cs"/>
          <w:rtl/>
        </w:rPr>
        <w:t xml:space="preserve">הכנסת מאמצת את תוכנית עשרים הנקודות של </w:t>
      </w:r>
      <w:bookmarkStart w:id="4786" w:name="_ETM_Q25_320000"/>
      <w:bookmarkEnd w:id="4786"/>
      <w:r>
        <w:rPr>
          <w:rFonts w:hint="cs"/>
          <w:rtl/>
        </w:rPr>
        <w:t xml:space="preserve">נשיא ארצות הברית דונלד טראמפ. את ההצעה הגיש חבר הכנסת </w:t>
      </w:r>
      <w:bookmarkStart w:id="4787" w:name="_ETM_Q25_319000"/>
      <w:bookmarkEnd w:id="4787"/>
      <w:r>
        <w:rPr>
          <w:rFonts w:hint="cs"/>
          <w:rtl/>
        </w:rPr>
        <w:t>יאיר לפיד. אני מזמין את חבר הכנסת יאיר לפיד, ראש האופוזיציה, בבקשה.</w:t>
      </w:r>
      <w:bookmarkStart w:id="4788" w:name="_ETM_Q25_324000"/>
      <w:bookmarkStart w:id="4789" w:name="_ETM_Q25_325000"/>
      <w:bookmarkEnd w:id="4788"/>
      <w:bookmarkEnd w:id="4789"/>
      <w:r>
        <w:rPr>
          <w:rFonts w:hint="cs"/>
          <w:rtl/>
        </w:rPr>
        <w:t xml:space="preserve"> היה קצת בלבול פה.</w:t>
      </w:r>
    </w:p>
    <w:p w:rsidR="008F148E" w:rsidRDefault="008F148E" w:rsidP="008833EC">
      <w:pPr>
        <w:rPr>
          <w:rtl/>
        </w:rPr>
      </w:pPr>
    </w:p>
    <w:p w:rsidR="008F148E" w:rsidRDefault="008F148E" w:rsidP="008833EC">
      <w:pPr>
        <w:pStyle w:val="a4"/>
        <w:keepNext/>
        <w:rPr>
          <w:rtl/>
        </w:rPr>
      </w:pPr>
      <w:r w:rsidRPr="00F249D3">
        <w:rPr>
          <w:rStyle w:val="TagStyle"/>
          <w:rtl/>
        </w:rPr>
        <w:t xml:space="preserve"> &lt;&lt; דובר &gt;&gt;</w:t>
      </w:r>
      <w:r w:rsidRPr="006B23FF">
        <w:rPr>
          <w:rStyle w:val="TagStyle"/>
          <w:rtl/>
        </w:rPr>
        <w:t xml:space="preserve"> </w:t>
      </w:r>
      <w:bookmarkStart w:id="4790" w:name="_Toc215690986"/>
      <w:bookmarkStart w:id="4791" w:name="_Toc215691107"/>
      <w:bookmarkStart w:id="4792" w:name="_Toc216088080"/>
      <w:r>
        <w:rPr>
          <w:rtl/>
        </w:rPr>
        <w:t>יאיר לפיד (יש עתיד):</w:t>
      </w:r>
      <w:bookmarkEnd w:id="4790"/>
      <w:bookmarkEnd w:id="4791"/>
      <w:bookmarkEnd w:id="4792"/>
      <w:r w:rsidRPr="006B23FF">
        <w:rPr>
          <w:rStyle w:val="TagStyle"/>
          <w:rtl/>
        </w:rPr>
        <w:t xml:space="preserve"> </w:t>
      </w:r>
      <w:r w:rsidRPr="00F249D3">
        <w:rPr>
          <w:rStyle w:val="TagStyle"/>
          <w:rtl/>
        </w:rPr>
        <w:t>&lt;&lt; דובר &gt;&gt;</w:t>
      </w:r>
      <w:r>
        <w:rPr>
          <w:rtl/>
        </w:rPr>
        <w:t xml:space="preserve">   </w:t>
      </w:r>
    </w:p>
    <w:p w:rsidR="008F148E" w:rsidRDefault="008F148E" w:rsidP="00586B80">
      <w:pPr>
        <w:rPr>
          <w:rtl/>
        </w:rPr>
      </w:pPr>
    </w:p>
    <w:p w:rsidR="008F148E" w:rsidRDefault="008F148E" w:rsidP="008833EC">
      <w:pPr>
        <w:rPr>
          <w:rtl/>
        </w:rPr>
      </w:pPr>
      <w:bookmarkStart w:id="4793" w:name="_ETM_Q25_329000"/>
      <w:bookmarkEnd w:id="4793"/>
      <w:r>
        <w:rPr>
          <w:rFonts w:hint="cs"/>
          <w:rtl/>
        </w:rPr>
        <w:t>בהקראה.</w:t>
      </w:r>
    </w:p>
    <w:p w:rsidR="008F148E" w:rsidRDefault="008F148E" w:rsidP="008833EC">
      <w:pPr>
        <w:rPr>
          <w:rtl/>
        </w:rPr>
      </w:pPr>
      <w:bookmarkStart w:id="4794" w:name="_ETM_Q25_327000"/>
      <w:bookmarkEnd w:id="4794"/>
    </w:p>
    <w:p w:rsidR="008F148E" w:rsidRDefault="008F148E" w:rsidP="008833EC">
      <w:pPr>
        <w:pStyle w:val="af6"/>
        <w:keepNext/>
        <w:rPr>
          <w:rtl/>
        </w:rPr>
      </w:pPr>
      <w:bookmarkStart w:id="4795" w:name="ET_yor_6307_19"/>
      <w:r w:rsidRPr="00F249D3">
        <w:rPr>
          <w:rStyle w:val="TagStyle"/>
          <w:rtl/>
        </w:rPr>
        <w:t xml:space="preserve"> &lt;&lt; יור &gt;&gt;</w:t>
      </w:r>
      <w:r w:rsidRPr="006B23FF">
        <w:rPr>
          <w:rStyle w:val="TagStyle"/>
          <w:rtl/>
        </w:rPr>
        <w:t xml:space="preserve"> </w:t>
      </w:r>
      <w:r>
        <w:rPr>
          <w:rtl/>
        </w:rPr>
        <w:t>היו"ר יבגני סובה:</w:t>
      </w:r>
      <w:r w:rsidRPr="006B23FF">
        <w:rPr>
          <w:rStyle w:val="TagStyle"/>
          <w:rtl/>
        </w:rPr>
        <w:t xml:space="preserve"> </w:t>
      </w:r>
      <w:r w:rsidRPr="00F249D3">
        <w:rPr>
          <w:rStyle w:val="TagStyle"/>
          <w:rtl/>
        </w:rPr>
        <w:t>&lt;&lt; יור &gt;&gt;</w:t>
      </w:r>
      <w:r>
        <w:rPr>
          <w:rtl/>
        </w:rPr>
        <w:t xml:space="preserve">   </w:t>
      </w:r>
      <w:bookmarkEnd w:id="4795"/>
    </w:p>
    <w:p w:rsidR="008F148E" w:rsidRDefault="008F148E" w:rsidP="00586B80">
      <w:pPr>
        <w:rPr>
          <w:rtl/>
        </w:rPr>
      </w:pPr>
    </w:p>
    <w:p w:rsidR="008F148E" w:rsidRPr="001763FF" w:rsidRDefault="008F148E" w:rsidP="008833EC">
      <w:pPr>
        <w:rPr>
          <w:rtl/>
        </w:rPr>
      </w:pPr>
      <w:bookmarkStart w:id="4796" w:name="_ETM_Q25_328000"/>
      <w:bookmarkEnd w:id="4796"/>
      <w:r>
        <w:rPr>
          <w:rFonts w:hint="cs"/>
          <w:rtl/>
        </w:rPr>
        <w:t xml:space="preserve">לא בהקראה, בתוכן. לא </w:t>
      </w:r>
      <w:bookmarkStart w:id="4797" w:name="_ETM_Q25_332000"/>
      <w:bookmarkEnd w:id="4797"/>
      <w:r>
        <w:rPr>
          <w:rFonts w:hint="cs"/>
          <w:rtl/>
        </w:rPr>
        <w:t>הבנתי, זה לא אושר וכתוב שזה אושר. מישהו כנראה תכנן</w:t>
      </w:r>
      <w:bookmarkStart w:id="4798" w:name="_ETM_Q25_337000"/>
      <w:bookmarkEnd w:id="4798"/>
      <w:r>
        <w:rPr>
          <w:rFonts w:hint="cs"/>
          <w:rtl/>
        </w:rPr>
        <w:t xml:space="preserve"> שזה יאושר. בבקשה, חבר הכנסת לפיד, עד עשר דקות לרשותך.</w:t>
      </w:r>
      <w:bookmarkStart w:id="4799" w:name="_ETM_Q25_344000"/>
      <w:bookmarkEnd w:id="4799"/>
      <w:r>
        <w:rPr>
          <w:rFonts w:hint="cs"/>
          <w:rtl/>
        </w:rPr>
        <w:t xml:space="preserve"> חברים, נא לשמור על השקט באולם. תודה.</w:t>
      </w:r>
      <w:r>
        <w:rPr>
          <w:rtl/>
        </w:rPr>
        <w:t xml:space="preserve"> </w:t>
      </w:r>
    </w:p>
    <w:p w:rsidR="008F148E" w:rsidRDefault="008F148E" w:rsidP="008833EC">
      <w:pPr>
        <w:rPr>
          <w:rtl/>
        </w:rPr>
      </w:pPr>
    </w:p>
    <w:p w:rsidR="008F148E" w:rsidRDefault="008F148E" w:rsidP="008833EC">
      <w:pPr>
        <w:pStyle w:val="-"/>
        <w:keepNext/>
        <w:rPr>
          <w:rtl/>
        </w:rPr>
      </w:pPr>
      <w:bookmarkStart w:id="4800" w:name="ET_speakercontinue_5087_11"/>
      <w:r w:rsidRPr="00F249D3">
        <w:rPr>
          <w:rStyle w:val="TagStyle"/>
          <w:rtl/>
        </w:rPr>
        <w:t xml:space="preserve"> &lt;&lt; דובר_המשך &gt;&gt;</w:t>
      </w:r>
      <w:r w:rsidRPr="00892F93">
        <w:rPr>
          <w:rStyle w:val="TagStyle"/>
          <w:rtl/>
        </w:rPr>
        <w:t xml:space="preserve"> </w:t>
      </w:r>
      <w:r>
        <w:rPr>
          <w:rtl/>
        </w:rPr>
        <w:t>יאיר לפיד (יש עתיד):</w:t>
      </w:r>
      <w:r w:rsidRPr="00892F93">
        <w:rPr>
          <w:rStyle w:val="TagStyle"/>
          <w:rtl/>
        </w:rPr>
        <w:t xml:space="preserve"> </w:t>
      </w:r>
      <w:r w:rsidRPr="00F249D3">
        <w:rPr>
          <w:rStyle w:val="TagStyle"/>
          <w:rtl/>
        </w:rPr>
        <w:t>&lt;&lt; דובר_המשך &gt;&gt;</w:t>
      </w:r>
      <w:r w:rsidRPr="006B23FF">
        <w:rPr>
          <w:rStyle w:val="TagStyle"/>
          <w:rtl/>
        </w:rPr>
        <w:t xml:space="preserve"> </w:t>
      </w:r>
      <w:r>
        <w:rPr>
          <w:rtl/>
        </w:rPr>
        <w:t xml:space="preserve">   </w:t>
      </w:r>
      <w:bookmarkEnd w:id="4800"/>
    </w:p>
    <w:p w:rsidR="008F148E" w:rsidRDefault="008F148E" w:rsidP="00586B80">
      <w:pPr>
        <w:rPr>
          <w:rtl/>
        </w:rPr>
      </w:pPr>
    </w:p>
    <w:p w:rsidR="008F148E" w:rsidRDefault="008F148E" w:rsidP="008833EC">
      <w:pPr>
        <w:rPr>
          <w:rtl/>
        </w:rPr>
      </w:pPr>
      <w:r>
        <w:rPr>
          <w:rFonts w:hint="cs"/>
          <w:rtl/>
        </w:rPr>
        <w:t xml:space="preserve">אדוני היושב-ראש, כנסת נכבדה, אני מודה שאני מופתע ומאוכזב שראש הממשלה נתניהו </w:t>
      </w:r>
      <w:bookmarkStart w:id="4801" w:name="_ETM_Q25_356000"/>
      <w:bookmarkEnd w:id="4801"/>
      <w:r>
        <w:rPr>
          <w:rFonts w:hint="cs"/>
          <w:rtl/>
        </w:rPr>
        <w:t>לא פה. זו ההזדמנות הראשונה שניתנה לנו ככנסת להגיד לנשיא</w:t>
      </w:r>
      <w:bookmarkStart w:id="4802" w:name="_ETM_Q25_364000"/>
      <w:bookmarkEnd w:id="4802"/>
      <w:r>
        <w:rPr>
          <w:rFonts w:hint="cs"/>
          <w:rtl/>
        </w:rPr>
        <w:t xml:space="preserve"> טראמפ, להגיד לעולם, להגיד לעצמנו, שאנחנו מתאחדים סביב מטרה משותפת,</w:t>
      </w:r>
      <w:bookmarkStart w:id="4803" w:name="_ETM_Q25_370000"/>
      <w:bookmarkEnd w:id="4803"/>
      <w:r>
        <w:rPr>
          <w:rFonts w:hint="cs"/>
          <w:rtl/>
        </w:rPr>
        <w:t xml:space="preserve"> והוא בחר להחרים את ההצבעה ולא להגיע לכאן. חבל. אני מודה לשרים שכן הגיעו ולחברי הקואליציה שנמצאים כאן.</w:t>
      </w:r>
    </w:p>
    <w:p w:rsidR="008F148E" w:rsidRDefault="008F148E" w:rsidP="008833EC">
      <w:pPr>
        <w:rPr>
          <w:rtl/>
        </w:rPr>
      </w:pPr>
    </w:p>
    <w:p w:rsidR="008F148E" w:rsidRDefault="008F148E" w:rsidP="008833EC">
      <w:pPr>
        <w:rPr>
          <w:rtl/>
        </w:rPr>
      </w:pPr>
      <w:bookmarkStart w:id="4804" w:name="_ETM_Q25_379000"/>
      <w:bookmarkEnd w:id="4804"/>
      <w:r>
        <w:rPr>
          <w:rFonts w:hint="cs"/>
          <w:rtl/>
        </w:rPr>
        <w:t>אנחנו עכשיו בתחילת דצמבר. תחשבו איפה היינו לפני פחות מחודשיים. לפני פחות מחודשיים עשרות חטופים עוד היו במנהרות החמאס בעזה</w:t>
      </w:r>
      <w:bookmarkStart w:id="4805" w:name="_ETM_Q25_394000"/>
      <w:bookmarkEnd w:id="4805"/>
      <w:r>
        <w:rPr>
          <w:rFonts w:hint="cs"/>
          <w:rtl/>
        </w:rPr>
        <w:t xml:space="preserve">, מעונים, מוכים, מורעבים. לפני פחות מחודשיים הלכנו לישון כל לילה בלי לדעת אם לא נתעורר מאזעקות ונרוץ עם הילדים למקלט כי יורים עלינו טילים; בלי </w:t>
      </w:r>
      <w:bookmarkStart w:id="4806" w:name="_ETM_Q25_407000"/>
      <w:bookmarkEnd w:id="4806"/>
      <w:r>
        <w:rPr>
          <w:rFonts w:hint="cs"/>
          <w:rtl/>
        </w:rPr>
        <w:t>לדעת אם לא נקום לעוד הודעת הותר לפרסום, עם צילומים שוברי לב של לוחמים מחייכים שנהרגו בקרב. אלו היו החיים שלנו במשך שנתיים: טבח נורא ואז שכול, חרדה, עצב, סכנה, אסון רודף אסון.</w:t>
      </w:r>
      <w:bookmarkStart w:id="4807" w:name="_ETM_Q25_430000"/>
      <w:bookmarkEnd w:id="4807"/>
      <w:r>
        <w:rPr>
          <w:rFonts w:hint="cs"/>
          <w:rtl/>
        </w:rPr>
        <w:t xml:space="preserve"> 7 באוקטובר הפך ליום שמסרב להסתיים. הטבח הגדול בתולדות המדינה הפך למלחמה הארוכה בתולדות המדינה.</w:t>
      </w:r>
    </w:p>
    <w:p w:rsidR="008F148E" w:rsidRDefault="008F148E" w:rsidP="008833EC">
      <w:pPr>
        <w:rPr>
          <w:rtl/>
        </w:rPr>
      </w:pPr>
    </w:p>
    <w:p w:rsidR="008F148E" w:rsidRDefault="008F148E" w:rsidP="008833EC">
      <w:pPr>
        <w:rPr>
          <w:rtl/>
        </w:rPr>
      </w:pPr>
      <w:r>
        <w:rPr>
          <w:rFonts w:hint="cs"/>
          <w:rtl/>
        </w:rPr>
        <w:t xml:space="preserve">אלא שאז נשיא ארצות הברית דונלד טראמפ החליט לעשות </w:t>
      </w:r>
      <w:bookmarkStart w:id="4808" w:name="_ETM_Q25_444000"/>
      <w:bookmarkEnd w:id="4808"/>
      <w:r>
        <w:rPr>
          <w:rFonts w:hint="cs"/>
          <w:rtl/>
        </w:rPr>
        <w:t>מעשה: הוא הניח את תוכנית עשרים הנקודות שלו, מתווה להפסקת המלחמה והחזרת החטופים, ופשוט גרר</w:t>
      </w:r>
      <w:bookmarkStart w:id="4809" w:name="_ETM_Q25_456000"/>
      <w:bookmarkEnd w:id="4809"/>
      <w:r>
        <w:rPr>
          <w:rFonts w:hint="cs"/>
          <w:rtl/>
        </w:rPr>
        <w:t xml:space="preserve"> את כולם אל השולחן והפך את זה למציאות. הנפש האנושית מסתגלת מהר, אז כולנו מתנהלים היום כאילו זה ברור מאליו. לפני חודשיים זה היה הדבר הכי פחות ברור מאליו שאפשר, וזה</w:t>
      </w:r>
      <w:bookmarkStart w:id="4810" w:name="_ETM_Q25_467000"/>
      <w:bookmarkEnd w:id="4810"/>
      <w:r>
        <w:rPr>
          <w:rFonts w:hint="cs"/>
          <w:rtl/>
        </w:rPr>
        <w:t xml:space="preserve"> קרה כי היה לו חזון והיה לו אומץ והייתה</w:t>
      </w:r>
      <w:bookmarkStart w:id="4811" w:name="_ETM_Q25_466000"/>
      <w:bookmarkEnd w:id="4811"/>
      <w:r>
        <w:rPr>
          <w:rFonts w:hint="cs"/>
          <w:rtl/>
        </w:rPr>
        <w:t xml:space="preserve"> לו נחישות, ואולי מעל לכול זה היה מופע יוצא דופן של חברות אמת</w:t>
      </w:r>
      <w:bookmarkStart w:id="4812" w:name="_ETM_Q25_481000"/>
      <w:bookmarkEnd w:id="4812"/>
      <w:r>
        <w:rPr>
          <w:rFonts w:hint="cs"/>
          <w:rtl/>
        </w:rPr>
        <w:t>. לנשיא אמריקאי יש בלי סוף דברים להתעסק בהם. לנשיא אמריקאי גם יש סביבו תמיד יועצים שאומרים לו להתרחק בדיוק מדברים</w:t>
      </w:r>
      <w:bookmarkStart w:id="4813" w:name="_ETM_Q25_486000"/>
      <w:bookmarkEnd w:id="4813"/>
      <w:r>
        <w:rPr>
          <w:rFonts w:hint="cs"/>
          <w:rtl/>
        </w:rPr>
        <w:t xml:space="preserve"> כאלה </w:t>
      </w:r>
      <w:r>
        <w:rPr>
          <w:rFonts w:hint="eastAsia"/>
          <w:rtl/>
        </w:rPr>
        <w:t xml:space="preserve">– </w:t>
      </w:r>
      <w:r>
        <w:rPr>
          <w:rFonts w:hint="cs"/>
          <w:rtl/>
        </w:rPr>
        <w:t xml:space="preserve">מעימות מדמם בארץ רחוקה שחלק גדול </w:t>
      </w:r>
      <w:proofErr w:type="spellStart"/>
      <w:r>
        <w:rPr>
          <w:rFonts w:hint="cs"/>
          <w:rtl/>
        </w:rPr>
        <w:t>מהבייס</w:t>
      </w:r>
      <w:proofErr w:type="spellEnd"/>
      <w:r>
        <w:rPr>
          <w:rFonts w:hint="cs"/>
          <w:rtl/>
        </w:rPr>
        <w:t xml:space="preserve"> הפוליטי שלו</w:t>
      </w:r>
      <w:bookmarkStart w:id="4814" w:name="_ETM_Q25_491000"/>
      <w:bookmarkEnd w:id="4814"/>
      <w:r>
        <w:rPr>
          <w:rFonts w:hint="cs"/>
          <w:rtl/>
        </w:rPr>
        <w:t xml:space="preserve"> אומר לו שעדיף להתעלם ממנו.</w:t>
      </w:r>
    </w:p>
    <w:p w:rsidR="008F148E" w:rsidRDefault="008F148E" w:rsidP="008833EC">
      <w:pPr>
        <w:rPr>
          <w:rtl/>
        </w:rPr>
      </w:pPr>
    </w:p>
    <w:p w:rsidR="008F148E" w:rsidRDefault="008F148E" w:rsidP="008833EC">
      <w:pPr>
        <w:rPr>
          <w:rtl/>
        </w:rPr>
      </w:pPr>
      <w:r>
        <w:rPr>
          <w:rFonts w:hint="cs"/>
          <w:rtl/>
        </w:rPr>
        <w:t>למזלנו הוא לא הקשיב. הוא בנה תוכנית והלך עליה בכל הכוח. וכמו כל תוכנית מדינית וביטחונית, היא לא תוכנית</w:t>
      </w:r>
      <w:bookmarkStart w:id="4815" w:name="_ETM_Q25_503000"/>
      <w:bookmarkEnd w:id="4815"/>
      <w:r>
        <w:rPr>
          <w:rFonts w:hint="cs"/>
          <w:rtl/>
        </w:rPr>
        <w:t xml:space="preserve"> מושלמת </w:t>
      </w:r>
      <w:r>
        <w:rPr>
          <w:rFonts w:hint="eastAsia"/>
          <w:rtl/>
        </w:rPr>
        <w:t xml:space="preserve">– </w:t>
      </w:r>
      <w:r>
        <w:rPr>
          <w:rFonts w:hint="cs"/>
          <w:rtl/>
        </w:rPr>
        <w:t xml:space="preserve">כל אחד יכול למצוא בה פגמים וכל אחד יכול למצוא טענות </w:t>
      </w:r>
      <w:r>
        <w:rPr>
          <w:rFonts w:hint="eastAsia"/>
          <w:rtl/>
        </w:rPr>
        <w:t xml:space="preserve">– </w:t>
      </w:r>
      <w:r>
        <w:rPr>
          <w:rFonts w:hint="cs"/>
          <w:rtl/>
        </w:rPr>
        <w:t xml:space="preserve">אבל יש לה יתרון אחד: היא עבדה. אם אתם לא מאמינים לי שהיא עבדה, תשאלו את אלון אהל, תשאלו את רום ברסלבסקי, תשאלו את משפחת גולדין, תשאלו את הילדים </w:t>
      </w:r>
      <w:bookmarkStart w:id="4816" w:name="_ETM_Q25_524000"/>
      <w:bookmarkEnd w:id="4816"/>
      <w:r>
        <w:rPr>
          <w:rFonts w:hint="cs"/>
          <w:rtl/>
        </w:rPr>
        <w:t>של איתן לוי, זכרו לברכה, תשאלו כל אימא של חייל שלא ישנה בלילות כי הילד שלה בעזה.</w:t>
      </w:r>
    </w:p>
    <w:p w:rsidR="008F148E" w:rsidRDefault="008F148E" w:rsidP="008833EC">
      <w:pPr>
        <w:rPr>
          <w:rtl/>
        </w:rPr>
      </w:pPr>
      <w:bookmarkStart w:id="4817" w:name="_ETM_Q25_531000"/>
      <w:bookmarkEnd w:id="4817"/>
    </w:p>
    <w:p w:rsidR="008F148E" w:rsidRDefault="008F148E" w:rsidP="008833EC">
      <w:pPr>
        <w:rPr>
          <w:rtl/>
        </w:rPr>
      </w:pPr>
      <w:r>
        <w:rPr>
          <w:rFonts w:hint="cs"/>
          <w:rtl/>
        </w:rPr>
        <w:t xml:space="preserve">כשהנשיא טראמפ היה פה בכנסת, אמרתי לו מעל הדוכן שזה בלתי </w:t>
      </w:r>
      <w:bookmarkStart w:id="4818" w:name="_ETM_Q25_537000"/>
      <w:bookmarkEnd w:id="4818"/>
      <w:r>
        <w:rPr>
          <w:rFonts w:hint="cs"/>
          <w:rtl/>
        </w:rPr>
        <w:t>נתפס שהוא לא קיבל את פרס נובל לשלום, וכנסת ישראל</w:t>
      </w:r>
      <w:bookmarkStart w:id="4819" w:name="_ETM_Q25_539000"/>
      <w:bookmarkEnd w:id="4819"/>
      <w:r>
        <w:rPr>
          <w:rFonts w:hint="cs"/>
          <w:rtl/>
        </w:rPr>
        <w:t xml:space="preserve"> כולה, האופוזיציה והקואליציה כאחד, קמה ומחאה לו כפיים. אני</w:t>
      </w:r>
      <w:bookmarkStart w:id="4820" w:name="_ETM_Q25_546000"/>
      <w:bookmarkEnd w:id="4820"/>
      <w:r>
        <w:rPr>
          <w:rFonts w:hint="cs"/>
          <w:rtl/>
        </w:rPr>
        <w:t xml:space="preserve"> מאמין שהוא עוד יקבל את הפרס. אבל יש עוד דבר שלא קרה: ישראל קיבלה את התוכנית, אבל מוזר ככל שזה יישמע, אף אחד מעולם לא הצביע עליה. הייתה הצבעת קבינט רק על עסקת החטופים, שלא התייחסה לתוכנית כולה, והייתה ההודעה של ראש הממשלה שאשררה את </w:t>
      </w:r>
      <w:bookmarkStart w:id="4821" w:name="_ETM_Q25_565000"/>
      <w:bookmarkEnd w:id="4821"/>
      <w:r>
        <w:rPr>
          <w:rFonts w:hint="cs"/>
          <w:rtl/>
        </w:rPr>
        <w:t>הצעת מועצת הביטחון, שבתוכה הייתה כלולה תוכנית עשרים הנקודות, אבל</w:t>
      </w:r>
      <w:bookmarkStart w:id="4822" w:name="_ETM_Q25_570000"/>
      <w:bookmarkEnd w:id="4822"/>
      <w:r>
        <w:rPr>
          <w:rFonts w:hint="cs"/>
          <w:rtl/>
        </w:rPr>
        <w:t xml:space="preserve"> לא הייתה, עד לרגע זה, אף הצבעה של שום גורם ישראלי רשמי על תוכנית עשרים הנקודות של הנשיא טראמפ, לא</w:t>
      </w:r>
      <w:bookmarkStart w:id="4823" w:name="_ETM_Q25_577000"/>
      <w:bookmarkEnd w:id="4823"/>
      <w:r>
        <w:rPr>
          <w:rFonts w:hint="cs"/>
          <w:rtl/>
        </w:rPr>
        <w:t xml:space="preserve"> בקבינט, לא במליאת הממשלה, לא בוועדת החוץ והביטחון, אפילו לא פה במליאת הכנסת.</w:t>
      </w:r>
    </w:p>
    <w:p w:rsidR="008F148E" w:rsidRDefault="008F148E" w:rsidP="008833EC">
      <w:pPr>
        <w:rPr>
          <w:rtl/>
        </w:rPr>
      </w:pPr>
    </w:p>
    <w:p w:rsidR="008F148E" w:rsidRDefault="008F148E" w:rsidP="008833EC">
      <w:pPr>
        <w:rPr>
          <w:rtl/>
        </w:rPr>
      </w:pPr>
      <w:bookmarkStart w:id="4824" w:name="_ETM_Q25_591000"/>
      <w:bookmarkEnd w:id="4824"/>
      <w:r>
        <w:rPr>
          <w:rFonts w:hint="cs"/>
          <w:rtl/>
        </w:rPr>
        <w:t>אז מטרת ההצעה שמובאת בפניכם היום היא להצביע על התוכנית לא למרות שזו הצבעה סמלית בלבד, אלא דווקא</w:t>
      </w:r>
      <w:bookmarkStart w:id="4825" w:name="_ETM_Q25_600000"/>
      <w:bookmarkEnd w:id="4825"/>
      <w:r>
        <w:rPr>
          <w:rFonts w:hint="cs"/>
          <w:rtl/>
        </w:rPr>
        <w:t xml:space="preserve"> מפני שזו הצבעה סמלית. לסמלים יש ערך ולסמלים יש חשיבות. הייתה לי השבוע שיחה עם בכיר בממשל האמריקאי ששאל אותי מה יהיה בהצבעה היום. נתתי לו דוגמה דווקא </w:t>
      </w:r>
      <w:bookmarkStart w:id="4826" w:name="_ETM_Q25_611000"/>
      <w:bookmarkEnd w:id="4826"/>
      <w:r>
        <w:rPr>
          <w:rFonts w:hint="cs"/>
          <w:rtl/>
        </w:rPr>
        <w:t>מהצד שלהם.</w:t>
      </w:r>
      <w:r>
        <w:rPr>
          <w:rFonts w:hint="eastAsia"/>
          <w:rtl/>
        </w:rPr>
        <w:t xml:space="preserve"> </w:t>
      </w:r>
      <w:r>
        <w:rPr>
          <w:rFonts w:hint="cs"/>
          <w:rtl/>
        </w:rPr>
        <w:t>אמרתי לו שאחד הרגעים שהכי חיזקו את ישראל</w:t>
      </w:r>
      <w:bookmarkStart w:id="4827" w:name="_ETM_Q25_618000"/>
      <w:bookmarkEnd w:id="4827"/>
      <w:r>
        <w:rPr>
          <w:rFonts w:hint="cs"/>
          <w:rtl/>
        </w:rPr>
        <w:t xml:space="preserve"> בשנים האחרונות היה ההצבעה בקונגרס על תקציב </w:t>
      </w:r>
      <w:proofErr w:type="spellStart"/>
      <w:r>
        <w:rPr>
          <w:rFonts w:hint="cs"/>
          <w:rtl/>
        </w:rPr>
        <w:t>הטמי"רים</w:t>
      </w:r>
      <w:proofErr w:type="spellEnd"/>
      <w:r>
        <w:rPr>
          <w:rFonts w:hint="cs"/>
          <w:rtl/>
        </w:rPr>
        <w:t xml:space="preserve"> לכיפת ברזל,</w:t>
      </w:r>
      <w:bookmarkStart w:id="4828" w:name="_ETM_Q25_623000"/>
      <w:bookmarkEnd w:id="4828"/>
      <w:r>
        <w:rPr>
          <w:rFonts w:hint="cs"/>
          <w:rtl/>
        </w:rPr>
        <w:t xml:space="preserve"> שעברה ברוב של 420 תומכים מול תשעה מתנגדים. זה היה רגע חשוב מפני שהרפובליקנים והדמוקרטים באו ואמרו ביחד </w:t>
      </w:r>
      <w:r>
        <w:rPr>
          <w:rFonts w:hint="eastAsia"/>
          <w:rtl/>
        </w:rPr>
        <w:t xml:space="preserve">– </w:t>
      </w:r>
      <w:r>
        <w:rPr>
          <w:rFonts w:hint="cs"/>
          <w:rtl/>
        </w:rPr>
        <w:t xml:space="preserve">הם אמרו: יש </w:t>
      </w:r>
      <w:bookmarkStart w:id="4829" w:name="_ETM_Q25_633000"/>
      <w:bookmarkEnd w:id="4829"/>
      <w:r>
        <w:rPr>
          <w:rFonts w:hint="cs"/>
          <w:rtl/>
        </w:rPr>
        <w:t xml:space="preserve">מעט מאוד דברים אצלנו שהם לא במחלוקת, אבל ביטחונה של מדינת ישראל הוא אחד הדברים האלה. היה כוח </w:t>
      </w:r>
      <w:bookmarkStart w:id="4830" w:name="_ETM_Q25_640000"/>
      <w:bookmarkEnd w:id="4830"/>
      <w:r>
        <w:rPr>
          <w:rFonts w:hint="cs"/>
          <w:rtl/>
        </w:rPr>
        <w:t>גדול בעובדה שזה לא היה רק בדיבורים אלא בהצבעה. כולם</w:t>
      </w:r>
      <w:bookmarkStart w:id="4831" w:name="_ETM_Q25_647000"/>
      <w:bookmarkEnd w:id="4831"/>
      <w:r>
        <w:rPr>
          <w:rFonts w:hint="cs"/>
          <w:rtl/>
        </w:rPr>
        <w:t xml:space="preserve"> נכנסו למליאה והביעו תמיכה במדינת ישראל. וזה מה שאנחנו צריכים לעשות עכשיו פה. כנסת ישראל כולה צריכה להצביע על כך שהיא מכירה תודה לנשיא טראמפ על התוכנית הזו ומה שהיא הביאה בעקבותיה: חזרת החטופים,</w:t>
      </w:r>
      <w:bookmarkStart w:id="4832" w:name="_ETM_Q25_665000"/>
      <w:bookmarkEnd w:id="4832"/>
      <w:r>
        <w:rPr>
          <w:rFonts w:hint="cs"/>
          <w:rtl/>
        </w:rPr>
        <w:t xml:space="preserve"> הפסקת המלחמה, החזרה אל החיים.</w:t>
      </w:r>
    </w:p>
    <w:p w:rsidR="008F148E" w:rsidRDefault="008F148E" w:rsidP="008833EC">
      <w:pPr>
        <w:rPr>
          <w:rtl/>
        </w:rPr>
      </w:pPr>
    </w:p>
    <w:p w:rsidR="008F148E" w:rsidRDefault="008F148E" w:rsidP="008833EC">
      <w:pPr>
        <w:rPr>
          <w:rtl/>
        </w:rPr>
      </w:pPr>
      <w:bookmarkStart w:id="4833" w:name="_ETM_Q25_668000"/>
      <w:bookmarkEnd w:id="4833"/>
      <w:r>
        <w:rPr>
          <w:rFonts w:hint="cs"/>
          <w:rtl/>
        </w:rPr>
        <w:t xml:space="preserve">אני רוצה להגיד לחבריי מימין ומשמאל: הדיון פה הוא לא על כל פרט בתוכנית. גם </w:t>
      </w:r>
      <w:bookmarkStart w:id="4834" w:name="_ETM_Q25_675000"/>
      <w:bookmarkEnd w:id="4834"/>
      <w:r>
        <w:rPr>
          <w:rFonts w:hint="cs"/>
          <w:rtl/>
        </w:rPr>
        <w:t xml:space="preserve">אני כזכור העדפתי, אני עדיין מעדיף, שמצרים תוביל את שחרור עזה ולא טורקיה וקטר. לכל אחד יש זכות, לכל אחד מאיתנו, ואולי אפילו חובה, לחפש כל הזמן פתרונות טובים יותר. ההצעה הזו מדברת </w:t>
      </w:r>
      <w:bookmarkStart w:id="4835" w:name="_ETM_Q25_691000"/>
      <w:bookmarkEnd w:id="4835"/>
      <w:r>
        <w:rPr>
          <w:rFonts w:hint="cs"/>
          <w:rtl/>
        </w:rPr>
        <w:t xml:space="preserve">על משהו אחר </w:t>
      </w:r>
      <w:r>
        <w:rPr>
          <w:rFonts w:hint="eastAsia"/>
          <w:rtl/>
        </w:rPr>
        <w:t xml:space="preserve">– </w:t>
      </w:r>
      <w:r>
        <w:rPr>
          <w:rFonts w:hint="cs"/>
          <w:rtl/>
        </w:rPr>
        <w:t>היא מדברת על הקומה העליונה. בקומה העליונה היה פה מאמץ אדיר, נשיא אמריקאי מחויב, ניסיון אמיתי לעזור למדינת ישראל באחת משעותיה הקשות ביותר. בקומה העליונה יש פה חזון לשלום אזורי עם</w:t>
      </w:r>
      <w:bookmarkStart w:id="4836" w:name="_ETM_Q25_710000"/>
      <w:bookmarkEnd w:id="4836"/>
      <w:r>
        <w:rPr>
          <w:rFonts w:hint="cs"/>
          <w:rtl/>
        </w:rPr>
        <w:t xml:space="preserve"> הסעודים, עם האינדונזים, ובטווח הארוך </w:t>
      </w:r>
      <w:r>
        <w:rPr>
          <w:rFonts w:hint="eastAsia"/>
          <w:rtl/>
        </w:rPr>
        <w:t xml:space="preserve">– </w:t>
      </w:r>
      <w:r>
        <w:rPr>
          <w:rFonts w:hint="cs"/>
          <w:rtl/>
        </w:rPr>
        <w:t>כן, גם עם הפלסטינים. אפשר להתווכח איך זה ייראה, אפשר להטיל ספק אם זה יקרה, אבל מותר לקוות שיום אחד מדינת ישראל תחיה בשלום עם שכניה, שהילדים שלנו יחיו בעולם יותר טוב מאיתנו.</w:t>
      </w:r>
      <w:bookmarkStart w:id="4837" w:name="_ETM_Q25_729000"/>
      <w:bookmarkEnd w:id="4837"/>
      <w:r>
        <w:rPr>
          <w:rFonts w:hint="cs"/>
          <w:rtl/>
        </w:rPr>
        <w:t xml:space="preserve"> זה גם ערך יהודי וזה גם מטרה לאומית.</w:t>
      </w:r>
    </w:p>
    <w:p w:rsidR="008F148E" w:rsidRDefault="008F148E" w:rsidP="008833EC">
      <w:pPr>
        <w:rPr>
          <w:rtl/>
        </w:rPr>
      </w:pPr>
    </w:p>
    <w:p w:rsidR="008F148E" w:rsidRDefault="008F148E" w:rsidP="00B1237B">
      <w:pPr>
        <w:rPr>
          <w:rtl/>
        </w:rPr>
      </w:pPr>
      <w:r>
        <w:rPr>
          <w:rFonts w:hint="cs"/>
          <w:rtl/>
        </w:rPr>
        <w:t>בקומה העליונה</w:t>
      </w:r>
      <w:bookmarkStart w:id="4838" w:name="_ETM_Q25_736000"/>
      <w:bookmarkEnd w:id="4838"/>
      <w:r>
        <w:rPr>
          <w:rFonts w:hint="cs"/>
          <w:rtl/>
        </w:rPr>
        <w:t xml:space="preserve"> זה גם לא סביר שמהלך כל כך דרמטי לא יאושרר</w:t>
      </w:r>
      <w:bookmarkStart w:id="4839" w:name="_ETM_Q25_741000"/>
      <w:bookmarkEnd w:id="4839"/>
      <w:r>
        <w:rPr>
          <w:rFonts w:hint="cs"/>
          <w:rtl/>
        </w:rPr>
        <w:t xml:space="preserve"> בידי הכנסת, ולו רק כדי שגם הריבון הישראלי יהיה חלק</w:t>
      </w:r>
      <w:bookmarkStart w:id="4840" w:name="_ETM_Q25_746000"/>
      <w:bookmarkEnd w:id="4840"/>
      <w:r>
        <w:rPr>
          <w:rFonts w:hint="cs"/>
          <w:rtl/>
        </w:rPr>
        <w:t xml:space="preserve"> מקבלת ההחלטות, אחרת אנחנו באמת מדינת חסות ולא דמוקרטיה גאה</w:t>
      </w:r>
      <w:bookmarkStart w:id="4841" w:name="_ETM_Q25_750000"/>
      <w:bookmarkEnd w:id="4841"/>
      <w:r>
        <w:rPr>
          <w:rFonts w:hint="cs"/>
          <w:rtl/>
        </w:rPr>
        <w:t xml:space="preserve"> שמחליטה בעצמה על גורלה. הצבעה כזאת יכולה להיות צעד ראשון </w:t>
      </w:r>
      <w:bookmarkStart w:id="4842" w:name="_ETM_Q25_755000"/>
      <w:bookmarkEnd w:id="4842"/>
      <w:r>
        <w:rPr>
          <w:rFonts w:hint="cs"/>
          <w:rtl/>
        </w:rPr>
        <w:t>בדרך ארוכה שתחזיר אותנו להיות חברה ישראלית אחת שיש לה</w:t>
      </w:r>
      <w:bookmarkStart w:id="4843" w:name="_ETM_Q25_764000"/>
      <w:bookmarkEnd w:id="4843"/>
      <w:r>
        <w:rPr>
          <w:rFonts w:hint="cs"/>
          <w:rtl/>
        </w:rPr>
        <w:t xml:space="preserve"> מטרות משותפות וטוב משותף שהוא גדול יותר מכל המחלוקות הפוליטיות.</w:t>
      </w:r>
      <w:bookmarkStart w:id="4844" w:name="_ETM_Q25_773000"/>
      <w:bookmarkEnd w:id="4844"/>
      <w:r>
        <w:rPr>
          <w:rFonts w:hint="cs"/>
          <w:rtl/>
        </w:rPr>
        <w:t xml:space="preserve"> אנחנו אוהבי הארץ הזאת, ואנחנו אומרים כל הזמן שאנחנו מסכימים</w:t>
      </w:r>
      <w:bookmarkStart w:id="4845" w:name="_ETM_Q25_775000"/>
      <w:bookmarkEnd w:id="4845"/>
      <w:r>
        <w:rPr>
          <w:rFonts w:hint="cs"/>
          <w:rtl/>
        </w:rPr>
        <w:t xml:space="preserve"> על 80% מהדברים אבל מתעקשים לריב על ה-20%.</w:t>
      </w:r>
      <w:bookmarkStart w:id="4846" w:name="TOR_Q26"/>
      <w:bookmarkEnd w:id="4846"/>
      <w:r>
        <w:rPr>
          <w:rFonts w:hint="cs"/>
          <w:rtl/>
        </w:rPr>
        <w:t xml:space="preserve"> אז הינה, יש פה הזדמנות לחזור ל-80%</w:t>
      </w:r>
      <w:r w:rsidRPr="00391BFE">
        <w:rPr>
          <w:rtl/>
        </w:rPr>
        <w:t>, להזכיר לעצמנו שיש דברים ורעיונות שאנחנו גם יודעים להתאחד סביבם</w:t>
      </w:r>
      <w:r>
        <w:rPr>
          <w:rFonts w:hint="cs"/>
          <w:rtl/>
        </w:rPr>
        <w:t>.</w:t>
      </w:r>
    </w:p>
    <w:p w:rsidR="008F148E" w:rsidRDefault="008F148E" w:rsidP="008833EC">
      <w:pPr>
        <w:rPr>
          <w:rtl/>
        </w:rPr>
      </w:pPr>
    </w:p>
    <w:p w:rsidR="008F148E" w:rsidRDefault="008F148E" w:rsidP="008833EC">
      <w:pPr>
        <w:rPr>
          <w:rtl/>
        </w:rPr>
      </w:pPr>
      <w:bookmarkStart w:id="4847" w:name="_ETM_Q26_192000"/>
      <w:bookmarkEnd w:id="4847"/>
      <w:r>
        <w:rPr>
          <w:rtl/>
        </w:rPr>
        <w:t>ברשות היושב</w:t>
      </w:r>
      <w:r>
        <w:rPr>
          <w:rFonts w:hint="cs"/>
          <w:rtl/>
        </w:rPr>
        <w:t>-</w:t>
      </w:r>
      <w:r w:rsidRPr="00391BFE">
        <w:rPr>
          <w:rtl/>
        </w:rPr>
        <w:t xml:space="preserve">ראש, אני אקריא גם את נוסח ההחלטה באנגלית לטובת ידידנו בעולם. </w:t>
      </w:r>
    </w:p>
    <w:p w:rsidR="008F148E" w:rsidRDefault="008F148E" w:rsidP="008833EC">
      <w:pPr>
        <w:bidi w:val="0"/>
      </w:pPr>
    </w:p>
    <w:p w:rsidR="008F148E" w:rsidRDefault="008F148E" w:rsidP="008833EC">
      <w:pPr>
        <w:bidi w:val="0"/>
      </w:pPr>
      <w:r>
        <w:t>The Knesset of Israel, by virtue of its sovereign authority, hereby reaffirms President Trump's 20-Points Plan, calls upon its neighboring states to establish regional peace with it, and expresses its gratitude to the President for his efforts.</w:t>
      </w:r>
    </w:p>
    <w:p w:rsidR="008F148E" w:rsidRDefault="008F148E" w:rsidP="008833EC"/>
    <w:p w:rsidR="008F148E" w:rsidRDefault="008F148E" w:rsidP="008833EC">
      <w:pPr>
        <w:rPr>
          <w:rtl/>
        </w:rPr>
      </w:pPr>
      <w:bookmarkStart w:id="4848" w:name="_ETM_Q26_200000"/>
      <w:bookmarkEnd w:id="4848"/>
      <w:r w:rsidRPr="00391BFE">
        <w:rPr>
          <w:rtl/>
        </w:rPr>
        <w:t xml:space="preserve">אני קורא לכנסת ישראל כולה להתאחד ולהצביע בעד ההצעה לאשרר את תוכנית </w:t>
      </w:r>
      <w:r>
        <w:rPr>
          <w:rFonts w:hint="cs"/>
          <w:rtl/>
        </w:rPr>
        <w:t xml:space="preserve">עשרים </w:t>
      </w:r>
      <w:bookmarkStart w:id="4849" w:name="_ETM_Q26_225000"/>
      <w:bookmarkEnd w:id="4849"/>
      <w:r w:rsidRPr="00391BFE">
        <w:rPr>
          <w:rtl/>
        </w:rPr>
        <w:t>הנקודות של הנשיא טראמפ. תודה רבה</w:t>
      </w:r>
      <w:r>
        <w:rPr>
          <w:rFonts w:hint="cs"/>
          <w:rtl/>
        </w:rPr>
        <w:t>.</w:t>
      </w:r>
    </w:p>
    <w:p w:rsidR="008F148E" w:rsidRDefault="008F148E" w:rsidP="008833EC">
      <w:pPr>
        <w:rPr>
          <w:rtl/>
        </w:rPr>
      </w:pPr>
    </w:p>
    <w:p w:rsidR="008F148E" w:rsidRDefault="008F148E" w:rsidP="008833EC">
      <w:pPr>
        <w:pStyle w:val="af6"/>
        <w:keepNext/>
        <w:rPr>
          <w:rtl/>
        </w:rPr>
      </w:pPr>
      <w:r w:rsidRPr="00541946">
        <w:rPr>
          <w:rStyle w:val="TagStyle"/>
          <w:rtl/>
        </w:rPr>
        <w:t xml:space="preserve"> &lt;&lt; יור &gt;&gt; </w:t>
      </w:r>
      <w:r>
        <w:rPr>
          <w:rtl/>
        </w:rPr>
        <w:t>היו"ר יבגני סובה:</w:t>
      </w:r>
      <w:r w:rsidRPr="00541946">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תודה רבה לחבר הכנסת לפיד. אני מזמין את שר - - -</w:t>
      </w:r>
    </w:p>
    <w:p w:rsidR="008F148E" w:rsidRDefault="008F148E" w:rsidP="008833EC">
      <w:pPr>
        <w:rPr>
          <w:rtl/>
          <w:lang w:eastAsia="he-IL"/>
        </w:rPr>
      </w:pPr>
    </w:p>
    <w:p w:rsidR="008F148E" w:rsidRDefault="008F148E" w:rsidP="008833EC">
      <w:pPr>
        <w:pStyle w:val="af5"/>
        <w:keepNext/>
        <w:rPr>
          <w:rtl/>
        </w:rPr>
      </w:pPr>
      <w:bookmarkStart w:id="4850" w:name="ET_interruption_קריאה_11"/>
      <w:r w:rsidRPr="00391BFE">
        <w:rPr>
          <w:rStyle w:val="TagStyle"/>
          <w:rtl/>
        </w:rPr>
        <w:t xml:space="preserve"> &lt;&lt; קריאה &gt;&gt; </w:t>
      </w:r>
      <w:r>
        <w:rPr>
          <w:rtl/>
        </w:rPr>
        <w:t>קריאה:</w:t>
      </w:r>
      <w:r w:rsidRPr="00391BFE">
        <w:rPr>
          <w:rStyle w:val="TagStyle"/>
          <w:rtl/>
        </w:rPr>
        <w:t xml:space="preserve"> &lt;&lt; קריאה &gt;&gt;</w:t>
      </w:r>
      <w:r>
        <w:rPr>
          <w:rtl/>
        </w:rPr>
        <w:t xml:space="preserve">   </w:t>
      </w:r>
      <w:bookmarkEnd w:id="4850"/>
    </w:p>
    <w:p w:rsidR="008F148E" w:rsidRDefault="008F148E" w:rsidP="00586B80">
      <w:pPr>
        <w:rPr>
          <w:rtl/>
          <w:lang w:eastAsia="he-IL"/>
        </w:rPr>
      </w:pPr>
    </w:p>
    <w:p w:rsidR="008F148E" w:rsidRDefault="008F148E" w:rsidP="008833EC">
      <w:pPr>
        <w:rPr>
          <w:rtl/>
          <w:lang w:eastAsia="he-IL"/>
        </w:rPr>
      </w:pPr>
      <w:bookmarkStart w:id="4851" w:name="_ETM_Q26_238000"/>
      <w:bookmarkEnd w:id="4851"/>
      <w:r>
        <w:rPr>
          <w:rFonts w:hint="cs"/>
          <w:rtl/>
          <w:lang w:eastAsia="he-IL"/>
        </w:rPr>
        <w:t xml:space="preserve">- - </w:t>
      </w:r>
      <w:bookmarkStart w:id="4852" w:name="_ETM_Q26_240000"/>
      <w:bookmarkEnd w:id="4852"/>
      <w:r>
        <w:rPr>
          <w:rFonts w:hint="cs"/>
          <w:rtl/>
          <w:lang w:eastAsia="he-IL"/>
        </w:rPr>
        <w:t xml:space="preserve">- </w:t>
      </w:r>
    </w:p>
    <w:p w:rsidR="008F148E" w:rsidRDefault="008F148E" w:rsidP="008833EC">
      <w:pPr>
        <w:rPr>
          <w:rtl/>
          <w:lang w:eastAsia="he-IL"/>
        </w:rPr>
      </w:pPr>
    </w:p>
    <w:p w:rsidR="008F148E" w:rsidRDefault="008F148E" w:rsidP="008833EC">
      <w:pPr>
        <w:pStyle w:val="af6"/>
        <w:keepNext/>
        <w:rPr>
          <w:rtl/>
        </w:rPr>
      </w:pPr>
      <w:r w:rsidRPr="00391BFE">
        <w:rPr>
          <w:rStyle w:val="TagStyle"/>
          <w:rtl/>
        </w:rPr>
        <w:t xml:space="preserve"> &lt;&lt; יור &gt;&gt; </w:t>
      </w:r>
      <w:r>
        <w:rPr>
          <w:rtl/>
        </w:rPr>
        <w:t>היו"ר יבגני סובה:</w:t>
      </w:r>
      <w:r w:rsidRPr="00391BFE">
        <w:rPr>
          <w:rStyle w:val="TagStyle"/>
          <w:rtl/>
        </w:rPr>
        <w:t xml:space="preserve"> &lt;&lt; יור &gt;&gt;</w:t>
      </w:r>
      <w:r>
        <w:rPr>
          <w:rtl/>
        </w:rPr>
        <w:t xml:space="preserve">   </w:t>
      </w:r>
    </w:p>
    <w:p w:rsidR="008F148E" w:rsidRDefault="008F148E" w:rsidP="00586B80">
      <w:pPr>
        <w:rPr>
          <w:rtl/>
          <w:lang w:eastAsia="he-IL"/>
        </w:rPr>
      </w:pPr>
    </w:p>
    <w:p w:rsidR="008F148E" w:rsidRPr="00391BFE" w:rsidRDefault="008F148E" w:rsidP="008833EC">
      <w:pPr>
        <w:rPr>
          <w:rtl/>
          <w:lang w:eastAsia="he-IL"/>
        </w:rPr>
      </w:pPr>
      <w:bookmarkStart w:id="4853" w:name="_ETM_Q26_241000"/>
      <w:bookmarkEnd w:id="4853"/>
      <w:r>
        <w:rPr>
          <w:rFonts w:hint="cs"/>
          <w:rtl/>
          <w:lang w:eastAsia="he-IL"/>
        </w:rPr>
        <w:t xml:space="preserve">אה, יש עמדה נוספת? אין תשובה? אוקיי. יש לך </w:t>
      </w:r>
      <w:bookmarkStart w:id="4854" w:name="_ETM_Q26_244000"/>
      <w:bookmarkEnd w:id="4854"/>
      <w:r>
        <w:rPr>
          <w:rFonts w:hint="cs"/>
          <w:rtl/>
          <w:lang w:eastAsia="he-IL"/>
        </w:rPr>
        <w:t>תשובה, אדוני השר?</w:t>
      </w:r>
    </w:p>
    <w:p w:rsidR="008F148E" w:rsidRDefault="008F148E" w:rsidP="008833EC">
      <w:pPr>
        <w:rPr>
          <w:rtl/>
          <w:lang w:eastAsia="he-IL"/>
        </w:rPr>
      </w:pPr>
    </w:p>
    <w:p w:rsidR="008F148E" w:rsidRDefault="008F148E" w:rsidP="008833EC">
      <w:pPr>
        <w:pStyle w:val="af5"/>
        <w:keepNext/>
        <w:rPr>
          <w:rtl/>
        </w:rPr>
      </w:pPr>
      <w:bookmarkStart w:id="4855" w:name="ET_interruption_6635_13"/>
      <w:r w:rsidRPr="00391BFE">
        <w:rPr>
          <w:rStyle w:val="TagStyle"/>
          <w:rtl/>
        </w:rPr>
        <w:t xml:space="preserve"> &lt;&lt; קריאה &gt;&gt; </w:t>
      </w:r>
      <w:r>
        <w:rPr>
          <w:rtl/>
        </w:rPr>
        <w:t>שר החקלאות וביטחון המזון אבי דיכטר:</w:t>
      </w:r>
      <w:r w:rsidRPr="00391BFE">
        <w:rPr>
          <w:rStyle w:val="TagStyle"/>
          <w:rtl/>
        </w:rPr>
        <w:t xml:space="preserve"> &lt;&lt; קריאה &gt;&gt;</w:t>
      </w:r>
      <w:r>
        <w:rPr>
          <w:rtl/>
        </w:rPr>
        <w:t xml:space="preserve">   </w:t>
      </w:r>
      <w:bookmarkEnd w:id="4855"/>
    </w:p>
    <w:p w:rsidR="008F148E" w:rsidRDefault="008F148E" w:rsidP="00586B80">
      <w:pPr>
        <w:rPr>
          <w:rtl/>
          <w:lang w:eastAsia="he-IL"/>
        </w:rPr>
      </w:pPr>
    </w:p>
    <w:p w:rsidR="008F148E" w:rsidRDefault="008F148E" w:rsidP="008833EC">
      <w:pPr>
        <w:rPr>
          <w:rtl/>
          <w:lang w:eastAsia="he-IL"/>
        </w:rPr>
      </w:pPr>
      <w:r>
        <w:rPr>
          <w:rFonts w:hint="cs"/>
          <w:rtl/>
          <w:lang w:eastAsia="he-IL"/>
        </w:rPr>
        <w:t>- - -</w:t>
      </w:r>
    </w:p>
    <w:p w:rsidR="008F148E" w:rsidRDefault="008F148E" w:rsidP="008833EC">
      <w:pPr>
        <w:rPr>
          <w:rtl/>
          <w:lang w:eastAsia="he-IL"/>
        </w:rPr>
      </w:pPr>
      <w:bookmarkStart w:id="4856" w:name="_ETM_Q26_246000"/>
      <w:bookmarkEnd w:id="4856"/>
    </w:p>
    <w:p w:rsidR="008F148E" w:rsidRDefault="008F148E" w:rsidP="008833EC">
      <w:pPr>
        <w:pStyle w:val="af6"/>
        <w:keepNext/>
        <w:rPr>
          <w:rtl/>
        </w:rPr>
      </w:pPr>
      <w:r w:rsidRPr="00391BFE">
        <w:rPr>
          <w:rStyle w:val="TagStyle"/>
          <w:rtl/>
        </w:rPr>
        <w:t xml:space="preserve"> &lt;&lt; יור &gt;&gt; </w:t>
      </w:r>
      <w:r>
        <w:rPr>
          <w:rtl/>
        </w:rPr>
        <w:t>היו"ר יבגני סובה:</w:t>
      </w:r>
      <w:r w:rsidRPr="00391BFE">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bookmarkStart w:id="4857" w:name="_ETM_Q26_247000"/>
      <w:bookmarkEnd w:id="4857"/>
      <w:r>
        <w:rPr>
          <w:rFonts w:hint="cs"/>
          <w:rtl/>
          <w:lang w:eastAsia="he-IL"/>
        </w:rPr>
        <w:t>אה, יש פה תשובה.</w:t>
      </w:r>
    </w:p>
    <w:p w:rsidR="008F148E" w:rsidRDefault="008F148E" w:rsidP="008833EC">
      <w:pPr>
        <w:rPr>
          <w:rtl/>
          <w:lang w:eastAsia="he-IL"/>
        </w:rPr>
      </w:pPr>
    </w:p>
    <w:p w:rsidR="008F148E" w:rsidRDefault="008F148E" w:rsidP="008833EC">
      <w:pPr>
        <w:pStyle w:val="af5"/>
        <w:keepNext/>
        <w:rPr>
          <w:rtl/>
        </w:rPr>
      </w:pPr>
      <w:bookmarkStart w:id="4858" w:name="ET_interruption_5300_15"/>
      <w:r w:rsidRPr="00391BFE">
        <w:rPr>
          <w:rStyle w:val="TagStyle"/>
          <w:rtl/>
        </w:rPr>
        <w:t xml:space="preserve"> &lt;&lt; קריאה &gt;&gt; </w:t>
      </w:r>
      <w:r>
        <w:rPr>
          <w:rtl/>
        </w:rPr>
        <w:t>מירב בן ארי (יש עתיד):</w:t>
      </w:r>
      <w:r w:rsidRPr="00391BFE">
        <w:rPr>
          <w:rStyle w:val="TagStyle"/>
          <w:rtl/>
        </w:rPr>
        <w:t xml:space="preserve"> &lt;&lt; קריאה &gt;&gt;</w:t>
      </w:r>
      <w:r>
        <w:rPr>
          <w:rtl/>
        </w:rPr>
        <w:t xml:space="preserve">   </w:t>
      </w:r>
      <w:bookmarkEnd w:id="4858"/>
    </w:p>
    <w:p w:rsidR="008F148E" w:rsidRDefault="008F148E" w:rsidP="00586B80">
      <w:pPr>
        <w:rPr>
          <w:rtl/>
          <w:lang w:eastAsia="he-IL"/>
        </w:rPr>
      </w:pPr>
    </w:p>
    <w:p w:rsidR="008F148E" w:rsidRDefault="008F148E" w:rsidP="008833EC">
      <w:pPr>
        <w:rPr>
          <w:rtl/>
          <w:lang w:eastAsia="he-IL"/>
        </w:rPr>
      </w:pPr>
      <w:bookmarkStart w:id="4859" w:name="_ETM_Q26_254000"/>
      <w:bookmarkEnd w:id="4859"/>
      <w:r>
        <w:rPr>
          <w:rFonts w:hint="cs"/>
          <w:rtl/>
          <w:lang w:eastAsia="he-IL"/>
        </w:rPr>
        <w:t>אבי, יש</w:t>
      </w:r>
      <w:bookmarkStart w:id="4860" w:name="_ETM_Q26_256000"/>
      <w:bookmarkEnd w:id="4860"/>
      <w:r>
        <w:rPr>
          <w:rFonts w:hint="cs"/>
          <w:rtl/>
          <w:lang w:eastAsia="he-IL"/>
        </w:rPr>
        <w:t xml:space="preserve"> כאן - - -</w:t>
      </w:r>
    </w:p>
    <w:p w:rsidR="008F148E" w:rsidRDefault="008F148E" w:rsidP="008833EC">
      <w:pPr>
        <w:rPr>
          <w:rtl/>
          <w:lang w:eastAsia="he-IL"/>
        </w:rPr>
      </w:pPr>
    </w:p>
    <w:p w:rsidR="008F148E" w:rsidRDefault="008F148E" w:rsidP="008833EC">
      <w:pPr>
        <w:pStyle w:val="af6"/>
        <w:keepNext/>
        <w:rPr>
          <w:rtl/>
        </w:rPr>
      </w:pPr>
      <w:bookmarkStart w:id="4861" w:name="ET_yor_6307_16"/>
      <w:r w:rsidRPr="00391BFE">
        <w:rPr>
          <w:rStyle w:val="TagStyle"/>
          <w:rtl/>
        </w:rPr>
        <w:t xml:space="preserve"> &lt;&lt; יור &gt;&gt; </w:t>
      </w:r>
      <w:r>
        <w:rPr>
          <w:rtl/>
        </w:rPr>
        <w:t>היו"ר יבגני סובה:</w:t>
      </w:r>
      <w:r w:rsidRPr="00391BFE">
        <w:rPr>
          <w:rStyle w:val="TagStyle"/>
          <w:rtl/>
        </w:rPr>
        <w:t xml:space="preserve"> &lt;&lt; יור &gt;&gt;</w:t>
      </w:r>
      <w:r>
        <w:rPr>
          <w:rtl/>
        </w:rPr>
        <w:t xml:space="preserve">   </w:t>
      </w:r>
      <w:bookmarkEnd w:id="4861"/>
    </w:p>
    <w:p w:rsidR="008F148E" w:rsidRDefault="008F148E" w:rsidP="00586B80">
      <w:pPr>
        <w:rPr>
          <w:rtl/>
          <w:lang w:eastAsia="he-IL"/>
        </w:rPr>
      </w:pPr>
    </w:p>
    <w:p w:rsidR="008F148E" w:rsidRDefault="008F148E" w:rsidP="008833EC">
      <w:pPr>
        <w:rPr>
          <w:rtl/>
          <w:lang w:eastAsia="he-IL"/>
        </w:rPr>
      </w:pPr>
      <w:bookmarkStart w:id="4862" w:name="_ETM_Q26_257000"/>
      <w:bookmarkEnd w:id="4862"/>
      <w:r>
        <w:rPr>
          <w:rFonts w:hint="cs"/>
          <w:rtl/>
          <w:lang w:eastAsia="he-IL"/>
        </w:rPr>
        <w:t>רק תגידו לי כן או לא, שאני</w:t>
      </w:r>
      <w:bookmarkStart w:id="4863" w:name="_ETM_Q26_261000"/>
      <w:bookmarkEnd w:id="4863"/>
      <w:r>
        <w:rPr>
          <w:rFonts w:hint="cs"/>
          <w:rtl/>
          <w:lang w:eastAsia="he-IL"/>
        </w:rPr>
        <w:t xml:space="preserve"> אהיה מעודכן.</w:t>
      </w:r>
    </w:p>
    <w:p w:rsidR="008F148E" w:rsidRDefault="008F148E" w:rsidP="008833EC">
      <w:pPr>
        <w:rPr>
          <w:rtl/>
          <w:lang w:eastAsia="he-IL"/>
        </w:rPr>
      </w:pPr>
    </w:p>
    <w:p w:rsidR="008F148E" w:rsidRDefault="008F148E" w:rsidP="008833EC">
      <w:pPr>
        <w:pStyle w:val="af5"/>
        <w:keepNext/>
        <w:rPr>
          <w:rtl/>
        </w:rPr>
      </w:pPr>
      <w:bookmarkStart w:id="4864" w:name="ET_interruption_5300_17"/>
      <w:r w:rsidRPr="00391BFE">
        <w:rPr>
          <w:rStyle w:val="TagStyle"/>
          <w:rtl/>
        </w:rPr>
        <w:t xml:space="preserve"> &lt;&lt; קריאה &gt;&gt; </w:t>
      </w:r>
      <w:r>
        <w:rPr>
          <w:rtl/>
        </w:rPr>
        <w:t>מירב בן ארי (יש עתיד):</w:t>
      </w:r>
      <w:r w:rsidRPr="00391BFE">
        <w:rPr>
          <w:rStyle w:val="TagStyle"/>
          <w:rtl/>
        </w:rPr>
        <w:t xml:space="preserve"> &lt;&lt; קריאה &gt;&gt;</w:t>
      </w:r>
      <w:r>
        <w:rPr>
          <w:rtl/>
        </w:rPr>
        <w:t xml:space="preserve">   </w:t>
      </w:r>
      <w:bookmarkEnd w:id="4864"/>
    </w:p>
    <w:p w:rsidR="008F148E" w:rsidRDefault="008F148E" w:rsidP="00586B80">
      <w:pPr>
        <w:rPr>
          <w:rtl/>
          <w:lang w:eastAsia="he-IL"/>
        </w:rPr>
      </w:pPr>
    </w:p>
    <w:p w:rsidR="008F148E" w:rsidRDefault="008F148E" w:rsidP="008833EC">
      <w:pPr>
        <w:rPr>
          <w:rtl/>
          <w:lang w:eastAsia="he-IL"/>
        </w:rPr>
      </w:pPr>
      <w:bookmarkStart w:id="4865" w:name="_ETM_Q26_259000"/>
      <w:bookmarkEnd w:id="4865"/>
      <w:r>
        <w:rPr>
          <w:rFonts w:hint="cs"/>
          <w:rtl/>
          <w:lang w:eastAsia="he-IL"/>
        </w:rPr>
        <w:t>יש התייעצות סיעתית.</w:t>
      </w:r>
    </w:p>
    <w:p w:rsidR="008F148E" w:rsidRDefault="008F148E" w:rsidP="008833EC">
      <w:pPr>
        <w:rPr>
          <w:rtl/>
          <w:lang w:eastAsia="he-IL"/>
        </w:rPr>
      </w:pPr>
    </w:p>
    <w:p w:rsidR="008F148E" w:rsidRDefault="008F148E" w:rsidP="008833EC">
      <w:pPr>
        <w:pStyle w:val="af5"/>
        <w:keepNext/>
        <w:rPr>
          <w:rtl/>
        </w:rPr>
      </w:pPr>
      <w:bookmarkStart w:id="4866" w:name="ET_interruption_6359_18"/>
      <w:r w:rsidRPr="00391BFE">
        <w:rPr>
          <w:rStyle w:val="TagStyle"/>
          <w:rtl/>
        </w:rPr>
        <w:t xml:space="preserve"> &lt;&lt; קריאה &gt;&gt; </w:t>
      </w:r>
      <w:r>
        <w:rPr>
          <w:rtl/>
        </w:rPr>
        <w:t>מטי צרפתי הרכבי (יש עתיד):</w:t>
      </w:r>
      <w:r w:rsidRPr="00391BFE">
        <w:rPr>
          <w:rStyle w:val="TagStyle"/>
          <w:rtl/>
        </w:rPr>
        <w:t xml:space="preserve"> &lt;&lt; קריאה &gt;&gt;</w:t>
      </w:r>
      <w:r>
        <w:rPr>
          <w:rtl/>
        </w:rPr>
        <w:t xml:space="preserve">   </w:t>
      </w:r>
      <w:bookmarkEnd w:id="4866"/>
    </w:p>
    <w:p w:rsidR="008F148E" w:rsidRDefault="008F148E" w:rsidP="00586B80">
      <w:pPr>
        <w:rPr>
          <w:rtl/>
          <w:lang w:eastAsia="he-IL"/>
        </w:rPr>
      </w:pPr>
    </w:p>
    <w:p w:rsidR="008F148E" w:rsidRDefault="008F148E" w:rsidP="008833EC">
      <w:pPr>
        <w:rPr>
          <w:rtl/>
          <w:lang w:eastAsia="he-IL"/>
        </w:rPr>
      </w:pPr>
      <w:bookmarkStart w:id="4867" w:name="_ETM_Q26_262000"/>
      <w:bookmarkEnd w:id="4867"/>
      <w:r>
        <w:rPr>
          <w:rFonts w:hint="cs"/>
          <w:rtl/>
          <w:lang w:eastAsia="he-IL"/>
        </w:rPr>
        <w:t>רביזיה.</w:t>
      </w:r>
    </w:p>
    <w:p w:rsidR="008F148E" w:rsidRDefault="008F148E" w:rsidP="008833EC">
      <w:pPr>
        <w:rPr>
          <w:rtl/>
          <w:lang w:eastAsia="he-IL"/>
        </w:rPr>
      </w:pPr>
    </w:p>
    <w:p w:rsidR="008F148E" w:rsidRDefault="008F148E" w:rsidP="008833EC">
      <w:pPr>
        <w:pStyle w:val="af6"/>
        <w:keepNext/>
        <w:rPr>
          <w:rtl/>
        </w:rPr>
      </w:pPr>
      <w:r w:rsidRPr="00541946">
        <w:rPr>
          <w:rStyle w:val="TagStyle"/>
          <w:rtl/>
        </w:rPr>
        <w:t xml:space="preserve"> &lt;&lt; יור &gt;&gt; </w:t>
      </w:r>
      <w:r>
        <w:rPr>
          <w:rtl/>
        </w:rPr>
        <w:t>היו"ר יבגני סובה:</w:t>
      </w:r>
      <w:r w:rsidRPr="00541946">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שנייה, חברים, אתם רוצים לשמוע</w:t>
      </w:r>
      <w:bookmarkStart w:id="4868" w:name="_ETM_Q26_268000"/>
      <w:bookmarkEnd w:id="4868"/>
      <w:r>
        <w:rPr>
          <w:rFonts w:hint="cs"/>
          <w:rtl/>
          <w:lang w:eastAsia="he-IL"/>
        </w:rPr>
        <w:t xml:space="preserve"> את תשובת הממשלה </w:t>
      </w:r>
      <w:r>
        <w:rPr>
          <w:rFonts w:hint="eastAsia"/>
          <w:rtl/>
          <w:lang w:eastAsia="he-IL"/>
        </w:rPr>
        <w:t xml:space="preserve">– </w:t>
      </w:r>
      <w:r>
        <w:rPr>
          <w:rFonts w:hint="cs"/>
          <w:rtl/>
          <w:lang w:eastAsia="he-IL"/>
        </w:rPr>
        <w:t>בוא ניתן לו שנייה. אם לא,</w:t>
      </w:r>
      <w:bookmarkStart w:id="4869" w:name="_ETM_Q26_263000"/>
      <w:bookmarkEnd w:id="4869"/>
      <w:r>
        <w:rPr>
          <w:rFonts w:hint="cs"/>
          <w:rtl/>
          <w:lang w:eastAsia="he-IL"/>
        </w:rPr>
        <w:t xml:space="preserve"> אז לא תהיה תשובה. אין. אוקיי, אז אין תשובה. מי רצה, קריב? </w:t>
      </w:r>
    </w:p>
    <w:p w:rsidR="008F148E" w:rsidRDefault="008F148E" w:rsidP="008833EC">
      <w:pPr>
        <w:rPr>
          <w:rtl/>
          <w:lang w:eastAsia="he-IL"/>
        </w:rPr>
      </w:pPr>
    </w:p>
    <w:p w:rsidR="008F148E" w:rsidRDefault="008F148E" w:rsidP="008833EC">
      <w:pPr>
        <w:pStyle w:val="af5"/>
        <w:keepNext/>
        <w:rPr>
          <w:rtl/>
        </w:rPr>
      </w:pPr>
      <w:bookmarkStart w:id="4870" w:name="ET_interruption_6345_19"/>
      <w:r w:rsidRPr="00391BFE">
        <w:rPr>
          <w:rStyle w:val="TagStyle"/>
          <w:rtl/>
        </w:rPr>
        <w:t xml:space="preserve"> &lt;&lt; קריאה &gt;&gt; </w:t>
      </w:r>
      <w:r>
        <w:rPr>
          <w:rtl/>
        </w:rPr>
        <w:t>טלי גוטליב (הליכוד):</w:t>
      </w:r>
      <w:r w:rsidRPr="00391BFE">
        <w:rPr>
          <w:rStyle w:val="TagStyle"/>
          <w:rtl/>
        </w:rPr>
        <w:t xml:space="preserve"> &lt;&lt; קריאה &gt;&gt;</w:t>
      </w:r>
      <w:r>
        <w:rPr>
          <w:rtl/>
        </w:rPr>
        <w:t xml:space="preserve">   </w:t>
      </w:r>
      <w:bookmarkEnd w:id="4870"/>
    </w:p>
    <w:p w:rsidR="008F148E" w:rsidRDefault="008F148E" w:rsidP="00586B80">
      <w:pPr>
        <w:rPr>
          <w:rtl/>
          <w:lang w:eastAsia="he-IL"/>
        </w:rPr>
      </w:pPr>
    </w:p>
    <w:p w:rsidR="008F148E" w:rsidRDefault="008F148E" w:rsidP="008833EC">
      <w:pPr>
        <w:rPr>
          <w:rtl/>
          <w:lang w:eastAsia="he-IL"/>
        </w:rPr>
      </w:pPr>
      <w:r>
        <w:rPr>
          <w:rFonts w:hint="cs"/>
          <w:rtl/>
          <w:lang w:eastAsia="he-IL"/>
        </w:rPr>
        <w:t>- - -</w:t>
      </w:r>
    </w:p>
    <w:p w:rsidR="008F148E" w:rsidRDefault="008F148E" w:rsidP="008833EC">
      <w:pPr>
        <w:rPr>
          <w:rtl/>
          <w:lang w:eastAsia="he-IL"/>
        </w:rPr>
      </w:pPr>
      <w:bookmarkStart w:id="4871" w:name="_ETM_Q26_277000"/>
      <w:bookmarkEnd w:id="4871"/>
    </w:p>
    <w:p w:rsidR="008F148E" w:rsidRDefault="008F148E" w:rsidP="008833EC">
      <w:pPr>
        <w:pStyle w:val="af5"/>
        <w:keepNext/>
        <w:rPr>
          <w:rtl/>
        </w:rPr>
      </w:pPr>
      <w:bookmarkStart w:id="4872" w:name="ET_interruption_6361_20"/>
      <w:r w:rsidRPr="001A774B">
        <w:rPr>
          <w:rStyle w:val="TagStyle"/>
          <w:rtl/>
        </w:rPr>
        <w:t xml:space="preserve"> &lt;&lt; קריאה &gt;&gt; </w:t>
      </w:r>
      <w:r>
        <w:rPr>
          <w:rtl/>
        </w:rPr>
        <w:t>נאור שירי (יש עתיד):</w:t>
      </w:r>
      <w:r w:rsidRPr="001A774B">
        <w:rPr>
          <w:rStyle w:val="TagStyle"/>
          <w:rtl/>
        </w:rPr>
        <w:t xml:space="preserve"> &lt;&lt; קריאה &gt;&gt;</w:t>
      </w:r>
      <w:r>
        <w:rPr>
          <w:rtl/>
        </w:rPr>
        <w:t xml:space="preserve">   </w:t>
      </w:r>
      <w:bookmarkEnd w:id="4872"/>
    </w:p>
    <w:p w:rsidR="008F148E" w:rsidRDefault="008F148E" w:rsidP="00586B80">
      <w:pPr>
        <w:rPr>
          <w:rtl/>
          <w:lang w:eastAsia="he-IL"/>
        </w:rPr>
      </w:pPr>
    </w:p>
    <w:p w:rsidR="008F148E" w:rsidRDefault="008F148E" w:rsidP="008833EC">
      <w:pPr>
        <w:rPr>
          <w:rtl/>
          <w:lang w:eastAsia="he-IL"/>
        </w:rPr>
      </w:pPr>
      <w:r>
        <w:rPr>
          <w:rFonts w:hint="cs"/>
          <w:rtl/>
          <w:lang w:eastAsia="he-IL"/>
        </w:rPr>
        <w:t>טלי, את רוצה?</w:t>
      </w:r>
    </w:p>
    <w:p w:rsidR="008F148E" w:rsidRDefault="008F148E" w:rsidP="008833EC">
      <w:pPr>
        <w:rPr>
          <w:rtl/>
          <w:lang w:eastAsia="he-IL"/>
        </w:rPr>
      </w:pPr>
      <w:bookmarkStart w:id="4873" w:name="_ETM_Q26_278000"/>
      <w:bookmarkEnd w:id="4873"/>
    </w:p>
    <w:p w:rsidR="008F148E" w:rsidRDefault="008F148E" w:rsidP="008833EC">
      <w:pPr>
        <w:pStyle w:val="af6"/>
        <w:keepNext/>
        <w:rPr>
          <w:rtl/>
        </w:rPr>
      </w:pPr>
      <w:bookmarkStart w:id="4874" w:name="ET_yor_6307_21"/>
      <w:r w:rsidRPr="001A774B">
        <w:rPr>
          <w:rStyle w:val="TagStyle"/>
          <w:rtl/>
        </w:rPr>
        <w:t xml:space="preserve"> &lt;&lt; יור &gt;&gt; </w:t>
      </w:r>
      <w:r>
        <w:rPr>
          <w:rtl/>
        </w:rPr>
        <w:t>היו"ר יבגני סובה:</w:t>
      </w:r>
      <w:r w:rsidRPr="001A774B">
        <w:rPr>
          <w:rStyle w:val="TagStyle"/>
          <w:rtl/>
        </w:rPr>
        <w:t xml:space="preserve"> &lt;&lt; יור &gt;&gt;</w:t>
      </w:r>
      <w:r>
        <w:rPr>
          <w:rtl/>
        </w:rPr>
        <w:t xml:space="preserve">   </w:t>
      </w:r>
      <w:bookmarkEnd w:id="4874"/>
    </w:p>
    <w:p w:rsidR="008F148E" w:rsidRDefault="008F148E" w:rsidP="00586B80">
      <w:pPr>
        <w:rPr>
          <w:rtl/>
          <w:lang w:eastAsia="he-IL"/>
        </w:rPr>
      </w:pPr>
    </w:p>
    <w:p w:rsidR="008F148E" w:rsidRPr="001A774B" w:rsidRDefault="008F148E" w:rsidP="008833EC">
      <w:pPr>
        <w:rPr>
          <w:rtl/>
          <w:lang w:eastAsia="he-IL"/>
        </w:rPr>
      </w:pPr>
      <w:r>
        <w:rPr>
          <w:rFonts w:hint="cs"/>
          <w:rtl/>
          <w:lang w:eastAsia="he-IL"/>
        </w:rPr>
        <w:t>חבר הכנסת קריב</w:t>
      </w:r>
      <w:bookmarkStart w:id="4875" w:name="_ETM_Q26_276000"/>
      <w:bookmarkEnd w:id="4875"/>
      <w:r>
        <w:rPr>
          <w:rFonts w:hint="cs"/>
          <w:rtl/>
          <w:lang w:eastAsia="he-IL"/>
        </w:rPr>
        <w:t xml:space="preserve"> </w:t>
      </w:r>
      <w:r>
        <w:rPr>
          <w:rtl/>
          <w:lang w:eastAsia="he-IL"/>
        </w:rPr>
        <w:t>–</w:t>
      </w:r>
      <w:r>
        <w:rPr>
          <w:rFonts w:hint="cs"/>
          <w:rtl/>
          <w:lang w:eastAsia="he-IL"/>
        </w:rPr>
        <w:t xml:space="preserve"> אני לא רואה אותו. איפה הוא?</w:t>
      </w:r>
    </w:p>
    <w:p w:rsidR="008F148E" w:rsidRDefault="008F148E" w:rsidP="008833EC">
      <w:pPr>
        <w:rPr>
          <w:rtl/>
          <w:lang w:eastAsia="he-IL"/>
        </w:rPr>
      </w:pPr>
      <w:bookmarkStart w:id="4876" w:name="_ETM_Q26_280000"/>
      <w:bookmarkEnd w:id="4876"/>
    </w:p>
    <w:p w:rsidR="008F148E" w:rsidRDefault="008F148E" w:rsidP="008833EC">
      <w:pPr>
        <w:pStyle w:val="af5"/>
        <w:keepNext/>
        <w:rPr>
          <w:rtl/>
        </w:rPr>
      </w:pPr>
      <w:bookmarkStart w:id="4877" w:name="ET_interruption_6345_22"/>
      <w:r w:rsidRPr="001A774B">
        <w:rPr>
          <w:rStyle w:val="TagStyle"/>
          <w:rtl/>
        </w:rPr>
        <w:t xml:space="preserve"> &lt;&lt; קריאה &gt;&gt; </w:t>
      </w:r>
      <w:r>
        <w:rPr>
          <w:rtl/>
        </w:rPr>
        <w:t>טלי גוטליב (הליכוד):</w:t>
      </w:r>
      <w:r w:rsidRPr="001A774B">
        <w:rPr>
          <w:rStyle w:val="TagStyle"/>
          <w:rtl/>
        </w:rPr>
        <w:t xml:space="preserve"> &lt;&lt; קריאה &gt;&gt;</w:t>
      </w:r>
      <w:r>
        <w:rPr>
          <w:rtl/>
        </w:rPr>
        <w:t xml:space="preserve">   </w:t>
      </w:r>
      <w:bookmarkEnd w:id="4877"/>
    </w:p>
    <w:p w:rsidR="008F148E" w:rsidRDefault="008F148E" w:rsidP="00586B80">
      <w:pPr>
        <w:rPr>
          <w:rtl/>
          <w:lang w:eastAsia="he-IL"/>
        </w:rPr>
      </w:pPr>
    </w:p>
    <w:p w:rsidR="008F148E" w:rsidRPr="001A774B" w:rsidRDefault="008F148E" w:rsidP="008833EC">
      <w:pPr>
        <w:rPr>
          <w:rtl/>
          <w:lang w:eastAsia="he-IL"/>
        </w:rPr>
      </w:pPr>
      <w:bookmarkStart w:id="4878" w:name="_ETM_Q26_279000"/>
      <w:bookmarkEnd w:id="4878"/>
      <w:r>
        <w:rPr>
          <w:rFonts w:hint="cs"/>
          <w:rtl/>
          <w:lang w:eastAsia="he-IL"/>
        </w:rPr>
        <w:t xml:space="preserve">- - - באמת, עם ישראל יחשוב שיש להצבעה הזאת ערך. </w:t>
      </w:r>
    </w:p>
    <w:p w:rsidR="008F148E" w:rsidRDefault="008F148E" w:rsidP="008833EC">
      <w:pPr>
        <w:rPr>
          <w:rtl/>
          <w:lang w:eastAsia="he-IL"/>
        </w:rPr>
      </w:pPr>
    </w:p>
    <w:p w:rsidR="008F148E" w:rsidRDefault="008F148E" w:rsidP="008833EC">
      <w:pPr>
        <w:pStyle w:val="af6"/>
        <w:keepNext/>
        <w:rPr>
          <w:rtl/>
        </w:rPr>
      </w:pPr>
      <w:r w:rsidRPr="00541946">
        <w:rPr>
          <w:rStyle w:val="TagStyle"/>
          <w:rtl/>
        </w:rPr>
        <w:t xml:space="preserve"> &lt;&lt; יור &gt;&gt; </w:t>
      </w:r>
      <w:r>
        <w:rPr>
          <w:rtl/>
        </w:rPr>
        <w:t>היו"ר יבגני סובה:</w:t>
      </w:r>
      <w:r w:rsidRPr="00541946">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חבר הכנסת קריב באולם? הוא </w:t>
      </w:r>
      <w:bookmarkStart w:id="4879" w:name="_ETM_Q26_284000"/>
      <w:bookmarkEnd w:id="4879"/>
      <w:r>
        <w:rPr>
          <w:rFonts w:hint="cs"/>
          <w:rtl/>
          <w:lang w:eastAsia="he-IL"/>
        </w:rPr>
        <w:t>ביקש עמדה מהצד. טוב, אם הוא לא באולם אז אין.</w:t>
      </w:r>
    </w:p>
    <w:p w:rsidR="008F148E" w:rsidRDefault="008F148E" w:rsidP="008833EC">
      <w:pPr>
        <w:rPr>
          <w:rtl/>
          <w:lang w:eastAsia="he-IL"/>
        </w:rPr>
      </w:pPr>
    </w:p>
    <w:p w:rsidR="008F148E" w:rsidRDefault="008F148E" w:rsidP="008833EC">
      <w:pPr>
        <w:pStyle w:val="af5"/>
        <w:keepNext/>
        <w:rPr>
          <w:rtl/>
        </w:rPr>
      </w:pPr>
      <w:bookmarkStart w:id="4880" w:name="ET_interruption_6345_23"/>
      <w:r w:rsidRPr="001A774B">
        <w:rPr>
          <w:rStyle w:val="TagStyle"/>
          <w:rtl/>
        </w:rPr>
        <w:t xml:space="preserve"> &lt;&lt; קריאה &gt;&gt; </w:t>
      </w:r>
      <w:r>
        <w:rPr>
          <w:rtl/>
        </w:rPr>
        <w:t>טלי גוטליב (הליכוד):</w:t>
      </w:r>
      <w:r w:rsidRPr="001A774B">
        <w:rPr>
          <w:rStyle w:val="TagStyle"/>
          <w:rtl/>
        </w:rPr>
        <w:t xml:space="preserve"> &lt;&lt; קריאה &gt;&gt;</w:t>
      </w:r>
      <w:r>
        <w:rPr>
          <w:rtl/>
        </w:rPr>
        <w:t xml:space="preserve">   </w:t>
      </w:r>
      <w:bookmarkEnd w:id="4880"/>
    </w:p>
    <w:p w:rsidR="008F148E" w:rsidRDefault="008F148E" w:rsidP="00586B80">
      <w:pPr>
        <w:rPr>
          <w:rtl/>
          <w:lang w:eastAsia="he-IL"/>
        </w:rPr>
      </w:pPr>
    </w:p>
    <w:p w:rsidR="008F148E" w:rsidRDefault="008F148E" w:rsidP="008833EC">
      <w:pPr>
        <w:rPr>
          <w:rtl/>
          <w:lang w:eastAsia="he-IL"/>
        </w:rPr>
      </w:pPr>
      <w:bookmarkStart w:id="4881" w:name="_ETM_Q26_282000"/>
      <w:bookmarkEnd w:id="4881"/>
      <w:r>
        <w:rPr>
          <w:rFonts w:hint="cs"/>
          <w:rtl/>
          <w:lang w:eastAsia="he-IL"/>
        </w:rPr>
        <w:t xml:space="preserve">איזה יופי, אישרנו </w:t>
      </w:r>
      <w:proofErr w:type="spellStart"/>
      <w:r>
        <w:rPr>
          <w:rFonts w:hint="cs"/>
          <w:rtl/>
          <w:lang w:eastAsia="he-IL"/>
        </w:rPr>
        <w:t>לטראמפ</w:t>
      </w:r>
      <w:proofErr w:type="spellEnd"/>
      <w:r>
        <w:rPr>
          <w:rFonts w:hint="cs"/>
          <w:rtl/>
          <w:lang w:eastAsia="he-IL"/>
        </w:rPr>
        <w:t xml:space="preserve"> </w:t>
      </w:r>
      <w:bookmarkStart w:id="4882" w:name="_ETM_Q26_291000"/>
      <w:bookmarkEnd w:id="4882"/>
      <w:r>
        <w:rPr>
          <w:rFonts w:hint="cs"/>
          <w:rtl/>
          <w:lang w:eastAsia="he-IL"/>
        </w:rPr>
        <w:t>- - - להם את הנוסח - - -</w:t>
      </w:r>
    </w:p>
    <w:p w:rsidR="008F148E" w:rsidRDefault="008F148E" w:rsidP="008833EC">
      <w:pPr>
        <w:rPr>
          <w:rtl/>
          <w:lang w:eastAsia="he-IL"/>
        </w:rPr>
      </w:pPr>
      <w:bookmarkStart w:id="4883" w:name="_ETM_Q26_293000"/>
      <w:bookmarkEnd w:id="4883"/>
    </w:p>
    <w:p w:rsidR="008F148E" w:rsidRDefault="008F148E" w:rsidP="008833EC">
      <w:pPr>
        <w:pStyle w:val="af5"/>
        <w:keepNext/>
        <w:rPr>
          <w:rtl/>
        </w:rPr>
      </w:pPr>
      <w:bookmarkStart w:id="4884" w:name="ET_interruption_6361_24"/>
      <w:r w:rsidRPr="001A774B">
        <w:rPr>
          <w:rStyle w:val="TagStyle"/>
          <w:rtl/>
        </w:rPr>
        <w:t xml:space="preserve"> &lt;&lt; קריאה &gt;&gt; </w:t>
      </w:r>
      <w:r>
        <w:rPr>
          <w:rtl/>
        </w:rPr>
        <w:t>נאור שירי (יש עתיד):</w:t>
      </w:r>
      <w:r w:rsidRPr="001A774B">
        <w:rPr>
          <w:rStyle w:val="TagStyle"/>
          <w:rtl/>
        </w:rPr>
        <w:t xml:space="preserve"> &lt;&lt; קריאה &gt;&gt;</w:t>
      </w:r>
      <w:r>
        <w:rPr>
          <w:rtl/>
        </w:rPr>
        <w:t xml:space="preserve">   </w:t>
      </w:r>
      <w:bookmarkEnd w:id="4884"/>
    </w:p>
    <w:p w:rsidR="008F148E" w:rsidRDefault="008F148E" w:rsidP="00586B80">
      <w:pPr>
        <w:rPr>
          <w:rtl/>
          <w:lang w:eastAsia="he-IL"/>
        </w:rPr>
      </w:pPr>
    </w:p>
    <w:p w:rsidR="008F148E" w:rsidRDefault="008F148E" w:rsidP="008833EC">
      <w:pPr>
        <w:rPr>
          <w:rtl/>
          <w:lang w:eastAsia="he-IL"/>
        </w:rPr>
      </w:pPr>
      <w:bookmarkStart w:id="4885" w:name="_ETM_Q26_295000"/>
      <w:bookmarkEnd w:id="4885"/>
      <w:r>
        <w:rPr>
          <w:rFonts w:hint="cs"/>
          <w:rtl/>
          <w:lang w:eastAsia="he-IL"/>
        </w:rPr>
        <w:t>טלי, תעלי את לענות. גם ככה כולם עושים מה שאת אומרת.</w:t>
      </w:r>
    </w:p>
    <w:p w:rsidR="008F148E" w:rsidRDefault="008F148E" w:rsidP="008833EC">
      <w:pPr>
        <w:rPr>
          <w:rtl/>
          <w:lang w:eastAsia="he-IL"/>
        </w:rPr>
      </w:pPr>
      <w:bookmarkStart w:id="4886" w:name="_ETM_Q26_298000"/>
      <w:bookmarkEnd w:id="4886"/>
    </w:p>
    <w:p w:rsidR="008F148E" w:rsidRDefault="008F148E" w:rsidP="008833EC">
      <w:pPr>
        <w:pStyle w:val="af5"/>
        <w:keepNext/>
        <w:rPr>
          <w:rtl/>
        </w:rPr>
      </w:pPr>
      <w:bookmarkStart w:id="4887" w:name="ET_interruption_5300_25"/>
      <w:r w:rsidRPr="001A774B">
        <w:rPr>
          <w:rStyle w:val="TagStyle"/>
          <w:rtl/>
        </w:rPr>
        <w:t xml:space="preserve"> &lt;&lt; קריאה &gt;&gt; </w:t>
      </w:r>
      <w:r>
        <w:rPr>
          <w:rtl/>
        </w:rPr>
        <w:t>מירב בן ארי (יש עתיד):</w:t>
      </w:r>
      <w:r w:rsidRPr="001A774B">
        <w:rPr>
          <w:rStyle w:val="TagStyle"/>
          <w:rtl/>
        </w:rPr>
        <w:t xml:space="preserve"> &lt;&lt; קריאה &gt;&gt;</w:t>
      </w:r>
      <w:r>
        <w:rPr>
          <w:rtl/>
        </w:rPr>
        <w:t xml:space="preserve">   </w:t>
      </w:r>
      <w:bookmarkEnd w:id="4887"/>
    </w:p>
    <w:p w:rsidR="008F148E" w:rsidRDefault="008F148E" w:rsidP="00586B80">
      <w:pPr>
        <w:rPr>
          <w:rtl/>
          <w:lang w:eastAsia="he-IL"/>
        </w:rPr>
      </w:pPr>
    </w:p>
    <w:p w:rsidR="008F148E" w:rsidRDefault="008F148E" w:rsidP="008833EC">
      <w:pPr>
        <w:rPr>
          <w:rtl/>
          <w:lang w:eastAsia="he-IL"/>
        </w:rPr>
      </w:pPr>
      <w:bookmarkStart w:id="4888" w:name="_ETM_Q26_294000"/>
      <w:bookmarkEnd w:id="4888"/>
      <w:r>
        <w:rPr>
          <w:rFonts w:hint="cs"/>
          <w:rtl/>
          <w:lang w:eastAsia="he-IL"/>
        </w:rPr>
        <w:t>למה הממשלה מפחדת לתת תשובה?</w:t>
      </w:r>
    </w:p>
    <w:p w:rsidR="008F148E" w:rsidRDefault="008F148E" w:rsidP="008833EC">
      <w:pPr>
        <w:rPr>
          <w:rtl/>
          <w:lang w:eastAsia="he-IL"/>
        </w:rPr>
      </w:pPr>
    </w:p>
    <w:p w:rsidR="008F148E" w:rsidRDefault="008F148E" w:rsidP="008833EC">
      <w:pPr>
        <w:pStyle w:val="af6"/>
        <w:keepNext/>
        <w:rPr>
          <w:rtl/>
        </w:rPr>
      </w:pPr>
      <w:r w:rsidRPr="00541946">
        <w:rPr>
          <w:rStyle w:val="TagStyle"/>
          <w:rtl/>
        </w:rPr>
        <w:t xml:space="preserve"> &lt;&lt; יור &gt;&gt; </w:t>
      </w:r>
      <w:r>
        <w:rPr>
          <w:rtl/>
        </w:rPr>
        <w:t>היו"ר יבגני סובה:</w:t>
      </w:r>
      <w:r w:rsidRPr="00541946">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טוב, </w:t>
      </w:r>
      <w:bookmarkStart w:id="4889" w:name="_ETM_Q26_303000"/>
      <w:bookmarkEnd w:id="4889"/>
      <w:r>
        <w:rPr>
          <w:rFonts w:hint="cs"/>
          <w:rtl/>
          <w:lang w:eastAsia="he-IL"/>
        </w:rPr>
        <w:t xml:space="preserve">מאחר שהממשלה </w:t>
      </w:r>
      <w:r>
        <w:rPr>
          <w:rtl/>
          <w:lang w:eastAsia="he-IL"/>
        </w:rPr>
        <w:t>–</w:t>
      </w:r>
      <w:r>
        <w:rPr>
          <w:rFonts w:hint="cs"/>
          <w:rtl/>
          <w:lang w:eastAsia="he-IL"/>
        </w:rPr>
        <w:t xml:space="preserve"> לא משנה, זכותה של הממשלה לא </w:t>
      </w:r>
      <w:bookmarkStart w:id="4890" w:name="_ETM_Q26_302000"/>
      <w:bookmarkEnd w:id="4890"/>
      <w:r>
        <w:rPr>
          <w:rFonts w:hint="cs"/>
          <w:rtl/>
          <w:lang w:eastAsia="he-IL"/>
        </w:rPr>
        <w:t>להשיב על ההצעה. אנחנו נעבור להצבעה - - -</w:t>
      </w:r>
    </w:p>
    <w:p w:rsidR="008F148E" w:rsidRDefault="008F148E" w:rsidP="008833EC">
      <w:pPr>
        <w:rPr>
          <w:rtl/>
          <w:lang w:eastAsia="he-IL"/>
        </w:rPr>
      </w:pPr>
    </w:p>
    <w:p w:rsidR="008F148E" w:rsidRDefault="008F148E" w:rsidP="008833EC">
      <w:pPr>
        <w:pStyle w:val="af5"/>
        <w:keepNext/>
        <w:rPr>
          <w:rtl/>
        </w:rPr>
      </w:pPr>
      <w:bookmarkStart w:id="4891" w:name="ET_interruption_5300_26"/>
      <w:r w:rsidRPr="001A774B">
        <w:rPr>
          <w:rStyle w:val="TagStyle"/>
          <w:rtl/>
        </w:rPr>
        <w:t xml:space="preserve"> &lt;&lt; קריאה &gt;&gt; </w:t>
      </w:r>
      <w:r>
        <w:rPr>
          <w:rtl/>
        </w:rPr>
        <w:t>מירב בן ארי (יש עתיד):</w:t>
      </w:r>
      <w:r w:rsidRPr="001A774B">
        <w:rPr>
          <w:rStyle w:val="TagStyle"/>
          <w:rtl/>
        </w:rPr>
        <w:t xml:space="preserve"> &lt;&lt; קריאה &gt;&gt;</w:t>
      </w:r>
      <w:r>
        <w:rPr>
          <w:rtl/>
        </w:rPr>
        <w:t xml:space="preserve">   </w:t>
      </w:r>
      <w:bookmarkEnd w:id="4891"/>
    </w:p>
    <w:p w:rsidR="008F148E" w:rsidRDefault="008F148E" w:rsidP="00586B80">
      <w:pPr>
        <w:rPr>
          <w:rtl/>
          <w:lang w:eastAsia="he-IL"/>
        </w:rPr>
      </w:pPr>
    </w:p>
    <w:p w:rsidR="008F148E" w:rsidRDefault="008F148E" w:rsidP="00586B80">
      <w:pPr>
        <w:rPr>
          <w:rtl/>
          <w:lang w:eastAsia="he-IL"/>
        </w:rPr>
      </w:pPr>
      <w:bookmarkStart w:id="4892" w:name="_ETM_Q26_311000"/>
      <w:bookmarkEnd w:id="4892"/>
      <w:r>
        <w:rPr>
          <w:rFonts w:hint="cs"/>
          <w:rtl/>
          <w:lang w:eastAsia="he-IL"/>
        </w:rPr>
        <w:t>- - -</w:t>
      </w:r>
      <w:bookmarkStart w:id="4893" w:name="_ETM_Q26_310000"/>
      <w:bookmarkEnd w:id="4893"/>
      <w:r>
        <w:rPr>
          <w:rFonts w:hint="cs"/>
          <w:rtl/>
          <w:lang w:eastAsia="he-IL"/>
        </w:rPr>
        <w:t xml:space="preserve"> כמו אישה בורחת מבשורה.</w:t>
      </w:r>
    </w:p>
    <w:p w:rsidR="008F148E" w:rsidRDefault="008F148E" w:rsidP="008833EC">
      <w:pPr>
        <w:rPr>
          <w:rtl/>
          <w:lang w:eastAsia="he-IL"/>
        </w:rPr>
      </w:pPr>
    </w:p>
    <w:p w:rsidR="008F148E" w:rsidRDefault="008F148E" w:rsidP="008833EC">
      <w:pPr>
        <w:pStyle w:val="af6"/>
        <w:keepNext/>
        <w:rPr>
          <w:rtl/>
        </w:rPr>
      </w:pPr>
      <w:bookmarkStart w:id="4894" w:name="ET_yor_6307_27"/>
      <w:r w:rsidRPr="001A774B">
        <w:rPr>
          <w:rStyle w:val="TagStyle"/>
          <w:rtl/>
        </w:rPr>
        <w:t xml:space="preserve"> &lt;&lt; יור &gt;&gt; </w:t>
      </w:r>
      <w:r>
        <w:rPr>
          <w:rtl/>
        </w:rPr>
        <w:t>היו"ר יבגני סובה:</w:t>
      </w:r>
      <w:r w:rsidRPr="001A774B">
        <w:rPr>
          <w:rStyle w:val="TagStyle"/>
          <w:rtl/>
        </w:rPr>
        <w:t xml:space="preserve"> &lt;&lt; יור &gt;&gt;</w:t>
      </w:r>
      <w:r>
        <w:rPr>
          <w:rtl/>
        </w:rPr>
        <w:t xml:space="preserve">   </w:t>
      </w:r>
      <w:bookmarkEnd w:id="4894"/>
    </w:p>
    <w:p w:rsidR="008F148E" w:rsidRDefault="008F148E" w:rsidP="00586B80">
      <w:pPr>
        <w:rPr>
          <w:rtl/>
          <w:lang w:eastAsia="he-IL"/>
        </w:rPr>
      </w:pPr>
    </w:p>
    <w:p w:rsidR="008F148E" w:rsidRDefault="008F148E" w:rsidP="008833EC">
      <w:pPr>
        <w:rPr>
          <w:rtl/>
          <w:lang w:eastAsia="he-IL"/>
        </w:rPr>
      </w:pPr>
      <w:bookmarkStart w:id="4895" w:name="_ETM_Q26_307000"/>
      <w:bookmarkEnd w:id="4895"/>
      <w:r>
        <w:rPr>
          <w:rFonts w:hint="cs"/>
          <w:rtl/>
          <w:lang w:eastAsia="he-IL"/>
        </w:rPr>
        <w:t xml:space="preserve">תודה, חברת הכנסת בן ארי. על פי הבקשה </w:t>
      </w:r>
      <w:r>
        <w:rPr>
          <w:rtl/>
          <w:lang w:eastAsia="he-IL"/>
        </w:rPr>
        <w:t>–</w:t>
      </w:r>
      <w:r>
        <w:rPr>
          <w:rFonts w:hint="cs"/>
          <w:rtl/>
          <w:lang w:eastAsia="he-IL"/>
        </w:rPr>
        <w:t xml:space="preserve"> אני יכול לאפשר? אוקיי, </w:t>
      </w:r>
      <w:bookmarkStart w:id="4896" w:name="_ETM_Q26_314000"/>
      <w:bookmarkEnd w:id="4896"/>
      <w:r>
        <w:rPr>
          <w:rFonts w:hint="cs"/>
          <w:rtl/>
          <w:lang w:eastAsia="he-IL"/>
        </w:rPr>
        <w:t>אז אני אאפשר לחבר הכנסת מנסור עבאס עמדה מהצד במקום חבר הכנסת קריב, שלא נמצא באולם. בבקשה.</w:t>
      </w:r>
    </w:p>
    <w:p w:rsidR="008F148E" w:rsidRDefault="008F148E" w:rsidP="008833EC">
      <w:pPr>
        <w:rPr>
          <w:rtl/>
          <w:lang w:eastAsia="he-IL"/>
        </w:rPr>
      </w:pPr>
    </w:p>
    <w:p w:rsidR="008F148E" w:rsidRDefault="008F148E" w:rsidP="008833EC">
      <w:pPr>
        <w:pStyle w:val="a4"/>
        <w:keepNext/>
        <w:rPr>
          <w:rtl/>
        </w:rPr>
      </w:pPr>
      <w:bookmarkStart w:id="4897" w:name="ET_speaker_5795_7"/>
      <w:r w:rsidRPr="00541946">
        <w:rPr>
          <w:rStyle w:val="TagStyle"/>
          <w:rtl/>
        </w:rPr>
        <w:t xml:space="preserve"> &lt;&lt; דובר &gt;&gt; </w:t>
      </w:r>
      <w:bookmarkStart w:id="4898" w:name="_Toc215690987"/>
      <w:bookmarkStart w:id="4899" w:name="_Toc215691108"/>
      <w:bookmarkStart w:id="4900" w:name="_Toc216088081"/>
      <w:r>
        <w:rPr>
          <w:rtl/>
        </w:rPr>
        <w:t>מנסור עבאס (רע"מ – הרשימה הערבית המאוחדת):</w:t>
      </w:r>
      <w:bookmarkEnd w:id="4898"/>
      <w:bookmarkEnd w:id="4899"/>
      <w:bookmarkEnd w:id="4900"/>
      <w:r w:rsidRPr="00541946">
        <w:rPr>
          <w:rStyle w:val="TagStyle"/>
          <w:rtl/>
        </w:rPr>
        <w:t xml:space="preserve"> &lt;&lt; דובר &gt;&gt;</w:t>
      </w:r>
      <w:r>
        <w:rPr>
          <w:rtl/>
        </w:rPr>
        <w:t xml:space="preserve">   </w:t>
      </w:r>
      <w:bookmarkEnd w:id="4897"/>
    </w:p>
    <w:p w:rsidR="008F148E" w:rsidRDefault="008F148E" w:rsidP="00586B80">
      <w:pPr>
        <w:rPr>
          <w:rtl/>
          <w:lang w:eastAsia="he-IL"/>
        </w:rPr>
      </w:pPr>
    </w:p>
    <w:p w:rsidR="008F148E" w:rsidRDefault="008F148E" w:rsidP="008833EC">
      <w:pPr>
        <w:rPr>
          <w:rtl/>
          <w:lang w:eastAsia="he-IL"/>
        </w:rPr>
      </w:pPr>
      <w:r>
        <w:rPr>
          <w:rtl/>
          <w:lang w:eastAsia="he-IL"/>
        </w:rPr>
        <w:t>אדוני היושב</w:t>
      </w:r>
      <w:r>
        <w:rPr>
          <w:rFonts w:hint="cs"/>
          <w:rtl/>
          <w:lang w:eastAsia="he-IL"/>
        </w:rPr>
        <w:t>-</w:t>
      </w:r>
      <w:r w:rsidRPr="001A774B">
        <w:rPr>
          <w:rtl/>
          <w:lang w:eastAsia="he-IL"/>
        </w:rPr>
        <w:t xml:space="preserve">ראש, </w:t>
      </w:r>
      <w:r>
        <w:rPr>
          <w:rtl/>
          <w:lang w:eastAsia="he-IL"/>
        </w:rPr>
        <w:t>כמובן ב</w:t>
      </w:r>
      <w:r>
        <w:rPr>
          <w:rFonts w:hint="cs"/>
          <w:rtl/>
          <w:lang w:eastAsia="he-IL"/>
        </w:rPr>
        <w:t>ס</w:t>
      </w:r>
      <w:r>
        <w:rPr>
          <w:rtl/>
          <w:lang w:eastAsia="he-IL"/>
        </w:rPr>
        <w:t>יעת רע</w:t>
      </w:r>
      <w:r>
        <w:rPr>
          <w:rFonts w:hint="cs"/>
          <w:rtl/>
          <w:lang w:eastAsia="he-IL"/>
        </w:rPr>
        <w:t>"מ אנחנו</w:t>
      </w:r>
      <w:r w:rsidRPr="001A774B">
        <w:rPr>
          <w:rtl/>
          <w:lang w:eastAsia="he-IL"/>
        </w:rPr>
        <w:t xml:space="preserve"> תומכים בהצעה ונצביע בעד</w:t>
      </w:r>
      <w:r>
        <w:rPr>
          <w:rFonts w:hint="cs"/>
          <w:rtl/>
          <w:lang w:eastAsia="he-IL"/>
        </w:rPr>
        <w:t>.</w:t>
      </w:r>
      <w:r w:rsidRPr="001A774B">
        <w:rPr>
          <w:rtl/>
          <w:lang w:eastAsia="he-IL"/>
        </w:rPr>
        <w:t xml:space="preserve"> אני מתפלא שגם ראש הממשלה, גם הממשלה הזאת, שמצד אחד גררה אותנו לשנתיים</w:t>
      </w:r>
      <w:r>
        <w:rPr>
          <w:rtl/>
          <w:lang w:eastAsia="he-IL"/>
        </w:rPr>
        <w:t xml:space="preserve"> של מלחמה, ונשיא ארצות הברית כפ</w:t>
      </w:r>
      <w:r>
        <w:rPr>
          <w:rFonts w:hint="cs"/>
          <w:rtl/>
          <w:lang w:eastAsia="he-IL"/>
        </w:rPr>
        <w:t>ה</w:t>
      </w:r>
      <w:r w:rsidRPr="001A774B">
        <w:rPr>
          <w:rtl/>
          <w:lang w:eastAsia="he-IL"/>
        </w:rPr>
        <w:t xml:space="preserve"> על בנימין נתניהו את סיום המלחמה </w:t>
      </w:r>
      <w:r>
        <w:rPr>
          <w:rFonts w:hint="cs"/>
          <w:rtl/>
          <w:lang w:eastAsia="he-IL"/>
        </w:rPr>
        <w:t xml:space="preserve">– </w:t>
      </w:r>
      <w:r w:rsidRPr="001A774B">
        <w:rPr>
          <w:rtl/>
          <w:lang w:eastAsia="he-IL"/>
        </w:rPr>
        <w:t>הם בורחים מה</w:t>
      </w:r>
      <w:r>
        <w:rPr>
          <w:rFonts w:hint="cs"/>
          <w:rtl/>
          <w:lang w:eastAsia="he-IL"/>
        </w:rPr>
        <w:t>א</w:t>
      </w:r>
      <w:r w:rsidRPr="001A774B">
        <w:rPr>
          <w:rtl/>
          <w:lang w:eastAsia="he-IL"/>
        </w:rPr>
        <w:t>ול</w:t>
      </w:r>
      <w:r>
        <w:rPr>
          <w:rFonts w:hint="cs"/>
          <w:rtl/>
          <w:lang w:eastAsia="he-IL"/>
        </w:rPr>
        <w:t>ם</w:t>
      </w:r>
      <w:r w:rsidRPr="001A774B">
        <w:rPr>
          <w:rtl/>
          <w:lang w:eastAsia="he-IL"/>
        </w:rPr>
        <w:t xml:space="preserve"> ולא עומדים כאן ואומרים כן לת</w:t>
      </w:r>
      <w:r>
        <w:rPr>
          <w:rFonts w:hint="cs"/>
          <w:rtl/>
          <w:lang w:eastAsia="he-IL"/>
        </w:rPr>
        <w:t>ו</w:t>
      </w:r>
      <w:r w:rsidRPr="001A774B">
        <w:rPr>
          <w:rtl/>
          <w:lang w:eastAsia="he-IL"/>
        </w:rPr>
        <w:t xml:space="preserve">כנית, שבסופו של דבר היא </w:t>
      </w:r>
      <w:proofErr w:type="spellStart"/>
      <w:r w:rsidRPr="001A774B">
        <w:rPr>
          <w:rtl/>
          <w:lang w:eastAsia="he-IL"/>
        </w:rPr>
        <w:t>תוכניתו</w:t>
      </w:r>
      <w:proofErr w:type="spellEnd"/>
      <w:r w:rsidRPr="001A774B">
        <w:rPr>
          <w:rtl/>
          <w:lang w:eastAsia="he-IL"/>
        </w:rPr>
        <w:t xml:space="preserve"> של נשיא ארצות הברית</w:t>
      </w:r>
      <w:r>
        <w:rPr>
          <w:rFonts w:hint="cs"/>
          <w:rtl/>
          <w:lang w:eastAsia="he-IL"/>
        </w:rPr>
        <w:t>.</w:t>
      </w:r>
      <w:r w:rsidRPr="001A774B">
        <w:rPr>
          <w:rtl/>
          <w:lang w:eastAsia="he-IL"/>
        </w:rPr>
        <w:t xml:space="preserve"> מה יגיד לו בעוד שבועיים, שלושה</w:t>
      </w:r>
      <w:r>
        <w:rPr>
          <w:rFonts w:hint="cs"/>
          <w:rtl/>
          <w:lang w:eastAsia="he-IL"/>
        </w:rPr>
        <w:t>,</w:t>
      </w:r>
      <w:r w:rsidRPr="001A774B">
        <w:rPr>
          <w:rtl/>
          <w:lang w:eastAsia="he-IL"/>
        </w:rPr>
        <w:t xml:space="preserve"> </w:t>
      </w:r>
      <w:r>
        <w:rPr>
          <w:rFonts w:hint="cs"/>
          <w:rtl/>
          <w:lang w:eastAsia="he-IL"/>
        </w:rPr>
        <w:t>כ</w:t>
      </w:r>
      <w:r w:rsidRPr="001A774B">
        <w:rPr>
          <w:rtl/>
          <w:lang w:eastAsia="he-IL"/>
        </w:rPr>
        <w:t>שייפגש איתו</w:t>
      </w:r>
      <w:r>
        <w:rPr>
          <w:rFonts w:hint="cs"/>
          <w:rtl/>
          <w:lang w:eastAsia="he-IL"/>
        </w:rPr>
        <w:t>?</w:t>
      </w:r>
      <w:r w:rsidRPr="001A774B">
        <w:rPr>
          <w:rtl/>
          <w:lang w:eastAsia="he-IL"/>
        </w:rPr>
        <w:t xml:space="preserve"> מצד אחד</w:t>
      </w:r>
      <w:r>
        <w:rPr>
          <w:rFonts w:hint="cs"/>
          <w:rtl/>
          <w:lang w:eastAsia="he-IL"/>
        </w:rPr>
        <w:t>:</w:t>
      </w:r>
      <w:r w:rsidRPr="001A774B">
        <w:rPr>
          <w:rtl/>
          <w:lang w:eastAsia="he-IL"/>
        </w:rPr>
        <w:t xml:space="preserve"> אני הולך איתך לאורך כל הדרך</w:t>
      </w:r>
      <w:r>
        <w:rPr>
          <w:rFonts w:hint="cs"/>
          <w:rtl/>
          <w:lang w:eastAsia="he-IL"/>
        </w:rPr>
        <w:t>,</w:t>
      </w:r>
      <w:r w:rsidRPr="001A774B">
        <w:rPr>
          <w:rtl/>
          <w:lang w:eastAsia="he-IL"/>
        </w:rPr>
        <w:t xml:space="preserve"> ומצד שני לא מגייס את הממשלה ואת הקואליציה לתמוך בתוכנית הזאת. אנחנו כן בעד ליישם את ההחלטה, להפסיק לחלוטין את המלחמה ולהתניע תהליך מדיני של פיוס ושלום בין שני העמים, הישראלי והפלסטיני. תודה רבה</w:t>
      </w:r>
      <w:r>
        <w:rPr>
          <w:rFonts w:hint="cs"/>
          <w:rtl/>
          <w:lang w:eastAsia="he-IL"/>
        </w:rPr>
        <w:t>.</w:t>
      </w:r>
    </w:p>
    <w:p w:rsidR="008F148E" w:rsidRDefault="008F148E" w:rsidP="008833EC">
      <w:pPr>
        <w:rPr>
          <w:rtl/>
          <w:lang w:eastAsia="he-IL"/>
        </w:rPr>
      </w:pPr>
    </w:p>
    <w:p w:rsidR="008F148E" w:rsidRDefault="008F148E" w:rsidP="008833EC">
      <w:pPr>
        <w:pStyle w:val="af6"/>
        <w:keepNext/>
        <w:rPr>
          <w:rtl/>
        </w:rPr>
      </w:pPr>
      <w:r w:rsidRPr="00541946">
        <w:rPr>
          <w:rStyle w:val="TagStyle"/>
          <w:rtl/>
        </w:rPr>
        <w:t xml:space="preserve"> &lt;&lt; יור &gt;&gt; </w:t>
      </w:r>
      <w:r>
        <w:rPr>
          <w:rtl/>
        </w:rPr>
        <w:t>היו"ר יבגני סובה:</w:t>
      </w:r>
      <w:r w:rsidRPr="00541946">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תודה לחבר הכנסת מנסור עבאס. אז אדוני </w:t>
      </w:r>
      <w:bookmarkStart w:id="4901" w:name="_ETM_Q26_388000"/>
      <w:bookmarkEnd w:id="4901"/>
      <w:r>
        <w:rPr>
          <w:rFonts w:hint="cs"/>
          <w:rtl/>
          <w:lang w:eastAsia="he-IL"/>
        </w:rPr>
        <w:t xml:space="preserve">חבר הכנסת לפיד, מה ההצעה שלך? מה אתה רוצה לעשות עם ההצעה? </w:t>
      </w:r>
    </w:p>
    <w:p w:rsidR="008F148E" w:rsidRDefault="008F148E" w:rsidP="008833EC">
      <w:pPr>
        <w:rPr>
          <w:rtl/>
          <w:lang w:eastAsia="he-IL"/>
        </w:rPr>
      </w:pPr>
      <w:bookmarkStart w:id="4902" w:name="_ETM_Q26_389000"/>
      <w:bookmarkEnd w:id="4902"/>
    </w:p>
    <w:p w:rsidR="008F148E" w:rsidRDefault="008F148E" w:rsidP="008833EC">
      <w:pPr>
        <w:pStyle w:val="af5"/>
        <w:keepNext/>
        <w:rPr>
          <w:rtl/>
        </w:rPr>
      </w:pPr>
      <w:bookmarkStart w:id="4903" w:name="ET_interruption_5087_28"/>
      <w:r w:rsidRPr="001A774B">
        <w:rPr>
          <w:rStyle w:val="TagStyle"/>
          <w:rtl/>
        </w:rPr>
        <w:t xml:space="preserve"> &lt;&lt; קריאה &gt;&gt; </w:t>
      </w:r>
      <w:r>
        <w:rPr>
          <w:rtl/>
        </w:rPr>
        <w:t>יאיר לפיד (יש עתיד):</w:t>
      </w:r>
      <w:r w:rsidRPr="001A774B">
        <w:rPr>
          <w:rStyle w:val="TagStyle"/>
          <w:rtl/>
        </w:rPr>
        <w:t xml:space="preserve"> &lt;&lt; קריאה &gt;&gt;</w:t>
      </w:r>
      <w:r>
        <w:rPr>
          <w:rtl/>
        </w:rPr>
        <w:t xml:space="preserve">   </w:t>
      </w:r>
      <w:bookmarkEnd w:id="4903"/>
    </w:p>
    <w:p w:rsidR="008F148E" w:rsidRDefault="008F148E" w:rsidP="00586B80">
      <w:pPr>
        <w:rPr>
          <w:rtl/>
          <w:lang w:eastAsia="he-IL"/>
        </w:rPr>
      </w:pPr>
    </w:p>
    <w:p w:rsidR="008F148E" w:rsidRDefault="008F148E" w:rsidP="008833EC">
      <w:pPr>
        <w:rPr>
          <w:rtl/>
          <w:lang w:eastAsia="he-IL"/>
        </w:rPr>
      </w:pPr>
      <w:bookmarkStart w:id="4904" w:name="_ETM_Q26_391000"/>
      <w:bookmarkEnd w:id="4904"/>
      <w:r>
        <w:rPr>
          <w:rFonts w:hint="cs"/>
          <w:rtl/>
          <w:lang w:eastAsia="he-IL"/>
        </w:rPr>
        <w:t>לוועדת החוץ והביטחון.</w:t>
      </w:r>
    </w:p>
    <w:p w:rsidR="008F148E" w:rsidRDefault="008F148E" w:rsidP="008833EC">
      <w:pPr>
        <w:rPr>
          <w:rtl/>
          <w:lang w:eastAsia="he-IL"/>
        </w:rPr>
      </w:pPr>
    </w:p>
    <w:p w:rsidR="008F148E" w:rsidRDefault="008F148E" w:rsidP="008833EC">
      <w:pPr>
        <w:pStyle w:val="af6"/>
        <w:keepNext/>
        <w:rPr>
          <w:rtl/>
        </w:rPr>
      </w:pPr>
      <w:r w:rsidRPr="00541946">
        <w:rPr>
          <w:rStyle w:val="TagStyle"/>
          <w:rtl/>
        </w:rPr>
        <w:t xml:space="preserve"> &lt;&lt; יור &gt;&gt; </w:t>
      </w:r>
      <w:r>
        <w:rPr>
          <w:rtl/>
        </w:rPr>
        <w:t>היו"ר יבגני סובה:</w:t>
      </w:r>
      <w:r w:rsidRPr="00541946">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טוב, אז אנחנו נעבור להצבעה להעביר את ההצעה לסדר-היום לוועדת החוץ והביטחון. על פי </w:t>
      </w:r>
      <w:bookmarkStart w:id="4905" w:name="_ETM_Q26_396000"/>
      <w:bookmarkEnd w:id="4905"/>
      <w:r>
        <w:rPr>
          <w:rFonts w:hint="cs"/>
          <w:rtl/>
          <w:lang w:eastAsia="he-IL"/>
        </w:rPr>
        <w:t xml:space="preserve">בקשת האופוזיציה, ההצבעה תהיה הצבעה שמית. אני מבקש </w:t>
      </w:r>
      <w:bookmarkStart w:id="4906" w:name="_ETM_Q26_402000"/>
      <w:bookmarkEnd w:id="4906"/>
      <w:r>
        <w:rPr>
          <w:rFonts w:hint="cs"/>
          <w:rtl/>
          <w:lang w:eastAsia="he-IL"/>
        </w:rPr>
        <w:t>מסגנית המזכיר לקרוא בשמות חברי הכנסת.</w:t>
      </w:r>
    </w:p>
    <w:p w:rsidR="008F148E" w:rsidRDefault="008F148E" w:rsidP="008833EC">
      <w:pPr>
        <w:rPr>
          <w:rtl/>
          <w:lang w:eastAsia="he-IL"/>
        </w:rPr>
      </w:pPr>
    </w:p>
    <w:p w:rsidR="008F148E" w:rsidRDefault="008F148E" w:rsidP="008833EC">
      <w:pPr>
        <w:pStyle w:val="af1"/>
        <w:keepNext/>
        <w:rPr>
          <w:rtl/>
          <w:lang w:eastAsia="he-IL"/>
        </w:rPr>
      </w:pPr>
      <w:r>
        <w:rPr>
          <w:rtl/>
          <w:lang w:eastAsia="he-IL"/>
        </w:rPr>
        <w:t xml:space="preserve">הצבעה </w:t>
      </w:r>
      <w:r>
        <w:rPr>
          <w:rFonts w:hint="cs"/>
          <w:rtl/>
          <w:lang w:eastAsia="he-IL"/>
        </w:rPr>
        <w:t>שמית</w:t>
      </w:r>
    </w:p>
    <w:p w:rsidR="008F148E" w:rsidRDefault="008F148E" w:rsidP="008833EC">
      <w:pPr>
        <w:rPr>
          <w:rtl/>
          <w:lang w:eastAsia="he-IL"/>
        </w:rPr>
      </w:pPr>
    </w:p>
    <w:p w:rsidR="008F148E" w:rsidRDefault="008F148E" w:rsidP="008833EC">
      <w:pPr>
        <w:pStyle w:val="af5"/>
        <w:keepNext/>
        <w:rPr>
          <w:rtl/>
        </w:rPr>
      </w:pPr>
      <w:bookmarkStart w:id="4907" w:name="ET_interruption_6118_10"/>
      <w:r w:rsidRPr="00541946">
        <w:rPr>
          <w:rStyle w:val="TagStyle"/>
          <w:rtl/>
        </w:rPr>
        <w:t xml:space="preserve"> &lt;&lt; קריאה &gt;&gt; </w:t>
      </w:r>
      <w:r>
        <w:rPr>
          <w:rtl/>
        </w:rPr>
        <w:t>סגנית מזכיר הכנסת אלינור ימין:</w:t>
      </w:r>
      <w:r w:rsidRPr="00541946">
        <w:rPr>
          <w:rStyle w:val="TagStyle"/>
          <w:rtl/>
        </w:rPr>
        <w:t xml:space="preserve"> &lt;&lt; קריאה &gt;&gt;</w:t>
      </w:r>
      <w:r>
        <w:rPr>
          <w:rtl/>
        </w:rPr>
        <w:t xml:space="preserve">   </w:t>
      </w:r>
      <w:bookmarkEnd w:id="4907"/>
    </w:p>
    <w:p w:rsidR="008F148E" w:rsidRDefault="008F148E" w:rsidP="008833EC">
      <w:pPr>
        <w:ind w:firstLine="0"/>
        <w:rPr>
          <w:rtl/>
          <w:lang w:eastAsia="he-IL"/>
        </w:rPr>
      </w:pPr>
      <w:r>
        <w:rPr>
          <w:rFonts w:hint="cs"/>
          <w:rtl/>
          <w:lang w:eastAsia="he-IL"/>
        </w:rPr>
        <w:t>(קוראת בשמות חברי הכנסת)</w:t>
      </w:r>
    </w:p>
    <w:p w:rsidR="008F148E" w:rsidRDefault="008F148E" w:rsidP="008833EC">
      <w:pPr>
        <w:rPr>
          <w:rtl/>
          <w:lang w:eastAsia="he-IL"/>
        </w:rPr>
      </w:pPr>
    </w:p>
    <w:p w:rsidR="008F148E" w:rsidRDefault="008F148E" w:rsidP="008833EC">
      <w:pPr>
        <w:rPr>
          <w:rtl/>
          <w:lang w:eastAsia="he-IL"/>
        </w:rPr>
      </w:pPr>
      <w:r>
        <w:rPr>
          <w:rtl/>
          <w:lang w:eastAsia="he-IL"/>
        </w:rPr>
        <w:t>משה אבוטבול</w:t>
      </w:r>
      <w:r>
        <w:rPr>
          <w:rtl/>
          <w:lang w:eastAsia="he-IL"/>
        </w:rPr>
        <w:tab/>
      </w:r>
      <w:r>
        <w:rPr>
          <w:rtl/>
          <w:lang w:eastAsia="he-IL"/>
        </w:rPr>
        <w:tab/>
        <w:t>–</w:t>
      </w:r>
      <w:r>
        <w:rPr>
          <w:rFonts w:hint="cs"/>
          <w:rtl/>
          <w:lang w:eastAsia="he-IL"/>
        </w:rPr>
        <w:t xml:space="preserve">   אינו נוכח</w:t>
      </w:r>
    </w:p>
    <w:p w:rsidR="008F148E" w:rsidRDefault="008F148E" w:rsidP="008833EC">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מיכאל מרדכי ביטון</w:t>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משתתף בהצבעה</w:t>
      </w:r>
    </w:p>
    <w:p w:rsidR="008F148E" w:rsidRDefault="008F148E" w:rsidP="008833EC">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יצחק שמעון וסרלאוף</w:t>
      </w:r>
      <w:r>
        <w:rPr>
          <w:rtl/>
          <w:lang w:eastAsia="he-IL"/>
        </w:rPr>
        <w:tab/>
        <w:t xml:space="preserve">–   </w:t>
      </w:r>
      <w:r>
        <w:rPr>
          <w:rFonts w:hint="cs"/>
          <w:rtl/>
          <w:lang w:eastAsia="he-IL"/>
        </w:rPr>
        <w:t>אינו משתתף בהצבעה</w:t>
      </w:r>
    </w:p>
    <w:p w:rsidR="008F148E" w:rsidRDefault="008F148E" w:rsidP="008833E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8F148E" w:rsidRPr="00541946" w:rsidRDefault="008F148E" w:rsidP="008833EC">
      <w:pPr>
        <w:rPr>
          <w:b/>
          <w:bCs/>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אורית פרקש הכהן</w:t>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מטי צרפתי הרכבי</w:t>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אפרת רייטן מרום</w:t>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8F148E" w:rsidRDefault="008F148E" w:rsidP="008833EC">
      <w:pPr>
        <w:rPr>
          <w:rtl/>
          <w:lang w:eastAsia="he-IL"/>
        </w:rPr>
      </w:pPr>
    </w:p>
    <w:p w:rsidR="008F148E" w:rsidRDefault="008F148E" w:rsidP="008833EC">
      <w:pPr>
        <w:pStyle w:val="af6"/>
        <w:keepNext/>
        <w:rPr>
          <w:rtl/>
        </w:rPr>
      </w:pPr>
      <w:r w:rsidRPr="002903A0">
        <w:rPr>
          <w:rStyle w:val="TagStyle"/>
          <w:rtl/>
        </w:rPr>
        <w:t xml:space="preserve"> &lt;&lt; יור &gt;&gt; </w:t>
      </w:r>
      <w:r>
        <w:rPr>
          <w:rtl/>
        </w:rPr>
        <w:t>היו"ר יבגני סובה:</w:t>
      </w:r>
      <w:r w:rsidRPr="002903A0">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אני מבקש לקרוא בשנית בשמות חברי הכנסת.</w:t>
      </w:r>
    </w:p>
    <w:p w:rsidR="008F148E" w:rsidRDefault="008F148E" w:rsidP="008833EC">
      <w:pPr>
        <w:rPr>
          <w:rtl/>
          <w:lang w:eastAsia="he-IL"/>
        </w:rPr>
      </w:pPr>
    </w:p>
    <w:p w:rsidR="008F148E" w:rsidRDefault="008F148E" w:rsidP="008833EC">
      <w:pPr>
        <w:pStyle w:val="af5"/>
        <w:keepNext/>
        <w:rPr>
          <w:rtl/>
        </w:rPr>
      </w:pPr>
      <w:bookmarkStart w:id="4908" w:name="ET_interruption_6118_12"/>
      <w:r w:rsidRPr="002903A0">
        <w:rPr>
          <w:rStyle w:val="TagStyle"/>
          <w:rtl/>
        </w:rPr>
        <w:t xml:space="preserve"> &lt;&lt; קריאה &gt;&gt; </w:t>
      </w:r>
      <w:r>
        <w:rPr>
          <w:rtl/>
        </w:rPr>
        <w:t>סגנית מזכיר הכנסת אלינור ימין:</w:t>
      </w:r>
      <w:r w:rsidRPr="002903A0">
        <w:rPr>
          <w:rStyle w:val="TagStyle"/>
          <w:rtl/>
        </w:rPr>
        <w:t xml:space="preserve"> &lt;&lt; קריאה &gt;&gt;</w:t>
      </w:r>
      <w:r>
        <w:rPr>
          <w:rtl/>
        </w:rPr>
        <w:t xml:space="preserve">   </w:t>
      </w:r>
      <w:bookmarkEnd w:id="4908"/>
    </w:p>
    <w:p w:rsidR="008F148E" w:rsidRDefault="008F148E" w:rsidP="008833EC">
      <w:pPr>
        <w:ind w:firstLine="0"/>
        <w:rPr>
          <w:rtl/>
          <w:lang w:eastAsia="he-IL"/>
        </w:rPr>
      </w:pPr>
      <w:r>
        <w:rPr>
          <w:rFonts w:hint="cs"/>
          <w:rtl/>
          <w:lang w:eastAsia="he-IL"/>
        </w:rPr>
        <w:t>(קוראת בשמות חברי הכנסת)</w:t>
      </w:r>
    </w:p>
    <w:p w:rsidR="008F148E" w:rsidRDefault="008F148E" w:rsidP="008833EC">
      <w:pPr>
        <w:rPr>
          <w:rtl/>
          <w:lang w:eastAsia="he-IL"/>
        </w:rPr>
      </w:pPr>
    </w:p>
    <w:p w:rsidR="008F148E" w:rsidRDefault="008F148E" w:rsidP="008833E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משתתפת בהצבעה</w:t>
      </w:r>
    </w:p>
    <w:p w:rsidR="008F148E" w:rsidRDefault="008F148E" w:rsidP="008833EC">
      <w:pPr>
        <w:rPr>
          <w:rtl/>
          <w:lang w:eastAsia="he-IL"/>
        </w:rPr>
      </w:pPr>
    </w:p>
    <w:p w:rsidR="008F148E" w:rsidRDefault="008F148E" w:rsidP="008833EC">
      <w:pPr>
        <w:pStyle w:val="af5"/>
        <w:keepNext/>
        <w:rPr>
          <w:rtl/>
        </w:rPr>
      </w:pPr>
      <w:bookmarkStart w:id="4909" w:name="ET_interruption_6345_30"/>
      <w:r w:rsidRPr="00861DB2">
        <w:rPr>
          <w:rStyle w:val="TagStyle"/>
          <w:rtl/>
        </w:rPr>
        <w:t xml:space="preserve"> &lt;&lt; קריאה &gt;&gt; </w:t>
      </w:r>
      <w:r>
        <w:rPr>
          <w:rtl/>
        </w:rPr>
        <w:t>טלי גוטליב (הליכוד):</w:t>
      </w:r>
      <w:r w:rsidRPr="00861DB2">
        <w:rPr>
          <w:rStyle w:val="TagStyle"/>
          <w:rtl/>
        </w:rPr>
        <w:t xml:space="preserve"> &lt;&lt; קריאה &gt;&gt;</w:t>
      </w:r>
      <w:r>
        <w:rPr>
          <w:rtl/>
        </w:rPr>
        <w:t xml:space="preserve">   </w:t>
      </w:r>
      <w:bookmarkEnd w:id="4909"/>
    </w:p>
    <w:p w:rsidR="008F148E" w:rsidRDefault="008F148E" w:rsidP="008833EC">
      <w:pPr>
        <w:rPr>
          <w:rtl/>
          <w:lang w:eastAsia="he-IL"/>
        </w:rPr>
      </w:pPr>
    </w:p>
    <w:p w:rsidR="008F148E" w:rsidRDefault="008F148E" w:rsidP="008833EC">
      <w:pPr>
        <w:rPr>
          <w:rtl/>
          <w:lang w:eastAsia="he-IL"/>
        </w:rPr>
      </w:pPr>
      <w:bookmarkStart w:id="4910" w:name="_ETM_Q26_710000"/>
      <w:bookmarkEnd w:id="4910"/>
      <w:r>
        <w:rPr>
          <w:rFonts w:hint="cs"/>
          <w:rtl/>
          <w:lang w:eastAsia="he-IL"/>
        </w:rPr>
        <w:t>אני לא</w:t>
      </w:r>
      <w:bookmarkStart w:id="4911" w:name="_ETM_Q26_711000"/>
      <w:bookmarkEnd w:id="4911"/>
      <w:r>
        <w:rPr>
          <w:rFonts w:hint="cs"/>
          <w:rtl/>
          <w:lang w:eastAsia="he-IL"/>
        </w:rPr>
        <w:t xml:space="preserve"> כאן.</w:t>
      </w:r>
    </w:p>
    <w:p w:rsidR="008F148E" w:rsidRPr="00861DB2" w:rsidRDefault="008F148E" w:rsidP="008833EC">
      <w:pPr>
        <w:rPr>
          <w:rtl/>
          <w:lang w:eastAsia="he-IL"/>
        </w:rPr>
      </w:pPr>
      <w:bookmarkStart w:id="4912" w:name="_ETM_Q26_713000"/>
      <w:bookmarkEnd w:id="4912"/>
    </w:p>
    <w:p w:rsidR="008F148E" w:rsidRDefault="008F148E" w:rsidP="008833EC">
      <w:pPr>
        <w:pStyle w:val="af6"/>
        <w:keepNext/>
        <w:rPr>
          <w:rtl/>
        </w:rPr>
      </w:pPr>
      <w:bookmarkStart w:id="4913" w:name="ET_yor_6307_29"/>
      <w:r w:rsidRPr="00861DB2">
        <w:rPr>
          <w:rStyle w:val="TagStyle"/>
          <w:rtl/>
        </w:rPr>
        <w:t xml:space="preserve"> &lt;&lt; יור &gt;&gt; </w:t>
      </w:r>
      <w:r>
        <w:rPr>
          <w:rtl/>
        </w:rPr>
        <w:t>היו"ר יבגני סובה:</w:t>
      </w:r>
      <w:r w:rsidRPr="00861DB2">
        <w:rPr>
          <w:rStyle w:val="TagStyle"/>
          <w:rtl/>
        </w:rPr>
        <w:t xml:space="preserve"> &lt;&lt; יור &gt;&gt;</w:t>
      </w:r>
      <w:r>
        <w:rPr>
          <w:rtl/>
        </w:rPr>
        <w:t xml:space="preserve">   </w:t>
      </w:r>
      <w:bookmarkEnd w:id="4913"/>
    </w:p>
    <w:p w:rsidR="008F148E" w:rsidRDefault="008F148E" w:rsidP="00586B80">
      <w:pPr>
        <w:rPr>
          <w:rtl/>
          <w:lang w:eastAsia="he-IL"/>
        </w:rPr>
      </w:pPr>
    </w:p>
    <w:p w:rsidR="008F148E" w:rsidRDefault="008F148E" w:rsidP="008833EC">
      <w:pPr>
        <w:rPr>
          <w:rtl/>
          <w:lang w:eastAsia="he-IL"/>
        </w:rPr>
      </w:pPr>
      <w:r>
        <w:rPr>
          <w:rFonts w:hint="cs"/>
          <w:rtl/>
          <w:lang w:eastAsia="he-IL"/>
        </w:rPr>
        <w:t>את פה אבל לא משתתפת.</w:t>
      </w:r>
    </w:p>
    <w:p w:rsidR="008F148E" w:rsidRDefault="008F148E" w:rsidP="008833EC">
      <w:pPr>
        <w:rPr>
          <w:rtl/>
          <w:lang w:eastAsia="he-IL"/>
        </w:rPr>
      </w:pPr>
    </w:p>
    <w:p w:rsidR="008F148E" w:rsidRDefault="008F148E" w:rsidP="008833EC">
      <w:pPr>
        <w:pStyle w:val="af5"/>
        <w:keepNext/>
        <w:rPr>
          <w:rtl/>
        </w:rPr>
      </w:pPr>
      <w:bookmarkStart w:id="4914" w:name="ET_interruption_6118_31"/>
      <w:r w:rsidRPr="00BF4FBB">
        <w:rPr>
          <w:rStyle w:val="TagStyle"/>
          <w:rtl/>
        </w:rPr>
        <w:t xml:space="preserve"> &lt;&lt; קריאה &gt;&gt; </w:t>
      </w:r>
      <w:r>
        <w:rPr>
          <w:rtl/>
        </w:rPr>
        <w:t>סגנית מזכיר הכנסת אלינור ימין:</w:t>
      </w:r>
      <w:r w:rsidRPr="00BF4FBB">
        <w:rPr>
          <w:rStyle w:val="TagStyle"/>
          <w:rtl/>
        </w:rPr>
        <w:t xml:space="preserve"> &lt;&lt; קריאה &gt;&gt;</w:t>
      </w:r>
      <w:r>
        <w:rPr>
          <w:rtl/>
        </w:rPr>
        <w:t xml:space="preserve">   </w:t>
      </w:r>
      <w:bookmarkEnd w:id="4914"/>
    </w:p>
    <w:p w:rsidR="008F148E" w:rsidRDefault="008F148E" w:rsidP="008833EC">
      <w:pPr>
        <w:ind w:firstLine="0"/>
        <w:rPr>
          <w:rtl/>
          <w:lang w:eastAsia="he-IL"/>
        </w:rPr>
      </w:pPr>
      <w:r>
        <w:rPr>
          <w:rFonts w:hint="cs"/>
          <w:rtl/>
          <w:lang w:eastAsia="he-IL"/>
        </w:rPr>
        <w:t>(קוראת בשמות חברי הכנסת)</w:t>
      </w:r>
    </w:p>
    <w:p w:rsidR="008F148E" w:rsidRDefault="008F148E" w:rsidP="008833EC">
      <w:pPr>
        <w:rPr>
          <w:rtl/>
          <w:lang w:eastAsia="he-IL"/>
        </w:rPr>
      </w:pPr>
    </w:p>
    <w:p w:rsidR="008F148E" w:rsidRDefault="008F148E" w:rsidP="008833EC">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8F148E" w:rsidRDefault="008F148E" w:rsidP="008833E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8F148E" w:rsidRDefault="008F148E" w:rsidP="008833E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8F148E" w:rsidRDefault="008F148E" w:rsidP="009635F5">
      <w:pPr>
        <w:rPr>
          <w:rtl/>
        </w:rPr>
      </w:pPr>
      <w:bookmarkStart w:id="4915" w:name="TOR_Q27"/>
      <w:bookmarkEnd w:id="4915"/>
      <w:r>
        <w:rPr>
          <w:rtl/>
        </w:rPr>
        <w:t>צבי ידידיה סוכות</w:t>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8F148E" w:rsidRDefault="008F148E" w:rsidP="009635F5">
      <w:pPr>
        <w:rPr>
          <w:rtl/>
        </w:rPr>
      </w:pPr>
      <w:r>
        <w:rPr>
          <w:rtl/>
        </w:rPr>
        <w:t>משה סולומון</w:t>
      </w:r>
      <w:r>
        <w:rPr>
          <w:rtl/>
        </w:rPr>
        <w:tab/>
      </w:r>
      <w:r>
        <w:rPr>
          <w:rtl/>
        </w:rPr>
        <w:tab/>
        <w:t xml:space="preserve">– </w:t>
      </w:r>
      <w:r>
        <w:rPr>
          <w:rFonts w:hint="cs"/>
          <w:rtl/>
        </w:rPr>
        <w:t xml:space="preserve"> </w:t>
      </w:r>
      <w:r>
        <w:rPr>
          <w:rtl/>
        </w:rPr>
        <w:t xml:space="preserve"> </w:t>
      </w:r>
      <w:r>
        <w:rPr>
          <w:rFonts w:hint="cs"/>
          <w:rtl/>
        </w:rPr>
        <w:t>אינו נוכח</w:t>
      </w:r>
      <w:r>
        <w:rPr>
          <w:rtl/>
        </w:rPr>
        <w:t xml:space="preserve"> </w:t>
      </w:r>
    </w:p>
    <w:p w:rsidR="008F148E" w:rsidRDefault="008F148E" w:rsidP="008833EC">
      <w:pPr>
        <w:rPr>
          <w:rtl/>
        </w:rPr>
      </w:pPr>
      <w:r>
        <w:rPr>
          <w:rtl/>
        </w:rPr>
        <w:t>לימור סון הר מלך</w:t>
      </w:r>
      <w:r>
        <w:rPr>
          <w:rtl/>
        </w:rPr>
        <w:tab/>
        <w:t xml:space="preserve">– </w:t>
      </w:r>
      <w:r>
        <w:rPr>
          <w:rFonts w:hint="cs"/>
          <w:rtl/>
        </w:rPr>
        <w:t xml:space="preserve"> </w:t>
      </w:r>
      <w:r>
        <w:rPr>
          <w:rtl/>
        </w:rPr>
        <w:t xml:space="preserve"> </w:t>
      </w:r>
      <w:r>
        <w:rPr>
          <w:rFonts w:hint="cs"/>
          <w:rtl/>
        </w:rPr>
        <w:t xml:space="preserve">אינה נוכחת </w:t>
      </w:r>
    </w:p>
    <w:p w:rsidR="008F148E" w:rsidRDefault="008F148E" w:rsidP="008833EC">
      <w:pPr>
        <w:rPr>
          <w:rtl/>
        </w:rPr>
      </w:pPr>
      <w:r>
        <w:rPr>
          <w:rtl/>
        </w:rPr>
        <w:t>אופיר סופר</w:t>
      </w:r>
      <w:r>
        <w:rPr>
          <w:rtl/>
        </w:rPr>
        <w:tab/>
      </w:r>
      <w:r>
        <w:rPr>
          <w:rtl/>
        </w:rPr>
        <w:tab/>
        <w:t xml:space="preserve">– </w:t>
      </w:r>
      <w:r>
        <w:rPr>
          <w:rFonts w:hint="cs"/>
          <w:rtl/>
        </w:rPr>
        <w:t xml:space="preserve"> </w:t>
      </w:r>
      <w:r>
        <w:rPr>
          <w:rtl/>
        </w:rPr>
        <w:t xml:space="preserve"> </w:t>
      </w:r>
      <w:r>
        <w:rPr>
          <w:rFonts w:hint="cs"/>
          <w:rtl/>
        </w:rPr>
        <w:t>אינו נוכח</w:t>
      </w:r>
    </w:p>
    <w:p w:rsidR="008F148E" w:rsidRDefault="008F148E" w:rsidP="008833EC">
      <w:pPr>
        <w:rPr>
          <w:rtl/>
        </w:rPr>
      </w:pPr>
      <w:r>
        <w:rPr>
          <w:rtl/>
        </w:rPr>
        <w:t>אורית מלכה סטרוק</w:t>
      </w:r>
      <w:r>
        <w:rPr>
          <w:rtl/>
        </w:rPr>
        <w:tab/>
        <w:t xml:space="preserve">– </w:t>
      </w:r>
      <w:r>
        <w:rPr>
          <w:rFonts w:hint="cs"/>
          <w:rtl/>
        </w:rPr>
        <w:t xml:space="preserve"> </w:t>
      </w:r>
      <w:r>
        <w:rPr>
          <w:rtl/>
        </w:rPr>
        <w:t xml:space="preserve"> </w:t>
      </w:r>
      <w:r>
        <w:rPr>
          <w:rFonts w:hint="cs"/>
          <w:rtl/>
        </w:rPr>
        <w:t xml:space="preserve">אינה נוכחת </w:t>
      </w:r>
    </w:p>
    <w:p w:rsidR="008F148E" w:rsidRDefault="008F148E" w:rsidP="009635F5">
      <w:pPr>
        <w:rPr>
          <w:rtl/>
        </w:rPr>
      </w:pPr>
      <w:r>
        <w:rPr>
          <w:rtl/>
        </w:rPr>
        <w:t>משה סעדה</w:t>
      </w:r>
      <w:r>
        <w:rPr>
          <w:rtl/>
        </w:rPr>
        <w:tab/>
      </w:r>
      <w:r>
        <w:rPr>
          <w:rtl/>
        </w:rPr>
        <w:tab/>
        <w:t xml:space="preserve">– </w:t>
      </w:r>
      <w:r>
        <w:rPr>
          <w:rFonts w:hint="cs"/>
          <w:rtl/>
        </w:rPr>
        <w:t xml:space="preserve"> </w:t>
      </w:r>
      <w:r>
        <w:rPr>
          <w:rtl/>
        </w:rPr>
        <w:t xml:space="preserve"> </w:t>
      </w:r>
      <w:r>
        <w:rPr>
          <w:rFonts w:hint="cs"/>
          <w:rtl/>
        </w:rPr>
        <w:t>אינו נוכח</w:t>
      </w:r>
      <w:r>
        <w:rPr>
          <w:rtl/>
        </w:rPr>
        <w:t xml:space="preserve"> </w:t>
      </w:r>
    </w:p>
    <w:p w:rsidR="008F148E" w:rsidRDefault="008F148E" w:rsidP="008833EC">
      <w:pPr>
        <w:rPr>
          <w:rtl/>
        </w:rPr>
      </w:pPr>
      <w:r>
        <w:rPr>
          <w:rtl/>
        </w:rPr>
        <w:t>מנסור עבאס</w:t>
      </w:r>
      <w:r>
        <w:rPr>
          <w:rtl/>
        </w:rPr>
        <w:tab/>
      </w:r>
      <w:r>
        <w:rPr>
          <w:rtl/>
        </w:rPr>
        <w:tab/>
        <w:t xml:space="preserve">– </w:t>
      </w:r>
      <w:r>
        <w:rPr>
          <w:rFonts w:hint="cs"/>
          <w:rtl/>
        </w:rPr>
        <w:t xml:space="preserve"> </w:t>
      </w:r>
      <w:r>
        <w:rPr>
          <w:rtl/>
        </w:rPr>
        <w:t xml:space="preserve"> </w:t>
      </w:r>
      <w:r>
        <w:rPr>
          <w:rFonts w:hint="cs"/>
          <w:rtl/>
        </w:rPr>
        <w:t xml:space="preserve">אינו </w:t>
      </w:r>
      <w:bookmarkStart w:id="4916" w:name="_ETM_Q27_194879"/>
      <w:bookmarkEnd w:id="4916"/>
      <w:r>
        <w:rPr>
          <w:rFonts w:hint="cs"/>
          <w:rtl/>
        </w:rPr>
        <w:t>נוכח</w:t>
      </w:r>
    </w:p>
    <w:p w:rsidR="008F148E" w:rsidRDefault="008F148E" w:rsidP="008833EC">
      <w:pPr>
        <w:rPr>
          <w:rtl/>
        </w:rPr>
      </w:pPr>
      <w:r>
        <w:rPr>
          <w:rtl/>
        </w:rPr>
        <w:t>עפיף עבד</w:t>
      </w:r>
      <w:r>
        <w:rPr>
          <w:rtl/>
        </w:rPr>
        <w:tab/>
      </w:r>
      <w:r>
        <w:rPr>
          <w:rtl/>
        </w:rPr>
        <w:tab/>
        <w:t xml:space="preserve">– </w:t>
      </w:r>
      <w:r>
        <w:rPr>
          <w:rFonts w:hint="cs"/>
          <w:rtl/>
        </w:rPr>
        <w:t xml:space="preserve"> </w:t>
      </w:r>
      <w:r>
        <w:rPr>
          <w:rtl/>
        </w:rPr>
        <w:t xml:space="preserve"> </w:t>
      </w:r>
      <w:r>
        <w:rPr>
          <w:rFonts w:hint="cs"/>
          <w:rtl/>
        </w:rPr>
        <w:t>אינו נוכח</w:t>
      </w:r>
    </w:p>
    <w:p w:rsidR="008F148E" w:rsidRDefault="008F148E" w:rsidP="008833EC">
      <w:pPr>
        <w:rPr>
          <w:rtl/>
        </w:rPr>
      </w:pPr>
      <w:r>
        <w:rPr>
          <w:rtl/>
        </w:rPr>
        <w:t>חוה אתי עטייה</w:t>
      </w:r>
      <w:r>
        <w:rPr>
          <w:rtl/>
        </w:rPr>
        <w:tab/>
      </w:r>
      <w:r>
        <w:rPr>
          <w:rtl/>
        </w:rPr>
        <w:tab/>
        <w:t xml:space="preserve">– </w:t>
      </w:r>
      <w:r>
        <w:rPr>
          <w:rFonts w:hint="cs"/>
          <w:rtl/>
        </w:rPr>
        <w:t xml:space="preserve"> </w:t>
      </w:r>
      <w:r>
        <w:rPr>
          <w:rtl/>
        </w:rPr>
        <w:t xml:space="preserve"> </w:t>
      </w:r>
      <w:r>
        <w:rPr>
          <w:rFonts w:hint="cs"/>
          <w:rtl/>
        </w:rPr>
        <w:t xml:space="preserve">אינה נוכחת </w:t>
      </w:r>
    </w:p>
    <w:p w:rsidR="008F148E" w:rsidRDefault="008F148E" w:rsidP="008833EC">
      <w:pPr>
        <w:rPr>
          <w:rtl/>
        </w:rPr>
      </w:pPr>
      <w:r>
        <w:rPr>
          <w:rtl/>
        </w:rPr>
        <w:t>חמד עמאר</w:t>
      </w:r>
      <w:r>
        <w:rPr>
          <w:rtl/>
        </w:rPr>
        <w:tab/>
      </w:r>
      <w:r>
        <w:rPr>
          <w:rtl/>
        </w:rPr>
        <w:tab/>
        <w:t>–</w:t>
      </w:r>
      <w:r>
        <w:rPr>
          <w:rFonts w:hint="cs"/>
          <w:rtl/>
        </w:rPr>
        <w:t xml:space="preserve"> </w:t>
      </w:r>
      <w:r>
        <w:rPr>
          <w:rtl/>
        </w:rPr>
        <w:t xml:space="preserve">  </w:t>
      </w:r>
      <w:r>
        <w:rPr>
          <w:rFonts w:hint="cs"/>
          <w:rtl/>
        </w:rPr>
        <w:t>אינו נוכח</w:t>
      </w:r>
    </w:p>
    <w:p w:rsidR="008F148E" w:rsidRDefault="008F148E" w:rsidP="008833EC">
      <w:pPr>
        <w:rPr>
          <w:rtl/>
        </w:rPr>
      </w:pPr>
      <w:r>
        <w:rPr>
          <w:rtl/>
        </w:rPr>
        <w:t>צביקה פוגל</w:t>
      </w:r>
      <w:r>
        <w:rPr>
          <w:rtl/>
        </w:rPr>
        <w:tab/>
      </w:r>
      <w:r>
        <w:rPr>
          <w:rtl/>
        </w:rPr>
        <w:tab/>
        <w:t>–</w:t>
      </w:r>
      <w:r>
        <w:rPr>
          <w:rFonts w:hint="cs"/>
          <w:rtl/>
        </w:rPr>
        <w:t xml:space="preserve"> </w:t>
      </w:r>
      <w:r>
        <w:rPr>
          <w:rtl/>
        </w:rPr>
        <w:t xml:space="preserve">  </w:t>
      </w:r>
      <w:r>
        <w:rPr>
          <w:rFonts w:hint="cs"/>
          <w:rtl/>
        </w:rPr>
        <w:t>אינו נוכח</w:t>
      </w:r>
    </w:p>
    <w:p w:rsidR="008F148E" w:rsidRDefault="008F148E" w:rsidP="008833EC">
      <w:pPr>
        <w:rPr>
          <w:rtl/>
        </w:rPr>
      </w:pPr>
      <w:r>
        <w:rPr>
          <w:rtl/>
        </w:rPr>
        <w:t>עודד פורר</w:t>
      </w:r>
      <w:r>
        <w:rPr>
          <w:rtl/>
        </w:rPr>
        <w:tab/>
      </w:r>
      <w:r>
        <w:rPr>
          <w:rtl/>
        </w:rPr>
        <w:tab/>
        <w:t xml:space="preserve">– </w:t>
      </w:r>
      <w:r>
        <w:rPr>
          <w:rFonts w:hint="cs"/>
          <w:rtl/>
        </w:rPr>
        <w:t xml:space="preserve"> </w:t>
      </w:r>
      <w:r>
        <w:rPr>
          <w:rtl/>
        </w:rPr>
        <w:t xml:space="preserve"> </w:t>
      </w:r>
      <w:r>
        <w:rPr>
          <w:rFonts w:hint="cs"/>
          <w:rtl/>
        </w:rPr>
        <w:t>אינו נוכח</w:t>
      </w:r>
    </w:p>
    <w:p w:rsidR="008F148E" w:rsidRDefault="008F148E" w:rsidP="008833EC">
      <w:pPr>
        <w:rPr>
          <w:rtl/>
        </w:rPr>
      </w:pPr>
      <w:r>
        <w:rPr>
          <w:rtl/>
        </w:rPr>
        <w:t>משה פסל</w:t>
      </w:r>
      <w:r>
        <w:rPr>
          <w:rtl/>
        </w:rPr>
        <w:tab/>
      </w:r>
      <w:r>
        <w:rPr>
          <w:rtl/>
        </w:rPr>
        <w:tab/>
        <w:t xml:space="preserve">– </w:t>
      </w:r>
      <w:r>
        <w:rPr>
          <w:rFonts w:hint="cs"/>
          <w:rtl/>
        </w:rPr>
        <w:t xml:space="preserve"> </w:t>
      </w:r>
      <w:r>
        <w:rPr>
          <w:rtl/>
        </w:rPr>
        <w:t xml:space="preserve"> </w:t>
      </w:r>
      <w:r>
        <w:rPr>
          <w:rFonts w:hint="cs"/>
          <w:rtl/>
        </w:rPr>
        <w:t>אינו נוכח</w:t>
      </w:r>
    </w:p>
    <w:p w:rsidR="008F148E" w:rsidRDefault="008F148E" w:rsidP="009635F5">
      <w:pPr>
        <w:rPr>
          <w:rtl/>
        </w:rPr>
      </w:pPr>
      <w:r>
        <w:rPr>
          <w:rtl/>
        </w:rPr>
        <w:t>מאיר פרוש</w:t>
      </w:r>
      <w:r>
        <w:rPr>
          <w:rtl/>
        </w:rPr>
        <w:tab/>
      </w:r>
      <w:r>
        <w:rPr>
          <w:rtl/>
        </w:rPr>
        <w:tab/>
        <w:t xml:space="preserve">– </w:t>
      </w:r>
      <w:r>
        <w:rPr>
          <w:rFonts w:hint="cs"/>
          <w:rtl/>
        </w:rPr>
        <w:t xml:space="preserve"> </w:t>
      </w:r>
      <w:r>
        <w:rPr>
          <w:rtl/>
        </w:rPr>
        <w:t xml:space="preserve"> </w:t>
      </w:r>
      <w:r>
        <w:rPr>
          <w:rFonts w:hint="cs"/>
          <w:rtl/>
        </w:rPr>
        <w:t>אינו נוכח</w:t>
      </w:r>
      <w:r>
        <w:rPr>
          <w:rtl/>
        </w:rPr>
        <w:t xml:space="preserve"> </w:t>
      </w:r>
    </w:p>
    <w:p w:rsidR="008F148E" w:rsidRDefault="008F148E" w:rsidP="009635F5">
      <w:pPr>
        <w:rPr>
          <w:rtl/>
        </w:rPr>
      </w:pPr>
      <w:r>
        <w:rPr>
          <w:rtl/>
        </w:rPr>
        <w:t>אריאל קלנר</w:t>
      </w:r>
      <w:r>
        <w:rPr>
          <w:rtl/>
        </w:rPr>
        <w:tab/>
      </w:r>
      <w:r>
        <w:rPr>
          <w:rtl/>
        </w:rPr>
        <w:tab/>
        <w:t xml:space="preserve">– </w:t>
      </w:r>
      <w:r>
        <w:rPr>
          <w:rFonts w:hint="cs"/>
          <w:rtl/>
        </w:rPr>
        <w:t xml:space="preserve"> </w:t>
      </w:r>
      <w:r>
        <w:rPr>
          <w:rtl/>
        </w:rPr>
        <w:t xml:space="preserve"> </w:t>
      </w:r>
      <w:r>
        <w:rPr>
          <w:rFonts w:hint="cs"/>
          <w:rtl/>
        </w:rPr>
        <w:t>אינו נוכח</w:t>
      </w:r>
      <w:r>
        <w:rPr>
          <w:rtl/>
        </w:rPr>
        <w:t xml:space="preserve"> </w:t>
      </w:r>
    </w:p>
    <w:p w:rsidR="008F148E" w:rsidRDefault="008F148E" w:rsidP="009635F5">
      <w:pPr>
        <w:rPr>
          <w:rtl/>
        </w:rPr>
      </w:pPr>
      <w:r>
        <w:rPr>
          <w:rtl/>
        </w:rPr>
        <w:t>יצחק קרויזר</w:t>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8F148E" w:rsidRDefault="008F148E" w:rsidP="008833EC">
      <w:pPr>
        <w:rPr>
          <w:rtl/>
        </w:rPr>
      </w:pPr>
      <w:r>
        <w:rPr>
          <w:rtl/>
        </w:rPr>
        <w:t>שלמה קרעי</w:t>
      </w:r>
      <w:r>
        <w:rPr>
          <w:rtl/>
        </w:rPr>
        <w:tab/>
      </w:r>
      <w:r>
        <w:rPr>
          <w:rtl/>
        </w:rPr>
        <w:tab/>
        <w:t>–</w:t>
      </w:r>
      <w:r>
        <w:rPr>
          <w:rFonts w:hint="cs"/>
          <w:rtl/>
        </w:rPr>
        <w:t xml:space="preserve"> </w:t>
      </w:r>
      <w:r>
        <w:rPr>
          <w:rtl/>
        </w:rPr>
        <w:t xml:space="preserve">  </w:t>
      </w:r>
      <w:r>
        <w:rPr>
          <w:rFonts w:hint="cs"/>
          <w:rtl/>
        </w:rPr>
        <w:t>אינו נוכח</w:t>
      </w:r>
    </w:p>
    <w:p w:rsidR="008F148E" w:rsidRDefault="008F148E" w:rsidP="009635F5">
      <w:pPr>
        <w:rPr>
          <w:rtl/>
        </w:rPr>
      </w:pPr>
      <w:r>
        <w:rPr>
          <w:rtl/>
        </w:rPr>
        <w:t>אליהו רביבו</w:t>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8F148E" w:rsidRDefault="008F148E" w:rsidP="008833EC">
      <w:pPr>
        <w:rPr>
          <w:rtl/>
        </w:rPr>
      </w:pPr>
      <w:r>
        <w:rPr>
          <w:rtl/>
        </w:rPr>
        <w:t>שמחה רוטמן</w:t>
      </w:r>
      <w:r>
        <w:rPr>
          <w:rtl/>
        </w:rPr>
        <w:tab/>
      </w:r>
      <w:r>
        <w:rPr>
          <w:rtl/>
        </w:rPr>
        <w:tab/>
        <w:t>–</w:t>
      </w:r>
      <w:r>
        <w:rPr>
          <w:rFonts w:hint="cs"/>
          <w:rtl/>
        </w:rPr>
        <w:t xml:space="preserve"> </w:t>
      </w:r>
      <w:r>
        <w:rPr>
          <w:rtl/>
        </w:rPr>
        <w:t xml:space="preserve">  </w:t>
      </w:r>
      <w:r>
        <w:rPr>
          <w:rFonts w:hint="cs"/>
          <w:rtl/>
        </w:rPr>
        <w:t>אינו נוכח</w:t>
      </w:r>
    </w:p>
    <w:p w:rsidR="008F148E" w:rsidRDefault="008F148E" w:rsidP="008833EC">
      <w:pPr>
        <w:rPr>
          <w:rtl/>
        </w:rPr>
      </w:pPr>
      <w:r>
        <w:rPr>
          <w:rtl/>
        </w:rPr>
        <w:t>קטי קטרין שטרית</w:t>
      </w:r>
      <w:r>
        <w:rPr>
          <w:rtl/>
        </w:rPr>
        <w:tab/>
        <w:t xml:space="preserve">– </w:t>
      </w:r>
      <w:r>
        <w:rPr>
          <w:rFonts w:hint="cs"/>
          <w:rtl/>
        </w:rPr>
        <w:t xml:space="preserve"> </w:t>
      </w:r>
      <w:r>
        <w:rPr>
          <w:rtl/>
        </w:rPr>
        <w:t xml:space="preserve"> </w:t>
      </w:r>
      <w:r>
        <w:rPr>
          <w:rFonts w:hint="cs"/>
          <w:rtl/>
        </w:rPr>
        <w:t>אינה נוכחת</w:t>
      </w:r>
    </w:p>
    <w:p w:rsidR="008F148E" w:rsidRDefault="008F148E" w:rsidP="009635F5">
      <w:pPr>
        <w:rPr>
          <w:rtl/>
        </w:rPr>
      </w:pPr>
      <w:r>
        <w:rPr>
          <w:rtl/>
        </w:rPr>
        <w:t>אושר שקלים</w:t>
      </w:r>
      <w:r>
        <w:rPr>
          <w:rtl/>
        </w:rPr>
        <w:tab/>
      </w:r>
      <w:r>
        <w:rPr>
          <w:rtl/>
        </w:rPr>
        <w:tab/>
        <w:t xml:space="preserve">– </w:t>
      </w:r>
      <w:r>
        <w:rPr>
          <w:rFonts w:hint="cs"/>
          <w:rtl/>
        </w:rPr>
        <w:t xml:space="preserve"> </w:t>
      </w:r>
      <w:r>
        <w:rPr>
          <w:rtl/>
        </w:rPr>
        <w:t xml:space="preserve"> </w:t>
      </w:r>
      <w:r>
        <w:rPr>
          <w:rFonts w:hint="cs"/>
          <w:rtl/>
        </w:rPr>
        <w:t xml:space="preserve">אינו </w:t>
      </w:r>
      <w:bookmarkStart w:id="4917" w:name="_ETM_Q27_211705"/>
      <w:bookmarkEnd w:id="4917"/>
      <w:r>
        <w:rPr>
          <w:rFonts w:hint="cs"/>
          <w:rtl/>
        </w:rPr>
        <w:t>נוכח</w:t>
      </w:r>
      <w:r>
        <w:rPr>
          <w:rtl/>
        </w:rPr>
        <w:t xml:space="preserve"> </w:t>
      </w:r>
    </w:p>
    <w:p w:rsidR="008F148E" w:rsidRDefault="008F148E" w:rsidP="008833EC">
      <w:pPr>
        <w:rPr>
          <w:rtl/>
        </w:rPr>
      </w:pPr>
      <w:r>
        <w:rPr>
          <w:rtl/>
        </w:rPr>
        <w:t>עאידה תומא סלימאן</w:t>
      </w:r>
      <w:r>
        <w:rPr>
          <w:rtl/>
        </w:rPr>
        <w:tab/>
        <w:t xml:space="preserve">– </w:t>
      </w:r>
      <w:r>
        <w:rPr>
          <w:rFonts w:hint="cs"/>
          <w:rtl/>
        </w:rPr>
        <w:t xml:space="preserve"> </w:t>
      </w:r>
      <w:r>
        <w:rPr>
          <w:rtl/>
        </w:rPr>
        <w:t xml:space="preserve"> </w:t>
      </w:r>
      <w:r>
        <w:rPr>
          <w:rFonts w:hint="cs"/>
          <w:rtl/>
        </w:rPr>
        <w:t xml:space="preserve">אינה נוכחת </w:t>
      </w:r>
    </w:p>
    <w:p w:rsidR="008F148E" w:rsidRDefault="008F148E" w:rsidP="008833EC">
      <w:pPr>
        <w:rPr>
          <w:rtl/>
        </w:rPr>
      </w:pPr>
    </w:p>
    <w:p w:rsidR="008F148E" w:rsidRDefault="008F148E" w:rsidP="008833EC">
      <w:pPr>
        <w:pStyle w:val="af6"/>
        <w:keepNext/>
        <w:rPr>
          <w:rtl/>
        </w:rPr>
      </w:pPr>
      <w:bookmarkStart w:id="4918" w:name="ET_yor_6307_1"/>
      <w:r w:rsidRPr="00B803CD">
        <w:rPr>
          <w:rStyle w:val="TagStyle"/>
          <w:rtl/>
        </w:rPr>
        <w:t xml:space="preserve"> &lt;&lt; יור &gt;&gt; </w:t>
      </w:r>
      <w:r>
        <w:rPr>
          <w:rtl/>
        </w:rPr>
        <w:t>היו"ר יבגני סובה:</w:t>
      </w:r>
      <w:r w:rsidRPr="00B803CD">
        <w:rPr>
          <w:rStyle w:val="TagStyle"/>
          <w:rtl/>
        </w:rPr>
        <w:t xml:space="preserve"> &lt;&lt; יור &gt;&gt;</w:t>
      </w:r>
      <w:r>
        <w:rPr>
          <w:rtl/>
        </w:rPr>
        <w:t xml:space="preserve">   </w:t>
      </w:r>
      <w:bookmarkEnd w:id="4918"/>
    </w:p>
    <w:p w:rsidR="008F148E" w:rsidRDefault="008F148E" w:rsidP="00586B80">
      <w:pPr>
        <w:rPr>
          <w:rtl/>
        </w:rPr>
      </w:pPr>
    </w:p>
    <w:p w:rsidR="008F148E" w:rsidRDefault="008F148E" w:rsidP="008833EC">
      <w:pPr>
        <w:rPr>
          <w:rtl/>
        </w:rPr>
      </w:pPr>
      <w:r>
        <w:rPr>
          <w:rFonts w:hint="cs"/>
          <w:rtl/>
        </w:rPr>
        <w:t>האם יש חברי כנסת שלא קראו בשמם ולא הצביעו? אם לא, אני אבקש לסכם את ההצבעה, בבקשה. חברי הכנסת</w:t>
      </w:r>
      <w:bookmarkStart w:id="4919" w:name="_ETM_Q27_315588"/>
      <w:bookmarkEnd w:id="4919"/>
      <w:r>
        <w:rPr>
          <w:rFonts w:hint="cs"/>
          <w:rtl/>
        </w:rPr>
        <w:t xml:space="preserve">, להלן תוצאות ההצבעה: בעד </w:t>
      </w:r>
      <w:r>
        <w:rPr>
          <w:rtl/>
        </w:rPr>
        <w:t>–</w:t>
      </w:r>
      <w:r>
        <w:rPr>
          <w:rFonts w:hint="cs"/>
          <w:rtl/>
        </w:rPr>
        <w:t xml:space="preserve"> 39, אפס מתנגדים. אני קובע כי ההצעה </w:t>
      </w:r>
      <w:bookmarkStart w:id="4920" w:name="_ETM_Q27_322651"/>
      <w:bookmarkEnd w:id="4920"/>
      <w:r>
        <w:rPr>
          <w:rFonts w:hint="cs"/>
          <w:rtl/>
        </w:rPr>
        <w:t xml:space="preserve">הזאת לסדר-היום תועבר להמשך דיון בוועדת החוץ והביטחון. </w:t>
      </w:r>
      <w:bookmarkStart w:id="4921" w:name="_ETM_Q27_238635"/>
      <w:bookmarkStart w:id="4922" w:name="_ETM_Q27_238743"/>
      <w:bookmarkStart w:id="4923" w:name="_ETM_Q27_238843"/>
      <w:bookmarkStart w:id="4924" w:name="_ETM_Q27_327207"/>
      <w:bookmarkEnd w:id="4921"/>
      <w:bookmarkEnd w:id="4922"/>
      <w:bookmarkEnd w:id="4923"/>
      <w:bookmarkEnd w:id="4924"/>
    </w:p>
    <w:p w:rsidR="008F148E" w:rsidRDefault="008F148E" w:rsidP="008833EC">
      <w:pPr>
        <w:rPr>
          <w:rtl/>
        </w:rPr>
      </w:pPr>
    </w:p>
    <w:p w:rsidR="008F148E" w:rsidRDefault="008F148E" w:rsidP="008833EC">
      <w:pPr>
        <w:rPr>
          <w:rtl/>
        </w:rPr>
      </w:pPr>
    </w:p>
    <w:p w:rsidR="008F148E" w:rsidRDefault="008F148E" w:rsidP="008833EC">
      <w:pPr>
        <w:pStyle w:val="a6"/>
        <w:rPr>
          <w:rtl/>
        </w:rPr>
      </w:pPr>
      <w:bookmarkStart w:id="4925" w:name="_ETM_Q27_327283"/>
      <w:bookmarkStart w:id="4926" w:name="ET_halsi_647551_3"/>
      <w:bookmarkEnd w:id="4925"/>
      <w:r w:rsidRPr="00DD7DC6">
        <w:rPr>
          <w:rStyle w:val="TagStyle"/>
          <w:rtl/>
        </w:rPr>
        <w:t xml:space="preserve"> &lt;&lt; הלסי &gt;&gt; </w:t>
      </w:r>
      <w:bookmarkStart w:id="4927" w:name="_Toc215690988"/>
      <w:bookmarkStart w:id="4928" w:name="_Toc215691109"/>
      <w:bookmarkStart w:id="4929" w:name="_Toc216088082"/>
      <w:r>
        <w:rPr>
          <w:rtl/>
        </w:rPr>
        <w:t>הצע</w:t>
      </w:r>
      <w:r>
        <w:rPr>
          <w:rFonts w:hint="cs"/>
          <w:rtl/>
        </w:rPr>
        <w:t xml:space="preserve">ה </w:t>
      </w:r>
      <w:r>
        <w:rPr>
          <w:rtl/>
        </w:rPr>
        <w:t>לסדר-היום</w:t>
      </w:r>
      <w:bookmarkEnd w:id="4927"/>
      <w:bookmarkEnd w:id="4928"/>
      <w:bookmarkEnd w:id="4929"/>
      <w:r w:rsidRPr="00DD7DC6">
        <w:rPr>
          <w:rStyle w:val="TagStyle"/>
          <w:rtl/>
        </w:rPr>
        <w:t xml:space="preserve"> &lt;&lt; הלסי &gt;&gt;</w:t>
      </w:r>
      <w:r>
        <w:rPr>
          <w:rtl/>
        </w:rPr>
        <w:t xml:space="preserve">   </w:t>
      </w:r>
      <w:bookmarkEnd w:id="4926"/>
    </w:p>
    <w:p w:rsidR="008F148E" w:rsidRDefault="008F148E" w:rsidP="008833EC">
      <w:pPr>
        <w:pStyle w:val="a6"/>
        <w:rPr>
          <w:rtl/>
        </w:rPr>
      </w:pPr>
      <w:bookmarkStart w:id="4930" w:name="ET_halsi_647551_4"/>
      <w:r w:rsidRPr="00DD7DC6">
        <w:rPr>
          <w:rStyle w:val="TagStyle"/>
          <w:rtl/>
        </w:rPr>
        <w:t xml:space="preserve"> &lt;&lt; הלסי &gt;&gt; </w:t>
      </w:r>
      <w:bookmarkStart w:id="4931" w:name="_Toc215690989"/>
      <w:bookmarkStart w:id="4932" w:name="_Toc215691110"/>
      <w:bookmarkStart w:id="4933" w:name="_Toc216088083"/>
      <w:r>
        <w:rPr>
          <w:rtl/>
        </w:rPr>
        <w:t>עיכוב מתמשך בהנפקה ובשליחה של תגי חניה לנכים</w:t>
      </w:r>
      <w:bookmarkEnd w:id="4931"/>
      <w:bookmarkEnd w:id="4932"/>
      <w:bookmarkEnd w:id="4933"/>
      <w:r w:rsidRPr="00DD7DC6">
        <w:rPr>
          <w:rStyle w:val="TagStyle"/>
          <w:rtl/>
        </w:rPr>
        <w:t xml:space="preserve"> &lt;&lt; הלסי &gt;&gt;</w:t>
      </w:r>
      <w:r>
        <w:rPr>
          <w:rtl/>
        </w:rPr>
        <w:t xml:space="preserve">   </w:t>
      </w:r>
      <w:bookmarkEnd w:id="4930"/>
    </w:p>
    <w:p w:rsidR="008F148E" w:rsidRDefault="008F148E" w:rsidP="00586B80">
      <w:pPr>
        <w:rPr>
          <w:rtl/>
        </w:rPr>
      </w:pPr>
    </w:p>
    <w:p w:rsidR="008F148E" w:rsidRDefault="008F148E" w:rsidP="008833EC">
      <w:pPr>
        <w:pStyle w:val="af6"/>
        <w:keepNext/>
        <w:rPr>
          <w:rtl/>
        </w:rPr>
      </w:pPr>
      <w:r w:rsidRPr="00DD7DC6">
        <w:rPr>
          <w:rStyle w:val="TagStyle"/>
          <w:rtl/>
        </w:rPr>
        <w:t xml:space="preserve"> &lt;&lt; יור &gt;&gt; </w:t>
      </w:r>
      <w:r>
        <w:rPr>
          <w:rtl/>
        </w:rPr>
        <w:t>היו"ר יבגני סובה:</w:t>
      </w:r>
      <w:r w:rsidRPr="00DD7DC6">
        <w:rPr>
          <w:rStyle w:val="TagStyle"/>
          <w:rtl/>
        </w:rPr>
        <w:t xml:space="preserve"> &lt;&lt; יור &gt;&gt;</w:t>
      </w:r>
      <w:r>
        <w:rPr>
          <w:rtl/>
        </w:rPr>
        <w:t xml:space="preserve">   </w:t>
      </w:r>
    </w:p>
    <w:p w:rsidR="008F148E" w:rsidRDefault="008F148E" w:rsidP="008833EC">
      <w:pPr>
        <w:rPr>
          <w:rtl/>
        </w:rPr>
      </w:pPr>
    </w:p>
    <w:p w:rsidR="008F148E" w:rsidRDefault="008F148E" w:rsidP="008833EC">
      <w:pPr>
        <w:rPr>
          <w:rtl/>
        </w:rPr>
      </w:pPr>
      <w:r>
        <w:rPr>
          <w:rFonts w:hint="cs"/>
          <w:rtl/>
        </w:rPr>
        <w:t xml:space="preserve">חברי </w:t>
      </w:r>
      <w:bookmarkStart w:id="4934" w:name="_ETM_Q27_329255"/>
      <w:bookmarkEnd w:id="4934"/>
      <w:r>
        <w:rPr>
          <w:rFonts w:hint="cs"/>
          <w:rtl/>
        </w:rPr>
        <w:t>כנסת,</w:t>
      </w:r>
      <w:r>
        <w:rPr>
          <w:rtl/>
        </w:rPr>
        <w:t xml:space="preserve"> נעבור להצעה </w:t>
      </w:r>
      <w:r>
        <w:rPr>
          <w:rFonts w:hint="cs"/>
          <w:rtl/>
        </w:rPr>
        <w:t xml:space="preserve">הבאה – הצעה רגילה </w:t>
      </w:r>
      <w:bookmarkStart w:id="4935" w:name="_ETM_Q27_327313"/>
      <w:bookmarkEnd w:id="4935"/>
      <w:r>
        <w:rPr>
          <w:rtl/>
        </w:rPr>
        <w:t>לסדר-היום בנושא: עיכוב מתמשך בהנפקה ובשליחה של תגי חניה לנכים</w:t>
      </w:r>
      <w:r>
        <w:rPr>
          <w:rFonts w:hint="cs"/>
          <w:rtl/>
        </w:rPr>
        <w:t>. מי מציג? חבר הכנסת ווליד</w:t>
      </w:r>
      <w:bookmarkStart w:id="4936" w:name="_ETM_Q27_342346"/>
      <w:bookmarkEnd w:id="4936"/>
      <w:r>
        <w:rPr>
          <w:rFonts w:hint="cs"/>
          <w:rtl/>
        </w:rPr>
        <w:t xml:space="preserve"> טאהא יציג את ההצעה הזאת במקום חברת הכנסת </w:t>
      </w:r>
      <w:bookmarkStart w:id="4937" w:name="_ETM_Q27_347403"/>
      <w:bookmarkEnd w:id="4937"/>
      <w:r>
        <w:rPr>
          <w:rFonts w:hint="cs"/>
          <w:rtl/>
        </w:rPr>
        <w:t xml:space="preserve">אימאן ח'טיב יאסין. אדוני, עד עשר דקות לרשותך. בבקשה. </w:t>
      </w:r>
    </w:p>
    <w:p w:rsidR="008F148E" w:rsidRDefault="008F148E" w:rsidP="008833EC">
      <w:pPr>
        <w:rPr>
          <w:rtl/>
        </w:rPr>
      </w:pPr>
      <w:bookmarkStart w:id="4938" w:name="_ETM_Q27_335081"/>
      <w:bookmarkEnd w:id="4938"/>
    </w:p>
    <w:p w:rsidR="008F148E" w:rsidRDefault="008F148E" w:rsidP="008833EC">
      <w:pPr>
        <w:pStyle w:val="a4"/>
        <w:keepNext/>
        <w:rPr>
          <w:rtl/>
        </w:rPr>
      </w:pPr>
      <w:bookmarkStart w:id="4939" w:name="ET_speaker_5854_6"/>
      <w:r w:rsidRPr="00D50C9E">
        <w:rPr>
          <w:rStyle w:val="TagStyle"/>
          <w:rtl/>
        </w:rPr>
        <w:t xml:space="preserve"> &lt;&lt; דובר &gt;&gt; </w:t>
      </w:r>
      <w:bookmarkStart w:id="4940" w:name="_Toc215690990"/>
      <w:bookmarkStart w:id="4941" w:name="_Toc215691111"/>
      <w:bookmarkStart w:id="4942" w:name="_Toc216088084"/>
      <w:r>
        <w:rPr>
          <w:rtl/>
        </w:rPr>
        <w:t>ווליד טאהא (רע"מ – הרשימה הערבית המאוחדת):</w:t>
      </w:r>
      <w:bookmarkEnd w:id="4940"/>
      <w:bookmarkEnd w:id="4941"/>
      <w:bookmarkEnd w:id="4942"/>
      <w:r w:rsidRPr="00D50C9E">
        <w:rPr>
          <w:rStyle w:val="TagStyle"/>
          <w:rtl/>
        </w:rPr>
        <w:t xml:space="preserve"> &lt;&lt; דובר &gt;&gt;</w:t>
      </w:r>
      <w:r>
        <w:rPr>
          <w:rtl/>
        </w:rPr>
        <w:t xml:space="preserve">   </w:t>
      </w:r>
      <w:bookmarkEnd w:id="4939"/>
    </w:p>
    <w:p w:rsidR="008F148E" w:rsidRDefault="008F148E" w:rsidP="00586B80">
      <w:pPr>
        <w:rPr>
          <w:rtl/>
        </w:rPr>
      </w:pPr>
    </w:p>
    <w:p w:rsidR="008F148E" w:rsidRDefault="008F148E" w:rsidP="004C6C1B">
      <w:pPr>
        <w:rPr>
          <w:rtl/>
        </w:rPr>
      </w:pPr>
      <w:r>
        <w:rPr>
          <w:rFonts w:hint="cs"/>
          <w:rtl/>
        </w:rPr>
        <w:t xml:space="preserve">מכובדי </w:t>
      </w:r>
      <w:bookmarkStart w:id="4943" w:name="_ETM_Q27_369204"/>
      <w:bookmarkEnd w:id="4943"/>
      <w:r>
        <w:rPr>
          <w:rFonts w:hint="cs"/>
          <w:rtl/>
        </w:rPr>
        <w:t>היושב-ראש, אכן אני מציג את ההצעה הזאת במקומה של חברתי</w:t>
      </w:r>
      <w:bookmarkStart w:id="4944" w:name="_ETM_Q27_371296"/>
      <w:bookmarkEnd w:id="4944"/>
      <w:r>
        <w:rPr>
          <w:rFonts w:hint="cs"/>
          <w:rtl/>
        </w:rPr>
        <w:t xml:space="preserve"> חברת הכנסת אימאן ח'טיב יאסין, שנבצר </w:t>
      </w:r>
      <w:bookmarkStart w:id="4945" w:name="_ETM_Q27_381675"/>
      <w:bookmarkEnd w:id="4945"/>
      <w:r>
        <w:rPr>
          <w:rFonts w:hint="cs"/>
          <w:rtl/>
        </w:rPr>
        <w:t xml:space="preserve">ממנה להיות כאן היום. אנו מאחלים לה בריאות </w:t>
      </w:r>
      <w:bookmarkStart w:id="4946" w:name="_ETM_Q27_384979"/>
      <w:bookmarkEnd w:id="4946"/>
      <w:r>
        <w:rPr>
          <w:rFonts w:hint="cs"/>
          <w:rtl/>
        </w:rPr>
        <w:t>שלמה.</w:t>
      </w:r>
      <w:bookmarkStart w:id="4947" w:name="_ETM_Q27_386723"/>
      <w:bookmarkStart w:id="4948" w:name="_ETM_Q27_386797"/>
      <w:bookmarkStart w:id="4949" w:name="_ETM_Q27_387010"/>
      <w:bookmarkStart w:id="4950" w:name="_ETM_Q27_387100"/>
      <w:bookmarkEnd w:id="4947"/>
      <w:bookmarkEnd w:id="4948"/>
      <w:bookmarkEnd w:id="4949"/>
      <w:bookmarkEnd w:id="4950"/>
      <w:r>
        <w:rPr>
          <w:rFonts w:hint="cs"/>
          <w:rtl/>
        </w:rPr>
        <w:t xml:space="preserve"> (אומר בערבית:</w:t>
      </w:r>
      <w:r w:rsidR="004C6C1B">
        <w:rPr>
          <w:rFonts w:hint="cs"/>
          <w:rtl/>
        </w:rPr>
        <w:t xml:space="preserve"> </w:t>
      </w:r>
      <w:r w:rsidR="004C6C1B" w:rsidRPr="004C6C1B">
        <w:rPr>
          <w:rtl/>
        </w:rPr>
        <w:t>אנו מאחלים לאחותנו אימאן בריאות והחלמה וחזרה מהירה לשירות בני החברה</w:t>
      </w:r>
      <w:bookmarkStart w:id="4951" w:name="_GoBack"/>
      <w:bookmarkEnd w:id="4951"/>
      <w:r w:rsidR="004C6C1B" w:rsidRPr="004C6C1B">
        <w:rPr>
          <w:rtl/>
        </w:rPr>
        <w:t>.</w:t>
      </w:r>
      <w:r>
        <w:rPr>
          <w:rFonts w:hint="cs"/>
          <w:rtl/>
        </w:rPr>
        <w:t xml:space="preserve">) </w:t>
      </w:r>
      <w:bookmarkStart w:id="4952" w:name="_ETM_Q27_395779"/>
      <w:bookmarkEnd w:id="4952"/>
    </w:p>
    <w:p w:rsidR="008F148E" w:rsidRDefault="008F148E" w:rsidP="008833EC">
      <w:pPr>
        <w:rPr>
          <w:rtl/>
        </w:rPr>
      </w:pPr>
      <w:bookmarkStart w:id="4953" w:name="_ETM_Q27_395849"/>
      <w:bookmarkStart w:id="4954" w:name="_ETM_Q27_396051"/>
      <w:bookmarkEnd w:id="4953"/>
      <w:bookmarkEnd w:id="4954"/>
    </w:p>
    <w:p w:rsidR="008F148E" w:rsidRDefault="008F148E" w:rsidP="00B1237B">
      <w:pPr>
        <w:rPr>
          <w:rtl/>
        </w:rPr>
      </w:pPr>
      <w:bookmarkStart w:id="4955" w:name="_ETM_Q27_396141"/>
      <w:bookmarkEnd w:id="4955"/>
      <w:r>
        <w:rPr>
          <w:rFonts w:hint="cs"/>
          <w:rtl/>
        </w:rPr>
        <w:t>ההצעה לסדר-היום מדברת על עיכוב</w:t>
      </w:r>
      <w:bookmarkStart w:id="4956" w:name="_ETM_Q27_395562"/>
      <w:bookmarkEnd w:id="4956"/>
      <w:r>
        <w:rPr>
          <w:rFonts w:hint="cs"/>
          <w:rtl/>
        </w:rPr>
        <w:t xml:space="preserve"> מתמשך בהנפקה או בשליחה של תגי חניה לנכים. היושב-ראש, שרת התחבורה הייתה אמורה להגיב. היא פה? </w:t>
      </w:r>
      <w:bookmarkStart w:id="4957" w:name="_ETM_Q27_413099"/>
      <w:bookmarkEnd w:id="4957"/>
    </w:p>
    <w:p w:rsidR="008F148E" w:rsidRDefault="008F148E" w:rsidP="008833EC">
      <w:pPr>
        <w:rPr>
          <w:rtl/>
        </w:rPr>
      </w:pPr>
    </w:p>
    <w:p w:rsidR="008F148E" w:rsidRDefault="008F148E" w:rsidP="008833EC">
      <w:pPr>
        <w:pStyle w:val="af5"/>
        <w:keepNext/>
        <w:rPr>
          <w:rtl/>
        </w:rPr>
      </w:pPr>
      <w:bookmarkStart w:id="4958" w:name="_ETM_Q27_413185"/>
      <w:bookmarkStart w:id="4959" w:name="_ETM_Q27_355419"/>
      <w:bookmarkStart w:id="4960" w:name="_ETM_Q27_355556"/>
      <w:bookmarkEnd w:id="4958"/>
      <w:bookmarkEnd w:id="4959"/>
      <w:bookmarkEnd w:id="4960"/>
      <w:r w:rsidRPr="00FF7ECD">
        <w:rPr>
          <w:rStyle w:val="TagStyle"/>
          <w:rtl/>
        </w:rPr>
        <w:t xml:space="preserve">&lt;&lt; קריאה &gt;&gt; </w:t>
      </w:r>
      <w:r>
        <w:rPr>
          <w:rtl/>
        </w:rPr>
        <w:t>טלי גוטליב (הליכוד):</w:t>
      </w:r>
      <w:r w:rsidRPr="00FF7ECD">
        <w:rPr>
          <w:rStyle w:val="TagStyle"/>
          <w:rtl/>
        </w:rPr>
        <w:t xml:space="preserve"> &lt;&lt; קריאה &gt;&gt;</w:t>
      </w:r>
      <w:r>
        <w:rPr>
          <w:rtl/>
        </w:rPr>
        <w:t xml:space="preserve">   </w:t>
      </w:r>
    </w:p>
    <w:p w:rsidR="008F148E" w:rsidRDefault="008F148E" w:rsidP="008833EC">
      <w:pPr>
        <w:rPr>
          <w:rtl/>
        </w:rPr>
      </w:pPr>
    </w:p>
    <w:p w:rsidR="008F148E" w:rsidRDefault="008F148E" w:rsidP="008833EC">
      <w:pPr>
        <w:rPr>
          <w:rtl/>
        </w:rPr>
      </w:pPr>
      <w:bookmarkStart w:id="4961" w:name="_ETM_Q27_413692"/>
      <w:bookmarkEnd w:id="4961"/>
      <w:r>
        <w:rPr>
          <w:rFonts w:hint="cs"/>
          <w:rtl/>
        </w:rPr>
        <w:t xml:space="preserve">יש שר. </w:t>
      </w:r>
      <w:bookmarkStart w:id="4962" w:name="_ETM_Q27_415143"/>
      <w:bookmarkEnd w:id="4962"/>
    </w:p>
    <w:p w:rsidR="008F148E" w:rsidRDefault="008F148E" w:rsidP="008833EC">
      <w:pPr>
        <w:rPr>
          <w:rtl/>
        </w:rPr>
      </w:pPr>
      <w:bookmarkStart w:id="4963" w:name="_ETM_Q27_415224"/>
      <w:bookmarkEnd w:id="4963"/>
    </w:p>
    <w:p w:rsidR="008F148E" w:rsidRDefault="008F148E" w:rsidP="008833EC">
      <w:pPr>
        <w:pStyle w:val="af6"/>
        <w:keepNext/>
        <w:rPr>
          <w:rtl/>
        </w:rPr>
      </w:pPr>
      <w:r w:rsidRPr="0019301E">
        <w:rPr>
          <w:rStyle w:val="TagStyle"/>
          <w:rtl/>
        </w:rPr>
        <w:t xml:space="preserve"> &lt;&lt; יור &gt;&gt; </w:t>
      </w:r>
      <w:r>
        <w:rPr>
          <w:rtl/>
        </w:rPr>
        <w:t>היו"ר יבגני סובה:</w:t>
      </w:r>
      <w:r w:rsidRPr="0019301E">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bookmarkStart w:id="4964" w:name="_ETM_Q27_416142"/>
      <w:bookmarkEnd w:id="4964"/>
      <w:r>
        <w:rPr>
          <w:rFonts w:hint="cs"/>
          <w:rtl/>
        </w:rPr>
        <w:t>זה</w:t>
      </w:r>
      <w:bookmarkStart w:id="4965" w:name="_ETM_Q27_416887"/>
      <w:bookmarkEnd w:id="4965"/>
      <w:r>
        <w:rPr>
          <w:rFonts w:hint="cs"/>
          <w:rtl/>
        </w:rPr>
        <w:t xml:space="preserve"> כבר מזמן הפך לעובדה שהרבה שרים או סגני שרים מציגים את העמדה. זה לא מחייב אותם להגיע, זאת הצעה רגילה. </w:t>
      </w:r>
      <w:bookmarkStart w:id="4966" w:name="_ETM_Q27_421994"/>
      <w:bookmarkStart w:id="4967" w:name="_ETM_Q27_422650"/>
      <w:bookmarkEnd w:id="4966"/>
      <w:bookmarkEnd w:id="4967"/>
    </w:p>
    <w:p w:rsidR="008F148E" w:rsidRDefault="008F148E" w:rsidP="008833EC">
      <w:pPr>
        <w:rPr>
          <w:rtl/>
        </w:rPr>
      </w:pPr>
    </w:p>
    <w:p w:rsidR="008F148E" w:rsidRDefault="008F148E" w:rsidP="008833EC">
      <w:pPr>
        <w:pStyle w:val="af5"/>
        <w:keepNext/>
        <w:rPr>
          <w:rtl/>
        </w:rPr>
      </w:pPr>
      <w:bookmarkStart w:id="4968" w:name="_ETM_Q27_422724"/>
      <w:bookmarkEnd w:id="4968"/>
      <w:r w:rsidRPr="00FF7ECD">
        <w:rPr>
          <w:rStyle w:val="TagStyle"/>
          <w:rtl/>
        </w:rPr>
        <w:t xml:space="preserve">&lt;&lt; קריאה &gt;&gt; </w:t>
      </w:r>
      <w:r>
        <w:rPr>
          <w:rtl/>
        </w:rPr>
        <w:t>טלי גוטליב (הליכוד):</w:t>
      </w:r>
      <w:r w:rsidRPr="00FF7ECD">
        <w:rPr>
          <w:rStyle w:val="TagStyle"/>
          <w:rtl/>
        </w:rPr>
        <w:t xml:space="preserve"> &lt;&lt; קריאה &gt;&gt;</w:t>
      </w:r>
      <w:r>
        <w:rPr>
          <w:rtl/>
        </w:rPr>
        <w:t xml:space="preserve">   </w:t>
      </w:r>
    </w:p>
    <w:p w:rsidR="008F148E" w:rsidRDefault="008F148E" w:rsidP="008833EC">
      <w:pPr>
        <w:rPr>
          <w:rtl/>
        </w:rPr>
      </w:pPr>
    </w:p>
    <w:p w:rsidR="008F148E" w:rsidRDefault="008F148E" w:rsidP="008833EC">
      <w:pPr>
        <w:rPr>
          <w:rtl/>
        </w:rPr>
      </w:pPr>
      <w:bookmarkStart w:id="4969" w:name="_ETM_Q27_419172"/>
      <w:bookmarkEnd w:id="4969"/>
      <w:r>
        <w:rPr>
          <w:rFonts w:hint="cs"/>
          <w:rtl/>
        </w:rPr>
        <w:t xml:space="preserve">הוא יודע את זה. </w:t>
      </w:r>
      <w:bookmarkStart w:id="4970" w:name="_ETM_Q27_421572"/>
      <w:bookmarkEnd w:id="4970"/>
    </w:p>
    <w:p w:rsidR="008F148E" w:rsidRDefault="008F148E" w:rsidP="008833EC">
      <w:pPr>
        <w:rPr>
          <w:rtl/>
        </w:rPr>
      </w:pPr>
      <w:bookmarkStart w:id="4971" w:name="_ETM_Q27_421649"/>
      <w:bookmarkEnd w:id="4971"/>
    </w:p>
    <w:p w:rsidR="008F148E" w:rsidRDefault="008F148E" w:rsidP="008833EC">
      <w:pPr>
        <w:pStyle w:val="af6"/>
        <w:keepNext/>
        <w:rPr>
          <w:rtl/>
        </w:rPr>
      </w:pPr>
      <w:r w:rsidRPr="0019301E">
        <w:rPr>
          <w:rStyle w:val="TagStyle"/>
          <w:rtl/>
        </w:rPr>
        <w:t xml:space="preserve"> &lt;&lt; יור &gt;&gt; </w:t>
      </w:r>
      <w:r>
        <w:rPr>
          <w:rtl/>
        </w:rPr>
        <w:t>היו"ר יבגני סובה:</w:t>
      </w:r>
      <w:r w:rsidRPr="0019301E">
        <w:rPr>
          <w:rStyle w:val="TagStyle"/>
          <w:rtl/>
        </w:rPr>
        <w:t xml:space="preserve"> &lt;&lt; יור &gt;&gt;</w:t>
      </w:r>
      <w:r>
        <w:rPr>
          <w:rtl/>
        </w:rPr>
        <w:t xml:space="preserve">   </w:t>
      </w:r>
    </w:p>
    <w:p w:rsidR="008F148E" w:rsidRDefault="008F148E" w:rsidP="00586B80">
      <w:pPr>
        <w:rPr>
          <w:rtl/>
        </w:rPr>
      </w:pPr>
    </w:p>
    <w:p w:rsidR="008F148E" w:rsidRDefault="008F148E" w:rsidP="00B1237B">
      <w:pPr>
        <w:rPr>
          <w:rtl/>
        </w:rPr>
      </w:pPr>
      <w:bookmarkStart w:id="4972" w:name="_ETM_Q27_422427"/>
      <w:bookmarkEnd w:id="4972"/>
      <w:r>
        <w:rPr>
          <w:rFonts w:hint="cs"/>
          <w:rtl/>
        </w:rPr>
        <w:t>תודה, חברת הכנסת גוטליב. תודה</w:t>
      </w:r>
      <w:bookmarkStart w:id="4973" w:name="_ETM_Q27_421794"/>
      <w:bookmarkEnd w:id="4973"/>
      <w:r>
        <w:rPr>
          <w:rFonts w:hint="cs"/>
          <w:rtl/>
        </w:rPr>
        <w:t xml:space="preserve">. אני מסביר לחבר הכנסת טאהא מהו התקנון. </w:t>
      </w:r>
      <w:bookmarkStart w:id="4974" w:name="_ETM_Q27_427513"/>
      <w:bookmarkEnd w:id="4974"/>
      <w:r>
        <w:rPr>
          <w:rFonts w:hint="cs"/>
          <w:rtl/>
        </w:rPr>
        <w:t>זה לא מחייב - - -</w:t>
      </w:r>
    </w:p>
    <w:p w:rsidR="008F148E" w:rsidRDefault="008F148E" w:rsidP="008833EC">
      <w:pPr>
        <w:rPr>
          <w:rtl/>
        </w:rPr>
      </w:pPr>
    </w:p>
    <w:p w:rsidR="008F148E" w:rsidRDefault="008F148E" w:rsidP="008833EC">
      <w:pPr>
        <w:pStyle w:val="af5"/>
        <w:keepNext/>
        <w:rPr>
          <w:rtl/>
        </w:rPr>
      </w:pPr>
      <w:bookmarkStart w:id="4975" w:name="_ETM_Q27_427577"/>
      <w:bookmarkEnd w:id="4975"/>
      <w:r w:rsidRPr="00FF7ECD">
        <w:rPr>
          <w:rStyle w:val="TagStyle"/>
          <w:rtl/>
        </w:rPr>
        <w:t xml:space="preserve">&lt;&lt; קריאה &gt;&gt; </w:t>
      </w:r>
      <w:r>
        <w:rPr>
          <w:rtl/>
        </w:rPr>
        <w:t>טלי גוטליב (הליכוד):</w:t>
      </w:r>
      <w:r w:rsidRPr="00FF7ECD">
        <w:rPr>
          <w:rStyle w:val="TagStyle"/>
          <w:rtl/>
        </w:rPr>
        <w:t xml:space="preserve"> &lt;&lt; קריאה &gt;&gt;</w:t>
      </w:r>
      <w:r>
        <w:rPr>
          <w:rtl/>
        </w:rPr>
        <w:t xml:space="preserve">   </w:t>
      </w:r>
    </w:p>
    <w:p w:rsidR="008F148E" w:rsidRDefault="008F148E" w:rsidP="008833EC">
      <w:pPr>
        <w:rPr>
          <w:rtl/>
        </w:rPr>
      </w:pPr>
      <w:bookmarkStart w:id="4976" w:name="_ETM_Q27_425871"/>
      <w:bookmarkEnd w:id="4976"/>
    </w:p>
    <w:p w:rsidR="008F148E" w:rsidRDefault="008F148E" w:rsidP="008833EC">
      <w:pPr>
        <w:rPr>
          <w:rtl/>
        </w:rPr>
      </w:pPr>
      <w:bookmarkStart w:id="4977" w:name="_ETM_Q27_425888"/>
      <w:bookmarkEnd w:id="4977"/>
      <w:r>
        <w:rPr>
          <w:rFonts w:hint="cs"/>
          <w:rtl/>
        </w:rPr>
        <w:t xml:space="preserve">הוא </w:t>
      </w:r>
      <w:bookmarkStart w:id="4978" w:name="_ETM_Q27_426728"/>
      <w:bookmarkEnd w:id="4978"/>
      <w:r>
        <w:rPr>
          <w:rFonts w:hint="cs"/>
          <w:rtl/>
        </w:rPr>
        <w:t xml:space="preserve">יודע את זה. </w:t>
      </w:r>
      <w:bookmarkStart w:id="4979" w:name="_ETM_Q27_428759"/>
      <w:bookmarkEnd w:id="4979"/>
    </w:p>
    <w:p w:rsidR="008F148E" w:rsidRDefault="008F148E" w:rsidP="008833EC">
      <w:pPr>
        <w:rPr>
          <w:rtl/>
        </w:rPr>
      </w:pPr>
      <w:bookmarkStart w:id="4980" w:name="_ETM_Q27_428835"/>
      <w:bookmarkEnd w:id="4980"/>
    </w:p>
    <w:p w:rsidR="008F148E" w:rsidRDefault="008F148E" w:rsidP="008833EC">
      <w:pPr>
        <w:pStyle w:val="-"/>
        <w:keepNext/>
        <w:rPr>
          <w:rtl/>
        </w:rPr>
      </w:pPr>
      <w:bookmarkStart w:id="4981" w:name="ET_speakercontinue_5854_9"/>
      <w:r w:rsidRPr="0019301E">
        <w:rPr>
          <w:rStyle w:val="TagStyle"/>
          <w:rtl/>
        </w:rPr>
        <w:t xml:space="preserve"> &lt;&lt; דובר_המשך &gt;&gt; </w:t>
      </w:r>
      <w:r>
        <w:rPr>
          <w:rtl/>
        </w:rPr>
        <w:t>ווליד טאהא (רע"מ – הרשימה הערבית המאוחדת):</w:t>
      </w:r>
      <w:r w:rsidRPr="0019301E">
        <w:rPr>
          <w:rStyle w:val="TagStyle"/>
          <w:rtl/>
        </w:rPr>
        <w:t xml:space="preserve"> &lt;&lt; דובר_המשך &gt;&gt;</w:t>
      </w:r>
      <w:r>
        <w:rPr>
          <w:rtl/>
        </w:rPr>
        <w:t xml:space="preserve">   </w:t>
      </w:r>
      <w:bookmarkEnd w:id="4981"/>
    </w:p>
    <w:p w:rsidR="008F148E" w:rsidRDefault="008F148E" w:rsidP="00586B80">
      <w:pPr>
        <w:rPr>
          <w:rtl/>
        </w:rPr>
      </w:pPr>
    </w:p>
    <w:p w:rsidR="008F148E" w:rsidRDefault="008F148E" w:rsidP="00B1237B">
      <w:pPr>
        <w:rPr>
          <w:rtl/>
        </w:rPr>
      </w:pPr>
      <w:bookmarkStart w:id="4982" w:name="_ETM_Q27_429804"/>
      <w:bookmarkEnd w:id="4982"/>
      <w:r>
        <w:rPr>
          <w:rFonts w:hint="cs"/>
          <w:rtl/>
        </w:rPr>
        <w:t>למה לוחץ לך להתערב דווקא בדבר כשאני</w:t>
      </w:r>
      <w:bookmarkStart w:id="4983" w:name="_ETM_Q27_436246"/>
      <w:bookmarkEnd w:id="4983"/>
      <w:r>
        <w:rPr>
          <w:rFonts w:hint="cs"/>
          <w:rtl/>
        </w:rPr>
        <w:t xml:space="preserve"> מדבר עם היושב-ראש? למה בוער לך? </w:t>
      </w:r>
    </w:p>
    <w:p w:rsidR="008F148E" w:rsidRDefault="008F148E" w:rsidP="008833EC">
      <w:pPr>
        <w:rPr>
          <w:rtl/>
        </w:rPr>
      </w:pPr>
    </w:p>
    <w:p w:rsidR="008F148E" w:rsidRDefault="008F148E" w:rsidP="008833EC">
      <w:pPr>
        <w:pStyle w:val="af5"/>
        <w:keepNext/>
        <w:rPr>
          <w:rtl/>
        </w:rPr>
      </w:pPr>
      <w:r w:rsidRPr="00FF7ECD">
        <w:rPr>
          <w:rStyle w:val="TagStyle"/>
          <w:rtl/>
        </w:rPr>
        <w:t xml:space="preserve">&lt;&lt; קריאה &gt;&gt; </w:t>
      </w:r>
      <w:r>
        <w:rPr>
          <w:rtl/>
        </w:rPr>
        <w:t>טלי גוטליב (הליכוד):</w:t>
      </w:r>
      <w:r w:rsidRPr="00FF7ECD">
        <w:rPr>
          <w:rStyle w:val="TagStyle"/>
          <w:rtl/>
        </w:rPr>
        <w:t xml:space="preserve"> &lt;&lt; קריאה &gt;&gt;</w:t>
      </w:r>
      <w:r>
        <w:rPr>
          <w:rtl/>
        </w:rPr>
        <w:t xml:space="preserve">   </w:t>
      </w:r>
    </w:p>
    <w:p w:rsidR="008F148E" w:rsidRDefault="008F148E" w:rsidP="008833EC">
      <w:pPr>
        <w:rPr>
          <w:rtl/>
        </w:rPr>
      </w:pPr>
      <w:bookmarkStart w:id="4984" w:name="_ETM_Q27_432337"/>
      <w:bookmarkEnd w:id="4984"/>
    </w:p>
    <w:p w:rsidR="008F148E" w:rsidRDefault="008F148E" w:rsidP="00B1237B">
      <w:pPr>
        <w:rPr>
          <w:rtl/>
        </w:rPr>
      </w:pPr>
      <w:bookmarkStart w:id="4985" w:name="_ETM_Q27_432428"/>
      <w:bookmarkEnd w:id="4985"/>
      <w:r>
        <w:rPr>
          <w:rFonts w:hint="cs"/>
          <w:rtl/>
        </w:rPr>
        <w:t xml:space="preserve">אל תפנה אליי, אל תפנה אליי. </w:t>
      </w:r>
      <w:bookmarkStart w:id="4986" w:name="_ETM_Q27_433791"/>
      <w:bookmarkStart w:id="4987" w:name="_ETM_Q27_436421"/>
      <w:bookmarkStart w:id="4988" w:name="_ETM_Q27_436496"/>
      <w:bookmarkStart w:id="4989" w:name="_ETM_Q27_327367"/>
      <w:bookmarkStart w:id="4990" w:name="_ETM_Q27_327466"/>
      <w:bookmarkStart w:id="4991" w:name="_ETM_Q27_238916"/>
      <w:bookmarkEnd w:id="4986"/>
      <w:bookmarkEnd w:id="4987"/>
      <w:bookmarkEnd w:id="4988"/>
      <w:bookmarkEnd w:id="4989"/>
      <w:bookmarkEnd w:id="4990"/>
      <w:bookmarkEnd w:id="4991"/>
      <w:r>
        <w:rPr>
          <w:rFonts w:hint="cs"/>
          <w:rtl/>
        </w:rPr>
        <w:t xml:space="preserve">אני פשוט מראה מי אתה. הרי אתה מתריסן מספר אחת. </w:t>
      </w:r>
      <w:bookmarkStart w:id="4992" w:name="_ETM_Q27_438720"/>
      <w:bookmarkEnd w:id="4992"/>
    </w:p>
    <w:p w:rsidR="008F148E" w:rsidRDefault="008F148E" w:rsidP="008833EC">
      <w:pPr>
        <w:rPr>
          <w:rtl/>
        </w:rPr>
      </w:pPr>
      <w:bookmarkStart w:id="4993" w:name="_ETM_Q27_243895"/>
      <w:bookmarkStart w:id="4994" w:name="_ETM_Q27_438775"/>
      <w:bookmarkEnd w:id="4993"/>
      <w:bookmarkEnd w:id="4994"/>
    </w:p>
    <w:p w:rsidR="008F148E" w:rsidRDefault="008F148E" w:rsidP="008833EC">
      <w:pPr>
        <w:pStyle w:val="af6"/>
        <w:keepNext/>
        <w:rPr>
          <w:rtl/>
        </w:rPr>
      </w:pPr>
      <w:r w:rsidRPr="00850802">
        <w:rPr>
          <w:rStyle w:val="TagStyle"/>
          <w:rtl/>
        </w:rPr>
        <w:t xml:space="preserve"> &lt;&lt; יור &gt;&gt; </w:t>
      </w:r>
      <w:r>
        <w:rPr>
          <w:rtl/>
        </w:rPr>
        <w:t>היו"ר יבגני סובה:</w:t>
      </w:r>
      <w:r w:rsidRPr="00850802">
        <w:rPr>
          <w:rStyle w:val="TagStyle"/>
          <w:rtl/>
        </w:rPr>
        <w:t xml:space="preserve"> &lt;&lt; יור &gt;&gt;</w:t>
      </w:r>
      <w:r>
        <w:rPr>
          <w:rtl/>
        </w:rPr>
        <w:t xml:space="preserve">   </w:t>
      </w:r>
    </w:p>
    <w:p w:rsidR="008F148E" w:rsidRDefault="008F148E" w:rsidP="00586B80">
      <w:pPr>
        <w:rPr>
          <w:rtl/>
        </w:rPr>
      </w:pPr>
    </w:p>
    <w:p w:rsidR="008F148E" w:rsidRDefault="008F148E" w:rsidP="00B1237B">
      <w:pPr>
        <w:rPr>
          <w:rtl/>
        </w:rPr>
      </w:pPr>
      <w:bookmarkStart w:id="4995" w:name="_ETM_Q27_439502"/>
      <w:bookmarkEnd w:id="4995"/>
      <w:r>
        <w:rPr>
          <w:rFonts w:hint="cs"/>
          <w:rtl/>
        </w:rPr>
        <w:t xml:space="preserve">חברת הכנסת </w:t>
      </w:r>
      <w:bookmarkStart w:id="4996" w:name="_ETM_Q27_441600"/>
      <w:bookmarkEnd w:id="4996"/>
      <w:r>
        <w:rPr>
          <w:rFonts w:hint="cs"/>
          <w:rtl/>
        </w:rPr>
        <w:t>גוטליב, תודה רבה. מאחר שמדובר בהצעה רגילה, זה לא</w:t>
      </w:r>
      <w:bookmarkStart w:id="4997" w:name="_ETM_Q27_440603"/>
      <w:bookmarkEnd w:id="4997"/>
      <w:r>
        <w:rPr>
          <w:rFonts w:hint="cs"/>
          <w:rtl/>
        </w:rPr>
        <w:t xml:space="preserve"> מחייב את נוכחות השר, ולכן הממשלה רשאית לשלוח כל נציג</w:t>
      </w:r>
      <w:bookmarkStart w:id="4998" w:name="_ETM_Q27_448553"/>
      <w:bookmarkEnd w:id="4998"/>
      <w:r>
        <w:rPr>
          <w:rFonts w:hint="cs"/>
          <w:rtl/>
        </w:rPr>
        <w:t xml:space="preserve"> מטעמה להשיב על ההצעה שלך. </w:t>
      </w:r>
      <w:bookmarkStart w:id="4999" w:name="_ETM_Q27_454985"/>
      <w:bookmarkEnd w:id="4999"/>
    </w:p>
    <w:p w:rsidR="008F148E" w:rsidRDefault="008F148E" w:rsidP="008833EC">
      <w:pPr>
        <w:rPr>
          <w:rtl/>
        </w:rPr>
      </w:pPr>
      <w:bookmarkStart w:id="5000" w:name="_ETM_Q27_455060"/>
      <w:bookmarkEnd w:id="5000"/>
    </w:p>
    <w:p w:rsidR="008F148E" w:rsidRDefault="008F148E" w:rsidP="008833EC">
      <w:pPr>
        <w:pStyle w:val="-"/>
        <w:keepNext/>
        <w:rPr>
          <w:rtl/>
        </w:rPr>
      </w:pPr>
      <w:bookmarkStart w:id="5001" w:name="ET_speakercontinue_5854_12"/>
      <w:r w:rsidRPr="00850802">
        <w:rPr>
          <w:rStyle w:val="TagStyle"/>
          <w:rtl/>
        </w:rPr>
        <w:t xml:space="preserve"> &lt;&lt; דובר_המשך &gt;&gt; </w:t>
      </w:r>
      <w:r>
        <w:rPr>
          <w:rtl/>
        </w:rPr>
        <w:t>ווליד טאהא (רע"מ – הרשימה הערבית המאוחדת):</w:t>
      </w:r>
      <w:r w:rsidRPr="00850802">
        <w:rPr>
          <w:rStyle w:val="TagStyle"/>
          <w:rtl/>
        </w:rPr>
        <w:t xml:space="preserve"> &lt;&lt; דובר_המשך &gt;&gt;</w:t>
      </w:r>
      <w:r>
        <w:rPr>
          <w:rtl/>
        </w:rPr>
        <w:t xml:space="preserve">   </w:t>
      </w:r>
      <w:bookmarkEnd w:id="5001"/>
    </w:p>
    <w:p w:rsidR="008F148E" w:rsidRDefault="008F148E" w:rsidP="00586B80">
      <w:pPr>
        <w:rPr>
          <w:rtl/>
        </w:rPr>
      </w:pPr>
    </w:p>
    <w:p w:rsidR="008F148E" w:rsidRDefault="008F148E" w:rsidP="00B1237B">
      <w:pPr>
        <w:rPr>
          <w:rtl/>
        </w:rPr>
      </w:pPr>
      <w:bookmarkStart w:id="5002" w:name="_ETM_Q27_455993"/>
      <w:bookmarkEnd w:id="5002"/>
      <w:r>
        <w:rPr>
          <w:rFonts w:hint="cs"/>
          <w:rtl/>
        </w:rPr>
        <w:t xml:space="preserve">אוקיי. אנחנו נדבר על הנושא עצמו, </w:t>
      </w:r>
      <w:bookmarkStart w:id="5003" w:name="_ETM_Q27_454724"/>
      <w:bookmarkEnd w:id="5003"/>
      <w:r>
        <w:rPr>
          <w:rFonts w:hint="cs"/>
          <w:rtl/>
        </w:rPr>
        <w:t xml:space="preserve">שהוא נושא סופר-כאוב. לנוכח הרפורמה שהחיל משרד התחבורה בתחילת </w:t>
      </w:r>
      <w:bookmarkStart w:id="5004" w:name="_ETM_Q27_465274"/>
      <w:bookmarkEnd w:id="5004"/>
      <w:r>
        <w:rPr>
          <w:rFonts w:hint="cs"/>
          <w:rtl/>
        </w:rPr>
        <w:t xml:space="preserve">השנה, רפורמה שנועדה לטפל בתגי חניה שהונפקו </w:t>
      </w:r>
      <w:bookmarkStart w:id="5005" w:name="_ETM_Q27_477483"/>
      <w:bookmarkEnd w:id="5005"/>
      <w:r>
        <w:rPr>
          <w:rFonts w:hint="cs"/>
          <w:rtl/>
        </w:rPr>
        <w:t xml:space="preserve">במרמה, הוחלט להקפיא את תהליך הנפקת והארכת </w:t>
      </w:r>
      <w:bookmarkStart w:id="5006" w:name="_ETM_Q27_483912"/>
      <w:bookmarkEnd w:id="5006"/>
      <w:r>
        <w:rPr>
          <w:rFonts w:hint="cs"/>
          <w:rtl/>
        </w:rPr>
        <w:t xml:space="preserve">תגי החניה לנכים. אפשר שהכוונות היו טובות, אך התוצאות לא </w:t>
      </w:r>
      <w:bookmarkStart w:id="5007" w:name="_ETM_Q27_494996"/>
      <w:bookmarkEnd w:id="5007"/>
      <w:r>
        <w:rPr>
          <w:rFonts w:hint="cs"/>
          <w:rtl/>
        </w:rPr>
        <w:t>היו כאלה, והייתה פגיעה ישירה וקשה בעשרות אלפי זכאים. במקום</w:t>
      </w:r>
      <w:bookmarkStart w:id="5008" w:name="_ETM_Q27_504469"/>
      <w:bookmarkEnd w:id="5008"/>
      <w:r>
        <w:rPr>
          <w:rFonts w:hint="cs"/>
          <w:rtl/>
        </w:rPr>
        <w:t xml:space="preserve"> להביא פתרון נוצרה בעיה מאוד כואבת. פניות רבות</w:t>
      </w:r>
      <w:bookmarkStart w:id="5009" w:name="_ETM_Q27_509527"/>
      <w:bookmarkEnd w:id="5009"/>
      <w:r>
        <w:rPr>
          <w:rFonts w:hint="cs"/>
          <w:rtl/>
        </w:rPr>
        <w:t xml:space="preserve"> מתקבלות מאנשים שהגישו בקשות בתחילת השנה ואושרו, </w:t>
      </w:r>
      <w:bookmarkStart w:id="5010" w:name="_ETM_Q27_520571"/>
      <w:bookmarkEnd w:id="5010"/>
      <w:r>
        <w:rPr>
          <w:rFonts w:hint="cs"/>
          <w:rtl/>
        </w:rPr>
        <w:t xml:space="preserve">ושל רבים </w:t>
      </w:r>
      <w:proofErr w:type="spellStart"/>
      <w:r>
        <w:rPr>
          <w:rFonts w:hint="cs"/>
          <w:rtl/>
        </w:rPr>
        <w:t>רבים</w:t>
      </w:r>
      <w:proofErr w:type="spellEnd"/>
      <w:r>
        <w:rPr>
          <w:rFonts w:hint="cs"/>
          <w:rtl/>
        </w:rPr>
        <w:t xml:space="preserve"> אחרים שהגישו – לא אושרו. הם עמדו בכל </w:t>
      </w:r>
      <w:bookmarkStart w:id="5011" w:name="_ETM_Q27_521230"/>
      <w:bookmarkEnd w:id="5011"/>
      <w:r>
        <w:rPr>
          <w:rFonts w:hint="cs"/>
          <w:rtl/>
        </w:rPr>
        <w:t>הקריטריונים</w:t>
      </w:r>
      <w:bookmarkStart w:id="5012" w:name="_ETM_Q27_524526"/>
      <w:bookmarkEnd w:id="5012"/>
      <w:r>
        <w:rPr>
          <w:rFonts w:hint="cs"/>
          <w:rtl/>
        </w:rPr>
        <w:t xml:space="preserve">, עברו את כל התהליכים, אבל חודשים רבים הם </w:t>
      </w:r>
      <w:bookmarkStart w:id="5013" w:name="_ETM_Q27_528826"/>
      <w:bookmarkEnd w:id="5013"/>
      <w:r>
        <w:rPr>
          <w:rFonts w:hint="cs"/>
          <w:rtl/>
        </w:rPr>
        <w:t xml:space="preserve">ממתינים לתג שאף אחד לא שלח. </w:t>
      </w:r>
      <w:bookmarkStart w:id="5014" w:name="_ETM_Q27_537193"/>
      <w:bookmarkEnd w:id="5014"/>
    </w:p>
    <w:p w:rsidR="008F148E" w:rsidRDefault="008F148E" w:rsidP="008833EC">
      <w:pPr>
        <w:rPr>
          <w:rtl/>
        </w:rPr>
      </w:pPr>
      <w:bookmarkStart w:id="5015" w:name="_ETM_Q27_537272"/>
      <w:bookmarkStart w:id="5016" w:name="_ETM_Q27_537481"/>
      <w:bookmarkEnd w:id="5015"/>
      <w:bookmarkEnd w:id="5016"/>
    </w:p>
    <w:p w:rsidR="008F148E" w:rsidRDefault="008F148E" w:rsidP="00B1237B">
      <w:pPr>
        <w:rPr>
          <w:rtl/>
        </w:rPr>
      </w:pPr>
      <w:bookmarkStart w:id="5017" w:name="_ETM_Q27_537563"/>
      <w:bookmarkEnd w:id="5017"/>
      <w:r>
        <w:rPr>
          <w:rFonts w:hint="cs"/>
          <w:rtl/>
        </w:rPr>
        <w:t xml:space="preserve">עבורם תג הוא לא </w:t>
      </w:r>
      <w:bookmarkStart w:id="5018" w:name="_ETM_Q27_540714"/>
      <w:bookmarkEnd w:id="5018"/>
      <w:r>
        <w:rPr>
          <w:rFonts w:hint="cs"/>
          <w:rtl/>
        </w:rPr>
        <w:t>עוד מסמך אלא זכות בסיסית שמשפיעה על חיי היום-יום שלהם.</w:t>
      </w:r>
      <w:bookmarkStart w:id="5019" w:name="_ETM_Q27_542765"/>
      <w:bookmarkEnd w:id="5019"/>
      <w:r>
        <w:rPr>
          <w:rFonts w:hint="cs"/>
          <w:rtl/>
        </w:rPr>
        <w:t xml:space="preserve"> אנשים עם מוגבלויות קשות, חולי סרטן העוברים טיפולים </w:t>
      </w:r>
      <w:bookmarkStart w:id="5020" w:name="_ETM_Q27_554909"/>
      <w:bookmarkEnd w:id="5020"/>
      <w:r>
        <w:rPr>
          <w:rFonts w:hint="cs"/>
          <w:rtl/>
        </w:rPr>
        <w:t xml:space="preserve">כימותרפיים, אזרחים המתקשים בהליכה ועוד רבים כאלה, </w:t>
      </w:r>
      <w:bookmarkStart w:id="5021" w:name="_ETM_Q27_561371"/>
      <w:bookmarkEnd w:id="5021"/>
      <w:r>
        <w:rPr>
          <w:rFonts w:hint="cs"/>
          <w:rtl/>
        </w:rPr>
        <w:t xml:space="preserve">מבחינתם זה לא עוד מסמך. מי שאין בידו תג, לא </w:t>
      </w:r>
      <w:bookmarkStart w:id="5022" w:name="_ETM_Q27_569082"/>
      <w:bookmarkEnd w:id="5022"/>
      <w:r>
        <w:rPr>
          <w:rFonts w:hint="cs"/>
          <w:rtl/>
        </w:rPr>
        <w:t>יכול ליהנות מהזכויות שמגיעות לו. הוא נאלץ להחנות רחוק, לשלם סכומים גבוהים על ח</w:t>
      </w:r>
      <w:bookmarkStart w:id="5023" w:name="_ETM_Q27_583781"/>
      <w:bookmarkEnd w:id="5023"/>
      <w:r>
        <w:rPr>
          <w:rFonts w:hint="cs"/>
          <w:rtl/>
        </w:rPr>
        <w:t xml:space="preserve">ניה, להיעזר בבני משפחה, והתוצאה </w:t>
      </w:r>
      <w:r>
        <w:rPr>
          <w:rtl/>
        </w:rPr>
        <w:t>–</w:t>
      </w:r>
      <w:r>
        <w:rPr>
          <w:rFonts w:hint="cs"/>
          <w:rtl/>
        </w:rPr>
        <w:t xml:space="preserve"> פגיעה בניידות</w:t>
      </w:r>
      <w:bookmarkStart w:id="5024" w:name="_ETM_Q27_588640"/>
      <w:bookmarkEnd w:id="5024"/>
      <w:r>
        <w:rPr>
          <w:rFonts w:hint="cs"/>
          <w:rtl/>
        </w:rPr>
        <w:t xml:space="preserve">, פגיעה בזכויות ופגיעה בכבוד. </w:t>
      </w:r>
      <w:bookmarkStart w:id="5025" w:name="_ETM_Q27_600113"/>
      <w:bookmarkEnd w:id="5025"/>
    </w:p>
    <w:p w:rsidR="008F148E" w:rsidRDefault="008F148E" w:rsidP="008833EC">
      <w:pPr>
        <w:rPr>
          <w:rtl/>
        </w:rPr>
      </w:pPr>
      <w:bookmarkStart w:id="5026" w:name="_ETM_Q27_600184"/>
      <w:bookmarkStart w:id="5027" w:name="_ETM_Q27_600257"/>
      <w:bookmarkEnd w:id="5026"/>
      <w:bookmarkEnd w:id="5027"/>
    </w:p>
    <w:p w:rsidR="008F148E" w:rsidRDefault="008F148E" w:rsidP="00B1237B">
      <w:pPr>
        <w:rPr>
          <w:rtl/>
        </w:rPr>
      </w:pPr>
      <w:bookmarkStart w:id="5028" w:name="_ETM_Q27_600317"/>
      <w:bookmarkEnd w:id="5028"/>
      <w:r>
        <w:rPr>
          <w:rFonts w:hint="cs"/>
          <w:rtl/>
        </w:rPr>
        <w:t xml:space="preserve">נתונים מצביעים על </w:t>
      </w:r>
      <w:bookmarkStart w:id="5029" w:name="_ETM_Q27_603073"/>
      <w:bookmarkEnd w:id="5029"/>
      <w:r>
        <w:rPr>
          <w:rFonts w:hint="cs"/>
          <w:rtl/>
        </w:rPr>
        <w:t>כך שרבע מתגי הנכה שהונפקו בישראל מזויפים. רבע מהתגים שהונפקו מזו</w:t>
      </w:r>
      <w:bookmarkStart w:id="5030" w:name="_ETM_Q27_609121"/>
      <w:bookmarkEnd w:id="5030"/>
      <w:r>
        <w:rPr>
          <w:rFonts w:hint="cs"/>
          <w:rtl/>
        </w:rPr>
        <w:t xml:space="preserve">יפים. מספר התגים הוכפל ביותר מארבעה בתוך עשור, </w:t>
      </w:r>
      <w:bookmarkStart w:id="5031" w:name="_ETM_Q27_617520"/>
      <w:bookmarkEnd w:id="5031"/>
      <w:r>
        <w:rPr>
          <w:rFonts w:hint="cs"/>
          <w:rtl/>
        </w:rPr>
        <w:t>מ-155,000 תווים ב-2014 ל-652,000 תווים בשנת 2024. נוצר מצב</w:t>
      </w:r>
      <w:bookmarkStart w:id="5032" w:name="_ETM_Q27_640997"/>
      <w:bookmarkEnd w:id="5032"/>
      <w:r>
        <w:rPr>
          <w:rFonts w:hint="cs"/>
          <w:rtl/>
        </w:rPr>
        <w:t xml:space="preserve"> שאנשים שאינם נכים כלל תופסים מקומות חניה לאנשים נכים בלי </w:t>
      </w:r>
      <w:bookmarkStart w:id="5033" w:name="_ETM_Q27_652884"/>
      <w:bookmarkEnd w:id="5033"/>
      <w:r>
        <w:rPr>
          <w:rFonts w:hint="cs"/>
          <w:rtl/>
        </w:rPr>
        <w:t xml:space="preserve">בושה. זה קורה בבתי חולים, במרכזי קניות, </w:t>
      </w:r>
      <w:bookmarkStart w:id="5034" w:name="_ETM_Q27_653826"/>
      <w:bookmarkEnd w:id="5034"/>
      <w:r>
        <w:rPr>
          <w:rFonts w:hint="cs"/>
          <w:rtl/>
        </w:rPr>
        <w:t xml:space="preserve">במוסדות ציבור ובכל פינה בארץ. </w:t>
      </w:r>
      <w:bookmarkStart w:id="5035" w:name="_ETM_Q27_663234"/>
      <w:bookmarkEnd w:id="5035"/>
    </w:p>
    <w:p w:rsidR="008F148E" w:rsidRDefault="008F148E" w:rsidP="008833EC">
      <w:pPr>
        <w:rPr>
          <w:rtl/>
        </w:rPr>
      </w:pPr>
      <w:bookmarkStart w:id="5036" w:name="_ETM_Q27_663322"/>
      <w:bookmarkStart w:id="5037" w:name="_ETM_Q27_663362"/>
      <w:bookmarkEnd w:id="5036"/>
      <w:bookmarkEnd w:id="5037"/>
    </w:p>
    <w:p w:rsidR="008F148E" w:rsidRDefault="008F148E" w:rsidP="00B1237B">
      <w:pPr>
        <w:rPr>
          <w:rtl/>
        </w:rPr>
      </w:pPr>
      <w:bookmarkStart w:id="5038" w:name="_ETM_Q27_663430"/>
      <w:bookmarkEnd w:id="5038"/>
      <w:r>
        <w:rPr>
          <w:rFonts w:hint="cs"/>
          <w:rtl/>
        </w:rPr>
        <w:t>לפני ימים ספורים פרסם</w:t>
      </w:r>
      <w:bookmarkStart w:id="5039" w:name="_ETM_Q27_667314"/>
      <w:bookmarkEnd w:id="5039"/>
      <w:r>
        <w:rPr>
          <w:rFonts w:hint="cs"/>
          <w:rtl/>
        </w:rPr>
        <w:t xml:space="preserve"> הביטוח הלאומי הודעה חריגה ובה הוא מוח</w:t>
      </w:r>
      <w:bookmarkStart w:id="5040" w:name="_ETM_Q27_669057"/>
      <w:bookmarkEnd w:id="5040"/>
      <w:r>
        <w:rPr>
          <w:rFonts w:hint="cs"/>
          <w:rtl/>
        </w:rPr>
        <w:t xml:space="preserve">ה רשמית על כוונת משרד האוצר להעביר במסגרת חוק ההסדרים </w:t>
      </w:r>
      <w:bookmarkStart w:id="5041" w:name="_ETM_Q27_577963"/>
      <w:bookmarkStart w:id="5042" w:name="_ETM_Q27_524594"/>
      <w:bookmarkEnd w:id="5041"/>
      <w:bookmarkEnd w:id="5042"/>
      <w:r>
        <w:rPr>
          <w:rFonts w:hint="cs"/>
          <w:rtl/>
        </w:rPr>
        <w:t xml:space="preserve">הבא את סמכות הוצאת תגי הנכה ממשרד התחבורה לביטוח הלאומי. הביטוח הלאומי גם כך נמצא בעומס אדיר: טיפול </w:t>
      </w:r>
      <w:bookmarkStart w:id="5043" w:name="_ETM_Q27_695293"/>
      <w:bookmarkEnd w:id="5043"/>
      <w:r>
        <w:rPr>
          <w:rFonts w:hint="cs"/>
          <w:rtl/>
        </w:rPr>
        <w:t xml:space="preserve">באלפי פניות ביום, מערכות סיוע עמוסות, תורים ארוכים, מחסור </w:t>
      </w:r>
      <w:bookmarkStart w:id="5044" w:name="_ETM_Q27_702664"/>
      <w:bookmarkEnd w:id="5044"/>
      <w:r>
        <w:rPr>
          <w:rFonts w:hint="cs"/>
          <w:rtl/>
        </w:rPr>
        <w:t xml:space="preserve">בכוח אדם. הביטוח הלאומי הודיע בצורה ברורה: אין ביכולתנו </w:t>
      </w:r>
      <w:bookmarkStart w:id="5045" w:name="_ETM_Q27_705310"/>
      <w:bookmarkEnd w:id="5045"/>
      <w:r>
        <w:rPr>
          <w:rFonts w:hint="cs"/>
          <w:rtl/>
        </w:rPr>
        <w:t>לקבל על עצמנו עוד עומס, בטח לא בתחום כה קריטי</w:t>
      </w:r>
      <w:bookmarkStart w:id="5046" w:name="_ETM_Q27_717359"/>
      <w:bookmarkEnd w:id="5046"/>
      <w:r>
        <w:rPr>
          <w:rFonts w:hint="cs"/>
          <w:rtl/>
        </w:rPr>
        <w:t xml:space="preserve">, ללא היערכות ותוספת משאבים משמעותית. שרת התחבורה צריכה </w:t>
      </w:r>
      <w:bookmarkStart w:id="5047" w:name="_ETM_Q27_727872"/>
      <w:bookmarkEnd w:id="5047"/>
      <w:r>
        <w:rPr>
          <w:rFonts w:hint="cs"/>
          <w:rtl/>
        </w:rPr>
        <w:t xml:space="preserve">לדעת: הציבור הנכה, שגם ככה קשה לו ביום-יום, לא צריך </w:t>
      </w:r>
      <w:bookmarkStart w:id="5048" w:name="_ETM_Q27_737569"/>
      <w:bookmarkEnd w:id="5048"/>
      <w:r>
        <w:rPr>
          <w:rFonts w:hint="cs"/>
          <w:rtl/>
        </w:rPr>
        <w:t xml:space="preserve">לשלם את המחיר על מחדלים שאין לו חלק בהם. </w:t>
      </w:r>
      <w:bookmarkStart w:id="5049" w:name="_ETM_Q27_743879"/>
      <w:bookmarkEnd w:id="5049"/>
    </w:p>
    <w:p w:rsidR="008F148E" w:rsidRDefault="008F148E" w:rsidP="008833EC">
      <w:pPr>
        <w:rPr>
          <w:rtl/>
        </w:rPr>
      </w:pPr>
      <w:bookmarkStart w:id="5050" w:name="_ETM_Q27_743951"/>
      <w:bookmarkStart w:id="5051" w:name="_ETM_Q27_744038"/>
      <w:bookmarkEnd w:id="5050"/>
      <w:bookmarkEnd w:id="5051"/>
    </w:p>
    <w:p w:rsidR="008F148E" w:rsidRDefault="008F148E" w:rsidP="008833EC">
      <w:pPr>
        <w:rPr>
          <w:rtl/>
        </w:rPr>
      </w:pPr>
      <w:bookmarkStart w:id="5052" w:name="_ETM_Q27_744113"/>
      <w:bookmarkEnd w:id="5052"/>
      <w:r>
        <w:rPr>
          <w:rFonts w:hint="cs"/>
          <w:rtl/>
        </w:rPr>
        <w:t xml:space="preserve">אני </w:t>
      </w:r>
      <w:bookmarkStart w:id="5053" w:name="_ETM_Q27_744711"/>
      <w:bookmarkEnd w:id="5053"/>
      <w:r>
        <w:rPr>
          <w:rFonts w:hint="cs"/>
          <w:rtl/>
        </w:rPr>
        <w:t>קורא לשרת התחבורה: א. למצוא פתרון ביניים שיחזיר את הנפקת</w:t>
      </w:r>
      <w:bookmarkStart w:id="5054" w:name="_ETM_Q27_749285"/>
      <w:bookmarkEnd w:id="5054"/>
      <w:r>
        <w:rPr>
          <w:rFonts w:hint="cs"/>
          <w:rtl/>
        </w:rPr>
        <w:t xml:space="preserve"> התגים לפעילות מקצועית, מהימנה, מלאה </w:t>
      </w:r>
      <w:proofErr w:type="spellStart"/>
      <w:r>
        <w:rPr>
          <w:rFonts w:hint="cs"/>
          <w:rtl/>
        </w:rPr>
        <w:t>ומיידית</w:t>
      </w:r>
      <w:proofErr w:type="spellEnd"/>
      <w:r>
        <w:rPr>
          <w:rFonts w:hint="cs"/>
          <w:rtl/>
        </w:rPr>
        <w:t xml:space="preserve">; ב. להציג תוכנית </w:t>
      </w:r>
      <w:bookmarkStart w:id="5055" w:name="_ETM_Q27_759487"/>
      <w:bookmarkEnd w:id="5055"/>
      <w:r>
        <w:rPr>
          <w:rFonts w:hint="cs"/>
          <w:rtl/>
        </w:rPr>
        <w:t xml:space="preserve">אכיפה אמיתית נגד שימוש לרעה בתג נכה; </w:t>
      </w:r>
      <w:bookmarkStart w:id="5056" w:name="_ETM_Q27_764204"/>
      <w:bookmarkEnd w:id="5056"/>
      <w:r>
        <w:rPr>
          <w:rFonts w:hint="cs"/>
          <w:rtl/>
        </w:rPr>
        <w:t>ג. לבדוק לעומק ובצורה מקצועית את רעיון העברת הסמכויות לביטוח</w:t>
      </w:r>
      <w:bookmarkStart w:id="5057" w:name="_ETM_Q27_776220"/>
      <w:bookmarkEnd w:id="5057"/>
      <w:r>
        <w:rPr>
          <w:rFonts w:hint="cs"/>
          <w:rtl/>
        </w:rPr>
        <w:t xml:space="preserve"> הלאומי עד לבדיקת עומסים ויכולת ביצוע. אם זה באמת יועבר, </w:t>
      </w:r>
      <w:bookmarkStart w:id="5058" w:name="_ETM_Q27_778391"/>
      <w:bookmarkEnd w:id="5058"/>
      <w:r>
        <w:rPr>
          <w:rFonts w:hint="cs"/>
          <w:rtl/>
        </w:rPr>
        <w:t xml:space="preserve">היושב-ראש, מדובר בזכויות בסיסיות של מאות אלפי אזרחים זכאים. תודה </w:t>
      </w:r>
      <w:bookmarkStart w:id="5059" w:name="_ETM_Q27_785612"/>
      <w:bookmarkEnd w:id="5059"/>
      <w:r>
        <w:rPr>
          <w:rFonts w:hint="cs"/>
          <w:rtl/>
        </w:rPr>
        <w:t xml:space="preserve">רבה. </w:t>
      </w:r>
    </w:p>
    <w:p w:rsidR="008F148E" w:rsidRDefault="008F148E" w:rsidP="008833EC">
      <w:pPr>
        <w:rPr>
          <w:rtl/>
        </w:rPr>
      </w:pPr>
      <w:bookmarkStart w:id="5060" w:name="_ETM_Q27_568440"/>
      <w:bookmarkEnd w:id="5060"/>
    </w:p>
    <w:p w:rsidR="008F148E" w:rsidRDefault="008F148E" w:rsidP="008833EC">
      <w:pPr>
        <w:pStyle w:val="af6"/>
        <w:keepNext/>
        <w:rPr>
          <w:rtl/>
        </w:rPr>
      </w:pPr>
      <w:r w:rsidRPr="001F18F4">
        <w:rPr>
          <w:rStyle w:val="TagStyle"/>
          <w:rtl/>
        </w:rPr>
        <w:t xml:space="preserve">&lt;&lt; יור &gt;&gt; </w:t>
      </w:r>
      <w:r>
        <w:rPr>
          <w:rtl/>
        </w:rPr>
        <w:t>היו"ר יבגני סובה:</w:t>
      </w:r>
      <w:r w:rsidRPr="001F18F4">
        <w:rPr>
          <w:rStyle w:val="TagStyle"/>
          <w:rtl/>
        </w:rPr>
        <w:t xml:space="preserve"> &lt;&lt; יור &gt;&gt;</w:t>
      </w:r>
      <w:r>
        <w:rPr>
          <w:rtl/>
        </w:rPr>
        <w:t xml:space="preserve"> </w:t>
      </w:r>
    </w:p>
    <w:p w:rsidR="008F148E" w:rsidRPr="001F18F4" w:rsidRDefault="008F148E" w:rsidP="008833EC">
      <w:pPr>
        <w:ind w:firstLine="0"/>
        <w:rPr>
          <w:rtl/>
        </w:rPr>
      </w:pPr>
    </w:p>
    <w:p w:rsidR="008F148E" w:rsidRDefault="008F148E" w:rsidP="00B1237B">
      <w:pPr>
        <w:rPr>
          <w:rtl/>
        </w:rPr>
      </w:pPr>
      <w:bookmarkStart w:id="5061" w:name="_ETM_Q28_189420"/>
      <w:bookmarkEnd w:id="5061"/>
      <w:r>
        <w:rPr>
          <w:rtl/>
        </w:rPr>
        <w:t xml:space="preserve">תודה רבה </w:t>
      </w:r>
      <w:r>
        <w:rPr>
          <w:rFonts w:hint="cs"/>
          <w:rtl/>
        </w:rPr>
        <w:t>לחבר הכנסת ווליד טאהא.</w:t>
      </w:r>
      <w:r>
        <w:rPr>
          <w:rtl/>
        </w:rPr>
        <w:t xml:space="preserve"> ישיב </w:t>
      </w:r>
      <w:r>
        <w:rPr>
          <w:rFonts w:hint="cs"/>
          <w:rtl/>
        </w:rPr>
        <w:t>ע</w:t>
      </w:r>
      <w:r>
        <w:rPr>
          <w:rtl/>
        </w:rPr>
        <w:t>ל</w:t>
      </w:r>
      <w:r>
        <w:rPr>
          <w:rFonts w:hint="cs"/>
          <w:rtl/>
        </w:rPr>
        <w:t xml:space="preserve"> ה</w:t>
      </w:r>
      <w:r>
        <w:rPr>
          <w:rtl/>
        </w:rPr>
        <w:t>הצעה</w:t>
      </w:r>
      <w:r>
        <w:rPr>
          <w:rFonts w:hint="cs"/>
          <w:rtl/>
        </w:rPr>
        <w:t xml:space="preserve"> ה</w:t>
      </w:r>
      <w:r>
        <w:rPr>
          <w:rtl/>
        </w:rPr>
        <w:t xml:space="preserve">שר אבי </w:t>
      </w:r>
      <w:bookmarkStart w:id="5062" w:name="_ETM_Q28_192545"/>
      <w:bookmarkEnd w:id="5062"/>
      <w:r>
        <w:rPr>
          <w:rtl/>
        </w:rPr>
        <w:t>דיכטר, בבקשה.</w:t>
      </w:r>
      <w:r>
        <w:rPr>
          <w:rFonts w:hint="cs"/>
          <w:rtl/>
        </w:rPr>
        <w:t xml:space="preserve"> </w:t>
      </w:r>
    </w:p>
    <w:p w:rsidR="008F148E" w:rsidRDefault="008F148E" w:rsidP="008833EC">
      <w:pPr>
        <w:ind w:firstLine="0"/>
        <w:rPr>
          <w:rtl/>
        </w:rPr>
      </w:pPr>
    </w:p>
    <w:p w:rsidR="008F148E" w:rsidRPr="001F18F4" w:rsidRDefault="008F148E" w:rsidP="008833EC">
      <w:pPr>
        <w:pStyle w:val="a4"/>
        <w:keepNext/>
        <w:rPr>
          <w:rtl/>
        </w:rPr>
      </w:pPr>
      <w:bookmarkStart w:id="5063" w:name="ET_speaker_6635_6"/>
      <w:r w:rsidRPr="001F18F4">
        <w:rPr>
          <w:rStyle w:val="TagStyle"/>
          <w:rtl/>
        </w:rPr>
        <w:t xml:space="preserve"> &lt;&lt; דובר &gt;&gt; </w:t>
      </w:r>
      <w:bookmarkStart w:id="5064" w:name="_Toc215690991"/>
      <w:bookmarkStart w:id="5065" w:name="_Toc215691112"/>
      <w:bookmarkStart w:id="5066" w:name="_Toc216088085"/>
      <w:r>
        <w:rPr>
          <w:rtl/>
        </w:rPr>
        <w:t>שר החקלאות וביטחון המזון אבי דיכטר:</w:t>
      </w:r>
      <w:bookmarkEnd w:id="5064"/>
      <w:bookmarkEnd w:id="5065"/>
      <w:bookmarkEnd w:id="5066"/>
      <w:r w:rsidRPr="001F18F4">
        <w:rPr>
          <w:rStyle w:val="TagStyle"/>
          <w:rtl/>
        </w:rPr>
        <w:t xml:space="preserve"> &lt;&lt; דובר &gt;&gt;</w:t>
      </w:r>
      <w:r>
        <w:rPr>
          <w:rtl/>
        </w:rPr>
        <w:t xml:space="preserve"> </w:t>
      </w:r>
      <w:bookmarkEnd w:id="5063"/>
    </w:p>
    <w:p w:rsidR="008F148E" w:rsidRDefault="008F148E" w:rsidP="009635F5">
      <w:pPr>
        <w:rPr>
          <w:rtl/>
        </w:rPr>
      </w:pPr>
    </w:p>
    <w:p w:rsidR="008F148E" w:rsidRDefault="008F148E" w:rsidP="00B1237B">
      <w:pPr>
        <w:rPr>
          <w:rtl/>
        </w:rPr>
      </w:pPr>
      <w:bookmarkStart w:id="5067" w:name="_ETM_Q28_223650"/>
      <w:bookmarkStart w:id="5068" w:name="_ETM_Q28_227159"/>
      <w:bookmarkEnd w:id="5067"/>
      <w:bookmarkEnd w:id="5068"/>
      <w:r>
        <w:rPr>
          <w:rtl/>
        </w:rPr>
        <w:t>אדוני היושב</w:t>
      </w:r>
      <w:r>
        <w:rPr>
          <w:rFonts w:hint="cs"/>
          <w:rtl/>
        </w:rPr>
        <w:t>-</w:t>
      </w:r>
      <w:r>
        <w:rPr>
          <w:rtl/>
        </w:rPr>
        <w:t xml:space="preserve">ראש, חבריי חברי הכנסת, </w:t>
      </w:r>
      <w:bookmarkStart w:id="5069" w:name="_ETM_Q28_231150"/>
      <w:bookmarkEnd w:id="5069"/>
      <w:r>
        <w:rPr>
          <w:rFonts w:hint="cs"/>
          <w:rtl/>
        </w:rPr>
        <w:t xml:space="preserve">חבר הכנסת ווליד, </w:t>
      </w:r>
      <w:bookmarkStart w:id="5070" w:name="_ETM_Q28_231801"/>
      <w:bookmarkEnd w:id="5070"/>
      <w:r>
        <w:rPr>
          <w:rtl/>
        </w:rPr>
        <w:t>דרכך לחברת הכנסת אימ</w:t>
      </w:r>
      <w:r>
        <w:rPr>
          <w:rFonts w:hint="cs"/>
          <w:rtl/>
        </w:rPr>
        <w:t>א</w:t>
      </w:r>
      <w:r>
        <w:rPr>
          <w:rtl/>
        </w:rPr>
        <w:t>ן ח</w:t>
      </w:r>
      <w:r>
        <w:rPr>
          <w:rFonts w:hint="cs"/>
          <w:rtl/>
        </w:rPr>
        <w:t>'</w:t>
      </w:r>
      <w:r>
        <w:rPr>
          <w:rtl/>
        </w:rPr>
        <w:t>טיב,</w:t>
      </w:r>
      <w:r>
        <w:rPr>
          <w:rFonts w:hint="cs"/>
          <w:rtl/>
        </w:rPr>
        <w:t xml:space="preserve"> (אומר בערבית: בריאות טובה.)</w:t>
      </w:r>
      <w:r>
        <w:rPr>
          <w:rtl/>
        </w:rPr>
        <w:t xml:space="preserve"> </w:t>
      </w:r>
      <w:bookmarkStart w:id="5071" w:name="_ETM_Q28_234325"/>
      <w:bookmarkEnd w:id="5071"/>
      <w:r>
        <w:rPr>
          <w:rtl/>
        </w:rPr>
        <w:t xml:space="preserve">אנחנו באמת מקווים להחלמתה. </w:t>
      </w:r>
      <w:bookmarkStart w:id="5072" w:name="_ETM_Q28_240389"/>
      <w:bookmarkEnd w:id="5072"/>
    </w:p>
    <w:p w:rsidR="008F148E" w:rsidRDefault="008F148E" w:rsidP="008833EC">
      <w:pPr>
        <w:rPr>
          <w:rtl/>
        </w:rPr>
      </w:pPr>
      <w:bookmarkStart w:id="5073" w:name="_ETM_Q28_238736"/>
      <w:bookmarkEnd w:id="5073"/>
    </w:p>
    <w:p w:rsidR="008F148E" w:rsidRDefault="008F148E" w:rsidP="00B1237B">
      <w:pPr>
        <w:rPr>
          <w:rtl/>
        </w:rPr>
      </w:pPr>
      <w:bookmarkStart w:id="5074" w:name="_ETM_Q28_238945"/>
      <w:bookmarkStart w:id="5075" w:name="_ETM_Q28_238989"/>
      <w:bookmarkStart w:id="5076" w:name="_ETM_Q28_239035"/>
      <w:bookmarkEnd w:id="5074"/>
      <w:bookmarkEnd w:id="5075"/>
      <w:bookmarkEnd w:id="5076"/>
      <w:r>
        <w:rPr>
          <w:rtl/>
        </w:rPr>
        <w:t>משרד התחבורה מוביל בשנתיים האחרונות מהלך עמוק, מקיף ומחויב מ</w:t>
      </w:r>
      <w:r>
        <w:rPr>
          <w:rFonts w:hint="cs"/>
          <w:rtl/>
        </w:rPr>
        <w:t>א</w:t>
      </w:r>
      <w:r>
        <w:rPr>
          <w:rtl/>
        </w:rPr>
        <w:t xml:space="preserve">ין </w:t>
      </w:r>
      <w:bookmarkStart w:id="5077" w:name="_ETM_Q28_243424"/>
      <w:bookmarkEnd w:id="5077"/>
      <w:r>
        <w:rPr>
          <w:rtl/>
        </w:rPr>
        <w:t xml:space="preserve">כמותו </w:t>
      </w:r>
      <w:bookmarkStart w:id="5078" w:name="_ETM_Q28_247250"/>
      <w:bookmarkEnd w:id="5078"/>
      <w:r>
        <w:rPr>
          <w:rtl/>
        </w:rPr>
        <w:t>להסדרת הנפקה של תגי החנייה לנכים</w:t>
      </w:r>
      <w:r>
        <w:rPr>
          <w:rFonts w:hint="cs"/>
          <w:rtl/>
        </w:rPr>
        <w:t>,</w:t>
      </w:r>
      <w:r>
        <w:rPr>
          <w:rtl/>
        </w:rPr>
        <w:t xml:space="preserve"> </w:t>
      </w:r>
      <w:bookmarkStart w:id="5079" w:name="_ETM_Q28_251620"/>
      <w:bookmarkEnd w:id="5079"/>
      <w:r>
        <w:rPr>
          <w:rtl/>
        </w:rPr>
        <w:t xml:space="preserve">מהלך שנעשה כולו למען ציבור הנכים ולטובתם בלבד. </w:t>
      </w:r>
      <w:bookmarkStart w:id="5080" w:name="_ETM_Q28_259000"/>
      <w:bookmarkEnd w:id="5080"/>
      <w:r>
        <w:rPr>
          <w:rtl/>
        </w:rPr>
        <w:t xml:space="preserve">לאחר עשרות שנים של הפקרות, חוסר פיקוח והונאות שפגעו באופן </w:t>
      </w:r>
      <w:bookmarkStart w:id="5081" w:name="_ETM_Q28_263110"/>
      <w:bookmarkEnd w:id="5081"/>
      <w:r>
        <w:rPr>
          <w:rtl/>
        </w:rPr>
        <w:t xml:space="preserve">ישיר באותו ציבור, </w:t>
      </w:r>
      <w:bookmarkStart w:id="5082" w:name="_ETM_Q28_268069"/>
      <w:bookmarkEnd w:id="5082"/>
      <w:r>
        <w:rPr>
          <w:rtl/>
        </w:rPr>
        <w:t xml:space="preserve">קיבל משרד התחבורה החלטה </w:t>
      </w:r>
      <w:r>
        <w:rPr>
          <w:rFonts w:hint="cs"/>
          <w:rtl/>
        </w:rPr>
        <w:t>אמיצה</w:t>
      </w:r>
      <w:r>
        <w:rPr>
          <w:rtl/>
        </w:rPr>
        <w:t xml:space="preserve"> לבצע שינוי יסודי בשיטה </w:t>
      </w:r>
      <w:bookmarkStart w:id="5083" w:name="_ETM_Q28_273230"/>
      <w:bookmarkEnd w:id="5083"/>
      <w:r>
        <w:rPr>
          <w:rtl/>
        </w:rPr>
        <w:t xml:space="preserve">לראשונה זה </w:t>
      </w:r>
      <w:r>
        <w:rPr>
          <w:rFonts w:hint="cs"/>
          <w:rtl/>
        </w:rPr>
        <w:t>70</w:t>
      </w:r>
      <w:r>
        <w:rPr>
          <w:rtl/>
        </w:rPr>
        <w:t xml:space="preserve"> שנה. </w:t>
      </w:r>
      <w:bookmarkStart w:id="5084" w:name="_ETM_Q28_277339"/>
      <w:bookmarkEnd w:id="5084"/>
    </w:p>
    <w:p w:rsidR="008F148E" w:rsidRDefault="008F148E" w:rsidP="008833EC">
      <w:pPr>
        <w:rPr>
          <w:rtl/>
        </w:rPr>
      </w:pPr>
      <w:bookmarkStart w:id="5085" w:name="_ETM_Q28_280927"/>
      <w:bookmarkStart w:id="5086" w:name="_ETM_Q28_281058"/>
      <w:bookmarkEnd w:id="5085"/>
      <w:bookmarkEnd w:id="5086"/>
    </w:p>
    <w:p w:rsidR="008F148E" w:rsidRDefault="008F148E" w:rsidP="00B1237B">
      <w:pPr>
        <w:rPr>
          <w:rtl/>
        </w:rPr>
      </w:pPr>
      <w:bookmarkStart w:id="5087" w:name="_ETM_Q28_281156"/>
      <w:bookmarkStart w:id="5088" w:name="_ETM_Q28_281211"/>
      <w:bookmarkEnd w:id="5087"/>
      <w:bookmarkEnd w:id="5088"/>
      <w:r>
        <w:rPr>
          <w:rtl/>
        </w:rPr>
        <w:t xml:space="preserve">חשוב לומר, </w:t>
      </w:r>
      <w:bookmarkStart w:id="5089" w:name="_ETM_Q28_279349"/>
      <w:bookmarkEnd w:id="5089"/>
      <w:r>
        <w:rPr>
          <w:rtl/>
        </w:rPr>
        <w:t xml:space="preserve">משרד התחבורה לא היה מחויב לשינוי הזה, </w:t>
      </w:r>
      <w:bookmarkStart w:id="5090" w:name="_ETM_Q28_282569"/>
      <w:bookmarkEnd w:id="5090"/>
      <w:r>
        <w:rPr>
          <w:rtl/>
        </w:rPr>
        <w:t xml:space="preserve">אך בחר בו מתוך אחריות ציבורית עמוקה </w:t>
      </w:r>
      <w:bookmarkStart w:id="5091" w:name="_ETM_Q28_286470"/>
      <w:bookmarkEnd w:id="5091"/>
      <w:r>
        <w:rPr>
          <w:rtl/>
        </w:rPr>
        <w:t xml:space="preserve">ומתוך מחויבות מוחלטת להגן על זכויותיהם של הנכים. </w:t>
      </w:r>
      <w:bookmarkStart w:id="5092" w:name="_ETM_Q28_293879"/>
      <w:bookmarkEnd w:id="5092"/>
      <w:r>
        <w:rPr>
          <w:rtl/>
        </w:rPr>
        <w:t>במהלך השנה האחרונה</w:t>
      </w:r>
      <w:r>
        <w:rPr>
          <w:rFonts w:hint="cs"/>
          <w:rtl/>
        </w:rPr>
        <w:t>,</w:t>
      </w:r>
      <w:r>
        <w:rPr>
          <w:rtl/>
        </w:rPr>
        <w:t xml:space="preserve"> לאחר עבודת חקירה משותפת </w:t>
      </w:r>
      <w:bookmarkStart w:id="5093" w:name="_ETM_Q28_298940"/>
      <w:bookmarkEnd w:id="5093"/>
      <w:r>
        <w:rPr>
          <w:rtl/>
        </w:rPr>
        <w:t xml:space="preserve">של משרד התחבורה עם להב </w:t>
      </w:r>
      <w:r>
        <w:rPr>
          <w:rFonts w:hint="cs"/>
          <w:rtl/>
        </w:rPr>
        <w:t>433</w:t>
      </w:r>
      <w:r>
        <w:rPr>
          <w:rtl/>
        </w:rPr>
        <w:t xml:space="preserve"> ומשטרת </w:t>
      </w:r>
      <w:bookmarkStart w:id="5094" w:name="_ETM_Q28_301600"/>
      <w:bookmarkEnd w:id="5094"/>
      <w:r>
        <w:rPr>
          <w:rtl/>
        </w:rPr>
        <w:t>ישראל</w:t>
      </w:r>
      <w:r>
        <w:rPr>
          <w:rFonts w:hint="cs"/>
          <w:rtl/>
        </w:rPr>
        <w:t>,</w:t>
      </w:r>
      <w:r>
        <w:rPr>
          <w:rtl/>
        </w:rPr>
        <w:t xml:space="preserve"> </w:t>
      </w:r>
      <w:bookmarkStart w:id="5095" w:name="_ETM_Q28_305250"/>
      <w:bookmarkEnd w:id="5095"/>
      <w:r>
        <w:rPr>
          <w:rtl/>
        </w:rPr>
        <w:t>נחשפה, אדוני היושב</w:t>
      </w:r>
      <w:r>
        <w:rPr>
          <w:rFonts w:hint="cs"/>
          <w:rtl/>
        </w:rPr>
        <w:t>-</w:t>
      </w:r>
      <w:r>
        <w:rPr>
          <w:rtl/>
        </w:rPr>
        <w:t>ראש, תופעה ר</w:t>
      </w:r>
      <w:r>
        <w:rPr>
          <w:rFonts w:hint="cs"/>
          <w:rtl/>
        </w:rPr>
        <w:t>ח</w:t>
      </w:r>
      <w:r>
        <w:rPr>
          <w:rtl/>
        </w:rPr>
        <w:t xml:space="preserve">בת היקף של זיופים ושימוש </w:t>
      </w:r>
      <w:bookmarkStart w:id="5096" w:name="_ETM_Q28_309105"/>
      <w:bookmarkEnd w:id="5096"/>
      <w:r>
        <w:rPr>
          <w:rtl/>
        </w:rPr>
        <w:t xml:space="preserve">פסול בתגי נכה. </w:t>
      </w:r>
      <w:bookmarkStart w:id="5097" w:name="_ETM_Q28_314179"/>
      <w:bookmarkEnd w:id="5097"/>
      <w:r>
        <w:rPr>
          <w:rtl/>
        </w:rPr>
        <w:t>מדובר במאות אלפי תווים</w:t>
      </w:r>
      <w:r>
        <w:rPr>
          <w:rFonts w:hint="cs"/>
          <w:rtl/>
        </w:rPr>
        <w:t>,</w:t>
      </w:r>
      <w:r>
        <w:rPr>
          <w:rtl/>
        </w:rPr>
        <w:t xml:space="preserve"> </w:t>
      </w:r>
      <w:bookmarkStart w:id="5098" w:name="_ETM_Q28_317740"/>
      <w:bookmarkEnd w:id="5098"/>
      <w:r>
        <w:rPr>
          <w:rtl/>
        </w:rPr>
        <w:t xml:space="preserve">מאות אלפי תווים </w:t>
      </w:r>
      <w:bookmarkStart w:id="5099" w:name="_ETM_Q28_320059"/>
      <w:bookmarkEnd w:id="5099"/>
      <w:r>
        <w:rPr>
          <w:rtl/>
        </w:rPr>
        <w:t>שהונפקו בעשורים הקודמים, חלקם מזויפים או בלתי מוצדקים</w:t>
      </w:r>
      <w:r>
        <w:rPr>
          <w:rFonts w:hint="cs"/>
          <w:rtl/>
        </w:rPr>
        <w:t>,</w:t>
      </w:r>
      <w:r>
        <w:rPr>
          <w:rtl/>
        </w:rPr>
        <w:t xml:space="preserve"> </w:t>
      </w:r>
      <w:bookmarkStart w:id="5100" w:name="_ETM_Q28_327160"/>
      <w:bookmarkEnd w:id="5100"/>
      <w:r>
        <w:rPr>
          <w:rtl/>
        </w:rPr>
        <w:t xml:space="preserve">שגרמו לפגיעה חמורה בזכאים האמיתיים, אנשים שנזקקים לחניה נגישה ולא </w:t>
      </w:r>
      <w:bookmarkStart w:id="5101" w:name="_ETM_Q28_331260"/>
      <w:bookmarkEnd w:id="5101"/>
      <w:r>
        <w:rPr>
          <w:rtl/>
        </w:rPr>
        <w:t xml:space="preserve">מצאו אותה. </w:t>
      </w:r>
      <w:bookmarkStart w:id="5102" w:name="_ETM_Q28_337570"/>
      <w:bookmarkEnd w:id="5102"/>
    </w:p>
    <w:p w:rsidR="008F148E" w:rsidRDefault="008F148E" w:rsidP="008833EC">
      <w:pPr>
        <w:rPr>
          <w:rtl/>
        </w:rPr>
      </w:pPr>
      <w:bookmarkStart w:id="5103" w:name="_ETM_Q28_339469"/>
      <w:bookmarkEnd w:id="5103"/>
    </w:p>
    <w:p w:rsidR="008F148E" w:rsidRDefault="008F148E" w:rsidP="00B1237B">
      <w:pPr>
        <w:rPr>
          <w:rtl/>
        </w:rPr>
      </w:pPr>
      <w:bookmarkStart w:id="5104" w:name="_ETM_Q28_339588"/>
      <w:bookmarkStart w:id="5105" w:name="_ETM_Q28_339706"/>
      <w:bookmarkStart w:id="5106" w:name="_ETM_Q28_339762"/>
      <w:bookmarkEnd w:id="5104"/>
      <w:bookmarkEnd w:id="5105"/>
      <w:bookmarkEnd w:id="5106"/>
      <w:r>
        <w:rPr>
          <w:rtl/>
        </w:rPr>
        <w:t>המטרה היא אחת</w:t>
      </w:r>
      <w:r>
        <w:rPr>
          <w:rFonts w:hint="cs"/>
          <w:rtl/>
        </w:rPr>
        <w:t>:</w:t>
      </w:r>
      <w:r>
        <w:rPr>
          <w:rtl/>
        </w:rPr>
        <w:t xml:space="preserve"> להשיב את הזכות הבסיסית לניידות ולנגישות לאותם </w:t>
      </w:r>
      <w:bookmarkStart w:id="5107" w:name="_ETM_Q28_341285"/>
      <w:bookmarkEnd w:id="5107"/>
      <w:r>
        <w:rPr>
          <w:rtl/>
        </w:rPr>
        <w:t xml:space="preserve">אזרחים שצריכים את זה. </w:t>
      </w:r>
      <w:bookmarkStart w:id="5108" w:name="_ETM_Q28_347119"/>
      <w:bookmarkEnd w:id="5108"/>
      <w:r>
        <w:rPr>
          <w:rtl/>
        </w:rPr>
        <w:t xml:space="preserve">לכן משרד התחבורה הפסיק את ההתקשרות עם החברה שטיפלה בעבר </w:t>
      </w:r>
      <w:bookmarkStart w:id="5109" w:name="_ETM_Q28_349644"/>
      <w:bookmarkEnd w:id="5109"/>
      <w:r>
        <w:rPr>
          <w:rtl/>
        </w:rPr>
        <w:t>בתווים</w:t>
      </w:r>
      <w:r>
        <w:rPr>
          <w:rFonts w:hint="cs"/>
          <w:rtl/>
        </w:rPr>
        <w:t>.</w:t>
      </w:r>
      <w:r>
        <w:rPr>
          <w:rtl/>
        </w:rPr>
        <w:t xml:space="preserve"> </w:t>
      </w:r>
      <w:bookmarkStart w:id="5110" w:name="_ETM_Q28_353538"/>
      <w:bookmarkEnd w:id="5110"/>
      <w:r>
        <w:rPr>
          <w:rtl/>
        </w:rPr>
        <w:t xml:space="preserve">הוא פתח תהליך חדש, מבוקר, שקוף </w:t>
      </w:r>
      <w:r>
        <w:rPr>
          <w:rFonts w:hint="cs"/>
          <w:rtl/>
        </w:rPr>
        <w:t>ורחב היקף</w:t>
      </w:r>
      <w:r>
        <w:rPr>
          <w:rtl/>
        </w:rPr>
        <w:t xml:space="preserve">. </w:t>
      </w:r>
      <w:bookmarkStart w:id="5111" w:name="_ETM_Q28_358479"/>
      <w:bookmarkEnd w:id="5111"/>
      <w:r>
        <w:rPr>
          <w:rtl/>
        </w:rPr>
        <w:t xml:space="preserve">משרד התחבורה החל בבדיקה פרטנית של כלל התווים שהונפקו בשנים </w:t>
      </w:r>
      <w:bookmarkStart w:id="5112" w:name="_ETM_Q28_363049"/>
      <w:bookmarkEnd w:id="5112"/>
      <w:r>
        <w:rPr>
          <w:rtl/>
        </w:rPr>
        <w:t>האחרונות</w:t>
      </w:r>
      <w:r>
        <w:rPr>
          <w:rFonts w:hint="cs"/>
          <w:rtl/>
        </w:rPr>
        <w:t>,</w:t>
      </w:r>
      <w:r>
        <w:rPr>
          <w:rtl/>
        </w:rPr>
        <w:t xml:space="preserve"> כדי לוודא שכל תג הוא מוצדק ומגובה במסמכים רפואיים </w:t>
      </w:r>
      <w:bookmarkStart w:id="5113" w:name="_ETM_Q28_367619"/>
      <w:bookmarkEnd w:id="5113"/>
      <w:r>
        <w:rPr>
          <w:rtl/>
        </w:rPr>
        <w:t xml:space="preserve">אמיתיים. </w:t>
      </w:r>
      <w:bookmarkStart w:id="5114" w:name="_ETM_Q28_373250"/>
      <w:bookmarkStart w:id="5115" w:name="_ETM_Q28_374443"/>
      <w:bookmarkStart w:id="5116" w:name="_ETM_Q28_374590"/>
      <w:bookmarkStart w:id="5117" w:name="_ETM_Q28_374702"/>
      <w:bookmarkStart w:id="5118" w:name="_ETM_Q28_374756"/>
      <w:bookmarkEnd w:id="5114"/>
      <w:bookmarkEnd w:id="5115"/>
      <w:bookmarkEnd w:id="5116"/>
      <w:bookmarkEnd w:id="5117"/>
      <w:bookmarkEnd w:id="5118"/>
      <w:r>
        <w:rPr>
          <w:rtl/>
        </w:rPr>
        <w:t>בקשות חדשות נבדקות כיום על ידי רופאים מומחים שהוסמכו במיוחד</w:t>
      </w:r>
      <w:r>
        <w:rPr>
          <w:rFonts w:hint="cs"/>
          <w:rtl/>
        </w:rPr>
        <w:t>,</w:t>
      </w:r>
      <w:r>
        <w:rPr>
          <w:rtl/>
        </w:rPr>
        <w:t xml:space="preserve"> </w:t>
      </w:r>
      <w:bookmarkStart w:id="5119" w:name="_ETM_Q28_378979"/>
      <w:bookmarkEnd w:id="5119"/>
      <w:r>
        <w:rPr>
          <w:rtl/>
        </w:rPr>
        <w:t xml:space="preserve">עד להשלמתו של מנגנון קבוע שיהיה חדש ומעודכן. </w:t>
      </w:r>
      <w:bookmarkStart w:id="5120" w:name="_ETM_Q28_385940"/>
      <w:bookmarkEnd w:id="5120"/>
    </w:p>
    <w:p w:rsidR="008F148E" w:rsidRDefault="008F148E" w:rsidP="008833EC">
      <w:pPr>
        <w:rPr>
          <w:rtl/>
        </w:rPr>
      </w:pPr>
    </w:p>
    <w:p w:rsidR="008F148E" w:rsidRDefault="008F148E" w:rsidP="00B1237B">
      <w:pPr>
        <w:rPr>
          <w:rtl/>
        </w:rPr>
      </w:pPr>
      <w:r>
        <w:rPr>
          <w:rtl/>
        </w:rPr>
        <w:t xml:space="preserve">ראוי להדגיש כי בעקבות החקירה שביצעה </w:t>
      </w:r>
      <w:r>
        <w:rPr>
          <w:rFonts w:hint="cs"/>
          <w:rtl/>
        </w:rPr>
        <w:t>להב 433</w:t>
      </w:r>
      <w:r>
        <w:rPr>
          <w:rtl/>
        </w:rPr>
        <w:t xml:space="preserve"> ביחד עם משרד התחבורה, </w:t>
      </w:r>
      <w:bookmarkStart w:id="5121" w:name="_ETM_Q28_393758"/>
      <w:bookmarkEnd w:id="5121"/>
      <w:r>
        <w:rPr>
          <w:rtl/>
        </w:rPr>
        <w:t xml:space="preserve">נדרש משרד התחבורה לשמור על חיסיון מלא, </w:t>
      </w:r>
      <w:bookmarkStart w:id="5122" w:name="_ETM_Q28_397649"/>
      <w:bookmarkEnd w:id="5122"/>
      <w:r>
        <w:rPr>
          <w:rtl/>
        </w:rPr>
        <w:t xml:space="preserve">ובשל כך משרד התחבורה לא יכול היה לעדכן את החברה </w:t>
      </w:r>
      <w:bookmarkStart w:id="5123" w:name="_ETM_Q28_402025"/>
      <w:bookmarkEnd w:id="5123"/>
      <w:r>
        <w:rPr>
          <w:rtl/>
        </w:rPr>
        <w:t>המנפיקה על כוונה לסיים את ההתקשרות ע</w:t>
      </w:r>
      <w:r>
        <w:rPr>
          <w:rFonts w:hint="cs"/>
          <w:rtl/>
        </w:rPr>
        <w:t>י</w:t>
      </w:r>
      <w:r>
        <w:rPr>
          <w:rtl/>
        </w:rPr>
        <w:t>מ</w:t>
      </w:r>
      <w:r>
        <w:rPr>
          <w:rFonts w:hint="cs"/>
          <w:rtl/>
        </w:rPr>
        <w:t>ה</w:t>
      </w:r>
      <w:r>
        <w:rPr>
          <w:rtl/>
        </w:rPr>
        <w:t xml:space="preserve">, וממילא לא היה </w:t>
      </w:r>
      <w:bookmarkStart w:id="5124" w:name="_ETM_Q28_406402"/>
      <w:bookmarkEnd w:id="5124"/>
      <w:r>
        <w:rPr>
          <w:rtl/>
        </w:rPr>
        <w:t xml:space="preserve">רשאי לצאת למכרז לאיתור זכיין חדש. </w:t>
      </w:r>
      <w:bookmarkStart w:id="5125" w:name="_ETM_Q28_412020"/>
      <w:bookmarkEnd w:id="5125"/>
      <w:r>
        <w:rPr>
          <w:rtl/>
        </w:rPr>
        <w:t xml:space="preserve">רק לאחר שהחקירה הפכה לגלויה ניתן היה לעצור את ההתקשרות </w:t>
      </w:r>
      <w:bookmarkStart w:id="5126" w:name="_ETM_Q28_416444"/>
      <w:bookmarkEnd w:id="5126"/>
      <w:r>
        <w:rPr>
          <w:rtl/>
        </w:rPr>
        <w:t xml:space="preserve">ולפרסם מכרז להחלפת החברה המפעילה, </w:t>
      </w:r>
      <w:bookmarkStart w:id="5127" w:name="_ETM_Q28_421440"/>
      <w:bookmarkEnd w:id="5127"/>
      <w:r>
        <w:rPr>
          <w:rtl/>
        </w:rPr>
        <w:t>דבר ש</w:t>
      </w:r>
      <w:r>
        <w:rPr>
          <w:rFonts w:hint="cs"/>
          <w:rtl/>
        </w:rPr>
        <w:t>א</w:t>
      </w:r>
      <w:r>
        <w:rPr>
          <w:rtl/>
        </w:rPr>
        <w:t xml:space="preserve">רך </w:t>
      </w:r>
      <w:r>
        <w:rPr>
          <w:rFonts w:hint="cs"/>
          <w:rtl/>
        </w:rPr>
        <w:t>כמה</w:t>
      </w:r>
      <w:r>
        <w:rPr>
          <w:rtl/>
        </w:rPr>
        <w:t xml:space="preserve"> חודשים ויצר תור של ממתינים. </w:t>
      </w:r>
      <w:bookmarkStart w:id="5128" w:name="_ETM_Q28_427520"/>
      <w:bookmarkEnd w:id="5128"/>
      <w:r>
        <w:rPr>
          <w:rtl/>
        </w:rPr>
        <w:t xml:space="preserve">העיכובים שנוצרו נבעו </w:t>
      </w:r>
      <w:r>
        <w:rPr>
          <w:rFonts w:hint="cs"/>
          <w:rtl/>
        </w:rPr>
        <w:t>אפוא</w:t>
      </w:r>
      <w:r>
        <w:rPr>
          <w:rtl/>
        </w:rPr>
        <w:t xml:space="preserve"> מהצורך לשמור על </w:t>
      </w:r>
      <w:r>
        <w:rPr>
          <w:rFonts w:hint="cs"/>
          <w:rtl/>
        </w:rPr>
        <w:t>טוהר</w:t>
      </w:r>
      <w:r>
        <w:rPr>
          <w:rtl/>
        </w:rPr>
        <w:t xml:space="preserve"> </w:t>
      </w:r>
      <w:r>
        <w:rPr>
          <w:rFonts w:hint="cs"/>
          <w:rtl/>
        </w:rPr>
        <w:t>ה</w:t>
      </w:r>
      <w:r>
        <w:rPr>
          <w:rtl/>
        </w:rPr>
        <w:t xml:space="preserve">חקירה ועל </w:t>
      </w:r>
      <w:bookmarkStart w:id="5129" w:name="_ETM_Q28_432533"/>
      <w:bookmarkEnd w:id="5129"/>
      <w:r>
        <w:rPr>
          <w:rtl/>
        </w:rPr>
        <w:t xml:space="preserve">שלמות המידע, וגם זאת בראש ובראשונה מתוך דאגה לציבור הנכים </w:t>
      </w:r>
      <w:bookmarkStart w:id="5130" w:name="_ETM_Q28_437546"/>
      <w:bookmarkEnd w:id="5130"/>
      <w:r>
        <w:rPr>
          <w:rtl/>
        </w:rPr>
        <w:t>ומתוך מחויבות למערכת נקייה ומפוקחת שתשרת אותם נאמנה</w:t>
      </w:r>
      <w:bookmarkStart w:id="5131" w:name="_ETM_Q28_445320"/>
      <w:bookmarkEnd w:id="5131"/>
      <w:r>
        <w:rPr>
          <w:rFonts w:hint="cs"/>
          <w:rtl/>
        </w:rPr>
        <w:t xml:space="preserve">. </w:t>
      </w:r>
    </w:p>
    <w:p w:rsidR="008F148E" w:rsidRDefault="008F148E" w:rsidP="00B1237B">
      <w:pPr>
        <w:rPr>
          <w:rtl/>
        </w:rPr>
      </w:pPr>
    </w:p>
    <w:p w:rsidR="008F148E" w:rsidRDefault="008F148E" w:rsidP="00B1237B">
      <w:pPr>
        <w:rPr>
          <w:rtl/>
        </w:rPr>
      </w:pPr>
      <w:bookmarkStart w:id="5132" w:name="_ETM_Q28_444398"/>
      <w:bookmarkStart w:id="5133" w:name="_ETM_Q28_444517"/>
      <w:bookmarkStart w:id="5134" w:name="_ETM_Q28_444597"/>
      <w:bookmarkStart w:id="5135" w:name="_ETM_Q28_444687"/>
      <w:bookmarkEnd w:id="5132"/>
      <w:bookmarkEnd w:id="5133"/>
      <w:bookmarkEnd w:id="5134"/>
      <w:bookmarkEnd w:id="5135"/>
      <w:r>
        <w:rPr>
          <w:rtl/>
        </w:rPr>
        <w:t>מטרתו של משרד התחבורה אינה לה</w:t>
      </w:r>
      <w:r>
        <w:rPr>
          <w:rFonts w:hint="cs"/>
          <w:rtl/>
        </w:rPr>
        <w:t>ע</w:t>
      </w:r>
      <w:r>
        <w:rPr>
          <w:rtl/>
        </w:rPr>
        <w:t xml:space="preserve">רים קשיים, אלא להפך </w:t>
      </w:r>
      <w:r>
        <w:rPr>
          <w:rFonts w:hint="cs"/>
          <w:rtl/>
        </w:rPr>
        <w:t xml:space="preserve">– </w:t>
      </w:r>
      <w:r>
        <w:rPr>
          <w:rtl/>
        </w:rPr>
        <w:t xml:space="preserve">להגן </w:t>
      </w:r>
      <w:bookmarkStart w:id="5136" w:name="_ETM_Q28_448550"/>
      <w:bookmarkEnd w:id="5136"/>
      <w:r>
        <w:rPr>
          <w:rtl/>
        </w:rPr>
        <w:t xml:space="preserve">על ציבור הנכים ולוודא שהחניה המגיעה להם תהיה זמינה, נגישה </w:t>
      </w:r>
      <w:bookmarkStart w:id="5137" w:name="_ETM_Q28_451779"/>
      <w:bookmarkEnd w:id="5137"/>
      <w:r>
        <w:rPr>
          <w:rtl/>
        </w:rPr>
        <w:t xml:space="preserve">ובטוחה. </w:t>
      </w:r>
      <w:bookmarkStart w:id="5138" w:name="_ETM_Q28_456738"/>
      <w:bookmarkEnd w:id="5138"/>
      <w:r>
        <w:rPr>
          <w:rFonts w:hint="cs"/>
          <w:rtl/>
        </w:rPr>
        <w:t>כמו כן,</w:t>
      </w:r>
      <w:r>
        <w:rPr>
          <w:rtl/>
        </w:rPr>
        <w:t xml:space="preserve"> המהלך יצא לדרך בתיאום מלא ושוטף עם כלל ארגוני </w:t>
      </w:r>
      <w:bookmarkStart w:id="5139" w:name="_ETM_Q28_459389"/>
      <w:bookmarkEnd w:id="5139"/>
      <w:r>
        <w:rPr>
          <w:rtl/>
        </w:rPr>
        <w:t xml:space="preserve">הנכים בישראל, </w:t>
      </w:r>
      <w:bookmarkStart w:id="5140" w:name="_ETM_Q28_462579"/>
      <w:bookmarkEnd w:id="5140"/>
      <w:r>
        <w:rPr>
          <w:rtl/>
        </w:rPr>
        <w:t xml:space="preserve">ואלה שיגרו מכתבי תמיכה ותודה, מפני שגם </w:t>
      </w:r>
      <w:r>
        <w:rPr>
          <w:rFonts w:hint="cs"/>
          <w:rtl/>
        </w:rPr>
        <w:t>אצלם</w:t>
      </w:r>
      <w:r>
        <w:rPr>
          <w:rtl/>
        </w:rPr>
        <w:t xml:space="preserve"> טובת הנכים </w:t>
      </w:r>
      <w:bookmarkStart w:id="5141" w:name="_ETM_Q28_468589"/>
      <w:bookmarkEnd w:id="5141"/>
      <w:r>
        <w:rPr>
          <w:rtl/>
        </w:rPr>
        <w:t xml:space="preserve">הייתה ונותרה העיקרון המנחה בכל שלב ושלב. </w:t>
      </w:r>
      <w:bookmarkStart w:id="5142" w:name="_ETM_Q28_476079"/>
      <w:bookmarkEnd w:id="5142"/>
    </w:p>
    <w:p w:rsidR="008F148E" w:rsidRDefault="008F148E" w:rsidP="008833EC">
      <w:pPr>
        <w:rPr>
          <w:rtl/>
        </w:rPr>
      </w:pPr>
      <w:bookmarkStart w:id="5143" w:name="_ETM_Q28_476591"/>
      <w:bookmarkEnd w:id="5143"/>
    </w:p>
    <w:p w:rsidR="008F148E" w:rsidRDefault="008F148E" w:rsidP="00B1237B">
      <w:pPr>
        <w:rPr>
          <w:rtl/>
        </w:rPr>
      </w:pPr>
      <w:bookmarkStart w:id="5144" w:name="_ETM_Q28_476870"/>
      <w:bookmarkStart w:id="5145" w:name="_ETM_Q28_476900"/>
      <w:bookmarkStart w:id="5146" w:name="_ETM_Q28_476950"/>
      <w:bookmarkEnd w:id="5144"/>
      <w:bookmarkEnd w:id="5145"/>
      <w:bookmarkEnd w:id="5146"/>
      <w:r>
        <w:rPr>
          <w:rtl/>
        </w:rPr>
        <w:t xml:space="preserve">בתחילת המהלך התמודדו המערכות עם עומס טבעי וחריג של פניות, </w:t>
      </w:r>
      <w:bookmarkStart w:id="5147" w:name="_ETM_Q28_481329"/>
      <w:bookmarkEnd w:id="5147"/>
      <w:r>
        <w:rPr>
          <w:rtl/>
        </w:rPr>
        <w:t>אך משרד התחבורה תגבר כוח אדם, י</w:t>
      </w:r>
      <w:r>
        <w:rPr>
          <w:rFonts w:hint="cs"/>
          <w:rtl/>
        </w:rPr>
        <w:t>י</w:t>
      </w:r>
      <w:r>
        <w:rPr>
          <w:rtl/>
        </w:rPr>
        <w:t>על תהליכים</w:t>
      </w:r>
      <w:r>
        <w:rPr>
          <w:rFonts w:hint="cs"/>
          <w:rtl/>
        </w:rPr>
        <w:t>,</w:t>
      </w:r>
      <w:r>
        <w:rPr>
          <w:rtl/>
        </w:rPr>
        <w:t xml:space="preserve"> וביצע הערכה </w:t>
      </w:r>
      <w:bookmarkStart w:id="5148" w:name="_ETM_Q28_485629"/>
      <w:bookmarkEnd w:id="5148"/>
      <w:r>
        <w:rPr>
          <w:rtl/>
        </w:rPr>
        <w:t>אוטומטית לבעלי זכאות קבועה כדי למנוע עיכובים מיותרים</w:t>
      </w:r>
      <w:r>
        <w:rPr>
          <w:rFonts w:hint="cs"/>
          <w:rtl/>
        </w:rPr>
        <w:t>.</w:t>
      </w:r>
      <w:r>
        <w:rPr>
          <w:rtl/>
        </w:rPr>
        <w:t xml:space="preserve"> </w:t>
      </w:r>
      <w:bookmarkStart w:id="5149" w:name="_ETM_Q28_491690"/>
      <w:bookmarkEnd w:id="5149"/>
      <w:r>
        <w:rPr>
          <w:rtl/>
        </w:rPr>
        <w:t>כיום</w:t>
      </w:r>
      <w:r>
        <w:rPr>
          <w:rFonts w:hint="cs"/>
          <w:rtl/>
        </w:rPr>
        <w:t>,</w:t>
      </w:r>
      <w:r>
        <w:rPr>
          <w:rtl/>
        </w:rPr>
        <w:t xml:space="preserve"> בזכות עבודת עומק מהירה ומדויקת</w:t>
      </w:r>
      <w:r>
        <w:rPr>
          <w:rFonts w:hint="cs"/>
          <w:rtl/>
        </w:rPr>
        <w:t>,</w:t>
      </w:r>
      <w:r>
        <w:rPr>
          <w:rtl/>
        </w:rPr>
        <w:t xml:space="preserve"> מרבית הפונים מקבלים את </w:t>
      </w:r>
      <w:bookmarkStart w:id="5150" w:name="_ETM_Q28_495524"/>
      <w:bookmarkEnd w:id="5150"/>
      <w:r>
        <w:rPr>
          <w:rtl/>
        </w:rPr>
        <w:t xml:space="preserve">תשובתם בתוך שבועות בודדים. </w:t>
      </w:r>
      <w:bookmarkStart w:id="5151" w:name="_ETM_Q28_500190"/>
      <w:bookmarkEnd w:id="5151"/>
      <w:r>
        <w:rPr>
          <w:rtl/>
        </w:rPr>
        <w:t>במקביל</w:t>
      </w:r>
      <w:r>
        <w:rPr>
          <w:rFonts w:hint="cs"/>
          <w:rtl/>
        </w:rPr>
        <w:t>,</w:t>
      </w:r>
      <w:r>
        <w:rPr>
          <w:rtl/>
        </w:rPr>
        <w:t xml:space="preserve"> כחלק מאותה מחויבות עמוקה לציבור הנכים</w:t>
      </w:r>
      <w:r>
        <w:rPr>
          <w:rFonts w:hint="cs"/>
          <w:rtl/>
        </w:rPr>
        <w:t>,</w:t>
      </w:r>
      <w:r>
        <w:rPr>
          <w:rtl/>
        </w:rPr>
        <w:t xml:space="preserve"> הוציא משרד התחבורה </w:t>
      </w:r>
      <w:bookmarkStart w:id="5152" w:name="_ETM_Q28_505246"/>
      <w:bookmarkEnd w:id="5152"/>
      <w:r>
        <w:rPr>
          <w:rtl/>
        </w:rPr>
        <w:t xml:space="preserve">לדרך מכרז גדול </w:t>
      </w:r>
      <w:r>
        <w:rPr>
          <w:rFonts w:hint="cs"/>
          <w:rtl/>
        </w:rPr>
        <w:t>וכוללני</w:t>
      </w:r>
      <w:r>
        <w:rPr>
          <w:rtl/>
        </w:rPr>
        <w:t xml:space="preserve"> לזכיין קבוע שמטרתו לשפר משמעותית את </w:t>
      </w:r>
      <w:bookmarkStart w:id="5153" w:name="_ETM_Q28_510302"/>
      <w:bookmarkEnd w:id="5153"/>
      <w:r>
        <w:rPr>
          <w:rtl/>
        </w:rPr>
        <w:t xml:space="preserve">השירות ואת זמני ההנפקה והשילוח. </w:t>
      </w:r>
      <w:bookmarkStart w:id="5154" w:name="_ETM_Q28_516279"/>
      <w:bookmarkEnd w:id="5154"/>
      <w:r>
        <w:rPr>
          <w:rtl/>
        </w:rPr>
        <w:t>אדוני היושב</w:t>
      </w:r>
      <w:r>
        <w:rPr>
          <w:rFonts w:hint="cs"/>
          <w:rtl/>
        </w:rPr>
        <w:t>-</w:t>
      </w:r>
      <w:r>
        <w:rPr>
          <w:rtl/>
        </w:rPr>
        <w:t xml:space="preserve">ראש, חבריי חברי הכנסת, </w:t>
      </w:r>
      <w:bookmarkStart w:id="5155" w:name="_ETM_Q28_521178"/>
      <w:bookmarkEnd w:id="5155"/>
      <w:r>
        <w:rPr>
          <w:rtl/>
        </w:rPr>
        <w:t>המכרז</w:t>
      </w:r>
      <w:r>
        <w:rPr>
          <w:rFonts w:hint="cs"/>
          <w:rtl/>
        </w:rPr>
        <w:t xml:space="preserve"> </w:t>
      </w:r>
      <w:r>
        <w:rPr>
          <w:rtl/>
        </w:rPr>
        <w:t xml:space="preserve">כולל פתרונות שירות מתקדמים, משלוח עד הבית, נקודות מסירה </w:t>
      </w:r>
      <w:bookmarkStart w:id="5156" w:name="_ETM_Q28_525199"/>
      <w:bookmarkEnd w:id="5156"/>
      <w:r>
        <w:rPr>
          <w:rtl/>
        </w:rPr>
        <w:t>ייעודיות ומערך הפצה משופר</w:t>
      </w:r>
      <w:r>
        <w:rPr>
          <w:rFonts w:hint="cs"/>
          <w:rtl/>
        </w:rPr>
        <w:t xml:space="preserve"> –</w:t>
      </w:r>
      <w:r>
        <w:rPr>
          <w:rtl/>
        </w:rPr>
        <w:t xml:space="preserve"> </w:t>
      </w:r>
      <w:bookmarkStart w:id="5157" w:name="_ETM_Q28_529988"/>
      <w:bookmarkEnd w:id="5157"/>
      <w:r>
        <w:rPr>
          <w:rtl/>
        </w:rPr>
        <w:t xml:space="preserve">כל זאת כדי לוודא שלכל זכאי יגיע התו במהירות </w:t>
      </w:r>
      <w:bookmarkStart w:id="5158" w:name="_ETM_Q28_534754"/>
      <w:bookmarkEnd w:id="5158"/>
      <w:r>
        <w:rPr>
          <w:rtl/>
        </w:rPr>
        <w:t>מרבית, בנגישות מלאה וללא סרבול בי</w:t>
      </w:r>
      <w:r>
        <w:rPr>
          <w:rFonts w:hint="cs"/>
          <w:rtl/>
        </w:rPr>
        <w:t>ו</w:t>
      </w:r>
      <w:r>
        <w:rPr>
          <w:rtl/>
        </w:rPr>
        <w:t xml:space="preserve">רוקרטי. </w:t>
      </w:r>
      <w:bookmarkStart w:id="5159" w:name="_ETM_Q28_540390"/>
      <w:bookmarkStart w:id="5160" w:name="_ETM_Q28_537580"/>
      <w:bookmarkStart w:id="5161" w:name="_ETM_Q28_537732"/>
      <w:bookmarkStart w:id="5162" w:name="_ETM_Q28_537809"/>
      <w:bookmarkStart w:id="5163" w:name="_ETM_Q28_537862"/>
      <w:bookmarkEnd w:id="5159"/>
      <w:bookmarkEnd w:id="5160"/>
      <w:bookmarkEnd w:id="5161"/>
      <w:bookmarkEnd w:id="5162"/>
      <w:bookmarkEnd w:id="5163"/>
      <w:r>
        <w:rPr>
          <w:rtl/>
        </w:rPr>
        <w:t>נוסף על כך, מ</w:t>
      </w:r>
      <w:r>
        <w:rPr>
          <w:rFonts w:hint="cs"/>
          <w:rtl/>
        </w:rPr>
        <w:t>י</w:t>
      </w:r>
      <w:r>
        <w:rPr>
          <w:rtl/>
        </w:rPr>
        <w:t xml:space="preserve">יד עם אישור התו ניתן לעדכן את </w:t>
      </w:r>
      <w:bookmarkStart w:id="5164" w:name="_ETM_Q28_543665"/>
      <w:bookmarkEnd w:id="5164"/>
      <w:r>
        <w:rPr>
          <w:rtl/>
        </w:rPr>
        <w:t xml:space="preserve">פרטי הרכב באזור האישי הממשלתי. </w:t>
      </w:r>
      <w:bookmarkStart w:id="5165" w:name="_ETM_Q28_547500"/>
      <w:bookmarkEnd w:id="5165"/>
      <w:r>
        <w:rPr>
          <w:rtl/>
        </w:rPr>
        <w:t xml:space="preserve">העדכון נכנס לתוקף תוך </w:t>
      </w:r>
      <w:r>
        <w:rPr>
          <w:rFonts w:hint="cs"/>
          <w:rtl/>
        </w:rPr>
        <w:t>48</w:t>
      </w:r>
      <w:r>
        <w:rPr>
          <w:rtl/>
        </w:rPr>
        <w:t xml:space="preserve"> שעות בלבד בכל מערכות </w:t>
      </w:r>
      <w:bookmarkStart w:id="5166" w:name="_ETM_Q28_552815"/>
      <w:bookmarkEnd w:id="5166"/>
      <w:r>
        <w:rPr>
          <w:rtl/>
        </w:rPr>
        <w:t>האכיפה עוד לפני שהתג הפיזי מגיע בדואר אל התושב</w:t>
      </w:r>
      <w:bookmarkStart w:id="5167" w:name="_ETM_Q28_559329"/>
      <w:bookmarkEnd w:id="5167"/>
      <w:r>
        <w:rPr>
          <w:rFonts w:hint="cs"/>
          <w:rtl/>
        </w:rPr>
        <w:t xml:space="preserve">. </w:t>
      </w:r>
      <w:r>
        <w:rPr>
          <w:rtl/>
        </w:rPr>
        <w:t>גם מהלך זה נעשה לטובת הנכים</w:t>
      </w:r>
      <w:r>
        <w:rPr>
          <w:rFonts w:hint="cs"/>
          <w:rtl/>
        </w:rPr>
        <w:t>,</w:t>
      </w:r>
      <w:r>
        <w:rPr>
          <w:rtl/>
        </w:rPr>
        <w:t xml:space="preserve"> כדי שלא ייאלצו להמתין </w:t>
      </w:r>
      <w:bookmarkStart w:id="5168" w:name="_ETM_Q28_562354"/>
      <w:bookmarkEnd w:id="5168"/>
      <w:r>
        <w:rPr>
          <w:rtl/>
        </w:rPr>
        <w:t xml:space="preserve">או לעמוד חלילה בפני קנסות לא מוצדקים. </w:t>
      </w:r>
      <w:bookmarkStart w:id="5169" w:name="_ETM_Q28_566690"/>
      <w:bookmarkEnd w:id="5169"/>
    </w:p>
    <w:p w:rsidR="008F148E" w:rsidRDefault="008F148E" w:rsidP="008833EC">
      <w:pPr>
        <w:rPr>
          <w:rtl/>
        </w:rPr>
      </w:pPr>
    </w:p>
    <w:p w:rsidR="008F148E" w:rsidRDefault="008F148E" w:rsidP="00B1237B">
      <w:pPr>
        <w:rPr>
          <w:rtl/>
        </w:rPr>
      </w:pPr>
      <w:r>
        <w:rPr>
          <w:rtl/>
        </w:rPr>
        <w:t xml:space="preserve">חשוב להבהיר כי למשרד התחבורה אין כל עניין להחזיק בתחום </w:t>
      </w:r>
      <w:bookmarkStart w:id="5170" w:name="_ETM_Q28_571069"/>
      <w:bookmarkEnd w:id="5170"/>
      <w:r>
        <w:rPr>
          <w:rtl/>
        </w:rPr>
        <w:t xml:space="preserve">הנפקת תגי הנכה, תחום שמטבעו הוא רפואי ושלמשרד התחבורה אין </w:t>
      </w:r>
      <w:bookmarkStart w:id="5171" w:name="_ETM_Q28_575449"/>
      <w:bookmarkEnd w:id="5171"/>
      <w:r>
        <w:rPr>
          <w:rtl/>
        </w:rPr>
        <w:t xml:space="preserve">נגיעה או שיקול דעת ביחס אליו. </w:t>
      </w:r>
      <w:bookmarkStart w:id="5172" w:name="_ETM_Q28_580859"/>
      <w:bookmarkEnd w:id="5172"/>
      <w:r>
        <w:rPr>
          <w:rtl/>
        </w:rPr>
        <w:t xml:space="preserve">כבר בעבר הציע משרד התחבורה להעביר את כלל הסמכויות בנושא </w:t>
      </w:r>
      <w:bookmarkStart w:id="5173" w:name="_ETM_Q28_585549"/>
      <w:bookmarkEnd w:id="5173"/>
      <w:r>
        <w:rPr>
          <w:rtl/>
        </w:rPr>
        <w:t xml:space="preserve">זה למשרד הבריאות או לביטוח הלאומי, אשר בידיהם ישנו מערך </w:t>
      </w:r>
      <w:bookmarkStart w:id="5174" w:name="_ETM_Q28_590238"/>
      <w:bookmarkEnd w:id="5174"/>
      <w:r>
        <w:rPr>
          <w:rtl/>
        </w:rPr>
        <w:t xml:space="preserve">רפואי רחב ומומחים מוסמכים לקביעת הזכאות לתו. </w:t>
      </w:r>
      <w:bookmarkStart w:id="5175" w:name="_ETM_Q28_596730"/>
      <w:bookmarkEnd w:id="5175"/>
    </w:p>
    <w:p w:rsidR="008F148E" w:rsidRDefault="008F148E" w:rsidP="008833EC">
      <w:pPr>
        <w:rPr>
          <w:rtl/>
        </w:rPr>
      </w:pPr>
      <w:bookmarkStart w:id="5176" w:name="_ETM_Q28_594982"/>
      <w:bookmarkStart w:id="5177" w:name="_ETM_Q28_595108"/>
      <w:bookmarkEnd w:id="5176"/>
      <w:bookmarkEnd w:id="5177"/>
    </w:p>
    <w:p w:rsidR="008F148E" w:rsidRDefault="008F148E" w:rsidP="00405E48">
      <w:pPr>
        <w:rPr>
          <w:rtl/>
        </w:rPr>
      </w:pPr>
      <w:bookmarkStart w:id="5178" w:name="_ETM_Q28_595269"/>
      <w:bookmarkStart w:id="5179" w:name="_ETM_Q28_595398"/>
      <w:bookmarkEnd w:id="5178"/>
      <w:bookmarkEnd w:id="5179"/>
      <w:r>
        <w:rPr>
          <w:rtl/>
        </w:rPr>
        <w:t xml:space="preserve">גם בעת הזו משרד התחבורה מקדם את המהלך מתוך הבנה </w:t>
      </w:r>
      <w:bookmarkStart w:id="5180" w:name="_ETM_Q28_600487"/>
      <w:bookmarkEnd w:id="5180"/>
      <w:r>
        <w:rPr>
          <w:rtl/>
        </w:rPr>
        <w:t xml:space="preserve">שמדובר בשירות שהגוף המתאים ביותר לטפל בו הוא גוף בעל </w:t>
      </w:r>
      <w:bookmarkStart w:id="5181" w:name="_ETM_Q28_604245"/>
      <w:bookmarkEnd w:id="5181"/>
      <w:r>
        <w:rPr>
          <w:rtl/>
        </w:rPr>
        <w:t>אוריינטציה רפואית</w:t>
      </w:r>
      <w:r>
        <w:rPr>
          <w:rFonts w:hint="cs"/>
          <w:rtl/>
        </w:rPr>
        <w:t>,</w:t>
      </w:r>
      <w:r>
        <w:rPr>
          <w:rtl/>
        </w:rPr>
        <w:t xml:space="preserve"> לטובת הנכים ולטובת תהליך מקצועי ויעיל הרבה יותר. </w:t>
      </w:r>
      <w:bookmarkStart w:id="5182" w:name="_ETM_Q28_608002"/>
      <w:bookmarkEnd w:id="5182"/>
      <w:r>
        <w:rPr>
          <w:rtl/>
        </w:rPr>
        <w:t xml:space="preserve">עם זאת, </w:t>
      </w:r>
      <w:bookmarkStart w:id="5183" w:name="_ETM_Q28_612450"/>
      <w:bookmarkEnd w:id="5183"/>
      <w:r>
        <w:rPr>
          <w:rtl/>
        </w:rPr>
        <w:t xml:space="preserve">משרד התחבורה ימשיך להוביל את המהלך בנחישות ובאחריות. </w:t>
      </w:r>
      <w:bookmarkStart w:id="5184" w:name="_ETM_Q28_617029"/>
      <w:bookmarkEnd w:id="5184"/>
      <w:r>
        <w:rPr>
          <w:rtl/>
        </w:rPr>
        <w:t xml:space="preserve">המשרד מחויב מעל הכול לשמור על זכויותיהם ועל כבודם של </w:t>
      </w:r>
      <w:bookmarkStart w:id="5185" w:name="_ETM_Q28_622146"/>
      <w:bookmarkEnd w:id="5185"/>
      <w:r>
        <w:rPr>
          <w:rtl/>
        </w:rPr>
        <w:t>אנשים עם מוגבלויות</w:t>
      </w:r>
      <w:r>
        <w:rPr>
          <w:rFonts w:hint="cs"/>
          <w:rtl/>
        </w:rPr>
        <w:t>.</w:t>
      </w:r>
      <w:r>
        <w:rPr>
          <w:rtl/>
        </w:rPr>
        <w:t xml:space="preserve"> זו אינה רק רפורמה טכנית, זהו תיקון </w:t>
      </w:r>
      <w:bookmarkStart w:id="5186" w:name="_ETM_Q28_627264"/>
      <w:bookmarkEnd w:id="5186"/>
      <w:r>
        <w:rPr>
          <w:rtl/>
        </w:rPr>
        <w:t xml:space="preserve">עוול מתמשך, מהלך שנועד להשיב את הזכות לחניה </w:t>
      </w:r>
      <w:r>
        <w:rPr>
          <w:rFonts w:hint="cs"/>
          <w:rtl/>
        </w:rPr>
        <w:t>ו</w:t>
      </w:r>
      <w:r>
        <w:rPr>
          <w:rtl/>
        </w:rPr>
        <w:t xml:space="preserve">נגישות הוגנת </w:t>
      </w:r>
      <w:bookmarkStart w:id="5187" w:name="_ETM_Q28_632382"/>
      <w:bookmarkEnd w:id="5187"/>
      <w:r>
        <w:rPr>
          <w:rtl/>
        </w:rPr>
        <w:t>שמורה למי שבאמת זקוק לה. תודה רבה.</w:t>
      </w:r>
    </w:p>
    <w:p w:rsidR="008F148E" w:rsidRDefault="008F148E" w:rsidP="008833EC">
      <w:pPr>
        <w:ind w:firstLine="0"/>
        <w:rPr>
          <w:rtl/>
        </w:rPr>
      </w:pPr>
    </w:p>
    <w:p w:rsidR="008F148E" w:rsidRDefault="008F148E" w:rsidP="008833EC">
      <w:pPr>
        <w:pStyle w:val="af6"/>
        <w:keepNext/>
        <w:rPr>
          <w:rtl/>
        </w:rPr>
      </w:pPr>
      <w:r w:rsidRPr="00627DC9">
        <w:rPr>
          <w:rStyle w:val="TagStyle"/>
          <w:rtl/>
        </w:rPr>
        <w:t xml:space="preserve"> &lt;&lt; יור &gt;&gt; </w:t>
      </w:r>
      <w:r>
        <w:rPr>
          <w:rtl/>
        </w:rPr>
        <w:t>היו"ר יבגני סובה:</w:t>
      </w:r>
      <w:r w:rsidRPr="00627DC9">
        <w:rPr>
          <w:rStyle w:val="TagStyle"/>
          <w:rtl/>
        </w:rPr>
        <w:t xml:space="preserve"> &lt;&lt; יור &gt;&gt;</w:t>
      </w:r>
      <w:r>
        <w:rPr>
          <w:rtl/>
        </w:rPr>
        <w:t xml:space="preserve"> </w:t>
      </w:r>
    </w:p>
    <w:p w:rsidR="008F148E" w:rsidRPr="00627DC9" w:rsidRDefault="008F148E" w:rsidP="008833EC">
      <w:pPr>
        <w:ind w:firstLine="0"/>
        <w:rPr>
          <w:rtl/>
        </w:rPr>
      </w:pPr>
    </w:p>
    <w:p w:rsidR="008F148E" w:rsidRDefault="008F148E" w:rsidP="008833EC">
      <w:pPr>
        <w:rPr>
          <w:rtl/>
        </w:rPr>
      </w:pPr>
      <w:bookmarkStart w:id="5188" w:name="_ETM_Q28_639049"/>
      <w:bookmarkEnd w:id="5188"/>
      <w:r>
        <w:rPr>
          <w:rtl/>
        </w:rPr>
        <w:t>תודה רבה לשר דיכטר</w:t>
      </w:r>
      <w:r>
        <w:rPr>
          <w:rFonts w:hint="cs"/>
          <w:rtl/>
        </w:rPr>
        <w:t>.</w:t>
      </w:r>
      <w:r>
        <w:rPr>
          <w:rtl/>
        </w:rPr>
        <w:t xml:space="preserve"> יש לנו פה עמדה מהצד</w:t>
      </w:r>
      <w:r>
        <w:rPr>
          <w:rFonts w:hint="cs"/>
          <w:rtl/>
        </w:rPr>
        <w:t xml:space="preserve">. </w:t>
      </w:r>
      <w:r>
        <w:rPr>
          <w:rtl/>
        </w:rPr>
        <w:t xml:space="preserve">חברת </w:t>
      </w:r>
      <w:bookmarkStart w:id="5189" w:name="_ETM_Q28_643889"/>
      <w:bookmarkEnd w:id="5189"/>
      <w:r>
        <w:rPr>
          <w:rtl/>
        </w:rPr>
        <w:t>הכנסת מיכאלי, בבקשה, דקה</w:t>
      </w:r>
      <w:r>
        <w:rPr>
          <w:rFonts w:hint="cs"/>
          <w:rtl/>
        </w:rPr>
        <w:t>.</w:t>
      </w:r>
    </w:p>
    <w:p w:rsidR="008F148E" w:rsidRDefault="008F148E" w:rsidP="008833EC">
      <w:pPr>
        <w:ind w:firstLine="0"/>
        <w:rPr>
          <w:rtl/>
        </w:rPr>
      </w:pPr>
    </w:p>
    <w:p w:rsidR="008F148E" w:rsidRDefault="008F148E" w:rsidP="008833EC">
      <w:pPr>
        <w:pStyle w:val="a4"/>
        <w:keepNext/>
        <w:rPr>
          <w:rtl/>
        </w:rPr>
      </w:pPr>
      <w:bookmarkStart w:id="5190" w:name="ET_speaker_5090_8"/>
      <w:r w:rsidRPr="00627DC9">
        <w:rPr>
          <w:rStyle w:val="TagStyle"/>
          <w:rtl/>
        </w:rPr>
        <w:t xml:space="preserve"> &lt;&lt; דובר &gt;&gt; </w:t>
      </w:r>
      <w:bookmarkStart w:id="5191" w:name="_Toc215690992"/>
      <w:bookmarkStart w:id="5192" w:name="_Toc215691113"/>
      <w:bookmarkStart w:id="5193" w:name="_Toc216088086"/>
      <w:r>
        <w:rPr>
          <w:rtl/>
        </w:rPr>
        <w:t>מרב מיכאלי (העבודה):</w:t>
      </w:r>
      <w:bookmarkEnd w:id="5191"/>
      <w:bookmarkEnd w:id="5192"/>
      <w:bookmarkEnd w:id="5193"/>
      <w:r w:rsidRPr="00627DC9">
        <w:rPr>
          <w:rStyle w:val="TagStyle"/>
          <w:rtl/>
        </w:rPr>
        <w:t xml:space="preserve"> &lt;&lt; דובר &gt;&gt;</w:t>
      </w:r>
      <w:r>
        <w:rPr>
          <w:rtl/>
        </w:rPr>
        <w:t xml:space="preserve"> </w:t>
      </w:r>
      <w:bookmarkEnd w:id="5190"/>
    </w:p>
    <w:p w:rsidR="008F148E" w:rsidRDefault="008F148E" w:rsidP="009635F5">
      <w:pPr>
        <w:rPr>
          <w:rtl/>
        </w:rPr>
      </w:pPr>
    </w:p>
    <w:p w:rsidR="008F148E" w:rsidRDefault="008F148E" w:rsidP="00405E48">
      <w:pPr>
        <w:rPr>
          <w:rtl/>
        </w:rPr>
      </w:pPr>
      <w:bookmarkStart w:id="5194" w:name="_ETM_Q28_650130"/>
      <w:bookmarkEnd w:id="5194"/>
      <w:r>
        <w:rPr>
          <w:rtl/>
        </w:rPr>
        <w:t>אדוני השר, אדוני השר, לצערי</w:t>
      </w:r>
      <w:r>
        <w:rPr>
          <w:rFonts w:hint="cs"/>
          <w:rtl/>
        </w:rPr>
        <w:t>,</w:t>
      </w:r>
      <w:r>
        <w:rPr>
          <w:rtl/>
        </w:rPr>
        <w:t xml:space="preserve"> המילים</w:t>
      </w:r>
      <w:r>
        <w:rPr>
          <w:rFonts w:hint="cs"/>
          <w:rtl/>
        </w:rPr>
        <w:t xml:space="preserve"> "</w:t>
      </w:r>
      <w:r>
        <w:rPr>
          <w:rtl/>
        </w:rPr>
        <w:t xml:space="preserve">משרד התחבורה ימשיך לקדם </w:t>
      </w:r>
      <w:bookmarkStart w:id="5195" w:name="_ETM_Q28_654057"/>
      <w:bookmarkEnd w:id="5195"/>
      <w:r>
        <w:rPr>
          <w:rtl/>
        </w:rPr>
        <w:t>את העניין בנחישות</w:t>
      </w:r>
      <w:r>
        <w:rPr>
          <w:rFonts w:hint="cs"/>
          <w:rtl/>
        </w:rPr>
        <w:t>"</w:t>
      </w:r>
      <w:r>
        <w:rPr>
          <w:rtl/>
        </w:rPr>
        <w:t xml:space="preserve"> לא היו כל כך ריקות כבר הרבה </w:t>
      </w:r>
      <w:bookmarkStart w:id="5196" w:name="_ETM_Q28_657985"/>
      <w:bookmarkEnd w:id="5196"/>
      <w:r>
        <w:rPr>
          <w:rtl/>
        </w:rPr>
        <w:t xml:space="preserve">מאוד שנים. משרד התחבורה הוא משרד שפיזית הוא ריק. כולם </w:t>
      </w:r>
      <w:bookmarkStart w:id="5197" w:name="_ETM_Q28_661913"/>
      <w:bookmarkEnd w:id="5197"/>
      <w:r>
        <w:rPr>
          <w:rtl/>
        </w:rPr>
        <w:t>עזבו שם בגלל שאי</w:t>
      </w:r>
      <w:r>
        <w:rPr>
          <w:rFonts w:hint="cs"/>
          <w:rtl/>
        </w:rPr>
        <w:t>-</w:t>
      </w:r>
      <w:r>
        <w:rPr>
          <w:rtl/>
        </w:rPr>
        <w:t xml:space="preserve">אפשר לעבוד במקום הזה תחת ההנהלה </w:t>
      </w:r>
      <w:bookmarkStart w:id="5198" w:name="_ETM_Q28_665841"/>
      <w:bookmarkEnd w:id="5198"/>
      <w:r>
        <w:rPr>
          <w:rtl/>
        </w:rPr>
        <w:t xml:space="preserve">הנוכחית שלו. </w:t>
      </w:r>
      <w:bookmarkStart w:id="5199" w:name="_ETM_Q28_670070"/>
      <w:bookmarkEnd w:id="5199"/>
      <w:r>
        <w:rPr>
          <w:rtl/>
        </w:rPr>
        <w:t>יש שם פשוט אפס אנשי מקצוע</w:t>
      </w:r>
      <w:r>
        <w:rPr>
          <w:rFonts w:hint="cs"/>
          <w:rtl/>
        </w:rPr>
        <w:t>.</w:t>
      </w:r>
      <w:r>
        <w:rPr>
          <w:rtl/>
        </w:rPr>
        <w:t xml:space="preserve"> לא נשאר אף אחד </w:t>
      </w:r>
      <w:bookmarkStart w:id="5200" w:name="_ETM_Q28_673411"/>
      <w:bookmarkEnd w:id="5200"/>
      <w:r>
        <w:rPr>
          <w:rtl/>
        </w:rPr>
        <w:t>לעבוד</w:t>
      </w:r>
      <w:r>
        <w:rPr>
          <w:rFonts w:hint="cs"/>
          <w:rtl/>
        </w:rPr>
        <w:t>.</w:t>
      </w:r>
      <w:r>
        <w:rPr>
          <w:rtl/>
        </w:rPr>
        <w:t xml:space="preserve"> ממש אין עם מי לדבר</w:t>
      </w:r>
      <w:r>
        <w:rPr>
          <w:rFonts w:hint="cs"/>
          <w:rtl/>
        </w:rPr>
        <w:t xml:space="preserve">. </w:t>
      </w:r>
      <w:r>
        <w:rPr>
          <w:rtl/>
        </w:rPr>
        <w:t xml:space="preserve">דבר עם רשויות מקומיות </w:t>
      </w:r>
      <w:bookmarkStart w:id="5201" w:name="_ETM_Q28_676753"/>
      <w:bookmarkEnd w:id="5201"/>
      <w:r>
        <w:rPr>
          <w:rFonts w:hint="cs"/>
          <w:rtl/>
        </w:rPr>
        <w:t xml:space="preserve">– </w:t>
      </w:r>
      <w:r>
        <w:rPr>
          <w:rtl/>
        </w:rPr>
        <w:t xml:space="preserve">הם מנסים למצוא מישהו שידבר איתם על משהו, כל </w:t>
      </w:r>
      <w:bookmarkStart w:id="5202" w:name="_ETM_Q28_680095"/>
      <w:bookmarkEnd w:id="5202"/>
      <w:r>
        <w:rPr>
          <w:rtl/>
        </w:rPr>
        <w:t xml:space="preserve">שכן על משבר כל כך גדול כמו תווי החניה. </w:t>
      </w:r>
    </w:p>
    <w:p w:rsidR="008F148E" w:rsidRDefault="008F148E" w:rsidP="009635F5">
      <w:pPr>
        <w:rPr>
          <w:rtl/>
        </w:rPr>
      </w:pPr>
    </w:p>
    <w:p w:rsidR="008F148E" w:rsidRDefault="008F148E" w:rsidP="00405E48">
      <w:pPr>
        <w:rPr>
          <w:rtl/>
        </w:rPr>
      </w:pPr>
      <w:r>
        <w:rPr>
          <w:rtl/>
        </w:rPr>
        <w:t xml:space="preserve">אין </w:t>
      </w:r>
      <w:bookmarkStart w:id="5203" w:name="_ETM_Q28_683437"/>
      <w:bookmarkEnd w:id="5203"/>
      <w:r>
        <w:rPr>
          <w:rtl/>
        </w:rPr>
        <w:t xml:space="preserve">משרד תחבורה בישראל היום. </w:t>
      </w:r>
      <w:bookmarkStart w:id="5204" w:name="_ETM_Q28_686959"/>
      <w:bookmarkEnd w:id="5204"/>
      <w:r>
        <w:rPr>
          <w:rtl/>
        </w:rPr>
        <w:t>אין קידום תחבורה ציבורית</w:t>
      </w:r>
      <w:r>
        <w:rPr>
          <w:rFonts w:hint="cs"/>
          <w:rtl/>
        </w:rPr>
        <w:t>.</w:t>
      </w:r>
      <w:r>
        <w:rPr>
          <w:rtl/>
        </w:rPr>
        <w:t xml:space="preserve"> אין השקעה בדברים הכי בסיסיים שצריך</w:t>
      </w:r>
      <w:r>
        <w:rPr>
          <w:rFonts w:hint="cs"/>
          <w:rtl/>
        </w:rPr>
        <w:t>.</w:t>
      </w:r>
      <w:r>
        <w:rPr>
          <w:rtl/>
        </w:rPr>
        <w:t xml:space="preserve"> </w:t>
      </w:r>
      <w:bookmarkStart w:id="5205" w:name="_ETM_Q28_691129"/>
      <w:bookmarkEnd w:id="5205"/>
      <w:r>
        <w:rPr>
          <w:rtl/>
        </w:rPr>
        <w:t>יש אך ורק פקקים הולכים וגדלים ומחירים הולכים ומ</w:t>
      </w:r>
      <w:r>
        <w:rPr>
          <w:rFonts w:hint="cs"/>
          <w:rtl/>
        </w:rPr>
        <w:t>א</w:t>
      </w:r>
      <w:r>
        <w:rPr>
          <w:rtl/>
        </w:rPr>
        <w:t xml:space="preserve">מירים לתחבורה </w:t>
      </w:r>
      <w:bookmarkStart w:id="5206" w:name="_ETM_Q28_695299"/>
      <w:bookmarkEnd w:id="5206"/>
      <w:r>
        <w:rPr>
          <w:rtl/>
        </w:rPr>
        <w:t xml:space="preserve">הציבורית. יש הפקרה מטורפת של הבטיחות בדרכים </w:t>
      </w:r>
      <w:r>
        <w:rPr>
          <w:rFonts w:hint="cs"/>
          <w:rtl/>
        </w:rPr>
        <w:t xml:space="preserve">– </w:t>
      </w:r>
      <w:r>
        <w:rPr>
          <w:rtl/>
        </w:rPr>
        <w:t xml:space="preserve">רק יותר ויותר </w:t>
      </w:r>
      <w:bookmarkStart w:id="5207" w:name="_ETM_Q28_699469"/>
      <w:bookmarkEnd w:id="5207"/>
      <w:r>
        <w:rPr>
          <w:rtl/>
        </w:rPr>
        <w:t>הרוגות והרוגים בתאונות דרכים</w:t>
      </w:r>
      <w:r>
        <w:rPr>
          <w:rFonts w:hint="cs"/>
          <w:rtl/>
        </w:rPr>
        <w:t xml:space="preserve">. </w:t>
      </w:r>
      <w:r>
        <w:rPr>
          <w:rtl/>
        </w:rPr>
        <w:t>אני כבר לא מדברת</w:t>
      </w:r>
      <w:r>
        <w:rPr>
          <w:rFonts w:hint="cs"/>
          <w:rtl/>
        </w:rPr>
        <w:t xml:space="preserve"> על</w:t>
      </w:r>
      <w:r>
        <w:rPr>
          <w:rtl/>
        </w:rPr>
        <w:t xml:space="preserve"> פצועות ופצועים, </w:t>
      </w:r>
      <w:bookmarkStart w:id="5208" w:name="_ETM_Q28_703639"/>
      <w:bookmarkEnd w:id="5208"/>
      <w:r>
        <w:rPr>
          <w:rtl/>
        </w:rPr>
        <w:t xml:space="preserve">סופרים פחות. </w:t>
      </w:r>
      <w:bookmarkStart w:id="5209" w:name="_ETM_Q28_708140"/>
      <w:bookmarkEnd w:id="5209"/>
      <w:r>
        <w:rPr>
          <w:rtl/>
        </w:rPr>
        <w:t xml:space="preserve">יש פקקים בלתי נגמרים שהולכים וגדלים, פחות ופחות אוטובוסים, נהגים </w:t>
      </w:r>
      <w:bookmarkStart w:id="5210" w:name="_ETM_Q28_712843"/>
      <w:bookmarkEnd w:id="5210"/>
      <w:r>
        <w:rPr>
          <w:rtl/>
        </w:rPr>
        <w:t>שחווים אלימות משוגעת</w:t>
      </w:r>
      <w:r>
        <w:rPr>
          <w:rFonts w:hint="cs"/>
          <w:rtl/>
        </w:rPr>
        <w:t xml:space="preserve"> </w:t>
      </w:r>
      <w:bookmarkStart w:id="5211" w:name="_ETM_Q28_705168"/>
      <w:bookmarkEnd w:id="5211"/>
      <w:r>
        <w:rPr>
          <w:rFonts w:hint="cs"/>
          <w:rtl/>
        </w:rPr>
        <w:t>–</w:t>
      </w:r>
      <w:r>
        <w:rPr>
          <w:rtl/>
        </w:rPr>
        <w:t xml:space="preserve"> ומשרד ריק מאדם, מה שנקרא</w:t>
      </w:r>
      <w:r>
        <w:rPr>
          <w:rFonts w:hint="cs"/>
          <w:rtl/>
        </w:rPr>
        <w:t>,</w:t>
      </w:r>
      <w:r>
        <w:rPr>
          <w:rtl/>
        </w:rPr>
        <w:t xml:space="preserve"> צרצרים</w:t>
      </w:r>
      <w:r>
        <w:rPr>
          <w:rFonts w:hint="cs"/>
          <w:rtl/>
        </w:rPr>
        <w:t>.</w:t>
      </w:r>
      <w:r>
        <w:rPr>
          <w:rtl/>
        </w:rPr>
        <w:t xml:space="preserve"> והשרה</w:t>
      </w:r>
      <w:r>
        <w:rPr>
          <w:rFonts w:hint="cs"/>
          <w:rtl/>
        </w:rPr>
        <w:t xml:space="preserve"> –</w:t>
      </w:r>
      <w:r>
        <w:rPr>
          <w:rtl/>
        </w:rPr>
        <w:t xml:space="preserve"> </w:t>
      </w:r>
      <w:bookmarkStart w:id="5212" w:name="_ETM_Q28_717547"/>
      <w:bookmarkEnd w:id="5212"/>
      <w:r>
        <w:rPr>
          <w:rtl/>
        </w:rPr>
        <w:t>חפש אותה</w:t>
      </w:r>
      <w:r>
        <w:rPr>
          <w:rFonts w:hint="cs"/>
          <w:rtl/>
        </w:rPr>
        <w:t>,</w:t>
      </w:r>
      <w:r>
        <w:rPr>
          <w:rtl/>
        </w:rPr>
        <w:t xml:space="preserve"> איפה בדיוק על הגלובוס היא היום</w:t>
      </w:r>
      <w:r>
        <w:rPr>
          <w:rFonts w:hint="cs"/>
          <w:rtl/>
        </w:rPr>
        <w:t>.</w:t>
      </w:r>
      <w:r>
        <w:rPr>
          <w:rtl/>
        </w:rPr>
        <w:t xml:space="preserve"> </w:t>
      </w:r>
    </w:p>
    <w:p w:rsidR="008F148E" w:rsidRDefault="008F148E" w:rsidP="008833EC">
      <w:pPr>
        <w:rPr>
          <w:rtl/>
        </w:rPr>
      </w:pPr>
    </w:p>
    <w:p w:rsidR="008F148E" w:rsidRDefault="008F148E" w:rsidP="008833EC">
      <w:pPr>
        <w:rPr>
          <w:rtl/>
        </w:rPr>
      </w:pPr>
      <w:r>
        <w:rPr>
          <w:rtl/>
        </w:rPr>
        <w:t xml:space="preserve">אז להגיד </w:t>
      </w:r>
      <w:bookmarkStart w:id="5213" w:name="_ETM_Q28_722251"/>
      <w:bookmarkEnd w:id="5213"/>
      <w:r>
        <w:rPr>
          <w:rFonts w:hint="cs"/>
          <w:rtl/>
        </w:rPr>
        <w:t>"</w:t>
      </w:r>
      <w:r>
        <w:rPr>
          <w:rtl/>
        </w:rPr>
        <w:t>משרד התחבורה ימשיך בנחישות</w:t>
      </w:r>
      <w:r>
        <w:rPr>
          <w:rFonts w:hint="cs"/>
          <w:rtl/>
        </w:rPr>
        <w:t>" –</w:t>
      </w:r>
      <w:r>
        <w:rPr>
          <w:rtl/>
        </w:rPr>
        <w:t xml:space="preserve"> עשה</w:t>
      </w:r>
      <w:r>
        <w:rPr>
          <w:rFonts w:hint="cs"/>
          <w:rtl/>
        </w:rPr>
        <w:t xml:space="preserve"> </w:t>
      </w:r>
      <w:proofErr w:type="spellStart"/>
      <w:r>
        <w:rPr>
          <w:rFonts w:hint="cs"/>
          <w:rtl/>
        </w:rPr>
        <w:t>עימי</w:t>
      </w:r>
      <w:proofErr w:type="spellEnd"/>
      <w:r>
        <w:rPr>
          <w:rtl/>
        </w:rPr>
        <w:t xml:space="preserve"> חסד, אי</w:t>
      </w:r>
      <w:r>
        <w:rPr>
          <w:rFonts w:hint="cs"/>
          <w:rtl/>
        </w:rPr>
        <w:t>-</w:t>
      </w:r>
      <w:r>
        <w:rPr>
          <w:rtl/>
        </w:rPr>
        <w:t xml:space="preserve">אפשר ללעוג לאזרחיות </w:t>
      </w:r>
      <w:bookmarkStart w:id="5214" w:name="_ETM_Q28_726955"/>
      <w:bookmarkEnd w:id="5214"/>
      <w:r>
        <w:rPr>
          <w:rtl/>
        </w:rPr>
        <w:t>ו</w:t>
      </w:r>
      <w:r>
        <w:rPr>
          <w:rFonts w:hint="cs"/>
          <w:rtl/>
        </w:rPr>
        <w:t>ל</w:t>
      </w:r>
      <w:r>
        <w:rPr>
          <w:rtl/>
        </w:rPr>
        <w:t>אזרחים עד כדי כך.</w:t>
      </w:r>
    </w:p>
    <w:p w:rsidR="008F148E" w:rsidRDefault="008F148E" w:rsidP="008833EC">
      <w:pPr>
        <w:ind w:firstLine="0"/>
        <w:rPr>
          <w:rtl/>
        </w:rPr>
      </w:pPr>
    </w:p>
    <w:p w:rsidR="008F148E" w:rsidRDefault="008F148E" w:rsidP="008833EC">
      <w:pPr>
        <w:pStyle w:val="af6"/>
        <w:keepNext/>
        <w:rPr>
          <w:rtl/>
        </w:rPr>
      </w:pPr>
      <w:r w:rsidRPr="00701A60">
        <w:rPr>
          <w:rStyle w:val="TagStyle"/>
          <w:rtl/>
        </w:rPr>
        <w:t xml:space="preserve"> &lt;&lt; יור &gt;&gt; </w:t>
      </w:r>
      <w:r>
        <w:rPr>
          <w:rtl/>
        </w:rPr>
        <w:t>היו"ר יבגני סובה:</w:t>
      </w:r>
      <w:r w:rsidRPr="00701A60">
        <w:rPr>
          <w:rStyle w:val="TagStyle"/>
          <w:rtl/>
        </w:rPr>
        <w:t xml:space="preserve"> &lt;&lt; יור &gt;&gt;</w:t>
      </w:r>
      <w:r>
        <w:rPr>
          <w:rtl/>
        </w:rPr>
        <w:t xml:space="preserve"> </w:t>
      </w:r>
    </w:p>
    <w:p w:rsidR="008F148E" w:rsidRPr="00701A60" w:rsidRDefault="008F148E" w:rsidP="008833EC">
      <w:pPr>
        <w:ind w:firstLine="0"/>
        <w:rPr>
          <w:rtl/>
        </w:rPr>
      </w:pPr>
      <w:bookmarkStart w:id="5215" w:name="_ETM_Q28_651900"/>
      <w:bookmarkEnd w:id="5215"/>
    </w:p>
    <w:p w:rsidR="008F148E" w:rsidRDefault="008F148E" w:rsidP="008833EC">
      <w:pPr>
        <w:rPr>
          <w:rtl/>
        </w:rPr>
      </w:pPr>
      <w:bookmarkStart w:id="5216" w:name="_ETM_Q28_732099"/>
      <w:bookmarkEnd w:id="5216"/>
      <w:r>
        <w:rPr>
          <w:rtl/>
        </w:rPr>
        <w:t xml:space="preserve">תודה רבה לחברת הכנסת מיכאלי. מה רוצים לעשות יוזמי ההצעה? </w:t>
      </w:r>
      <w:bookmarkStart w:id="5217" w:name="_ETM_Q28_738039"/>
      <w:bookmarkEnd w:id="5217"/>
      <w:r>
        <w:rPr>
          <w:rtl/>
        </w:rPr>
        <w:t>אתם מסתפקים בתשובת השר או שאתם רוצים לקיים הצבעה?</w:t>
      </w:r>
      <w:r w:rsidRPr="005203A6">
        <w:rPr>
          <w:rtl/>
        </w:rPr>
        <w:t xml:space="preserve"> </w:t>
      </w:r>
      <w:r>
        <w:rPr>
          <w:rtl/>
        </w:rPr>
        <w:t>מה אתם אומרים?</w:t>
      </w:r>
      <w:bookmarkStart w:id="5218" w:name="_ETM_Q28_747270"/>
      <w:bookmarkEnd w:id="5218"/>
    </w:p>
    <w:p w:rsidR="008F148E" w:rsidRDefault="008F148E" w:rsidP="009635F5">
      <w:pPr>
        <w:rPr>
          <w:rtl/>
        </w:rPr>
      </w:pPr>
    </w:p>
    <w:p w:rsidR="008F148E" w:rsidRDefault="008F148E" w:rsidP="008833EC">
      <w:pPr>
        <w:pStyle w:val="af5"/>
        <w:keepNext/>
        <w:rPr>
          <w:rtl/>
        </w:rPr>
      </w:pPr>
      <w:bookmarkStart w:id="5219" w:name="ET_interruption_6361_10"/>
      <w:r w:rsidRPr="005203A6">
        <w:rPr>
          <w:rStyle w:val="TagStyle"/>
          <w:rtl/>
        </w:rPr>
        <w:t xml:space="preserve">&lt;&lt; קריאה &gt;&gt; </w:t>
      </w:r>
      <w:r>
        <w:rPr>
          <w:rtl/>
        </w:rPr>
        <w:t>נאור שירי (יש עתיד):</w:t>
      </w:r>
      <w:r w:rsidRPr="005203A6">
        <w:rPr>
          <w:rStyle w:val="TagStyle"/>
          <w:rtl/>
        </w:rPr>
        <w:t xml:space="preserve"> &lt;&lt; קריאה &gt;&gt;</w:t>
      </w:r>
      <w:r>
        <w:rPr>
          <w:rtl/>
        </w:rPr>
        <w:t xml:space="preserve"> </w:t>
      </w:r>
      <w:bookmarkEnd w:id="5219"/>
    </w:p>
    <w:p w:rsidR="008F148E" w:rsidRDefault="008F148E" w:rsidP="00586B80">
      <w:pPr>
        <w:rPr>
          <w:rtl/>
        </w:rPr>
      </w:pPr>
    </w:p>
    <w:p w:rsidR="008F148E" w:rsidRDefault="008F148E" w:rsidP="008833EC">
      <w:pPr>
        <w:rPr>
          <w:rtl/>
        </w:rPr>
      </w:pPr>
      <w:r>
        <w:rPr>
          <w:rFonts w:hint="cs"/>
          <w:rtl/>
        </w:rPr>
        <w:t>כלכלה.</w:t>
      </w:r>
    </w:p>
    <w:p w:rsidR="008F148E" w:rsidRDefault="008F148E" w:rsidP="008833EC">
      <w:pPr>
        <w:rPr>
          <w:rtl/>
        </w:rPr>
      </w:pPr>
    </w:p>
    <w:p w:rsidR="008F148E" w:rsidRDefault="008F148E" w:rsidP="008833EC">
      <w:pPr>
        <w:pStyle w:val="af5"/>
        <w:keepNext/>
        <w:rPr>
          <w:rtl/>
        </w:rPr>
      </w:pPr>
      <w:bookmarkStart w:id="5220" w:name="ET_interruption_5854_12"/>
      <w:r w:rsidRPr="008B56E0">
        <w:rPr>
          <w:rStyle w:val="TagStyle"/>
          <w:rtl/>
        </w:rPr>
        <w:t xml:space="preserve"> &lt;&lt; קריאה &gt;&gt; </w:t>
      </w:r>
      <w:r>
        <w:rPr>
          <w:rtl/>
        </w:rPr>
        <w:t>ווליד טאהא (רע"מ – הרשימה הערבית המאוחדת):</w:t>
      </w:r>
      <w:r w:rsidRPr="008B56E0">
        <w:rPr>
          <w:rStyle w:val="TagStyle"/>
          <w:rtl/>
        </w:rPr>
        <w:t xml:space="preserve"> &lt;&lt; קריאה &gt;&gt;</w:t>
      </w:r>
      <w:r>
        <w:rPr>
          <w:rtl/>
        </w:rPr>
        <w:t xml:space="preserve"> </w:t>
      </w:r>
      <w:bookmarkEnd w:id="5220"/>
    </w:p>
    <w:p w:rsidR="008F148E" w:rsidRDefault="008F148E" w:rsidP="00586B80">
      <w:pPr>
        <w:rPr>
          <w:rtl/>
        </w:rPr>
      </w:pPr>
    </w:p>
    <w:p w:rsidR="008F148E" w:rsidRDefault="008F148E" w:rsidP="008833EC">
      <w:pPr>
        <w:rPr>
          <w:rtl/>
        </w:rPr>
      </w:pPr>
      <w:r>
        <w:rPr>
          <w:rFonts w:hint="cs"/>
          <w:rtl/>
        </w:rPr>
        <w:t>לוועדת הכלכלה.</w:t>
      </w:r>
    </w:p>
    <w:p w:rsidR="008F148E" w:rsidRPr="008B56E0" w:rsidRDefault="008F148E" w:rsidP="008833EC">
      <w:pPr>
        <w:rPr>
          <w:rtl/>
        </w:rPr>
      </w:pPr>
    </w:p>
    <w:p w:rsidR="008F148E" w:rsidRDefault="008F148E" w:rsidP="008833EC">
      <w:pPr>
        <w:pStyle w:val="af6"/>
        <w:keepNext/>
        <w:rPr>
          <w:rtl/>
        </w:rPr>
      </w:pPr>
      <w:r w:rsidRPr="005203A6">
        <w:rPr>
          <w:rStyle w:val="TagStyle"/>
          <w:rtl/>
        </w:rPr>
        <w:t xml:space="preserve"> &lt;&lt; יור &gt;&gt; </w:t>
      </w:r>
      <w:r>
        <w:rPr>
          <w:rtl/>
        </w:rPr>
        <w:t>היו"ר יבגני סובה:</w:t>
      </w:r>
      <w:r w:rsidRPr="005203A6">
        <w:rPr>
          <w:rStyle w:val="TagStyle"/>
          <w:rtl/>
        </w:rPr>
        <w:t xml:space="preserve"> &lt;&lt; יור &gt;&gt;</w:t>
      </w:r>
      <w:r>
        <w:rPr>
          <w:rtl/>
        </w:rPr>
        <w:t xml:space="preserve"> </w:t>
      </w:r>
    </w:p>
    <w:p w:rsidR="008F148E" w:rsidRDefault="008F148E" w:rsidP="008833EC">
      <w:pPr>
        <w:ind w:firstLine="0"/>
        <w:rPr>
          <w:rtl/>
        </w:rPr>
      </w:pPr>
    </w:p>
    <w:p w:rsidR="008F148E" w:rsidRDefault="008F148E" w:rsidP="008833EC">
      <w:pPr>
        <w:rPr>
          <w:rtl/>
        </w:rPr>
      </w:pPr>
      <w:bookmarkStart w:id="5221" w:name="_ETM_Q28_751390"/>
      <w:bookmarkEnd w:id="5221"/>
      <w:r>
        <w:rPr>
          <w:rtl/>
        </w:rPr>
        <w:t xml:space="preserve">טוב, אז אנחנו נעבור להצבעה, להעביר לוועדת הכלכלה את ההצעה </w:t>
      </w:r>
      <w:r>
        <w:rPr>
          <w:rFonts w:hint="cs"/>
          <w:rtl/>
        </w:rPr>
        <w:t>ה</w:t>
      </w:r>
      <w:r>
        <w:rPr>
          <w:rtl/>
        </w:rPr>
        <w:t>רגילה לסדר</w:t>
      </w:r>
      <w:bookmarkStart w:id="5222" w:name="_ETM_Q28_754985"/>
      <w:bookmarkEnd w:id="5222"/>
      <w:r>
        <w:rPr>
          <w:rFonts w:hint="cs"/>
          <w:rtl/>
        </w:rPr>
        <w:t>-</w:t>
      </w:r>
      <w:r>
        <w:rPr>
          <w:rtl/>
        </w:rPr>
        <w:t>היום בנושא</w:t>
      </w:r>
      <w:r w:rsidRPr="00213C77">
        <w:rPr>
          <w:rtl/>
        </w:rPr>
        <w:t>: עיכוב מתמשך בהנפקה ובשליחה של תגי חניה לנכים</w:t>
      </w:r>
      <w:r>
        <w:rPr>
          <w:rFonts w:hint="cs"/>
          <w:rtl/>
        </w:rPr>
        <w:t>. הצבעה.</w:t>
      </w:r>
    </w:p>
    <w:p w:rsidR="008F148E" w:rsidRDefault="008F148E" w:rsidP="008833EC">
      <w:pPr>
        <w:rPr>
          <w:rtl/>
        </w:rPr>
      </w:pPr>
      <w:bookmarkStart w:id="5223" w:name="_ETM_Q28_788077"/>
      <w:bookmarkStart w:id="5224" w:name="_ETM_Q28_788171"/>
      <w:bookmarkEnd w:id="5223"/>
      <w:bookmarkEnd w:id="5224"/>
    </w:p>
    <w:p w:rsidR="008F148E" w:rsidRDefault="008F148E" w:rsidP="008833EC">
      <w:pPr>
        <w:pStyle w:val="af1"/>
        <w:keepNext/>
        <w:rPr>
          <w:rtl/>
        </w:rPr>
      </w:pPr>
      <w:bookmarkStart w:id="5225" w:name="TOR_Q29"/>
      <w:bookmarkEnd w:id="5225"/>
      <w:r>
        <w:rPr>
          <w:rtl/>
        </w:rPr>
        <w:t>הצבעה מס'</w:t>
      </w:r>
      <w:r>
        <w:rPr>
          <w:rFonts w:hint="cs"/>
          <w:rtl/>
        </w:rPr>
        <w:t xml:space="preserve"> 10</w:t>
      </w:r>
    </w:p>
    <w:p w:rsidR="008F148E" w:rsidRDefault="008F148E" w:rsidP="008833EC">
      <w:pPr>
        <w:pStyle w:val="--"/>
        <w:keepNext/>
        <w:rPr>
          <w:rtl/>
        </w:rPr>
      </w:pPr>
    </w:p>
    <w:p w:rsidR="008F148E" w:rsidRDefault="008F148E" w:rsidP="008833EC">
      <w:pPr>
        <w:pStyle w:val="--"/>
        <w:keepNext/>
        <w:rPr>
          <w:rtl/>
        </w:rPr>
      </w:pPr>
      <w:r>
        <w:rPr>
          <w:rFonts w:hint="cs"/>
          <w:rtl/>
        </w:rPr>
        <w:t>בעד ההצעה להעביר את הנושא לוועדה</w:t>
      </w:r>
      <w:r>
        <w:rPr>
          <w:rtl/>
        </w:rPr>
        <w:t xml:space="preserve"> – </w:t>
      </w:r>
      <w:r>
        <w:rPr>
          <w:rFonts w:hint="cs"/>
          <w:rtl/>
        </w:rPr>
        <w:t>11</w:t>
      </w:r>
    </w:p>
    <w:p w:rsidR="008F148E" w:rsidRDefault="008F148E" w:rsidP="008833EC">
      <w:pPr>
        <w:pStyle w:val="--"/>
        <w:keepNext/>
        <w:rPr>
          <w:rtl/>
        </w:rPr>
      </w:pPr>
      <w:r>
        <w:rPr>
          <w:rtl/>
        </w:rPr>
        <w:t xml:space="preserve">נגד – </w:t>
      </w:r>
      <w:r>
        <w:rPr>
          <w:rFonts w:hint="cs"/>
          <w:rtl/>
        </w:rPr>
        <w:t>אין</w:t>
      </w:r>
    </w:p>
    <w:p w:rsidR="008F148E" w:rsidRDefault="008F148E" w:rsidP="008833EC">
      <w:pPr>
        <w:pStyle w:val="--"/>
        <w:keepNext/>
        <w:rPr>
          <w:rtl/>
        </w:rPr>
      </w:pPr>
      <w:r>
        <w:rPr>
          <w:rtl/>
        </w:rPr>
        <w:t>נמנעים –</w:t>
      </w:r>
      <w:r>
        <w:rPr>
          <w:rFonts w:hint="cs"/>
          <w:rtl/>
        </w:rPr>
        <w:t xml:space="preserve"> אין</w:t>
      </w:r>
      <w:r>
        <w:rPr>
          <w:rtl/>
        </w:rPr>
        <w:t xml:space="preserve"> </w:t>
      </w:r>
    </w:p>
    <w:p w:rsidR="008F148E" w:rsidRDefault="008F148E" w:rsidP="008833EC">
      <w:pPr>
        <w:pStyle w:val="af2"/>
        <w:rPr>
          <w:rtl/>
        </w:rPr>
      </w:pPr>
      <w:r>
        <w:rPr>
          <w:rFonts w:hint="cs"/>
          <w:rtl/>
        </w:rPr>
        <w:t>ההצעה להעביר את הנושא לוועדת הכלכלה נתקבלה.</w:t>
      </w:r>
    </w:p>
    <w:p w:rsidR="008F148E" w:rsidRPr="00A81CFA" w:rsidRDefault="008F148E" w:rsidP="008833EC">
      <w:pPr>
        <w:rPr>
          <w:rtl/>
        </w:rPr>
      </w:pPr>
    </w:p>
    <w:p w:rsidR="008F148E" w:rsidRDefault="008F148E" w:rsidP="008833EC">
      <w:pPr>
        <w:pStyle w:val="af6"/>
        <w:keepNext/>
        <w:rPr>
          <w:rtl/>
        </w:rPr>
      </w:pPr>
      <w:r w:rsidRPr="00F23C97">
        <w:rPr>
          <w:rStyle w:val="TagStyle"/>
          <w:rtl/>
        </w:rPr>
        <w:t xml:space="preserve"> &lt;&lt; יור &gt;&gt;</w:t>
      </w:r>
      <w:r w:rsidRPr="00582D52">
        <w:rPr>
          <w:rStyle w:val="TagStyle"/>
          <w:rtl/>
        </w:rPr>
        <w:t xml:space="preserve"> </w:t>
      </w:r>
      <w:r>
        <w:rPr>
          <w:rtl/>
        </w:rPr>
        <w:t>היו"ר יבגני סובה:</w:t>
      </w:r>
      <w:r w:rsidRPr="00582D52">
        <w:rPr>
          <w:rStyle w:val="TagStyle"/>
          <w:rtl/>
        </w:rPr>
        <w:t xml:space="preserve"> </w:t>
      </w:r>
      <w:r w:rsidRPr="00F23C97">
        <w:rPr>
          <w:rStyle w:val="TagStyle"/>
          <w:rtl/>
        </w:rPr>
        <w:t>&lt;&lt; יור &gt;&gt;</w:t>
      </w:r>
      <w:r>
        <w:rPr>
          <w:rtl/>
        </w:rPr>
        <w:t xml:space="preserve">   </w:t>
      </w:r>
    </w:p>
    <w:p w:rsidR="008F148E" w:rsidRDefault="008F148E" w:rsidP="00586B80">
      <w:pPr>
        <w:rPr>
          <w:rtl/>
        </w:rPr>
      </w:pPr>
    </w:p>
    <w:p w:rsidR="008F148E" w:rsidRDefault="008F148E" w:rsidP="008833EC">
      <w:pPr>
        <w:rPr>
          <w:rtl/>
        </w:rPr>
      </w:pPr>
      <w:r>
        <w:rPr>
          <w:rFonts w:hint="cs"/>
          <w:rtl/>
        </w:rPr>
        <w:t xml:space="preserve">בעד – 11, אין מתנגדים. אני קובע כי </w:t>
      </w:r>
      <w:bookmarkStart w:id="5226" w:name="_ETM_Q29_198000"/>
      <w:bookmarkEnd w:id="5226"/>
      <w:r>
        <w:rPr>
          <w:rFonts w:hint="cs"/>
          <w:rtl/>
        </w:rPr>
        <w:t xml:space="preserve">ההצעה הזאת תעבור להמשך דיון בוועדת הכלכלה. </w:t>
      </w:r>
    </w:p>
    <w:p w:rsidR="008F148E" w:rsidRDefault="008F148E" w:rsidP="008833EC">
      <w:pPr>
        <w:rPr>
          <w:rtl/>
        </w:rPr>
      </w:pPr>
    </w:p>
    <w:p w:rsidR="008F148E" w:rsidRDefault="008F148E" w:rsidP="008833EC">
      <w:pPr>
        <w:rPr>
          <w:rtl/>
        </w:rPr>
      </w:pPr>
    </w:p>
    <w:p w:rsidR="008F148E" w:rsidRDefault="008F148E" w:rsidP="008833EC">
      <w:pPr>
        <w:pStyle w:val="a6"/>
        <w:rPr>
          <w:rtl/>
        </w:rPr>
      </w:pPr>
      <w:bookmarkStart w:id="5227" w:name="ET_halsi_647550_3"/>
      <w:r w:rsidRPr="00F23C97">
        <w:rPr>
          <w:rStyle w:val="TagStyle"/>
          <w:rtl/>
        </w:rPr>
        <w:t xml:space="preserve"> &lt;&lt; הלסי &gt;&gt;</w:t>
      </w:r>
      <w:r w:rsidRPr="00582D52">
        <w:rPr>
          <w:rStyle w:val="TagStyle"/>
          <w:rtl/>
        </w:rPr>
        <w:t xml:space="preserve"> </w:t>
      </w:r>
      <w:bookmarkStart w:id="5228" w:name="_Toc215690993"/>
      <w:bookmarkStart w:id="5229" w:name="_Toc215691114"/>
      <w:bookmarkStart w:id="5230" w:name="_Toc216088087"/>
      <w:r>
        <w:rPr>
          <w:rtl/>
        </w:rPr>
        <w:t>הצע</w:t>
      </w:r>
      <w:r>
        <w:rPr>
          <w:rFonts w:hint="cs"/>
          <w:rtl/>
        </w:rPr>
        <w:t>ה</w:t>
      </w:r>
      <w:r>
        <w:rPr>
          <w:rtl/>
        </w:rPr>
        <w:t xml:space="preserve"> לסדר-היום</w:t>
      </w:r>
      <w:bookmarkEnd w:id="5228"/>
      <w:bookmarkEnd w:id="5229"/>
      <w:bookmarkEnd w:id="5230"/>
      <w:r w:rsidRPr="00582D52">
        <w:rPr>
          <w:rStyle w:val="TagStyle"/>
          <w:rtl/>
        </w:rPr>
        <w:t xml:space="preserve"> </w:t>
      </w:r>
      <w:r w:rsidRPr="00F23C97">
        <w:rPr>
          <w:rStyle w:val="TagStyle"/>
          <w:rtl/>
        </w:rPr>
        <w:t>&lt;&lt; הלסי &gt;&gt;</w:t>
      </w:r>
      <w:r>
        <w:rPr>
          <w:rtl/>
        </w:rPr>
        <w:t xml:space="preserve">   </w:t>
      </w:r>
      <w:bookmarkEnd w:id="5227"/>
    </w:p>
    <w:p w:rsidR="008F148E" w:rsidRDefault="008F148E" w:rsidP="008833EC">
      <w:pPr>
        <w:pStyle w:val="a6"/>
        <w:rPr>
          <w:rtl/>
        </w:rPr>
      </w:pPr>
      <w:bookmarkStart w:id="5231" w:name="ET_halsi_647550_4"/>
      <w:r w:rsidRPr="00F23C97">
        <w:rPr>
          <w:rStyle w:val="TagStyle"/>
          <w:rtl/>
        </w:rPr>
        <w:t xml:space="preserve"> &lt;&lt; הלסי &gt;&gt;</w:t>
      </w:r>
      <w:r w:rsidRPr="00582D52">
        <w:rPr>
          <w:rStyle w:val="TagStyle"/>
          <w:rtl/>
        </w:rPr>
        <w:t xml:space="preserve"> </w:t>
      </w:r>
      <w:bookmarkStart w:id="5232" w:name="_Toc215690994"/>
      <w:bookmarkStart w:id="5233" w:name="_Toc215691115"/>
      <w:bookmarkStart w:id="5234" w:name="_Toc216088088"/>
      <w:r>
        <w:rPr>
          <w:rtl/>
        </w:rPr>
        <w:t>ריסוק מוסדות השלטון ושחיקת אמון הציבור</w:t>
      </w:r>
      <w:bookmarkEnd w:id="5232"/>
      <w:bookmarkEnd w:id="5233"/>
      <w:bookmarkEnd w:id="5234"/>
      <w:r w:rsidRPr="00582D52">
        <w:rPr>
          <w:rStyle w:val="TagStyle"/>
          <w:rtl/>
        </w:rPr>
        <w:t xml:space="preserve"> </w:t>
      </w:r>
      <w:r w:rsidRPr="00F23C97">
        <w:rPr>
          <w:rStyle w:val="TagStyle"/>
          <w:rtl/>
        </w:rPr>
        <w:t>&lt;&lt; הלסי &gt;&gt;</w:t>
      </w:r>
      <w:r>
        <w:rPr>
          <w:rtl/>
        </w:rPr>
        <w:t xml:space="preserve">   </w:t>
      </w:r>
      <w:bookmarkEnd w:id="5231"/>
    </w:p>
    <w:p w:rsidR="008F148E" w:rsidRDefault="008F148E" w:rsidP="00586B80">
      <w:pPr>
        <w:rPr>
          <w:rtl/>
        </w:rPr>
      </w:pPr>
    </w:p>
    <w:p w:rsidR="008F148E" w:rsidRDefault="008F148E" w:rsidP="008833EC">
      <w:pPr>
        <w:pStyle w:val="af6"/>
        <w:keepNext/>
        <w:rPr>
          <w:rtl/>
        </w:rPr>
      </w:pPr>
      <w:r w:rsidRPr="00F23C97">
        <w:rPr>
          <w:rStyle w:val="TagStyle"/>
          <w:rtl/>
        </w:rPr>
        <w:t xml:space="preserve"> &lt;&lt; יור &gt;&gt;</w:t>
      </w:r>
      <w:r w:rsidRPr="00582D52">
        <w:rPr>
          <w:rStyle w:val="TagStyle"/>
          <w:rtl/>
        </w:rPr>
        <w:t xml:space="preserve"> </w:t>
      </w:r>
      <w:r>
        <w:rPr>
          <w:rtl/>
        </w:rPr>
        <w:t>היו"ר יבגני סובה:</w:t>
      </w:r>
      <w:r w:rsidRPr="00582D52">
        <w:rPr>
          <w:rStyle w:val="TagStyle"/>
          <w:rtl/>
        </w:rPr>
        <w:t xml:space="preserve"> </w:t>
      </w:r>
      <w:r w:rsidRPr="00F23C97">
        <w:rPr>
          <w:rStyle w:val="TagStyle"/>
          <w:rtl/>
        </w:rPr>
        <w:t>&lt;&lt; יור &gt;&gt;</w:t>
      </w:r>
      <w:r>
        <w:rPr>
          <w:rtl/>
        </w:rPr>
        <w:t xml:space="preserve">   </w:t>
      </w:r>
    </w:p>
    <w:p w:rsidR="008F148E" w:rsidRDefault="008F148E" w:rsidP="00586B80">
      <w:pPr>
        <w:rPr>
          <w:rtl/>
        </w:rPr>
      </w:pPr>
    </w:p>
    <w:p w:rsidR="008F148E" w:rsidRDefault="008F148E" w:rsidP="008833EC">
      <w:pPr>
        <w:rPr>
          <w:rtl/>
        </w:rPr>
      </w:pPr>
      <w:r>
        <w:rPr>
          <w:rFonts w:hint="cs"/>
          <w:rtl/>
        </w:rPr>
        <w:t xml:space="preserve">חברי הכנסת, אנחנו </w:t>
      </w:r>
      <w:r>
        <w:rPr>
          <w:rtl/>
        </w:rPr>
        <w:t xml:space="preserve">נעבור להצעה </w:t>
      </w:r>
      <w:r>
        <w:rPr>
          <w:rFonts w:hint="cs"/>
          <w:rtl/>
        </w:rPr>
        <w:t>הרגילה</w:t>
      </w:r>
      <w:r>
        <w:rPr>
          <w:rtl/>
        </w:rPr>
        <w:t xml:space="preserve"> לסדר-היום</w:t>
      </w:r>
      <w:r>
        <w:rPr>
          <w:rFonts w:hint="cs"/>
          <w:rtl/>
        </w:rPr>
        <w:t xml:space="preserve"> ב</w:t>
      </w:r>
      <w:r>
        <w:rPr>
          <w:rtl/>
        </w:rPr>
        <w:t>נושא: ריסוק מוסדות השלטון ושחיקת אמון הציבור</w:t>
      </w:r>
      <w:r>
        <w:rPr>
          <w:rFonts w:hint="cs"/>
          <w:rtl/>
        </w:rPr>
        <w:t>. מי שהגישה את ההצעה היא חברת הכנסת עדי עזוז. אני מזמין את חברת הכנסת עזוז להציג את ההצעה. בבקשה, עד עשר דקות לרשותך.</w:t>
      </w:r>
    </w:p>
    <w:p w:rsidR="008F148E" w:rsidRDefault="008F148E" w:rsidP="008833EC">
      <w:pPr>
        <w:rPr>
          <w:rtl/>
        </w:rPr>
      </w:pPr>
    </w:p>
    <w:p w:rsidR="008F148E" w:rsidRDefault="008F148E" w:rsidP="008833EC">
      <w:pPr>
        <w:pStyle w:val="a4"/>
        <w:keepNext/>
        <w:rPr>
          <w:rtl/>
        </w:rPr>
      </w:pPr>
      <w:bookmarkStart w:id="5235" w:name="ET_speaker_6689_6"/>
      <w:r w:rsidRPr="00F23C97">
        <w:rPr>
          <w:rStyle w:val="TagStyle"/>
          <w:rtl/>
        </w:rPr>
        <w:t xml:space="preserve"> &lt;&lt; דובר &gt;&gt;</w:t>
      </w:r>
      <w:r w:rsidRPr="00582D52">
        <w:rPr>
          <w:rStyle w:val="TagStyle"/>
          <w:rtl/>
        </w:rPr>
        <w:t xml:space="preserve"> </w:t>
      </w:r>
      <w:bookmarkStart w:id="5236" w:name="_Toc215690995"/>
      <w:bookmarkStart w:id="5237" w:name="_Toc215691116"/>
      <w:bookmarkStart w:id="5238" w:name="_Toc216088089"/>
      <w:r>
        <w:rPr>
          <w:rtl/>
        </w:rPr>
        <w:t>עדי עזוז (יש עתיד):</w:t>
      </w:r>
      <w:bookmarkEnd w:id="5236"/>
      <w:bookmarkEnd w:id="5237"/>
      <w:bookmarkEnd w:id="5238"/>
      <w:r w:rsidRPr="00582D52">
        <w:rPr>
          <w:rStyle w:val="TagStyle"/>
          <w:rtl/>
        </w:rPr>
        <w:t xml:space="preserve"> </w:t>
      </w:r>
      <w:r w:rsidRPr="00F23C97">
        <w:rPr>
          <w:rStyle w:val="TagStyle"/>
          <w:rtl/>
        </w:rPr>
        <w:t>&lt;&lt; דובר &gt;&gt;</w:t>
      </w:r>
      <w:r>
        <w:rPr>
          <w:rtl/>
        </w:rPr>
        <w:t xml:space="preserve">   </w:t>
      </w:r>
      <w:bookmarkEnd w:id="5235"/>
    </w:p>
    <w:p w:rsidR="008F148E" w:rsidRDefault="008F148E" w:rsidP="00586B80">
      <w:pPr>
        <w:rPr>
          <w:rtl/>
        </w:rPr>
      </w:pPr>
    </w:p>
    <w:p w:rsidR="008F148E" w:rsidRDefault="008F148E" w:rsidP="00405E48">
      <w:pPr>
        <w:rPr>
          <w:rtl/>
        </w:rPr>
      </w:pPr>
      <w:r>
        <w:rPr>
          <w:rFonts w:hint="cs"/>
          <w:rtl/>
        </w:rPr>
        <w:t xml:space="preserve">אדוני היושב-ראש, כנסת נכבדה, אנחנו עדים כבר תקופה ארוכה </w:t>
      </w:r>
      <w:r>
        <w:rPr>
          <w:rtl/>
        </w:rPr>
        <w:t>–</w:t>
      </w:r>
      <w:r>
        <w:rPr>
          <w:rFonts w:hint="cs"/>
          <w:rtl/>
        </w:rPr>
        <w:t xml:space="preserve"> יש שבועות יותר ויש שבועות פחות, אבל </w:t>
      </w:r>
      <w:bookmarkStart w:id="5239" w:name="_ETM_Q29_243000"/>
      <w:bookmarkEnd w:id="5239"/>
      <w:r>
        <w:rPr>
          <w:rFonts w:hint="cs"/>
          <w:rtl/>
        </w:rPr>
        <w:t xml:space="preserve">זה עדיין כל הזמן כחוט השני בפעילות הממשלה </w:t>
      </w:r>
      <w:r>
        <w:rPr>
          <w:rtl/>
        </w:rPr>
        <w:t>–</w:t>
      </w:r>
      <w:r>
        <w:rPr>
          <w:rFonts w:hint="cs"/>
          <w:rtl/>
        </w:rPr>
        <w:t xml:space="preserve"> לעבודה אינטנסיבית איך לרסק את כל פעילותה של הכנסת – את האפשרות שלה לבצע בקרה, את </w:t>
      </w:r>
      <w:bookmarkStart w:id="5240" w:name="_ETM_Q29_257000"/>
      <w:bookmarkEnd w:id="5240"/>
      <w:r>
        <w:rPr>
          <w:rFonts w:hint="cs"/>
          <w:rtl/>
        </w:rPr>
        <w:t xml:space="preserve">האפשרות שלה לבצע פיקוח. </w:t>
      </w:r>
    </w:p>
    <w:p w:rsidR="008F148E" w:rsidRDefault="008F148E" w:rsidP="008833EC">
      <w:pPr>
        <w:rPr>
          <w:rtl/>
        </w:rPr>
      </w:pPr>
      <w:bookmarkStart w:id="5241" w:name="_ETM_Q29_268000"/>
      <w:bookmarkEnd w:id="5241"/>
    </w:p>
    <w:p w:rsidR="008F148E" w:rsidRDefault="008F148E" w:rsidP="00405E48">
      <w:pPr>
        <w:rPr>
          <w:rtl/>
        </w:rPr>
      </w:pPr>
      <w:bookmarkStart w:id="5242" w:name="_ETM_Q29_269000"/>
      <w:bookmarkEnd w:id="5242"/>
      <w:r>
        <w:rPr>
          <w:rFonts w:hint="cs"/>
          <w:rtl/>
        </w:rPr>
        <w:t xml:space="preserve">אנחנו רואים את זה במגוון דרכים. רק השבוע </w:t>
      </w:r>
      <w:r>
        <w:rPr>
          <w:rtl/>
        </w:rPr>
        <w:t>–</w:t>
      </w:r>
      <w:r>
        <w:rPr>
          <w:rFonts w:hint="cs"/>
          <w:rtl/>
        </w:rPr>
        <w:t xml:space="preserve"> השבוע? אנחנו ביום רביעי – כן, ביום שני. פשוט כל יום פה זה מרגיש כמו שבע שנים </w:t>
      </w:r>
      <w:bookmarkStart w:id="5243" w:name="_ETM_Q29_271000"/>
      <w:bookmarkEnd w:id="5243"/>
      <w:r>
        <w:rPr>
          <w:rFonts w:hint="cs"/>
          <w:rtl/>
        </w:rPr>
        <w:t>עם כל הוועדות. רק השבוע ביום שני בוועדת הכנסת היה לנו דיון בנושא</w:t>
      </w:r>
      <w:bookmarkStart w:id="5244" w:name="_ETM_Q29_279000"/>
      <w:bookmarkEnd w:id="5244"/>
      <w:r>
        <w:rPr>
          <w:rFonts w:hint="cs"/>
          <w:rtl/>
        </w:rPr>
        <w:t xml:space="preserve"> הקמת ועדה מיוחדת לרפורמה בתקשורת – בכלל, יש פה שמות מאוד מנותקים</w:t>
      </w:r>
      <w:bookmarkStart w:id="5245" w:name="_ETM_Q29_283000"/>
      <w:bookmarkEnd w:id="5245"/>
      <w:r>
        <w:rPr>
          <w:rFonts w:hint="cs"/>
          <w:rtl/>
        </w:rPr>
        <w:t xml:space="preserve"> מהמציאות עצמה – בעצם לרפורמה לריסוק שוק התקשורת הישראלי. הרפורמה אמורה להידון בוועדת הכלכלה. על פי תקנון הכנסת, ועדת הכלכלה היא הוועדה שמוסמכת לדון ברפורמה, </w:t>
      </w:r>
      <w:bookmarkStart w:id="5246" w:name="_ETM_Q29_300000"/>
      <w:bookmarkEnd w:id="5246"/>
      <w:r>
        <w:rPr>
          <w:rFonts w:hint="cs"/>
          <w:rtl/>
        </w:rPr>
        <w:t xml:space="preserve">אבל מה? זה לא מתאים לממשלה שהוועדה, שהיו"ר לא מתיישר </w:t>
      </w:r>
      <w:bookmarkStart w:id="5247" w:name="_ETM_Q29_307000"/>
      <w:bookmarkEnd w:id="5247"/>
      <w:r>
        <w:rPr>
          <w:rFonts w:hint="cs"/>
          <w:rtl/>
        </w:rPr>
        <w:t>וחברי הכנסת שם לא מתיישרים, ידונו ויצביעו. אז</w:t>
      </w:r>
      <w:bookmarkStart w:id="5248" w:name="_ETM_Q29_309000"/>
      <w:bookmarkEnd w:id="5248"/>
      <w:r>
        <w:rPr>
          <w:rFonts w:hint="cs"/>
          <w:rtl/>
        </w:rPr>
        <w:t xml:space="preserve"> מה הם עושים? הם מקימים ועדה מיוחדת שתדון בריסוק שוק התקשורת. אנחנו מכירים את הפרקטיקה הזאת גם</w:t>
      </w:r>
      <w:bookmarkStart w:id="5249" w:name="_ETM_Q29_316000"/>
      <w:bookmarkEnd w:id="5249"/>
      <w:r>
        <w:rPr>
          <w:rFonts w:hint="cs"/>
          <w:rtl/>
        </w:rPr>
        <w:t xml:space="preserve"> מוועדת חקירה ממלכתית. מה שווה ועדת חקירה ממלכתית אם אי-אפשר למנות את מי שיקבע ויחליט מה </w:t>
      </w:r>
      <w:bookmarkStart w:id="5250" w:name="_ETM_Q29_324000"/>
      <w:bookmarkEnd w:id="5250"/>
      <w:r>
        <w:rPr>
          <w:rFonts w:hint="cs"/>
          <w:rtl/>
        </w:rPr>
        <w:t>היה, מה התוצאות, ויחקור כמו שצריך? לא שווה כלום, אז מקימים ועדה פוליטית.</w:t>
      </w:r>
      <w:bookmarkStart w:id="5251" w:name="_ETM_Q29_333000"/>
      <w:bookmarkEnd w:id="5251"/>
      <w:r>
        <w:rPr>
          <w:rFonts w:hint="cs"/>
          <w:rtl/>
        </w:rPr>
        <w:t xml:space="preserve"> כנ"ל פה </w:t>
      </w:r>
      <w:r>
        <w:rPr>
          <w:rtl/>
        </w:rPr>
        <w:t>–</w:t>
      </w:r>
      <w:r>
        <w:rPr>
          <w:rFonts w:hint="cs"/>
          <w:rtl/>
        </w:rPr>
        <w:t xml:space="preserve"> אותו דבר. </w:t>
      </w:r>
    </w:p>
    <w:p w:rsidR="008F148E" w:rsidRDefault="008F148E" w:rsidP="008833EC">
      <w:pPr>
        <w:rPr>
          <w:rtl/>
        </w:rPr>
      </w:pPr>
    </w:p>
    <w:p w:rsidR="008F148E" w:rsidRDefault="008F148E" w:rsidP="008833EC">
      <w:pPr>
        <w:rPr>
          <w:rtl/>
        </w:rPr>
      </w:pPr>
      <w:r>
        <w:rPr>
          <w:rFonts w:hint="cs"/>
          <w:rtl/>
        </w:rPr>
        <w:t>אופיר כץ, יו"ר ועדת הכנסת, קבע בעצמו שני כללים מתי אפשר להעביר את הנושא מוועדה ספציפית לוועדה מיוחדת. כלל אחד הוא שיו"ר הוועדה יסכים; כלל שני הוא שהיועמ"שית של הכנסת תסכים. רק במקרה הזה אף אחד מהכללים האלה לא מתקיים</w:t>
      </w:r>
      <w:bookmarkStart w:id="5252" w:name="_ETM_Q29_353000"/>
      <w:bookmarkEnd w:id="5252"/>
      <w:r>
        <w:rPr>
          <w:rFonts w:hint="cs"/>
          <w:rtl/>
        </w:rPr>
        <w:t xml:space="preserve"> </w:t>
      </w:r>
      <w:r>
        <w:rPr>
          <w:rtl/>
        </w:rPr>
        <w:t>–</w:t>
      </w:r>
      <w:r>
        <w:rPr>
          <w:rFonts w:hint="cs"/>
          <w:rtl/>
        </w:rPr>
        <w:t xml:space="preserve"> גם ביטן מתנגד וגם שגית אפיק מתנגדת. זה משנה למישהו? לא. על הראש של כולם לוקחים את זה ומעבירים את זה לוועדה מיוחדת, ושהציבור </w:t>
      </w:r>
      <w:bookmarkStart w:id="5253" w:name="_ETM_Q29_363000"/>
      <w:bookmarkEnd w:id="5253"/>
      <w:r>
        <w:rPr>
          <w:rFonts w:hint="cs"/>
          <w:rtl/>
        </w:rPr>
        <w:t xml:space="preserve">יישרף. </w:t>
      </w:r>
    </w:p>
    <w:p w:rsidR="008F148E" w:rsidRDefault="008F148E" w:rsidP="008833EC">
      <w:pPr>
        <w:rPr>
          <w:rtl/>
        </w:rPr>
      </w:pPr>
    </w:p>
    <w:p w:rsidR="008F148E" w:rsidRDefault="008F148E" w:rsidP="00405E48">
      <w:pPr>
        <w:rPr>
          <w:rtl/>
        </w:rPr>
      </w:pPr>
      <w:r>
        <w:rPr>
          <w:rFonts w:hint="cs"/>
          <w:rtl/>
        </w:rPr>
        <w:t xml:space="preserve">הלאה. אתמול בוועדת חוקה יושב-ראש הוועדה באמת התפרץ </w:t>
      </w:r>
      <w:r>
        <w:rPr>
          <w:rFonts w:hint="eastAsia"/>
          <w:rtl/>
        </w:rPr>
        <w:t xml:space="preserve">– </w:t>
      </w:r>
      <w:r>
        <w:rPr>
          <w:rFonts w:hint="cs"/>
          <w:rtl/>
        </w:rPr>
        <w:t xml:space="preserve">הייתי אומרת, בצורה חסרת תקדים, אבל אני לא יודעת, כל יום </w:t>
      </w:r>
      <w:bookmarkStart w:id="5254" w:name="_ETM_Q29_373000"/>
      <w:bookmarkEnd w:id="5254"/>
      <w:r>
        <w:rPr>
          <w:rFonts w:hint="cs"/>
          <w:rtl/>
        </w:rPr>
        <w:t xml:space="preserve">פה נשבר תקדים אחר </w:t>
      </w:r>
      <w:r>
        <w:rPr>
          <w:rtl/>
        </w:rPr>
        <w:t>–</w:t>
      </w:r>
      <w:r>
        <w:rPr>
          <w:rFonts w:hint="cs"/>
          <w:rtl/>
        </w:rPr>
        <w:t xml:space="preserve"> על פרקליט המדינה ואמר לו: גנבתם את המדינה. התחיל לנזוף בו נזיפות</w:t>
      </w:r>
      <w:bookmarkStart w:id="5255" w:name="_ETM_Q29_381000"/>
      <w:bookmarkEnd w:id="5255"/>
      <w:r>
        <w:rPr>
          <w:rFonts w:hint="cs"/>
          <w:rtl/>
        </w:rPr>
        <w:t xml:space="preserve"> אישיות, לא מקצועיות בשום צורה. </w:t>
      </w:r>
    </w:p>
    <w:p w:rsidR="008F148E" w:rsidRDefault="008F148E" w:rsidP="00405E48">
      <w:pPr>
        <w:rPr>
          <w:rtl/>
        </w:rPr>
      </w:pPr>
      <w:r>
        <w:rPr>
          <w:rFonts w:hint="cs"/>
          <w:rtl/>
        </w:rPr>
        <w:t xml:space="preserve">עכשיו, פרקליט המדינה </w:t>
      </w:r>
      <w:r>
        <w:rPr>
          <w:rtl/>
        </w:rPr>
        <w:t>–</w:t>
      </w:r>
      <w:r>
        <w:rPr>
          <w:rFonts w:hint="cs"/>
          <w:rtl/>
        </w:rPr>
        <w:t xml:space="preserve"> </w:t>
      </w:r>
      <w:bookmarkStart w:id="5256" w:name="_ETM_Q29_389000"/>
      <w:bookmarkEnd w:id="5256"/>
      <w:r>
        <w:rPr>
          <w:rFonts w:hint="cs"/>
          <w:rtl/>
        </w:rPr>
        <w:t xml:space="preserve">אפשר להסכים, אפשר לא להסכים עם הפעילות שלו, עם מה שהוא עושה </w:t>
      </w:r>
      <w:r>
        <w:rPr>
          <w:rtl/>
        </w:rPr>
        <w:t>–</w:t>
      </w:r>
      <w:r>
        <w:rPr>
          <w:rFonts w:hint="cs"/>
          <w:rtl/>
        </w:rPr>
        <w:t xml:space="preserve"> אי-אפשר להשתלח ככה בעובדי ציבור בוועדות הכנסת; אי-אפשר </w:t>
      </w:r>
      <w:bookmarkStart w:id="5257" w:name="_ETM_Q29_396000"/>
      <w:bookmarkEnd w:id="5257"/>
      <w:r>
        <w:rPr>
          <w:rFonts w:hint="cs"/>
          <w:rtl/>
        </w:rPr>
        <w:t xml:space="preserve">לרדת לרמה אישית נגד נציגי ציבור שהם שומרי הסף שלנו. </w:t>
      </w:r>
      <w:bookmarkStart w:id="5258" w:name="_ETM_Q29_398000"/>
      <w:bookmarkEnd w:id="5258"/>
    </w:p>
    <w:p w:rsidR="008F148E" w:rsidRDefault="008F148E" w:rsidP="008833EC">
      <w:pPr>
        <w:rPr>
          <w:rtl/>
        </w:rPr>
      </w:pPr>
    </w:p>
    <w:p w:rsidR="008F148E" w:rsidRDefault="008F148E" w:rsidP="008833EC">
      <w:pPr>
        <w:pStyle w:val="af5"/>
        <w:keepNext/>
        <w:rPr>
          <w:rtl/>
        </w:rPr>
      </w:pPr>
      <w:bookmarkStart w:id="5259" w:name="ET_interruption_6127_7"/>
      <w:r w:rsidRPr="00F23C97">
        <w:rPr>
          <w:rStyle w:val="TagStyle"/>
          <w:rtl/>
        </w:rPr>
        <w:t xml:space="preserve"> &lt;&lt; קריאה &gt;&gt;</w:t>
      </w:r>
      <w:r w:rsidRPr="00582D52">
        <w:rPr>
          <w:rStyle w:val="TagStyle"/>
          <w:rtl/>
        </w:rPr>
        <w:t xml:space="preserve"> </w:t>
      </w:r>
      <w:r>
        <w:rPr>
          <w:rtl/>
        </w:rPr>
        <w:t>ולדימיר בליאק (יש עתיד):</w:t>
      </w:r>
      <w:r w:rsidRPr="00582D52">
        <w:rPr>
          <w:rStyle w:val="TagStyle"/>
          <w:rtl/>
        </w:rPr>
        <w:t xml:space="preserve"> </w:t>
      </w:r>
      <w:r w:rsidRPr="00F23C97">
        <w:rPr>
          <w:rStyle w:val="TagStyle"/>
          <w:rtl/>
        </w:rPr>
        <w:t>&lt;&lt; קריאה &gt;&gt;</w:t>
      </w:r>
      <w:r>
        <w:rPr>
          <w:rtl/>
        </w:rPr>
        <w:t xml:space="preserve">   </w:t>
      </w:r>
      <w:bookmarkEnd w:id="5259"/>
    </w:p>
    <w:p w:rsidR="008F148E" w:rsidRDefault="008F148E" w:rsidP="00586B80">
      <w:pPr>
        <w:rPr>
          <w:rtl/>
        </w:rPr>
      </w:pPr>
    </w:p>
    <w:p w:rsidR="008F148E" w:rsidRDefault="008F148E" w:rsidP="008833EC">
      <w:pPr>
        <w:rPr>
          <w:rtl/>
        </w:rPr>
      </w:pPr>
      <w:r>
        <w:rPr>
          <w:rFonts w:hint="cs"/>
          <w:rtl/>
        </w:rPr>
        <w:t xml:space="preserve">הוא בניגוד עניינים כי זרקו אותו ממח"ש. </w:t>
      </w:r>
    </w:p>
    <w:p w:rsidR="008F148E" w:rsidRDefault="008F148E" w:rsidP="008833EC">
      <w:pPr>
        <w:rPr>
          <w:rtl/>
        </w:rPr>
      </w:pPr>
    </w:p>
    <w:p w:rsidR="008F148E" w:rsidRDefault="008F148E" w:rsidP="008833EC">
      <w:pPr>
        <w:pStyle w:val="-"/>
        <w:keepNext/>
        <w:rPr>
          <w:rtl/>
        </w:rPr>
      </w:pPr>
      <w:bookmarkStart w:id="5260" w:name="ET_speakercontinue_6689_8"/>
      <w:r w:rsidRPr="00F23C97">
        <w:rPr>
          <w:rStyle w:val="TagStyle"/>
          <w:rtl/>
        </w:rPr>
        <w:t xml:space="preserve"> &lt;&lt; דובר_המשך &gt;&gt;</w:t>
      </w:r>
      <w:r w:rsidRPr="00582D52">
        <w:rPr>
          <w:rStyle w:val="TagStyle"/>
          <w:rtl/>
        </w:rPr>
        <w:t xml:space="preserve"> </w:t>
      </w:r>
      <w:r>
        <w:rPr>
          <w:rtl/>
        </w:rPr>
        <w:t>עדי עזוז (יש עתיד):</w:t>
      </w:r>
      <w:r w:rsidRPr="00582D52">
        <w:rPr>
          <w:rStyle w:val="TagStyle"/>
          <w:rtl/>
        </w:rPr>
        <w:t xml:space="preserve"> </w:t>
      </w:r>
      <w:r w:rsidRPr="00F23C97">
        <w:rPr>
          <w:rStyle w:val="TagStyle"/>
          <w:rtl/>
        </w:rPr>
        <w:t>&lt;&lt; דובר_המשך &gt;&gt;</w:t>
      </w:r>
      <w:r>
        <w:rPr>
          <w:rtl/>
        </w:rPr>
        <w:t xml:space="preserve">   </w:t>
      </w:r>
      <w:bookmarkEnd w:id="5260"/>
    </w:p>
    <w:p w:rsidR="008F148E" w:rsidRDefault="008F148E" w:rsidP="00586B80">
      <w:pPr>
        <w:rPr>
          <w:rtl/>
        </w:rPr>
      </w:pPr>
    </w:p>
    <w:p w:rsidR="008F148E" w:rsidRDefault="008F148E" w:rsidP="00405E48">
      <w:pPr>
        <w:rPr>
          <w:rtl/>
        </w:rPr>
      </w:pPr>
      <w:r>
        <w:rPr>
          <w:rFonts w:hint="cs"/>
          <w:rtl/>
        </w:rPr>
        <w:t xml:space="preserve">בדיוק, ועוד הוא עצמו בניגוד עניינים. ומה הוא המליץ לי, אתה </w:t>
      </w:r>
      <w:bookmarkStart w:id="5261" w:name="_ETM_Q29_406000"/>
      <w:bookmarkEnd w:id="5261"/>
      <w:r>
        <w:rPr>
          <w:rFonts w:hint="cs"/>
          <w:rtl/>
        </w:rPr>
        <w:t xml:space="preserve">זוכר, חבר הכנסת בליאק? הוא הציע לי לקרוא את הספר שלו בזמן שהוא משתלח בפרקליט המדינה. עכשיו, מה הם עושים? הם גם </w:t>
      </w:r>
      <w:bookmarkStart w:id="5262" w:name="_ETM_Q29_427000"/>
      <w:bookmarkEnd w:id="5262"/>
      <w:r>
        <w:rPr>
          <w:rFonts w:hint="cs"/>
          <w:rtl/>
        </w:rPr>
        <w:t xml:space="preserve">מחמירים. כחלק מעבודת הפיקוח של הכנסת מה אנחנו צריכים </w:t>
      </w:r>
      <w:bookmarkStart w:id="5263" w:name="_ETM_Q29_430000"/>
      <w:bookmarkEnd w:id="5263"/>
      <w:r>
        <w:rPr>
          <w:rFonts w:hint="cs"/>
          <w:rtl/>
        </w:rPr>
        <w:t xml:space="preserve">לעשות? לעשות ביקורות, לעשות סיורים. </w:t>
      </w:r>
    </w:p>
    <w:p w:rsidR="008F148E" w:rsidRDefault="008F148E" w:rsidP="008833EC">
      <w:pPr>
        <w:rPr>
          <w:rtl/>
        </w:rPr>
      </w:pPr>
    </w:p>
    <w:p w:rsidR="008F148E" w:rsidRDefault="008F148E" w:rsidP="00405E48">
      <w:pPr>
        <w:rPr>
          <w:rtl/>
        </w:rPr>
      </w:pPr>
      <w:bookmarkStart w:id="5264" w:name="_ETM_Q29_436000"/>
      <w:bookmarkEnd w:id="5264"/>
      <w:r>
        <w:rPr>
          <w:rFonts w:hint="cs"/>
          <w:rtl/>
        </w:rPr>
        <w:t xml:space="preserve">אז אני הלכתי החודש לעשרה סיורים שונים: ביקרתי בכל מיני דירות להלנות חירום, ביקרתי במסגרות קהילתיות גם של אנשים עם </w:t>
      </w:r>
      <w:bookmarkStart w:id="5265" w:name="_ETM_Q29_444000"/>
      <w:bookmarkEnd w:id="5265"/>
      <w:r>
        <w:rPr>
          <w:rFonts w:hint="cs"/>
          <w:rtl/>
        </w:rPr>
        <w:t>מוגבלויות, גם של צעירות בסיכון וגם של קטינות בזנות. מה עשה משרד הרווחה</w:t>
      </w:r>
      <w:bookmarkStart w:id="5266" w:name="_ETM_Q29_447000"/>
      <w:bookmarkEnd w:id="5266"/>
      <w:r>
        <w:rPr>
          <w:rFonts w:hint="cs"/>
          <w:rtl/>
        </w:rPr>
        <w:t xml:space="preserve"> כשראה שהכנסת עושה בקרה? הוציא נוהל שחברי הכנסת, צריכים מעתה להצר את צעדיהם ולא לבצע בקרות </w:t>
      </w:r>
      <w:bookmarkStart w:id="5267" w:name="_ETM_Q29_461000"/>
      <w:bookmarkEnd w:id="5267"/>
      <w:r>
        <w:rPr>
          <w:rFonts w:hint="cs"/>
          <w:rtl/>
        </w:rPr>
        <w:t xml:space="preserve">שלא בתיאום ישיר של יום, יומיים, ובטח לא ביקורות פתע. מה לעשות, תקנון הכנסת כן מאפשר </w:t>
      </w:r>
      <w:r w:rsidRPr="000733B9">
        <w:rPr>
          <w:rFonts w:hint="cs"/>
          <w:rtl/>
        </w:rPr>
        <w:t>את זה.</w:t>
      </w:r>
      <w:bookmarkStart w:id="5268" w:name="_ETM_Q29_468000"/>
      <w:bookmarkEnd w:id="5268"/>
      <w:r w:rsidRPr="000733B9">
        <w:rPr>
          <w:rFonts w:hint="cs"/>
          <w:rtl/>
        </w:rPr>
        <w:t xml:space="preserve"> סעיף 9(א) מאפשר</w:t>
      </w:r>
      <w:r>
        <w:rPr>
          <w:rFonts w:hint="cs"/>
          <w:rtl/>
        </w:rPr>
        <w:t xml:space="preserve"> לחבר הכנסת </w:t>
      </w:r>
      <w:r>
        <w:rPr>
          <w:rtl/>
        </w:rPr>
        <w:t>–</w:t>
      </w:r>
      <w:r>
        <w:rPr>
          <w:rFonts w:hint="cs"/>
          <w:rtl/>
        </w:rPr>
        <w:t xml:space="preserve"> זה כתוב לכל חבר כנסת בתעודה. אני תוהה אם השר כץ בכלל יודע את זה. אני </w:t>
      </w:r>
      <w:bookmarkStart w:id="5269" w:name="_ETM_Q29_473000"/>
      <w:bookmarkEnd w:id="5269"/>
      <w:r>
        <w:rPr>
          <w:rFonts w:hint="cs"/>
          <w:rtl/>
        </w:rPr>
        <w:t xml:space="preserve">אשמח גם שהשר אבי דיכטר אולי ישיב איך יכול להיות שמשרד הרווחה מבקש להגביל את הפיקוח של עבודת הכנסת על המסגרות. </w:t>
      </w:r>
      <w:bookmarkStart w:id="5270" w:name="_ETM_Q29_482000"/>
      <w:bookmarkStart w:id="5271" w:name="_ETM_Q29_483000"/>
      <w:bookmarkEnd w:id="5270"/>
      <w:bookmarkEnd w:id="5271"/>
      <w:r>
        <w:rPr>
          <w:rFonts w:hint="cs"/>
          <w:rtl/>
        </w:rPr>
        <w:t>יושב פה גם שר הרווחה לשעבר מאיר כהן, וגם כשהוא היה שר הרווחה ולא היה לו נוח שהאופוזיציה מגיעה ומבקרת את עבודתו</w:t>
      </w:r>
      <w:bookmarkStart w:id="5272" w:name="_ETM_Q29_494000"/>
      <w:bookmarkEnd w:id="5272"/>
      <w:r>
        <w:rPr>
          <w:rFonts w:hint="cs"/>
          <w:rtl/>
        </w:rPr>
        <w:t xml:space="preserve">, מעולם הוא לא הוציא נוהל כזה, כי יש ממשלה, ויש כנסת, ולכל אחד מהם יש תפקידים. </w:t>
      </w:r>
    </w:p>
    <w:p w:rsidR="008F148E" w:rsidRDefault="008F148E" w:rsidP="008833EC">
      <w:pPr>
        <w:rPr>
          <w:rtl/>
        </w:rPr>
      </w:pPr>
    </w:p>
    <w:p w:rsidR="008F148E" w:rsidRDefault="008F148E" w:rsidP="00405E48">
      <w:pPr>
        <w:rPr>
          <w:rtl/>
        </w:rPr>
      </w:pPr>
      <w:r>
        <w:rPr>
          <w:rFonts w:hint="cs"/>
          <w:rtl/>
        </w:rPr>
        <w:t xml:space="preserve">חברי כנסת גם מגיעים לבתי המשפט לכל מיני מופעי אימים </w:t>
      </w:r>
      <w:r>
        <w:rPr>
          <w:rtl/>
        </w:rPr>
        <w:t>–</w:t>
      </w:r>
      <w:r>
        <w:rPr>
          <w:rFonts w:hint="cs"/>
          <w:rtl/>
        </w:rPr>
        <w:t xml:space="preserve"> צועקים על שופטים, שלא לומר מקללים ומגדפים. זה אותו קו ישיר שנמשך. ואומרים: איך נקים ועדת חקירה ממלכתית? הרי הציבור לא מאמין לבית המשפט </w:t>
      </w:r>
      <w:r>
        <w:rPr>
          <w:rtl/>
        </w:rPr>
        <w:t>–</w:t>
      </w:r>
      <w:r>
        <w:rPr>
          <w:rFonts w:hint="cs"/>
          <w:rtl/>
        </w:rPr>
        <w:t xml:space="preserve"> </w:t>
      </w:r>
      <w:bookmarkStart w:id="5273" w:name="_ETM_Q29_523000"/>
      <w:bookmarkEnd w:id="5273"/>
      <w:r>
        <w:rPr>
          <w:rFonts w:hint="cs"/>
          <w:rtl/>
        </w:rPr>
        <w:t xml:space="preserve">זה מה שהם אומרים תמיד </w:t>
      </w:r>
      <w:r>
        <w:rPr>
          <w:rtl/>
        </w:rPr>
        <w:t>–</w:t>
      </w:r>
      <w:r>
        <w:rPr>
          <w:rFonts w:hint="cs"/>
          <w:rtl/>
        </w:rPr>
        <w:t xml:space="preserve"> הציבור לא מאמין לבית המשפט. </w:t>
      </w:r>
      <w:bookmarkStart w:id="5274" w:name="_ETM_Q29_526000"/>
      <w:bookmarkEnd w:id="5274"/>
      <w:r>
        <w:rPr>
          <w:rFonts w:hint="cs"/>
          <w:rtl/>
        </w:rPr>
        <w:t>יש מחקר חדש של אוניברסיטת רייכמן מראה ש-44% מהציבור מאמין דווקא לבית המשפט, ו</w:t>
      </w:r>
      <w:bookmarkStart w:id="5275" w:name="_ETM_Q29_536000"/>
      <w:bookmarkEnd w:id="5275"/>
      <w:r>
        <w:rPr>
          <w:rFonts w:hint="cs"/>
          <w:rtl/>
        </w:rPr>
        <w:t xml:space="preserve">נתונים דומים יש לנו גם לגבי היועמ"שית; לממשלה </w:t>
      </w:r>
      <w:r>
        <w:rPr>
          <w:rFonts w:hint="eastAsia"/>
          <w:rtl/>
        </w:rPr>
        <w:t xml:space="preserve">– </w:t>
      </w:r>
      <w:r>
        <w:rPr>
          <w:rFonts w:hint="cs"/>
          <w:rtl/>
        </w:rPr>
        <w:t xml:space="preserve">זה צונח מתחת ל-20%. ומה עם המשטרה? המשטרה נהנית מתמיכה מפוקפקת של 26% מהציבור שמאמין למשטרה, </w:t>
      </w:r>
      <w:bookmarkStart w:id="5276" w:name="_ETM_Q29_551000"/>
      <w:bookmarkEnd w:id="5276"/>
      <w:r>
        <w:rPr>
          <w:rFonts w:hint="cs"/>
          <w:rtl/>
        </w:rPr>
        <w:t xml:space="preserve">לשר לביטחון לאומי, </w:t>
      </w:r>
      <w:r>
        <w:t>so called</w:t>
      </w:r>
      <w:r>
        <w:rPr>
          <w:rFonts w:hint="cs"/>
          <w:rtl/>
        </w:rPr>
        <w:t>. למה? כי אי-אפשר לסמוך על שר שבמסגרת התפקיד שלו ומה שהוא עושה נרצח</w:t>
      </w:r>
      <w:bookmarkStart w:id="5277" w:name="_ETM_Q29_562000"/>
      <w:bookmarkEnd w:id="5277"/>
      <w:r>
        <w:rPr>
          <w:rFonts w:hint="cs"/>
          <w:rtl/>
        </w:rPr>
        <w:t xml:space="preserve">ים פה כל היום נשים וגם אנשים. מתחילת השנה נרצחו 41 נשים. בערך אחת לשבוע </w:t>
      </w:r>
      <w:bookmarkStart w:id="5278" w:name="_ETM_Q29_572000"/>
      <w:bookmarkEnd w:id="5278"/>
      <w:r>
        <w:rPr>
          <w:rFonts w:hint="cs"/>
          <w:rtl/>
        </w:rPr>
        <w:t xml:space="preserve">מתקיימת פה ועדה שמבקשת לקבל נתונים מהשר: כמה נשים בסכנה להירצח היום, לפי מה שיש להם. אני יודעת שבזמן שאני פה, בטלפון שלי יש לי הודעות מנשים מאוימות, והמשטרה לא עושה עם זה שום דבר. היינו בוועדה </w:t>
      </w:r>
      <w:r>
        <w:rPr>
          <w:rtl/>
        </w:rPr>
        <w:t>–</w:t>
      </w:r>
      <w:r>
        <w:rPr>
          <w:rFonts w:hint="cs"/>
          <w:rtl/>
        </w:rPr>
        <w:t xml:space="preserve"> לא קיבלנו תשובות. הלכתי עד למטה הארצי לסמפכ"ל הלשכה שלו, דפקתי בדלת לבקש תשובות, כי השר לא נותן תשובות. </w:t>
      </w:r>
    </w:p>
    <w:p w:rsidR="008F148E" w:rsidRDefault="008F148E" w:rsidP="008833EC">
      <w:pPr>
        <w:rPr>
          <w:rtl/>
        </w:rPr>
      </w:pPr>
    </w:p>
    <w:p w:rsidR="008F148E" w:rsidRDefault="008F148E" w:rsidP="00405E48">
      <w:pPr>
        <w:rPr>
          <w:rtl/>
        </w:rPr>
      </w:pPr>
      <w:r>
        <w:rPr>
          <w:rFonts w:hint="cs"/>
          <w:rtl/>
        </w:rPr>
        <w:t xml:space="preserve">יש ריסוק מוחלט של אמון הציבור בממשלה. גרוע מזה </w:t>
      </w:r>
      <w:r>
        <w:rPr>
          <w:rFonts w:hint="eastAsia"/>
          <w:rtl/>
        </w:rPr>
        <w:t xml:space="preserve">– </w:t>
      </w:r>
      <w:r>
        <w:rPr>
          <w:rFonts w:hint="cs"/>
          <w:rtl/>
        </w:rPr>
        <w:t>בגלל שהיא מתפרקת, היא מנסה לפרק איתה את הכנסת.</w:t>
      </w:r>
      <w:bookmarkStart w:id="5279" w:name="_ETM_Q29_604000"/>
      <w:bookmarkEnd w:id="5279"/>
      <w:r>
        <w:rPr>
          <w:rFonts w:hint="cs"/>
          <w:rtl/>
        </w:rPr>
        <w:t xml:space="preserve"> התפקיד של הבית הזה </w:t>
      </w:r>
      <w:r>
        <w:rPr>
          <w:rtl/>
        </w:rPr>
        <w:t>–</w:t>
      </w:r>
      <w:r>
        <w:rPr>
          <w:rFonts w:hint="cs"/>
          <w:rtl/>
        </w:rPr>
        <w:t xml:space="preserve"> וזה לא משנה אם </w:t>
      </w:r>
      <w:bookmarkStart w:id="5280" w:name="_ETM_Q29_606000"/>
      <w:bookmarkEnd w:id="5280"/>
      <w:r>
        <w:rPr>
          <w:rFonts w:hint="cs"/>
          <w:rtl/>
        </w:rPr>
        <w:t xml:space="preserve">אנחנו מהאופוזיציה או מהקואליציה </w:t>
      </w:r>
      <w:r>
        <w:rPr>
          <w:rtl/>
        </w:rPr>
        <w:t>–</w:t>
      </w:r>
      <w:r>
        <w:rPr>
          <w:rFonts w:hint="cs"/>
          <w:rtl/>
        </w:rPr>
        <w:t xml:space="preserve"> היא לדאוג שהכנסת תהיה חזקה </w:t>
      </w:r>
      <w:bookmarkStart w:id="5281" w:name="_ETM_Q29_612000"/>
      <w:bookmarkEnd w:id="5281"/>
      <w:r>
        <w:rPr>
          <w:rFonts w:hint="cs"/>
          <w:rtl/>
        </w:rPr>
        <w:t>ותוכל לעשות את עבודת הפיקוח והבקרה שלה, כי מי שמפסידים מזה שאין פיקוח ואין בקרה הם האוכלוסיות</w:t>
      </w:r>
      <w:bookmarkStart w:id="5282" w:name="_ETM_Q29_619000"/>
      <w:bookmarkEnd w:id="5282"/>
      <w:r>
        <w:rPr>
          <w:rFonts w:hint="cs"/>
          <w:rtl/>
        </w:rPr>
        <w:t xml:space="preserve"> הכי מוחלשות. כי ברגע שמשרד הרווחה פרסם את הנוהל הזה </w:t>
      </w:r>
      <w:r>
        <w:rPr>
          <w:rtl/>
        </w:rPr>
        <w:t>–</w:t>
      </w:r>
      <w:r>
        <w:rPr>
          <w:rFonts w:hint="cs"/>
          <w:rtl/>
        </w:rPr>
        <w:t xml:space="preserve"> אתה </w:t>
      </w:r>
      <w:bookmarkStart w:id="5283" w:name="_ETM_Q29_621000"/>
      <w:bookmarkEnd w:id="5283"/>
      <w:r>
        <w:rPr>
          <w:rFonts w:hint="cs"/>
          <w:rtl/>
        </w:rPr>
        <w:t xml:space="preserve">יודע מה קרה, היו"ר? ביטלו לי סיור על נערי </w:t>
      </w:r>
      <w:bookmarkStart w:id="5284" w:name="_ETM_Q29_623000"/>
      <w:bookmarkEnd w:id="5284"/>
      <w:r>
        <w:rPr>
          <w:rFonts w:hint="cs"/>
          <w:rtl/>
        </w:rPr>
        <w:t xml:space="preserve">רחוב </w:t>
      </w:r>
      <w:proofErr w:type="spellStart"/>
      <w:r>
        <w:rPr>
          <w:rFonts w:hint="cs"/>
          <w:rtl/>
        </w:rPr>
        <w:t>ודרי</w:t>
      </w:r>
      <w:proofErr w:type="spellEnd"/>
      <w:r>
        <w:rPr>
          <w:rFonts w:hint="cs"/>
          <w:rtl/>
        </w:rPr>
        <w:t xml:space="preserve"> רחוב, שמתוכם יש 70 נערות חרדיות קטינות </w:t>
      </w:r>
      <w:bookmarkStart w:id="5285" w:name="_ETM_Q29_632000"/>
      <w:bookmarkEnd w:id="5285"/>
      <w:r>
        <w:rPr>
          <w:rFonts w:hint="cs"/>
          <w:rtl/>
        </w:rPr>
        <w:t xml:space="preserve">שישנות כל לילה ברחוב וחשופות לפגיעות.  </w:t>
      </w:r>
    </w:p>
    <w:p w:rsidR="008F148E" w:rsidRDefault="008F148E" w:rsidP="008833EC">
      <w:pPr>
        <w:rPr>
          <w:rtl/>
        </w:rPr>
      </w:pPr>
    </w:p>
    <w:p w:rsidR="008F148E" w:rsidRDefault="008F148E" w:rsidP="00405E48">
      <w:pPr>
        <w:rPr>
          <w:rtl/>
        </w:rPr>
      </w:pPr>
      <w:r>
        <w:rPr>
          <w:rFonts w:hint="cs"/>
          <w:rtl/>
        </w:rPr>
        <w:t xml:space="preserve">כל הכבוד למשרד הרווחה. זה פרצופו. משרד הרווחה אמון על השירות לכל הציבור, לא לציבור מסוים. הממשלה הזאת, הזמן שלה קצר, והיא תלך הביתה, אבל היא תלך הביתה עם אות קלון שלא נראה כמותו במדינת ישראל. זה ביזיון. </w:t>
      </w:r>
    </w:p>
    <w:p w:rsidR="008F148E" w:rsidRDefault="008F148E" w:rsidP="008833EC">
      <w:pPr>
        <w:rPr>
          <w:rtl/>
        </w:rPr>
      </w:pPr>
    </w:p>
    <w:p w:rsidR="008F148E" w:rsidRDefault="008F148E" w:rsidP="008833EC">
      <w:pPr>
        <w:pStyle w:val="af6"/>
        <w:keepNext/>
        <w:rPr>
          <w:rtl/>
        </w:rPr>
      </w:pPr>
      <w:r w:rsidRPr="00F23C97">
        <w:rPr>
          <w:rStyle w:val="TagStyle"/>
          <w:rtl/>
        </w:rPr>
        <w:t xml:space="preserve"> &lt;&lt; יור &gt;&gt;</w:t>
      </w:r>
      <w:r w:rsidRPr="00582D52">
        <w:rPr>
          <w:rStyle w:val="TagStyle"/>
          <w:rtl/>
        </w:rPr>
        <w:t xml:space="preserve"> </w:t>
      </w:r>
      <w:r>
        <w:rPr>
          <w:rtl/>
        </w:rPr>
        <w:t>היו"ר יבגני סובה:</w:t>
      </w:r>
      <w:r w:rsidRPr="00582D52">
        <w:rPr>
          <w:rStyle w:val="TagStyle"/>
          <w:rtl/>
        </w:rPr>
        <w:t xml:space="preserve"> </w:t>
      </w:r>
      <w:r w:rsidRPr="00F23C97">
        <w:rPr>
          <w:rStyle w:val="TagStyle"/>
          <w:rtl/>
        </w:rPr>
        <w:t>&lt;&lt; יור &gt;&gt;</w:t>
      </w:r>
      <w:r>
        <w:rPr>
          <w:rtl/>
        </w:rPr>
        <w:t xml:space="preserve">   </w:t>
      </w:r>
    </w:p>
    <w:p w:rsidR="008F148E" w:rsidRDefault="008F148E" w:rsidP="00586B80">
      <w:pPr>
        <w:rPr>
          <w:rtl/>
        </w:rPr>
      </w:pPr>
    </w:p>
    <w:p w:rsidR="008F148E" w:rsidRDefault="008F148E" w:rsidP="00405E48">
      <w:pPr>
        <w:rPr>
          <w:rtl/>
        </w:rPr>
      </w:pPr>
      <w:r>
        <w:rPr>
          <w:rFonts w:hint="cs"/>
          <w:rtl/>
        </w:rPr>
        <w:t xml:space="preserve">תודה </w:t>
      </w:r>
      <w:bookmarkStart w:id="5286" w:name="_ETM_Q29_660000"/>
      <w:bookmarkEnd w:id="5286"/>
      <w:r>
        <w:rPr>
          <w:rFonts w:hint="cs"/>
          <w:rtl/>
        </w:rPr>
        <w:t xml:space="preserve">רבה לחברת הכנסת עדי עזוז. מי שישיב להצעה </w:t>
      </w:r>
      <w:bookmarkStart w:id="5287" w:name="_ETM_Q29_665000"/>
      <w:bookmarkEnd w:id="5287"/>
      <w:r>
        <w:rPr>
          <w:rtl/>
        </w:rPr>
        <w:t>–</w:t>
      </w:r>
      <w:r>
        <w:rPr>
          <w:rFonts w:hint="cs"/>
          <w:rtl/>
        </w:rPr>
        <w:t xml:space="preserve"> אה, גם פה אין תשובה. השר דיכטר? אוקיי. טוב, אז אם </w:t>
      </w:r>
      <w:bookmarkStart w:id="5288" w:name="_ETM_Q29_670000"/>
      <w:bookmarkEnd w:id="5288"/>
      <w:r>
        <w:rPr>
          <w:rFonts w:hint="cs"/>
          <w:rtl/>
        </w:rPr>
        <w:t>אין תשובה - - -</w:t>
      </w:r>
    </w:p>
    <w:p w:rsidR="008F148E" w:rsidRDefault="008F148E" w:rsidP="008833EC">
      <w:pPr>
        <w:rPr>
          <w:rtl/>
        </w:rPr>
      </w:pPr>
    </w:p>
    <w:p w:rsidR="008F148E" w:rsidRDefault="008F148E" w:rsidP="008833EC">
      <w:pPr>
        <w:pStyle w:val="af5"/>
        <w:keepNext/>
        <w:rPr>
          <w:rtl/>
        </w:rPr>
      </w:pPr>
      <w:bookmarkStart w:id="5289" w:name="ET_interruption_6689_14"/>
      <w:r w:rsidRPr="00F23C97">
        <w:rPr>
          <w:rStyle w:val="TagStyle"/>
          <w:rtl/>
        </w:rPr>
        <w:t xml:space="preserve"> &lt;&lt; קריאה &gt;&gt;</w:t>
      </w:r>
      <w:r w:rsidRPr="00582D52">
        <w:rPr>
          <w:rStyle w:val="TagStyle"/>
          <w:rtl/>
        </w:rPr>
        <w:t xml:space="preserve"> </w:t>
      </w:r>
      <w:r>
        <w:rPr>
          <w:rtl/>
        </w:rPr>
        <w:t>עדי עזוז (יש עתיד):</w:t>
      </w:r>
      <w:r w:rsidRPr="00582D52">
        <w:rPr>
          <w:rStyle w:val="TagStyle"/>
          <w:rtl/>
        </w:rPr>
        <w:t xml:space="preserve"> </w:t>
      </w:r>
      <w:r w:rsidRPr="00F23C97">
        <w:rPr>
          <w:rStyle w:val="TagStyle"/>
          <w:rtl/>
        </w:rPr>
        <w:t>&lt;&lt; קריאה &gt;&gt;</w:t>
      </w:r>
      <w:r>
        <w:rPr>
          <w:rtl/>
        </w:rPr>
        <w:t xml:space="preserve">   </w:t>
      </w:r>
      <w:bookmarkEnd w:id="5289"/>
    </w:p>
    <w:p w:rsidR="008F148E" w:rsidRDefault="008F148E" w:rsidP="00586B80">
      <w:pPr>
        <w:rPr>
          <w:rtl/>
        </w:rPr>
      </w:pPr>
    </w:p>
    <w:p w:rsidR="008F148E" w:rsidRDefault="008F148E" w:rsidP="008833EC">
      <w:pPr>
        <w:rPr>
          <w:rtl/>
        </w:rPr>
      </w:pPr>
      <w:r>
        <w:rPr>
          <w:rFonts w:hint="cs"/>
          <w:rtl/>
        </w:rPr>
        <w:t xml:space="preserve">מה זה אין תשובות? </w:t>
      </w:r>
    </w:p>
    <w:p w:rsidR="008F148E" w:rsidRDefault="008F148E" w:rsidP="008833EC">
      <w:pPr>
        <w:rPr>
          <w:rtl/>
        </w:rPr>
      </w:pPr>
    </w:p>
    <w:p w:rsidR="008F148E" w:rsidRDefault="008F148E" w:rsidP="008833EC">
      <w:pPr>
        <w:pStyle w:val="af6"/>
        <w:keepNext/>
        <w:rPr>
          <w:rtl/>
        </w:rPr>
      </w:pPr>
      <w:bookmarkStart w:id="5290" w:name="ET_yor_6307_15"/>
      <w:r w:rsidRPr="00F23C97">
        <w:rPr>
          <w:rStyle w:val="TagStyle"/>
          <w:rtl/>
        </w:rPr>
        <w:t xml:space="preserve"> &lt;&lt; יור &gt;&gt;</w:t>
      </w:r>
      <w:r w:rsidRPr="00582D52">
        <w:rPr>
          <w:rStyle w:val="TagStyle"/>
          <w:rtl/>
        </w:rPr>
        <w:t xml:space="preserve"> </w:t>
      </w:r>
      <w:r>
        <w:rPr>
          <w:rtl/>
        </w:rPr>
        <w:t>היו"ר יבגני סובה:</w:t>
      </w:r>
      <w:r w:rsidRPr="00582D52">
        <w:rPr>
          <w:rStyle w:val="TagStyle"/>
          <w:rtl/>
        </w:rPr>
        <w:t xml:space="preserve"> </w:t>
      </w:r>
      <w:r w:rsidRPr="00F23C97">
        <w:rPr>
          <w:rStyle w:val="TagStyle"/>
          <w:rtl/>
        </w:rPr>
        <w:t>&lt;&lt; יור &gt;&gt;</w:t>
      </w:r>
      <w:r>
        <w:rPr>
          <w:rtl/>
        </w:rPr>
        <w:t xml:space="preserve">   </w:t>
      </w:r>
      <w:bookmarkEnd w:id="5290"/>
    </w:p>
    <w:p w:rsidR="008F148E" w:rsidRDefault="008F148E" w:rsidP="00586B80">
      <w:pPr>
        <w:rPr>
          <w:rtl/>
        </w:rPr>
      </w:pPr>
    </w:p>
    <w:p w:rsidR="008F148E" w:rsidRDefault="008F148E" w:rsidP="008833EC">
      <w:pPr>
        <w:rPr>
          <w:rtl/>
        </w:rPr>
      </w:pPr>
      <w:r>
        <w:rPr>
          <w:rFonts w:hint="cs"/>
          <w:rtl/>
        </w:rPr>
        <w:t xml:space="preserve">הממשלה רשאית לא להשיב על הצעה לסדר-יום. זה </w:t>
      </w:r>
      <w:bookmarkStart w:id="5291" w:name="_ETM_Q29_677000"/>
      <w:bookmarkEnd w:id="5291"/>
      <w:r>
        <w:rPr>
          <w:rFonts w:hint="cs"/>
          <w:rtl/>
        </w:rPr>
        <w:t>התקנון. חברת הכנסת עזוז, לא צריך למחוא כפיים. היו לך עשר דקות, הצגת את עמדתך. זכותה של הממשלה</w:t>
      </w:r>
      <w:bookmarkStart w:id="5292" w:name="_ETM_Q29_684000"/>
      <w:bookmarkEnd w:id="5292"/>
      <w:r>
        <w:rPr>
          <w:rFonts w:hint="cs"/>
          <w:rtl/>
        </w:rPr>
        <w:t xml:space="preserve"> לא להשיב. תשתמשי בנתון הזה שהממשלה לא מציגה. </w:t>
      </w:r>
      <w:bookmarkStart w:id="5293" w:name="_ETM_Q29_689000"/>
      <w:bookmarkEnd w:id="5293"/>
      <w:r>
        <w:rPr>
          <w:rFonts w:hint="cs"/>
          <w:rtl/>
        </w:rPr>
        <w:t xml:space="preserve">אין לנו עמדות מהצד, נכון? </w:t>
      </w:r>
    </w:p>
    <w:p w:rsidR="008F148E" w:rsidRDefault="008F148E" w:rsidP="008833EC">
      <w:pPr>
        <w:rPr>
          <w:rtl/>
        </w:rPr>
      </w:pPr>
      <w:bookmarkStart w:id="5294" w:name="_ETM_Q29_693000"/>
      <w:bookmarkEnd w:id="5294"/>
    </w:p>
    <w:p w:rsidR="008F148E" w:rsidRDefault="008F148E" w:rsidP="008833EC">
      <w:pPr>
        <w:pStyle w:val="af5"/>
        <w:keepNext/>
        <w:rPr>
          <w:rtl/>
        </w:rPr>
      </w:pPr>
      <w:bookmarkStart w:id="5295" w:name="ET_interruption_6351_16"/>
      <w:r w:rsidRPr="00F23C97">
        <w:rPr>
          <w:rStyle w:val="TagStyle"/>
          <w:rtl/>
        </w:rPr>
        <w:t xml:space="preserve"> &lt;&lt; קריאה &gt;&gt;</w:t>
      </w:r>
      <w:r w:rsidRPr="00582D52">
        <w:rPr>
          <w:rStyle w:val="TagStyle"/>
          <w:rtl/>
        </w:rPr>
        <w:t xml:space="preserve"> </w:t>
      </w:r>
      <w:r>
        <w:rPr>
          <w:rtl/>
        </w:rPr>
        <w:t>אוהד טל (הציונות הדתית):</w:t>
      </w:r>
      <w:r w:rsidRPr="00582D52">
        <w:rPr>
          <w:rStyle w:val="TagStyle"/>
          <w:rtl/>
        </w:rPr>
        <w:t xml:space="preserve"> </w:t>
      </w:r>
      <w:r w:rsidRPr="00F23C97">
        <w:rPr>
          <w:rStyle w:val="TagStyle"/>
          <w:rtl/>
        </w:rPr>
        <w:t>&lt;&lt; קריאה &gt;&gt;</w:t>
      </w:r>
      <w:r>
        <w:rPr>
          <w:rtl/>
        </w:rPr>
        <w:t xml:space="preserve">   </w:t>
      </w:r>
      <w:bookmarkEnd w:id="5295"/>
    </w:p>
    <w:p w:rsidR="008F148E" w:rsidRDefault="008F148E" w:rsidP="00586B80">
      <w:pPr>
        <w:rPr>
          <w:rtl/>
        </w:rPr>
      </w:pPr>
    </w:p>
    <w:p w:rsidR="008F148E" w:rsidRDefault="008F148E" w:rsidP="008833EC">
      <w:pPr>
        <w:rPr>
          <w:rtl/>
        </w:rPr>
      </w:pPr>
      <w:r>
        <w:rPr>
          <w:rFonts w:hint="cs"/>
          <w:rtl/>
        </w:rPr>
        <w:t xml:space="preserve">- - - עצות פוליטיות? </w:t>
      </w:r>
    </w:p>
    <w:p w:rsidR="008F148E" w:rsidRDefault="008F148E" w:rsidP="008833EC">
      <w:pPr>
        <w:rPr>
          <w:rtl/>
        </w:rPr>
      </w:pPr>
    </w:p>
    <w:p w:rsidR="008F148E" w:rsidRDefault="008F148E" w:rsidP="008833EC">
      <w:pPr>
        <w:pStyle w:val="af6"/>
        <w:keepNext/>
        <w:rPr>
          <w:rtl/>
        </w:rPr>
      </w:pPr>
      <w:bookmarkStart w:id="5296" w:name="ET_yor_6307_18"/>
      <w:r w:rsidRPr="00F23C97">
        <w:rPr>
          <w:rStyle w:val="TagStyle"/>
          <w:rtl/>
        </w:rPr>
        <w:t xml:space="preserve"> &lt;&lt; יור &gt;&gt;</w:t>
      </w:r>
      <w:r w:rsidRPr="00582D52">
        <w:rPr>
          <w:rStyle w:val="TagStyle"/>
          <w:rtl/>
        </w:rPr>
        <w:t xml:space="preserve"> </w:t>
      </w:r>
      <w:r>
        <w:rPr>
          <w:rtl/>
        </w:rPr>
        <w:t>היו"ר יבגני סובה:</w:t>
      </w:r>
      <w:r w:rsidRPr="00582D52">
        <w:rPr>
          <w:rStyle w:val="TagStyle"/>
          <w:rtl/>
        </w:rPr>
        <w:t xml:space="preserve"> </w:t>
      </w:r>
      <w:r w:rsidRPr="00F23C97">
        <w:rPr>
          <w:rStyle w:val="TagStyle"/>
          <w:rtl/>
        </w:rPr>
        <w:t>&lt;&lt; יור &gt;&gt;</w:t>
      </w:r>
      <w:r>
        <w:rPr>
          <w:rtl/>
        </w:rPr>
        <w:t xml:space="preserve">   </w:t>
      </w:r>
      <w:bookmarkEnd w:id="5296"/>
    </w:p>
    <w:p w:rsidR="008F148E" w:rsidRDefault="008F148E" w:rsidP="00586B80">
      <w:pPr>
        <w:rPr>
          <w:rtl/>
        </w:rPr>
      </w:pPr>
    </w:p>
    <w:p w:rsidR="008F148E" w:rsidRDefault="008F148E" w:rsidP="008833EC">
      <w:pPr>
        <w:rPr>
          <w:rtl/>
        </w:rPr>
      </w:pPr>
      <w:r>
        <w:rPr>
          <w:rFonts w:hint="cs"/>
          <w:rtl/>
        </w:rPr>
        <w:t>אני לא נותן עצות פוליטיות, אני מסביר במדויק</w:t>
      </w:r>
      <w:bookmarkStart w:id="5297" w:name="_ETM_Q29_694000"/>
      <w:bookmarkEnd w:id="5297"/>
      <w:r>
        <w:rPr>
          <w:rFonts w:hint="cs"/>
          <w:rtl/>
        </w:rPr>
        <w:t xml:space="preserve"> את התקנון. שכל אחד יעשה מה שהוא רוצה. לא רוצים – הסברתי שלא חייבים. להפך, דווקא הפסקתי את הוויכוח.</w:t>
      </w:r>
    </w:p>
    <w:p w:rsidR="008F148E" w:rsidRDefault="008F148E" w:rsidP="008833EC">
      <w:pPr>
        <w:ind w:firstLine="0"/>
        <w:rPr>
          <w:rtl/>
        </w:rPr>
      </w:pPr>
    </w:p>
    <w:p w:rsidR="008F148E" w:rsidRDefault="008F148E" w:rsidP="008833EC">
      <w:pPr>
        <w:pStyle w:val="af5"/>
        <w:keepNext/>
        <w:rPr>
          <w:rtl/>
        </w:rPr>
      </w:pPr>
      <w:bookmarkStart w:id="5298" w:name="ET_interruption_6351_28"/>
      <w:r w:rsidRPr="00F23C97">
        <w:rPr>
          <w:rStyle w:val="TagStyle"/>
          <w:rtl/>
        </w:rPr>
        <w:t xml:space="preserve"> &lt;&lt; קריאה &gt;&gt;</w:t>
      </w:r>
      <w:r w:rsidRPr="00F54BBB">
        <w:rPr>
          <w:rStyle w:val="TagStyle"/>
          <w:rtl/>
        </w:rPr>
        <w:t xml:space="preserve"> </w:t>
      </w:r>
      <w:r>
        <w:rPr>
          <w:rtl/>
        </w:rPr>
        <w:t>אוהד טל (הציונות הדתית):</w:t>
      </w:r>
      <w:r w:rsidRPr="00F54BBB">
        <w:rPr>
          <w:rStyle w:val="TagStyle"/>
          <w:rtl/>
        </w:rPr>
        <w:t xml:space="preserve"> </w:t>
      </w:r>
      <w:r w:rsidRPr="00F23C97">
        <w:rPr>
          <w:rStyle w:val="TagStyle"/>
          <w:rtl/>
        </w:rPr>
        <w:t>&lt;&lt; קריאה &gt;&gt;</w:t>
      </w:r>
      <w:r>
        <w:rPr>
          <w:rtl/>
        </w:rPr>
        <w:t xml:space="preserve">   </w:t>
      </w:r>
      <w:bookmarkEnd w:id="5298"/>
    </w:p>
    <w:p w:rsidR="008F148E" w:rsidRDefault="008F148E" w:rsidP="00586B80">
      <w:pPr>
        <w:rPr>
          <w:rtl/>
        </w:rPr>
      </w:pPr>
    </w:p>
    <w:p w:rsidR="008F148E" w:rsidRDefault="008F148E" w:rsidP="008833EC">
      <w:pPr>
        <w:rPr>
          <w:rtl/>
        </w:rPr>
      </w:pPr>
      <w:r>
        <w:rPr>
          <w:rFonts w:hint="cs"/>
          <w:rtl/>
        </w:rPr>
        <w:t>- - -</w:t>
      </w:r>
    </w:p>
    <w:p w:rsidR="008F148E" w:rsidRDefault="008F148E" w:rsidP="008833EC">
      <w:pPr>
        <w:rPr>
          <w:rtl/>
        </w:rPr>
      </w:pPr>
      <w:bookmarkStart w:id="5299" w:name="_ETM_Q29_704000"/>
      <w:bookmarkEnd w:id="5299"/>
    </w:p>
    <w:p w:rsidR="008F148E" w:rsidRDefault="008F148E" w:rsidP="008833EC">
      <w:pPr>
        <w:pStyle w:val="af6"/>
        <w:keepNext/>
        <w:rPr>
          <w:rtl/>
        </w:rPr>
      </w:pPr>
      <w:r w:rsidRPr="00F23C97">
        <w:rPr>
          <w:rStyle w:val="TagStyle"/>
          <w:rtl/>
        </w:rPr>
        <w:t xml:space="preserve"> &lt;&lt; יור &gt;&gt;</w:t>
      </w:r>
      <w:r w:rsidRPr="00F54BBB">
        <w:rPr>
          <w:rStyle w:val="TagStyle"/>
          <w:rtl/>
        </w:rPr>
        <w:t xml:space="preserve"> </w:t>
      </w:r>
      <w:r>
        <w:rPr>
          <w:rtl/>
        </w:rPr>
        <w:t>היו"ר יבגני סובה:</w:t>
      </w:r>
      <w:r w:rsidRPr="00F54BBB">
        <w:rPr>
          <w:rStyle w:val="TagStyle"/>
          <w:rtl/>
        </w:rPr>
        <w:t xml:space="preserve"> </w:t>
      </w:r>
      <w:r w:rsidRPr="00F23C97">
        <w:rPr>
          <w:rStyle w:val="TagStyle"/>
          <w:rtl/>
        </w:rPr>
        <w:t>&lt;&lt; יור &gt;&gt;</w:t>
      </w:r>
      <w:r>
        <w:rPr>
          <w:rtl/>
        </w:rPr>
        <w:t xml:space="preserve">   </w:t>
      </w:r>
    </w:p>
    <w:p w:rsidR="008F148E" w:rsidRDefault="008F148E" w:rsidP="00586B80">
      <w:pPr>
        <w:rPr>
          <w:rtl/>
        </w:rPr>
      </w:pPr>
    </w:p>
    <w:p w:rsidR="008F148E" w:rsidRDefault="008F148E" w:rsidP="00405E48">
      <w:pPr>
        <w:rPr>
          <w:rtl/>
        </w:rPr>
      </w:pPr>
      <w:bookmarkStart w:id="5300" w:name="_ETM_Q29_705000"/>
      <w:bookmarkEnd w:id="5300"/>
      <w:r>
        <w:rPr>
          <w:rFonts w:hint="cs"/>
          <w:rtl/>
        </w:rPr>
        <w:t>גם אתה רוצה עצה? אני אתן גם לך עצה. נדמה לי שההצעה הבאה שלך,</w:t>
      </w:r>
      <w:bookmarkStart w:id="5301" w:name="_ETM_Q29_709000"/>
      <w:bookmarkEnd w:id="5301"/>
      <w:r>
        <w:rPr>
          <w:rFonts w:hint="cs"/>
          <w:rtl/>
        </w:rPr>
        <w:t xml:space="preserve"> של טורקיה </w:t>
      </w:r>
      <w:r>
        <w:rPr>
          <w:rFonts w:hint="eastAsia"/>
          <w:rtl/>
        </w:rPr>
        <w:t xml:space="preserve">– </w:t>
      </w:r>
      <w:r>
        <w:rPr>
          <w:rFonts w:hint="cs"/>
          <w:rtl/>
        </w:rPr>
        <w:t xml:space="preserve">גם בהצעה הבאה, של חבר הכנסת אוהד טל, אני אשמח לתת עצות ואפילו להשתתף, אם אפשר. </w:t>
      </w:r>
    </w:p>
    <w:p w:rsidR="008F148E" w:rsidRDefault="008F148E" w:rsidP="00405E48">
      <w:pPr>
        <w:rPr>
          <w:rtl/>
        </w:rPr>
      </w:pPr>
    </w:p>
    <w:p w:rsidR="008F148E" w:rsidRDefault="008F148E" w:rsidP="00405E48">
      <w:pPr>
        <w:rPr>
          <w:rtl/>
        </w:rPr>
      </w:pPr>
      <w:r>
        <w:rPr>
          <w:rFonts w:hint="cs"/>
          <w:rtl/>
        </w:rPr>
        <w:t>טוב, אין עמדות מהצד, נכון?</w:t>
      </w:r>
      <w:bookmarkStart w:id="5302" w:name="_ETM_Q29_724000"/>
      <w:bookmarkEnd w:id="5302"/>
      <w:r>
        <w:rPr>
          <w:rFonts w:hint="cs"/>
          <w:rtl/>
        </w:rPr>
        <w:t xml:space="preserve"> או שיש – רגע, רגע - - - </w:t>
      </w:r>
    </w:p>
    <w:p w:rsidR="008F148E" w:rsidRDefault="008F148E" w:rsidP="008833EC">
      <w:pPr>
        <w:rPr>
          <w:rtl/>
        </w:rPr>
      </w:pPr>
    </w:p>
    <w:p w:rsidR="008F148E" w:rsidRDefault="008F148E" w:rsidP="008833EC">
      <w:pPr>
        <w:pStyle w:val="af5"/>
        <w:keepNext/>
        <w:rPr>
          <w:rtl/>
        </w:rPr>
      </w:pPr>
      <w:bookmarkStart w:id="5303" w:name="ET_interruption_6351_30"/>
      <w:r w:rsidRPr="00F23C97">
        <w:rPr>
          <w:rStyle w:val="TagStyle"/>
          <w:rtl/>
        </w:rPr>
        <w:t xml:space="preserve"> &lt;&lt; קריאה &gt;&gt;</w:t>
      </w:r>
      <w:r w:rsidRPr="00F54BBB">
        <w:rPr>
          <w:rStyle w:val="TagStyle"/>
          <w:rtl/>
        </w:rPr>
        <w:t xml:space="preserve"> </w:t>
      </w:r>
      <w:r>
        <w:rPr>
          <w:rtl/>
        </w:rPr>
        <w:t>אוהד טל (הציונות הדתית):</w:t>
      </w:r>
      <w:r w:rsidRPr="00F54BBB">
        <w:rPr>
          <w:rStyle w:val="TagStyle"/>
          <w:rtl/>
        </w:rPr>
        <w:t xml:space="preserve"> </w:t>
      </w:r>
      <w:r w:rsidRPr="00F23C97">
        <w:rPr>
          <w:rStyle w:val="TagStyle"/>
          <w:rtl/>
        </w:rPr>
        <w:t>&lt;&lt; קריאה &gt;&gt;</w:t>
      </w:r>
      <w:r>
        <w:rPr>
          <w:rtl/>
        </w:rPr>
        <w:t xml:space="preserve">   </w:t>
      </w:r>
      <w:bookmarkEnd w:id="5303"/>
    </w:p>
    <w:p w:rsidR="008F148E" w:rsidRDefault="008F148E" w:rsidP="00586B80">
      <w:pPr>
        <w:rPr>
          <w:rtl/>
        </w:rPr>
      </w:pPr>
    </w:p>
    <w:p w:rsidR="008F148E" w:rsidRDefault="008F148E" w:rsidP="008833EC">
      <w:pPr>
        <w:rPr>
          <w:rtl/>
        </w:rPr>
      </w:pPr>
      <w:r>
        <w:rPr>
          <w:rFonts w:hint="cs"/>
          <w:rtl/>
        </w:rPr>
        <w:t>- - - את הצעת החוק.</w:t>
      </w:r>
    </w:p>
    <w:p w:rsidR="008F148E" w:rsidRDefault="008F148E" w:rsidP="008833EC">
      <w:pPr>
        <w:rPr>
          <w:rtl/>
        </w:rPr>
      </w:pPr>
      <w:bookmarkStart w:id="5304" w:name="_ETM_Q29_717000"/>
      <w:bookmarkEnd w:id="5304"/>
    </w:p>
    <w:p w:rsidR="008F148E" w:rsidRDefault="008F148E" w:rsidP="008833EC">
      <w:pPr>
        <w:pStyle w:val="af5"/>
        <w:keepNext/>
        <w:rPr>
          <w:rtl/>
        </w:rPr>
      </w:pPr>
      <w:bookmarkStart w:id="5305" w:name="ET_interruption_6351_32"/>
      <w:r w:rsidRPr="00F23C97">
        <w:rPr>
          <w:rStyle w:val="TagStyle"/>
          <w:rtl/>
        </w:rPr>
        <w:t xml:space="preserve"> &lt;&lt; קריאה &gt;&gt;</w:t>
      </w:r>
      <w:r w:rsidRPr="00F54BBB">
        <w:rPr>
          <w:rStyle w:val="TagStyle"/>
          <w:rtl/>
        </w:rPr>
        <w:t xml:space="preserve"> </w:t>
      </w:r>
      <w:r>
        <w:rPr>
          <w:rtl/>
        </w:rPr>
        <w:t>אוהד טל (הציונות הדתית):</w:t>
      </w:r>
      <w:r w:rsidRPr="00F54BBB">
        <w:rPr>
          <w:rStyle w:val="TagStyle"/>
          <w:rtl/>
        </w:rPr>
        <w:t xml:space="preserve"> </w:t>
      </w:r>
      <w:r w:rsidRPr="00F23C97">
        <w:rPr>
          <w:rStyle w:val="TagStyle"/>
          <w:rtl/>
        </w:rPr>
        <w:t>&lt;&lt; קריאה &gt;&gt;</w:t>
      </w:r>
      <w:r>
        <w:rPr>
          <w:rtl/>
        </w:rPr>
        <w:t xml:space="preserve">   </w:t>
      </w:r>
      <w:bookmarkEnd w:id="5305"/>
    </w:p>
    <w:p w:rsidR="008F148E" w:rsidRDefault="008F148E" w:rsidP="00586B80">
      <w:pPr>
        <w:rPr>
          <w:rtl/>
        </w:rPr>
      </w:pPr>
    </w:p>
    <w:p w:rsidR="008F148E" w:rsidRDefault="008F148E" w:rsidP="008833EC">
      <w:pPr>
        <w:rPr>
          <w:rtl/>
        </w:rPr>
      </w:pPr>
      <w:r>
        <w:rPr>
          <w:rFonts w:hint="cs"/>
          <w:rtl/>
        </w:rPr>
        <w:t>אני רק שאלתי, כי ואליד אלהואשלה לא רצה בסוף.</w:t>
      </w:r>
      <w:bookmarkStart w:id="5306" w:name="_ETM_Q29_731000"/>
      <w:bookmarkEnd w:id="5306"/>
      <w:r>
        <w:rPr>
          <w:rFonts w:hint="cs"/>
          <w:rtl/>
        </w:rPr>
        <w:t xml:space="preserve"> אוקיי. יוזמי ההצעה, לאיזו ועדה אתם רוצים להעביר? </w:t>
      </w:r>
    </w:p>
    <w:p w:rsidR="008F148E" w:rsidRDefault="008F148E" w:rsidP="008833EC">
      <w:pPr>
        <w:rPr>
          <w:rtl/>
        </w:rPr>
      </w:pPr>
    </w:p>
    <w:p w:rsidR="008F148E" w:rsidRDefault="008F148E" w:rsidP="008833EC">
      <w:pPr>
        <w:pStyle w:val="af5"/>
        <w:keepNext/>
        <w:rPr>
          <w:rtl/>
        </w:rPr>
      </w:pPr>
      <w:bookmarkStart w:id="5307" w:name="ET_interruption_6689_19"/>
      <w:r w:rsidRPr="00F23C97">
        <w:rPr>
          <w:rStyle w:val="TagStyle"/>
          <w:rtl/>
        </w:rPr>
        <w:t xml:space="preserve"> &lt;&lt; קריאה &gt;&gt;</w:t>
      </w:r>
      <w:r w:rsidRPr="0046296E">
        <w:rPr>
          <w:rStyle w:val="TagStyle"/>
          <w:rtl/>
        </w:rPr>
        <w:t xml:space="preserve"> </w:t>
      </w:r>
      <w:r>
        <w:rPr>
          <w:rtl/>
        </w:rPr>
        <w:t>עדי עזוז (יש עתיד):</w:t>
      </w:r>
      <w:r w:rsidRPr="0046296E">
        <w:rPr>
          <w:rStyle w:val="TagStyle"/>
          <w:rtl/>
        </w:rPr>
        <w:t xml:space="preserve"> </w:t>
      </w:r>
      <w:r w:rsidRPr="00F23C97">
        <w:rPr>
          <w:rStyle w:val="TagStyle"/>
          <w:rtl/>
        </w:rPr>
        <w:t>&lt;&lt; קריאה &gt;&gt;</w:t>
      </w:r>
      <w:r>
        <w:rPr>
          <w:rtl/>
        </w:rPr>
        <w:t xml:space="preserve">   </w:t>
      </w:r>
      <w:bookmarkEnd w:id="5307"/>
    </w:p>
    <w:p w:rsidR="008F148E" w:rsidRDefault="008F148E" w:rsidP="00586B80">
      <w:pPr>
        <w:rPr>
          <w:rtl/>
        </w:rPr>
      </w:pPr>
    </w:p>
    <w:p w:rsidR="008F148E" w:rsidRDefault="008F148E" w:rsidP="008833EC">
      <w:pPr>
        <w:rPr>
          <w:rtl/>
        </w:rPr>
      </w:pPr>
      <w:r>
        <w:rPr>
          <w:rFonts w:hint="cs"/>
          <w:rtl/>
        </w:rPr>
        <w:t xml:space="preserve">רגע, אולי הוא רוצה - - - בשם הממשלה - - - </w:t>
      </w:r>
    </w:p>
    <w:p w:rsidR="008F148E" w:rsidRDefault="008F148E" w:rsidP="008833EC">
      <w:pPr>
        <w:rPr>
          <w:rtl/>
        </w:rPr>
      </w:pPr>
    </w:p>
    <w:p w:rsidR="008F148E" w:rsidRDefault="008F148E" w:rsidP="008833EC">
      <w:pPr>
        <w:pStyle w:val="af5"/>
        <w:keepNext/>
        <w:rPr>
          <w:rtl/>
        </w:rPr>
      </w:pPr>
      <w:bookmarkStart w:id="5308" w:name="ET_interruption_6351_33"/>
      <w:r w:rsidRPr="00F23C97">
        <w:rPr>
          <w:rStyle w:val="TagStyle"/>
          <w:rtl/>
        </w:rPr>
        <w:t xml:space="preserve"> &lt;&lt; קריאה &gt;&gt;</w:t>
      </w:r>
      <w:r w:rsidRPr="00E54483">
        <w:rPr>
          <w:rStyle w:val="TagStyle"/>
          <w:rtl/>
        </w:rPr>
        <w:t xml:space="preserve"> </w:t>
      </w:r>
      <w:r>
        <w:rPr>
          <w:rtl/>
        </w:rPr>
        <w:t>אוהד טל (הציונות הדתית):</w:t>
      </w:r>
      <w:r w:rsidRPr="00E54483">
        <w:rPr>
          <w:rStyle w:val="TagStyle"/>
          <w:rtl/>
        </w:rPr>
        <w:t xml:space="preserve"> </w:t>
      </w:r>
      <w:r w:rsidRPr="00F23C97">
        <w:rPr>
          <w:rStyle w:val="TagStyle"/>
          <w:rtl/>
        </w:rPr>
        <w:t>&lt;&lt; קריאה &gt;&gt;</w:t>
      </w:r>
      <w:r>
        <w:rPr>
          <w:rtl/>
        </w:rPr>
        <w:t xml:space="preserve">   </w:t>
      </w:r>
      <w:bookmarkEnd w:id="5308"/>
    </w:p>
    <w:p w:rsidR="008F148E" w:rsidRDefault="008F148E" w:rsidP="00586B80">
      <w:pPr>
        <w:rPr>
          <w:rtl/>
        </w:rPr>
      </w:pPr>
    </w:p>
    <w:p w:rsidR="008F148E" w:rsidRDefault="008F148E" w:rsidP="008833EC">
      <w:pPr>
        <w:rPr>
          <w:rtl/>
        </w:rPr>
      </w:pPr>
      <w:r>
        <w:rPr>
          <w:rFonts w:hint="cs"/>
          <w:rtl/>
        </w:rPr>
        <w:t>- - -</w:t>
      </w:r>
    </w:p>
    <w:p w:rsidR="008F148E" w:rsidRDefault="008F148E" w:rsidP="008833EC">
      <w:pPr>
        <w:rPr>
          <w:rtl/>
        </w:rPr>
      </w:pPr>
      <w:bookmarkStart w:id="5309" w:name="_ETM_Q29_738000"/>
      <w:bookmarkEnd w:id="5309"/>
    </w:p>
    <w:p w:rsidR="008F148E" w:rsidRDefault="008F148E" w:rsidP="008833EC">
      <w:pPr>
        <w:pStyle w:val="af5"/>
        <w:keepNext/>
        <w:rPr>
          <w:rtl/>
        </w:rPr>
      </w:pPr>
      <w:bookmarkStart w:id="5310" w:name="ET_interruption_6345_34"/>
      <w:r w:rsidRPr="00F23C97">
        <w:rPr>
          <w:rStyle w:val="TagStyle"/>
          <w:rtl/>
        </w:rPr>
        <w:t xml:space="preserve"> &lt;&lt; קריאה &gt;&gt;</w:t>
      </w:r>
      <w:r w:rsidRPr="00E54483">
        <w:rPr>
          <w:rStyle w:val="TagStyle"/>
          <w:rtl/>
        </w:rPr>
        <w:t xml:space="preserve"> </w:t>
      </w:r>
      <w:r>
        <w:rPr>
          <w:rtl/>
        </w:rPr>
        <w:t>טלי גוטליב (הליכוד):</w:t>
      </w:r>
      <w:r w:rsidRPr="00E54483">
        <w:rPr>
          <w:rStyle w:val="TagStyle"/>
          <w:rtl/>
        </w:rPr>
        <w:t xml:space="preserve"> </w:t>
      </w:r>
      <w:r w:rsidRPr="00F23C97">
        <w:rPr>
          <w:rStyle w:val="TagStyle"/>
          <w:rtl/>
        </w:rPr>
        <w:t>&lt;&lt; קריאה &gt;&gt;</w:t>
      </w:r>
      <w:r>
        <w:rPr>
          <w:rtl/>
        </w:rPr>
        <w:t xml:space="preserve">   </w:t>
      </w:r>
      <w:bookmarkEnd w:id="5310"/>
    </w:p>
    <w:p w:rsidR="008F148E" w:rsidRDefault="008F148E" w:rsidP="00586B80">
      <w:pPr>
        <w:rPr>
          <w:rtl/>
        </w:rPr>
      </w:pPr>
    </w:p>
    <w:p w:rsidR="008F148E" w:rsidRDefault="008F148E" w:rsidP="008833EC">
      <w:pPr>
        <w:rPr>
          <w:rtl/>
        </w:rPr>
      </w:pPr>
      <w:r>
        <w:rPr>
          <w:rFonts w:hint="cs"/>
          <w:rtl/>
        </w:rPr>
        <w:t xml:space="preserve">הוא לא - - - ממשלה. </w:t>
      </w:r>
    </w:p>
    <w:p w:rsidR="008F148E" w:rsidRPr="00E54483" w:rsidRDefault="008F148E" w:rsidP="008833EC">
      <w:pPr>
        <w:rPr>
          <w:rtl/>
        </w:rPr>
      </w:pPr>
      <w:bookmarkStart w:id="5311" w:name="_ETM_Q29_737000"/>
      <w:bookmarkEnd w:id="5311"/>
    </w:p>
    <w:p w:rsidR="008F148E" w:rsidRDefault="008F148E" w:rsidP="008833EC">
      <w:pPr>
        <w:pStyle w:val="af6"/>
        <w:keepNext/>
        <w:rPr>
          <w:rtl/>
        </w:rPr>
      </w:pPr>
      <w:bookmarkStart w:id="5312" w:name="ET_yor_6307_20"/>
      <w:r w:rsidRPr="00F23C97">
        <w:rPr>
          <w:rStyle w:val="TagStyle"/>
          <w:rtl/>
        </w:rPr>
        <w:t xml:space="preserve"> &lt;&lt; יור &gt;&gt;</w:t>
      </w:r>
      <w:r w:rsidRPr="0046296E">
        <w:rPr>
          <w:rStyle w:val="TagStyle"/>
          <w:rtl/>
        </w:rPr>
        <w:t xml:space="preserve"> </w:t>
      </w:r>
      <w:r>
        <w:rPr>
          <w:rtl/>
        </w:rPr>
        <w:t>היו"ר יבגני סובה:</w:t>
      </w:r>
      <w:r w:rsidRPr="0046296E">
        <w:rPr>
          <w:rStyle w:val="TagStyle"/>
          <w:rtl/>
        </w:rPr>
        <w:t xml:space="preserve"> </w:t>
      </w:r>
      <w:r w:rsidRPr="00F23C97">
        <w:rPr>
          <w:rStyle w:val="TagStyle"/>
          <w:rtl/>
        </w:rPr>
        <w:t>&lt;&lt; יור &gt;&gt;</w:t>
      </w:r>
      <w:r>
        <w:rPr>
          <w:rtl/>
        </w:rPr>
        <w:t xml:space="preserve">   </w:t>
      </w:r>
      <w:bookmarkEnd w:id="5312"/>
    </w:p>
    <w:p w:rsidR="008F148E" w:rsidRDefault="008F148E" w:rsidP="00586B80">
      <w:pPr>
        <w:rPr>
          <w:rtl/>
        </w:rPr>
      </w:pPr>
    </w:p>
    <w:p w:rsidR="008F148E" w:rsidRDefault="008F148E" w:rsidP="008833EC">
      <w:pPr>
        <w:rPr>
          <w:rtl/>
        </w:rPr>
      </w:pPr>
      <w:r>
        <w:rPr>
          <w:rFonts w:hint="cs"/>
          <w:rtl/>
        </w:rPr>
        <w:t xml:space="preserve">חברים, לפני שנמשיך את הוויכוח </w:t>
      </w:r>
      <w:r>
        <w:rPr>
          <w:rtl/>
        </w:rPr>
        <w:t>–</w:t>
      </w:r>
      <w:r>
        <w:rPr>
          <w:rFonts w:hint="cs"/>
          <w:rtl/>
        </w:rPr>
        <w:t xml:space="preserve"> </w:t>
      </w:r>
      <w:bookmarkStart w:id="5313" w:name="_ETM_Q29_742000"/>
      <w:bookmarkEnd w:id="5313"/>
      <w:r>
        <w:rPr>
          <w:rFonts w:hint="cs"/>
          <w:rtl/>
        </w:rPr>
        <w:t xml:space="preserve">לאיזו ועדה אתם רוצים להעביר? </w:t>
      </w:r>
    </w:p>
    <w:p w:rsidR="008F148E" w:rsidRDefault="008F148E" w:rsidP="008833EC">
      <w:pPr>
        <w:rPr>
          <w:rtl/>
        </w:rPr>
      </w:pPr>
    </w:p>
    <w:p w:rsidR="008F148E" w:rsidRDefault="008F148E" w:rsidP="008833EC">
      <w:pPr>
        <w:pStyle w:val="af5"/>
        <w:keepNext/>
        <w:rPr>
          <w:rtl/>
        </w:rPr>
      </w:pPr>
      <w:bookmarkStart w:id="5314" w:name="ET_interruption_6689_21"/>
      <w:r w:rsidRPr="00F23C97">
        <w:rPr>
          <w:rStyle w:val="TagStyle"/>
          <w:rtl/>
        </w:rPr>
        <w:t xml:space="preserve"> &lt;&lt; קריאה &gt;&gt;</w:t>
      </w:r>
      <w:r w:rsidRPr="0046296E">
        <w:rPr>
          <w:rStyle w:val="TagStyle"/>
          <w:rtl/>
        </w:rPr>
        <w:t xml:space="preserve"> </w:t>
      </w:r>
      <w:r>
        <w:rPr>
          <w:rtl/>
        </w:rPr>
        <w:t>עדי עזוז (יש עתיד):</w:t>
      </w:r>
      <w:r w:rsidRPr="0046296E">
        <w:rPr>
          <w:rStyle w:val="TagStyle"/>
          <w:rtl/>
        </w:rPr>
        <w:t xml:space="preserve"> </w:t>
      </w:r>
      <w:r w:rsidRPr="00F23C97">
        <w:rPr>
          <w:rStyle w:val="TagStyle"/>
          <w:rtl/>
        </w:rPr>
        <w:t>&lt;&lt; קריאה &gt;&gt;</w:t>
      </w:r>
      <w:r>
        <w:rPr>
          <w:rtl/>
        </w:rPr>
        <w:t xml:space="preserve">   </w:t>
      </w:r>
      <w:bookmarkEnd w:id="5314"/>
    </w:p>
    <w:p w:rsidR="008F148E" w:rsidRDefault="008F148E" w:rsidP="00586B80">
      <w:pPr>
        <w:rPr>
          <w:rtl/>
        </w:rPr>
      </w:pPr>
    </w:p>
    <w:p w:rsidR="008F148E" w:rsidRDefault="008F148E" w:rsidP="008833EC">
      <w:pPr>
        <w:rPr>
          <w:rtl/>
        </w:rPr>
      </w:pPr>
      <w:r>
        <w:rPr>
          <w:rFonts w:hint="cs"/>
          <w:rtl/>
        </w:rPr>
        <w:t>- - -</w:t>
      </w:r>
    </w:p>
    <w:p w:rsidR="008F148E" w:rsidRDefault="008F148E" w:rsidP="008833EC">
      <w:pPr>
        <w:rPr>
          <w:rtl/>
        </w:rPr>
      </w:pPr>
    </w:p>
    <w:p w:rsidR="008F148E" w:rsidRDefault="008F148E" w:rsidP="008833EC">
      <w:pPr>
        <w:pStyle w:val="af6"/>
        <w:keepNext/>
        <w:rPr>
          <w:rtl/>
        </w:rPr>
      </w:pPr>
      <w:bookmarkStart w:id="5315" w:name="ET_yor_6307_22"/>
      <w:r w:rsidRPr="00F23C97">
        <w:rPr>
          <w:rStyle w:val="TagStyle"/>
          <w:rtl/>
        </w:rPr>
        <w:t xml:space="preserve"> &lt;&lt; יור &gt;&gt;</w:t>
      </w:r>
      <w:r w:rsidRPr="0046296E">
        <w:rPr>
          <w:rStyle w:val="TagStyle"/>
          <w:rtl/>
        </w:rPr>
        <w:t xml:space="preserve"> </w:t>
      </w:r>
      <w:r>
        <w:rPr>
          <w:rtl/>
        </w:rPr>
        <w:t>היו"ר יבגני סובה:</w:t>
      </w:r>
      <w:r w:rsidRPr="0046296E">
        <w:rPr>
          <w:rStyle w:val="TagStyle"/>
          <w:rtl/>
        </w:rPr>
        <w:t xml:space="preserve"> </w:t>
      </w:r>
      <w:r w:rsidRPr="00F23C97">
        <w:rPr>
          <w:rStyle w:val="TagStyle"/>
          <w:rtl/>
        </w:rPr>
        <w:t>&lt;&lt; יור &gt;&gt;</w:t>
      </w:r>
      <w:r>
        <w:rPr>
          <w:rtl/>
        </w:rPr>
        <w:t xml:space="preserve">   </w:t>
      </w:r>
      <w:bookmarkEnd w:id="5315"/>
    </w:p>
    <w:p w:rsidR="008F148E" w:rsidRDefault="008F148E" w:rsidP="00586B80">
      <w:pPr>
        <w:rPr>
          <w:rtl/>
        </w:rPr>
      </w:pPr>
    </w:p>
    <w:p w:rsidR="008F148E" w:rsidRDefault="008F148E" w:rsidP="00586B80">
      <w:pPr>
        <w:rPr>
          <w:rtl/>
        </w:rPr>
      </w:pPr>
      <w:r>
        <w:rPr>
          <w:rFonts w:hint="cs"/>
          <w:rtl/>
        </w:rPr>
        <w:t>לא משנה, אבל זכותך כיוזמת ההצעה לדרוש ועדה. איזו ועדה את רוצה שתדון? ועדת</w:t>
      </w:r>
      <w:bookmarkStart w:id="5316" w:name="_ETM_Q29_760000"/>
      <w:bookmarkEnd w:id="5316"/>
      <w:r>
        <w:rPr>
          <w:rFonts w:hint="cs"/>
          <w:rtl/>
        </w:rPr>
        <w:t xml:space="preserve"> הכנסת? אוקיי. בדרך כלל ועדת הכנסת דנה בהמשך דיון, אבל מה את רוצה? איפה את חושבת שהכי נכון לטפל? בוועדת העבודה והרווחה? אוקיי, אוקיי, בסדר, טוב. אז אנחנו נצביע על העברת ההצעה הזאת - - -</w:t>
      </w:r>
    </w:p>
    <w:p w:rsidR="008F148E" w:rsidRDefault="008F148E" w:rsidP="008833EC">
      <w:pPr>
        <w:rPr>
          <w:rtl/>
        </w:rPr>
      </w:pPr>
    </w:p>
    <w:p w:rsidR="008F148E" w:rsidRDefault="008F148E" w:rsidP="008833EC">
      <w:pPr>
        <w:pStyle w:val="af5"/>
        <w:keepNext/>
        <w:rPr>
          <w:rtl/>
        </w:rPr>
      </w:pPr>
      <w:bookmarkStart w:id="5317" w:name="ET_interruption_קריאות_23"/>
      <w:r w:rsidRPr="00F23C97">
        <w:rPr>
          <w:rStyle w:val="TagStyle"/>
          <w:rtl/>
        </w:rPr>
        <w:t xml:space="preserve"> &lt;&lt; קריאה &gt;&gt;</w:t>
      </w:r>
      <w:r w:rsidRPr="0046296E">
        <w:rPr>
          <w:rStyle w:val="TagStyle"/>
          <w:rtl/>
        </w:rPr>
        <w:t xml:space="preserve"> </w:t>
      </w:r>
      <w:r>
        <w:rPr>
          <w:rtl/>
        </w:rPr>
        <w:t>קריאות:</w:t>
      </w:r>
      <w:r w:rsidRPr="0046296E">
        <w:rPr>
          <w:rStyle w:val="TagStyle"/>
          <w:rtl/>
        </w:rPr>
        <w:t xml:space="preserve"> </w:t>
      </w:r>
      <w:r w:rsidRPr="00F23C97">
        <w:rPr>
          <w:rStyle w:val="TagStyle"/>
          <w:rtl/>
        </w:rPr>
        <w:t>&lt;&lt; קריאה &gt;&gt;</w:t>
      </w:r>
      <w:r>
        <w:rPr>
          <w:rtl/>
        </w:rPr>
        <w:t xml:space="preserve">   </w:t>
      </w:r>
      <w:bookmarkEnd w:id="5317"/>
    </w:p>
    <w:p w:rsidR="008F148E" w:rsidRDefault="008F148E" w:rsidP="00586B80">
      <w:pPr>
        <w:rPr>
          <w:rtl/>
        </w:rPr>
      </w:pPr>
    </w:p>
    <w:p w:rsidR="008F148E" w:rsidRDefault="008F148E" w:rsidP="008833EC">
      <w:pPr>
        <w:rPr>
          <w:rtl/>
        </w:rPr>
      </w:pPr>
      <w:r>
        <w:rPr>
          <w:rFonts w:hint="cs"/>
          <w:rtl/>
        </w:rPr>
        <w:t>- - -</w:t>
      </w:r>
    </w:p>
    <w:p w:rsidR="008F148E" w:rsidRPr="00E54483" w:rsidRDefault="008F148E" w:rsidP="008833EC">
      <w:pPr>
        <w:ind w:firstLine="0"/>
        <w:rPr>
          <w:rtl/>
        </w:rPr>
      </w:pPr>
      <w:bookmarkStart w:id="5318" w:name="_ETM_Q29_765000"/>
      <w:bookmarkEnd w:id="5318"/>
    </w:p>
    <w:p w:rsidR="008F148E" w:rsidRDefault="008F148E" w:rsidP="008833EC">
      <w:pPr>
        <w:pStyle w:val="af5"/>
        <w:keepNext/>
        <w:rPr>
          <w:rtl/>
        </w:rPr>
      </w:pPr>
      <w:bookmarkStart w:id="5319" w:name="ET_interruption_6689_24"/>
      <w:r w:rsidRPr="00F23C97">
        <w:rPr>
          <w:rStyle w:val="TagStyle"/>
          <w:rtl/>
        </w:rPr>
        <w:t xml:space="preserve"> &lt;&lt; קריאה &gt;&gt;</w:t>
      </w:r>
      <w:r w:rsidRPr="0046296E">
        <w:rPr>
          <w:rStyle w:val="TagStyle"/>
          <w:rtl/>
        </w:rPr>
        <w:t xml:space="preserve"> </w:t>
      </w:r>
      <w:r>
        <w:rPr>
          <w:rtl/>
        </w:rPr>
        <w:t>עדי עזוז (יש עתיד):</w:t>
      </w:r>
      <w:r w:rsidRPr="0046296E">
        <w:rPr>
          <w:rStyle w:val="TagStyle"/>
          <w:rtl/>
        </w:rPr>
        <w:t xml:space="preserve"> </w:t>
      </w:r>
      <w:r w:rsidRPr="00F23C97">
        <w:rPr>
          <w:rStyle w:val="TagStyle"/>
          <w:rtl/>
        </w:rPr>
        <w:t>&lt;&lt; קריאה &gt;&gt;</w:t>
      </w:r>
      <w:r>
        <w:rPr>
          <w:rtl/>
        </w:rPr>
        <w:t xml:space="preserve">   </w:t>
      </w:r>
      <w:bookmarkEnd w:id="5319"/>
    </w:p>
    <w:p w:rsidR="008F148E" w:rsidRDefault="008F148E" w:rsidP="00586B80">
      <w:pPr>
        <w:rPr>
          <w:rtl/>
        </w:rPr>
      </w:pPr>
    </w:p>
    <w:p w:rsidR="008F148E" w:rsidRDefault="008F148E" w:rsidP="008833EC">
      <w:pPr>
        <w:rPr>
          <w:rtl/>
        </w:rPr>
      </w:pPr>
      <w:r>
        <w:rPr>
          <w:rFonts w:hint="cs"/>
          <w:rtl/>
        </w:rPr>
        <w:t xml:space="preserve">ביקורת המדינה. </w:t>
      </w:r>
    </w:p>
    <w:p w:rsidR="008F148E" w:rsidRDefault="008F148E" w:rsidP="008833EC">
      <w:pPr>
        <w:rPr>
          <w:rtl/>
        </w:rPr>
      </w:pPr>
    </w:p>
    <w:p w:rsidR="008F148E" w:rsidRDefault="008F148E" w:rsidP="008833EC">
      <w:pPr>
        <w:pStyle w:val="af6"/>
        <w:keepNext/>
        <w:rPr>
          <w:rtl/>
        </w:rPr>
      </w:pPr>
      <w:bookmarkStart w:id="5320" w:name="ET_yor_6307_25"/>
      <w:r w:rsidRPr="00F23C97">
        <w:rPr>
          <w:rStyle w:val="TagStyle"/>
          <w:rtl/>
        </w:rPr>
        <w:t xml:space="preserve"> &lt;&lt; יור &gt;&gt;</w:t>
      </w:r>
      <w:r w:rsidRPr="0046296E">
        <w:rPr>
          <w:rStyle w:val="TagStyle"/>
          <w:rtl/>
        </w:rPr>
        <w:t xml:space="preserve"> </w:t>
      </w:r>
      <w:r>
        <w:rPr>
          <w:rtl/>
        </w:rPr>
        <w:t>היו"ר יבגני סובה:</w:t>
      </w:r>
      <w:r w:rsidRPr="0046296E">
        <w:rPr>
          <w:rStyle w:val="TagStyle"/>
          <w:rtl/>
        </w:rPr>
        <w:t xml:space="preserve"> </w:t>
      </w:r>
      <w:r w:rsidRPr="00F23C97">
        <w:rPr>
          <w:rStyle w:val="TagStyle"/>
          <w:rtl/>
        </w:rPr>
        <w:t>&lt;&lt; יור &gt;&gt;</w:t>
      </w:r>
      <w:r>
        <w:rPr>
          <w:rtl/>
        </w:rPr>
        <w:t xml:space="preserve">   </w:t>
      </w:r>
      <w:bookmarkEnd w:id="5320"/>
    </w:p>
    <w:p w:rsidR="008F148E" w:rsidRDefault="008F148E" w:rsidP="00586B80">
      <w:pPr>
        <w:rPr>
          <w:rtl/>
        </w:rPr>
      </w:pPr>
    </w:p>
    <w:p w:rsidR="008F148E" w:rsidRDefault="008F148E" w:rsidP="008833EC">
      <w:pPr>
        <w:rPr>
          <w:rtl/>
        </w:rPr>
      </w:pPr>
      <w:r>
        <w:rPr>
          <w:rFonts w:hint="cs"/>
          <w:rtl/>
        </w:rPr>
        <w:t xml:space="preserve">אז ביקורת </w:t>
      </w:r>
      <w:bookmarkStart w:id="5321" w:name="_ETM_Q29_781000"/>
      <w:bookmarkEnd w:id="5321"/>
      <w:r>
        <w:rPr>
          <w:rFonts w:hint="cs"/>
          <w:rtl/>
        </w:rPr>
        <w:t>המדינה. הינה, פתרנו משהו. כי ועדת הכנסת זה רק לפרוצדורה.</w:t>
      </w:r>
      <w:bookmarkStart w:id="5322" w:name="_ETM_Q29_786000"/>
      <w:bookmarkEnd w:id="5322"/>
      <w:r>
        <w:rPr>
          <w:rFonts w:hint="cs"/>
          <w:rtl/>
        </w:rPr>
        <w:t xml:space="preserve"> </w:t>
      </w:r>
    </w:p>
    <w:p w:rsidR="008F148E" w:rsidRDefault="008F148E" w:rsidP="008833EC">
      <w:pPr>
        <w:rPr>
          <w:rtl/>
        </w:rPr>
      </w:pPr>
    </w:p>
    <w:p w:rsidR="008F148E" w:rsidRDefault="008F148E" w:rsidP="008833EC">
      <w:pPr>
        <w:rPr>
          <w:rtl/>
        </w:rPr>
      </w:pPr>
      <w:bookmarkStart w:id="5323" w:name="_ETM_Q29_787000"/>
      <w:bookmarkEnd w:id="5323"/>
      <w:r>
        <w:rPr>
          <w:rFonts w:hint="cs"/>
          <w:rtl/>
        </w:rPr>
        <w:t xml:space="preserve">רבותיי, אנחנו נצביע להעביר את ההצעה הרגילה לסדר-היום בנושא: ריסוק מוסדות השלטון ושחיקת אמון הציבור לוועדה לענייני ביקורת המדינה. הצבעה. </w:t>
      </w:r>
    </w:p>
    <w:p w:rsidR="008F148E" w:rsidRDefault="008F148E" w:rsidP="008833EC">
      <w:pPr>
        <w:rPr>
          <w:rtl/>
        </w:rPr>
      </w:pPr>
    </w:p>
    <w:p w:rsidR="008F148E" w:rsidRDefault="008F148E" w:rsidP="008833EC">
      <w:pPr>
        <w:pStyle w:val="af1"/>
        <w:keepNext/>
        <w:rPr>
          <w:rtl/>
        </w:rPr>
      </w:pPr>
      <w:bookmarkStart w:id="5324" w:name="TOR_Q30"/>
      <w:bookmarkStart w:id="5325" w:name="_ETM_Q30_219204"/>
      <w:bookmarkEnd w:id="5324"/>
      <w:bookmarkEnd w:id="5325"/>
      <w:r>
        <w:rPr>
          <w:rtl/>
        </w:rPr>
        <w:t>הצבעה מס'</w:t>
      </w:r>
      <w:r>
        <w:rPr>
          <w:rFonts w:hint="cs"/>
          <w:rtl/>
        </w:rPr>
        <w:t xml:space="preserve"> 11</w:t>
      </w:r>
    </w:p>
    <w:p w:rsidR="008F148E" w:rsidRDefault="008F148E" w:rsidP="008833EC">
      <w:pPr>
        <w:pStyle w:val="--"/>
        <w:keepNext/>
        <w:rPr>
          <w:rtl/>
        </w:rPr>
      </w:pPr>
    </w:p>
    <w:p w:rsidR="008F148E" w:rsidRDefault="008F148E" w:rsidP="008833EC">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8</w:t>
      </w:r>
    </w:p>
    <w:p w:rsidR="008F148E" w:rsidRDefault="008F148E" w:rsidP="008833EC">
      <w:pPr>
        <w:pStyle w:val="--"/>
        <w:keepNext/>
        <w:rPr>
          <w:rtl/>
        </w:rPr>
      </w:pPr>
      <w:r>
        <w:rPr>
          <w:rtl/>
        </w:rPr>
        <w:t xml:space="preserve">נגד – </w:t>
      </w:r>
      <w:r>
        <w:rPr>
          <w:rFonts w:hint="cs"/>
          <w:rtl/>
        </w:rPr>
        <w:t>אין</w:t>
      </w:r>
    </w:p>
    <w:p w:rsidR="008F148E" w:rsidRDefault="008F148E" w:rsidP="008833EC">
      <w:pPr>
        <w:pStyle w:val="--"/>
        <w:keepNext/>
        <w:rPr>
          <w:rtl/>
        </w:rPr>
      </w:pPr>
      <w:r>
        <w:rPr>
          <w:rtl/>
        </w:rPr>
        <w:t>נמנעים –</w:t>
      </w:r>
      <w:r>
        <w:rPr>
          <w:rFonts w:hint="cs"/>
          <w:rtl/>
        </w:rPr>
        <w:t xml:space="preserve"> אין</w:t>
      </w:r>
      <w:r>
        <w:rPr>
          <w:rtl/>
        </w:rPr>
        <w:t xml:space="preserve"> </w:t>
      </w:r>
    </w:p>
    <w:p w:rsidR="008F148E" w:rsidRPr="00BB1AB2" w:rsidRDefault="008F148E" w:rsidP="008833EC">
      <w:pPr>
        <w:pStyle w:val="af2"/>
        <w:rPr>
          <w:rtl/>
        </w:rPr>
      </w:pPr>
      <w:r>
        <w:rPr>
          <w:rFonts w:hint="cs"/>
          <w:rtl/>
        </w:rPr>
        <w:t>ההצעה להעביר את הנושא לוועדה לענייני ביקורת המדינה נתקבלה.</w:t>
      </w:r>
    </w:p>
    <w:p w:rsidR="008F148E" w:rsidRPr="00BB1AB2" w:rsidRDefault="008F148E" w:rsidP="008833EC">
      <w:pPr>
        <w:rPr>
          <w:rtl/>
        </w:rPr>
      </w:pPr>
    </w:p>
    <w:p w:rsidR="008F148E" w:rsidRDefault="008F148E" w:rsidP="008833EC">
      <w:pPr>
        <w:pStyle w:val="af6"/>
        <w:keepNext/>
        <w:rPr>
          <w:rtl/>
        </w:rPr>
      </w:pPr>
      <w:r w:rsidRPr="00E61475">
        <w:rPr>
          <w:rStyle w:val="TagStyle"/>
          <w:rtl/>
        </w:rPr>
        <w:t xml:space="preserve"> &lt;&lt; יור &gt;&gt; </w:t>
      </w:r>
      <w:r>
        <w:rPr>
          <w:rtl/>
        </w:rPr>
        <w:t>היו"ר יבגני סובה:</w:t>
      </w:r>
      <w:r w:rsidRPr="00E61475">
        <w:rPr>
          <w:rStyle w:val="TagStyle"/>
          <w:rtl/>
        </w:rPr>
        <w:t xml:space="preserve"> &lt;&lt; יור &gt;&gt;</w:t>
      </w:r>
      <w:r>
        <w:rPr>
          <w:rtl/>
        </w:rPr>
        <w:t xml:space="preserve">   </w:t>
      </w:r>
    </w:p>
    <w:p w:rsidR="008F148E" w:rsidRDefault="008F148E" w:rsidP="00586B80">
      <w:pPr>
        <w:rPr>
          <w:rtl/>
          <w:lang w:eastAsia="he-IL"/>
        </w:rPr>
      </w:pPr>
    </w:p>
    <w:p w:rsidR="008F148E" w:rsidRDefault="008F148E" w:rsidP="00405E48">
      <w:pPr>
        <w:rPr>
          <w:rtl/>
          <w:lang w:eastAsia="he-IL"/>
        </w:rPr>
      </w:pPr>
      <w:bookmarkStart w:id="5326" w:name="_ETM_Q30_166409"/>
      <w:bookmarkStart w:id="5327" w:name="_ETM_Q30_219234"/>
      <w:bookmarkStart w:id="5328" w:name="_ETM_Q30_214725"/>
      <w:bookmarkEnd w:id="5326"/>
      <w:bookmarkEnd w:id="5327"/>
      <w:bookmarkEnd w:id="5328"/>
      <w:r>
        <w:rPr>
          <w:rFonts w:hint="cs"/>
          <w:rtl/>
          <w:lang w:eastAsia="he-IL"/>
        </w:rPr>
        <w:t xml:space="preserve">בעד </w:t>
      </w:r>
      <w:r>
        <w:rPr>
          <w:rtl/>
          <w:lang w:eastAsia="he-IL"/>
        </w:rPr>
        <w:t>–</w:t>
      </w:r>
      <w:r>
        <w:rPr>
          <w:rFonts w:hint="cs"/>
          <w:rtl/>
          <w:lang w:eastAsia="he-IL"/>
        </w:rPr>
        <w:t xml:space="preserve"> שמונה, אפס מתנגדים</w:t>
      </w:r>
      <w:bookmarkStart w:id="5329" w:name="_ETM_Q30_210950"/>
      <w:bookmarkEnd w:id="5329"/>
      <w:r>
        <w:rPr>
          <w:rFonts w:hint="cs"/>
          <w:rtl/>
          <w:lang w:eastAsia="he-IL"/>
        </w:rPr>
        <w:t xml:space="preserve">. אני </w:t>
      </w:r>
      <w:bookmarkStart w:id="5330" w:name="_ETM_Q30_213801"/>
      <w:bookmarkEnd w:id="5330"/>
      <w:r>
        <w:rPr>
          <w:rFonts w:hint="cs"/>
          <w:rtl/>
          <w:lang w:eastAsia="he-IL"/>
        </w:rPr>
        <w:t xml:space="preserve">קובע כי הצעה זו </w:t>
      </w:r>
      <w:bookmarkStart w:id="5331" w:name="_ETM_Q30_216840"/>
      <w:bookmarkEnd w:id="5331"/>
      <w:r>
        <w:rPr>
          <w:rFonts w:hint="cs"/>
          <w:rtl/>
          <w:lang w:eastAsia="he-IL"/>
        </w:rPr>
        <w:t xml:space="preserve">תועבר להמשך דיון </w:t>
      </w:r>
      <w:bookmarkStart w:id="5332" w:name="_ETM_Q30_216080"/>
      <w:bookmarkEnd w:id="5332"/>
      <w:r>
        <w:rPr>
          <w:rFonts w:hint="cs"/>
          <w:rtl/>
          <w:lang w:eastAsia="he-IL"/>
        </w:rPr>
        <w:t>בוועדה לענייני ביקורת המדינה.</w:t>
      </w:r>
      <w:bookmarkStart w:id="5333" w:name="_ETM_Q30_220971"/>
      <w:bookmarkEnd w:id="5333"/>
    </w:p>
    <w:p w:rsidR="008F148E" w:rsidRDefault="008F148E" w:rsidP="00405E48">
      <w:pPr>
        <w:rPr>
          <w:rtl/>
          <w:lang w:eastAsia="he-IL"/>
        </w:rPr>
      </w:pPr>
    </w:p>
    <w:p w:rsidR="008F148E" w:rsidRDefault="008F148E" w:rsidP="00405E48">
      <w:pPr>
        <w:rPr>
          <w:rtl/>
          <w:lang w:eastAsia="he-IL"/>
        </w:rPr>
      </w:pPr>
    </w:p>
    <w:p w:rsidR="008F148E" w:rsidRDefault="008F148E" w:rsidP="008833EC">
      <w:pPr>
        <w:pStyle w:val="a6"/>
        <w:rPr>
          <w:rtl/>
        </w:rPr>
      </w:pPr>
      <w:bookmarkStart w:id="5334" w:name="_ETM_Q30_221049"/>
      <w:bookmarkStart w:id="5335" w:name="_ETM_Q30_220144"/>
      <w:bookmarkStart w:id="5336" w:name="ET_halsi_647485_2"/>
      <w:bookmarkEnd w:id="5334"/>
      <w:bookmarkEnd w:id="5335"/>
      <w:r w:rsidRPr="00007DC4">
        <w:rPr>
          <w:rStyle w:val="TagStyle"/>
          <w:rtl/>
        </w:rPr>
        <w:t xml:space="preserve"> &lt;&lt; הלסי &gt;&gt; </w:t>
      </w:r>
      <w:bookmarkStart w:id="5337" w:name="_Toc215690996"/>
      <w:bookmarkStart w:id="5338" w:name="_Toc215691117"/>
      <w:bookmarkStart w:id="5339" w:name="_Toc216088090"/>
      <w:r>
        <w:rPr>
          <w:rtl/>
        </w:rPr>
        <w:t>הצעות לסדר-היום</w:t>
      </w:r>
      <w:bookmarkEnd w:id="5337"/>
      <w:bookmarkEnd w:id="5338"/>
      <w:bookmarkEnd w:id="5339"/>
      <w:r w:rsidRPr="00007DC4">
        <w:rPr>
          <w:rStyle w:val="TagStyle"/>
          <w:rtl/>
        </w:rPr>
        <w:t xml:space="preserve"> &lt;&lt; הלסי &gt;&gt;</w:t>
      </w:r>
      <w:r>
        <w:rPr>
          <w:rtl/>
        </w:rPr>
        <w:t xml:space="preserve">   </w:t>
      </w:r>
      <w:bookmarkEnd w:id="5336"/>
    </w:p>
    <w:p w:rsidR="008F148E" w:rsidRDefault="008F148E" w:rsidP="008833EC">
      <w:pPr>
        <w:pStyle w:val="a6"/>
        <w:rPr>
          <w:rtl/>
        </w:rPr>
      </w:pPr>
      <w:bookmarkStart w:id="5340" w:name="ET_halsi_647485_3"/>
      <w:r w:rsidRPr="00007DC4">
        <w:rPr>
          <w:rStyle w:val="TagStyle"/>
          <w:rtl/>
        </w:rPr>
        <w:t xml:space="preserve"> &lt;&lt; הלסי &gt;&gt; </w:t>
      </w:r>
      <w:bookmarkStart w:id="5341" w:name="_Toc215690997"/>
      <w:bookmarkStart w:id="5342" w:name="_Toc215691118"/>
      <w:bookmarkStart w:id="5343" w:name="_Toc216088091"/>
      <w:r>
        <w:rPr>
          <w:rtl/>
        </w:rPr>
        <w:t>פגיעה בתקציבי החברה הערבית על ידי שרה החשודה בהפרת אמונים</w:t>
      </w:r>
      <w:bookmarkEnd w:id="5341"/>
      <w:bookmarkEnd w:id="5342"/>
      <w:bookmarkEnd w:id="5343"/>
      <w:r w:rsidRPr="00007DC4">
        <w:rPr>
          <w:rStyle w:val="TagStyle"/>
          <w:rtl/>
        </w:rPr>
        <w:t xml:space="preserve"> &lt;&lt; הלסי &gt;&gt;</w:t>
      </w:r>
      <w:r>
        <w:rPr>
          <w:rtl/>
        </w:rPr>
        <w:t xml:space="preserve">   </w:t>
      </w:r>
      <w:bookmarkEnd w:id="5340"/>
    </w:p>
    <w:p w:rsidR="008F148E" w:rsidRDefault="008F148E" w:rsidP="00586B80">
      <w:pPr>
        <w:rPr>
          <w:rtl/>
        </w:rPr>
      </w:pPr>
    </w:p>
    <w:p w:rsidR="008F148E" w:rsidRDefault="008F148E" w:rsidP="008833EC">
      <w:pPr>
        <w:pStyle w:val="af6"/>
        <w:keepNext/>
        <w:rPr>
          <w:rtl/>
        </w:rPr>
      </w:pPr>
      <w:r w:rsidRPr="00007DC4">
        <w:rPr>
          <w:rStyle w:val="TagStyle"/>
          <w:rtl/>
        </w:rPr>
        <w:t xml:space="preserve"> &lt;&lt; יור &gt;&gt; </w:t>
      </w:r>
      <w:r>
        <w:rPr>
          <w:rtl/>
        </w:rPr>
        <w:t>היו"ר יבגני סובה:</w:t>
      </w:r>
      <w:r w:rsidRPr="00007DC4">
        <w:rPr>
          <w:rStyle w:val="TagStyle"/>
          <w:rtl/>
        </w:rPr>
        <w:t xml:space="preserve"> &lt;&lt; יור &gt;&gt;</w:t>
      </w:r>
      <w:r>
        <w:rPr>
          <w:rtl/>
        </w:rPr>
        <w:t xml:space="preserve">   </w:t>
      </w:r>
    </w:p>
    <w:p w:rsidR="008F148E" w:rsidRDefault="008F148E" w:rsidP="00586B80">
      <w:pPr>
        <w:rPr>
          <w:rtl/>
        </w:rPr>
      </w:pPr>
    </w:p>
    <w:p w:rsidR="008F148E" w:rsidRDefault="008F148E" w:rsidP="00405E48">
      <w:pPr>
        <w:rPr>
          <w:rtl/>
        </w:rPr>
      </w:pPr>
      <w:r>
        <w:rPr>
          <w:rFonts w:hint="cs"/>
          <w:rtl/>
        </w:rPr>
        <w:t>חברי ה</w:t>
      </w:r>
      <w:bookmarkStart w:id="5344" w:name="_ETM_Q30_219841"/>
      <w:bookmarkEnd w:id="5344"/>
      <w:r>
        <w:rPr>
          <w:rFonts w:hint="cs"/>
          <w:rtl/>
        </w:rPr>
        <w:t xml:space="preserve">כנסת, אנחנו </w:t>
      </w:r>
      <w:r>
        <w:rPr>
          <w:rtl/>
        </w:rPr>
        <w:t>נעבור לנושא</w:t>
      </w:r>
      <w:r>
        <w:rPr>
          <w:rFonts w:hint="cs"/>
          <w:rtl/>
        </w:rPr>
        <w:t xml:space="preserve"> ה</w:t>
      </w:r>
      <w:bookmarkStart w:id="5345" w:name="_ETM_Q30_223120"/>
      <w:bookmarkEnd w:id="5345"/>
      <w:r>
        <w:rPr>
          <w:rFonts w:hint="cs"/>
          <w:rtl/>
        </w:rPr>
        <w:t>בא</w:t>
      </w:r>
      <w:r>
        <w:rPr>
          <w:rtl/>
        </w:rPr>
        <w:t xml:space="preserve"> </w:t>
      </w:r>
      <w:r>
        <w:rPr>
          <w:rFonts w:hint="cs"/>
          <w:rtl/>
        </w:rPr>
        <w:t xml:space="preserve">– </w:t>
      </w:r>
      <w:r>
        <w:rPr>
          <w:rtl/>
        </w:rPr>
        <w:t>הצעה רגילה לסדר</w:t>
      </w:r>
      <w:r>
        <w:rPr>
          <w:rFonts w:hint="cs"/>
          <w:rtl/>
        </w:rPr>
        <w:t>-</w:t>
      </w:r>
      <w:r>
        <w:rPr>
          <w:rtl/>
        </w:rPr>
        <w:t>היום בנושא: פגיעה בתקציבי החברה הערבית על ידי שרה החשודה בהפרת אמונים</w:t>
      </w:r>
      <w:bookmarkStart w:id="5346" w:name="_ETM_Q30_231139"/>
      <w:bookmarkEnd w:id="5346"/>
      <w:r>
        <w:rPr>
          <w:rFonts w:hint="cs"/>
          <w:rtl/>
        </w:rPr>
        <w:t xml:space="preserve">. את ההצעה </w:t>
      </w:r>
      <w:bookmarkStart w:id="5347" w:name="_ETM_Q30_231499"/>
      <w:bookmarkEnd w:id="5347"/>
      <w:r>
        <w:rPr>
          <w:rFonts w:hint="cs"/>
          <w:rtl/>
        </w:rPr>
        <w:t>הגישה חברת הכנסת נעמה לזימי</w:t>
      </w:r>
      <w:bookmarkStart w:id="5348" w:name="_ETM_Q30_232799"/>
      <w:bookmarkEnd w:id="5348"/>
      <w:r>
        <w:rPr>
          <w:rFonts w:hint="cs"/>
          <w:rtl/>
        </w:rPr>
        <w:t xml:space="preserve">. אני </w:t>
      </w:r>
      <w:bookmarkStart w:id="5349" w:name="_ETM_Q30_233456"/>
      <w:bookmarkEnd w:id="5349"/>
      <w:r>
        <w:rPr>
          <w:rFonts w:hint="cs"/>
          <w:rtl/>
        </w:rPr>
        <w:t>מזמין את חברת הכנסת לזימי להציג את ההצעה. בבקשה, עשר דקות לרשותך.</w:t>
      </w:r>
      <w:bookmarkStart w:id="5350" w:name="_ETM_Q30_250784"/>
      <w:bookmarkStart w:id="5351" w:name="_ETM_Q30_245953"/>
      <w:bookmarkEnd w:id="5350"/>
      <w:bookmarkEnd w:id="5351"/>
    </w:p>
    <w:p w:rsidR="008F148E" w:rsidRDefault="008F148E" w:rsidP="008833EC">
      <w:pPr>
        <w:rPr>
          <w:rtl/>
        </w:rPr>
      </w:pPr>
    </w:p>
    <w:p w:rsidR="008F148E" w:rsidRDefault="008F148E" w:rsidP="008833EC">
      <w:pPr>
        <w:pStyle w:val="a4"/>
        <w:keepNext/>
        <w:rPr>
          <w:rtl/>
        </w:rPr>
      </w:pPr>
      <w:bookmarkStart w:id="5352" w:name="ET_speaker_6236_5"/>
      <w:r w:rsidRPr="00007DC4">
        <w:rPr>
          <w:rStyle w:val="TagStyle"/>
          <w:rtl/>
        </w:rPr>
        <w:t xml:space="preserve"> &lt;&lt; דובר &gt;&gt; </w:t>
      </w:r>
      <w:bookmarkStart w:id="5353" w:name="_Toc215690998"/>
      <w:bookmarkStart w:id="5354" w:name="_Toc215691119"/>
      <w:bookmarkStart w:id="5355" w:name="_Toc216088092"/>
      <w:r>
        <w:rPr>
          <w:rtl/>
        </w:rPr>
        <w:t>נעמה לזימי (העבודה):</w:t>
      </w:r>
      <w:bookmarkEnd w:id="5353"/>
      <w:bookmarkEnd w:id="5354"/>
      <w:bookmarkEnd w:id="5355"/>
      <w:r w:rsidRPr="00007DC4">
        <w:rPr>
          <w:rStyle w:val="TagStyle"/>
          <w:rtl/>
        </w:rPr>
        <w:t xml:space="preserve"> &lt;&lt; דובר &gt;&gt;</w:t>
      </w:r>
      <w:r>
        <w:rPr>
          <w:rtl/>
        </w:rPr>
        <w:t xml:space="preserve">   </w:t>
      </w:r>
      <w:bookmarkEnd w:id="5352"/>
    </w:p>
    <w:p w:rsidR="008F148E" w:rsidRDefault="008F148E" w:rsidP="00586B80">
      <w:pPr>
        <w:rPr>
          <w:rtl/>
        </w:rPr>
      </w:pPr>
    </w:p>
    <w:p w:rsidR="008F148E" w:rsidRDefault="008F148E" w:rsidP="008833EC">
      <w:pPr>
        <w:rPr>
          <w:rtl/>
        </w:rPr>
      </w:pPr>
      <w:bookmarkStart w:id="5356" w:name="_ETM_Q30_245852"/>
      <w:bookmarkStart w:id="5357" w:name="_ETM_Q30_241253"/>
      <w:bookmarkEnd w:id="5356"/>
      <w:bookmarkEnd w:id="5357"/>
      <w:r>
        <w:rPr>
          <w:rFonts w:hint="cs"/>
          <w:rtl/>
        </w:rPr>
        <w:t>תודה לך. רק רגע.</w:t>
      </w:r>
      <w:bookmarkStart w:id="5358" w:name="_ETM_Q30_247092"/>
      <w:bookmarkEnd w:id="5358"/>
      <w:r>
        <w:rPr>
          <w:rFonts w:hint="cs"/>
          <w:rtl/>
        </w:rPr>
        <w:t xml:space="preserve"> רק רגע.</w:t>
      </w:r>
    </w:p>
    <w:p w:rsidR="008F148E" w:rsidRDefault="008F148E" w:rsidP="008833EC">
      <w:pPr>
        <w:rPr>
          <w:rtl/>
        </w:rPr>
      </w:pPr>
    </w:p>
    <w:p w:rsidR="008F148E" w:rsidRDefault="008F148E" w:rsidP="008833EC">
      <w:pPr>
        <w:pStyle w:val="af6"/>
        <w:keepNext/>
        <w:rPr>
          <w:rtl/>
        </w:rPr>
      </w:pPr>
      <w:r w:rsidRPr="00007DC4">
        <w:rPr>
          <w:rStyle w:val="TagStyle"/>
          <w:rtl/>
        </w:rPr>
        <w:t xml:space="preserve"> &lt;&lt; יור &gt;&gt; </w:t>
      </w:r>
      <w:r>
        <w:rPr>
          <w:rtl/>
        </w:rPr>
        <w:t>היו"ר יבגני סובה:</w:t>
      </w:r>
      <w:r w:rsidRPr="00007DC4">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r>
        <w:rPr>
          <w:rFonts w:hint="cs"/>
          <w:rtl/>
        </w:rPr>
        <w:t xml:space="preserve">הכול בסדר, בלי לחץ. </w:t>
      </w:r>
    </w:p>
    <w:p w:rsidR="008F148E" w:rsidRDefault="008F148E" w:rsidP="008833EC">
      <w:pPr>
        <w:rPr>
          <w:rtl/>
        </w:rPr>
      </w:pPr>
    </w:p>
    <w:p w:rsidR="008F148E" w:rsidRDefault="008F148E" w:rsidP="008833EC">
      <w:pPr>
        <w:pStyle w:val="-"/>
        <w:keepNext/>
        <w:rPr>
          <w:rtl/>
        </w:rPr>
      </w:pPr>
      <w:bookmarkStart w:id="5359" w:name="ET_speakercontinue_6236_21"/>
      <w:r w:rsidRPr="00134965">
        <w:rPr>
          <w:rStyle w:val="TagStyle"/>
          <w:rtl/>
        </w:rPr>
        <w:t xml:space="preserve"> &lt;&lt; דובר_המשך &gt;&gt; </w:t>
      </w:r>
      <w:r>
        <w:rPr>
          <w:rtl/>
        </w:rPr>
        <w:t>נעמה לזימי (העבודה):</w:t>
      </w:r>
      <w:r w:rsidRPr="00134965">
        <w:rPr>
          <w:rStyle w:val="TagStyle"/>
          <w:rtl/>
        </w:rPr>
        <w:t xml:space="preserve"> &lt;&lt; דובר_המשך &gt;&gt;</w:t>
      </w:r>
      <w:r>
        <w:rPr>
          <w:rtl/>
        </w:rPr>
        <w:t xml:space="preserve">   </w:t>
      </w:r>
      <w:bookmarkEnd w:id="5359"/>
    </w:p>
    <w:p w:rsidR="008F148E" w:rsidRDefault="008F148E" w:rsidP="00586B80">
      <w:pPr>
        <w:rPr>
          <w:rtl/>
        </w:rPr>
      </w:pPr>
    </w:p>
    <w:p w:rsidR="008F148E" w:rsidRDefault="008F148E" w:rsidP="008833EC">
      <w:pPr>
        <w:rPr>
          <w:rtl/>
        </w:rPr>
      </w:pPr>
      <w:r>
        <w:rPr>
          <w:rFonts w:hint="cs"/>
          <w:rtl/>
        </w:rPr>
        <w:t>תודה.</w:t>
      </w:r>
    </w:p>
    <w:p w:rsidR="008F148E" w:rsidRDefault="008F148E" w:rsidP="008833EC">
      <w:pPr>
        <w:rPr>
          <w:rtl/>
        </w:rPr>
      </w:pPr>
    </w:p>
    <w:p w:rsidR="008F148E" w:rsidRDefault="008F148E" w:rsidP="008833EC">
      <w:pPr>
        <w:pStyle w:val="af6"/>
        <w:keepNext/>
        <w:rPr>
          <w:rtl/>
        </w:rPr>
      </w:pPr>
      <w:r w:rsidRPr="00134965">
        <w:rPr>
          <w:rStyle w:val="TagStyle"/>
          <w:rtl/>
        </w:rPr>
        <w:t xml:space="preserve"> &lt;&lt; יור &gt;&gt; </w:t>
      </w:r>
      <w:r>
        <w:rPr>
          <w:rtl/>
        </w:rPr>
        <w:t>היו"ר יבגני סובה:</w:t>
      </w:r>
      <w:r w:rsidRPr="00134965">
        <w:rPr>
          <w:rStyle w:val="TagStyle"/>
          <w:rtl/>
        </w:rPr>
        <w:t xml:space="preserve"> &lt;&lt; יור &gt;&gt;</w:t>
      </w:r>
      <w:r>
        <w:rPr>
          <w:rtl/>
        </w:rPr>
        <w:t xml:space="preserve">   </w:t>
      </w:r>
    </w:p>
    <w:p w:rsidR="008F148E" w:rsidRDefault="008F148E" w:rsidP="00586B80">
      <w:pPr>
        <w:rPr>
          <w:rtl/>
        </w:rPr>
      </w:pPr>
    </w:p>
    <w:p w:rsidR="008F148E" w:rsidRDefault="008F148E" w:rsidP="008833EC">
      <w:pPr>
        <w:rPr>
          <w:rtl/>
        </w:rPr>
      </w:pPr>
      <w:r>
        <w:rPr>
          <w:rFonts w:hint="cs"/>
          <w:rtl/>
        </w:rPr>
        <w:t xml:space="preserve">אני </w:t>
      </w:r>
      <w:bookmarkStart w:id="5360" w:name="_ETM_Q30_255035"/>
      <w:bookmarkEnd w:id="5360"/>
      <w:r>
        <w:rPr>
          <w:rFonts w:hint="cs"/>
          <w:rtl/>
        </w:rPr>
        <w:t xml:space="preserve">לא </w:t>
      </w:r>
      <w:bookmarkStart w:id="5361" w:name="_ETM_Q30_250641"/>
      <w:bookmarkEnd w:id="5361"/>
      <w:r>
        <w:rPr>
          <w:rFonts w:hint="cs"/>
          <w:rtl/>
        </w:rPr>
        <w:t>מפעיל שעון. בבקשה.</w:t>
      </w:r>
      <w:bookmarkStart w:id="5362" w:name="_ETM_Q30_252131"/>
      <w:bookmarkEnd w:id="5362"/>
    </w:p>
    <w:p w:rsidR="008F148E" w:rsidRDefault="008F148E" w:rsidP="008833EC">
      <w:pPr>
        <w:rPr>
          <w:rtl/>
        </w:rPr>
      </w:pPr>
    </w:p>
    <w:p w:rsidR="008F148E" w:rsidRDefault="008F148E" w:rsidP="008833EC">
      <w:pPr>
        <w:pStyle w:val="-"/>
        <w:keepNext/>
        <w:rPr>
          <w:rtl/>
        </w:rPr>
      </w:pPr>
      <w:bookmarkStart w:id="5363" w:name="ET_speakercontinue_6236_14"/>
      <w:r w:rsidRPr="00C519EE">
        <w:rPr>
          <w:rStyle w:val="TagStyle"/>
          <w:rtl/>
        </w:rPr>
        <w:t xml:space="preserve"> &lt;&lt; דובר_המשך &gt;&gt; </w:t>
      </w:r>
      <w:r>
        <w:rPr>
          <w:rtl/>
        </w:rPr>
        <w:t>נעמה לזימי (העבודה):</w:t>
      </w:r>
      <w:r w:rsidRPr="00C519EE">
        <w:rPr>
          <w:rStyle w:val="TagStyle"/>
          <w:rtl/>
        </w:rPr>
        <w:t xml:space="preserve"> &lt;&lt; דובר_המשך &gt;&gt;</w:t>
      </w:r>
      <w:r>
        <w:rPr>
          <w:rtl/>
        </w:rPr>
        <w:t xml:space="preserve">   </w:t>
      </w:r>
      <w:bookmarkEnd w:id="5363"/>
    </w:p>
    <w:p w:rsidR="008F148E" w:rsidRDefault="008F148E" w:rsidP="00586B80">
      <w:pPr>
        <w:rPr>
          <w:rtl/>
          <w:lang w:eastAsia="he-IL"/>
        </w:rPr>
      </w:pPr>
    </w:p>
    <w:p w:rsidR="008F148E" w:rsidRDefault="008F148E" w:rsidP="00405E48">
      <w:pPr>
        <w:rPr>
          <w:rtl/>
          <w:lang w:eastAsia="he-IL"/>
        </w:rPr>
      </w:pPr>
      <w:r w:rsidRPr="00C519EE">
        <w:rPr>
          <w:rtl/>
          <w:lang w:eastAsia="he-IL"/>
        </w:rPr>
        <w:t>כבוד היושב</w:t>
      </w:r>
      <w:r>
        <w:rPr>
          <w:rFonts w:hint="cs"/>
          <w:rtl/>
          <w:lang w:eastAsia="he-IL"/>
        </w:rPr>
        <w:t>-</w:t>
      </w:r>
      <w:r w:rsidRPr="00C519EE">
        <w:rPr>
          <w:rtl/>
          <w:lang w:eastAsia="he-IL"/>
        </w:rPr>
        <w:t>ראש, כנסת נכבדה</w:t>
      </w:r>
      <w:r>
        <w:rPr>
          <w:rFonts w:hint="cs"/>
          <w:rtl/>
          <w:lang w:eastAsia="he-IL"/>
        </w:rPr>
        <w:t>,</w:t>
      </w:r>
      <w:r w:rsidRPr="00C519EE">
        <w:rPr>
          <w:rtl/>
          <w:lang w:eastAsia="he-IL"/>
        </w:rPr>
        <w:t xml:space="preserve"> </w:t>
      </w:r>
      <w:bookmarkStart w:id="5364" w:name="_ETM_Q30_259120"/>
      <w:bookmarkEnd w:id="5364"/>
      <w:r w:rsidRPr="00C519EE">
        <w:rPr>
          <w:rtl/>
          <w:lang w:eastAsia="he-IL"/>
        </w:rPr>
        <w:t xml:space="preserve">שרה נאשמת בשחיתות </w:t>
      </w:r>
      <w:bookmarkStart w:id="5365" w:name="_ETM_Q30_264199"/>
      <w:bookmarkEnd w:id="5365"/>
      <w:r w:rsidRPr="00C519EE">
        <w:rPr>
          <w:rtl/>
          <w:lang w:eastAsia="he-IL"/>
        </w:rPr>
        <w:t>שהחליטה להפר אמונים על מלא</w:t>
      </w:r>
      <w:bookmarkStart w:id="5366" w:name="_ETM_Q30_266851"/>
      <w:bookmarkStart w:id="5367" w:name="_ETM_Q30_263561"/>
      <w:bookmarkEnd w:id="5366"/>
      <w:bookmarkEnd w:id="5367"/>
      <w:r>
        <w:rPr>
          <w:rtl/>
          <w:lang w:eastAsia="he-IL"/>
        </w:rPr>
        <w:t>, לא רק בשחיתות עצמה</w:t>
      </w:r>
      <w:r>
        <w:rPr>
          <w:rFonts w:hint="cs"/>
          <w:rtl/>
          <w:lang w:eastAsia="he-IL"/>
        </w:rPr>
        <w:t>.</w:t>
      </w:r>
      <w:bookmarkStart w:id="5368" w:name="_ETM_Q30_273060"/>
      <w:bookmarkEnd w:id="5368"/>
      <w:r w:rsidRPr="00C519EE">
        <w:rPr>
          <w:rtl/>
          <w:lang w:eastAsia="he-IL"/>
        </w:rPr>
        <w:t xml:space="preserve"> </w:t>
      </w:r>
      <w:bookmarkStart w:id="5369" w:name="_ETM_Q30_270190"/>
      <w:bookmarkEnd w:id="5369"/>
      <w:r w:rsidRPr="00C519EE">
        <w:rPr>
          <w:rtl/>
          <w:lang w:eastAsia="he-IL"/>
        </w:rPr>
        <w:t xml:space="preserve">היא אחראית לאוכלוסיות </w:t>
      </w:r>
      <w:bookmarkStart w:id="5370" w:name="_ETM_Q30_273470"/>
      <w:bookmarkEnd w:id="5370"/>
      <w:r w:rsidRPr="00C519EE">
        <w:rPr>
          <w:rtl/>
          <w:lang w:eastAsia="he-IL"/>
        </w:rPr>
        <w:t>הכי מוחלשות בחברה.</w:t>
      </w:r>
      <w:bookmarkStart w:id="5371" w:name="_ETM_Q30_278364"/>
      <w:bookmarkEnd w:id="5371"/>
    </w:p>
    <w:p w:rsidR="008F148E" w:rsidRDefault="008F148E" w:rsidP="008833EC">
      <w:pPr>
        <w:rPr>
          <w:rtl/>
          <w:lang w:eastAsia="he-IL"/>
        </w:rPr>
      </w:pPr>
      <w:bookmarkStart w:id="5372" w:name="_ETM_Q30_278440"/>
      <w:bookmarkEnd w:id="5372"/>
    </w:p>
    <w:p w:rsidR="008F148E" w:rsidRDefault="008F148E" w:rsidP="008833EC">
      <w:pPr>
        <w:pStyle w:val="af6"/>
        <w:keepNext/>
        <w:rPr>
          <w:rtl/>
        </w:rPr>
      </w:pPr>
      <w:r w:rsidRPr="00C519EE">
        <w:rPr>
          <w:rStyle w:val="TagStyle"/>
          <w:rtl/>
        </w:rPr>
        <w:t xml:space="preserve"> &lt;&lt; יור &gt;&gt; </w:t>
      </w:r>
      <w:r>
        <w:rPr>
          <w:rtl/>
        </w:rPr>
        <w:t>היו"ר יבגני סובה:</w:t>
      </w:r>
      <w:r w:rsidRPr="00C519EE">
        <w:rPr>
          <w:rStyle w:val="TagStyle"/>
          <w:rtl/>
        </w:rPr>
        <w:t xml:space="preserve"> &lt;&lt; יור &gt;&gt;</w:t>
      </w:r>
      <w:r>
        <w:rPr>
          <w:rtl/>
        </w:rPr>
        <w:t xml:space="preserve">   </w:t>
      </w:r>
    </w:p>
    <w:p w:rsidR="008F148E" w:rsidRDefault="008F148E" w:rsidP="00586B80">
      <w:pPr>
        <w:rPr>
          <w:rtl/>
          <w:lang w:eastAsia="he-IL"/>
        </w:rPr>
      </w:pPr>
    </w:p>
    <w:p w:rsidR="008F148E" w:rsidRDefault="008F148E" w:rsidP="008833EC">
      <w:pPr>
        <w:rPr>
          <w:rtl/>
          <w:lang w:eastAsia="he-IL"/>
        </w:rPr>
      </w:pPr>
      <w:r>
        <w:rPr>
          <w:rFonts w:hint="cs"/>
          <w:rtl/>
          <w:lang w:eastAsia="he-IL"/>
        </w:rPr>
        <w:t xml:space="preserve">אני </w:t>
      </w:r>
      <w:bookmarkStart w:id="5373" w:name="_ETM_Q30_273891"/>
      <w:bookmarkEnd w:id="5373"/>
      <w:r>
        <w:rPr>
          <w:rFonts w:hint="cs"/>
          <w:rtl/>
          <w:lang w:eastAsia="he-IL"/>
        </w:rPr>
        <w:t xml:space="preserve">רק מתקן </w:t>
      </w:r>
      <w:r>
        <w:rPr>
          <w:rtl/>
          <w:lang w:eastAsia="he-IL"/>
        </w:rPr>
        <w:t>–</w:t>
      </w:r>
      <w:r>
        <w:rPr>
          <w:rFonts w:hint="cs"/>
          <w:rtl/>
          <w:lang w:eastAsia="he-IL"/>
        </w:rPr>
        <w:t xml:space="preserve"> לא נאשמת.</w:t>
      </w:r>
      <w:bookmarkStart w:id="5374" w:name="_ETM_Q30_275951"/>
      <w:bookmarkEnd w:id="5374"/>
    </w:p>
    <w:p w:rsidR="008F148E" w:rsidRDefault="008F148E" w:rsidP="008833EC">
      <w:pPr>
        <w:rPr>
          <w:rtl/>
          <w:lang w:eastAsia="he-IL"/>
        </w:rPr>
      </w:pPr>
      <w:bookmarkStart w:id="5375" w:name="_ETM_Q30_275965"/>
      <w:bookmarkEnd w:id="5375"/>
    </w:p>
    <w:p w:rsidR="008F148E" w:rsidRDefault="008F148E" w:rsidP="008833EC">
      <w:pPr>
        <w:pStyle w:val="af5"/>
        <w:keepNext/>
        <w:rPr>
          <w:rtl/>
        </w:rPr>
      </w:pPr>
      <w:bookmarkStart w:id="5376" w:name="ET_interruption_6345_16"/>
      <w:r w:rsidRPr="00C519EE">
        <w:rPr>
          <w:rStyle w:val="TagStyle"/>
          <w:rtl/>
        </w:rPr>
        <w:t xml:space="preserve"> &lt;&lt; קריאה &gt;&gt; </w:t>
      </w:r>
      <w:r>
        <w:rPr>
          <w:rtl/>
        </w:rPr>
        <w:t>טלי גוטליב (הליכוד):</w:t>
      </w:r>
      <w:r w:rsidRPr="00C519EE">
        <w:rPr>
          <w:rStyle w:val="TagStyle"/>
          <w:rtl/>
        </w:rPr>
        <w:t xml:space="preserve"> &lt;&lt; קריאה &gt;&gt;</w:t>
      </w:r>
      <w:r>
        <w:rPr>
          <w:rtl/>
        </w:rPr>
        <w:t xml:space="preserve">   </w:t>
      </w:r>
      <w:bookmarkEnd w:id="5376"/>
    </w:p>
    <w:p w:rsidR="008F148E" w:rsidRDefault="008F148E" w:rsidP="00586B80">
      <w:pPr>
        <w:rPr>
          <w:rtl/>
          <w:lang w:eastAsia="he-IL"/>
        </w:rPr>
      </w:pPr>
    </w:p>
    <w:p w:rsidR="008F148E" w:rsidRDefault="008F148E" w:rsidP="008833EC">
      <w:pPr>
        <w:rPr>
          <w:rtl/>
          <w:lang w:eastAsia="he-IL"/>
        </w:rPr>
      </w:pPr>
      <w:bookmarkStart w:id="5377" w:name="_ETM_Q30_278935"/>
      <w:bookmarkEnd w:id="5377"/>
      <w:r>
        <w:rPr>
          <w:rFonts w:hint="cs"/>
          <w:rtl/>
          <w:lang w:eastAsia="he-IL"/>
        </w:rPr>
        <w:t>היא</w:t>
      </w:r>
      <w:bookmarkStart w:id="5378" w:name="_ETM_Q30_279946"/>
      <w:bookmarkEnd w:id="5378"/>
      <w:r>
        <w:rPr>
          <w:rFonts w:hint="cs"/>
          <w:rtl/>
          <w:lang w:eastAsia="he-IL"/>
        </w:rPr>
        <w:t xml:space="preserve"> לא נאשמת</w:t>
      </w:r>
      <w:bookmarkStart w:id="5379" w:name="_ETM_Q30_276851"/>
      <w:bookmarkEnd w:id="5379"/>
      <w:r>
        <w:rPr>
          <w:rFonts w:hint="cs"/>
          <w:rtl/>
          <w:lang w:eastAsia="he-IL"/>
        </w:rPr>
        <w:t>.</w:t>
      </w:r>
    </w:p>
    <w:p w:rsidR="008F148E" w:rsidRDefault="008F148E" w:rsidP="008833EC">
      <w:pPr>
        <w:rPr>
          <w:rtl/>
          <w:lang w:eastAsia="he-IL"/>
        </w:rPr>
      </w:pPr>
      <w:bookmarkStart w:id="5380" w:name="_ETM_Q30_277367"/>
      <w:bookmarkStart w:id="5381" w:name="_ETM_Q30_277441"/>
      <w:bookmarkEnd w:id="5380"/>
      <w:bookmarkEnd w:id="5381"/>
    </w:p>
    <w:p w:rsidR="008F148E" w:rsidRDefault="008F148E" w:rsidP="008833EC">
      <w:pPr>
        <w:pStyle w:val="af6"/>
        <w:keepNext/>
        <w:rPr>
          <w:rtl/>
        </w:rPr>
      </w:pPr>
      <w:r w:rsidRPr="00C519EE">
        <w:rPr>
          <w:rStyle w:val="TagStyle"/>
          <w:rtl/>
        </w:rPr>
        <w:t xml:space="preserve"> &lt;&lt; יור &gt;&gt; </w:t>
      </w:r>
      <w:r>
        <w:rPr>
          <w:rtl/>
        </w:rPr>
        <w:t>היו"ר יבגני סובה:</w:t>
      </w:r>
      <w:r w:rsidRPr="00C519EE">
        <w:rPr>
          <w:rStyle w:val="TagStyle"/>
          <w:rtl/>
        </w:rPr>
        <w:t xml:space="preserve"> &lt;&lt; יור &gt;&gt;</w:t>
      </w:r>
      <w:r>
        <w:rPr>
          <w:rtl/>
        </w:rPr>
        <w:t xml:space="preserve">   </w:t>
      </w:r>
    </w:p>
    <w:p w:rsidR="008F148E" w:rsidRDefault="008F148E" w:rsidP="00586B80">
      <w:pPr>
        <w:rPr>
          <w:rtl/>
          <w:lang w:eastAsia="he-IL"/>
        </w:rPr>
      </w:pPr>
    </w:p>
    <w:p w:rsidR="008F148E" w:rsidRDefault="008F148E" w:rsidP="00405E48">
      <w:pPr>
        <w:rPr>
          <w:rtl/>
          <w:lang w:eastAsia="he-IL"/>
        </w:rPr>
      </w:pPr>
      <w:bookmarkStart w:id="5382" w:name="_ETM_Q30_280668"/>
      <w:bookmarkEnd w:id="5382"/>
      <w:r>
        <w:rPr>
          <w:rFonts w:hint="cs"/>
          <w:rtl/>
          <w:lang w:eastAsia="he-IL"/>
        </w:rPr>
        <w:t xml:space="preserve">את אמרת </w:t>
      </w:r>
      <w:bookmarkStart w:id="5383" w:name="_ETM_Q30_277770"/>
      <w:bookmarkEnd w:id="5383"/>
      <w:r>
        <w:rPr>
          <w:rFonts w:hint="cs"/>
          <w:rtl/>
          <w:lang w:eastAsia="he-IL"/>
        </w:rPr>
        <w:t xml:space="preserve">פה ואני </w:t>
      </w:r>
      <w:bookmarkStart w:id="5384" w:name="_ETM_Q30_278610"/>
      <w:bookmarkEnd w:id="5384"/>
      <w:r>
        <w:rPr>
          <w:rFonts w:hint="cs"/>
          <w:rtl/>
          <w:lang w:eastAsia="he-IL"/>
        </w:rPr>
        <w:t>אתקן. השרה לא נאשמת ב</w:t>
      </w:r>
      <w:bookmarkStart w:id="5385" w:name="_ETM_Q30_280100"/>
      <w:bookmarkEnd w:id="5385"/>
      <w:r>
        <w:rPr>
          <w:rFonts w:hint="cs"/>
          <w:rtl/>
          <w:lang w:eastAsia="he-IL"/>
        </w:rPr>
        <w:t>שחיתות. חשוב שדברים ייאמרו פה במדויק.</w:t>
      </w:r>
      <w:bookmarkStart w:id="5386" w:name="_ETM_Q30_286771"/>
      <w:bookmarkStart w:id="5387" w:name="_ETM_Q30_285770"/>
      <w:bookmarkEnd w:id="5386"/>
      <w:bookmarkEnd w:id="5387"/>
    </w:p>
    <w:p w:rsidR="008F148E" w:rsidRDefault="008F148E" w:rsidP="008833EC">
      <w:pPr>
        <w:rPr>
          <w:rtl/>
          <w:lang w:eastAsia="he-IL"/>
        </w:rPr>
      </w:pPr>
      <w:bookmarkStart w:id="5388" w:name="_ETM_Q30_286914"/>
      <w:bookmarkStart w:id="5389" w:name="_ETM_Q30_287041"/>
      <w:bookmarkStart w:id="5390" w:name="_ETM_Q30_283931"/>
      <w:bookmarkEnd w:id="5388"/>
      <w:bookmarkEnd w:id="5389"/>
      <w:bookmarkEnd w:id="5390"/>
    </w:p>
    <w:p w:rsidR="008F148E" w:rsidRDefault="008F148E" w:rsidP="008833EC">
      <w:pPr>
        <w:pStyle w:val="af5"/>
        <w:keepNext/>
        <w:rPr>
          <w:rtl/>
        </w:rPr>
      </w:pPr>
      <w:bookmarkStart w:id="5391" w:name="ET_interruption_6345_18"/>
      <w:r w:rsidRPr="001A1538">
        <w:rPr>
          <w:rStyle w:val="TagStyle"/>
          <w:rtl/>
        </w:rPr>
        <w:t xml:space="preserve"> &lt;&lt; קריאה &gt;&gt; </w:t>
      </w:r>
      <w:r>
        <w:rPr>
          <w:rtl/>
        </w:rPr>
        <w:t>טלי גוטליב (הליכוד):</w:t>
      </w:r>
      <w:r w:rsidRPr="001A1538">
        <w:rPr>
          <w:rStyle w:val="TagStyle"/>
          <w:rtl/>
        </w:rPr>
        <w:t xml:space="preserve"> &lt;&lt; קריאה &gt;&gt;</w:t>
      </w:r>
      <w:r>
        <w:rPr>
          <w:rtl/>
        </w:rPr>
        <w:t xml:space="preserve">   </w:t>
      </w:r>
      <w:bookmarkEnd w:id="5391"/>
    </w:p>
    <w:p w:rsidR="008F148E" w:rsidRDefault="008F148E" w:rsidP="00586B80">
      <w:pPr>
        <w:rPr>
          <w:rtl/>
          <w:lang w:eastAsia="he-IL"/>
        </w:rPr>
      </w:pPr>
    </w:p>
    <w:p w:rsidR="008F148E" w:rsidRDefault="008F148E" w:rsidP="008833EC">
      <w:pPr>
        <w:rPr>
          <w:rtl/>
          <w:lang w:eastAsia="he-IL"/>
        </w:rPr>
      </w:pPr>
      <w:bookmarkStart w:id="5392" w:name="_ETM_Q30_289309"/>
      <w:bookmarkEnd w:id="5392"/>
      <w:r>
        <w:rPr>
          <w:rFonts w:hint="cs"/>
          <w:rtl/>
          <w:lang w:eastAsia="he-IL"/>
        </w:rPr>
        <w:t>- - -</w:t>
      </w:r>
      <w:bookmarkStart w:id="5393" w:name="_ETM_Q30_285871"/>
      <w:bookmarkStart w:id="5394" w:name="_ETM_Q30_285998"/>
      <w:bookmarkEnd w:id="5393"/>
      <w:bookmarkEnd w:id="5394"/>
    </w:p>
    <w:p w:rsidR="008F148E" w:rsidRDefault="008F148E" w:rsidP="008833EC">
      <w:pPr>
        <w:rPr>
          <w:rtl/>
          <w:lang w:eastAsia="he-IL"/>
        </w:rPr>
      </w:pPr>
      <w:bookmarkStart w:id="5395" w:name="_ETM_Q30_286086"/>
      <w:bookmarkEnd w:id="5395"/>
    </w:p>
    <w:p w:rsidR="008F148E" w:rsidRDefault="008F148E" w:rsidP="008833EC">
      <w:pPr>
        <w:pStyle w:val="-"/>
        <w:keepNext/>
        <w:rPr>
          <w:rtl/>
        </w:rPr>
      </w:pPr>
      <w:bookmarkStart w:id="5396" w:name="ET_speakercontinue_6236_19"/>
      <w:r w:rsidRPr="001A1538">
        <w:rPr>
          <w:rStyle w:val="TagStyle"/>
          <w:rtl/>
        </w:rPr>
        <w:t xml:space="preserve"> &lt;&lt; דובר_המשך &gt;&gt; </w:t>
      </w:r>
      <w:r>
        <w:rPr>
          <w:rtl/>
        </w:rPr>
        <w:t>נעמה לזימי (העבודה):</w:t>
      </w:r>
      <w:r w:rsidRPr="001A1538">
        <w:rPr>
          <w:rStyle w:val="TagStyle"/>
          <w:rtl/>
        </w:rPr>
        <w:t xml:space="preserve"> &lt;&lt; דובר_המשך &gt;&gt;</w:t>
      </w:r>
      <w:r>
        <w:rPr>
          <w:rtl/>
        </w:rPr>
        <w:t xml:space="preserve">   </w:t>
      </w:r>
      <w:bookmarkEnd w:id="5396"/>
    </w:p>
    <w:p w:rsidR="008F148E" w:rsidRDefault="008F148E" w:rsidP="00586B80">
      <w:pPr>
        <w:rPr>
          <w:rtl/>
          <w:lang w:eastAsia="he-IL"/>
        </w:rPr>
      </w:pPr>
    </w:p>
    <w:p w:rsidR="008F148E" w:rsidRDefault="008F148E" w:rsidP="00405E48">
      <w:pPr>
        <w:rPr>
          <w:rtl/>
          <w:lang w:eastAsia="he-IL"/>
        </w:rPr>
      </w:pPr>
      <w:bookmarkStart w:id="5397" w:name="_ETM_Q30_288027"/>
      <w:bookmarkStart w:id="5398" w:name="_ETM_Q30_283671"/>
      <w:bookmarkStart w:id="5399" w:name="_ETM_Q30_289611"/>
      <w:bookmarkStart w:id="5400" w:name="_ETM_Q30_278555"/>
      <w:bookmarkStart w:id="5401" w:name="_ETM_Q30_278612"/>
      <w:bookmarkEnd w:id="5397"/>
      <w:bookmarkEnd w:id="5398"/>
      <w:bookmarkEnd w:id="5399"/>
      <w:bookmarkEnd w:id="5400"/>
      <w:bookmarkEnd w:id="5401"/>
      <w:r w:rsidRPr="00C519EE">
        <w:rPr>
          <w:rtl/>
          <w:lang w:eastAsia="he-IL"/>
        </w:rPr>
        <w:t xml:space="preserve">שרה </w:t>
      </w:r>
      <w:bookmarkStart w:id="5402" w:name="_ETM_Q30_286180"/>
      <w:bookmarkEnd w:id="5402"/>
      <w:r>
        <w:rPr>
          <w:rFonts w:hint="cs"/>
          <w:rtl/>
          <w:lang w:eastAsia="he-IL"/>
        </w:rPr>
        <w:t>ה</w:t>
      </w:r>
      <w:r w:rsidRPr="00C519EE">
        <w:rPr>
          <w:rtl/>
          <w:lang w:eastAsia="he-IL"/>
        </w:rPr>
        <w:t>נחקרת בשחי</w:t>
      </w:r>
      <w:bookmarkStart w:id="5403" w:name="_ETM_Q30_289301"/>
      <w:bookmarkEnd w:id="5403"/>
      <w:r w:rsidRPr="00C519EE">
        <w:rPr>
          <w:rtl/>
          <w:lang w:eastAsia="he-IL"/>
        </w:rPr>
        <w:t>תות, החש</w:t>
      </w:r>
      <w:bookmarkStart w:id="5404" w:name="_ETM_Q30_284950"/>
      <w:bookmarkStart w:id="5405" w:name="_ETM_Q30_290531"/>
      <w:bookmarkStart w:id="5406" w:name="_ETM_Q30_287122"/>
      <w:bookmarkEnd w:id="5404"/>
      <w:bookmarkEnd w:id="5405"/>
      <w:bookmarkEnd w:id="5406"/>
      <w:r w:rsidRPr="00C519EE">
        <w:rPr>
          <w:rtl/>
          <w:lang w:eastAsia="he-IL"/>
        </w:rPr>
        <w:t>ודה בפלילים</w:t>
      </w:r>
      <w:r>
        <w:rPr>
          <w:rFonts w:hint="cs"/>
          <w:rtl/>
          <w:lang w:eastAsia="he-IL"/>
        </w:rPr>
        <w:t xml:space="preserve">. </w:t>
      </w:r>
      <w:r w:rsidRPr="00C519EE">
        <w:rPr>
          <w:rtl/>
          <w:lang w:eastAsia="he-IL"/>
        </w:rPr>
        <w:t>מקבלת.</w:t>
      </w:r>
      <w:bookmarkStart w:id="5407" w:name="_ETM_Q30_292910"/>
      <w:bookmarkStart w:id="5408" w:name="_ETM_Q30_293472"/>
      <w:bookmarkEnd w:id="5407"/>
      <w:bookmarkEnd w:id="5408"/>
    </w:p>
    <w:p w:rsidR="008F148E" w:rsidRDefault="008F148E" w:rsidP="008833EC">
      <w:pPr>
        <w:rPr>
          <w:rtl/>
          <w:lang w:eastAsia="he-IL"/>
        </w:rPr>
      </w:pPr>
    </w:p>
    <w:p w:rsidR="008F148E" w:rsidRDefault="008F148E" w:rsidP="008833EC">
      <w:pPr>
        <w:rPr>
          <w:rtl/>
          <w:lang w:eastAsia="he-IL"/>
        </w:rPr>
      </w:pPr>
      <w:bookmarkStart w:id="5409" w:name="_ETM_Q30_309881"/>
      <w:bookmarkEnd w:id="5409"/>
      <w:r>
        <w:rPr>
          <w:rFonts w:hint="cs"/>
          <w:rtl/>
          <w:lang w:eastAsia="he-IL"/>
        </w:rPr>
        <w:t xml:space="preserve">אבל מעבר לזה, </w:t>
      </w:r>
      <w:r w:rsidRPr="00C519EE">
        <w:rPr>
          <w:rtl/>
          <w:lang w:eastAsia="he-IL"/>
        </w:rPr>
        <w:t xml:space="preserve">אני רק רוצה להגיד, כל אותה שחיתות </w:t>
      </w:r>
      <w:r>
        <w:rPr>
          <w:rFonts w:hint="cs"/>
          <w:rtl/>
          <w:lang w:eastAsia="he-IL"/>
        </w:rPr>
        <w:t>ש</w:t>
      </w:r>
      <w:bookmarkStart w:id="5410" w:name="_ETM_Q30_298553"/>
      <w:bookmarkEnd w:id="5410"/>
      <w:r w:rsidRPr="00C519EE">
        <w:rPr>
          <w:rtl/>
          <w:lang w:eastAsia="he-IL"/>
        </w:rPr>
        <w:t xml:space="preserve">בה </w:t>
      </w:r>
      <w:bookmarkStart w:id="5411" w:name="_ETM_Q30_297335"/>
      <w:bookmarkEnd w:id="5411"/>
      <w:r w:rsidRPr="00C519EE">
        <w:rPr>
          <w:rtl/>
          <w:lang w:eastAsia="he-IL"/>
        </w:rPr>
        <w:t>היא חשודה</w:t>
      </w:r>
      <w:r>
        <w:rPr>
          <w:rFonts w:hint="cs"/>
          <w:rtl/>
          <w:lang w:eastAsia="he-IL"/>
        </w:rPr>
        <w:t>,</w:t>
      </w:r>
      <w:r w:rsidRPr="00C519EE">
        <w:rPr>
          <w:rtl/>
          <w:lang w:eastAsia="he-IL"/>
        </w:rPr>
        <w:t xml:space="preserve"> של השוחד, המרמה, ההבר</w:t>
      </w:r>
      <w:r>
        <w:rPr>
          <w:rFonts w:hint="cs"/>
          <w:rtl/>
          <w:lang w:eastAsia="he-IL"/>
        </w:rPr>
        <w:t>ח</w:t>
      </w:r>
      <w:bookmarkStart w:id="5412" w:name="_ETM_Q30_300104"/>
      <w:bookmarkEnd w:id="5412"/>
      <w:r w:rsidRPr="00C519EE">
        <w:rPr>
          <w:rtl/>
          <w:lang w:eastAsia="he-IL"/>
        </w:rPr>
        <w:t>ה של אימא ש</w:t>
      </w:r>
      <w:bookmarkStart w:id="5413" w:name="_ETM_Q30_312962"/>
      <w:bookmarkEnd w:id="5413"/>
      <w:r w:rsidRPr="00C519EE">
        <w:rPr>
          <w:rtl/>
          <w:lang w:eastAsia="he-IL"/>
        </w:rPr>
        <w:t>לה מחקיר</w:t>
      </w:r>
      <w:bookmarkStart w:id="5414" w:name="_ETM_Q30_302714"/>
      <w:bookmarkEnd w:id="5414"/>
      <w:r w:rsidRPr="00C519EE">
        <w:rPr>
          <w:rtl/>
          <w:lang w:eastAsia="he-IL"/>
        </w:rPr>
        <w:t>ה</w:t>
      </w:r>
      <w:r>
        <w:rPr>
          <w:rFonts w:hint="cs"/>
          <w:rtl/>
          <w:lang w:eastAsia="he-IL"/>
        </w:rPr>
        <w:t xml:space="preserve"> </w:t>
      </w:r>
      <w:r>
        <w:rPr>
          <w:rFonts w:hint="eastAsia"/>
          <w:rtl/>
          <w:lang w:eastAsia="he-IL"/>
        </w:rPr>
        <w:t>–</w:t>
      </w:r>
      <w:r w:rsidRPr="00C519EE">
        <w:rPr>
          <w:rtl/>
          <w:lang w:eastAsia="he-IL"/>
        </w:rPr>
        <w:t xml:space="preserve"> </w:t>
      </w:r>
      <w:bookmarkStart w:id="5415" w:name="_ETM_Q30_301760"/>
      <w:bookmarkEnd w:id="5415"/>
      <w:r w:rsidRPr="00C519EE">
        <w:rPr>
          <w:rtl/>
          <w:lang w:eastAsia="he-IL"/>
        </w:rPr>
        <w:t>כל זה לא מגיע להפרת האמונים שאני הולכת לתאר כאן</w:t>
      </w:r>
      <w:bookmarkStart w:id="5416" w:name="_ETM_Q30_306185"/>
      <w:bookmarkStart w:id="5417" w:name="_ETM_Q30_306632"/>
      <w:bookmarkEnd w:id="5416"/>
      <w:bookmarkEnd w:id="5417"/>
      <w:r>
        <w:rPr>
          <w:rFonts w:hint="cs"/>
          <w:rtl/>
          <w:lang w:eastAsia="he-IL"/>
        </w:rPr>
        <w:t xml:space="preserve">, אוקיי? </w:t>
      </w:r>
      <w:bookmarkStart w:id="5418" w:name="_ETM_Q30_305673"/>
      <w:bookmarkEnd w:id="5418"/>
      <w:r w:rsidRPr="00C519EE">
        <w:rPr>
          <w:rtl/>
          <w:lang w:eastAsia="he-IL"/>
        </w:rPr>
        <w:t>חשוב לומר את זה</w:t>
      </w:r>
      <w:bookmarkStart w:id="5419" w:name="_ETM_Q30_310759"/>
      <w:bookmarkStart w:id="5420" w:name="_ETM_Q30_317782"/>
      <w:bookmarkEnd w:id="5419"/>
      <w:bookmarkEnd w:id="5420"/>
      <w:r>
        <w:rPr>
          <w:rFonts w:hint="cs"/>
          <w:rtl/>
          <w:lang w:eastAsia="he-IL"/>
        </w:rPr>
        <w:t>.</w:t>
      </w:r>
      <w:bookmarkStart w:id="5421" w:name="_ETM_Q30_310831"/>
      <w:bookmarkStart w:id="5422" w:name="_ETM_Q30_310919"/>
      <w:bookmarkStart w:id="5423" w:name="_ETM_Q30_310995"/>
      <w:bookmarkEnd w:id="5421"/>
      <w:bookmarkEnd w:id="5422"/>
      <w:bookmarkEnd w:id="5423"/>
    </w:p>
    <w:p w:rsidR="008F148E" w:rsidRDefault="008F148E" w:rsidP="008833EC">
      <w:pPr>
        <w:rPr>
          <w:rtl/>
          <w:lang w:eastAsia="he-IL"/>
        </w:rPr>
      </w:pPr>
    </w:p>
    <w:p w:rsidR="008F148E" w:rsidRPr="00926915" w:rsidRDefault="008F148E" w:rsidP="00337260">
      <w:pPr>
        <w:rPr>
          <w:rtl/>
          <w:lang w:eastAsia="he-IL"/>
        </w:rPr>
      </w:pPr>
      <w:bookmarkStart w:id="5424" w:name="_ETM_Q30_305801"/>
      <w:bookmarkEnd w:id="5424"/>
      <w:r w:rsidRPr="00C519EE">
        <w:rPr>
          <w:rtl/>
          <w:lang w:eastAsia="he-IL"/>
        </w:rPr>
        <w:t xml:space="preserve">מעבר לזה שהיא הפקירה </w:t>
      </w:r>
      <w:bookmarkStart w:id="5425" w:name="_ETM_Q30_310610"/>
      <w:bookmarkEnd w:id="5425"/>
      <w:r w:rsidRPr="00C519EE">
        <w:rPr>
          <w:rtl/>
          <w:lang w:eastAsia="he-IL"/>
        </w:rPr>
        <w:t xml:space="preserve">את כל האוכלוסיות </w:t>
      </w:r>
      <w:r>
        <w:rPr>
          <w:rFonts w:hint="cs"/>
          <w:rtl/>
          <w:lang w:eastAsia="he-IL"/>
        </w:rPr>
        <w:t>ש</w:t>
      </w:r>
      <w:r w:rsidRPr="00C519EE">
        <w:rPr>
          <w:rtl/>
          <w:lang w:eastAsia="he-IL"/>
        </w:rPr>
        <w:t>עליהן היא אמונה</w:t>
      </w:r>
      <w:bookmarkStart w:id="5426" w:name="_ETM_Q30_312593"/>
      <w:bookmarkEnd w:id="5426"/>
      <w:r w:rsidRPr="00C519EE">
        <w:rPr>
          <w:rtl/>
          <w:lang w:eastAsia="he-IL"/>
        </w:rPr>
        <w:t xml:space="preserve"> </w:t>
      </w:r>
      <w:r>
        <w:rPr>
          <w:rFonts w:hint="cs"/>
          <w:rtl/>
          <w:lang w:eastAsia="he-IL"/>
        </w:rPr>
        <w:t xml:space="preserve">– </w:t>
      </w:r>
      <w:r w:rsidRPr="00C519EE">
        <w:rPr>
          <w:rtl/>
          <w:lang w:eastAsia="he-IL"/>
        </w:rPr>
        <w:t xml:space="preserve">נשים, </w:t>
      </w:r>
      <w:proofErr w:type="spellStart"/>
      <w:r w:rsidRPr="00C519EE">
        <w:rPr>
          <w:rtl/>
          <w:lang w:eastAsia="he-IL"/>
        </w:rPr>
        <w:t>להט</w:t>
      </w:r>
      <w:r>
        <w:rPr>
          <w:rFonts w:hint="cs"/>
          <w:rtl/>
          <w:lang w:eastAsia="he-IL"/>
        </w:rPr>
        <w:t>"</w:t>
      </w:r>
      <w:r w:rsidRPr="00C519EE">
        <w:rPr>
          <w:rtl/>
          <w:lang w:eastAsia="he-IL"/>
        </w:rPr>
        <w:t>ב</w:t>
      </w:r>
      <w:proofErr w:type="spellEnd"/>
      <w:r w:rsidRPr="00C519EE">
        <w:rPr>
          <w:rtl/>
          <w:lang w:eastAsia="he-IL"/>
        </w:rPr>
        <w:t xml:space="preserve">, ניצולי שואה, </w:t>
      </w:r>
      <w:bookmarkStart w:id="5427" w:name="_ETM_Q30_315035"/>
      <w:bookmarkEnd w:id="5427"/>
      <w:r w:rsidRPr="00C519EE">
        <w:rPr>
          <w:rtl/>
          <w:lang w:eastAsia="he-IL"/>
        </w:rPr>
        <w:t>יוצאים בשאלה והחברה הערבית</w:t>
      </w:r>
      <w:r>
        <w:rPr>
          <w:rFonts w:hint="cs"/>
          <w:rtl/>
          <w:lang w:eastAsia="he-IL"/>
        </w:rPr>
        <w:t xml:space="preserve"> </w:t>
      </w:r>
      <w:r>
        <w:rPr>
          <w:rFonts w:hint="eastAsia"/>
          <w:rtl/>
          <w:lang w:eastAsia="he-IL"/>
        </w:rPr>
        <w:t xml:space="preserve">– </w:t>
      </w:r>
      <w:r>
        <w:rPr>
          <w:rFonts w:hint="cs"/>
          <w:rtl/>
          <w:lang w:eastAsia="he-IL"/>
        </w:rPr>
        <w:t>עכשיו,</w:t>
      </w:r>
      <w:r w:rsidRPr="00C519EE">
        <w:rPr>
          <w:rtl/>
          <w:lang w:eastAsia="he-IL"/>
        </w:rPr>
        <w:t xml:space="preserve"> </w:t>
      </w:r>
      <w:bookmarkStart w:id="5428" w:name="_ETM_Q30_320179"/>
      <w:bookmarkEnd w:id="5428"/>
      <w:r>
        <w:rPr>
          <w:rFonts w:hint="cs"/>
          <w:rtl/>
          <w:lang w:eastAsia="he-IL"/>
        </w:rPr>
        <w:t>ע</w:t>
      </w:r>
      <w:r w:rsidRPr="00C519EE">
        <w:rPr>
          <w:rtl/>
          <w:lang w:eastAsia="he-IL"/>
        </w:rPr>
        <w:t>ם החברה הערבית היא הגדילה</w:t>
      </w:r>
      <w:r>
        <w:rPr>
          <w:rFonts w:hint="cs"/>
          <w:rtl/>
          <w:lang w:eastAsia="he-IL"/>
        </w:rPr>
        <w:t>,</w:t>
      </w:r>
      <w:r w:rsidRPr="00C519EE">
        <w:rPr>
          <w:rtl/>
          <w:lang w:eastAsia="he-IL"/>
        </w:rPr>
        <w:t xml:space="preserve"> לא רק להפקיר ולקצץ, </w:t>
      </w:r>
      <w:bookmarkStart w:id="5429" w:name="_ETM_Q30_326009"/>
      <w:bookmarkEnd w:id="5429"/>
      <w:r w:rsidRPr="00926915">
        <w:rPr>
          <w:rtl/>
          <w:lang w:eastAsia="he-IL"/>
        </w:rPr>
        <w:t>אלא דה</w:t>
      </w:r>
      <w:r>
        <w:rPr>
          <w:rFonts w:hint="cs"/>
          <w:rtl/>
          <w:lang w:eastAsia="he-IL"/>
        </w:rPr>
        <w:t xml:space="preserve"> </w:t>
      </w:r>
      <w:r w:rsidRPr="00926915">
        <w:rPr>
          <w:rtl/>
          <w:lang w:eastAsia="he-IL"/>
        </w:rPr>
        <w:t>פקטו לבטל תוכניות לפיתוח כלכלי</w:t>
      </w:r>
      <w:r w:rsidRPr="00926915">
        <w:rPr>
          <w:rFonts w:hint="cs"/>
          <w:rtl/>
          <w:lang w:eastAsia="he-IL"/>
        </w:rPr>
        <w:t>-</w:t>
      </w:r>
      <w:r w:rsidRPr="00926915">
        <w:rPr>
          <w:rtl/>
          <w:lang w:eastAsia="he-IL"/>
        </w:rPr>
        <w:t xml:space="preserve">חברתי, תוכניות חשובות גם </w:t>
      </w:r>
      <w:bookmarkStart w:id="5430" w:name="_ETM_Q30_331839"/>
      <w:bookmarkEnd w:id="5430"/>
      <w:r w:rsidRPr="00926915">
        <w:rPr>
          <w:rtl/>
          <w:lang w:eastAsia="he-IL"/>
        </w:rPr>
        <w:t>ל</w:t>
      </w:r>
      <w:r>
        <w:rPr>
          <w:rtl/>
          <w:lang w:eastAsia="he-IL"/>
        </w:rPr>
        <w:t>מיגור רצח ופשיעה, תוכנית משלימה</w:t>
      </w:r>
      <w:r>
        <w:rPr>
          <w:rFonts w:hint="cs"/>
          <w:rtl/>
          <w:lang w:eastAsia="he-IL"/>
        </w:rPr>
        <w:t>,</w:t>
      </w:r>
      <w:r w:rsidRPr="00926915">
        <w:rPr>
          <w:rtl/>
          <w:lang w:eastAsia="he-IL"/>
        </w:rPr>
        <w:t xml:space="preserve"> </w:t>
      </w:r>
      <w:bookmarkStart w:id="5431" w:name="_ETM_Q30_343022"/>
      <w:bookmarkEnd w:id="5431"/>
      <w:r w:rsidRPr="00926915">
        <w:rPr>
          <w:rFonts w:hint="cs"/>
          <w:rtl/>
          <w:lang w:eastAsia="he-IL"/>
        </w:rPr>
        <w:t>550</w:t>
      </w:r>
      <w:bookmarkStart w:id="5432" w:name="_ETM_Q30_338961"/>
      <w:bookmarkEnd w:id="5432"/>
      <w:r>
        <w:rPr>
          <w:rFonts w:hint="cs"/>
          <w:rtl/>
          <w:lang w:eastAsia="he-IL"/>
        </w:rPr>
        <w:t>,</w:t>
      </w:r>
      <w:r w:rsidRPr="00926915">
        <w:rPr>
          <w:rtl/>
          <w:lang w:eastAsia="he-IL"/>
        </w:rPr>
        <w:t xml:space="preserve"> ל</w:t>
      </w:r>
      <w:bookmarkStart w:id="5433" w:name="_ETM_Q30_337669"/>
      <w:bookmarkEnd w:id="5433"/>
      <w:r w:rsidRPr="00926915">
        <w:rPr>
          <w:rFonts w:hint="cs"/>
          <w:rtl/>
          <w:lang w:eastAsia="he-IL"/>
        </w:rPr>
        <w:t>-</w:t>
      </w:r>
      <w:r>
        <w:rPr>
          <w:rFonts w:hint="cs"/>
          <w:rtl/>
          <w:lang w:eastAsia="he-IL"/>
        </w:rPr>
        <w:t>549</w:t>
      </w:r>
      <w:r w:rsidRPr="00926915">
        <w:rPr>
          <w:rFonts w:hint="cs"/>
          <w:rtl/>
          <w:lang w:eastAsia="he-IL"/>
        </w:rPr>
        <w:t>,</w:t>
      </w:r>
      <w:r w:rsidRPr="00926915">
        <w:rPr>
          <w:rtl/>
          <w:lang w:eastAsia="he-IL"/>
        </w:rPr>
        <w:t xml:space="preserve"> </w:t>
      </w:r>
      <w:bookmarkStart w:id="5434" w:name="_ETM_Q30_343729"/>
      <w:bookmarkEnd w:id="5434"/>
      <w:r w:rsidRPr="00926915">
        <w:rPr>
          <w:rtl/>
          <w:lang w:eastAsia="he-IL"/>
        </w:rPr>
        <w:t xml:space="preserve">ופשוט מביאה לקיצוץ של </w:t>
      </w:r>
      <w:r w:rsidRPr="00926915">
        <w:rPr>
          <w:rFonts w:hint="cs"/>
          <w:rtl/>
          <w:lang w:eastAsia="he-IL"/>
        </w:rPr>
        <w:t xml:space="preserve">2.5 </w:t>
      </w:r>
      <w:bookmarkStart w:id="5435" w:name="_ETM_Q30_346022"/>
      <w:bookmarkEnd w:id="5435"/>
      <w:r w:rsidRPr="00926915">
        <w:rPr>
          <w:rtl/>
          <w:lang w:eastAsia="he-IL"/>
        </w:rPr>
        <w:t xml:space="preserve">מיליארד שקלים מכלל המשרדים. </w:t>
      </w:r>
      <w:bookmarkStart w:id="5436" w:name="_ETM_Q30_350034"/>
      <w:bookmarkStart w:id="5437" w:name="_ETM_Q30_349680"/>
      <w:bookmarkEnd w:id="5436"/>
      <w:bookmarkEnd w:id="5437"/>
    </w:p>
    <w:p w:rsidR="008F148E" w:rsidRPr="00926915" w:rsidRDefault="008F148E" w:rsidP="008833EC">
      <w:pPr>
        <w:rPr>
          <w:rtl/>
          <w:lang w:eastAsia="he-IL"/>
        </w:rPr>
      </w:pPr>
      <w:bookmarkStart w:id="5438" w:name="_ETM_Q30_349743"/>
      <w:bookmarkEnd w:id="5438"/>
    </w:p>
    <w:p w:rsidR="008F148E" w:rsidRDefault="008F148E" w:rsidP="00337260">
      <w:pPr>
        <w:rPr>
          <w:rtl/>
          <w:lang w:eastAsia="he-IL"/>
        </w:rPr>
      </w:pPr>
      <w:bookmarkStart w:id="5439" w:name="_ETM_Q30_349856"/>
      <w:bookmarkStart w:id="5440" w:name="_ETM_Q30_349913"/>
      <w:bookmarkEnd w:id="5439"/>
      <w:bookmarkEnd w:id="5440"/>
      <w:r w:rsidRPr="00926915">
        <w:rPr>
          <w:rtl/>
          <w:lang w:eastAsia="he-IL"/>
        </w:rPr>
        <w:t>ה</w:t>
      </w:r>
      <w:bookmarkStart w:id="5441" w:name="_ETM_Q30_349162"/>
      <w:bookmarkEnd w:id="5441"/>
      <w:r w:rsidRPr="00926915">
        <w:rPr>
          <w:rtl/>
          <w:lang w:eastAsia="he-IL"/>
        </w:rPr>
        <w:t>משרד לשוויו</w:t>
      </w:r>
      <w:bookmarkStart w:id="5442" w:name="_ETM_Q30_351842"/>
      <w:bookmarkEnd w:id="5442"/>
      <w:r w:rsidRPr="00926915">
        <w:rPr>
          <w:rtl/>
          <w:lang w:eastAsia="he-IL"/>
        </w:rPr>
        <w:t xml:space="preserve">ן חברתי הוא המשרד </w:t>
      </w:r>
      <w:proofErr w:type="spellStart"/>
      <w:r w:rsidRPr="00926915">
        <w:rPr>
          <w:rtl/>
          <w:lang w:eastAsia="he-IL"/>
        </w:rPr>
        <w:t>המתכלל</w:t>
      </w:r>
      <w:proofErr w:type="spellEnd"/>
      <w:r w:rsidRPr="00926915">
        <w:rPr>
          <w:rtl/>
          <w:lang w:eastAsia="he-IL"/>
        </w:rPr>
        <w:t xml:space="preserve"> של </w:t>
      </w:r>
      <w:r>
        <w:rPr>
          <w:rFonts w:hint="cs"/>
          <w:rtl/>
          <w:lang w:eastAsia="he-IL"/>
        </w:rPr>
        <w:t>ה</w:t>
      </w:r>
      <w:r w:rsidRPr="00926915">
        <w:rPr>
          <w:rtl/>
          <w:lang w:eastAsia="he-IL"/>
        </w:rPr>
        <w:t>ת</w:t>
      </w:r>
      <w:r w:rsidRPr="00926915">
        <w:rPr>
          <w:rFonts w:hint="cs"/>
          <w:rtl/>
          <w:lang w:eastAsia="he-IL"/>
        </w:rPr>
        <w:t>ו</w:t>
      </w:r>
      <w:r w:rsidRPr="00926915">
        <w:rPr>
          <w:rtl/>
          <w:lang w:eastAsia="he-IL"/>
        </w:rPr>
        <w:t>כני</w:t>
      </w:r>
      <w:r w:rsidRPr="00926915">
        <w:rPr>
          <w:rFonts w:hint="cs"/>
          <w:rtl/>
          <w:lang w:eastAsia="he-IL"/>
        </w:rPr>
        <w:t>ת</w:t>
      </w:r>
      <w:r w:rsidRPr="00926915">
        <w:rPr>
          <w:rtl/>
          <w:lang w:eastAsia="he-IL"/>
        </w:rPr>
        <w:t xml:space="preserve"> </w:t>
      </w:r>
      <w:bookmarkStart w:id="5443" w:name="_ETM_Q30_357199"/>
      <w:bookmarkEnd w:id="5443"/>
      <w:r w:rsidRPr="00926915">
        <w:rPr>
          <w:rtl/>
          <w:lang w:eastAsia="he-IL"/>
        </w:rPr>
        <w:t>אצל כל משרד</w:t>
      </w:r>
      <w:bookmarkStart w:id="5444" w:name="_ETM_Q30_357223"/>
      <w:bookmarkEnd w:id="5444"/>
      <w:r w:rsidRPr="00926915">
        <w:rPr>
          <w:rtl/>
          <w:lang w:eastAsia="he-IL"/>
        </w:rPr>
        <w:t>י הממשלה</w:t>
      </w:r>
      <w:r>
        <w:rPr>
          <w:rFonts w:hint="cs"/>
          <w:rtl/>
          <w:lang w:eastAsia="he-IL"/>
        </w:rPr>
        <w:t>,</w:t>
      </w:r>
      <w:r w:rsidRPr="00926915">
        <w:rPr>
          <w:rtl/>
          <w:lang w:eastAsia="he-IL"/>
        </w:rPr>
        <w:t xml:space="preserve"> </w:t>
      </w:r>
      <w:bookmarkStart w:id="5445" w:name="_ETM_Q30_374744"/>
      <w:bookmarkEnd w:id="5445"/>
      <w:r>
        <w:rPr>
          <w:rFonts w:hint="cs"/>
          <w:rtl/>
          <w:lang w:eastAsia="he-IL"/>
        </w:rPr>
        <w:t>ה</w:t>
      </w:r>
      <w:r w:rsidRPr="00926915">
        <w:rPr>
          <w:rtl/>
          <w:lang w:eastAsia="he-IL"/>
        </w:rPr>
        <w:t>אמונים</w:t>
      </w:r>
      <w:r w:rsidRPr="00926915">
        <w:rPr>
          <w:rFonts w:hint="cs"/>
          <w:rtl/>
          <w:lang w:eastAsia="he-IL"/>
        </w:rPr>
        <w:t xml:space="preserve"> על </w:t>
      </w:r>
      <w:bookmarkStart w:id="5446" w:name="_ETM_Q30_362850"/>
      <w:bookmarkEnd w:id="5446"/>
      <w:r>
        <w:rPr>
          <w:rFonts w:hint="cs"/>
          <w:rtl/>
          <w:lang w:eastAsia="he-IL"/>
        </w:rPr>
        <w:t>ה</w:t>
      </w:r>
      <w:r>
        <w:rPr>
          <w:rtl/>
          <w:lang w:eastAsia="he-IL"/>
        </w:rPr>
        <w:t xml:space="preserve">הישגיות, </w:t>
      </w:r>
      <w:r>
        <w:rPr>
          <w:rFonts w:hint="cs"/>
          <w:rtl/>
          <w:lang w:eastAsia="he-IL"/>
        </w:rPr>
        <w:t>ה</w:t>
      </w:r>
      <w:r w:rsidRPr="00926915">
        <w:rPr>
          <w:rtl/>
          <w:lang w:eastAsia="he-IL"/>
        </w:rPr>
        <w:t>עמידה ביעדים</w:t>
      </w:r>
      <w:bookmarkStart w:id="5447" w:name="_ETM_Q30_371675"/>
      <w:bookmarkEnd w:id="5447"/>
      <w:r w:rsidRPr="00926915">
        <w:rPr>
          <w:rtl/>
          <w:lang w:eastAsia="he-IL"/>
        </w:rPr>
        <w:t xml:space="preserve"> ו</w:t>
      </w:r>
      <w:r>
        <w:rPr>
          <w:rFonts w:hint="cs"/>
          <w:rtl/>
          <w:lang w:eastAsia="he-IL"/>
        </w:rPr>
        <w:t>ע</w:t>
      </w:r>
      <w:r w:rsidRPr="00926915">
        <w:rPr>
          <w:rtl/>
          <w:lang w:eastAsia="he-IL"/>
        </w:rPr>
        <w:t>ל</w:t>
      </w:r>
      <w:bookmarkStart w:id="5448" w:name="_ETM_Q30_368449"/>
      <w:bookmarkEnd w:id="5448"/>
      <w:r>
        <w:rPr>
          <w:rFonts w:hint="cs"/>
          <w:rtl/>
          <w:lang w:eastAsia="he-IL"/>
        </w:rPr>
        <w:t xml:space="preserve"> </w:t>
      </w:r>
      <w:r w:rsidRPr="00926915">
        <w:rPr>
          <w:rtl/>
          <w:lang w:eastAsia="he-IL"/>
        </w:rPr>
        <w:t>נתונים שאמורים</w:t>
      </w:r>
      <w:bookmarkStart w:id="5449" w:name="_ETM_Q30_369184"/>
      <w:bookmarkEnd w:id="5449"/>
      <w:r w:rsidRPr="00926915">
        <w:rPr>
          <w:rtl/>
          <w:lang w:eastAsia="he-IL"/>
        </w:rPr>
        <w:t xml:space="preserve"> בסופו של דבר</w:t>
      </w:r>
      <w:r w:rsidRPr="00926915">
        <w:rPr>
          <w:rFonts w:hint="cs"/>
          <w:rtl/>
          <w:lang w:eastAsia="he-IL"/>
        </w:rPr>
        <w:t xml:space="preserve"> </w:t>
      </w:r>
      <w:r w:rsidRPr="00926915">
        <w:rPr>
          <w:rtl/>
          <w:lang w:eastAsia="he-IL"/>
        </w:rPr>
        <w:t>ל</w:t>
      </w:r>
      <w:bookmarkStart w:id="5450" w:name="_ETM_Q30_370134"/>
      <w:bookmarkEnd w:id="5450"/>
      <w:r w:rsidRPr="00926915">
        <w:rPr>
          <w:rtl/>
          <w:lang w:eastAsia="he-IL"/>
        </w:rPr>
        <w:t>הוריד פשיעה</w:t>
      </w:r>
      <w:r>
        <w:rPr>
          <w:rFonts w:hint="cs"/>
          <w:rtl/>
          <w:lang w:eastAsia="he-IL"/>
        </w:rPr>
        <w:t xml:space="preserve">, </w:t>
      </w:r>
      <w:bookmarkStart w:id="5451" w:name="_ETM_Q30_379270"/>
      <w:bookmarkEnd w:id="5451"/>
      <w:r>
        <w:rPr>
          <w:rFonts w:hint="cs"/>
          <w:rtl/>
          <w:lang w:eastAsia="he-IL"/>
        </w:rPr>
        <w:t>אמונים על המשאבים</w:t>
      </w:r>
      <w:r w:rsidRPr="00926915">
        <w:rPr>
          <w:rtl/>
          <w:lang w:eastAsia="he-IL"/>
        </w:rPr>
        <w:t>.</w:t>
      </w:r>
      <w:bookmarkStart w:id="5452" w:name="_ETM_Q30_375008"/>
      <w:bookmarkEnd w:id="5452"/>
      <w:r w:rsidRPr="00926915">
        <w:rPr>
          <w:rFonts w:hint="cs"/>
          <w:rtl/>
          <w:lang w:eastAsia="he-IL"/>
        </w:rPr>
        <w:t xml:space="preserve"> </w:t>
      </w:r>
      <w:bookmarkStart w:id="5453" w:name="_ETM_Q30_372264"/>
      <w:bookmarkStart w:id="5454" w:name="_ETM_Q30_376595"/>
      <w:bookmarkStart w:id="5455" w:name="_ETM_Q30_377529"/>
      <w:bookmarkStart w:id="5456" w:name="_ETM_Q30_393764"/>
      <w:bookmarkEnd w:id="5453"/>
      <w:bookmarkEnd w:id="5454"/>
      <w:bookmarkEnd w:id="5455"/>
      <w:bookmarkEnd w:id="5456"/>
      <w:r w:rsidRPr="00926915">
        <w:rPr>
          <w:rtl/>
          <w:lang w:eastAsia="he-IL"/>
        </w:rPr>
        <w:t>המנכ</w:t>
      </w:r>
      <w:r w:rsidRPr="00926915">
        <w:rPr>
          <w:rFonts w:hint="cs"/>
          <w:rtl/>
          <w:lang w:eastAsia="he-IL"/>
        </w:rPr>
        <w:t>"</w:t>
      </w:r>
      <w:r w:rsidRPr="00926915">
        <w:rPr>
          <w:rtl/>
          <w:lang w:eastAsia="he-IL"/>
        </w:rPr>
        <w:t>לים של המשרדים רותחים, זועמים על ההפקרה</w:t>
      </w:r>
      <w:r>
        <w:rPr>
          <w:rFonts w:hint="cs"/>
          <w:rtl/>
          <w:lang w:eastAsia="he-IL"/>
        </w:rPr>
        <w:t>;</w:t>
      </w:r>
      <w:r w:rsidRPr="00926915">
        <w:rPr>
          <w:rtl/>
          <w:lang w:eastAsia="he-IL"/>
        </w:rPr>
        <w:t xml:space="preserve"> כך גם פרסם </w:t>
      </w:r>
      <w:bookmarkStart w:id="5457" w:name="_ETM_Q30_382524"/>
      <w:bookmarkEnd w:id="5457"/>
      <w:r w:rsidRPr="00926915">
        <w:rPr>
          <w:rtl/>
          <w:lang w:eastAsia="he-IL"/>
        </w:rPr>
        <w:t xml:space="preserve">חיים ריבלין בכתבה </w:t>
      </w:r>
      <w:bookmarkStart w:id="5458" w:name="_ETM_Q30_385835"/>
      <w:bookmarkStart w:id="5459" w:name="_ETM_Q30_381965"/>
      <w:bookmarkEnd w:id="5458"/>
      <w:bookmarkEnd w:id="5459"/>
      <w:r w:rsidRPr="00926915">
        <w:rPr>
          <w:rtl/>
          <w:lang w:eastAsia="he-IL"/>
        </w:rPr>
        <w:t>שלו באתר</w:t>
      </w:r>
      <w:r w:rsidRPr="00C519EE">
        <w:rPr>
          <w:rtl/>
          <w:lang w:eastAsia="he-IL"/>
        </w:rPr>
        <w:t xml:space="preserve"> השומרים. </w:t>
      </w:r>
      <w:bookmarkStart w:id="5460" w:name="_ETM_Q30_388779"/>
      <w:bookmarkEnd w:id="5460"/>
      <w:r w:rsidRPr="00C519EE">
        <w:rPr>
          <w:rtl/>
          <w:lang w:eastAsia="he-IL"/>
        </w:rPr>
        <w:t xml:space="preserve">זה לא מעניין אותה. היא ובן גביר החליטו שרצח </w:t>
      </w:r>
      <w:bookmarkStart w:id="5461" w:name="_ETM_Q30_396000"/>
      <w:bookmarkEnd w:id="5461"/>
      <w:r w:rsidRPr="00C519EE">
        <w:rPr>
          <w:rtl/>
          <w:lang w:eastAsia="he-IL"/>
        </w:rPr>
        <w:t>זה בסדר</w:t>
      </w:r>
      <w:r>
        <w:rPr>
          <w:rFonts w:hint="cs"/>
          <w:rtl/>
          <w:lang w:eastAsia="he-IL"/>
        </w:rPr>
        <w:t>.</w:t>
      </w:r>
      <w:bookmarkStart w:id="5462" w:name="_ETM_Q30_397474"/>
      <w:bookmarkEnd w:id="5462"/>
      <w:r w:rsidRPr="00C519EE">
        <w:rPr>
          <w:rtl/>
          <w:lang w:eastAsia="he-IL"/>
        </w:rPr>
        <w:t xml:space="preserve"> זה מה שאני רוצה לומר כאן, זה מה </w:t>
      </w:r>
      <w:bookmarkStart w:id="5463" w:name="_ETM_Q30_400426"/>
      <w:bookmarkEnd w:id="5463"/>
      <w:r w:rsidRPr="00C519EE">
        <w:rPr>
          <w:rtl/>
          <w:lang w:eastAsia="he-IL"/>
        </w:rPr>
        <w:t>שהם החליטו. רצח של ערבים בחברה הישראלית זה בסדר</w:t>
      </w:r>
      <w:r>
        <w:rPr>
          <w:rFonts w:hint="cs"/>
          <w:rtl/>
          <w:lang w:eastAsia="he-IL"/>
        </w:rPr>
        <w:t>.</w:t>
      </w:r>
      <w:bookmarkStart w:id="5464" w:name="_ETM_Q30_401364"/>
      <w:bookmarkEnd w:id="5464"/>
      <w:r w:rsidRPr="00C519EE">
        <w:rPr>
          <w:rtl/>
          <w:lang w:eastAsia="he-IL"/>
        </w:rPr>
        <w:t xml:space="preserve"> הגזענות </w:t>
      </w:r>
      <w:bookmarkStart w:id="5465" w:name="_ETM_Q30_404853"/>
      <w:bookmarkEnd w:id="5465"/>
      <w:r w:rsidRPr="00C519EE">
        <w:rPr>
          <w:rtl/>
          <w:lang w:eastAsia="he-IL"/>
        </w:rPr>
        <w:t xml:space="preserve">שלהם היא מדיניות. </w:t>
      </w:r>
      <w:bookmarkStart w:id="5466" w:name="_ETM_Q30_404237"/>
      <w:bookmarkEnd w:id="5466"/>
    </w:p>
    <w:p w:rsidR="008F148E" w:rsidRDefault="008F148E" w:rsidP="008833EC">
      <w:pPr>
        <w:rPr>
          <w:rtl/>
          <w:lang w:eastAsia="he-IL"/>
        </w:rPr>
      </w:pPr>
      <w:bookmarkStart w:id="5467" w:name="_ETM_Q30_404295"/>
      <w:bookmarkEnd w:id="5467"/>
    </w:p>
    <w:p w:rsidR="008F148E" w:rsidRDefault="008F148E" w:rsidP="00337260">
      <w:pPr>
        <w:rPr>
          <w:rtl/>
          <w:lang w:eastAsia="he-IL"/>
        </w:rPr>
      </w:pPr>
      <w:bookmarkStart w:id="5468" w:name="_ETM_Q30_404429"/>
      <w:bookmarkStart w:id="5469" w:name="_ETM_Q30_404479"/>
      <w:bookmarkEnd w:id="5468"/>
      <w:bookmarkEnd w:id="5469"/>
      <w:r>
        <w:rPr>
          <w:rFonts w:hint="cs"/>
          <w:rtl/>
          <w:lang w:eastAsia="he-IL"/>
        </w:rPr>
        <w:t xml:space="preserve">היא </w:t>
      </w:r>
      <w:r w:rsidRPr="00C519EE">
        <w:rPr>
          <w:rtl/>
          <w:lang w:eastAsia="he-IL"/>
        </w:rPr>
        <w:t>קיבלה תפקיד, תפקיד ממש חשוב</w:t>
      </w:r>
      <w:r>
        <w:rPr>
          <w:rFonts w:hint="cs"/>
          <w:rtl/>
          <w:lang w:eastAsia="he-IL"/>
        </w:rPr>
        <w:t>,</w:t>
      </w:r>
      <w:r w:rsidRPr="00C519EE">
        <w:rPr>
          <w:rtl/>
          <w:lang w:eastAsia="he-IL"/>
        </w:rPr>
        <w:t xml:space="preserve"> תפקיד שהתפתח </w:t>
      </w:r>
      <w:bookmarkStart w:id="5470" w:name="_ETM_Q30_409279"/>
      <w:bookmarkEnd w:id="5470"/>
      <w:r w:rsidRPr="00C519EE">
        <w:rPr>
          <w:rtl/>
          <w:lang w:eastAsia="he-IL"/>
        </w:rPr>
        <w:t xml:space="preserve">בשנים האחרונות, שקיבל לתוכו את כל תכלול תוכניות החומש. במקום </w:t>
      </w:r>
      <w:bookmarkStart w:id="5471" w:name="_ETM_Q30_413706"/>
      <w:bookmarkEnd w:id="5471"/>
      <w:r w:rsidRPr="00C519EE">
        <w:rPr>
          <w:rtl/>
          <w:lang w:eastAsia="he-IL"/>
        </w:rPr>
        <w:t xml:space="preserve">זה, היא מסרבת להגיע לדיונים שאני יוזמת בוועדה שלי, ועדת </w:t>
      </w:r>
      <w:bookmarkStart w:id="5472" w:name="_ETM_Q30_418132"/>
      <w:bookmarkEnd w:id="5472"/>
      <w:r>
        <w:rPr>
          <w:rtl/>
          <w:lang w:eastAsia="he-IL"/>
        </w:rPr>
        <w:t>הצעירים</w:t>
      </w:r>
      <w:r>
        <w:rPr>
          <w:rFonts w:hint="cs"/>
          <w:rtl/>
          <w:lang w:eastAsia="he-IL"/>
        </w:rPr>
        <w:t xml:space="preserve">. </w:t>
      </w:r>
      <w:bookmarkStart w:id="5473" w:name="_ETM_Q30_421063"/>
      <w:bookmarkEnd w:id="5473"/>
      <w:r>
        <w:rPr>
          <w:rFonts w:hint="cs"/>
          <w:rtl/>
          <w:lang w:eastAsia="he-IL"/>
        </w:rPr>
        <w:t>פ</w:t>
      </w:r>
      <w:r w:rsidRPr="00C519EE">
        <w:rPr>
          <w:rtl/>
          <w:lang w:eastAsia="he-IL"/>
        </w:rPr>
        <w:t>עם אחר פעם</w:t>
      </w:r>
      <w:r>
        <w:rPr>
          <w:rFonts w:hint="cs"/>
          <w:rtl/>
          <w:lang w:eastAsia="he-IL"/>
        </w:rPr>
        <w:t>, כבר כשמונה חודש</w:t>
      </w:r>
      <w:bookmarkStart w:id="5474" w:name="_ETM_Q30_421394"/>
      <w:bookmarkEnd w:id="5474"/>
      <w:r>
        <w:rPr>
          <w:rFonts w:hint="cs"/>
          <w:rtl/>
          <w:lang w:eastAsia="he-IL"/>
        </w:rPr>
        <w:t>ים,</w:t>
      </w:r>
      <w:r w:rsidRPr="00C519EE">
        <w:rPr>
          <w:rtl/>
          <w:lang w:eastAsia="he-IL"/>
        </w:rPr>
        <w:t xml:space="preserve"> </w:t>
      </w:r>
      <w:r>
        <w:rPr>
          <w:rFonts w:hint="cs"/>
          <w:rtl/>
          <w:lang w:eastAsia="he-IL"/>
        </w:rPr>
        <w:t xml:space="preserve">היא </w:t>
      </w:r>
      <w:bookmarkStart w:id="5475" w:name="_ETM_Q30_419724"/>
      <w:bookmarkEnd w:id="5475"/>
      <w:r w:rsidRPr="00C519EE">
        <w:rPr>
          <w:rtl/>
          <w:lang w:eastAsia="he-IL"/>
        </w:rPr>
        <w:t>לא מגיעה</w:t>
      </w:r>
      <w:bookmarkStart w:id="5476" w:name="_ETM_Q30_421004"/>
      <w:bookmarkStart w:id="5477" w:name="_ETM_Q30_422779"/>
      <w:bookmarkEnd w:id="5476"/>
      <w:bookmarkEnd w:id="5477"/>
      <w:r w:rsidRPr="00C519EE">
        <w:rPr>
          <w:rtl/>
          <w:lang w:eastAsia="he-IL"/>
        </w:rPr>
        <w:t xml:space="preserve"> לדיונים אצלי בוועדה בנושא</w:t>
      </w:r>
      <w:bookmarkStart w:id="5478" w:name="_ETM_Q30_424994"/>
      <w:bookmarkEnd w:id="5478"/>
      <w:r w:rsidRPr="00C519EE">
        <w:rPr>
          <w:rtl/>
          <w:lang w:eastAsia="he-IL"/>
        </w:rPr>
        <w:t xml:space="preserve"> הזה,</w:t>
      </w:r>
      <w:r>
        <w:rPr>
          <w:rFonts w:hint="cs"/>
          <w:rtl/>
          <w:lang w:eastAsia="he-IL"/>
        </w:rPr>
        <w:t xml:space="preserve"> </w:t>
      </w:r>
      <w:r w:rsidRPr="00C519EE">
        <w:rPr>
          <w:rtl/>
          <w:lang w:eastAsia="he-IL"/>
        </w:rPr>
        <w:t xml:space="preserve">בנושאים </w:t>
      </w:r>
      <w:bookmarkStart w:id="5479" w:name="_ETM_Q30_427021"/>
      <w:bookmarkEnd w:id="5479"/>
      <w:r w:rsidRPr="00C519EE">
        <w:rPr>
          <w:rtl/>
          <w:lang w:eastAsia="he-IL"/>
        </w:rPr>
        <w:t>הללו, ע</w:t>
      </w:r>
      <w:r>
        <w:rPr>
          <w:rFonts w:hint="cs"/>
          <w:rtl/>
          <w:lang w:eastAsia="he-IL"/>
        </w:rPr>
        <w:t>ל</w:t>
      </w:r>
      <w:r w:rsidRPr="00C519EE">
        <w:rPr>
          <w:rtl/>
          <w:lang w:eastAsia="he-IL"/>
        </w:rPr>
        <w:t xml:space="preserve"> האוכלוסיות הכי מוחלשות</w:t>
      </w:r>
      <w:bookmarkStart w:id="5480" w:name="_ETM_Q30_428624"/>
      <w:bookmarkEnd w:id="5480"/>
      <w:r>
        <w:rPr>
          <w:rFonts w:hint="cs"/>
          <w:rtl/>
          <w:lang w:eastAsia="he-IL"/>
        </w:rPr>
        <w:t>.</w:t>
      </w:r>
      <w:r w:rsidRPr="00C519EE">
        <w:rPr>
          <w:rtl/>
          <w:lang w:eastAsia="he-IL"/>
        </w:rPr>
        <w:t xml:space="preserve"> </w:t>
      </w:r>
      <w:r>
        <w:rPr>
          <w:rFonts w:hint="cs"/>
          <w:rtl/>
          <w:lang w:eastAsia="he-IL"/>
        </w:rPr>
        <w:t xml:space="preserve">היא </w:t>
      </w:r>
      <w:r w:rsidRPr="00C519EE">
        <w:rPr>
          <w:rtl/>
          <w:lang w:eastAsia="he-IL"/>
        </w:rPr>
        <w:t xml:space="preserve">לא שולחת נציגים, מסרבת לשלוח </w:t>
      </w:r>
      <w:bookmarkStart w:id="5481" w:name="_ETM_Q30_431264"/>
      <w:bookmarkEnd w:id="5481"/>
      <w:r w:rsidRPr="00C519EE">
        <w:rPr>
          <w:rtl/>
          <w:lang w:eastAsia="he-IL"/>
        </w:rPr>
        <w:t>נציגים</w:t>
      </w:r>
      <w:r>
        <w:rPr>
          <w:rFonts w:hint="cs"/>
          <w:rtl/>
          <w:lang w:eastAsia="he-IL"/>
        </w:rPr>
        <w:t>,</w:t>
      </w:r>
      <w:bookmarkStart w:id="5482" w:name="_ETM_Q30_430874"/>
      <w:bookmarkEnd w:id="5482"/>
      <w:r w:rsidRPr="00C519EE">
        <w:rPr>
          <w:rtl/>
          <w:lang w:eastAsia="he-IL"/>
        </w:rPr>
        <w:t xml:space="preserve"> ועכשיו אנחנו מגלים שהיא גם מעוניינת פשוט לרסק את </w:t>
      </w:r>
      <w:bookmarkStart w:id="5483" w:name="_ETM_Q30_435507"/>
      <w:bookmarkEnd w:id="5483"/>
      <w:r w:rsidRPr="00C519EE">
        <w:rPr>
          <w:rtl/>
          <w:lang w:eastAsia="he-IL"/>
        </w:rPr>
        <w:t>הת</w:t>
      </w:r>
      <w:r>
        <w:rPr>
          <w:rFonts w:hint="cs"/>
          <w:rtl/>
          <w:lang w:eastAsia="he-IL"/>
        </w:rPr>
        <w:t>ו</w:t>
      </w:r>
      <w:r w:rsidRPr="00C519EE">
        <w:rPr>
          <w:rtl/>
          <w:lang w:eastAsia="he-IL"/>
        </w:rPr>
        <w:t>כניות האל</w:t>
      </w:r>
      <w:r>
        <w:rPr>
          <w:rFonts w:hint="cs"/>
          <w:rtl/>
          <w:lang w:eastAsia="he-IL"/>
        </w:rPr>
        <w:t>ה</w:t>
      </w:r>
      <w:bookmarkStart w:id="5484" w:name="_ETM_Q30_435965"/>
      <w:bookmarkEnd w:id="5484"/>
      <w:r>
        <w:rPr>
          <w:rFonts w:hint="cs"/>
          <w:rtl/>
          <w:lang w:eastAsia="he-IL"/>
        </w:rPr>
        <w:t>,</w:t>
      </w:r>
      <w:r w:rsidRPr="00C519EE">
        <w:rPr>
          <w:rtl/>
          <w:lang w:eastAsia="he-IL"/>
        </w:rPr>
        <w:t xml:space="preserve"> למרות שהן תוכניות אפקטיביות</w:t>
      </w:r>
      <w:r>
        <w:rPr>
          <w:rFonts w:hint="cs"/>
          <w:rtl/>
          <w:lang w:eastAsia="he-IL"/>
        </w:rPr>
        <w:t>, אוקיי?</w:t>
      </w:r>
      <w:bookmarkStart w:id="5485" w:name="_ETM_Q30_442411"/>
      <w:bookmarkStart w:id="5486" w:name="_ETM_Q30_442513"/>
      <w:bookmarkStart w:id="5487" w:name="_ETM_Q30_442634"/>
      <w:bookmarkStart w:id="5488" w:name="_ETM_Q30_442719"/>
      <w:bookmarkStart w:id="5489" w:name="_ETM_Q30_439704"/>
      <w:bookmarkEnd w:id="5485"/>
      <w:bookmarkEnd w:id="5486"/>
      <w:bookmarkEnd w:id="5487"/>
      <w:bookmarkEnd w:id="5488"/>
      <w:bookmarkEnd w:id="5489"/>
      <w:r>
        <w:rPr>
          <w:rFonts w:hint="cs"/>
          <w:rtl/>
          <w:lang w:eastAsia="he-IL"/>
        </w:rPr>
        <w:t xml:space="preserve"> זאת</w:t>
      </w:r>
      <w:bookmarkStart w:id="5490" w:name="_ETM_Q30_438235"/>
      <w:bookmarkStart w:id="5491" w:name="_ETM_Q30_440950"/>
      <w:bookmarkEnd w:id="5490"/>
      <w:bookmarkEnd w:id="5491"/>
      <w:r w:rsidRPr="00C519EE">
        <w:rPr>
          <w:rtl/>
          <w:lang w:eastAsia="he-IL"/>
        </w:rPr>
        <w:t xml:space="preserve"> פגיעה לא רק באחד ממנועי הצמיחה בחברה הערבית אלא </w:t>
      </w:r>
      <w:bookmarkStart w:id="5492" w:name="_ETM_Q30_444772"/>
      <w:bookmarkEnd w:id="5492"/>
      <w:r w:rsidRPr="00C519EE">
        <w:rPr>
          <w:rtl/>
          <w:lang w:eastAsia="he-IL"/>
        </w:rPr>
        <w:t>פגיעה באחד ממנועי הצמיחה המרכזיים של המשק הישראל</w:t>
      </w:r>
      <w:bookmarkStart w:id="5493" w:name="_ETM_Q30_448035"/>
      <w:r w:rsidRPr="00C519EE">
        <w:rPr>
          <w:rtl/>
          <w:lang w:eastAsia="he-IL"/>
        </w:rPr>
        <w:t>י</w:t>
      </w:r>
      <w:bookmarkEnd w:id="5493"/>
      <w:r w:rsidRPr="00C519EE">
        <w:rPr>
          <w:rtl/>
          <w:lang w:eastAsia="he-IL"/>
        </w:rPr>
        <w:t xml:space="preserve">, שכן זה </w:t>
      </w:r>
      <w:bookmarkStart w:id="5494" w:name="_ETM_Q30_448594"/>
      <w:bookmarkEnd w:id="5494"/>
      <w:r w:rsidRPr="00C519EE">
        <w:rPr>
          <w:rtl/>
          <w:lang w:eastAsia="he-IL"/>
        </w:rPr>
        <w:t>חשוב ומשמעותי גם לפיתוח הכלכלי של ה</w:t>
      </w:r>
      <w:bookmarkStart w:id="5495" w:name="_ETM_Q30_290152"/>
      <w:bookmarkEnd w:id="5495"/>
      <w:r w:rsidRPr="00C519EE">
        <w:rPr>
          <w:rtl/>
          <w:lang w:eastAsia="he-IL"/>
        </w:rPr>
        <w:t>מדינה</w:t>
      </w:r>
      <w:bookmarkStart w:id="5496" w:name="_ETM_Q30_453625"/>
      <w:bookmarkEnd w:id="5496"/>
      <w:r>
        <w:rPr>
          <w:rFonts w:hint="cs"/>
          <w:rtl/>
          <w:lang w:eastAsia="he-IL"/>
        </w:rPr>
        <w:t>.</w:t>
      </w:r>
      <w:r w:rsidRPr="00C519EE">
        <w:rPr>
          <w:rtl/>
          <w:lang w:eastAsia="he-IL"/>
        </w:rPr>
        <w:t xml:space="preserve"> זה מה שהיא </w:t>
      </w:r>
      <w:bookmarkStart w:id="5497" w:name="_ETM_Q30_452416"/>
      <w:bookmarkEnd w:id="5497"/>
      <w:r w:rsidRPr="00C519EE">
        <w:rPr>
          <w:rtl/>
          <w:lang w:eastAsia="he-IL"/>
        </w:rPr>
        <w:t>עושה בהקשר הזה.</w:t>
      </w:r>
      <w:bookmarkStart w:id="5498" w:name="_ETM_Q30_458399"/>
      <w:bookmarkStart w:id="5499" w:name="_ETM_Q30_455930"/>
      <w:bookmarkEnd w:id="5498"/>
      <w:bookmarkEnd w:id="5499"/>
    </w:p>
    <w:p w:rsidR="008F148E" w:rsidRDefault="008F148E" w:rsidP="008833EC">
      <w:pPr>
        <w:rPr>
          <w:rtl/>
          <w:lang w:eastAsia="he-IL"/>
        </w:rPr>
      </w:pPr>
      <w:bookmarkStart w:id="5500" w:name="_ETM_Q30_456001"/>
      <w:bookmarkEnd w:id="5500"/>
    </w:p>
    <w:p w:rsidR="008F148E" w:rsidRDefault="008F148E" w:rsidP="00337260">
      <w:pPr>
        <w:rPr>
          <w:rtl/>
          <w:lang w:eastAsia="he-IL"/>
        </w:rPr>
      </w:pPr>
      <w:bookmarkStart w:id="5501" w:name="_ETM_Q30_456090"/>
      <w:bookmarkStart w:id="5502" w:name="_ETM_Q30_456167"/>
      <w:bookmarkEnd w:id="5501"/>
      <w:bookmarkEnd w:id="5502"/>
      <w:r w:rsidRPr="00C519EE">
        <w:rPr>
          <w:rtl/>
          <w:lang w:eastAsia="he-IL"/>
        </w:rPr>
        <w:t>א</w:t>
      </w:r>
      <w:bookmarkStart w:id="5503" w:name="_ETM_Q30_463475"/>
      <w:bookmarkEnd w:id="5503"/>
      <w:r w:rsidRPr="00C519EE">
        <w:rPr>
          <w:rtl/>
          <w:lang w:eastAsia="he-IL"/>
        </w:rPr>
        <w:t>ני</w:t>
      </w:r>
      <w:bookmarkStart w:id="5504" w:name="_ETM_Q30_459495"/>
      <w:bookmarkEnd w:id="5504"/>
      <w:r w:rsidRPr="00C519EE">
        <w:rPr>
          <w:rtl/>
          <w:lang w:eastAsia="he-IL"/>
        </w:rPr>
        <w:t xml:space="preserve"> רוצה רגע גם להזכיר שהשרה מאי גולן</w:t>
      </w:r>
      <w:r>
        <w:rPr>
          <w:rFonts w:hint="cs"/>
          <w:rtl/>
          <w:lang w:eastAsia="he-IL"/>
        </w:rPr>
        <w:t>,</w:t>
      </w:r>
      <w:r w:rsidRPr="00C519EE">
        <w:rPr>
          <w:rtl/>
          <w:lang w:eastAsia="he-IL"/>
        </w:rPr>
        <w:t xml:space="preserve"> שמובילה את </w:t>
      </w:r>
      <w:bookmarkStart w:id="5505" w:name="_ETM_Q30_464277"/>
      <w:bookmarkEnd w:id="5505"/>
      <w:r w:rsidRPr="00C519EE">
        <w:rPr>
          <w:rtl/>
          <w:lang w:eastAsia="he-IL"/>
        </w:rPr>
        <w:t>המהלך ה</w:t>
      </w:r>
      <w:bookmarkStart w:id="5506" w:name="_ETM_Q30_463635"/>
      <w:bookmarkStart w:id="5507" w:name="_ETM_Q30_462925"/>
      <w:bookmarkEnd w:id="5506"/>
      <w:bookmarkEnd w:id="5507"/>
      <w:r w:rsidRPr="00C519EE">
        <w:rPr>
          <w:rtl/>
          <w:lang w:eastAsia="he-IL"/>
        </w:rPr>
        <w:t>נפשע הזה</w:t>
      </w:r>
      <w:r>
        <w:rPr>
          <w:rFonts w:hint="cs"/>
          <w:rtl/>
          <w:lang w:eastAsia="he-IL"/>
        </w:rPr>
        <w:t>, באמת</w:t>
      </w:r>
      <w:r w:rsidRPr="00C519EE">
        <w:rPr>
          <w:rtl/>
          <w:lang w:eastAsia="he-IL"/>
        </w:rPr>
        <w:t xml:space="preserve">, מצויה בחקירת משטרה וחשודה בעבירות </w:t>
      </w:r>
      <w:bookmarkStart w:id="5508" w:name="_ETM_Q30_470155"/>
      <w:bookmarkEnd w:id="5508"/>
      <w:r w:rsidRPr="00C519EE">
        <w:rPr>
          <w:rtl/>
          <w:lang w:eastAsia="he-IL"/>
        </w:rPr>
        <w:t xml:space="preserve">שוחד וקבלת דבר במרמה. במצב הדברים הזה, קידום שינוי כל </w:t>
      </w:r>
      <w:bookmarkStart w:id="5509" w:name="_ETM_Q30_476033"/>
      <w:bookmarkEnd w:id="5509"/>
      <w:r w:rsidRPr="00C519EE">
        <w:rPr>
          <w:rtl/>
          <w:lang w:eastAsia="he-IL"/>
        </w:rPr>
        <w:t>כך דרמטי בת</w:t>
      </w:r>
      <w:r>
        <w:rPr>
          <w:rFonts w:hint="cs"/>
          <w:rtl/>
          <w:lang w:eastAsia="he-IL"/>
        </w:rPr>
        <w:t>ו</w:t>
      </w:r>
      <w:r w:rsidRPr="00C519EE">
        <w:rPr>
          <w:rtl/>
          <w:lang w:eastAsia="he-IL"/>
        </w:rPr>
        <w:t>כנית דגל רב</w:t>
      </w:r>
      <w:r>
        <w:rPr>
          <w:rFonts w:hint="cs"/>
          <w:rtl/>
          <w:lang w:eastAsia="he-IL"/>
        </w:rPr>
        <w:t>-</w:t>
      </w:r>
      <w:r w:rsidRPr="00C519EE">
        <w:rPr>
          <w:rtl/>
          <w:lang w:eastAsia="he-IL"/>
        </w:rPr>
        <w:t xml:space="preserve">שנתית שמשפיעה על ציבור שלם, </w:t>
      </w:r>
      <w:bookmarkStart w:id="5510" w:name="_ETM_Q30_481911"/>
      <w:bookmarkEnd w:id="5510"/>
      <w:r w:rsidRPr="00C519EE">
        <w:rPr>
          <w:rtl/>
          <w:lang w:eastAsia="he-IL"/>
        </w:rPr>
        <w:t xml:space="preserve">מעורר שאלות קשות באשר לשיקול הדעת המינהלי והציבורי </w:t>
      </w:r>
      <w:r>
        <w:rPr>
          <w:rFonts w:hint="cs"/>
          <w:rtl/>
          <w:lang w:eastAsia="he-IL"/>
        </w:rPr>
        <w:t>ש</w:t>
      </w:r>
      <w:r w:rsidRPr="00C519EE">
        <w:rPr>
          <w:rtl/>
          <w:lang w:eastAsia="he-IL"/>
        </w:rPr>
        <w:t>בבסיסו</w:t>
      </w:r>
      <w:r>
        <w:rPr>
          <w:rFonts w:hint="cs"/>
          <w:rtl/>
          <w:lang w:eastAsia="he-IL"/>
        </w:rPr>
        <w:t>.</w:t>
      </w:r>
      <w:bookmarkStart w:id="5511" w:name="_ETM_Q30_488329"/>
      <w:bookmarkEnd w:id="5511"/>
    </w:p>
    <w:p w:rsidR="008F148E" w:rsidRDefault="008F148E" w:rsidP="008833EC">
      <w:pPr>
        <w:rPr>
          <w:rtl/>
          <w:lang w:eastAsia="he-IL"/>
        </w:rPr>
      </w:pPr>
      <w:bookmarkStart w:id="5512" w:name="_ETM_Q30_490013"/>
      <w:bookmarkStart w:id="5513" w:name="_ETM_Q30_490088"/>
      <w:bookmarkEnd w:id="5512"/>
      <w:bookmarkEnd w:id="5513"/>
    </w:p>
    <w:p w:rsidR="008F148E" w:rsidRDefault="008F148E" w:rsidP="00337260">
      <w:pPr>
        <w:rPr>
          <w:rtl/>
          <w:lang w:eastAsia="he-IL"/>
        </w:rPr>
      </w:pPr>
      <w:bookmarkStart w:id="5514" w:name="_ETM_Q30_490204"/>
      <w:bookmarkStart w:id="5515" w:name="_ETM_Q30_490283"/>
      <w:bookmarkEnd w:id="5514"/>
      <w:bookmarkEnd w:id="5515"/>
      <w:r>
        <w:rPr>
          <w:rFonts w:hint="cs"/>
          <w:rtl/>
          <w:lang w:eastAsia="he-IL"/>
        </w:rPr>
        <w:t>עכשיו</w:t>
      </w:r>
      <w:r w:rsidRPr="00C519EE">
        <w:rPr>
          <w:rtl/>
          <w:lang w:eastAsia="he-IL"/>
        </w:rPr>
        <w:t xml:space="preserve"> אני רוצה גם לומר את זה</w:t>
      </w:r>
      <w:r>
        <w:rPr>
          <w:rFonts w:hint="cs"/>
          <w:rtl/>
          <w:lang w:eastAsia="he-IL"/>
        </w:rPr>
        <w:t>:</w:t>
      </w:r>
      <w:bookmarkStart w:id="5516" w:name="_ETM_Q30_492345"/>
      <w:bookmarkEnd w:id="5516"/>
      <w:r w:rsidRPr="00C519EE">
        <w:rPr>
          <w:rtl/>
          <w:lang w:eastAsia="he-IL"/>
        </w:rPr>
        <w:t xml:space="preserve"> </w:t>
      </w:r>
      <w:bookmarkStart w:id="5517" w:name="_ETM_Q30_491579"/>
      <w:bookmarkEnd w:id="5517"/>
      <w:r w:rsidRPr="00C519EE">
        <w:rPr>
          <w:rtl/>
          <w:lang w:eastAsia="he-IL"/>
        </w:rPr>
        <w:t xml:space="preserve">כבר בשבוע שעבר </w:t>
      </w:r>
      <w:bookmarkStart w:id="5518" w:name="_ETM_Q30_494738"/>
      <w:bookmarkEnd w:id="5518"/>
      <w:r w:rsidRPr="00C519EE">
        <w:rPr>
          <w:rtl/>
          <w:lang w:eastAsia="he-IL"/>
        </w:rPr>
        <w:t>הגשתי את ההצעה הזאת</w:t>
      </w:r>
      <w:r>
        <w:rPr>
          <w:rFonts w:hint="cs"/>
          <w:rtl/>
          <w:lang w:eastAsia="he-IL"/>
        </w:rPr>
        <w:t>.</w:t>
      </w:r>
      <w:r w:rsidRPr="00C519EE">
        <w:rPr>
          <w:rtl/>
          <w:lang w:eastAsia="he-IL"/>
        </w:rPr>
        <w:t xml:space="preserve"> ד</w:t>
      </w:r>
      <w:bookmarkStart w:id="5519" w:name="_ETM_Q30_494425"/>
      <w:bookmarkEnd w:id="5519"/>
      <w:r>
        <w:rPr>
          <w:rFonts w:hint="cs"/>
          <w:rtl/>
          <w:lang w:eastAsia="he-IL"/>
        </w:rPr>
        <w:t>ח</w:t>
      </w:r>
      <w:r w:rsidRPr="00C519EE">
        <w:rPr>
          <w:rtl/>
          <w:lang w:eastAsia="he-IL"/>
        </w:rPr>
        <w:t xml:space="preserve">יתי בשבוע כי ביקשתי מהייעוץ המשפטי </w:t>
      </w:r>
      <w:bookmarkStart w:id="5520" w:name="_ETM_Q30_497519"/>
      <w:bookmarkEnd w:id="5520"/>
      <w:r w:rsidRPr="00C519EE">
        <w:rPr>
          <w:rtl/>
          <w:lang w:eastAsia="he-IL"/>
        </w:rPr>
        <w:t xml:space="preserve">לממשלה </w:t>
      </w:r>
      <w:bookmarkStart w:id="5521" w:name="_ETM_Q30_500869"/>
      <w:bookmarkEnd w:id="5521"/>
      <w:r w:rsidRPr="00C519EE">
        <w:rPr>
          <w:rtl/>
          <w:lang w:eastAsia="he-IL"/>
        </w:rPr>
        <w:t>לעדכן אותי בדבר חוות דעת משפטית והב</w:t>
      </w:r>
      <w:r>
        <w:rPr>
          <w:rFonts w:hint="cs"/>
          <w:rtl/>
          <w:lang w:eastAsia="he-IL"/>
        </w:rPr>
        <w:t>ה</w:t>
      </w:r>
      <w:r w:rsidRPr="00C519EE">
        <w:rPr>
          <w:rtl/>
          <w:lang w:eastAsia="he-IL"/>
        </w:rPr>
        <w:t xml:space="preserve">רות </w:t>
      </w:r>
      <w:bookmarkStart w:id="5522" w:name="_ETM_Q30_507290"/>
      <w:bookmarkEnd w:id="5522"/>
      <w:r w:rsidRPr="00C519EE">
        <w:rPr>
          <w:rtl/>
          <w:lang w:eastAsia="he-IL"/>
        </w:rPr>
        <w:t xml:space="preserve">על הפגישה של השרה מאי גולן עם ניצב מני בנימין </w:t>
      </w:r>
      <w:bookmarkStart w:id="5523" w:name="_ETM_Q30_511945"/>
      <w:bookmarkEnd w:id="5523"/>
      <w:r w:rsidRPr="00C519EE">
        <w:rPr>
          <w:rtl/>
          <w:lang w:eastAsia="he-IL"/>
        </w:rPr>
        <w:t>על רקע חשש לניגוד עניינים.</w:t>
      </w:r>
      <w:bookmarkStart w:id="5524" w:name="_ETM_Q30_514185"/>
      <w:bookmarkEnd w:id="5524"/>
      <w:r>
        <w:rPr>
          <w:rFonts w:hint="cs"/>
          <w:rtl/>
          <w:lang w:eastAsia="he-IL"/>
        </w:rPr>
        <w:t xml:space="preserve"> </w:t>
      </w:r>
      <w:r w:rsidRPr="00C519EE">
        <w:rPr>
          <w:rtl/>
          <w:lang w:eastAsia="he-IL"/>
        </w:rPr>
        <w:t>עכשיו</w:t>
      </w:r>
      <w:bookmarkStart w:id="5525" w:name="_ETM_Q30_512885"/>
      <w:bookmarkEnd w:id="5525"/>
      <w:r w:rsidRPr="00C519EE">
        <w:rPr>
          <w:rtl/>
          <w:lang w:eastAsia="he-IL"/>
        </w:rPr>
        <w:t xml:space="preserve"> ככה,</w:t>
      </w:r>
      <w:bookmarkStart w:id="5526" w:name="_ETM_Q30_515095"/>
      <w:bookmarkEnd w:id="5526"/>
      <w:r w:rsidRPr="00C519EE">
        <w:rPr>
          <w:rtl/>
          <w:lang w:eastAsia="he-IL"/>
        </w:rPr>
        <w:t xml:space="preserve"> תשמעו</w:t>
      </w:r>
      <w:r>
        <w:rPr>
          <w:rFonts w:hint="cs"/>
          <w:rtl/>
          <w:lang w:eastAsia="he-IL"/>
        </w:rPr>
        <w:t>:</w:t>
      </w:r>
      <w:r w:rsidRPr="00C519EE">
        <w:rPr>
          <w:rtl/>
          <w:lang w:eastAsia="he-IL"/>
        </w:rPr>
        <w:t xml:space="preserve"> לפי פרסום </w:t>
      </w:r>
      <w:bookmarkStart w:id="5527" w:name="_ETM_Q30_516600"/>
      <w:bookmarkEnd w:id="5527"/>
      <w:r w:rsidRPr="00C519EE">
        <w:rPr>
          <w:rtl/>
          <w:lang w:eastAsia="he-IL"/>
        </w:rPr>
        <w:t xml:space="preserve">בערוץ </w:t>
      </w:r>
      <w:bookmarkStart w:id="5528" w:name="_ETM_Q30_516336"/>
      <w:bookmarkEnd w:id="5528"/>
      <w:r>
        <w:rPr>
          <w:rFonts w:hint="cs"/>
          <w:rtl/>
          <w:lang w:eastAsia="he-IL"/>
        </w:rPr>
        <w:t xml:space="preserve">13, </w:t>
      </w:r>
      <w:bookmarkStart w:id="5529" w:name="_ETM_Q30_518151"/>
      <w:bookmarkEnd w:id="5529"/>
      <w:r w:rsidRPr="00C519EE">
        <w:rPr>
          <w:rtl/>
          <w:lang w:eastAsia="he-IL"/>
        </w:rPr>
        <w:t>ב</w:t>
      </w:r>
      <w:r>
        <w:rPr>
          <w:rFonts w:hint="cs"/>
          <w:rtl/>
          <w:lang w:eastAsia="he-IL"/>
        </w:rPr>
        <w:t xml:space="preserve">-5 </w:t>
      </w:r>
      <w:r w:rsidRPr="00C519EE">
        <w:rPr>
          <w:rtl/>
          <w:lang w:eastAsia="he-IL"/>
        </w:rPr>
        <w:t xml:space="preserve">בנובמבר התקיימה פגישה בהשתתפות השרה </w:t>
      </w:r>
      <w:bookmarkStart w:id="5530" w:name="_ETM_Q30_521255"/>
      <w:bookmarkEnd w:id="5530"/>
      <w:r w:rsidRPr="00C519EE">
        <w:rPr>
          <w:rtl/>
          <w:lang w:eastAsia="he-IL"/>
        </w:rPr>
        <w:t xml:space="preserve">לשוויון חברתי מאי גולן, מנהלת לשכתה </w:t>
      </w:r>
      <w:bookmarkStart w:id="5531" w:name="_ETM_Q30_526570"/>
      <w:bookmarkEnd w:id="5531"/>
      <w:r w:rsidRPr="00C519EE">
        <w:rPr>
          <w:rtl/>
          <w:lang w:eastAsia="he-IL"/>
        </w:rPr>
        <w:t xml:space="preserve">וראש להב </w:t>
      </w:r>
      <w:r>
        <w:rPr>
          <w:rFonts w:hint="cs"/>
          <w:rtl/>
          <w:lang w:eastAsia="he-IL"/>
        </w:rPr>
        <w:t>433</w:t>
      </w:r>
      <w:bookmarkStart w:id="5532" w:name="_ETM_Q30_527775"/>
      <w:bookmarkEnd w:id="5532"/>
      <w:r>
        <w:rPr>
          <w:rFonts w:hint="cs"/>
          <w:rtl/>
          <w:lang w:eastAsia="he-IL"/>
        </w:rPr>
        <w:t xml:space="preserve"> ני</w:t>
      </w:r>
      <w:r w:rsidRPr="00C519EE">
        <w:rPr>
          <w:rtl/>
          <w:lang w:eastAsia="he-IL"/>
        </w:rPr>
        <w:t xml:space="preserve">צב מני בנימין. </w:t>
      </w:r>
      <w:bookmarkStart w:id="5533" w:name="_ETM_Q30_531350"/>
      <w:bookmarkEnd w:id="5533"/>
      <w:r w:rsidRPr="00C519EE">
        <w:rPr>
          <w:rtl/>
          <w:lang w:eastAsia="he-IL"/>
        </w:rPr>
        <w:t xml:space="preserve">הפגישה נערכה בעת שמתנהלת חקירה פלילית בעניינן של השרה ומנהלת </w:t>
      </w:r>
      <w:bookmarkStart w:id="5534" w:name="_ETM_Q30_535785"/>
      <w:bookmarkStart w:id="5535" w:name="_ETM_Q30_533785"/>
      <w:bookmarkEnd w:id="5534"/>
      <w:bookmarkEnd w:id="5535"/>
      <w:r>
        <w:rPr>
          <w:rFonts w:hint="cs"/>
          <w:rtl/>
          <w:lang w:eastAsia="he-IL"/>
        </w:rPr>
        <w:t>לשכ</w:t>
      </w:r>
      <w:r w:rsidRPr="00C519EE">
        <w:rPr>
          <w:rtl/>
          <w:lang w:eastAsia="he-IL"/>
        </w:rPr>
        <w:t>תה</w:t>
      </w:r>
      <w:bookmarkStart w:id="5536" w:name="_ETM_Q30_529785"/>
      <w:bookmarkEnd w:id="5536"/>
      <w:r w:rsidRPr="00C519EE">
        <w:rPr>
          <w:rtl/>
          <w:lang w:eastAsia="he-IL"/>
        </w:rPr>
        <w:t xml:space="preserve"> ביחידת לה</w:t>
      </w:r>
      <w:r>
        <w:rPr>
          <w:rFonts w:hint="cs"/>
          <w:rtl/>
          <w:lang w:eastAsia="he-IL"/>
        </w:rPr>
        <w:t>ב 433.</w:t>
      </w:r>
      <w:bookmarkStart w:id="5537" w:name="_ETM_Q30_540415"/>
      <w:bookmarkEnd w:id="5537"/>
      <w:r w:rsidRPr="00C519EE">
        <w:rPr>
          <w:rtl/>
          <w:lang w:eastAsia="he-IL"/>
        </w:rPr>
        <w:t xml:space="preserve"> </w:t>
      </w:r>
      <w:bookmarkStart w:id="5538" w:name="_ETM_Q30_541178"/>
      <w:bookmarkEnd w:id="5538"/>
      <w:r w:rsidRPr="00C519EE">
        <w:rPr>
          <w:rtl/>
          <w:lang w:eastAsia="he-IL"/>
        </w:rPr>
        <w:t xml:space="preserve">מה היה בפגישה? קידום מהלך להעברת מאות מיליוני שקלים מתקציב </w:t>
      </w:r>
      <w:bookmarkStart w:id="5539" w:name="_ETM_Q30_544885"/>
      <w:bookmarkEnd w:id="5539"/>
      <w:r w:rsidRPr="00C519EE">
        <w:rPr>
          <w:rtl/>
          <w:lang w:eastAsia="he-IL"/>
        </w:rPr>
        <w:t>ת</w:t>
      </w:r>
      <w:r>
        <w:rPr>
          <w:rFonts w:hint="cs"/>
          <w:rtl/>
          <w:lang w:eastAsia="he-IL"/>
        </w:rPr>
        <w:t>ו</w:t>
      </w:r>
      <w:r w:rsidRPr="00C519EE">
        <w:rPr>
          <w:rtl/>
          <w:lang w:eastAsia="he-IL"/>
        </w:rPr>
        <w:t>כניות החומש לחברה הערבית לידי משטרת ישראל</w:t>
      </w:r>
      <w:r>
        <w:rPr>
          <w:rFonts w:hint="cs"/>
          <w:rtl/>
          <w:lang w:eastAsia="he-IL"/>
        </w:rPr>
        <w:t>,</w:t>
      </w:r>
      <w:bookmarkStart w:id="5540" w:name="_ETM_Q30_547705"/>
      <w:bookmarkEnd w:id="5540"/>
      <w:r w:rsidRPr="00C519EE">
        <w:rPr>
          <w:rtl/>
          <w:lang w:eastAsia="he-IL"/>
        </w:rPr>
        <w:t xml:space="preserve"> ובפרט ללהב </w:t>
      </w:r>
      <w:bookmarkStart w:id="5541" w:name="_ETM_Q30_548592"/>
      <w:bookmarkStart w:id="5542" w:name="_ETM_Q30_554010"/>
      <w:bookmarkEnd w:id="5541"/>
      <w:bookmarkEnd w:id="5542"/>
      <w:r>
        <w:rPr>
          <w:rFonts w:hint="cs"/>
          <w:rtl/>
          <w:lang w:eastAsia="he-IL"/>
        </w:rPr>
        <w:t>433.</w:t>
      </w:r>
    </w:p>
    <w:p w:rsidR="008F148E" w:rsidRDefault="008F148E" w:rsidP="008833EC">
      <w:pPr>
        <w:rPr>
          <w:rtl/>
          <w:lang w:eastAsia="he-IL"/>
        </w:rPr>
      </w:pPr>
      <w:bookmarkStart w:id="5543" w:name="_ETM_Q30_554353"/>
      <w:bookmarkStart w:id="5544" w:name="_ETM_Q30_554424"/>
      <w:bookmarkEnd w:id="5543"/>
      <w:bookmarkEnd w:id="5544"/>
    </w:p>
    <w:p w:rsidR="008F148E" w:rsidRDefault="008F148E" w:rsidP="00337260">
      <w:pPr>
        <w:rPr>
          <w:rtl/>
          <w:lang w:eastAsia="he-IL"/>
        </w:rPr>
      </w:pPr>
      <w:bookmarkStart w:id="5545" w:name="_ETM_Q30_554513"/>
      <w:bookmarkStart w:id="5546" w:name="_ETM_Q30_554579"/>
      <w:bookmarkEnd w:id="5545"/>
      <w:bookmarkEnd w:id="5546"/>
      <w:r w:rsidRPr="00C519EE">
        <w:rPr>
          <w:rtl/>
          <w:lang w:eastAsia="he-IL"/>
        </w:rPr>
        <w:t>לכאורה, מדובר במפגש שנערך בניגוד ענייני</w:t>
      </w:r>
      <w:r>
        <w:rPr>
          <w:rFonts w:hint="cs"/>
          <w:rtl/>
          <w:lang w:eastAsia="he-IL"/>
        </w:rPr>
        <w:t>ם</w:t>
      </w:r>
      <w:r w:rsidRPr="00C519EE">
        <w:rPr>
          <w:rtl/>
          <w:lang w:eastAsia="he-IL"/>
        </w:rPr>
        <w:t xml:space="preserve"> מובהק</w:t>
      </w:r>
      <w:r>
        <w:rPr>
          <w:rFonts w:hint="cs"/>
          <w:rtl/>
          <w:lang w:eastAsia="he-IL"/>
        </w:rPr>
        <w:t>,</w:t>
      </w:r>
      <w:bookmarkStart w:id="5547" w:name="_ETM_Q30_562255"/>
      <w:bookmarkEnd w:id="5547"/>
      <w:r w:rsidRPr="00C519EE">
        <w:rPr>
          <w:rtl/>
          <w:lang w:eastAsia="he-IL"/>
        </w:rPr>
        <w:t xml:space="preserve"> </w:t>
      </w:r>
      <w:bookmarkStart w:id="5548" w:name="_ETM_Q30_560149"/>
      <w:bookmarkEnd w:id="5548"/>
      <w:r>
        <w:rPr>
          <w:rFonts w:hint="cs"/>
          <w:rtl/>
          <w:lang w:eastAsia="he-IL"/>
        </w:rPr>
        <w:t>ב</w:t>
      </w:r>
      <w:r w:rsidRPr="00C519EE">
        <w:rPr>
          <w:rtl/>
          <w:lang w:eastAsia="he-IL"/>
        </w:rPr>
        <w:t>שעה שהיא</w:t>
      </w:r>
      <w:bookmarkStart w:id="5549" w:name="_ETM_Q30_560554"/>
      <w:bookmarkEnd w:id="5549"/>
      <w:r w:rsidRPr="00C519EE">
        <w:rPr>
          <w:rtl/>
          <w:lang w:eastAsia="he-IL"/>
        </w:rPr>
        <w:t xml:space="preserve"> כנבחרת ציבור דנה בהקצאת תקציבים משמעותיים ליחידה שחוקרת </w:t>
      </w:r>
      <w:bookmarkStart w:id="5550" w:name="_ETM_Q30_563144"/>
      <w:bookmarkEnd w:id="5550"/>
      <w:r w:rsidRPr="00C519EE">
        <w:rPr>
          <w:rtl/>
          <w:lang w:eastAsia="he-IL"/>
        </w:rPr>
        <w:t xml:space="preserve">אותה </w:t>
      </w:r>
      <w:bookmarkStart w:id="5551" w:name="_ETM_Q30_566829"/>
      <w:bookmarkEnd w:id="5551"/>
      <w:r w:rsidRPr="00C519EE">
        <w:rPr>
          <w:rtl/>
          <w:lang w:eastAsia="he-IL"/>
        </w:rPr>
        <w:t>באופן שברור ש</w:t>
      </w:r>
      <w:r>
        <w:rPr>
          <w:rFonts w:hint="cs"/>
          <w:rtl/>
          <w:lang w:eastAsia="he-IL"/>
        </w:rPr>
        <w:t xml:space="preserve">הוא </w:t>
      </w:r>
      <w:r w:rsidRPr="00C519EE">
        <w:rPr>
          <w:rtl/>
          <w:lang w:eastAsia="he-IL"/>
        </w:rPr>
        <w:t xml:space="preserve">פוגע </w:t>
      </w:r>
      <w:proofErr w:type="spellStart"/>
      <w:r w:rsidRPr="00C519EE">
        <w:rPr>
          <w:rtl/>
          <w:lang w:eastAsia="he-IL"/>
        </w:rPr>
        <w:t>במינהל</w:t>
      </w:r>
      <w:proofErr w:type="spellEnd"/>
      <w:r w:rsidRPr="00C519EE">
        <w:rPr>
          <w:rtl/>
          <w:lang w:eastAsia="he-IL"/>
        </w:rPr>
        <w:t xml:space="preserve"> </w:t>
      </w:r>
      <w:bookmarkStart w:id="5552" w:name="_ETM_Q30_567154"/>
      <w:bookmarkEnd w:id="5552"/>
      <w:r w:rsidRPr="00C519EE">
        <w:rPr>
          <w:rtl/>
          <w:lang w:eastAsia="he-IL"/>
        </w:rPr>
        <w:t>תקין</w:t>
      </w:r>
      <w:r>
        <w:rPr>
          <w:rFonts w:hint="cs"/>
          <w:rtl/>
          <w:lang w:eastAsia="he-IL"/>
        </w:rPr>
        <w:t>,</w:t>
      </w:r>
      <w:r w:rsidRPr="00C519EE">
        <w:rPr>
          <w:rtl/>
          <w:lang w:eastAsia="he-IL"/>
        </w:rPr>
        <w:t xml:space="preserve"> בשקיפות ו</w:t>
      </w:r>
      <w:bookmarkStart w:id="5553" w:name="_ETM_Q30_569434"/>
      <w:bookmarkEnd w:id="5553"/>
      <w:r>
        <w:rPr>
          <w:rFonts w:hint="cs"/>
          <w:rtl/>
          <w:lang w:eastAsia="he-IL"/>
        </w:rPr>
        <w:t xml:space="preserve">בטוהר </w:t>
      </w:r>
      <w:bookmarkStart w:id="5554" w:name="_ETM_Q30_567315"/>
      <w:bookmarkEnd w:id="5554"/>
      <w:r w:rsidRPr="00C519EE">
        <w:rPr>
          <w:rtl/>
          <w:lang w:eastAsia="he-IL"/>
        </w:rPr>
        <w:t xml:space="preserve">מידות. </w:t>
      </w:r>
      <w:bookmarkStart w:id="5555" w:name="_ETM_Q30_572269"/>
      <w:bookmarkEnd w:id="5555"/>
      <w:r w:rsidRPr="00C519EE">
        <w:rPr>
          <w:rtl/>
          <w:lang w:eastAsia="he-IL"/>
        </w:rPr>
        <w:t xml:space="preserve">בתגובה </w:t>
      </w:r>
      <w:r>
        <w:rPr>
          <w:rFonts w:hint="cs"/>
          <w:rtl/>
          <w:lang w:eastAsia="he-IL"/>
        </w:rPr>
        <w:t>ע</w:t>
      </w:r>
      <w:r w:rsidRPr="00C519EE">
        <w:rPr>
          <w:rtl/>
          <w:lang w:eastAsia="he-IL"/>
        </w:rPr>
        <w:t>ל</w:t>
      </w:r>
      <w:r>
        <w:rPr>
          <w:rFonts w:hint="cs"/>
          <w:rtl/>
          <w:lang w:eastAsia="he-IL"/>
        </w:rPr>
        <w:t xml:space="preserve"> ה</w:t>
      </w:r>
      <w:r w:rsidRPr="00C519EE">
        <w:rPr>
          <w:rtl/>
          <w:lang w:eastAsia="he-IL"/>
        </w:rPr>
        <w:t>תחקיר הזה</w:t>
      </w:r>
      <w:bookmarkStart w:id="5556" w:name="_ETM_Q30_573866"/>
      <w:bookmarkEnd w:id="5556"/>
      <w:r w:rsidRPr="00C519EE">
        <w:rPr>
          <w:rtl/>
          <w:lang w:eastAsia="he-IL"/>
        </w:rPr>
        <w:t xml:space="preserve"> בערוץ </w:t>
      </w:r>
      <w:r>
        <w:rPr>
          <w:rFonts w:hint="cs"/>
          <w:rtl/>
          <w:lang w:eastAsia="he-IL"/>
        </w:rPr>
        <w:t>13</w:t>
      </w:r>
      <w:r w:rsidRPr="00C519EE">
        <w:rPr>
          <w:rtl/>
          <w:lang w:eastAsia="he-IL"/>
        </w:rPr>
        <w:t xml:space="preserve"> </w:t>
      </w:r>
      <w:bookmarkStart w:id="5557" w:name="_ETM_Q30_576500"/>
      <w:bookmarkEnd w:id="5557"/>
      <w:r w:rsidRPr="00C519EE">
        <w:rPr>
          <w:rtl/>
          <w:lang w:eastAsia="he-IL"/>
        </w:rPr>
        <w:t>נטען שהייעוץ המשפטי</w:t>
      </w:r>
      <w:r>
        <w:rPr>
          <w:rFonts w:hint="cs"/>
          <w:rtl/>
          <w:lang w:eastAsia="he-IL"/>
        </w:rPr>
        <w:t xml:space="preserve"> </w:t>
      </w:r>
      <w:r>
        <w:rPr>
          <w:rFonts w:hint="eastAsia"/>
          <w:rtl/>
          <w:lang w:eastAsia="he-IL"/>
        </w:rPr>
        <w:t>–</w:t>
      </w:r>
      <w:r w:rsidRPr="00C519EE">
        <w:rPr>
          <w:rtl/>
          <w:lang w:eastAsia="he-IL"/>
        </w:rPr>
        <w:t xml:space="preserve"> אתה חייב לשמוע את זה</w:t>
      </w:r>
      <w:r>
        <w:rPr>
          <w:rFonts w:hint="cs"/>
          <w:rtl/>
          <w:lang w:eastAsia="he-IL"/>
        </w:rPr>
        <w:t xml:space="preserve"> </w:t>
      </w:r>
      <w:r>
        <w:rPr>
          <w:rFonts w:hint="eastAsia"/>
          <w:rtl/>
          <w:lang w:eastAsia="he-IL"/>
        </w:rPr>
        <w:t>–</w:t>
      </w:r>
      <w:bookmarkStart w:id="5558" w:name="_ETM_Q30_580686"/>
      <w:bookmarkEnd w:id="5558"/>
      <w:r w:rsidRPr="00C519EE">
        <w:rPr>
          <w:rtl/>
          <w:lang w:eastAsia="he-IL"/>
        </w:rPr>
        <w:t xml:space="preserve"> </w:t>
      </w:r>
      <w:bookmarkStart w:id="5559" w:name="_ETM_Q30_580476"/>
      <w:bookmarkEnd w:id="5559"/>
      <w:r w:rsidRPr="00C519EE">
        <w:rPr>
          <w:rtl/>
          <w:lang w:eastAsia="he-IL"/>
        </w:rPr>
        <w:t xml:space="preserve">לא מצא שום מניעה לקיום הפגישה, אבל </w:t>
      </w:r>
      <w:r>
        <w:rPr>
          <w:rFonts w:hint="cs"/>
          <w:rtl/>
          <w:lang w:eastAsia="he-IL"/>
        </w:rPr>
        <w:t>ל</w:t>
      </w:r>
      <w:bookmarkStart w:id="5560" w:name="_ETM_Q30_584176"/>
      <w:bookmarkEnd w:id="5560"/>
      <w:r>
        <w:rPr>
          <w:rFonts w:hint="cs"/>
          <w:rtl/>
          <w:lang w:eastAsia="he-IL"/>
        </w:rPr>
        <w:t>ע</w:t>
      </w:r>
      <w:r w:rsidRPr="00C519EE">
        <w:rPr>
          <w:rtl/>
          <w:lang w:eastAsia="he-IL"/>
        </w:rPr>
        <w:t xml:space="preserve">רוץ עצמו לא </w:t>
      </w:r>
      <w:bookmarkStart w:id="5561" w:name="_ETM_Q30_584452"/>
      <w:bookmarkEnd w:id="5561"/>
      <w:r w:rsidRPr="00C519EE">
        <w:rPr>
          <w:rtl/>
          <w:lang w:eastAsia="he-IL"/>
        </w:rPr>
        <w:t>הוצגה חוות דעת כתובה</w:t>
      </w:r>
      <w:r>
        <w:rPr>
          <w:rFonts w:hint="cs"/>
          <w:rtl/>
          <w:lang w:eastAsia="he-IL"/>
        </w:rPr>
        <w:t>,</w:t>
      </w:r>
      <w:r w:rsidRPr="00C519EE">
        <w:rPr>
          <w:rtl/>
          <w:lang w:eastAsia="he-IL"/>
        </w:rPr>
        <w:t xml:space="preserve"> </w:t>
      </w:r>
      <w:r>
        <w:rPr>
          <w:rFonts w:hint="cs"/>
          <w:rtl/>
          <w:lang w:eastAsia="he-IL"/>
        </w:rPr>
        <w:t>ו</w:t>
      </w:r>
      <w:r w:rsidRPr="00C519EE">
        <w:rPr>
          <w:rtl/>
          <w:lang w:eastAsia="he-IL"/>
        </w:rPr>
        <w:t xml:space="preserve">גם בבירורים שלנו </w:t>
      </w:r>
      <w:r>
        <w:rPr>
          <w:rFonts w:hint="cs"/>
          <w:rtl/>
          <w:lang w:eastAsia="he-IL"/>
        </w:rPr>
        <w:t xml:space="preserve">– </w:t>
      </w:r>
      <w:r w:rsidRPr="00C519EE">
        <w:rPr>
          <w:rtl/>
          <w:lang w:eastAsia="he-IL"/>
        </w:rPr>
        <w:t xml:space="preserve">אין חוות דעת </w:t>
      </w:r>
      <w:bookmarkStart w:id="5562" w:name="_ETM_Q30_588428"/>
      <w:bookmarkEnd w:id="5562"/>
      <w:r w:rsidRPr="00C519EE">
        <w:rPr>
          <w:rtl/>
          <w:lang w:eastAsia="he-IL"/>
        </w:rPr>
        <w:t>כתובה</w:t>
      </w:r>
      <w:r>
        <w:rPr>
          <w:rFonts w:hint="cs"/>
          <w:rtl/>
          <w:lang w:eastAsia="he-IL"/>
        </w:rPr>
        <w:t>;</w:t>
      </w:r>
      <w:r w:rsidRPr="00C519EE">
        <w:rPr>
          <w:rtl/>
          <w:lang w:eastAsia="he-IL"/>
        </w:rPr>
        <w:t xml:space="preserve"> למיטב ידיעתי, תפקיד הייעוץ המשפטי במשרד לשוויון חברתי אינו </w:t>
      </w:r>
      <w:bookmarkStart w:id="5563" w:name="_ETM_Q30_592404"/>
      <w:bookmarkEnd w:id="5563"/>
      <w:r w:rsidRPr="00C519EE">
        <w:rPr>
          <w:rtl/>
          <w:lang w:eastAsia="he-IL"/>
        </w:rPr>
        <w:t>מאויש.</w:t>
      </w:r>
      <w:bookmarkStart w:id="5564" w:name="_ETM_Q30_598420"/>
      <w:bookmarkStart w:id="5565" w:name="_ETM_Q30_592026"/>
      <w:bookmarkEnd w:id="5564"/>
      <w:bookmarkEnd w:id="5565"/>
    </w:p>
    <w:p w:rsidR="008F148E" w:rsidRDefault="008F148E" w:rsidP="008833EC">
      <w:pPr>
        <w:rPr>
          <w:rtl/>
          <w:lang w:eastAsia="he-IL"/>
        </w:rPr>
      </w:pPr>
      <w:bookmarkStart w:id="5566" w:name="_ETM_Q30_592224"/>
      <w:bookmarkStart w:id="5567" w:name="_ETM_Q30_592283"/>
      <w:bookmarkEnd w:id="5566"/>
      <w:bookmarkEnd w:id="5567"/>
    </w:p>
    <w:p w:rsidR="008F148E" w:rsidRDefault="008F148E" w:rsidP="00337260">
      <w:pPr>
        <w:rPr>
          <w:rtl/>
          <w:lang w:eastAsia="he-IL"/>
        </w:rPr>
      </w:pPr>
      <w:bookmarkStart w:id="5568" w:name="_ETM_Q30_592417"/>
      <w:bookmarkStart w:id="5569" w:name="_ETM_Q30_592466"/>
      <w:bookmarkEnd w:id="5568"/>
      <w:bookmarkEnd w:id="5569"/>
      <w:r w:rsidRPr="00C519EE">
        <w:rPr>
          <w:rtl/>
          <w:lang w:eastAsia="he-IL"/>
        </w:rPr>
        <w:t>על</w:t>
      </w:r>
      <w:bookmarkStart w:id="5570" w:name="_ETM_Q30_595926"/>
      <w:bookmarkEnd w:id="5570"/>
      <w:r w:rsidRPr="00C519EE">
        <w:rPr>
          <w:rtl/>
          <w:lang w:eastAsia="he-IL"/>
        </w:rPr>
        <w:t xml:space="preserve"> כן אני מבקשת הבהרה</w:t>
      </w:r>
      <w:r>
        <w:rPr>
          <w:rFonts w:hint="cs"/>
          <w:rtl/>
          <w:lang w:eastAsia="he-IL"/>
        </w:rPr>
        <w:t>:</w:t>
      </w:r>
      <w:r w:rsidRPr="00C519EE">
        <w:rPr>
          <w:rtl/>
          <w:lang w:eastAsia="he-IL"/>
        </w:rPr>
        <w:t xml:space="preserve"> מי נתן את הייעוץ</w:t>
      </w:r>
      <w:r>
        <w:rPr>
          <w:rFonts w:hint="cs"/>
          <w:rtl/>
          <w:lang w:eastAsia="he-IL"/>
        </w:rPr>
        <w:t>?</w:t>
      </w:r>
      <w:bookmarkStart w:id="5571" w:name="_ETM_Q30_600656"/>
      <w:bookmarkEnd w:id="5571"/>
      <w:r w:rsidRPr="00C519EE">
        <w:rPr>
          <w:rtl/>
          <w:lang w:eastAsia="he-IL"/>
        </w:rPr>
        <w:t xml:space="preserve"> מה </w:t>
      </w:r>
      <w:bookmarkStart w:id="5572" w:name="_ETM_Q30_601654"/>
      <w:bookmarkEnd w:id="5572"/>
      <w:r w:rsidRPr="00C519EE">
        <w:rPr>
          <w:rtl/>
          <w:lang w:eastAsia="he-IL"/>
        </w:rPr>
        <w:t>הבסיס הנורמטיבי</w:t>
      </w:r>
      <w:r>
        <w:rPr>
          <w:rFonts w:hint="cs"/>
          <w:rtl/>
          <w:lang w:eastAsia="he-IL"/>
        </w:rPr>
        <w:t>?</w:t>
      </w:r>
      <w:r w:rsidRPr="00C519EE">
        <w:rPr>
          <w:rtl/>
          <w:lang w:eastAsia="he-IL"/>
        </w:rPr>
        <w:t xml:space="preserve"> חוות דעת כתובה. </w:t>
      </w:r>
      <w:bookmarkStart w:id="5573" w:name="_ETM_Q30_606220"/>
      <w:bookmarkEnd w:id="5573"/>
      <w:r w:rsidRPr="00C519EE">
        <w:rPr>
          <w:rtl/>
          <w:lang w:eastAsia="he-IL"/>
        </w:rPr>
        <w:t>פשוט שחיתות כמדיניות. אי</w:t>
      </w:r>
      <w:r>
        <w:rPr>
          <w:rFonts w:hint="cs"/>
          <w:rtl/>
          <w:lang w:eastAsia="he-IL"/>
        </w:rPr>
        <w:t>-</w:t>
      </w:r>
      <w:r w:rsidRPr="00C519EE">
        <w:rPr>
          <w:rtl/>
          <w:lang w:eastAsia="he-IL"/>
        </w:rPr>
        <w:t>אפשר להתעלם מזה</w:t>
      </w:r>
      <w:bookmarkStart w:id="5574" w:name="_ETM_Q30_610440"/>
      <w:bookmarkStart w:id="5575" w:name="_ETM_Q30_609236"/>
      <w:bookmarkEnd w:id="5574"/>
      <w:bookmarkEnd w:id="5575"/>
      <w:r>
        <w:rPr>
          <w:rFonts w:hint="cs"/>
          <w:rtl/>
          <w:lang w:eastAsia="he-IL"/>
        </w:rPr>
        <w:t>.</w:t>
      </w:r>
      <w:bookmarkStart w:id="5576" w:name="_ETM_Q30_610690"/>
      <w:bookmarkEnd w:id="5576"/>
      <w:r>
        <w:rPr>
          <w:rFonts w:hint="cs"/>
          <w:rtl/>
          <w:lang w:eastAsia="he-IL"/>
        </w:rPr>
        <w:t xml:space="preserve"> אין</w:t>
      </w:r>
      <w:bookmarkStart w:id="5577" w:name="_ETM_Q30_612323"/>
      <w:bookmarkEnd w:id="5577"/>
      <w:r>
        <w:rPr>
          <w:rFonts w:hint="cs"/>
          <w:rtl/>
          <w:lang w:eastAsia="he-IL"/>
        </w:rPr>
        <w:t xml:space="preserve"> פה חברי</w:t>
      </w:r>
      <w:r w:rsidRPr="00C519EE">
        <w:rPr>
          <w:rtl/>
          <w:lang w:eastAsia="he-IL"/>
        </w:rPr>
        <w:t xml:space="preserve"> </w:t>
      </w:r>
      <w:bookmarkStart w:id="5578" w:name="_ETM_Q30_611091"/>
      <w:bookmarkEnd w:id="5578"/>
      <w:r w:rsidRPr="00C519EE">
        <w:rPr>
          <w:rtl/>
          <w:lang w:eastAsia="he-IL"/>
        </w:rPr>
        <w:t>קואליציה, אבל לפחות אולי טלי גוטליב</w:t>
      </w:r>
      <w:r>
        <w:rPr>
          <w:rFonts w:hint="cs"/>
          <w:rtl/>
          <w:lang w:eastAsia="he-IL"/>
        </w:rPr>
        <w:t>.</w:t>
      </w:r>
      <w:r w:rsidRPr="00C519EE">
        <w:rPr>
          <w:rtl/>
          <w:lang w:eastAsia="he-IL"/>
        </w:rPr>
        <w:t xml:space="preserve"> שחיתות כזאת </w:t>
      </w:r>
      <w:bookmarkStart w:id="5579" w:name="_ETM_Q30_614660"/>
      <w:bookmarkEnd w:id="5579"/>
      <w:r w:rsidRPr="00C519EE">
        <w:rPr>
          <w:rtl/>
          <w:lang w:eastAsia="he-IL"/>
        </w:rPr>
        <w:t>זועקת לשמיים, גם על זה תגנו</w:t>
      </w:r>
      <w:r>
        <w:rPr>
          <w:rFonts w:hint="cs"/>
          <w:rtl/>
          <w:lang w:eastAsia="he-IL"/>
        </w:rPr>
        <w:t>?</w:t>
      </w:r>
      <w:bookmarkStart w:id="5580" w:name="_ETM_Q30_615266"/>
      <w:bookmarkEnd w:id="5580"/>
      <w:r w:rsidRPr="00C519EE">
        <w:rPr>
          <w:rtl/>
          <w:lang w:eastAsia="he-IL"/>
        </w:rPr>
        <w:t xml:space="preserve"> כנראה שכן</w:t>
      </w:r>
      <w:r>
        <w:rPr>
          <w:rFonts w:hint="cs"/>
          <w:rtl/>
          <w:lang w:eastAsia="he-IL"/>
        </w:rPr>
        <w:t>.</w:t>
      </w:r>
      <w:bookmarkStart w:id="5581" w:name="_ETM_Q30_620459"/>
      <w:bookmarkStart w:id="5582" w:name="_ETM_Q30_619339"/>
      <w:bookmarkEnd w:id="5581"/>
      <w:bookmarkEnd w:id="5582"/>
    </w:p>
    <w:p w:rsidR="008F148E" w:rsidRDefault="008F148E" w:rsidP="008833EC">
      <w:pPr>
        <w:rPr>
          <w:rtl/>
          <w:lang w:eastAsia="he-IL"/>
        </w:rPr>
      </w:pPr>
      <w:bookmarkStart w:id="5583" w:name="_ETM_Q30_619398"/>
      <w:bookmarkStart w:id="5584" w:name="_ETM_Q30_620736"/>
      <w:bookmarkEnd w:id="5583"/>
      <w:bookmarkEnd w:id="5584"/>
    </w:p>
    <w:p w:rsidR="008F148E" w:rsidRDefault="008F148E" w:rsidP="008833EC">
      <w:pPr>
        <w:pStyle w:val="af5"/>
        <w:keepNext/>
        <w:rPr>
          <w:rtl/>
        </w:rPr>
      </w:pPr>
      <w:bookmarkStart w:id="5585" w:name="ET_interruption_6345_20"/>
      <w:r w:rsidRPr="003343D8">
        <w:rPr>
          <w:rStyle w:val="TagStyle"/>
          <w:rtl/>
        </w:rPr>
        <w:t xml:space="preserve"> &lt;&lt; קריאה &gt;&gt; </w:t>
      </w:r>
      <w:r>
        <w:rPr>
          <w:rtl/>
        </w:rPr>
        <w:t>טלי גוטליב (הליכוד):</w:t>
      </w:r>
      <w:r w:rsidRPr="003343D8">
        <w:rPr>
          <w:rStyle w:val="TagStyle"/>
          <w:rtl/>
        </w:rPr>
        <w:t xml:space="preserve"> &lt;&lt; קריאה &gt;&gt;</w:t>
      </w:r>
      <w:r>
        <w:rPr>
          <w:rtl/>
        </w:rPr>
        <w:t xml:space="preserve">   </w:t>
      </w:r>
      <w:bookmarkEnd w:id="5585"/>
    </w:p>
    <w:p w:rsidR="008F148E" w:rsidRDefault="008F148E" w:rsidP="00586B80">
      <w:pPr>
        <w:rPr>
          <w:rtl/>
          <w:lang w:eastAsia="he-IL"/>
        </w:rPr>
      </w:pPr>
    </w:p>
    <w:p w:rsidR="008F148E" w:rsidRDefault="008F148E" w:rsidP="008833EC">
      <w:pPr>
        <w:rPr>
          <w:rtl/>
          <w:lang w:eastAsia="he-IL"/>
        </w:rPr>
      </w:pPr>
      <w:bookmarkStart w:id="5586" w:name="_ETM_Q30_623747"/>
      <w:bookmarkEnd w:id="5586"/>
      <w:r>
        <w:rPr>
          <w:rFonts w:hint="cs"/>
          <w:rtl/>
          <w:lang w:eastAsia="he-IL"/>
        </w:rPr>
        <w:t xml:space="preserve">- - </w:t>
      </w:r>
      <w:bookmarkStart w:id="5587" w:name="_ETM_Q30_628146"/>
      <w:bookmarkEnd w:id="5587"/>
      <w:r>
        <w:rPr>
          <w:rFonts w:hint="cs"/>
          <w:rtl/>
          <w:lang w:eastAsia="he-IL"/>
        </w:rPr>
        <w:t>- לא</w:t>
      </w:r>
      <w:bookmarkStart w:id="5588" w:name="_ETM_Q30_620050"/>
      <w:bookmarkEnd w:id="5588"/>
      <w:r>
        <w:rPr>
          <w:rFonts w:hint="cs"/>
          <w:rtl/>
          <w:lang w:eastAsia="he-IL"/>
        </w:rPr>
        <w:t xml:space="preserve"> </w:t>
      </w:r>
      <w:bookmarkStart w:id="5589" w:name="_ETM_Q30_618896"/>
      <w:bookmarkEnd w:id="5589"/>
      <w:r>
        <w:rPr>
          <w:rFonts w:hint="cs"/>
          <w:rtl/>
          <w:lang w:eastAsia="he-IL"/>
        </w:rPr>
        <w:t xml:space="preserve">מאמינים </w:t>
      </w:r>
      <w:bookmarkStart w:id="5590" w:name="_ETM_Q30_620096"/>
      <w:bookmarkEnd w:id="5590"/>
      <w:r>
        <w:rPr>
          <w:rFonts w:hint="cs"/>
          <w:rtl/>
          <w:lang w:eastAsia="he-IL"/>
        </w:rPr>
        <w:t>למילה שיוצאת לך מהפה.</w:t>
      </w:r>
      <w:bookmarkStart w:id="5591" w:name="_ETM_Q30_621387"/>
      <w:bookmarkEnd w:id="5591"/>
    </w:p>
    <w:p w:rsidR="008F148E" w:rsidRDefault="008F148E" w:rsidP="008833EC">
      <w:pPr>
        <w:rPr>
          <w:rtl/>
          <w:lang w:eastAsia="he-IL"/>
        </w:rPr>
      </w:pPr>
      <w:bookmarkStart w:id="5592" w:name="_ETM_Q30_621459"/>
      <w:bookmarkStart w:id="5593" w:name="_ETM_Q30_621528"/>
      <w:bookmarkEnd w:id="5592"/>
      <w:bookmarkEnd w:id="5593"/>
    </w:p>
    <w:p w:rsidR="008F148E" w:rsidRDefault="008F148E" w:rsidP="008833EC">
      <w:pPr>
        <w:pStyle w:val="-"/>
        <w:keepNext/>
        <w:rPr>
          <w:rtl/>
        </w:rPr>
      </w:pPr>
      <w:r w:rsidRPr="003343D8">
        <w:rPr>
          <w:rStyle w:val="TagStyle"/>
          <w:rtl/>
        </w:rPr>
        <w:t xml:space="preserve"> &lt;&lt; דובר_המשך &gt;&gt; </w:t>
      </w:r>
      <w:r>
        <w:rPr>
          <w:rtl/>
        </w:rPr>
        <w:t>נעמה לזימי (העבודה):</w:t>
      </w:r>
      <w:r w:rsidRPr="003343D8">
        <w:rPr>
          <w:rStyle w:val="TagStyle"/>
          <w:rtl/>
        </w:rPr>
        <w:t xml:space="preserve"> &lt;&lt; דובר_המשך &gt;&gt;</w:t>
      </w:r>
      <w:r>
        <w:rPr>
          <w:rtl/>
        </w:rPr>
        <w:t xml:space="preserve">   </w:t>
      </w:r>
    </w:p>
    <w:p w:rsidR="008F148E" w:rsidRDefault="008F148E" w:rsidP="00586B80">
      <w:pPr>
        <w:rPr>
          <w:rtl/>
          <w:lang w:eastAsia="he-IL"/>
        </w:rPr>
      </w:pPr>
    </w:p>
    <w:p w:rsidR="008F148E" w:rsidRDefault="008F148E" w:rsidP="008833EC">
      <w:pPr>
        <w:rPr>
          <w:rtl/>
          <w:lang w:eastAsia="he-IL"/>
        </w:rPr>
      </w:pPr>
      <w:bookmarkStart w:id="5594" w:name="_ETM_Q30_622420"/>
      <w:bookmarkEnd w:id="5594"/>
      <w:r>
        <w:rPr>
          <w:rFonts w:hint="cs"/>
          <w:rtl/>
          <w:lang w:eastAsia="he-IL"/>
        </w:rPr>
        <w:t>בסדר, אל תאמיני.</w:t>
      </w:r>
      <w:bookmarkStart w:id="5595" w:name="_ETM_Q30_621896"/>
      <w:bookmarkStart w:id="5596" w:name="_ETM_Q30_622001"/>
      <w:bookmarkEnd w:id="5595"/>
      <w:bookmarkEnd w:id="5596"/>
    </w:p>
    <w:p w:rsidR="008F148E" w:rsidRDefault="008F148E" w:rsidP="008833EC">
      <w:pPr>
        <w:rPr>
          <w:rtl/>
          <w:lang w:eastAsia="he-IL"/>
        </w:rPr>
      </w:pPr>
      <w:bookmarkStart w:id="5597" w:name="_ETM_Q30_622084"/>
      <w:bookmarkEnd w:id="5597"/>
    </w:p>
    <w:p w:rsidR="008F148E" w:rsidRDefault="008F148E" w:rsidP="008833EC">
      <w:pPr>
        <w:pStyle w:val="af5"/>
        <w:keepNext/>
        <w:rPr>
          <w:rtl/>
        </w:rPr>
      </w:pPr>
      <w:r w:rsidRPr="003343D8">
        <w:rPr>
          <w:rStyle w:val="TagStyle"/>
          <w:rtl/>
        </w:rPr>
        <w:t xml:space="preserve"> &lt;&lt; קריאה &gt;&gt; </w:t>
      </w:r>
      <w:r>
        <w:rPr>
          <w:rtl/>
        </w:rPr>
        <w:t>טלי גוטליב (הליכוד):</w:t>
      </w:r>
      <w:r w:rsidRPr="003343D8">
        <w:rPr>
          <w:rStyle w:val="TagStyle"/>
          <w:rtl/>
        </w:rPr>
        <w:t xml:space="preserve"> &lt;&lt; קריאה &gt;&gt;</w:t>
      </w:r>
      <w:r>
        <w:rPr>
          <w:rtl/>
        </w:rPr>
        <w:t xml:space="preserve">   </w:t>
      </w:r>
    </w:p>
    <w:p w:rsidR="008F148E" w:rsidRDefault="008F148E" w:rsidP="00586B80">
      <w:pPr>
        <w:rPr>
          <w:rtl/>
          <w:lang w:eastAsia="he-IL"/>
        </w:rPr>
      </w:pPr>
    </w:p>
    <w:p w:rsidR="008F148E" w:rsidRDefault="008F148E" w:rsidP="008833EC">
      <w:pPr>
        <w:rPr>
          <w:rtl/>
          <w:lang w:eastAsia="he-IL"/>
        </w:rPr>
      </w:pPr>
      <w:bookmarkStart w:id="5598" w:name="_ETM_Q30_623968"/>
      <w:bookmarkEnd w:id="5598"/>
      <w:r>
        <w:rPr>
          <w:rFonts w:hint="cs"/>
          <w:rtl/>
          <w:lang w:eastAsia="he-IL"/>
        </w:rPr>
        <w:t>- - -</w:t>
      </w:r>
      <w:bookmarkStart w:id="5599" w:name="_ETM_Q30_627097"/>
      <w:bookmarkStart w:id="5600" w:name="_ETM_Q30_627282"/>
      <w:bookmarkEnd w:id="5599"/>
      <w:bookmarkEnd w:id="5600"/>
    </w:p>
    <w:p w:rsidR="008F148E" w:rsidRDefault="008F148E" w:rsidP="008833EC">
      <w:pPr>
        <w:rPr>
          <w:rtl/>
          <w:lang w:eastAsia="he-IL"/>
        </w:rPr>
      </w:pPr>
      <w:bookmarkStart w:id="5601" w:name="_ETM_Q30_627368"/>
      <w:bookmarkEnd w:id="5601"/>
    </w:p>
    <w:p w:rsidR="008F148E" w:rsidRDefault="008F148E" w:rsidP="008833EC">
      <w:pPr>
        <w:pStyle w:val="-"/>
        <w:keepNext/>
        <w:rPr>
          <w:rtl/>
        </w:rPr>
      </w:pPr>
      <w:bookmarkStart w:id="5602" w:name="ET_speakercontinue_6236_23"/>
      <w:r w:rsidRPr="003343D8">
        <w:rPr>
          <w:rStyle w:val="TagStyle"/>
          <w:rtl/>
        </w:rPr>
        <w:t xml:space="preserve"> &lt;&lt; דובר_המשך &gt;&gt; </w:t>
      </w:r>
      <w:r>
        <w:rPr>
          <w:rtl/>
        </w:rPr>
        <w:t>נעמה לזימי (העבודה):</w:t>
      </w:r>
      <w:r w:rsidRPr="003343D8">
        <w:rPr>
          <w:rStyle w:val="TagStyle"/>
          <w:rtl/>
        </w:rPr>
        <w:t xml:space="preserve"> &lt;&lt; דובר_המשך &gt;&gt;</w:t>
      </w:r>
      <w:r>
        <w:rPr>
          <w:rtl/>
        </w:rPr>
        <w:t xml:space="preserve">   </w:t>
      </w:r>
      <w:bookmarkEnd w:id="5602"/>
    </w:p>
    <w:p w:rsidR="008F148E" w:rsidRDefault="008F148E" w:rsidP="00586B80">
      <w:pPr>
        <w:rPr>
          <w:rtl/>
          <w:lang w:eastAsia="he-IL"/>
        </w:rPr>
      </w:pPr>
    </w:p>
    <w:p w:rsidR="008F148E" w:rsidRDefault="008F148E" w:rsidP="008833EC">
      <w:pPr>
        <w:rPr>
          <w:rtl/>
          <w:lang w:eastAsia="he-IL"/>
        </w:rPr>
      </w:pPr>
      <w:bookmarkStart w:id="5603" w:name="_ETM_Q30_628560"/>
      <w:bookmarkStart w:id="5604" w:name="_ETM_Q30_624177"/>
      <w:bookmarkEnd w:id="5603"/>
      <w:bookmarkEnd w:id="5604"/>
      <w:r w:rsidRPr="00C519EE">
        <w:rPr>
          <w:rtl/>
          <w:lang w:eastAsia="he-IL"/>
        </w:rPr>
        <w:t xml:space="preserve">מאי גולן מקדמת כאן עסקה פוליטית מושחתת </w:t>
      </w:r>
      <w:bookmarkStart w:id="5605" w:name="_ETM_Q30_628704"/>
      <w:bookmarkEnd w:id="5605"/>
      <w:r w:rsidRPr="00C519EE">
        <w:rPr>
          <w:rtl/>
          <w:lang w:eastAsia="he-IL"/>
        </w:rPr>
        <w:t>ורצחנית</w:t>
      </w:r>
      <w:r>
        <w:rPr>
          <w:rFonts w:hint="cs"/>
          <w:rtl/>
          <w:lang w:eastAsia="he-IL"/>
        </w:rPr>
        <w:t>,</w:t>
      </w:r>
      <w:r w:rsidRPr="00C519EE">
        <w:rPr>
          <w:rtl/>
          <w:lang w:eastAsia="he-IL"/>
        </w:rPr>
        <w:t xml:space="preserve"> לפרק את תוכנית החו</w:t>
      </w:r>
      <w:bookmarkStart w:id="5606" w:name="_ETM_Q30_634170"/>
      <w:bookmarkStart w:id="5607" w:name="_ETM_Q30_631656"/>
      <w:bookmarkEnd w:id="5606"/>
      <w:bookmarkEnd w:id="5607"/>
      <w:r w:rsidRPr="00C519EE">
        <w:rPr>
          <w:rtl/>
          <w:lang w:eastAsia="he-IL"/>
        </w:rPr>
        <w:t xml:space="preserve">מש </w:t>
      </w:r>
      <w:r>
        <w:rPr>
          <w:rFonts w:hint="cs"/>
          <w:rtl/>
          <w:lang w:eastAsia="he-IL"/>
        </w:rPr>
        <w:t>550</w:t>
      </w:r>
      <w:bookmarkStart w:id="5608" w:name="_ETM_Q30_632797"/>
      <w:bookmarkStart w:id="5609" w:name="_ETM_Q30_637429"/>
      <w:bookmarkStart w:id="5610" w:name="_ETM_Q30_635665"/>
      <w:bookmarkStart w:id="5611" w:name="_ETM_Q30_635267"/>
      <w:bookmarkEnd w:id="5608"/>
      <w:bookmarkEnd w:id="5609"/>
      <w:bookmarkEnd w:id="5610"/>
      <w:bookmarkEnd w:id="5611"/>
      <w:r>
        <w:rPr>
          <w:rFonts w:hint="cs"/>
          <w:rtl/>
          <w:lang w:eastAsia="he-IL"/>
        </w:rPr>
        <w:t xml:space="preserve"> - -</w:t>
      </w:r>
    </w:p>
    <w:p w:rsidR="008F148E" w:rsidRDefault="008F148E" w:rsidP="008833EC">
      <w:pPr>
        <w:rPr>
          <w:rtl/>
          <w:lang w:eastAsia="he-IL"/>
        </w:rPr>
      </w:pPr>
      <w:bookmarkStart w:id="5612" w:name="_ETM_Q30_635744"/>
      <w:bookmarkEnd w:id="5612"/>
    </w:p>
    <w:p w:rsidR="008F148E" w:rsidRDefault="008F148E" w:rsidP="008833EC">
      <w:pPr>
        <w:pStyle w:val="af5"/>
        <w:keepNext/>
        <w:rPr>
          <w:rtl/>
        </w:rPr>
      </w:pPr>
      <w:bookmarkStart w:id="5613" w:name="ET_interruption_6156_24"/>
      <w:r w:rsidRPr="003343D8">
        <w:rPr>
          <w:rStyle w:val="TagStyle"/>
          <w:rtl/>
        </w:rPr>
        <w:t xml:space="preserve"> &lt;&lt; קריאה &gt;&gt; </w:t>
      </w:r>
      <w:r>
        <w:rPr>
          <w:rtl/>
        </w:rPr>
        <w:t>גלעד קריב (העבודה):</w:t>
      </w:r>
      <w:r w:rsidRPr="003343D8">
        <w:rPr>
          <w:rStyle w:val="TagStyle"/>
          <w:rtl/>
        </w:rPr>
        <w:t xml:space="preserve"> &lt;&lt; קריאה &gt;&gt;</w:t>
      </w:r>
      <w:r>
        <w:rPr>
          <w:rtl/>
        </w:rPr>
        <w:t xml:space="preserve">   </w:t>
      </w:r>
      <w:bookmarkEnd w:id="5613"/>
    </w:p>
    <w:p w:rsidR="008F148E" w:rsidRDefault="008F148E" w:rsidP="00586B80">
      <w:pPr>
        <w:rPr>
          <w:rtl/>
          <w:lang w:eastAsia="he-IL"/>
        </w:rPr>
      </w:pPr>
    </w:p>
    <w:p w:rsidR="008F148E" w:rsidRDefault="008F148E" w:rsidP="008833EC">
      <w:pPr>
        <w:rPr>
          <w:rtl/>
          <w:lang w:eastAsia="he-IL"/>
        </w:rPr>
      </w:pPr>
      <w:bookmarkStart w:id="5614" w:name="_ETM_Q30_631896"/>
      <w:bookmarkEnd w:id="5614"/>
      <w:r>
        <w:rPr>
          <w:rFonts w:hint="cs"/>
          <w:rtl/>
          <w:lang w:eastAsia="he-IL"/>
        </w:rPr>
        <w:t xml:space="preserve">טלי, אני רוצה </w:t>
      </w:r>
      <w:bookmarkStart w:id="5615" w:name="_ETM_Q30_632937"/>
      <w:bookmarkEnd w:id="5615"/>
      <w:r>
        <w:rPr>
          <w:rFonts w:hint="cs"/>
          <w:rtl/>
          <w:lang w:eastAsia="he-IL"/>
        </w:rPr>
        <w:t>לשמוע.</w:t>
      </w:r>
    </w:p>
    <w:p w:rsidR="008F148E" w:rsidRDefault="008F148E" w:rsidP="008833EC">
      <w:pPr>
        <w:rPr>
          <w:rtl/>
          <w:lang w:eastAsia="he-IL"/>
        </w:rPr>
      </w:pPr>
      <w:bookmarkStart w:id="5616" w:name="_ETM_Q30_634868"/>
      <w:bookmarkStart w:id="5617" w:name="_ETM_Q30_634956"/>
      <w:bookmarkEnd w:id="5616"/>
      <w:bookmarkEnd w:id="5617"/>
    </w:p>
    <w:p w:rsidR="008F148E" w:rsidRDefault="008F148E" w:rsidP="008833EC">
      <w:pPr>
        <w:pStyle w:val="af5"/>
        <w:keepNext/>
        <w:rPr>
          <w:rtl/>
        </w:rPr>
      </w:pPr>
      <w:bookmarkStart w:id="5618" w:name="ET_interruption_6345_25"/>
      <w:r w:rsidRPr="003343D8">
        <w:rPr>
          <w:rStyle w:val="TagStyle"/>
          <w:rtl/>
        </w:rPr>
        <w:t xml:space="preserve"> &lt;&lt; קריאה &gt;&gt; </w:t>
      </w:r>
      <w:r>
        <w:rPr>
          <w:rtl/>
        </w:rPr>
        <w:t>טלי גוטליב (הליכוד):</w:t>
      </w:r>
      <w:r w:rsidRPr="003343D8">
        <w:rPr>
          <w:rStyle w:val="TagStyle"/>
          <w:rtl/>
        </w:rPr>
        <w:t xml:space="preserve"> &lt;&lt; קריאה &gt;&gt;</w:t>
      </w:r>
      <w:r>
        <w:rPr>
          <w:rtl/>
        </w:rPr>
        <w:t xml:space="preserve">   </w:t>
      </w:r>
      <w:bookmarkEnd w:id="5618"/>
    </w:p>
    <w:p w:rsidR="008F148E" w:rsidRDefault="008F148E" w:rsidP="00586B80">
      <w:pPr>
        <w:rPr>
          <w:rtl/>
          <w:lang w:eastAsia="he-IL"/>
        </w:rPr>
      </w:pPr>
    </w:p>
    <w:p w:rsidR="008F148E" w:rsidRDefault="008F148E" w:rsidP="008833EC">
      <w:pPr>
        <w:rPr>
          <w:rtl/>
          <w:lang w:eastAsia="he-IL"/>
        </w:rPr>
      </w:pPr>
      <w:bookmarkStart w:id="5619" w:name="_ETM_Q30_637190"/>
      <w:bookmarkStart w:id="5620" w:name="_ETM_Q30_632477"/>
      <w:bookmarkEnd w:id="5619"/>
      <w:bookmarkEnd w:id="5620"/>
      <w:r>
        <w:rPr>
          <w:rFonts w:hint="cs"/>
          <w:rtl/>
          <w:lang w:eastAsia="he-IL"/>
        </w:rPr>
        <w:t xml:space="preserve">- </w:t>
      </w:r>
      <w:bookmarkStart w:id="5621" w:name="_ETM_Q30_638530"/>
      <w:bookmarkEnd w:id="5621"/>
      <w:r>
        <w:rPr>
          <w:rFonts w:hint="cs"/>
          <w:rtl/>
          <w:lang w:eastAsia="he-IL"/>
        </w:rPr>
        <w:t>- -</w:t>
      </w:r>
    </w:p>
    <w:p w:rsidR="008F148E" w:rsidRDefault="008F148E" w:rsidP="008833EC">
      <w:pPr>
        <w:rPr>
          <w:rtl/>
          <w:lang w:eastAsia="he-IL"/>
        </w:rPr>
      </w:pPr>
      <w:bookmarkStart w:id="5622" w:name="_ETM_Q30_639154"/>
      <w:bookmarkStart w:id="5623" w:name="_ETM_Q30_639270"/>
      <w:bookmarkStart w:id="5624" w:name="_ETM_Q30_635005"/>
      <w:bookmarkEnd w:id="5622"/>
      <w:bookmarkEnd w:id="5623"/>
      <w:bookmarkEnd w:id="5624"/>
    </w:p>
    <w:p w:rsidR="008F148E" w:rsidRDefault="008F148E" w:rsidP="008833EC">
      <w:pPr>
        <w:pStyle w:val="-"/>
        <w:keepNext/>
        <w:rPr>
          <w:rtl/>
        </w:rPr>
      </w:pPr>
      <w:bookmarkStart w:id="5625" w:name="ET_speakercontinue_6236_26"/>
      <w:r w:rsidRPr="003343D8">
        <w:rPr>
          <w:rStyle w:val="TagStyle"/>
          <w:rtl/>
        </w:rPr>
        <w:t xml:space="preserve"> &lt;&lt; דובר_המשך &gt;&gt; </w:t>
      </w:r>
      <w:r>
        <w:rPr>
          <w:rtl/>
        </w:rPr>
        <w:t>נעמה לזימי (העבודה):</w:t>
      </w:r>
      <w:r w:rsidRPr="003343D8">
        <w:rPr>
          <w:rStyle w:val="TagStyle"/>
          <w:rtl/>
        </w:rPr>
        <w:t xml:space="preserve"> &lt;&lt; דובר_המשך &gt;&gt;</w:t>
      </w:r>
      <w:r>
        <w:rPr>
          <w:rtl/>
        </w:rPr>
        <w:t xml:space="preserve">   </w:t>
      </w:r>
      <w:bookmarkEnd w:id="5625"/>
    </w:p>
    <w:p w:rsidR="008F148E" w:rsidRDefault="008F148E" w:rsidP="00586B80">
      <w:pPr>
        <w:rPr>
          <w:rtl/>
          <w:lang w:eastAsia="he-IL"/>
        </w:rPr>
      </w:pPr>
    </w:p>
    <w:p w:rsidR="008F148E" w:rsidRDefault="008F148E" w:rsidP="00337260">
      <w:pPr>
        <w:rPr>
          <w:rtl/>
          <w:lang w:eastAsia="he-IL"/>
        </w:rPr>
      </w:pPr>
      <w:bookmarkStart w:id="5626" w:name="_ETM_Q30_637405"/>
      <w:bookmarkEnd w:id="5626"/>
      <w:r>
        <w:rPr>
          <w:rFonts w:hint="cs"/>
          <w:rtl/>
          <w:lang w:eastAsia="he-IL"/>
        </w:rPr>
        <w:t xml:space="preserve">- - </w:t>
      </w:r>
      <w:bookmarkStart w:id="5627" w:name="_ETM_Q30_636567"/>
      <w:bookmarkEnd w:id="5627"/>
      <w:r>
        <w:rPr>
          <w:rFonts w:hint="cs"/>
          <w:rtl/>
          <w:lang w:eastAsia="he-IL"/>
        </w:rPr>
        <w:t xml:space="preserve">לרוקן מכסף שנועד </w:t>
      </w:r>
      <w:bookmarkStart w:id="5628" w:name="_ETM_Q30_637017"/>
      <w:bookmarkEnd w:id="5628"/>
      <w:r>
        <w:rPr>
          <w:rFonts w:hint="cs"/>
          <w:rtl/>
          <w:lang w:eastAsia="he-IL"/>
        </w:rPr>
        <w:t>ל</w:t>
      </w:r>
      <w:bookmarkStart w:id="5629" w:name="_ETM_Q30_635858"/>
      <w:bookmarkStart w:id="5630" w:name="_ETM_Q30_635914"/>
      <w:bookmarkEnd w:id="5629"/>
      <w:bookmarkEnd w:id="5630"/>
      <w:r w:rsidRPr="00C519EE">
        <w:rPr>
          <w:rtl/>
          <w:lang w:eastAsia="he-IL"/>
        </w:rPr>
        <w:t>חינוך, תעסוקה ותשתיות</w:t>
      </w:r>
      <w:r>
        <w:rPr>
          <w:rFonts w:hint="cs"/>
          <w:rtl/>
          <w:lang w:eastAsia="he-IL"/>
        </w:rPr>
        <w:t>,</w:t>
      </w:r>
      <w:r w:rsidRPr="00C519EE">
        <w:rPr>
          <w:rtl/>
          <w:lang w:eastAsia="he-IL"/>
        </w:rPr>
        <w:t xml:space="preserve"> להעביר מיליארדים על חשבון </w:t>
      </w:r>
      <w:bookmarkStart w:id="5631" w:name="_ETM_Q30_642585"/>
      <w:bookmarkEnd w:id="5631"/>
      <w:r>
        <w:rPr>
          <w:rtl/>
          <w:lang w:eastAsia="he-IL"/>
        </w:rPr>
        <w:t xml:space="preserve">צרכים לאומיים </w:t>
      </w:r>
      <w:bookmarkStart w:id="5632" w:name="_ETM_Q30_645617"/>
      <w:bookmarkEnd w:id="5632"/>
      <w:r w:rsidRPr="00C519EE">
        <w:rPr>
          <w:rtl/>
          <w:lang w:eastAsia="he-IL"/>
        </w:rPr>
        <w:t>חשובים.</w:t>
      </w:r>
      <w:bookmarkStart w:id="5633" w:name="_ETM_Q30_647517"/>
      <w:bookmarkEnd w:id="5633"/>
    </w:p>
    <w:p w:rsidR="008F148E" w:rsidRDefault="008F148E" w:rsidP="008833EC">
      <w:pPr>
        <w:rPr>
          <w:rtl/>
          <w:lang w:eastAsia="he-IL"/>
        </w:rPr>
      </w:pPr>
      <w:bookmarkStart w:id="5634" w:name="_ETM_Q30_647581"/>
      <w:bookmarkEnd w:id="5634"/>
    </w:p>
    <w:p w:rsidR="008F148E" w:rsidRDefault="008F148E" w:rsidP="00337260">
      <w:pPr>
        <w:rPr>
          <w:rtl/>
          <w:lang w:eastAsia="he-IL"/>
        </w:rPr>
      </w:pPr>
      <w:bookmarkStart w:id="5635" w:name="_ETM_Q30_647694"/>
      <w:bookmarkStart w:id="5636" w:name="_ETM_Q30_647744"/>
      <w:bookmarkEnd w:id="5635"/>
      <w:bookmarkEnd w:id="5636"/>
      <w:r w:rsidRPr="00C519EE">
        <w:rPr>
          <w:rtl/>
          <w:lang w:eastAsia="he-IL"/>
        </w:rPr>
        <w:t>אני רוצה לדעת, מאי גולן</w:t>
      </w:r>
      <w:r>
        <w:rPr>
          <w:rFonts w:hint="cs"/>
          <w:rtl/>
          <w:lang w:eastAsia="he-IL"/>
        </w:rPr>
        <w:t>:</w:t>
      </w:r>
      <w:r w:rsidRPr="00C519EE">
        <w:rPr>
          <w:rtl/>
          <w:lang w:eastAsia="he-IL"/>
        </w:rPr>
        <w:t xml:space="preserve"> איפה עבודת </w:t>
      </w:r>
      <w:bookmarkStart w:id="5637" w:name="_ETM_Q30_647742"/>
      <w:bookmarkEnd w:id="5637"/>
      <w:r w:rsidRPr="00C519EE">
        <w:rPr>
          <w:rtl/>
          <w:lang w:eastAsia="he-IL"/>
        </w:rPr>
        <w:t xml:space="preserve">המטה? על מה מבוסס המהלך הזה? </w:t>
      </w:r>
      <w:bookmarkStart w:id="5638" w:name="_ETM_Q30_653459"/>
      <w:bookmarkEnd w:id="5638"/>
      <w:r w:rsidRPr="00C519EE">
        <w:rPr>
          <w:rtl/>
          <w:lang w:eastAsia="he-IL"/>
        </w:rPr>
        <w:t>באיזה מקום החליטו להפסיק</w:t>
      </w:r>
      <w:r>
        <w:rPr>
          <w:rtl/>
          <w:lang w:eastAsia="he-IL"/>
        </w:rPr>
        <w:t xml:space="preserve"> ולהשקיע בפיתוח חברתי</w:t>
      </w:r>
      <w:r>
        <w:rPr>
          <w:rFonts w:hint="cs"/>
          <w:rtl/>
          <w:lang w:eastAsia="he-IL"/>
        </w:rPr>
        <w:t>-</w:t>
      </w:r>
      <w:r w:rsidRPr="00C519EE">
        <w:rPr>
          <w:rtl/>
          <w:lang w:eastAsia="he-IL"/>
        </w:rPr>
        <w:t xml:space="preserve">כלכלי של קבוצה </w:t>
      </w:r>
      <w:bookmarkStart w:id="5639" w:name="_ETM_Q30_659569"/>
      <w:bookmarkEnd w:id="5639"/>
      <w:r w:rsidRPr="00C519EE">
        <w:rPr>
          <w:rtl/>
          <w:lang w:eastAsia="he-IL"/>
        </w:rPr>
        <w:t>מוחלשת כשהת</w:t>
      </w:r>
      <w:r>
        <w:rPr>
          <w:rFonts w:hint="cs"/>
          <w:rtl/>
          <w:lang w:eastAsia="he-IL"/>
        </w:rPr>
        <w:t>ו</w:t>
      </w:r>
      <w:r w:rsidRPr="00C519EE">
        <w:rPr>
          <w:rtl/>
          <w:lang w:eastAsia="he-IL"/>
        </w:rPr>
        <w:t>כנית היא אפקטיבית</w:t>
      </w:r>
      <w:bookmarkStart w:id="5640" w:name="_ETM_Q30_660317"/>
      <w:bookmarkEnd w:id="5640"/>
      <w:r>
        <w:rPr>
          <w:rFonts w:hint="cs"/>
          <w:rtl/>
          <w:lang w:eastAsia="he-IL"/>
        </w:rPr>
        <w:t>,</w:t>
      </w:r>
      <w:r w:rsidRPr="00C519EE">
        <w:rPr>
          <w:rtl/>
          <w:lang w:eastAsia="he-IL"/>
        </w:rPr>
        <w:t xml:space="preserve"> כשכל המשרדים מחמיאים </w:t>
      </w:r>
      <w:r>
        <w:rPr>
          <w:rFonts w:hint="cs"/>
          <w:rtl/>
          <w:lang w:eastAsia="he-IL"/>
        </w:rPr>
        <w:t>ל</w:t>
      </w:r>
      <w:r w:rsidRPr="00C519EE">
        <w:rPr>
          <w:rtl/>
          <w:lang w:eastAsia="he-IL"/>
        </w:rPr>
        <w:t>ת</w:t>
      </w:r>
      <w:r>
        <w:rPr>
          <w:rFonts w:hint="cs"/>
          <w:rtl/>
          <w:lang w:eastAsia="he-IL"/>
        </w:rPr>
        <w:t>ו</w:t>
      </w:r>
      <w:bookmarkStart w:id="5641" w:name="_ETM_Q30_661946"/>
      <w:bookmarkEnd w:id="5641"/>
      <w:r w:rsidRPr="00C519EE">
        <w:rPr>
          <w:rtl/>
          <w:lang w:eastAsia="he-IL"/>
        </w:rPr>
        <w:t>כניות האל</w:t>
      </w:r>
      <w:r>
        <w:rPr>
          <w:rFonts w:hint="cs"/>
          <w:rtl/>
          <w:lang w:eastAsia="he-IL"/>
        </w:rPr>
        <w:t>ה,</w:t>
      </w:r>
      <w:r w:rsidRPr="00C519EE">
        <w:rPr>
          <w:rtl/>
          <w:lang w:eastAsia="he-IL"/>
        </w:rPr>
        <w:t xml:space="preserve"> כשהמיצוי </w:t>
      </w:r>
      <w:bookmarkStart w:id="5642" w:name="_ETM_Q30_665679"/>
      <w:bookmarkEnd w:id="5642"/>
      <w:r w:rsidRPr="00C519EE">
        <w:rPr>
          <w:rtl/>
          <w:lang w:eastAsia="he-IL"/>
        </w:rPr>
        <w:t>שלה</w:t>
      </w:r>
      <w:r>
        <w:rPr>
          <w:rFonts w:hint="cs"/>
          <w:rtl/>
          <w:lang w:eastAsia="he-IL"/>
        </w:rPr>
        <w:t>ן</w:t>
      </w:r>
      <w:r w:rsidRPr="00C519EE">
        <w:rPr>
          <w:rtl/>
          <w:lang w:eastAsia="he-IL"/>
        </w:rPr>
        <w:t xml:space="preserve"> גבוה</w:t>
      </w:r>
      <w:r>
        <w:rPr>
          <w:rFonts w:hint="cs"/>
          <w:rtl/>
          <w:lang w:eastAsia="he-IL"/>
        </w:rPr>
        <w:t>?</w:t>
      </w:r>
      <w:bookmarkStart w:id="5643" w:name="_ETM_Q30_665057"/>
      <w:bookmarkEnd w:id="5643"/>
      <w:r w:rsidRPr="00C519EE">
        <w:rPr>
          <w:rtl/>
          <w:lang w:eastAsia="he-IL"/>
        </w:rPr>
        <w:t xml:space="preserve"> ה</w:t>
      </w:r>
      <w:bookmarkStart w:id="5644" w:name="_ETM_Q30_665818"/>
      <w:bookmarkStart w:id="5645" w:name="_ETM_Q30_665668"/>
      <w:bookmarkEnd w:id="5644"/>
      <w:bookmarkEnd w:id="5645"/>
      <w:r>
        <w:rPr>
          <w:rFonts w:hint="cs"/>
          <w:rtl/>
          <w:lang w:eastAsia="he-IL"/>
        </w:rPr>
        <w:t>ן</w:t>
      </w:r>
      <w:r w:rsidRPr="00C519EE">
        <w:rPr>
          <w:rtl/>
          <w:lang w:eastAsia="he-IL"/>
        </w:rPr>
        <w:t xml:space="preserve"> מת</w:t>
      </w:r>
      <w:r>
        <w:rPr>
          <w:rFonts w:hint="cs"/>
          <w:rtl/>
          <w:lang w:eastAsia="he-IL"/>
        </w:rPr>
        <w:t>ו</w:t>
      </w:r>
      <w:r w:rsidRPr="00C519EE">
        <w:rPr>
          <w:rtl/>
          <w:lang w:eastAsia="he-IL"/>
        </w:rPr>
        <w:t>כניות הממשלה המוצלחות ביותר שיש, דבר שידוע</w:t>
      </w:r>
      <w:r>
        <w:rPr>
          <w:rFonts w:hint="cs"/>
          <w:rtl/>
          <w:lang w:eastAsia="he-IL"/>
        </w:rPr>
        <w:t>.</w:t>
      </w:r>
      <w:bookmarkStart w:id="5646" w:name="_ETM_Q30_672570"/>
      <w:bookmarkStart w:id="5647" w:name="_ETM_Q30_675586"/>
      <w:bookmarkEnd w:id="5646"/>
      <w:bookmarkEnd w:id="5647"/>
    </w:p>
    <w:p w:rsidR="008F148E" w:rsidRDefault="008F148E" w:rsidP="008833EC">
      <w:pPr>
        <w:rPr>
          <w:rtl/>
          <w:lang w:eastAsia="he-IL"/>
        </w:rPr>
      </w:pPr>
      <w:bookmarkStart w:id="5648" w:name="_ETM_Q30_675656"/>
      <w:bookmarkEnd w:id="5648"/>
    </w:p>
    <w:p w:rsidR="008F148E" w:rsidRDefault="008F148E" w:rsidP="00337260">
      <w:pPr>
        <w:rPr>
          <w:rtl/>
          <w:lang w:eastAsia="he-IL"/>
        </w:rPr>
      </w:pPr>
      <w:bookmarkStart w:id="5649" w:name="_ETM_Q30_675763"/>
      <w:bookmarkStart w:id="5650" w:name="_ETM_Q30_675815"/>
      <w:bookmarkEnd w:id="5649"/>
      <w:bookmarkEnd w:id="5650"/>
      <w:r w:rsidRPr="00C519EE">
        <w:rPr>
          <w:rtl/>
          <w:lang w:eastAsia="he-IL"/>
        </w:rPr>
        <w:t xml:space="preserve">ממשרד החינוך מקצצים </w:t>
      </w:r>
      <w:r>
        <w:rPr>
          <w:rFonts w:hint="cs"/>
          <w:rtl/>
          <w:lang w:eastAsia="he-IL"/>
        </w:rPr>
        <w:t xml:space="preserve">677 </w:t>
      </w:r>
      <w:bookmarkStart w:id="5651" w:name="_ETM_Q30_672808"/>
      <w:bookmarkEnd w:id="5651"/>
      <w:r w:rsidRPr="00C519EE">
        <w:rPr>
          <w:rtl/>
          <w:lang w:eastAsia="he-IL"/>
        </w:rPr>
        <w:t>מיליון שקלים</w:t>
      </w:r>
      <w:r>
        <w:rPr>
          <w:rFonts w:hint="cs"/>
          <w:rtl/>
          <w:lang w:eastAsia="he-IL"/>
        </w:rPr>
        <w:t>;</w:t>
      </w:r>
      <w:r w:rsidRPr="00C519EE">
        <w:rPr>
          <w:rtl/>
          <w:lang w:eastAsia="he-IL"/>
        </w:rPr>
        <w:t xml:space="preserve"> ממשרד </w:t>
      </w:r>
      <w:bookmarkStart w:id="5652" w:name="_ETM_Q30_676176"/>
      <w:bookmarkEnd w:id="5652"/>
      <w:r w:rsidRPr="00C519EE">
        <w:rPr>
          <w:rtl/>
          <w:lang w:eastAsia="he-IL"/>
        </w:rPr>
        <w:t xml:space="preserve">הבינוי והשיכון </w:t>
      </w:r>
      <w:r>
        <w:rPr>
          <w:rFonts w:hint="cs"/>
          <w:rtl/>
          <w:lang w:eastAsia="he-IL"/>
        </w:rPr>
        <w:t xml:space="preserve">– 600 </w:t>
      </w:r>
      <w:bookmarkStart w:id="5653" w:name="_ETM_Q30_677888"/>
      <w:bookmarkEnd w:id="5653"/>
      <w:r w:rsidRPr="00C519EE">
        <w:rPr>
          <w:rtl/>
          <w:lang w:eastAsia="he-IL"/>
        </w:rPr>
        <w:t>מיליון שקלים</w:t>
      </w:r>
      <w:r>
        <w:rPr>
          <w:rFonts w:hint="cs"/>
          <w:rtl/>
          <w:lang w:eastAsia="he-IL"/>
        </w:rPr>
        <w:t>;</w:t>
      </w:r>
      <w:r w:rsidRPr="00C519EE">
        <w:rPr>
          <w:rtl/>
          <w:lang w:eastAsia="he-IL"/>
        </w:rPr>
        <w:t xml:space="preserve"> </w:t>
      </w:r>
      <w:r>
        <w:rPr>
          <w:rFonts w:hint="cs"/>
          <w:rtl/>
          <w:lang w:eastAsia="he-IL"/>
        </w:rPr>
        <w:t>מ</w:t>
      </w:r>
      <w:r w:rsidRPr="00C519EE">
        <w:rPr>
          <w:rtl/>
          <w:lang w:eastAsia="he-IL"/>
        </w:rPr>
        <w:t xml:space="preserve">משרד התחבורה </w:t>
      </w:r>
      <w:r>
        <w:rPr>
          <w:rFonts w:hint="cs"/>
          <w:rtl/>
          <w:lang w:eastAsia="he-IL"/>
        </w:rPr>
        <w:t>– 200</w:t>
      </w:r>
      <w:r w:rsidRPr="00C519EE">
        <w:rPr>
          <w:rtl/>
          <w:lang w:eastAsia="he-IL"/>
        </w:rPr>
        <w:t xml:space="preserve"> מיליון</w:t>
      </w:r>
      <w:r>
        <w:rPr>
          <w:rFonts w:hint="cs"/>
          <w:rtl/>
          <w:lang w:eastAsia="he-IL"/>
        </w:rPr>
        <w:t>;</w:t>
      </w:r>
      <w:r w:rsidRPr="00C519EE">
        <w:rPr>
          <w:rtl/>
          <w:lang w:eastAsia="he-IL"/>
        </w:rPr>
        <w:t xml:space="preserve"> </w:t>
      </w:r>
      <w:bookmarkStart w:id="5654" w:name="_ETM_Q30_679782"/>
      <w:bookmarkEnd w:id="5654"/>
      <w:r>
        <w:rPr>
          <w:rFonts w:hint="cs"/>
          <w:rtl/>
          <w:lang w:eastAsia="he-IL"/>
        </w:rPr>
        <w:t>מ</w:t>
      </w:r>
      <w:r w:rsidRPr="00C519EE">
        <w:rPr>
          <w:rtl/>
          <w:lang w:eastAsia="he-IL"/>
        </w:rPr>
        <w:t xml:space="preserve">שירות </w:t>
      </w:r>
      <w:r>
        <w:rPr>
          <w:rFonts w:hint="cs"/>
          <w:rtl/>
          <w:lang w:eastAsia="he-IL"/>
        </w:rPr>
        <w:t>ה</w:t>
      </w:r>
      <w:r w:rsidRPr="00C519EE">
        <w:rPr>
          <w:rtl/>
          <w:lang w:eastAsia="he-IL"/>
        </w:rPr>
        <w:t>ת</w:t>
      </w:r>
      <w:bookmarkStart w:id="5655" w:name="_ETM_Q30_681607"/>
      <w:bookmarkEnd w:id="5655"/>
      <w:r w:rsidRPr="00C519EE">
        <w:rPr>
          <w:rtl/>
          <w:lang w:eastAsia="he-IL"/>
        </w:rPr>
        <w:t xml:space="preserve">עסוקה </w:t>
      </w:r>
      <w:r>
        <w:rPr>
          <w:rFonts w:hint="cs"/>
          <w:rtl/>
          <w:lang w:eastAsia="he-IL"/>
        </w:rPr>
        <w:t>– 187</w:t>
      </w:r>
      <w:r w:rsidRPr="00C519EE">
        <w:rPr>
          <w:rtl/>
          <w:lang w:eastAsia="he-IL"/>
        </w:rPr>
        <w:t xml:space="preserve"> מיליון</w:t>
      </w:r>
      <w:r>
        <w:rPr>
          <w:rFonts w:hint="cs"/>
          <w:rtl/>
          <w:lang w:eastAsia="he-IL"/>
        </w:rPr>
        <w:t>;</w:t>
      </w:r>
      <w:r w:rsidRPr="00C519EE">
        <w:rPr>
          <w:rtl/>
          <w:lang w:eastAsia="he-IL"/>
        </w:rPr>
        <w:t xml:space="preserve"> </w:t>
      </w:r>
      <w:r>
        <w:rPr>
          <w:rFonts w:hint="cs"/>
          <w:rtl/>
          <w:lang w:eastAsia="he-IL"/>
        </w:rPr>
        <w:t>מ</w:t>
      </w:r>
      <w:bookmarkStart w:id="5656" w:name="_ETM_Q30_682689"/>
      <w:bookmarkEnd w:id="5656"/>
      <w:r w:rsidRPr="00C519EE">
        <w:rPr>
          <w:rtl/>
          <w:lang w:eastAsia="he-IL"/>
        </w:rPr>
        <w:t xml:space="preserve">משרד הרווחה </w:t>
      </w:r>
      <w:bookmarkStart w:id="5657" w:name="_ETM_Q30_683388"/>
      <w:bookmarkEnd w:id="5657"/>
      <w:r>
        <w:rPr>
          <w:rFonts w:hint="cs"/>
          <w:rtl/>
          <w:lang w:eastAsia="he-IL"/>
        </w:rPr>
        <w:t>– 142</w:t>
      </w:r>
      <w:r w:rsidRPr="00C519EE">
        <w:rPr>
          <w:rtl/>
          <w:lang w:eastAsia="he-IL"/>
        </w:rPr>
        <w:t xml:space="preserve"> מיליון</w:t>
      </w:r>
      <w:r>
        <w:rPr>
          <w:rFonts w:hint="cs"/>
          <w:rtl/>
          <w:lang w:eastAsia="he-IL"/>
        </w:rPr>
        <w:t>;</w:t>
      </w:r>
      <w:r w:rsidRPr="00C519EE">
        <w:rPr>
          <w:rtl/>
          <w:lang w:eastAsia="he-IL"/>
        </w:rPr>
        <w:t xml:space="preserve"> </w:t>
      </w:r>
      <w:r>
        <w:rPr>
          <w:rFonts w:hint="cs"/>
          <w:rtl/>
          <w:lang w:eastAsia="he-IL"/>
        </w:rPr>
        <w:t>מ</w:t>
      </w:r>
      <w:r w:rsidRPr="00C519EE">
        <w:rPr>
          <w:rtl/>
          <w:lang w:eastAsia="he-IL"/>
        </w:rPr>
        <w:t xml:space="preserve">משרד התרבות והספורט </w:t>
      </w:r>
      <w:r>
        <w:rPr>
          <w:rFonts w:hint="cs"/>
          <w:rtl/>
          <w:lang w:eastAsia="he-IL"/>
        </w:rPr>
        <w:t>– 114</w:t>
      </w:r>
      <w:bookmarkStart w:id="5658" w:name="_ETM_Q30_686739"/>
      <w:bookmarkEnd w:id="5658"/>
      <w:r w:rsidRPr="00C519EE">
        <w:rPr>
          <w:rtl/>
          <w:lang w:eastAsia="he-IL"/>
        </w:rPr>
        <w:t xml:space="preserve"> מיליון שקלים</w:t>
      </w:r>
      <w:r>
        <w:rPr>
          <w:rFonts w:hint="cs"/>
          <w:rtl/>
          <w:lang w:eastAsia="he-IL"/>
        </w:rPr>
        <w:t>;</w:t>
      </w:r>
      <w:r w:rsidRPr="00C519EE">
        <w:rPr>
          <w:rtl/>
          <w:lang w:eastAsia="he-IL"/>
        </w:rPr>
        <w:t xml:space="preserve"> </w:t>
      </w:r>
      <w:bookmarkStart w:id="5659" w:name="_ETM_Q30_686994"/>
      <w:bookmarkEnd w:id="5659"/>
      <w:r>
        <w:rPr>
          <w:rFonts w:hint="cs"/>
          <w:rtl/>
          <w:lang w:eastAsia="he-IL"/>
        </w:rPr>
        <w:t>מ</w:t>
      </w:r>
      <w:r w:rsidRPr="00C519EE">
        <w:rPr>
          <w:rtl/>
          <w:lang w:eastAsia="he-IL"/>
        </w:rPr>
        <w:t xml:space="preserve">רשות </w:t>
      </w:r>
      <w:bookmarkStart w:id="5660" w:name="_ETM_Q30_690609"/>
      <w:bookmarkEnd w:id="5660"/>
      <w:r w:rsidRPr="00C519EE">
        <w:rPr>
          <w:rtl/>
          <w:lang w:eastAsia="he-IL"/>
        </w:rPr>
        <w:t xml:space="preserve">המים והביוב </w:t>
      </w:r>
      <w:r>
        <w:rPr>
          <w:rFonts w:hint="cs"/>
          <w:rtl/>
          <w:lang w:eastAsia="he-IL"/>
        </w:rPr>
        <w:t>– 90</w:t>
      </w:r>
      <w:bookmarkStart w:id="5661" w:name="_ETM_Q30_688390"/>
      <w:bookmarkEnd w:id="5661"/>
      <w:r w:rsidRPr="00C519EE">
        <w:rPr>
          <w:rtl/>
          <w:lang w:eastAsia="he-IL"/>
        </w:rPr>
        <w:t xml:space="preserve"> מיל</w:t>
      </w:r>
      <w:bookmarkStart w:id="5662" w:name="_ETM_Q30_690100"/>
      <w:bookmarkEnd w:id="5662"/>
      <w:r w:rsidRPr="00C519EE">
        <w:rPr>
          <w:rtl/>
          <w:lang w:eastAsia="he-IL"/>
        </w:rPr>
        <w:t>יון שקלים</w:t>
      </w:r>
      <w:r>
        <w:rPr>
          <w:rFonts w:hint="cs"/>
          <w:rtl/>
          <w:lang w:eastAsia="he-IL"/>
        </w:rPr>
        <w:t>;</w:t>
      </w:r>
      <w:r w:rsidRPr="00C519EE">
        <w:rPr>
          <w:rtl/>
          <w:lang w:eastAsia="he-IL"/>
        </w:rPr>
        <w:t xml:space="preserve"> </w:t>
      </w:r>
      <w:r>
        <w:rPr>
          <w:rFonts w:hint="cs"/>
          <w:rtl/>
          <w:lang w:eastAsia="he-IL"/>
        </w:rPr>
        <w:t>מ</w:t>
      </w:r>
      <w:r w:rsidRPr="00C519EE">
        <w:rPr>
          <w:rtl/>
          <w:lang w:eastAsia="he-IL"/>
        </w:rPr>
        <w:t xml:space="preserve">משרד הכלכלה </w:t>
      </w:r>
      <w:r>
        <w:rPr>
          <w:rFonts w:hint="cs"/>
          <w:rtl/>
          <w:lang w:eastAsia="he-IL"/>
        </w:rPr>
        <w:t>– 66</w:t>
      </w:r>
      <w:bookmarkStart w:id="5663" w:name="_ETM_Q30_689720"/>
      <w:bookmarkEnd w:id="5663"/>
      <w:r w:rsidRPr="00C519EE">
        <w:rPr>
          <w:rtl/>
          <w:lang w:eastAsia="he-IL"/>
        </w:rPr>
        <w:t xml:space="preserve"> מיליון </w:t>
      </w:r>
      <w:bookmarkStart w:id="5664" w:name="_ETM_Q30_694577"/>
      <w:bookmarkEnd w:id="5664"/>
      <w:r w:rsidRPr="00C519EE">
        <w:rPr>
          <w:rtl/>
          <w:lang w:eastAsia="he-IL"/>
        </w:rPr>
        <w:t>שקלים</w:t>
      </w:r>
      <w:r>
        <w:rPr>
          <w:rFonts w:hint="cs"/>
          <w:rtl/>
          <w:lang w:eastAsia="he-IL"/>
        </w:rPr>
        <w:t>;</w:t>
      </w:r>
      <w:r w:rsidRPr="00C519EE">
        <w:rPr>
          <w:rtl/>
          <w:lang w:eastAsia="he-IL"/>
        </w:rPr>
        <w:t xml:space="preserve"> </w:t>
      </w:r>
      <w:r>
        <w:rPr>
          <w:rFonts w:hint="cs"/>
          <w:rtl/>
          <w:lang w:eastAsia="he-IL"/>
        </w:rPr>
        <w:t>מ</w:t>
      </w:r>
      <w:r w:rsidRPr="00C519EE">
        <w:rPr>
          <w:rtl/>
          <w:lang w:eastAsia="he-IL"/>
        </w:rPr>
        <w:t xml:space="preserve">משרד הנגב והגליל </w:t>
      </w:r>
      <w:r>
        <w:rPr>
          <w:rFonts w:hint="cs"/>
          <w:rtl/>
          <w:lang w:eastAsia="he-IL"/>
        </w:rPr>
        <w:t>– 63</w:t>
      </w:r>
      <w:r w:rsidRPr="00C519EE">
        <w:rPr>
          <w:rtl/>
          <w:lang w:eastAsia="he-IL"/>
        </w:rPr>
        <w:t xml:space="preserve"> מיליון שקלים</w:t>
      </w:r>
      <w:r>
        <w:rPr>
          <w:rFonts w:hint="cs"/>
          <w:rtl/>
          <w:lang w:eastAsia="he-IL"/>
        </w:rPr>
        <w:t>;</w:t>
      </w:r>
      <w:r w:rsidRPr="00C519EE">
        <w:rPr>
          <w:rtl/>
          <w:lang w:eastAsia="he-IL"/>
        </w:rPr>
        <w:t xml:space="preserve"> </w:t>
      </w:r>
      <w:r>
        <w:rPr>
          <w:rFonts w:hint="cs"/>
          <w:rtl/>
          <w:lang w:eastAsia="he-IL"/>
        </w:rPr>
        <w:t>מה</w:t>
      </w:r>
      <w:bookmarkStart w:id="5665" w:name="_ETM_Q30_694890"/>
      <w:bookmarkEnd w:id="5665"/>
      <w:r w:rsidRPr="00C519EE">
        <w:rPr>
          <w:rtl/>
          <w:lang w:eastAsia="he-IL"/>
        </w:rPr>
        <w:t xml:space="preserve">משרד להגנת </w:t>
      </w:r>
      <w:bookmarkStart w:id="5666" w:name="_ETM_Q30_698545"/>
      <w:bookmarkEnd w:id="5666"/>
      <w:r w:rsidRPr="00C519EE">
        <w:rPr>
          <w:rtl/>
          <w:lang w:eastAsia="he-IL"/>
        </w:rPr>
        <w:t xml:space="preserve">הסביבה </w:t>
      </w:r>
      <w:r>
        <w:rPr>
          <w:rFonts w:hint="cs"/>
          <w:rtl/>
          <w:lang w:eastAsia="he-IL"/>
        </w:rPr>
        <w:t>– 62</w:t>
      </w:r>
      <w:r w:rsidRPr="00C519EE">
        <w:rPr>
          <w:rtl/>
          <w:lang w:eastAsia="he-IL"/>
        </w:rPr>
        <w:t xml:space="preserve"> מיליון שקלים</w:t>
      </w:r>
      <w:r>
        <w:rPr>
          <w:rFonts w:hint="cs"/>
          <w:rtl/>
          <w:lang w:eastAsia="he-IL"/>
        </w:rPr>
        <w:t>;</w:t>
      </w:r>
      <w:bookmarkStart w:id="5667" w:name="_ETM_Q30_696590"/>
      <w:bookmarkEnd w:id="5667"/>
      <w:r w:rsidRPr="00C519EE">
        <w:rPr>
          <w:rtl/>
          <w:lang w:eastAsia="he-IL"/>
        </w:rPr>
        <w:t xml:space="preserve"> </w:t>
      </w:r>
      <w:r>
        <w:rPr>
          <w:rFonts w:hint="cs"/>
          <w:rtl/>
          <w:lang w:eastAsia="he-IL"/>
        </w:rPr>
        <w:t>מ</w:t>
      </w:r>
      <w:r w:rsidRPr="00C519EE">
        <w:rPr>
          <w:rtl/>
          <w:lang w:eastAsia="he-IL"/>
        </w:rPr>
        <w:t xml:space="preserve">רשות החדשנות </w:t>
      </w:r>
      <w:r>
        <w:rPr>
          <w:rFonts w:hint="cs"/>
          <w:rtl/>
          <w:lang w:eastAsia="he-IL"/>
        </w:rPr>
        <w:t>– 26</w:t>
      </w:r>
      <w:r w:rsidRPr="00C519EE">
        <w:rPr>
          <w:rtl/>
          <w:lang w:eastAsia="he-IL"/>
        </w:rPr>
        <w:t xml:space="preserve"> מיליון </w:t>
      </w:r>
      <w:bookmarkStart w:id="5668" w:name="_ETM_Q30_702514"/>
      <w:bookmarkEnd w:id="5668"/>
      <w:r w:rsidRPr="00C519EE">
        <w:rPr>
          <w:rtl/>
          <w:lang w:eastAsia="he-IL"/>
        </w:rPr>
        <w:t>שקלים</w:t>
      </w:r>
      <w:r>
        <w:rPr>
          <w:rFonts w:hint="cs"/>
          <w:rtl/>
          <w:lang w:eastAsia="he-IL"/>
        </w:rPr>
        <w:t>;</w:t>
      </w:r>
      <w:r w:rsidRPr="00C519EE">
        <w:rPr>
          <w:rtl/>
          <w:lang w:eastAsia="he-IL"/>
        </w:rPr>
        <w:t xml:space="preserve"> </w:t>
      </w:r>
      <w:bookmarkStart w:id="5669" w:name="_ETM_Q30_699170"/>
      <w:bookmarkEnd w:id="5669"/>
      <w:r>
        <w:rPr>
          <w:rFonts w:hint="cs"/>
          <w:rtl/>
          <w:lang w:eastAsia="he-IL"/>
        </w:rPr>
        <w:t>מ</w:t>
      </w:r>
      <w:r w:rsidRPr="00C519EE">
        <w:rPr>
          <w:rtl/>
          <w:lang w:eastAsia="he-IL"/>
        </w:rPr>
        <w:t xml:space="preserve">הרשות לכבאות והצלה </w:t>
      </w:r>
      <w:r>
        <w:rPr>
          <w:rFonts w:hint="cs"/>
          <w:rtl/>
          <w:lang w:eastAsia="he-IL"/>
        </w:rPr>
        <w:t>– 20</w:t>
      </w:r>
      <w:r w:rsidRPr="00C519EE">
        <w:rPr>
          <w:rtl/>
          <w:lang w:eastAsia="he-IL"/>
        </w:rPr>
        <w:t xml:space="preserve"> מיליון שקלים</w:t>
      </w:r>
      <w:r>
        <w:rPr>
          <w:rFonts w:hint="cs"/>
          <w:rtl/>
          <w:lang w:eastAsia="he-IL"/>
        </w:rPr>
        <w:t xml:space="preserve">. </w:t>
      </w:r>
      <w:bookmarkStart w:id="5670" w:name="_ETM_Q30_670022"/>
      <w:bookmarkStart w:id="5671" w:name="_ETM_Q30_670063"/>
      <w:bookmarkStart w:id="5672" w:name="_ETM_Q30_670149"/>
      <w:bookmarkStart w:id="5673" w:name="_ETM_Q30_670245"/>
      <w:bookmarkEnd w:id="5670"/>
      <w:bookmarkEnd w:id="5671"/>
      <w:bookmarkEnd w:id="5672"/>
      <w:bookmarkEnd w:id="5673"/>
      <w:r>
        <w:rPr>
          <w:rFonts w:hint="cs"/>
          <w:rtl/>
          <w:lang w:eastAsia="he-IL"/>
        </w:rPr>
        <w:t>היא</w:t>
      </w:r>
      <w:r w:rsidRPr="00C519EE">
        <w:rPr>
          <w:rtl/>
          <w:lang w:eastAsia="he-IL"/>
        </w:rPr>
        <w:t xml:space="preserve"> פשוט לקחה</w:t>
      </w:r>
      <w:r>
        <w:rPr>
          <w:rFonts w:hint="cs"/>
          <w:rtl/>
          <w:lang w:eastAsia="he-IL"/>
        </w:rPr>
        <w:t>,</w:t>
      </w:r>
      <w:bookmarkStart w:id="5674" w:name="_ETM_Q30_704680"/>
      <w:bookmarkEnd w:id="5674"/>
      <w:r w:rsidRPr="00C519EE">
        <w:rPr>
          <w:rtl/>
          <w:lang w:eastAsia="he-IL"/>
        </w:rPr>
        <w:t xml:space="preserve"> מחקה</w:t>
      </w:r>
      <w:r>
        <w:rPr>
          <w:rFonts w:hint="cs"/>
          <w:rtl/>
          <w:lang w:eastAsia="he-IL"/>
        </w:rPr>
        <w:t>.</w:t>
      </w:r>
      <w:r w:rsidRPr="00C519EE">
        <w:rPr>
          <w:rtl/>
          <w:lang w:eastAsia="he-IL"/>
        </w:rPr>
        <w:t xml:space="preserve"> </w:t>
      </w:r>
      <w:bookmarkStart w:id="5675" w:name="_ETM_Q30_706482"/>
      <w:bookmarkEnd w:id="5675"/>
    </w:p>
    <w:p w:rsidR="008F148E" w:rsidRDefault="008F148E" w:rsidP="00337260">
      <w:pPr>
        <w:rPr>
          <w:rtl/>
          <w:lang w:eastAsia="he-IL"/>
        </w:rPr>
      </w:pPr>
    </w:p>
    <w:p w:rsidR="008F148E" w:rsidRDefault="008F148E" w:rsidP="00337260">
      <w:pPr>
        <w:rPr>
          <w:rtl/>
          <w:lang w:eastAsia="he-IL"/>
        </w:rPr>
      </w:pPr>
      <w:r w:rsidRPr="00C519EE">
        <w:rPr>
          <w:rtl/>
          <w:lang w:eastAsia="he-IL"/>
        </w:rPr>
        <w:t>באמת ניכר שמי שהתחיל</w:t>
      </w:r>
      <w:r>
        <w:rPr>
          <w:rFonts w:hint="cs"/>
          <w:rtl/>
          <w:lang w:eastAsia="he-IL"/>
        </w:rPr>
        <w:t>ה</w:t>
      </w:r>
      <w:r w:rsidRPr="00C519EE">
        <w:rPr>
          <w:rtl/>
          <w:lang w:eastAsia="he-IL"/>
        </w:rPr>
        <w:t xml:space="preserve"> את דרכה הפוליטית בעוצמה יהודית נשארה </w:t>
      </w:r>
      <w:bookmarkStart w:id="5676" w:name="_ETM_Q30_710450"/>
      <w:bookmarkEnd w:id="5676"/>
      <w:r>
        <w:rPr>
          <w:rtl/>
          <w:lang w:eastAsia="he-IL"/>
        </w:rPr>
        <w:t>שם</w:t>
      </w:r>
      <w:r>
        <w:rPr>
          <w:rFonts w:hint="cs"/>
          <w:rtl/>
          <w:lang w:eastAsia="he-IL"/>
        </w:rPr>
        <w:t>.</w:t>
      </w:r>
      <w:r w:rsidRPr="00C519EE">
        <w:rPr>
          <w:rtl/>
          <w:lang w:eastAsia="he-IL"/>
        </w:rPr>
        <w:t xml:space="preserve"> פשוט נשארה שם.</w:t>
      </w:r>
      <w:bookmarkStart w:id="5677" w:name="_ETM_Q30_716220"/>
      <w:bookmarkEnd w:id="5677"/>
      <w:r>
        <w:rPr>
          <w:rFonts w:hint="cs"/>
          <w:rtl/>
          <w:lang w:eastAsia="he-IL"/>
        </w:rPr>
        <w:t xml:space="preserve"> </w:t>
      </w:r>
      <w:bookmarkStart w:id="5678" w:name="_ETM_Q30_716288"/>
      <w:bookmarkStart w:id="5679" w:name="_ETM_Q30_716379"/>
      <w:bookmarkStart w:id="5680" w:name="_ETM_Q30_716427"/>
      <w:bookmarkEnd w:id="5678"/>
      <w:bookmarkEnd w:id="5679"/>
      <w:bookmarkEnd w:id="5680"/>
      <w:r w:rsidRPr="00C519EE">
        <w:rPr>
          <w:rtl/>
          <w:lang w:eastAsia="he-IL"/>
        </w:rPr>
        <w:t>לא פלא</w:t>
      </w:r>
      <w:r>
        <w:rPr>
          <w:rFonts w:hint="cs"/>
          <w:rtl/>
          <w:lang w:eastAsia="he-IL"/>
        </w:rPr>
        <w:t>,</w:t>
      </w:r>
      <w:r w:rsidRPr="00C519EE">
        <w:rPr>
          <w:rtl/>
          <w:lang w:eastAsia="he-IL"/>
        </w:rPr>
        <w:t xml:space="preserve"> </w:t>
      </w:r>
      <w:bookmarkStart w:id="5681" w:name="_ETM_Q30_714789"/>
      <w:bookmarkEnd w:id="5681"/>
      <w:r w:rsidRPr="00C519EE">
        <w:rPr>
          <w:rtl/>
          <w:lang w:eastAsia="he-IL"/>
        </w:rPr>
        <w:t>לא פלא שהמשרד שלך נראה כמו שהוא נראה כשא</w:t>
      </w:r>
      <w:bookmarkStart w:id="5682" w:name="_ETM_Q30_716659"/>
      <w:bookmarkStart w:id="5683" w:name="_ETM_Q30_720899"/>
      <w:bookmarkEnd w:id="5682"/>
      <w:bookmarkEnd w:id="5683"/>
      <w:r w:rsidRPr="00C519EE">
        <w:rPr>
          <w:rtl/>
          <w:lang w:eastAsia="he-IL"/>
        </w:rPr>
        <w:t xml:space="preserve">ת לא </w:t>
      </w:r>
      <w:bookmarkStart w:id="5684" w:name="_ETM_Q30_719052"/>
      <w:bookmarkEnd w:id="5684"/>
      <w:r w:rsidRPr="00C519EE">
        <w:rPr>
          <w:rtl/>
          <w:lang w:eastAsia="he-IL"/>
        </w:rPr>
        <w:t xml:space="preserve">מתעסקת בעבודה אלא בלגרוע מעצמך את העבודה. זאת הפרת אמונים, </w:t>
      </w:r>
      <w:bookmarkStart w:id="5685" w:name="_ETM_Q30_723315"/>
      <w:bookmarkEnd w:id="5685"/>
      <w:r w:rsidRPr="00C519EE">
        <w:rPr>
          <w:rtl/>
          <w:lang w:eastAsia="he-IL"/>
        </w:rPr>
        <w:t>מאי גולן</w:t>
      </w:r>
      <w:r>
        <w:rPr>
          <w:rFonts w:hint="cs"/>
          <w:rtl/>
          <w:lang w:eastAsia="he-IL"/>
        </w:rPr>
        <w:t>.</w:t>
      </w:r>
      <w:bookmarkStart w:id="5686" w:name="_ETM_Q30_724190"/>
      <w:bookmarkEnd w:id="5686"/>
      <w:r w:rsidRPr="00C519EE">
        <w:rPr>
          <w:rtl/>
          <w:lang w:eastAsia="he-IL"/>
        </w:rPr>
        <w:t xml:space="preserve"> יותר גרוע מהשחיתות </w:t>
      </w:r>
      <w:r>
        <w:rPr>
          <w:rFonts w:hint="cs"/>
          <w:rtl/>
          <w:lang w:eastAsia="he-IL"/>
        </w:rPr>
        <w:t>ש</w:t>
      </w:r>
      <w:r>
        <w:rPr>
          <w:rtl/>
          <w:lang w:eastAsia="he-IL"/>
        </w:rPr>
        <w:t>בה את נחשדת</w:t>
      </w:r>
      <w:r>
        <w:rPr>
          <w:rFonts w:hint="cs"/>
          <w:rtl/>
          <w:lang w:eastAsia="he-IL"/>
        </w:rPr>
        <w:t>,</w:t>
      </w:r>
      <w:r w:rsidRPr="00C519EE">
        <w:rPr>
          <w:rtl/>
          <w:lang w:eastAsia="he-IL"/>
        </w:rPr>
        <w:t xml:space="preserve"> יותר גרוע </w:t>
      </w:r>
      <w:bookmarkStart w:id="5687" w:name="_ETM_Q30_727578"/>
      <w:bookmarkEnd w:id="5687"/>
      <w:r w:rsidRPr="00C519EE">
        <w:rPr>
          <w:rtl/>
          <w:lang w:eastAsia="he-IL"/>
        </w:rPr>
        <w:t>בהרבה</w:t>
      </w:r>
      <w:r>
        <w:rPr>
          <w:rFonts w:hint="cs"/>
          <w:rtl/>
          <w:lang w:eastAsia="he-IL"/>
        </w:rPr>
        <w:t>.</w:t>
      </w:r>
      <w:r>
        <w:rPr>
          <w:rtl/>
          <w:lang w:eastAsia="he-IL"/>
        </w:rPr>
        <w:t xml:space="preserve"> לקחת תפקיד</w:t>
      </w:r>
      <w:r>
        <w:rPr>
          <w:rFonts w:hint="cs"/>
          <w:rtl/>
          <w:lang w:eastAsia="he-IL"/>
        </w:rPr>
        <w:t>,</w:t>
      </w:r>
      <w:r w:rsidRPr="00C519EE">
        <w:rPr>
          <w:rtl/>
          <w:lang w:eastAsia="he-IL"/>
        </w:rPr>
        <w:t xml:space="preserve"> תפקיד חשוב חברתית</w:t>
      </w:r>
      <w:r>
        <w:rPr>
          <w:rFonts w:hint="cs"/>
          <w:rtl/>
          <w:lang w:eastAsia="he-IL"/>
        </w:rPr>
        <w:t>,</w:t>
      </w:r>
      <w:r w:rsidRPr="00C519EE">
        <w:rPr>
          <w:rtl/>
          <w:lang w:eastAsia="he-IL"/>
        </w:rPr>
        <w:t xml:space="preserve"> </w:t>
      </w:r>
      <w:r>
        <w:rPr>
          <w:rFonts w:hint="cs"/>
          <w:rtl/>
          <w:lang w:eastAsia="he-IL"/>
        </w:rPr>
        <w:t>ו</w:t>
      </w:r>
      <w:r w:rsidRPr="00C519EE">
        <w:rPr>
          <w:rtl/>
          <w:lang w:eastAsia="he-IL"/>
        </w:rPr>
        <w:t xml:space="preserve">במקום למנף אותו, לבנות </w:t>
      </w:r>
      <w:bookmarkStart w:id="5688" w:name="_ETM_Q30_731842"/>
      <w:bookmarkEnd w:id="5688"/>
      <w:r w:rsidRPr="00C519EE">
        <w:rPr>
          <w:rtl/>
          <w:lang w:eastAsia="he-IL"/>
        </w:rPr>
        <w:t>אותו, להעצים אותו</w:t>
      </w:r>
      <w:bookmarkStart w:id="5689" w:name="_ETM_Q30_735070"/>
      <w:bookmarkStart w:id="5690" w:name="_ETM_Q30_735390"/>
      <w:bookmarkEnd w:id="5689"/>
      <w:bookmarkEnd w:id="5690"/>
      <w:r w:rsidRPr="00C519EE">
        <w:rPr>
          <w:rtl/>
          <w:lang w:eastAsia="he-IL"/>
        </w:rPr>
        <w:t xml:space="preserve"> </w:t>
      </w:r>
      <w:r>
        <w:rPr>
          <w:rFonts w:hint="cs"/>
          <w:rtl/>
          <w:lang w:eastAsia="he-IL"/>
        </w:rPr>
        <w:t xml:space="preserve">– </w:t>
      </w:r>
      <w:r w:rsidRPr="00C519EE">
        <w:rPr>
          <w:rtl/>
          <w:lang w:eastAsia="he-IL"/>
        </w:rPr>
        <w:t>למחוק אותו. על מה ולמה</w:t>
      </w:r>
      <w:r>
        <w:rPr>
          <w:rFonts w:hint="cs"/>
          <w:rtl/>
          <w:lang w:eastAsia="he-IL"/>
        </w:rPr>
        <w:t>?</w:t>
      </w:r>
      <w:r w:rsidRPr="00C519EE">
        <w:rPr>
          <w:rtl/>
          <w:lang w:eastAsia="he-IL"/>
        </w:rPr>
        <w:t xml:space="preserve"> נרצחים פה </w:t>
      </w:r>
      <w:bookmarkStart w:id="5691" w:name="_ETM_Q30_736105"/>
      <w:bookmarkEnd w:id="5691"/>
      <w:r w:rsidRPr="00C519EE">
        <w:rPr>
          <w:rtl/>
          <w:lang w:eastAsia="he-IL"/>
        </w:rPr>
        <w:t>כל הזמן</w:t>
      </w:r>
      <w:r>
        <w:rPr>
          <w:rFonts w:hint="cs"/>
          <w:rtl/>
          <w:lang w:eastAsia="he-IL"/>
        </w:rPr>
        <w:t>.</w:t>
      </w:r>
      <w:r w:rsidRPr="00C519EE">
        <w:rPr>
          <w:rtl/>
          <w:lang w:eastAsia="he-IL"/>
        </w:rPr>
        <w:t xml:space="preserve"> כאילו כלום.</w:t>
      </w:r>
      <w:bookmarkStart w:id="5692" w:name="_ETM_Q30_741270"/>
      <w:bookmarkStart w:id="5693" w:name="_ETM_Q30_741698"/>
      <w:bookmarkEnd w:id="5692"/>
      <w:bookmarkEnd w:id="5693"/>
    </w:p>
    <w:p w:rsidR="008F148E" w:rsidRDefault="008F148E" w:rsidP="008833EC">
      <w:pPr>
        <w:rPr>
          <w:rtl/>
          <w:lang w:eastAsia="he-IL"/>
        </w:rPr>
      </w:pPr>
      <w:bookmarkStart w:id="5694" w:name="_ETM_Q30_741765"/>
      <w:bookmarkEnd w:id="5694"/>
    </w:p>
    <w:p w:rsidR="008F148E" w:rsidRDefault="008F148E" w:rsidP="00337260">
      <w:pPr>
        <w:rPr>
          <w:rtl/>
          <w:lang w:eastAsia="he-IL"/>
        </w:rPr>
      </w:pPr>
      <w:bookmarkStart w:id="5695" w:name="_ETM_Q30_741873"/>
      <w:bookmarkStart w:id="5696" w:name="_ETM_Q30_741970"/>
      <w:bookmarkStart w:id="5697" w:name="_ETM_Q30_740941"/>
      <w:bookmarkEnd w:id="5695"/>
      <w:bookmarkEnd w:id="5696"/>
      <w:bookmarkEnd w:id="5697"/>
      <w:proofErr w:type="spellStart"/>
      <w:r w:rsidRPr="00C519EE">
        <w:rPr>
          <w:rtl/>
          <w:lang w:eastAsia="he-IL"/>
        </w:rPr>
        <w:t>חס</w:t>
      </w:r>
      <w:r>
        <w:rPr>
          <w:rFonts w:hint="cs"/>
          <w:rtl/>
          <w:lang w:eastAsia="he-IL"/>
        </w:rPr>
        <w:t>א</w:t>
      </w:r>
      <w:r w:rsidRPr="00C519EE">
        <w:rPr>
          <w:rtl/>
          <w:lang w:eastAsia="he-IL"/>
        </w:rPr>
        <w:t>ן</w:t>
      </w:r>
      <w:proofErr w:type="spellEnd"/>
      <w:r w:rsidRPr="00C519EE">
        <w:rPr>
          <w:rtl/>
          <w:lang w:eastAsia="he-IL"/>
        </w:rPr>
        <w:t xml:space="preserve"> </w:t>
      </w:r>
      <w:proofErr w:type="spellStart"/>
      <w:r w:rsidRPr="00C519EE">
        <w:rPr>
          <w:rtl/>
          <w:lang w:eastAsia="he-IL"/>
        </w:rPr>
        <w:t>טואפרה</w:t>
      </w:r>
      <w:proofErr w:type="spellEnd"/>
      <w:r w:rsidRPr="00C519EE">
        <w:rPr>
          <w:rtl/>
          <w:lang w:eastAsia="he-IL"/>
        </w:rPr>
        <w:t xml:space="preserve">, המנכ"ל היוצא של הרשות לפיתוח כלכלי של </w:t>
      </w:r>
      <w:bookmarkStart w:id="5698" w:name="_ETM_Q30_744235"/>
      <w:bookmarkEnd w:id="5698"/>
      <w:r w:rsidRPr="00C519EE">
        <w:rPr>
          <w:rtl/>
          <w:lang w:eastAsia="he-IL"/>
        </w:rPr>
        <w:t xml:space="preserve">החברה הערבית, </w:t>
      </w:r>
      <w:bookmarkStart w:id="5699" w:name="_ETM_Q30_747770"/>
      <w:bookmarkEnd w:id="5699"/>
      <w:r w:rsidRPr="00C519EE">
        <w:rPr>
          <w:rtl/>
          <w:lang w:eastAsia="he-IL"/>
        </w:rPr>
        <w:t>ממש אומר</w:t>
      </w:r>
      <w:r>
        <w:rPr>
          <w:rFonts w:hint="cs"/>
          <w:rtl/>
          <w:lang w:eastAsia="he-IL"/>
        </w:rPr>
        <w:t>:</w:t>
      </w:r>
      <w:bookmarkStart w:id="5700" w:name="_ETM_Q30_747060"/>
      <w:bookmarkEnd w:id="5700"/>
      <w:r w:rsidRPr="00C519EE">
        <w:rPr>
          <w:rtl/>
          <w:lang w:eastAsia="he-IL"/>
        </w:rPr>
        <w:t xml:space="preserve"> השרה לא התעניינה בעבודה</w:t>
      </w:r>
      <w:r>
        <w:rPr>
          <w:rFonts w:hint="cs"/>
          <w:rtl/>
          <w:lang w:eastAsia="he-IL"/>
        </w:rPr>
        <w:t>.</w:t>
      </w:r>
      <w:r w:rsidRPr="00C519EE">
        <w:rPr>
          <w:rtl/>
          <w:lang w:eastAsia="he-IL"/>
        </w:rPr>
        <w:t xml:space="preserve"> השיקולים היו גזעניים</w:t>
      </w:r>
      <w:r>
        <w:rPr>
          <w:rFonts w:hint="cs"/>
          <w:rtl/>
          <w:lang w:eastAsia="he-IL"/>
        </w:rPr>
        <w:t>,</w:t>
      </w:r>
      <w:r w:rsidRPr="00C519EE">
        <w:rPr>
          <w:rtl/>
          <w:lang w:eastAsia="he-IL"/>
        </w:rPr>
        <w:t xml:space="preserve"> והתוצאה </w:t>
      </w:r>
      <w:bookmarkStart w:id="5701" w:name="_ETM_Q30_751804"/>
      <w:bookmarkEnd w:id="5701"/>
      <w:r w:rsidRPr="00C519EE">
        <w:rPr>
          <w:rtl/>
          <w:lang w:eastAsia="he-IL"/>
        </w:rPr>
        <w:t xml:space="preserve">תהיה מחיקה של השקעות עתק ואובדן </w:t>
      </w:r>
      <w:r>
        <w:rPr>
          <w:rFonts w:hint="cs"/>
          <w:rtl/>
          <w:lang w:eastAsia="he-IL"/>
        </w:rPr>
        <w:t xml:space="preserve">40 </w:t>
      </w:r>
      <w:bookmarkStart w:id="5702" w:name="_ETM_Q30_753520"/>
      <w:bookmarkEnd w:id="5702"/>
      <w:r w:rsidRPr="00C519EE">
        <w:rPr>
          <w:rtl/>
          <w:lang w:eastAsia="he-IL"/>
        </w:rPr>
        <w:t xml:space="preserve">מיליארד </w:t>
      </w:r>
      <w:r>
        <w:rPr>
          <w:rFonts w:hint="cs"/>
          <w:rtl/>
          <w:lang w:eastAsia="he-IL"/>
        </w:rPr>
        <w:t>ש"ח</w:t>
      </w:r>
      <w:bookmarkStart w:id="5703" w:name="_ETM_Q30_756629"/>
      <w:bookmarkEnd w:id="5703"/>
      <w:r w:rsidRPr="00C519EE">
        <w:rPr>
          <w:rtl/>
          <w:lang w:eastAsia="he-IL"/>
        </w:rPr>
        <w:t xml:space="preserve"> בשנה. </w:t>
      </w:r>
      <w:bookmarkStart w:id="5704" w:name="_ETM_Q30_755838"/>
      <w:bookmarkEnd w:id="5704"/>
      <w:r w:rsidRPr="00C519EE">
        <w:rPr>
          <w:rtl/>
          <w:lang w:eastAsia="he-IL"/>
        </w:rPr>
        <w:t>כי מה לעשות, גזענות זה לא דבר כלכלי, מסתבר</w:t>
      </w:r>
      <w:bookmarkStart w:id="5705" w:name="_ETM_Q30_760649"/>
      <w:bookmarkEnd w:id="5705"/>
      <w:r>
        <w:rPr>
          <w:rFonts w:hint="cs"/>
          <w:rtl/>
          <w:lang w:eastAsia="he-IL"/>
        </w:rPr>
        <w:t>.</w:t>
      </w:r>
      <w:bookmarkStart w:id="5706" w:name="_ETM_Q30_761390"/>
      <w:bookmarkEnd w:id="5706"/>
      <w:r w:rsidRPr="00C519EE">
        <w:rPr>
          <w:rtl/>
          <w:lang w:eastAsia="he-IL"/>
        </w:rPr>
        <w:t xml:space="preserve"> </w:t>
      </w:r>
      <w:r>
        <w:rPr>
          <w:rFonts w:hint="cs"/>
          <w:rtl/>
          <w:lang w:eastAsia="he-IL"/>
        </w:rPr>
        <w:t xml:space="preserve">זה </w:t>
      </w:r>
      <w:r w:rsidRPr="00C519EE">
        <w:rPr>
          <w:rtl/>
          <w:lang w:eastAsia="he-IL"/>
        </w:rPr>
        <w:t xml:space="preserve">לא </w:t>
      </w:r>
      <w:bookmarkStart w:id="5707" w:name="_ETM_Q30_759872"/>
      <w:bookmarkEnd w:id="5707"/>
      <w:r w:rsidRPr="00C519EE">
        <w:rPr>
          <w:rtl/>
          <w:lang w:eastAsia="he-IL"/>
        </w:rPr>
        <w:t>דבר כלכלי להיות גזענים.</w:t>
      </w:r>
      <w:bookmarkStart w:id="5708" w:name="_ETM_Q30_766416"/>
      <w:bookmarkEnd w:id="5708"/>
    </w:p>
    <w:p w:rsidR="008F148E" w:rsidRDefault="008F148E" w:rsidP="008833EC">
      <w:pPr>
        <w:rPr>
          <w:rtl/>
          <w:lang w:eastAsia="he-IL"/>
        </w:rPr>
      </w:pPr>
      <w:bookmarkStart w:id="5709" w:name="_ETM_Q30_766497"/>
      <w:bookmarkEnd w:id="5709"/>
    </w:p>
    <w:p w:rsidR="008F148E" w:rsidRDefault="008F148E" w:rsidP="000A5E0E">
      <w:pPr>
        <w:rPr>
          <w:rtl/>
          <w:lang w:eastAsia="he-IL"/>
        </w:rPr>
      </w:pPr>
      <w:bookmarkStart w:id="5710" w:name="_ETM_Q30_766576"/>
      <w:bookmarkStart w:id="5711" w:name="_ETM_Q30_766628"/>
      <w:bookmarkEnd w:id="5710"/>
      <w:bookmarkEnd w:id="5711"/>
      <w:r w:rsidRPr="00C519EE">
        <w:rPr>
          <w:rtl/>
          <w:lang w:eastAsia="he-IL"/>
        </w:rPr>
        <w:t xml:space="preserve">אבל אני רוצה להקדיש את המילים </w:t>
      </w:r>
      <w:bookmarkStart w:id="5712" w:name="_ETM_Q30_763905"/>
      <w:bookmarkEnd w:id="5712"/>
      <w:r w:rsidRPr="00C519EE">
        <w:rPr>
          <w:rtl/>
          <w:lang w:eastAsia="he-IL"/>
        </w:rPr>
        <w:t xml:space="preserve">האחרונות </w:t>
      </w:r>
      <w:bookmarkStart w:id="5713" w:name="_ETM_Q30_769020"/>
      <w:bookmarkEnd w:id="5713"/>
      <w:r w:rsidRPr="00C519EE">
        <w:rPr>
          <w:rtl/>
          <w:lang w:eastAsia="he-IL"/>
        </w:rPr>
        <w:t xml:space="preserve">לחברתי היקרה </w:t>
      </w:r>
      <w:bookmarkStart w:id="5714" w:name="_ETM_Q30_771440"/>
      <w:bookmarkEnd w:id="5714"/>
      <w:r w:rsidRPr="00C519EE">
        <w:rPr>
          <w:rtl/>
          <w:lang w:eastAsia="he-IL"/>
        </w:rPr>
        <w:t>ד</w:t>
      </w:r>
      <w:r>
        <w:rPr>
          <w:rFonts w:hint="cs"/>
          <w:rtl/>
          <w:lang w:eastAsia="he-IL"/>
        </w:rPr>
        <w:t>"</w:t>
      </w:r>
      <w:r w:rsidRPr="00C519EE">
        <w:rPr>
          <w:rtl/>
          <w:lang w:eastAsia="he-IL"/>
        </w:rPr>
        <w:t xml:space="preserve">ר נסרין </w:t>
      </w:r>
      <w:proofErr w:type="spellStart"/>
      <w:r w:rsidRPr="00C519EE">
        <w:rPr>
          <w:rtl/>
          <w:lang w:eastAsia="he-IL"/>
        </w:rPr>
        <w:t>חד</w:t>
      </w:r>
      <w:bookmarkStart w:id="5715" w:name="_ETM_Q30_769709"/>
      <w:bookmarkEnd w:id="5715"/>
      <w:r>
        <w:rPr>
          <w:rFonts w:hint="cs"/>
          <w:rtl/>
          <w:lang w:eastAsia="he-IL"/>
        </w:rPr>
        <w:t>א</w:t>
      </w:r>
      <w:r w:rsidRPr="00C519EE">
        <w:rPr>
          <w:rtl/>
          <w:lang w:eastAsia="he-IL"/>
        </w:rPr>
        <w:t>ד</w:t>
      </w:r>
      <w:proofErr w:type="spellEnd"/>
      <w:r w:rsidRPr="00C519EE">
        <w:rPr>
          <w:rtl/>
          <w:lang w:eastAsia="he-IL"/>
        </w:rPr>
        <w:t xml:space="preserve"> יחי</w:t>
      </w:r>
      <w:r>
        <w:rPr>
          <w:rFonts w:hint="cs"/>
          <w:rtl/>
          <w:lang w:eastAsia="he-IL"/>
        </w:rPr>
        <w:t>א</w:t>
      </w:r>
      <w:r w:rsidRPr="00C519EE">
        <w:rPr>
          <w:rtl/>
          <w:lang w:eastAsia="he-IL"/>
        </w:rPr>
        <w:t xml:space="preserve">. </w:t>
      </w:r>
      <w:bookmarkStart w:id="5716" w:name="_ETM_Q30_775039"/>
      <w:bookmarkEnd w:id="5716"/>
      <w:r w:rsidRPr="00C519EE">
        <w:rPr>
          <w:rtl/>
          <w:lang w:eastAsia="he-IL"/>
        </w:rPr>
        <w:t xml:space="preserve">נסרין קיימה אצלי בוועדה דיון חשוב מאוד למיגור רצח ופשיעה </w:t>
      </w:r>
      <w:bookmarkStart w:id="5717" w:name="_ETM_Q30_777699"/>
      <w:bookmarkEnd w:id="5717"/>
      <w:r w:rsidRPr="00C519EE">
        <w:rPr>
          <w:rtl/>
          <w:lang w:eastAsia="he-IL"/>
        </w:rPr>
        <w:t>בחברה הערבית.</w:t>
      </w:r>
      <w:r>
        <w:rPr>
          <w:rFonts w:hint="cs"/>
          <w:rtl/>
          <w:lang w:eastAsia="he-IL"/>
        </w:rPr>
        <w:t xml:space="preserve"> </w:t>
      </w:r>
      <w:bookmarkStart w:id="5718" w:name="_ETM_Q30_781951"/>
      <w:bookmarkEnd w:id="5718"/>
      <w:r>
        <w:rPr>
          <w:rFonts w:hint="cs"/>
          <w:rtl/>
          <w:lang w:eastAsia="he-IL"/>
        </w:rPr>
        <w:t>כשבוע לאחר מכן בן דודה</w:t>
      </w:r>
      <w:bookmarkStart w:id="5719" w:name="_ETM_Q30_782859"/>
      <w:bookmarkEnd w:id="5719"/>
      <w:r>
        <w:rPr>
          <w:rFonts w:hint="cs"/>
          <w:rtl/>
          <w:lang w:eastAsia="he-IL"/>
        </w:rPr>
        <w:t xml:space="preserve"> וליד </w:t>
      </w:r>
      <w:bookmarkStart w:id="5720" w:name="_ETM_Q30_784789"/>
      <w:bookmarkEnd w:id="5720"/>
      <w:r>
        <w:rPr>
          <w:rFonts w:hint="cs"/>
          <w:rtl/>
          <w:lang w:eastAsia="he-IL"/>
        </w:rPr>
        <w:t xml:space="preserve">בדויה נרצח בלוד – אבא </w:t>
      </w:r>
      <w:bookmarkStart w:id="5721" w:name="_ETM_Q30_791923"/>
      <w:bookmarkEnd w:id="5721"/>
      <w:r>
        <w:rPr>
          <w:rFonts w:hint="cs"/>
          <w:rtl/>
          <w:lang w:eastAsia="he-IL"/>
        </w:rPr>
        <w:t xml:space="preserve">לשלושה ילדים שהצעיר </w:t>
      </w:r>
      <w:bookmarkStart w:id="5722" w:name="_ETM_Q30_791950"/>
      <w:bookmarkEnd w:id="5722"/>
      <w:r>
        <w:rPr>
          <w:rFonts w:hint="cs"/>
          <w:rtl/>
          <w:lang w:eastAsia="he-IL"/>
        </w:rPr>
        <w:t>בהם בן שנה.</w:t>
      </w:r>
      <w:bookmarkStart w:id="5723" w:name="_ETM_Q30_792789"/>
      <w:bookmarkStart w:id="5724" w:name="_ETM_Q30_250731"/>
      <w:bookmarkStart w:id="5725" w:name="TOR_Q31"/>
      <w:bookmarkEnd w:id="5723"/>
      <w:bookmarkEnd w:id="5724"/>
      <w:bookmarkEnd w:id="5725"/>
      <w:r>
        <w:rPr>
          <w:rFonts w:hint="cs"/>
          <w:rtl/>
          <w:lang w:eastAsia="he-IL"/>
        </w:rPr>
        <w:t xml:space="preserve"> התייתמו מאבא, ככה, כאילו כלום. לא נתפס, לא נתפס שהרוצח שלו עוד מסתובב חופשי, כי אין משילות ואין ריבונות </w:t>
      </w:r>
      <w:bookmarkStart w:id="5726" w:name="_ETM_Q31_208130"/>
      <w:bookmarkEnd w:id="5726"/>
      <w:r>
        <w:rPr>
          <w:rFonts w:hint="cs"/>
          <w:rtl/>
          <w:lang w:eastAsia="he-IL"/>
        </w:rPr>
        <w:t>ולא אכפת מחיי אדם; כי הכול פה</w:t>
      </w:r>
      <w:bookmarkStart w:id="5727" w:name="_ETM_Q31_209473"/>
      <w:bookmarkEnd w:id="5727"/>
      <w:r>
        <w:rPr>
          <w:rFonts w:hint="cs"/>
          <w:rtl/>
          <w:lang w:eastAsia="he-IL"/>
        </w:rPr>
        <w:t xml:space="preserve">, הכול פה מתייקר, ורק החיים פה נהיים זולים יותר ויותר. </w:t>
      </w:r>
    </w:p>
    <w:p w:rsidR="008F148E" w:rsidRDefault="008F148E" w:rsidP="000A5E0E">
      <w:pPr>
        <w:rPr>
          <w:rtl/>
          <w:lang w:eastAsia="he-IL"/>
        </w:rPr>
      </w:pPr>
      <w:bookmarkStart w:id="5728" w:name="_ETM_Q31_217247"/>
      <w:bookmarkStart w:id="5729" w:name="_ETM_Q31_217302"/>
      <w:bookmarkStart w:id="5730" w:name="_ETM_Q31_217439"/>
      <w:bookmarkEnd w:id="5728"/>
      <w:bookmarkEnd w:id="5729"/>
      <w:bookmarkEnd w:id="5730"/>
    </w:p>
    <w:p w:rsidR="008F148E" w:rsidRDefault="008F148E" w:rsidP="000A5E0E">
      <w:pPr>
        <w:rPr>
          <w:rtl/>
          <w:lang w:eastAsia="he-IL"/>
        </w:rPr>
      </w:pPr>
      <w:bookmarkStart w:id="5731" w:name="_ETM_Q31_217532"/>
      <w:bookmarkEnd w:id="5731"/>
      <w:r>
        <w:rPr>
          <w:rFonts w:hint="cs"/>
          <w:rtl/>
          <w:lang w:eastAsia="he-IL"/>
        </w:rPr>
        <w:t>אני אזכיר גם כאן – הזכרתי אותו גם בנאום קודם</w:t>
      </w:r>
      <w:bookmarkStart w:id="5732" w:name="_ETM_Q31_220550"/>
      <w:bookmarkEnd w:id="5732"/>
      <w:r>
        <w:rPr>
          <w:rFonts w:hint="cs"/>
          <w:rtl/>
          <w:lang w:eastAsia="he-IL"/>
        </w:rPr>
        <w:t xml:space="preserve"> – את יוסף אבו </w:t>
      </w:r>
      <w:proofErr w:type="spellStart"/>
      <w:r>
        <w:rPr>
          <w:rFonts w:hint="cs"/>
          <w:rtl/>
          <w:lang w:eastAsia="he-IL"/>
        </w:rPr>
        <w:t>רקייק</w:t>
      </w:r>
      <w:proofErr w:type="spellEnd"/>
      <w:r>
        <w:rPr>
          <w:rFonts w:hint="cs"/>
          <w:rtl/>
          <w:lang w:eastAsia="he-IL"/>
        </w:rPr>
        <w:t>, ילד בן שמונה שנורה</w:t>
      </w:r>
      <w:bookmarkStart w:id="5733" w:name="_ETM_Q31_224549"/>
      <w:bookmarkEnd w:id="5733"/>
      <w:r>
        <w:rPr>
          <w:rFonts w:hint="cs"/>
          <w:rtl/>
          <w:lang w:eastAsia="he-IL"/>
        </w:rPr>
        <w:t xml:space="preserve"> למוות באירוע ירי; את ד"ר זיאד אבו </w:t>
      </w:r>
      <w:proofErr w:type="spellStart"/>
      <w:r>
        <w:rPr>
          <w:rFonts w:hint="cs"/>
          <w:rtl/>
          <w:lang w:eastAsia="he-IL"/>
        </w:rPr>
        <w:t>עאבד</w:t>
      </w:r>
      <w:proofErr w:type="spellEnd"/>
      <w:r>
        <w:rPr>
          <w:rFonts w:hint="cs"/>
          <w:rtl/>
          <w:lang w:eastAsia="he-IL"/>
        </w:rPr>
        <w:t>, רופא צעיר</w:t>
      </w:r>
      <w:bookmarkStart w:id="5734" w:name="_ETM_Q31_230297"/>
      <w:bookmarkEnd w:id="5734"/>
      <w:r>
        <w:rPr>
          <w:rFonts w:hint="cs"/>
          <w:rtl/>
          <w:lang w:eastAsia="he-IL"/>
        </w:rPr>
        <w:t xml:space="preserve"> בן 27, שנורה כשנסע מהעבודה בסורוקה לביתו; ד"ר</w:t>
      </w:r>
      <w:bookmarkStart w:id="5735" w:name="_ETM_Q31_235010"/>
      <w:bookmarkEnd w:id="5735"/>
      <w:r>
        <w:rPr>
          <w:rFonts w:hint="cs"/>
          <w:rtl/>
          <w:lang w:eastAsia="he-IL"/>
        </w:rPr>
        <w:t xml:space="preserve"> עבדאללה </w:t>
      </w:r>
      <w:proofErr w:type="spellStart"/>
      <w:r>
        <w:rPr>
          <w:rFonts w:hint="cs"/>
          <w:rtl/>
          <w:lang w:eastAsia="he-IL"/>
        </w:rPr>
        <w:t>עוואד</w:t>
      </w:r>
      <w:proofErr w:type="spellEnd"/>
      <w:r>
        <w:rPr>
          <w:rFonts w:hint="cs"/>
          <w:rtl/>
          <w:lang w:eastAsia="he-IL"/>
        </w:rPr>
        <w:t xml:space="preserve">, רופא שנרצח בירי במרפאת קופת החולים בכפר </w:t>
      </w:r>
      <w:proofErr w:type="spellStart"/>
      <w:r>
        <w:rPr>
          <w:rFonts w:hint="cs"/>
          <w:rtl/>
          <w:lang w:eastAsia="he-IL"/>
        </w:rPr>
        <w:t>יאס</w:t>
      </w:r>
      <w:bookmarkStart w:id="5736" w:name="_ETM_Q31_238561"/>
      <w:bookmarkEnd w:id="5736"/>
      <w:r>
        <w:rPr>
          <w:rFonts w:hint="cs"/>
          <w:rtl/>
          <w:lang w:eastAsia="he-IL"/>
        </w:rPr>
        <w:t>ף</w:t>
      </w:r>
      <w:proofErr w:type="spellEnd"/>
      <w:r>
        <w:rPr>
          <w:rFonts w:hint="cs"/>
          <w:rtl/>
          <w:lang w:eastAsia="he-IL"/>
        </w:rPr>
        <w:t xml:space="preserve"> שבגליל המערבי; את ג'מאל </w:t>
      </w:r>
      <w:proofErr w:type="spellStart"/>
      <w:r>
        <w:rPr>
          <w:rFonts w:hint="cs"/>
          <w:rtl/>
          <w:lang w:eastAsia="he-IL"/>
        </w:rPr>
        <w:t>כלאדי</w:t>
      </w:r>
      <w:proofErr w:type="spellEnd"/>
      <w:r>
        <w:rPr>
          <w:rFonts w:hint="cs"/>
          <w:rtl/>
          <w:lang w:eastAsia="he-IL"/>
        </w:rPr>
        <w:t xml:space="preserve">, סגן מנהל בית </w:t>
      </w:r>
      <w:bookmarkStart w:id="5737" w:name="_ETM_Q31_244739"/>
      <w:bookmarkEnd w:id="5737"/>
      <w:r>
        <w:rPr>
          <w:rFonts w:hint="cs"/>
          <w:rtl/>
          <w:lang w:eastAsia="he-IL"/>
        </w:rPr>
        <w:t xml:space="preserve">ספר, שנרצח עם אחיו </w:t>
      </w:r>
      <w:proofErr w:type="spellStart"/>
      <w:r>
        <w:rPr>
          <w:rFonts w:hint="cs"/>
          <w:rtl/>
          <w:lang w:eastAsia="he-IL"/>
        </w:rPr>
        <w:t>נדאל</w:t>
      </w:r>
      <w:proofErr w:type="spellEnd"/>
      <w:r>
        <w:rPr>
          <w:rFonts w:hint="cs"/>
          <w:rtl/>
          <w:lang w:eastAsia="he-IL"/>
        </w:rPr>
        <w:t xml:space="preserve"> מירי סמוך ליישוב באזור חיפה.</w:t>
      </w:r>
      <w:bookmarkStart w:id="5738" w:name="_ETM_Q31_251109"/>
      <w:bookmarkEnd w:id="5738"/>
      <w:r>
        <w:rPr>
          <w:rFonts w:hint="cs"/>
          <w:rtl/>
          <w:lang w:eastAsia="he-IL"/>
        </w:rPr>
        <w:t xml:space="preserve"> לא נתפס פשוט שאנשים פה נרצחים, אנשים שחשובים בקהילתם,</w:t>
      </w:r>
      <w:bookmarkStart w:id="5739" w:name="_ETM_Q31_258017"/>
      <w:bookmarkEnd w:id="5739"/>
      <w:r>
        <w:rPr>
          <w:rFonts w:hint="cs"/>
          <w:rtl/>
          <w:lang w:eastAsia="he-IL"/>
        </w:rPr>
        <w:t xml:space="preserve"> ילדים, נערים – ומה שעושה השרה זה לפגוע במשרד, זה </w:t>
      </w:r>
      <w:bookmarkStart w:id="5740" w:name="_ETM_Q31_264544"/>
      <w:bookmarkEnd w:id="5740"/>
      <w:r>
        <w:rPr>
          <w:rFonts w:hint="cs"/>
          <w:rtl/>
          <w:lang w:eastAsia="he-IL"/>
        </w:rPr>
        <w:t xml:space="preserve">לרסק. </w:t>
      </w:r>
    </w:p>
    <w:p w:rsidR="008F148E" w:rsidRDefault="008F148E" w:rsidP="000A5E0E">
      <w:pPr>
        <w:rPr>
          <w:rtl/>
          <w:lang w:eastAsia="he-IL"/>
        </w:rPr>
      </w:pPr>
      <w:bookmarkStart w:id="5741" w:name="_ETM_Q31_275444"/>
      <w:bookmarkStart w:id="5742" w:name="_ETM_Q31_275484"/>
      <w:bookmarkEnd w:id="5741"/>
      <w:bookmarkEnd w:id="5742"/>
    </w:p>
    <w:p w:rsidR="008F148E" w:rsidRDefault="008F148E" w:rsidP="000A5E0E">
      <w:pPr>
        <w:rPr>
          <w:rtl/>
          <w:lang w:eastAsia="he-IL"/>
        </w:rPr>
      </w:pPr>
      <w:bookmarkStart w:id="5743" w:name="_ETM_Q31_275560"/>
      <w:bookmarkStart w:id="5744" w:name="_ETM_Q31_275590"/>
      <w:bookmarkEnd w:id="5743"/>
      <w:bookmarkEnd w:id="5744"/>
      <w:r>
        <w:rPr>
          <w:rFonts w:hint="cs"/>
          <w:rtl/>
          <w:lang w:eastAsia="he-IL"/>
        </w:rPr>
        <w:t>אני יכולה להוסיף עוד כמה דברים, משהו</w:t>
      </w:r>
      <w:bookmarkStart w:id="5745" w:name="_ETM_Q31_269437"/>
      <w:bookmarkEnd w:id="5745"/>
      <w:r>
        <w:rPr>
          <w:rFonts w:hint="cs"/>
          <w:rtl/>
          <w:lang w:eastAsia="he-IL"/>
        </w:rPr>
        <w:t xml:space="preserve"> קטן? </w:t>
      </w:r>
      <w:bookmarkStart w:id="5746" w:name="_ETM_Q31_271525"/>
      <w:bookmarkEnd w:id="5746"/>
    </w:p>
    <w:p w:rsidR="008F148E" w:rsidRDefault="008F148E" w:rsidP="000A5E0E">
      <w:pPr>
        <w:rPr>
          <w:rtl/>
          <w:lang w:eastAsia="he-IL"/>
        </w:rPr>
      </w:pPr>
      <w:bookmarkStart w:id="5747" w:name="_ETM_Q31_271570"/>
      <w:bookmarkEnd w:id="5747"/>
    </w:p>
    <w:p w:rsidR="008F148E" w:rsidRDefault="008F148E" w:rsidP="000A5E0E">
      <w:pPr>
        <w:pStyle w:val="af6"/>
        <w:keepNext/>
        <w:rPr>
          <w:rtl/>
        </w:rPr>
      </w:pPr>
      <w:r w:rsidRPr="003A3552">
        <w:rPr>
          <w:rStyle w:val="TagStyle"/>
          <w:rtl/>
        </w:rPr>
        <w:t xml:space="preserve"> &lt;&lt; יור &gt;&gt;</w:t>
      </w:r>
      <w:r w:rsidRPr="00FA3960">
        <w:rPr>
          <w:rStyle w:val="TagStyle"/>
          <w:rtl/>
        </w:rPr>
        <w:t xml:space="preserve"> </w:t>
      </w:r>
      <w:r>
        <w:rPr>
          <w:rtl/>
        </w:rPr>
        <w:t>היו"ר יבגני סובה:</w:t>
      </w:r>
      <w:r w:rsidRPr="00FA3960">
        <w:rPr>
          <w:rStyle w:val="TagStyle"/>
          <w:rtl/>
        </w:rPr>
        <w:t xml:space="preserve"> </w:t>
      </w:r>
      <w:r w:rsidRPr="003A3552">
        <w:rPr>
          <w:rStyle w:val="TagStyle"/>
          <w:rtl/>
        </w:rPr>
        <w:t>&lt;&lt; יור &gt;&gt;</w:t>
      </w:r>
      <w:r>
        <w:rPr>
          <w:rtl/>
        </w:rPr>
        <w:t xml:space="preserve">  </w:t>
      </w:r>
    </w:p>
    <w:p w:rsidR="008F148E" w:rsidRDefault="008F148E" w:rsidP="00586B80">
      <w:pPr>
        <w:rPr>
          <w:rtl/>
          <w:lang w:eastAsia="he-IL"/>
        </w:rPr>
      </w:pPr>
    </w:p>
    <w:p w:rsidR="008F148E" w:rsidRPr="00FA3960" w:rsidRDefault="008F148E" w:rsidP="000A5E0E">
      <w:pPr>
        <w:rPr>
          <w:rtl/>
          <w:lang w:eastAsia="he-IL"/>
        </w:rPr>
      </w:pPr>
      <w:bookmarkStart w:id="5748" w:name="_ETM_Q31_270889"/>
      <w:bookmarkEnd w:id="5748"/>
      <w:r>
        <w:rPr>
          <w:rFonts w:hint="cs"/>
          <w:rtl/>
          <w:lang w:eastAsia="he-IL"/>
        </w:rPr>
        <w:t xml:space="preserve">כן. </w:t>
      </w:r>
    </w:p>
    <w:p w:rsidR="008F148E" w:rsidRDefault="008F148E" w:rsidP="00586B80">
      <w:pPr>
        <w:rPr>
          <w:rtl/>
          <w:lang w:eastAsia="he-IL"/>
        </w:rPr>
      </w:pPr>
    </w:p>
    <w:p w:rsidR="008F148E" w:rsidRDefault="008F148E" w:rsidP="000A5E0E">
      <w:pPr>
        <w:pStyle w:val="-"/>
        <w:keepNext/>
        <w:rPr>
          <w:rtl/>
        </w:rPr>
      </w:pPr>
      <w:bookmarkStart w:id="5749" w:name="ET_speakercontinue_6236_13"/>
      <w:r w:rsidRPr="003A3552">
        <w:rPr>
          <w:rStyle w:val="TagStyle"/>
          <w:rtl/>
        </w:rPr>
        <w:t xml:space="preserve"> &lt;&lt; דובר_המשך &gt;&gt;</w:t>
      </w:r>
      <w:r w:rsidRPr="00FA3960">
        <w:rPr>
          <w:rStyle w:val="TagStyle"/>
          <w:rtl/>
        </w:rPr>
        <w:t xml:space="preserve"> </w:t>
      </w:r>
      <w:r>
        <w:rPr>
          <w:rtl/>
        </w:rPr>
        <w:t>נעמה לזימי (העבודה):</w:t>
      </w:r>
      <w:r w:rsidRPr="00FA3960">
        <w:rPr>
          <w:rStyle w:val="TagStyle"/>
          <w:rtl/>
        </w:rPr>
        <w:t xml:space="preserve"> </w:t>
      </w:r>
      <w:r w:rsidRPr="003A3552">
        <w:rPr>
          <w:rStyle w:val="TagStyle"/>
          <w:rtl/>
        </w:rPr>
        <w:t>&lt;&lt; דובר_המשך &gt;&gt;</w:t>
      </w:r>
      <w:r>
        <w:rPr>
          <w:rtl/>
        </w:rPr>
        <w:t xml:space="preserve">  </w:t>
      </w:r>
      <w:bookmarkEnd w:id="5749"/>
    </w:p>
    <w:p w:rsidR="008F148E" w:rsidRDefault="008F148E" w:rsidP="00586B80">
      <w:pPr>
        <w:rPr>
          <w:rtl/>
          <w:lang w:eastAsia="he-IL"/>
        </w:rPr>
      </w:pPr>
    </w:p>
    <w:p w:rsidR="008F148E" w:rsidRDefault="008F148E" w:rsidP="000A5E0E">
      <w:pPr>
        <w:rPr>
          <w:rtl/>
          <w:lang w:eastAsia="he-IL"/>
        </w:rPr>
      </w:pPr>
      <w:r>
        <w:rPr>
          <w:rFonts w:hint="cs"/>
          <w:rtl/>
          <w:lang w:eastAsia="he-IL"/>
        </w:rPr>
        <w:t>תודה. אמרתי את הדברים על מה שאמרתי בהצעה</w:t>
      </w:r>
      <w:bookmarkStart w:id="5750" w:name="_ETM_Q31_275103"/>
      <w:bookmarkEnd w:id="5750"/>
      <w:r>
        <w:rPr>
          <w:rFonts w:hint="cs"/>
          <w:rtl/>
          <w:lang w:eastAsia="he-IL"/>
        </w:rPr>
        <w:t xml:space="preserve"> לסדר-היום. אני רק רוצה לסיים ולהגיד משהו כזה: היום</w:t>
      </w:r>
      <w:bookmarkStart w:id="5751" w:name="_ETM_Q31_269574"/>
      <w:bookmarkEnd w:id="5751"/>
      <w:r>
        <w:rPr>
          <w:rFonts w:hint="cs"/>
          <w:rtl/>
          <w:lang w:eastAsia="he-IL"/>
        </w:rPr>
        <w:t xml:space="preserve"> בג"ץ שוב שמר על הציבור. בג"ץ </w:t>
      </w:r>
      <w:bookmarkStart w:id="5752" w:name="_ETM_Q31_281362"/>
      <w:bookmarkEnd w:id="5752"/>
      <w:r>
        <w:rPr>
          <w:rFonts w:hint="cs"/>
          <w:rtl/>
          <w:lang w:eastAsia="he-IL"/>
        </w:rPr>
        <w:t xml:space="preserve">פסק היום, בעתירה של לובי 99 ואדם טבע ודין, כי מפעלי </w:t>
      </w:r>
      <w:proofErr w:type="spellStart"/>
      <w:r>
        <w:rPr>
          <w:rFonts w:hint="cs"/>
          <w:rtl/>
          <w:lang w:eastAsia="he-IL"/>
        </w:rPr>
        <w:t>כי"ל</w:t>
      </w:r>
      <w:proofErr w:type="spellEnd"/>
      <w:r>
        <w:rPr>
          <w:rFonts w:hint="cs"/>
          <w:rtl/>
          <w:lang w:eastAsia="he-IL"/>
        </w:rPr>
        <w:t xml:space="preserve"> של ים המלח יחזירו לציבור הישראלי כ-0.5 מיליארד שקלים שנלקחו </w:t>
      </w:r>
      <w:bookmarkStart w:id="5753" w:name="_ETM_Q31_295400"/>
      <w:bookmarkEnd w:id="5753"/>
      <w:r>
        <w:rPr>
          <w:rFonts w:hint="cs"/>
          <w:rtl/>
          <w:lang w:eastAsia="he-IL"/>
        </w:rPr>
        <w:t xml:space="preserve">ממנו, תשלום דמי המים. </w:t>
      </w:r>
    </w:p>
    <w:p w:rsidR="008F148E" w:rsidRDefault="008F148E" w:rsidP="000A5E0E">
      <w:pPr>
        <w:rPr>
          <w:rtl/>
          <w:lang w:eastAsia="he-IL"/>
        </w:rPr>
      </w:pPr>
      <w:bookmarkStart w:id="5754" w:name="_ETM_Q31_299216"/>
      <w:bookmarkStart w:id="5755" w:name="_ETM_Q31_299246"/>
      <w:bookmarkEnd w:id="5754"/>
      <w:bookmarkEnd w:id="5755"/>
    </w:p>
    <w:p w:rsidR="008F148E" w:rsidRDefault="008F148E" w:rsidP="000A5E0E">
      <w:pPr>
        <w:rPr>
          <w:rtl/>
          <w:lang w:eastAsia="he-IL"/>
        </w:rPr>
      </w:pPr>
      <w:bookmarkStart w:id="5756" w:name="_ETM_Q31_299328"/>
      <w:bookmarkStart w:id="5757" w:name="_ETM_Q31_299361"/>
      <w:bookmarkEnd w:id="5756"/>
      <w:bookmarkEnd w:id="5757"/>
      <w:r>
        <w:rPr>
          <w:rFonts w:hint="cs"/>
          <w:rtl/>
          <w:lang w:eastAsia="he-IL"/>
        </w:rPr>
        <w:t xml:space="preserve">מה שהמדינה לא עשתה, מה </w:t>
      </w:r>
      <w:bookmarkStart w:id="5758" w:name="_ETM_Q31_300249"/>
      <w:bookmarkEnd w:id="5758"/>
      <w:r>
        <w:rPr>
          <w:rFonts w:hint="cs"/>
          <w:rtl/>
          <w:lang w:eastAsia="he-IL"/>
        </w:rPr>
        <w:t xml:space="preserve">שהקומבינה אפשרה, בג"ץ לא נתן שיקרה </w:t>
      </w:r>
      <w:r>
        <w:rPr>
          <w:rFonts w:hint="eastAsia"/>
          <w:rtl/>
          <w:lang w:eastAsia="he-IL"/>
        </w:rPr>
        <w:t xml:space="preserve">– </w:t>
      </w:r>
      <w:r>
        <w:rPr>
          <w:rFonts w:hint="cs"/>
          <w:rtl/>
          <w:lang w:eastAsia="he-IL"/>
        </w:rPr>
        <w:t>0.5 מיליארד ש"ח שחוזרים</w:t>
      </w:r>
      <w:bookmarkStart w:id="5759" w:name="_ETM_Q31_307152"/>
      <w:bookmarkEnd w:id="5759"/>
      <w:r>
        <w:rPr>
          <w:rFonts w:hint="cs"/>
          <w:rtl/>
          <w:lang w:eastAsia="he-IL"/>
        </w:rPr>
        <w:t xml:space="preserve"> אל הציבור, כי יש בית משפט עצמאי. כל הכבוד לעותרים, </w:t>
      </w:r>
      <w:bookmarkStart w:id="5760" w:name="_ETM_Q31_310697"/>
      <w:bookmarkEnd w:id="5760"/>
      <w:r>
        <w:rPr>
          <w:rFonts w:hint="cs"/>
          <w:rtl/>
          <w:lang w:eastAsia="he-IL"/>
        </w:rPr>
        <w:t>לחברה האזרחית. ים המלח הוא משאב לאומי, ציבורי, קניין ציבורי. צריך לשמור עליו וצריך לוודא שלא עושים ממנו מסח</w:t>
      </w:r>
      <w:bookmarkStart w:id="5761" w:name="_ETM_Q31_322283"/>
      <w:bookmarkEnd w:id="5761"/>
      <w:r>
        <w:rPr>
          <w:rFonts w:hint="cs"/>
          <w:rtl/>
          <w:lang w:eastAsia="he-IL"/>
        </w:rPr>
        <w:t xml:space="preserve">רה של הון-שלטון. תודה רבה. </w:t>
      </w:r>
    </w:p>
    <w:p w:rsidR="008F148E" w:rsidRDefault="008F148E" w:rsidP="000A5E0E">
      <w:pPr>
        <w:rPr>
          <w:rtl/>
          <w:lang w:eastAsia="he-IL"/>
        </w:rPr>
      </w:pPr>
    </w:p>
    <w:p w:rsidR="008F148E" w:rsidRDefault="008F148E" w:rsidP="000A5E0E">
      <w:pPr>
        <w:pStyle w:val="af6"/>
        <w:keepNext/>
        <w:rPr>
          <w:rtl/>
        </w:rPr>
      </w:pPr>
      <w:r w:rsidRPr="003A3552">
        <w:rPr>
          <w:rStyle w:val="TagStyle"/>
          <w:rtl/>
        </w:rPr>
        <w:t xml:space="preserve"> &lt;&lt; יור &gt;&gt;</w:t>
      </w:r>
      <w:r w:rsidRPr="008F7D98">
        <w:rPr>
          <w:rStyle w:val="TagStyle"/>
          <w:rtl/>
        </w:rPr>
        <w:t xml:space="preserve"> </w:t>
      </w:r>
      <w:r>
        <w:rPr>
          <w:rtl/>
        </w:rPr>
        <w:t>היו"ר יבגני סובה:</w:t>
      </w:r>
      <w:r w:rsidRPr="008F7D98">
        <w:rPr>
          <w:rStyle w:val="TagStyle"/>
          <w:rtl/>
        </w:rPr>
        <w:t xml:space="preserve"> </w:t>
      </w:r>
      <w:r w:rsidRPr="003A3552">
        <w:rPr>
          <w:rStyle w:val="TagStyle"/>
          <w:rtl/>
        </w:rPr>
        <w:t>&lt;&lt;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תודה לחברת</w:t>
      </w:r>
      <w:bookmarkStart w:id="5762" w:name="_ETM_Q31_325355"/>
      <w:bookmarkEnd w:id="5762"/>
      <w:r>
        <w:rPr>
          <w:rFonts w:hint="cs"/>
          <w:rtl/>
          <w:lang w:eastAsia="he-IL"/>
        </w:rPr>
        <w:t xml:space="preserve"> הכנסת נעמה לזימי. השרה גולן, את משיבה על ההצעה? </w:t>
      </w:r>
    </w:p>
    <w:p w:rsidR="008F148E" w:rsidRDefault="008F148E" w:rsidP="000A5E0E">
      <w:pPr>
        <w:rPr>
          <w:rtl/>
          <w:lang w:eastAsia="he-IL"/>
        </w:rPr>
      </w:pPr>
      <w:bookmarkStart w:id="5763" w:name="_ETM_Q31_330498"/>
      <w:bookmarkStart w:id="5764" w:name="_ETM_Q31_330543"/>
      <w:bookmarkEnd w:id="5763"/>
      <w:bookmarkEnd w:id="5764"/>
    </w:p>
    <w:p w:rsidR="008F148E" w:rsidRDefault="008F148E" w:rsidP="000A5E0E">
      <w:pPr>
        <w:pStyle w:val="af5"/>
        <w:keepNext/>
        <w:rPr>
          <w:rtl/>
        </w:rPr>
      </w:pPr>
      <w:bookmarkStart w:id="5765" w:name="ET_interruption_6605_14"/>
      <w:r w:rsidRPr="003A3552">
        <w:rPr>
          <w:rStyle w:val="TagStyle"/>
          <w:rtl/>
        </w:rPr>
        <w:t xml:space="preserve"> &lt;&lt; קריאה &gt;&gt;</w:t>
      </w:r>
      <w:r w:rsidRPr="00FA3960">
        <w:rPr>
          <w:rStyle w:val="TagStyle"/>
          <w:rtl/>
        </w:rPr>
        <w:t xml:space="preserve"> </w:t>
      </w:r>
      <w:r>
        <w:rPr>
          <w:rtl/>
        </w:rPr>
        <w:t>השרה לשוויון חברתי וקידום מעמד האישה מאי גולן:</w:t>
      </w:r>
      <w:r w:rsidRPr="00FA3960">
        <w:rPr>
          <w:rStyle w:val="TagStyle"/>
          <w:rtl/>
        </w:rPr>
        <w:t xml:space="preserve"> </w:t>
      </w:r>
      <w:r w:rsidRPr="003A3552">
        <w:rPr>
          <w:rStyle w:val="TagStyle"/>
          <w:rtl/>
        </w:rPr>
        <w:t>&lt;&lt; קריאה &gt;&gt;</w:t>
      </w:r>
      <w:r>
        <w:rPr>
          <w:rtl/>
        </w:rPr>
        <w:t xml:space="preserve">  </w:t>
      </w:r>
      <w:bookmarkEnd w:id="5765"/>
    </w:p>
    <w:p w:rsidR="008F148E" w:rsidRDefault="008F148E" w:rsidP="00586B80">
      <w:pPr>
        <w:rPr>
          <w:rtl/>
          <w:lang w:eastAsia="he-IL"/>
        </w:rPr>
      </w:pPr>
    </w:p>
    <w:p w:rsidR="008F148E" w:rsidRDefault="008F148E" w:rsidP="000A5E0E">
      <w:pPr>
        <w:rPr>
          <w:rtl/>
          <w:lang w:eastAsia="he-IL"/>
        </w:rPr>
      </w:pPr>
      <w:bookmarkStart w:id="5766" w:name="_ETM_Q31_329664"/>
      <w:bookmarkEnd w:id="5766"/>
      <w:r>
        <w:rPr>
          <w:rFonts w:hint="cs"/>
          <w:rtl/>
          <w:lang w:eastAsia="he-IL"/>
        </w:rPr>
        <w:t xml:space="preserve">כן. </w:t>
      </w:r>
    </w:p>
    <w:p w:rsidR="008F148E" w:rsidRDefault="008F148E" w:rsidP="000A5E0E">
      <w:pPr>
        <w:rPr>
          <w:rtl/>
          <w:lang w:eastAsia="he-IL"/>
        </w:rPr>
      </w:pPr>
      <w:bookmarkStart w:id="5767" w:name="_ETM_Q31_331563"/>
      <w:bookmarkStart w:id="5768" w:name="_ETM_Q31_331615"/>
      <w:bookmarkEnd w:id="5767"/>
      <w:bookmarkEnd w:id="5768"/>
    </w:p>
    <w:p w:rsidR="008F148E" w:rsidRDefault="008F148E" w:rsidP="000A5E0E">
      <w:pPr>
        <w:pStyle w:val="af6"/>
        <w:keepNext/>
        <w:rPr>
          <w:rtl/>
        </w:rPr>
      </w:pPr>
      <w:r w:rsidRPr="003A3552">
        <w:rPr>
          <w:rStyle w:val="TagStyle"/>
          <w:rtl/>
        </w:rPr>
        <w:t xml:space="preserve"> &lt;&lt; יור &gt;&gt;</w:t>
      </w:r>
      <w:r w:rsidRPr="00FA3960">
        <w:rPr>
          <w:rStyle w:val="TagStyle"/>
          <w:rtl/>
        </w:rPr>
        <w:t xml:space="preserve"> </w:t>
      </w:r>
      <w:r>
        <w:rPr>
          <w:rtl/>
        </w:rPr>
        <w:t>היו"ר יבגני סובה:</w:t>
      </w:r>
      <w:r w:rsidRPr="00FA3960">
        <w:rPr>
          <w:rStyle w:val="TagStyle"/>
          <w:rtl/>
        </w:rPr>
        <w:t xml:space="preserve"> </w:t>
      </w:r>
      <w:r w:rsidRPr="003A3552">
        <w:rPr>
          <w:rStyle w:val="TagStyle"/>
          <w:rtl/>
        </w:rPr>
        <w:t>&lt;&lt; יור &gt;&gt;</w:t>
      </w:r>
      <w:r>
        <w:rPr>
          <w:rtl/>
        </w:rPr>
        <w:t xml:space="preserve">  </w:t>
      </w:r>
    </w:p>
    <w:p w:rsidR="008F148E" w:rsidRDefault="008F148E" w:rsidP="00586B80">
      <w:pPr>
        <w:rPr>
          <w:rtl/>
          <w:lang w:eastAsia="he-IL"/>
        </w:rPr>
      </w:pPr>
    </w:p>
    <w:p w:rsidR="008F148E" w:rsidRDefault="008F148E" w:rsidP="000A5E0E">
      <w:pPr>
        <w:rPr>
          <w:rtl/>
          <w:lang w:eastAsia="he-IL"/>
        </w:rPr>
      </w:pPr>
      <w:bookmarkStart w:id="5769" w:name="_ETM_Q31_330143"/>
      <w:bookmarkEnd w:id="5769"/>
      <w:r>
        <w:rPr>
          <w:rFonts w:hint="cs"/>
          <w:rtl/>
          <w:lang w:eastAsia="he-IL"/>
        </w:rPr>
        <w:t>אז</w:t>
      </w:r>
      <w:bookmarkStart w:id="5770" w:name="_ETM_Q31_330804"/>
      <w:bookmarkEnd w:id="5770"/>
      <w:r>
        <w:rPr>
          <w:rFonts w:hint="cs"/>
          <w:rtl/>
          <w:lang w:eastAsia="he-IL"/>
        </w:rPr>
        <w:t xml:space="preserve"> בבקשה. אחרי זה יש שתי עמדות מהצד. ביקשו ארבעה חברי </w:t>
      </w:r>
      <w:bookmarkStart w:id="5771" w:name="_ETM_Q31_334595"/>
      <w:bookmarkEnd w:id="5771"/>
      <w:r>
        <w:rPr>
          <w:rFonts w:hint="cs"/>
          <w:rtl/>
          <w:lang w:eastAsia="he-IL"/>
        </w:rPr>
        <w:t xml:space="preserve">כנסת, אז תחליטו ביניכם. יש פה את השניים הראשונים שביקשו, </w:t>
      </w:r>
      <w:bookmarkStart w:id="5772" w:name="_ETM_Q31_340649"/>
      <w:bookmarkEnd w:id="5772"/>
      <w:r>
        <w:rPr>
          <w:rFonts w:hint="cs"/>
          <w:rtl/>
          <w:lang w:eastAsia="he-IL"/>
        </w:rPr>
        <w:t xml:space="preserve">חבר הכנסת גלעד קריב ווליד טאהא. ביקשו ראשונים. </w:t>
      </w:r>
    </w:p>
    <w:p w:rsidR="008F148E" w:rsidRDefault="008F148E" w:rsidP="000A5E0E">
      <w:pPr>
        <w:rPr>
          <w:rtl/>
          <w:lang w:eastAsia="he-IL"/>
        </w:rPr>
      </w:pPr>
    </w:p>
    <w:p w:rsidR="008F148E" w:rsidRDefault="008F148E" w:rsidP="000A5E0E">
      <w:pPr>
        <w:pStyle w:val="af5"/>
        <w:keepNext/>
        <w:rPr>
          <w:rtl/>
        </w:rPr>
      </w:pPr>
      <w:bookmarkStart w:id="5773" w:name="ET_interruption_5761_3"/>
      <w:r w:rsidRPr="003A3552">
        <w:rPr>
          <w:rStyle w:val="TagStyle"/>
          <w:rtl/>
        </w:rPr>
        <w:t xml:space="preserve"> &lt;&lt; קריאה &gt;&gt;</w:t>
      </w:r>
      <w:r w:rsidRPr="008F7D98">
        <w:rPr>
          <w:rStyle w:val="TagStyle"/>
          <w:rtl/>
        </w:rPr>
        <w:t xml:space="preserve"> </w:t>
      </w:r>
      <w:r>
        <w:rPr>
          <w:rtl/>
        </w:rPr>
        <w:t>עאידה תומא סלימאן (חד"ש-תע"ל):</w:t>
      </w:r>
      <w:r w:rsidRPr="008F7D98">
        <w:rPr>
          <w:rStyle w:val="TagStyle"/>
          <w:rtl/>
        </w:rPr>
        <w:t xml:space="preserve"> </w:t>
      </w:r>
      <w:r w:rsidRPr="003A3552">
        <w:rPr>
          <w:rStyle w:val="TagStyle"/>
          <w:rtl/>
        </w:rPr>
        <w:t>&lt;&lt; קריאה &gt;&gt;</w:t>
      </w:r>
      <w:r>
        <w:rPr>
          <w:rtl/>
        </w:rPr>
        <w:t xml:space="preserve">  </w:t>
      </w:r>
      <w:bookmarkEnd w:id="5773"/>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גם אני. </w:t>
      </w:r>
      <w:bookmarkStart w:id="5774" w:name="_ETM_Q31_346700"/>
      <w:bookmarkEnd w:id="5774"/>
    </w:p>
    <w:p w:rsidR="008F148E" w:rsidRDefault="008F148E" w:rsidP="000A5E0E">
      <w:pPr>
        <w:rPr>
          <w:rtl/>
          <w:lang w:eastAsia="he-IL"/>
        </w:rPr>
      </w:pPr>
      <w:bookmarkStart w:id="5775" w:name="_ETM_Q31_346892"/>
      <w:bookmarkStart w:id="5776" w:name="_ETM_Q31_346980"/>
      <w:bookmarkEnd w:id="5775"/>
      <w:bookmarkEnd w:id="5776"/>
    </w:p>
    <w:p w:rsidR="008F148E" w:rsidRDefault="008F148E" w:rsidP="000A5E0E">
      <w:pPr>
        <w:pStyle w:val="af6"/>
        <w:keepNext/>
        <w:rPr>
          <w:rtl/>
        </w:rPr>
      </w:pPr>
      <w:r w:rsidRPr="003A3552">
        <w:rPr>
          <w:rStyle w:val="TagStyle"/>
          <w:rtl/>
        </w:rPr>
        <w:t xml:space="preserve"> &lt;&lt; יור &gt;&gt;</w:t>
      </w:r>
      <w:r w:rsidRPr="008F7D98">
        <w:rPr>
          <w:rStyle w:val="TagStyle"/>
          <w:rtl/>
        </w:rPr>
        <w:t xml:space="preserve"> </w:t>
      </w:r>
      <w:r>
        <w:rPr>
          <w:rtl/>
        </w:rPr>
        <w:t>היו"ר יבגני סובה:</w:t>
      </w:r>
      <w:r w:rsidRPr="008F7D98">
        <w:rPr>
          <w:rStyle w:val="TagStyle"/>
          <w:rtl/>
        </w:rPr>
        <w:t xml:space="preserve"> </w:t>
      </w:r>
      <w:r w:rsidRPr="003A3552">
        <w:rPr>
          <w:rStyle w:val="TagStyle"/>
          <w:rtl/>
        </w:rPr>
        <w:t>&lt;&lt;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אה, סליחה, את צודקת, עאידה שנייה, ואחמד טיבי ומנסור עבאס.</w:t>
      </w:r>
      <w:bookmarkStart w:id="5777" w:name="_ETM_Q31_354371"/>
      <w:bookmarkEnd w:id="5777"/>
      <w:r>
        <w:rPr>
          <w:rFonts w:hint="cs"/>
          <w:rtl/>
          <w:lang w:eastAsia="he-IL"/>
        </w:rPr>
        <w:t xml:space="preserve"> אז קריב ועאידה סלימאן. </w:t>
      </w:r>
    </w:p>
    <w:p w:rsidR="008F148E" w:rsidRDefault="008F148E" w:rsidP="000A5E0E">
      <w:pPr>
        <w:rPr>
          <w:rtl/>
          <w:lang w:eastAsia="he-IL"/>
        </w:rPr>
      </w:pPr>
      <w:bookmarkStart w:id="5778" w:name="_ETM_Q31_355307"/>
      <w:bookmarkStart w:id="5779" w:name="_ETM_Q31_355358"/>
      <w:bookmarkEnd w:id="5778"/>
      <w:bookmarkEnd w:id="5779"/>
    </w:p>
    <w:p w:rsidR="008F148E" w:rsidRDefault="008F148E" w:rsidP="000A5E0E">
      <w:pPr>
        <w:pStyle w:val="af5"/>
        <w:keepNext/>
        <w:rPr>
          <w:rtl/>
        </w:rPr>
      </w:pPr>
      <w:r w:rsidRPr="003A3552">
        <w:rPr>
          <w:rStyle w:val="TagStyle"/>
          <w:rtl/>
        </w:rPr>
        <w:t xml:space="preserve"> &lt;&lt; קריאה &gt;&gt;</w:t>
      </w:r>
      <w:r w:rsidRPr="008F7D98">
        <w:rPr>
          <w:rStyle w:val="TagStyle"/>
          <w:rtl/>
        </w:rPr>
        <w:t xml:space="preserve"> </w:t>
      </w:r>
      <w:r>
        <w:rPr>
          <w:rtl/>
        </w:rPr>
        <w:t>גלעד קריב (העבודה):</w:t>
      </w:r>
      <w:r w:rsidRPr="008F7D98">
        <w:rPr>
          <w:rStyle w:val="TagStyle"/>
          <w:rtl/>
        </w:rPr>
        <w:t xml:space="preserve"> </w:t>
      </w:r>
      <w:r w:rsidRPr="003A3552">
        <w:rPr>
          <w:rStyle w:val="TagStyle"/>
          <w:rtl/>
        </w:rPr>
        <w:t>&lt;&lt; קריאה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אני מוותר על זכות התגובה לטובת נציגי המפלגות הערביות.</w:t>
      </w:r>
    </w:p>
    <w:p w:rsidR="008F148E" w:rsidRDefault="008F148E" w:rsidP="000A5E0E">
      <w:pPr>
        <w:rPr>
          <w:rtl/>
          <w:lang w:eastAsia="he-IL"/>
        </w:rPr>
      </w:pPr>
    </w:p>
    <w:p w:rsidR="008F148E" w:rsidRDefault="008F148E" w:rsidP="000A5E0E">
      <w:pPr>
        <w:pStyle w:val="af6"/>
        <w:keepNext/>
        <w:rPr>
          <w:rtl/>
        </w:rPr>
      </w:pPr>
      <w:r w:rsidRPr="003A3552">
        <w:rPr>
          <w:rStyle w:val="TagStyle"/>
          <w:rtl/>
        </w:rPr>
        <w:t xml:space="preserve"> &lt;&lt; יור &gt;&gt;</w:t>
      </w:r>
      <w:r w:rsidRPr="00FA3960">
        <w:rPr>
          <w:rStyle w:val="TagStyle"/>
          <w:rtl/>
        </w:rPr>
        <w:t xml:space="preserve"> </w:t>
      </w:r>
      <w:r>
        <w:rPr>
          <w:rtl/>
        </w:rPr>
        <w:t>היו"ר יבגני סובה:</w:t>
      </w:r>
      <w:r w:rsidRPr="00FA3960">
        <w:rPr>
          <w:rStyle w:val="TagStyle"/>
          <w:rtl/>
        </w:rPr>
        <w:t xml:space="preserve"> </w:t>
      </w:r>
      <w:r w:rsidRPr="003A3552">
        <w:rPr>
          <w:rStyle w:val="TagStyle"/>
          <w:rtl/>
        </w:rPr>
        <w:t>&lt;&lt; יור &gt;&gt;</w:t>
      </w:r>
      <w:r>
        <w:rPr>
          <w:rtl/>
        </w:rPr>
        <w:t xml:space="preserve">  </w:t>
      </w:r>
    </w:p>
    <w:p w:rsidR="008F148E" w:rsidRDefault="008F148E" w:rsidP="00586B80">
      <w:pPr>
        <w:rPr>
          <w:rtl/>
          <w:lang w:eastAsia="he-IL"/>
        </w:rPr>
      </w:pPr>
    </w:p>
    <w:p w:rsidR="008F148E" w:rsidRDefault="008F148E" w:rsidP="000A5E0E">
      <w:pPr>
        <w:rPr>
          <w:rtl/>
          <w:lang w:eastAsia="he-IL"/>
        </w:rPr>
      </w:pPr>
      <w:bookmarkStart w:id="5780" w:name="_ETM_Q31_361258"/>
      <w:bookmarkEnd w:id="5780"/>
      <w:r>
        <w:rPr>
          <w:rFonts w:hint="cs"/>
          <w:rtl/>
          <w:lang w:eastAsia="he-IL"/>
        </w:rPr>
        <w:t xml:space="preserve">חבר'ה, אתם יושבים ארבעתכם, תגידו </w:t>
      </w:r>
      <w:bookmarkStart w:id="5781" w:name="_ETM_Q31_363139"/>
      <w:bookmarkEnd w:id="5781"/>
      <w:r>
        <w:rPr>
          <w:rFonts w:hint="cs"/>
          <w:rtl/>
          <w:lang w:eastAsia="he-IL"/>
        </w:rPr>
        <w:t xml:space="preserve">מה אתם רוצים שם. </w:t>
      </w:r>
    </w:p>
    <w:p w:rsidR="008F148E" w:rsidRPr="00FA3960" w:rsidRDefault="008F148E" w:rsidP="000A5E0E">
      <w:pPr>
        <w:rPr>
          <w:rtl/>
          <w:lang w:eastAsia="he-IL"/>
        </w:rPr>
      </w:pPr>
      <w:bookmarkStart w:id="5782" w:name="_ETM_Q31_365491"/>
      <w:bookmarkStart w:id="5783" w:name="_ETM_Q31_365556"/>
      <w:bookmarkEnd w:id="5782"/>
      <w:bookmarkEnd w:id="5783"/>
    </w:p>
    <w:p w:rsidR="008F148E" w:rsidRDefault="008F148E" w:rsidP="000A5E0E">
      <w:pPr>
        <w:pStyle w:val="af5"/>
        <w:keepNext/>
        <w:rPr>
          <w:rtl/>
        </w:rPr>
      </w:pPr>
      <w:bookmarkStart w:id="5784" w:name="ET_interruption_5264_5"/>
      <w:r w:rsidRPr="003A3552">
        <w:rPr>
          <w:rStyle w:val="TagStyle"/>
          <w:rtl/>
        </w:rPr>
        <w:t xml:space="preserve"> &lt;&lt; קריאה &gt;&gt;</w:t>
      </w:r>
      <w:r w:rsidRPr="008F7D98">
        <w:rPr>
          <w:rStyle w:val="TagStyle"/>
          <w:rtl/>
        </w:rPr>
        <w:t xml:space="preserve"> </w:t>
      </w:r>
      <w:r>
        <w:rPr>
          <w:rtl/>
        </w:rPr>
        <w:t>אחמד טיבי (חד"ש-תע"ל):</w:t>
      </w:r>
      <w:r w:rsidRPr="008F7D98">
        <w:rPr>
          <w:rStyle w:val="TagStyle"/>
          <w:rtl/>
        </w:rPr>
        <w:t xml:space="preserve"> </w:t>
      </w:r>
      <w:r w:rsidRPr="003A3552">
        <w:rPr>
          <w:rStyle w:val="TagStyle"/>
          <w:rtl/>
        </w:rPr>
        <w:t>&lt;&lt; קריאה &gt;&gt;</w:t>
      </w:r>
      <w:r>
        <w:rPr>
          <w:rtl/>
        </w:rPr>
        <w:t xml:space="preserve">  </w:t>
      </w:r>
      <w:bookmarkEnd w:id="5784"/>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ווליד לא ביקש. </w:t>
      </w:r>
    </w:p>
    <w:p w:rsidR="008F148E" w:rsidRDefault="008F148E" w:rsidP="000A5E0E">
      <w:pPr>
        <w:rPr>
          <w:rtl/>
          <w:lang w:eastAsia="he-IL"/>
        </w:rPr>
      </w:pPr>
    </w:p>
    <w:p w:rsidR="008F148E" w:rsidRDefault="008F148E" w:rsidP="000A5E0E">
      <w:pPr>
        <w:pStyle w:val="af6"/>
        <w:keepNext/>
        <w:rPr>
          <w:rtl/>
        </w:rPr>
      </w:pPr>
      <w:r w:rsidRPr="003A3552">
        <w:rPr>
          <w:rStyle w:val="TagStyle"/>
          <w:rtl/>
        </w:rPr>
        <w:t xml:space="preserve"> &lt;&lt; יור &gt;&gt;</w:t>
      </w:r>
      <w:r w:rsidRPr="008F7D98">
        <w:rPr>
          <w:rStyle w:val="TagStyle"/>
          <w:rtl/>
        </w:rPr>
        <w:t xml:space="preserve"> </w:t>
      </w:r>
      <w:r>
        <w:rPr>
          <w:rtl/>
        </w:rPr>
        <w:t>היו"ר יבגני סובה:</w:t>
      </w:r>
      <w:r w:rsidRPr="008F7D98">
        <w:rPr>
          <w:rStyle w:val="TagStyle"/>
          <w:rtl/>
        </w:rPr>
        <w:t xml:space="preserve"> </w:t>
      </w:r>
      <w:r w:rsidRPr="003A3552">
        <w:rPr>
          <w:rStyle w:val="TagStyle"/>
          <w:rtl/>
        </w:rPr>
        <w:t>&lt;&lt;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זו טעות שלי. כתוב ככה:</w:t>
      </w:r>
      <w:r>
        <w:rPr>
          <w:rFonts w:hint="cs"/>
          <w:lang w:eastAsia="he-IL"/>
        </w:rPr>
        <w:t xml:space="preserve"> </w:t>
      </w:r>
      <w:r>
        <w:rPr>
          <w:rFonts w:hint="cs"/>
          <w:rtl/>
          <w:lang w:eastAsia="he-IL"/>
        </w:rPr>
        <w:t xml:space="preserve">גלעד </w:t>
      </w:r>
      <w:bookmarkStart w:id="5785" w:name="_ETM_Q31_373991"/>
      <w:bookmarkEnd w:id="5785"/>
      <w:r>
        <w:rPr>
          <w:rFonts w:hint="cs"/>
          <w:rtl/>
          <w:lang w:eastAsia="he-IL"/>
        </w:rPr>
        <w:t xml:space="preserve">קריב, עאידה תומא סלימאן, אחמד טיבי ומנסור עבאס, </w:t>
      </w:r>
      <w:bookmarkStart w:id="5786" w:name="_ETM_Q31_379904"/>
      <w:bookmarkEnd w:id="5786"/>
      <w:r>
        <w:rPr>
          <w:rFonts w:hint="cs"/>
          <w:rtl/>
          <w:lang w:eastAsia="he-IL"/>
        </w:rPr>
        <w:t>נכון. אז עאידה ראשונה להגיב, ומנסור</w:t>
      </w:r>
      <w:bookmarkStart w:id="5787" w:name="_ETM_Q31_384529"/>
      <w:bookmarkEnd w:id="5787"/>
      <w:r>
        <w:rPr>
          <w:rFonts w:hint="cs"/>
          <w:rtl/>
          <w:lang w:eastAsia="he-IL"/>
        </w:rPr>
        <w:t xml:space="preserve"> שני. בסדר, אוקיי, טוב. </w:t>
      </w:r>
    </w:p>
    <w:p w:rsidR="008F148E" w:rsidRDefault="008F148E" w:rsidP="000A5E0E">
      <w:pPr>
        <w:rPr>
          <w:rtl/>
          <w:lang w:eastAsia="he-IL"/>
        </w:rPr>
      </w:pPr>
    </w:p>
    <w:p w:rsidR="008F148E" w:rsidRDefault="008F148E" w:rsidP="000A5E0E">
      <w:pPr>
        <w:rPr>
          <w:rtl/>
          <w:lang w:eastAsia="he-IL"/>
        </w:rPr>
      </w:pPr>
      <w:r>
        <w:rPr>
          <w:rFonts w:hint="cs"/>
          <w:rtl/>
          <w:lang w:eastAsia="he-IL"/>
        </w:rPr>
        <w:t xml:space="preserve">בבקשה, גברתי. </w:t>
      </w:r>
    </w:p>
    <w:p w:rsidR="008F148E" w:rsidRDefault="008F148E" w:rsidP="000A5E0E">
      <w:pPr>
        <w:rPr>
          <w:rtl/>
          <w:lang w:eastAsia="he-IL"/>
        </w:rPr>
      </w:pPr>
    </w:p>
    <w:p w:rsidR="008F148E" w:rsidRDefault="008F148E" w:rsidP="000A5E0E">
      <w:pPr>
        <w:pStyle w:val="af5"/>
        <w:keepNext/>
        <w:rPr>
          <w:rtl/>
        </w:rPr>
      </w:pPr>
      <w:bookmarkStart w:id="5788" w:name="ET_interruption_6156_15"/>
      <w:r w:rsidRPr="00AB16D4">
        <w:rPr>
          <w:rStyle w:val="TagStyle"/>
          <w:rtl/>
        </w:rPr>
        <w:t xml:space="preserve"> &lt;&lt; קריאה &gt;&gt; </w:t>
      </w:r>
      <w:r>
        <w:rPr>
          <w:rtl/>
        </w:rPr>
        <w:t>גלעד קריב (העבודה):</w:t>
      </w:r>
      <w:r w:rsidRPr="00AB16D4">
        <w:rPr>
          <w:rStyle w:val="TagStyle"/>
          <w:rtl/>
        </w:rPr>
        <w:t xml:space="preserve"> &lt;&lt; קריאה &gt;&gt;</w:t>
      </w:r>
      <w:r>
        <w:rPr>
          <w:rtl/>
        </w:rPr>
        <w:t xml:space="preserve">   </w:t>
      </w:r>
      <w:bookmarkEnd w:id="5788"/>
    </w:p>
    <w:p w:rsidR="008F148E" w:rsidRDefault="008F148E" w:rsidP="00586B80">
      <w:pPr>
        <w:rPr>
          <w:rtl/>
          <w:lang w:eastAsia="he-IL"/>
        </w:rPr>
      </w:pPr>
    </w:p>
    <w:p w:rsidR="008F148E" w:rsidRDefault="008F148E" w:rsidP="000A5E0E">
      <w:pPr>
        <w:rPr>
          <w:rtl/>
          <w:lang w:eastAsia="he-IL"/>
        </w:rPr>
      </w:pPr>
      <w:r>
        <w:rPr>
          <w:rFonts w:hint="cs"/>
          <w:rtl/>
          <w:lang w:eastAsia="he-IL"/>
        </w:rPr>
        <w:t>יש לי תחושה - - - הודעה אישית.</w:t>
      </w:r>
    </w:p>
    <w:p w:rsidR="008F148E" w:rsidRDefault="008F148E" w:rsidP="000A5E0E">
      <w:pPr>
        <w:rPr>
          <w:rtl/>
          <w:lang w:eastAsia="he-IL"/>
        </w:rPr>
      </w:pPr>
    </w:p>
    <w:p w:rsidR="008F148E" w:rsidRDefault="008F148E" w:rsidP="000A5E0E">
      <w:pPr>
        <w:pStyle w:val="af5"/>
        <w:keepNext/>
        <w:rPr>
          <w:rtl/>
        </w:rPr>
      </w:pPr>
      <w:bookmarkStart w:id="5789" w:name="ET_interruption_6605_16"/>
      <w:r w:rsidRPr="00AB16D4">
        <w:rPr>
          <w:rStyle w:val="TagStyle"/>
          <w:rtl/>
        </w:rPr>
        <w:t xml:space="preserve"> &lt;&lt; קריאה &gt;&gt; </w:t>
      </w:r>
      <w:r>
        <w:rPr>
          <w:rtl/>
        </w:rPr>
        <w:t>השרה לשוויון חברתי וקידום מעמד האישה מאי גולן:</w:t>
      </w:r>
      <w:r w:rsidRPr="00AB16D4">
        <w:rPr>
          <w:rStyle w:val="TagStyle"/>
          <w:rtl/>
        </w:rPr>
        <w:t xml:space="preserve"> &lt;&lt; קריאה &gt;&gt;</w:t>
      </w:r>
      <w:r>
        <w:rPr>
          <w:rtl/>
        </w:rPr>
        <w:t xml:space="preserve">   </w:t>
      </w:r>
      <w:bookmarkEnd w:id="5789"/>
    </w:p>
    <w:p w:rsidR="008F148E" w:rsidRDefault="008F148E" w:rsidP="00586B80">
      <w:pPr>
        <w:rPr>
          <w:rtl/>
          <w:lang w:eastAsia="he-IL"/>
        </w:rPr>
      </w:pPr>
    </w:p>
    <w:p w:rsidR="008F148E" w:rsidRDefault="008F148E" w:rsidP="000A5E0E">
      <w:pPr>
        <w:rPr>
          <w:rtl/>
          <w:lang w:eastAsia="he-IL"/>
        </w:rPr>
      </w:pPr>
      <w:r>
        <w:rPr>
          <w:rFonts w:hint="cs"/>
          <w:rtl/>
          <w:lang w:eastAsia="he-IL"/>
        </w:rPr>
        <w:t>יש לך תחושה נכונה. אתה רוצה שאני אסדר לך הודעה אישית?</w:t>
      </w:r>
    </w:p>
    <w:p w:rsidR="008F148E" w:rsidRDefault="008F148E" w:rsidP="000A5E0E">
      <w:pPr>
        <w:rPr>
          <w:rtl/>
          <w:lang w:eastAsia="he-IL"/>
        </w:rPr>
      </w:pPr>
    </w:p>
    <w:p w:rsidR="008F148E" w:rsidRDefault="008F148E" w:rsidP="000A5E0E">
      <w:pPr>
        <w:pStyle w:val="af5"/>
        <w:keepNext/>
        <w:rPr>
          <w:rtl/>
        </w:rPr>
      </w:pPr>
      <w:bookmarkStart w:id="5790" w:name="ET_interruption_6664_17"/>
      <w:r w:rsidRPr="00AB16D4">
        <w:rPr>
          <w:rStyle w:val="TagStyle"/>
          <w:rtl/>
        </w:rPr>
        <w:t xml:space="preserve"> &lt;&lt; קריאה &gt;&gt; </w:t>
      </w:r>
      <w:r>
        <w:rPr>
          <w:rtl/>
        </w:rPr>
        <w:t>גלעד קריב (ועדת העלייה, הקליטה והתפוצות):</w:t>
      </w:r>
      <w:r w:rsidRPr="00AB16D4">
        <w:rPr>
          <w:rStyle w:val="TagStyle"/>
          <w:rtl/>
        </w:rPr>
        <w:t xml:space="preserve"> &lt;&lt; קריאה &gt;&gt;</w:t>
      </w:r>
      <w:r>
        <w:rPr>
          <w:rtl/>
        </w:rPr>
        <w:t xml:space="preserve">   </w:t>
      </w:r>
      <w:bookmarkEnd w:id="5790"/>
    </w:p>
    <w:p w:rsidR="008F148E" w:rsidRDefault="008F148E" w:rsidP="00586B80">
      <w:pPr>
        <w:rPr>
          <w:rtl/>
          <w:lang w:eastAsia="he-IL"/>
        </w:rPr>
      </w:pPr>
    </w:p>
    <w:p w:rsidR="008F148E" w:rsidRDefault="008F148E" w:rsidP="000A5E0E">
      <w:pPr>
        <w:rPr>
          <w:rtl/>
          <w:lang w:eastAsia="he-IL"/>
        </w:rPr>
      </w:pPr>
      <w:r>
        <w:rPr>
          <w:rFonts w:hint="cs"/>
          <w:rtl/>
          <w:lang w:eastAsia="he-IL"/>
        </w:rPr>
        <w:t>לא - - - יש לי תחושה שתגיעי לזה בלי קשר.</w:t>
      </w:r>
    </w:p>
    <w:p w:rsidR="008F148E" w:rsidRDefault="008F148E" w:rsidP="000A5E0E">
      <w:pPr>
        <w:rPr>
          <w:rtl/>
          <w:lang w:eastAsia="he-IL"/>
        </w:rPr>
      </w:pPr>
      <w:bookmarkStart w:id="5791" w:name="_ETM_Q31_427602"/>
      <w:bookmarkStart w:id="5792" w:name="_ETM_Q31_427658"/>
      <w:bookmarkStart w:id="5793" w:name="_ETM_Q31_428018"/>
      <w:bookmarkEnd w:id="5791"/>
      <w:bookmarkEnd w:id="5792"/>
      <w:bookmarkEnd w:id="5793"/>
    </w:p>
    <w:p w:rsidR="008F148E" w:rsidRDefault="008F148E" w:rsidP="000A5E0E">
      <w:pPr>
        <w:pStyle w:val="af5"/>
        <w:keepNext/>
        <w:rPr>
          <w:rtl/>
        </w:rPr>
      </w:pPr>
      <w:bookmarkStart w:id="5794" w:name="_ETM_Q31_428065"/>
      <w:bookmarkEnd w:id="5794"/>
      <w:r w:rsidRPr="00AB16D4">
        <w:rPr>
          <w:rStyle w:val="TagStyle"/>
          <w:rtl/>
        </w:rPr>
        <w:t xml:space="preserve">&lt;&lt; קריאה &gt;&gt; </w:t>
      </w:r>
      <w:r>
        <w:rPr>
          <w:rtl/>
        </w:rPr>
        <w:t>השרה לשוויון חברתי וקידום מעמד האישה מאי גולן:</w:t>
      </w:r>
      <w:r w:rsidRPr="00AB16D4">
        <w:rPr>
          <w:rStyle w:val="TagStyle"/>
          <w:rtl/>
        </w:rPr>
        <w:t xml:space="preserve"> &lt;&lt; קריאה &gt;&gt;</w:t>
      </w:r>
      <w:r>
        <w:rPr>
          <w:rtl/>
        </w:rPr>
        <w:t xml:space="preserve">   </w:t>
      </w:r>
    </w:p>
    <w:p w:rsidR="008F148E" w:rsidRDefault="008F148E" w:rsidP="000A5E0E">
      <w:pPr>
        <w:rPr>
          <w:rtl/>
          <w:lang w:eastAsia="he-IL"/>
        </w:rPr>
      </w:pPr>
      <w:bookmarkStart w:id="5795" w:name="_ETM_Q31_436587"/>
      <w:bookmarkEnd w:id="5795"/>
    </w:p>
    <w:p w:rsidR="008F148E" w:rsidRDefault="008F148E" w:rsidP="000A5E0E">
      <w:pPr>
        <w:rPr>
          <w:rtl/>
          <w:lang w:eastAsia="he-IL"/>
        </w:rPr>
      </w:pPr>
      <w:bookmarkStart w:id="5796" w:name="_ETM_Q31_436643"/>
      <w:bookmarkEnd w:id="5796"/>
      <w:r>
        <w:rPr>
          <w:rFonts w:hint="cs"/>
          <w:rtl/>
          <w:lang w:eastAsia="he-IL"/>
        </w:rPr>
        <w:t>התחושות שלך הן משהו.</w:t>
      </w:r>
    </w:p>
    <w:p w:rsidR="008F148E" w:rsidRDefault="008F148E" w:rsidP="000A5E0E">
      <w:pPr>
        <w:rPr>
          <w:rtl/>
          <w:lang w:eastAsia="he-IL"/>
        </w:rPr>
      </w:pPr>
    </w:p>
    <w:p w:rsidR="008F148E" w:rsidRDefault="008F148E" w:rsidP="000A5E0E">
      <w:pPr>
        <w:pStyle w:val="af5"/>
        <w:keepNext/>
        <w:rPr>
          <w:rtl/>
        </w:rPr>
      </w:pPr>
      <w:r w:rsidRPr="00AB16D4">
        <w:rPr>
          <w:rStyle w:val="TagStyle"/>
          <w:rtl/>
        </w:rPr>
        <w:t xml:space="preserve">&lt;&lt; קריאה &gt;&gt; </w:t>
      </w:r>
      <w:r>
        <w:rPr>
          <w:rtl/>
        </w:rPr>
        <w:t>גלעד קריב (ועדת העלייה, הקליטה והתפוצות):</w:t>
      </w:r>
      <w:r w:rsidRPr="00AB16D4">
        <w:rPr>
          <w:rStyle w:val="TagStyle"/>
          <w:rtl/>
        </w:rPr>
        <w:t xml:space="preserve"> &lt;&lt; קריאה &gt;&gt;</w:t>
      </w:r>
      <w:r>
        <w:rPr>
          <w:rtl/>
        </w:rPr>
        <w:t xml:space="preserve">   </w:t>
      </w:r>
    </w:p>
    <w:p w:rsidR="008F148E" w:rsidRDefault="008F148E" w:rsidP="000A5E0E">
      <w:pPr>
        <w:rPr>
          <w:rtl/>
          <w:lang w:eastAsia="he-IL"/>
        </w:rPr>
      </w:pPr>
    </w:p>
    <w:p w:rsidR="008F148E" w:rsidRDefault="008F148E" w:rsidP="000A5E0E">
      <w:pPr>
        <w:rPr>
          <w:rtl/>
          <w:lang w:eastAsia="he-IL"/>
        </w:rPr>
      </w:pPr>
      <w:r>
        <w:rPr>
          <w:rFonts w:hint="cs"/>
          <w:rtl/>
          <w:lang w:eastAsia="he-IL"/>
        </w:rPr>
        <w:t>הן ידועות בבית הזה כמדויקות.</w:t>
      </w:r>
    </w:p>
    <w:p w:rsidR="008F148E" w:rsidRDefault="008F148E" w:rsidP="000A5E0E">
      <w:pPr>
        <w:rPr>
          <w:rtl/>
          <w:lang w:eastAsia="he-IL"/>
        </w:rPr>
      </w:pPr>
    </w:p>
    <w:p w:rsidR="008F148E" w:rsidRDefault="008F148E" w:rsidP="000A5E0E">
      <w:pPr>
        <w:pStyle w:val="a4"/>
        <w:keepNext/>
        <w:rPr>
          <w:rtl/>
        </w:rPr>
      </w:pPr>
      <w:bookmarkStart w:id="5797" w:name="ET_speaker_6605_10"/>
      <w:r w:rsidRPr="003A3552">
        <w:rPr>
          <w:rStyle w:val="TagStyle"/>
          <w:rtl/>
        </w:rPr>
        <w:t>&lt;&lt; דובר &gt;&gt;</w:t>
      </w:r>
      <w:r w:rsidRPr="008F7D98">
        <w:rPr>
          <w:rStyle w:val="TagStyle"/>
          <w:rtl/>
        </w:rPr>
        <w:t xml:space="preserve"> </w:t>
      </w:r>
      <w:bookmarkStart w:id="5798" w:name="_Toc215690999"/>
      <w:bookmarkStart w:id="5799" w:name="_Toc215691120"/>
      <w:bookmarkStart w:id="5800" w:name="_Toc216088093"/>
      <w:r>
        <w:rPr>
          <w:rtl/>
        </w:rPr>
        <w:t>השרה לשוויון חברתי וקידום מעמד האישה מאי גולן:</w:t>
      </w:r>
      <w:bookmarkEnd w:id="5798"/>
      <w:bookmarkEnd w:id="5799"/>
      <w:bookmarkEnd w:id="5800"/>
      <w:r w:rsidRPr="008F7D98">
        <w:rPr>
          <w:rStyle w:val="TagStyle"/>
          <w:rtl/>
        </w:rPr>
        <w:t xml:space="preserve"> </w:t>
      </w:r>
      <w:r w:rsidRPr="003A3552">
        <w:rPr>
          <w:rStyle w:val="TagStyle"/>
          <w:rtl/>
        </w:rPr>
        <w:t>&lt;&lt; דובר &gt;&gt;</w:t>
      </w:r>
      <w:r>
        <w:rPr>
          <w:rtl/>
        </w:rPr>
        <w:t xml:space="preserve">  </w:t>
      </w:r>
      <w:bookmarkEnd w:id="5797"/>
    </w:p>
    <w:p w:rsidR="008F148E" w:rsidRDefault="008F148E" w:rsidP="00586B80">
      <w:pPr>
        <w:rPr>
          <w:rtl/>
          <w:lang w:eastAsia="he-IL"/>
        </w:rPr>
      </w:pPr>
    </w:p>
    <w:p w:rsidR="008F148E" w:rsidRDefault="008F148E" w:rsidP="000A5E0E">
      <w:pPr>
        <w:rPr>
          <w:rtl/>
          <w:lang w:eastAsia="he-IL"/>
        </w:rPr>
      </w:pPr>
      <w:r>
        <w:rPr>
          <w:rFonts w:hint="cs"/>
          <w:rtl/>
          <w:lang w:eastAsia="he-IL"/>
        </w:rPr>
        <w:t>בוא, אל תיסחף, כבוד הרב.</w:t>
      </w:r>
    </w:p>
    <w:p w:rsidR="008F148E" w:rsidRDefault="008F148E" w:rsidP="000A5E0E">
      <w:pPr>
        <w:rPr>
          <w:rtl/>
          <w:lang w:eastAsia="he-IL"/>
        </w:rPr>
      </w:pPr>
      <w:bookmarkStart w:id="5801" w:name="_ETM_Q31_434216"/>
      <w:bookmarkStart w:id="5802" w:name="_ETM_Q31_434269"/>
      <w:bookmarkEnd w:id="5801"/>
      <w:bookmarkEnd w:id="5802"/>
    </w:p>
    <w:p w:rsidR="008F148E" w:rsidRDefault="008F148E" w:rsidP="000A5E0E">
      <w:pPr>
        <w:rPr>
          <w:rtl/>
          <w:lang w:eastAsia="he-IL"/>
        </w:rPr>
      </w:pPr>
      <w:r>
        <w:rPr>
          <w:rFonts w:hint="cs"/>
          <w:rtl/>
          <w:lang w:eastAsia="he-IL"/>
        </w:rPr>
        <w:t xml:space="preserve">אדוני היושב-ראש, כנסת נכבדה, התבקשתי להשיב על </w:t>
      </w:r>
      <w:proofErr w:type="spellStart"/>
      <w:r>
        <w:rPr>
          <w:rFonts w:hint="cs"/>
          <w:rtl/>
          <w:lang w:eastAsia="he-IL"/>
        </w:rPr>
        <w:t>הטרלול</w:t>
      </w:r>
      <w:proofErr w:type="spellEnd"/>
      <w:r>
        <w:rPr>
          <w:rFonts w:hint="cs"/>
          <w:rtl/>
          <w:lang w:eastAsia="he-IL"/>
        </w:rPr>
        <w:t xml:space="preserve"> היומי של הגב' לזימי. אז לפני שאני אגע במהות הנושא, אי-אפשר להתעלם מדברי הבלע שעוטפים את ההצעה</w:t>
      </w:r>
      <w:bookmarkStart w:id="5803" w:name="_ETM_Q31_437589"/>
      <w:bookmarkEnd w:id="5803"/>
      <w:r>
        <w:rPr>
          <w:rFonts w:hint="cs"/>
          <w:rtl/>
          <w:lang w:eastAsia="he-IL"/>
        </w:rPr>
        <w:t xml:space="preserve"> לסדר-היום החשובה באמת הזאת, ולכן אני אשיב </w:t>
      </w:r>
      <w:proofErr w:type="spellStart"/>
      <w:r>
        <w:rPr>
          <w:rFonts w:hint="cs"/>
          <w:rtl/>
          <w:lang w:eastAsia="he-IL"/>
        </w:rPr>
        <w:t>למקצת</w:t>
      </w:r>
      <w:bookmarkStart w:id="5804" w:name="_ETM_Q31_442509"/>
      <w:bookmarkEnd w:id="5804"/>
      <w:proofErr w:type="spellEnd"/>
      <w:r>
        <w:rPr>
          <w:rFonts w:hint="cs"/>
          <w:rtl/>
          <w:lang w:eastAsia="he-IL"/>
        </w:rPr>
        <w:t xml:space="preserve"> מהם. ינון, תסלח לי, זה יהיה אולי קצת ארוך, </w:t>
      </w:r>
      <w:bookmarkStart w:id="5805" w:name="_ETM_Q31_446209"/>
      <w:bookmarkEnd w:id="5805"/>
      <w:r>
        <w:rPr>
          <w:rFonts w:hint="cs"/>
          <w:rtl/>
          <w:lang w:eastAsia="he-IL"/>
        </w:rPr>
        <w:t xml:space="preserve">אל תכעס עליי. </w:t>
      </w:r>
    </w:p>
    <w:p w:rsidR="008F148E" w:rsidRDefault="008F148E" w:rsidP="000A5E0E">
      <w:pPr>
        <w:rPr>
          <w:rtl/>
          <w:lang w:eastAsia="he-IL"/>
        </w:rPr>
      </w:pPr>
      <w:bookmarkStart w:id="5806" w:name="_ETM_Q31_446810"/>
      <w:bookmarkStart w:id="5807" w:name="_ETM_Q31_446865"/>
      <w:bookmarkStart w:id="5808" w:name="_ETM_Q31_446978"/>
      <w:bookmarkEnd w:id="5806"/>
      <w:bookmarkEnd w:id="5807"/>
      <w:bookmarkEnd w:id="5808"/>
    </w:p>
    <w:p w:rsidR="008F148E" w:rsidRDefault="008F148E" w:rsidP="000A5E0E">
      <w:pPr>
        <w:rPr>
          <w:rtl/>
          <w:lang w:eastAsia="he-IL"/>
        </w:rPr>
      </w:pPr>
      <w:bookmarkStart w:id="5809" w:name="_ETM_Q31_447017"/>
      <w:bookmarkEnd w:id="5809"/>
      <w:r>
        <w:rPr>
          <w:rFonts w:hint="cs"/>
          <w:rtl/>
          <w:lang w:eastAsia="he-IL"/>
        </w:rPr>
        <w:t>ובכן, הגב' ליברל-דמוקרטית מאוד מתרגשת ומתפעלת מתחקירי אל-ג'זירה</w:t>
      </w:r>
      <w:bookmarkStart w:id="5810" w:name="_ETM_Q31_453176"/>
      <w:bookmarkEnd w:id="5810"/>
      <w:r>
        <w:rPr>
          <w:rFonts w:hint="cs"/>
          <w:rtl/>
          <w:lang w:eastAsia="he-IL"/>
        </w:rPr>
        <w:t xml:space="preserve"> 12, במיוחד מהתחקיר על לוחמי שדה תימן, עד כדי כך שמנהיג הפלנגה שלה, יאיר גולן, הגדיל ואמר שחיילנו רוצחים תינוקות כתחביב. האמת, בכל</w:t>
      </w:r>
      <w:bookmarkStart w:id="5811" w:name="_ETM_Q31_468055"/>
      <w:bookmarkEnd w:id="5811"/>
      <w:r>
        <w:rPr>
          <w:rFonts w:hint="cs"/>
          <w:rtl/>
          <w:lang w:eastAsia="he-IL"/>
        </w:rPr>
        <w:t xml:space="preserve"> פעם מחדש אני חושבת לעצמי איך בן-גוריון, יצחק רבין ושמעון פרס, זיכרונם לברכה, בטח מתהפכים בקברם כשהם רואים לאן </w:t>
      </w:r>
      <w:bookmarkStart w:id="5812" w:name="_ETM_Q31_477669"/>
      <w:bookmarkEnd w:id="5812"/>
      <w:r>
        <w:rPr>
          <w:rFonts w:hint="cs"/>
          <w:rtl/>
          <w:lang w:eastAsia="he-IL"/>
        </w:rPr>
        <w:t xml:space="preserve">הידרדרה מפלגת </w:t>
      </w:r>
      <w:r>
        <w:rPr>
          <w:rtl/>
          <w:lang w:eastAsia="he-IL"/>
        </w:rPr>
        <w:t>האֲבוּד</w:t>
      </w:r>
      <w:r w:rsidRPr="00AB16D4">
        <w:rPr>
          <w:rtl/>
          <w:lang w:eastAsia="he-IL"/>
        </w:rPr>
        <w:t>ה</w:t>
      </w:r>
      <w:r>
        <w:rPr>
          <w:rFonts w:hint="cs"/>
          <w:rtl/>
          <w:lang w:eastAsia="he-IL"/>
        </w:rPr>
        <w:t xml:space="preserve"> הזאת. האבודה </w:t>
      </w:r>
      <w:bookmarkStart w:id="5813" w:name="_ETM_Q31_484448"/>
      <w:bookmarkEnd w:id="5813"/>
      <w:r>
        <w:rPr>
          <w:rFonts w:hint="cs"/>
          <w:rtl/>
          <w:lang w:eastAsia="he-IL"/>
        </w:rPr>
        <w:t xml:space="preserve">– כך צריך לקרוא לכם. ושוב, לפני </w:t>
      </w:r>
      <w:bookmarkStart w:id="5814" w:name="_ETM_Q31_487000"/>
      <w:bookmarkEnd w:id="5814"/>
      <w:r>
        <w:rPr>
          <w:rFonts w:hint="cs"/>
          <w:rtl/>
          <w:lang w:eastAsia="he-IL"/>
        </w:rPr>
        <w:t xml:space="preserve">שנעבור להגיב על כל השטויות הבלתי-נתפסות שחברת הכנסת </w:t>
      </w:r>
      <w:proofErr w:type="spellStart"/>
      <w:r>
        <w:rPr>
          <w:rFonts w:hint="cs"/>
          <w:rtl/>
          <w:lang w:eastAsia="he-IL"/>
        </w:rPr>
        <w:t>הבאמת</w:t>
      </w:r>
      <w:proofErr w:type="spellEnd"/>
      <w:r>
        <w:rPr>
          <w:rFonts w:hint="cs"/>
          <w:rtl/>
          <w:lang w:eastAsia="he-IL"/>
        </w:rPr>
        <w:t xml:space="preserve">-מדליקה, </w:t>
      </w:r>
      <w:bookmarkStart w:id="5815" w:name="_ETM_Q31_492570"/>
      <w:bookmarkEnd w:id="5815"/>
      <w:r>
        <w:rPr>
          <w:rFonts w:hint="cs"/>
          <w:rtl/>
          <w:lang w:eastAsia="he-IL"/>
        </w:rPr>
        <w:t>גב' לזימי, כתבה פה, נעשה רק סדר אחת ולתמיד ונבין מי</w:t>
      </w:r>
      <w:bookmarkStart w:id="5816" w:name="_ETM_Q31_497129"/>
      <w:bookmarkEnd w:id="5816"/>
      <w:r>
        <w:rPr>
          <w:rFonts w:hint="cs"/>
          <w:rtl/>
          <w:lang w:eastAsia="he-IL"/>
        </w:rPr>
        <w:t xml:space="preserve"> היא אבירת שלטון החוק, מבעירת הנתיבים, הלוא היא</w:t>
      </w:r>
      <w:bookmarkStart w:id="5817" w:name="_ETM_Q31_501914"/>
      <w:bookmarkEnd w:id="5817"/>
      <w:r>
        <w:rPr>
          <w:rFonts w:hint="cs"/>
          <w:rtl/>
          <w:lang w:eastAsia="he-IL"/>
        </w:rPr>
        <w:t xml:space="preserve"> חברת הכנסת נעמה סולר לזימי. </w:t>
      </w:r>
      <w:bookmarkStart w:id="5818" w:name="_ETM_Q31_506870"/>
      <w:bookmarkEnd w:id="5818"/>
    </w:p>
    <w:p w:rsidR="008F148E" w:rsidRDefault="008F148E" w:rsidP="000A5E0E">
      <w:pPr>
        <w:rPr>
          <w:rtl/>
          <w:lang w:eastAsia="he-IL"/>
        </w:rPr>
      </w:pPr>
      <w:bookmarkStart w:id="5819" w:name="_ETM_Q31_506931"/>
      <w:bookmarkStart w:id="5820" w:name="_ETM_Q31_507013"/>
      <w:bookmarkEnd w:id="5819"/>
      <w:bookmarkEnd w:id="5820"/>
    </w:p>
    <w:p w:rsidR="008F148E" w:rsidRDefault="008F148E" w:rsidP="000A5E0E">
      <w:pPr>
        <w:rPr>
          <w:rtl/>
          <w:lang w:eastAsia="he-IL"/>
        </w:rPr>
      </w:pPr>
      <w:bookmarkStart w:id="5821" w:name="_ETM_Q31_507061"/>
      <w:bookmarkEnd w:id="5821"/>
      <w:r>
        <w:rPr>
          <w:rFonts w:hint="cs"/>
          <w:rtl/>
          <w:lang w:eastAsia="he-IL"/>
        </w:rPr>
        <w:t xml:space="preserve">אז כשלזימי פותחת הצעה </w:t>
      </w:r>
      <w:bookmarkStart w:id="5822" w:name="_ETM_Q31_506214"/>
      <w:bookmarkEnd w:id="5822"/>
      <w:r>
        <w:rPr>
          <w:rFonts w:hint="cs"/>
          <w:rtl/>
          <w:lang w:eastAsia="he-IL"/>
        </w:rPr>
        <w:t xml:space="preserve">הזויה לסדר-היום בכותרת: פגיעה בתקציבי החברה הערבית על ידי </w:t>
      </w:r>
      <w:bookmarkStart w:id="5823" w:name="_ETM_Q31_513117"/>
      <w:bookmarkEnd w:id="5823"/>
      <w:r>
        <w:rPr>
          <w:rFonts w:hint="cs"/>
          <w:rtl/>
          <w:lang w:eastAsia="he-IL"/>
        </w:rPr>
        <w:t xml:space="preserve">שרה החשודה בהפרת אמונים, אני אספר כאן לכולם את </w:t>
      </w:r>
      <w:bookmarkStart w:id="5824" w:name="_ETM_Q31_516725"/>
      <w:bookmarkEnd w:id="5824"/>
      <w:r>
        <w:rPr>
          <w:rFonts w:hint="cs"/>
          <w:rtl/>
          <w:lang w:eastAsia="he-IL"/>
        </w:rPr>
        <w:t xml:space="preserve">האמת, שבניגוד לרכילות שניסה להעליל נגדי בתוכנית ערוץ </w:t>
      </w:r>
      <w:bookmarkStart w:id="5825" w:name="_ETM_Q31_522118"/>
      <w:bookmarkEnd w:id="5825"/>
      <w:r>
        <w:rPr>
          <w:rFonts w:hint="cs"/>
          <w:rtl/>
          <w:lang w:eastAsia="he-IL"/>
        </w:rPr>
        <w:t>אל-ג'זירה 12, השמאלן, השקרן, שלא שווה להגיד כ</w:t>
      </w:r>
      <w:bookmarkStart w:id="5826" w:name="_ETM_Q31_526729"/>
      <w:bookmarkEnd w:id="5826"/>
      <w:r>
        <w:rPr>
          <w:rFonts w:hint="cs"/>
          <w:rtl/>
          <w:lang w:eastAsia="he-IL"/>
        </w:rPr>
        <w:t>אן את שמו, שופט בית משפט השלום</w:t>
      </w:r>
      <w:bookmarkStart w:id="5827" w:name="_ETM_Q31_528840"/>
      <w:bookmarkEnd w:id="5827"/>
      <w:r>
        <w:rPr>
          <w:rFonts w:hint="cs"/>
          <w:rtl/>
          <w:lang w:eastAsia="he-IL"/>
        </w:rPr>
        <w:t xml:space="preserve">, דווקא שחרר את כל </w:t>
      </w:r>
      <w:proofErr w:type="spellStart"/>
      <w:r>
        <w:rPr>
          <w:rFonts w:hint="cs"/>
          <w:rtl/>
          <w:lang w:eastAsia="he-IL"/>
        </w:rPr>
        <w:t>הכאילו</w:t>
      </w:r>
      <w:proofErr w:type="spellEnd"/>
      <w:r>
        <w:rPr>
          <w:rFonts w:hint="cs"/>
          <w:rtl/>
          <w:lang w:eastAsia="he-IL"/>
        </w:rPr>
        <w:t>-חשודים כבר בסוף היום, לאחר</w:t>
      </w:r>
      <w:bookmarkStart w:id="5828" w:name="_ETM_Q31_534690"/>
      <w:bookmarkEnd w:id="5828"/>
      <w:r>
        <w:rPr>
          <w:rFonts w:hint="cs"/>
          <w:rtl/>
          <w:lang w:eastAsia="he-IL"/>
        </w:rPr>
        <w:t xml:space="preserve"> שאמר: אני לא מבין מה החשדות ועל מה מבקשים מעצר.</w:t>
      </w:r>
      <w:bookmarkStart w:id="5829" w:name="_ETM_Q31_539079"/>
      <w:bookmarkEnd w:id="5829"/>
      <w:r>
        <w:rPr>
          <w:rFonts w:hint="cs"/>
          <w:rtl/>
          <w:lang w:eastAsia="he-IL"/>
        </w:rPr>
        <w:t xml:space="preserve"> </w:t>
      </w:r>
    </w:p>
    <w:p w:rsidR="008F148E" w:rsidRDefault="008F148E" w:rsidP="000A5E0E">
      <w:pPr>
        <w:rPr>
          <w:rtl/>
          <w:lang w:eastAsia="he-IL"/>
        </w:rPr>
      </w:pPr>
      <w:bookmarkStart w:id="5830" w:name="_ETM_Q31_538935"/>
      <w:bookmarkStart w:id="5831" w:name="_ETM_Q31_538979"/>
      <w:bookmarkEnd w:id="5830"/>
      <w:bookmarkEnd w:id="5831"/>
    </w:p>
    <w:p w:rsidR="008F148E" w:rsidRDefault="008F148E" w:rsidP="000A5E0E">
      <w:pPr>
        <w:rPr>
          <w:rtl/>
          <w:lang w:eastAsia="he-IL"/>
        </w:rPr>
      </w:pPr>
      <w:bookmarkStart w:id="5832" w:name="_ETM_Q31_539654"/>
      <w:bookmarkStart w:id="5833" w:name="_ETM_Q31_539687"/>
      <w:bookmarkEnd w:id="5832"/>
      <w:bookmarkEnd w:id="5833"/>
      <w:r>
        <w:rPr>
          <w:rFonts w:hint="cs"/>
          <w:rtl/>
          <w:lang w:eastAsia="he-IL"/>
        </w:rPr>
        <w:t>לעומת זאת, הגברת המציתה דווקא צולמה בזמן ביצוע עבירה של</w:t>
      </w:r>
      <w:bookmarkStart w:id="5834" w:name="_ETM_Q31_545053"/>
      <w:bookmarkEnd w:id="5834"/>
      <w:r>
        <w:rPr>
          <w:rFonts w:hint="cs"/>
          <w:rtl/>
          <w:lang w:eastAsia="he-IL"/>
        </w:rPr>
        <w:t xml:space="preserve"> ממש כשהיא חוגגת את ל"ג בעומר באמצע נתיבי איילון. והינה, איפה רב האופוזיציה?</w:t>
      </w:r>
      <w:r>
        <w:rPr>
          <w:rFonts w:hint="cs"/>
          <w:lang w:eastAsia="he-IL"/>
        </w:rPr>
        <w:t xml:space="preserve"> </w:t>
      </w:r>
      <w:r>
        <w:rPr>
          <w:rFonts w:hint="cs"/>
          <w:rtl/>
          <w:lang w:eastAsia="he-IL"/>
        </w:rPr>
        <w:t>רב האופוזיציה, כנראה, על</w:t>
      </w:r>
      <w:bookmarkStart w:id="5835" w:name="_ETM_Q31_554949"/>
      <w:bookmarkEnd w:id="5835"/>
      <w:r>
        <w:rPr>
          <w:rFonts w:hint="cs"/>
          <w:rtl/>
          <w:lang w:eastAsia="he-IL"/>
        </w:rPr>
        <w:t xml:space="preserve"> פי מנהגי מורה ורב</w:t>
      </w:r>
      <w:bookmarkStart w:id="5836" w:name="_ETM_Q31_555943"/>
      <w:bookmarkEnd w:id="5836"/>
      <w:r>
        <w:rPr>
          <w:rFonts w:hint="cs"/>
          <w:rtl/>
          <w:lang w:eastAsia="he-IL"/>
        </w:rPr>
        <w:t xml:space="preserve">ה, רב האופוזיציה, הרב גלעד קריב </w:t>
      </w:r>
      <w:proofErr w:type="spellStart"/>
      <w:r>
        <w:rPr>
          <w:rFonts w:hint="cs"/>
          <w:rtl/>
          <w:lang w:eastAsia="he-IL"/>
        </w:rPr>
        <w:t>שליט"א</w:t>
      </w:r>
      <w:proofErr w:type="spellEnd"/>
      <w:r>
        <w:rPr>
          <w:rFonts w:hint="cs"/>
          <w:rtl/>
          <w:lang w:eastAsia="he-IL"/>
        </w:rPr>
        <w:t xml:space="preserve">. נכון? הינה, אתה רואה, אני מכבדת, עכשיו אתה יכול </w:t>
      </w:r>
      <w:bookmarkStart w:id="5837" w:name="_ETM_Q31_563347"/>
      <w:bookmarkEnd w:id="5837"/>
      <w:r>
        <w:rPr>
          <w:rFonts w:hint="cs"/>
          <w:rtl/>
          <w:lang w:eastAsia="he-IL"/>
        </w:rPr>
        <w:t xml:space="preserve">לעלות. לא? הבנתי. </w:t>
      </w:r>
    </w:p>
    <w:p w:rsidR="008F148E" w:rsidRDefault="008F148E" w:rsidP="000A5E0E">
      <w:pPr>
        <w:rPr>
          <w:rtl/>
          <w:lang w:eastAsia="he-IL"/>
        </w:rPr>
      </w:pPr>
    </w:p>
    <w:p w:rsidR="008F148E" w:rsidRDefault="008F148E" w:rsidP="000A5E0E">
      <w:pPr>
        <w:rPr>
          <w:rtl/>
          <w:lang w:eastAsia="he-IL"/>
        </w:rPr>
      </w:pPr>
      <w:bookmarkStart w:id="5838" w:name="_ETM_Q31_565729"/>
      <w:bookmarkEnd w:id="5838"/>
      <w:r>
        <w:rPr>
          <w:rFonts w:hint="cs"/>
          <w:rtl/>
          <w:lang w:eastAsia="he-IL"/>
        </w:rPr>
        <w:t>ועכשיו נעבור סעיף</w:t>
      </w:r>
      <w:bookmarkStart w:id="5839" w:name="_ETM_Q31_568162"/>
      <w:bookmarkEnd w:id="5839"/>
      <w:r>
        <w:rPr>
          <w:rFonts w:hint="cs"/>
          <w:rtl/>
          <w:lang w:eastAsia="he-IL"/>
        </w:rPr>
        <w:t xml:space="preserve">-סעיף בהוראות החוקים הרלוונטיים לעבירות שביצעה חברת הכנסת </w:t>
      </w:r>
      <w:bookmarkStart w:id="5840" w:name="_ETM_Q31_571321"/>
      <w:bookmarkEnd w:id="5840"/>
      <w:r>
        <w:rPr>
          <w:rFonts w:hint="cs"/>
          <w:rtl/>
          <w:lang w:eastAsia="he-IL"/>
        </w:rPr>
        <w:t xml:space="preserve">המדליקה – לא רכילויות כמו שהיא רגילה בקודש אלא עובדות מצולמות. </w:t>
      </w:r>
      <w:bookmarkStart w:id="5841" w:name="_ETM_Q31_577907"/>
      <w:bookmarkEnd w:id="5841"/>
      <w:r>
        <w:rPr>
          <w:rFonts w:hint="cs"/>
          <w:rtl/>
          <w:lang w:eastAsia="he-IL"/>
        </w:rPr>
        <w:t>להלן העבירות. אני אעבור איתכם עבירה-עבירה</w:t>
      </w:r>
      <w:bookmarkStart w:id="5842" w:name="_ETM_Q31_581031"/>
      <w:bookmarkEnd w:id="5842"/>
      <w:r>
        <w:rPr>
          <w:rFonts w:hint="cs"/>
          <w:rtl/>
          <w:lang w:eastAsia="he-IL"/>
        </w:rPr>
        <w:t xml:space="preserve"> לפי הסעיף בחוק העונשין, ואני</w:t>
      </w:r>
      <w:bookmarkStart w:id="5843" w:name="_ETM_Q31_585329"/>
      <w:bookmarkEnd w:id="5843"/>
      <w:r>
        <w:rPr>
          <w:rFonts w:hint="cs"/>
          <w:rtl/>
          <w:lang w:eastAsia="he-IL"/>
        </w:rPr>
        <w:t xml:space="preserve"> גם אספר לכם מהו עונש המאסר המקסימלי על </w:t>
      </w:r>
      <w:bookmarkStart w:id="5844" w:name="_ETM_Q31_587713"/>
      <w:bookmarkEnd w:id="5844"/>
      <w:r>
        <w:rPr>
          <w:rFonts w:hint="cs"/>
          <w:rtl/>
          <w:lang w:eastAsia="he-IL"/>
        </w:rPr>
        <w:t xml:space="preserve">כל עבירה. קודם כול, הצתה במזיד </w:t>
      </w:r>
      <w:r>
        <w:rPr>
          <w:rFonts w:hint="eastAsia"/>
          <w:rtl/>
          <w:lang w:eastAsia="he-IL"/>
        </w:rPr>
        <w:t>–</w:t>
      </w:r>
      <w:r>
        <w:rPr>
          <w:rFonts w:hint="cs"/>
          <w:rtl/>
          <w:lang w:eastAsia="he-IL"/>
        </w:rPr>
        <w:t xml:space="preserve"> סעיף 448א לחוק </w:t>
      </w:r>
      <w:bookmarkStart w:id="5845" w:name="_ETM_Q31_591782"/>
      <w:bookmarkEnd w:id="5845"/>
      <w:r>
        <w:rPr>
          <w:rFonts w:hint="cs"/>
          <w:rtl/>
          <w:lang w:eastAsia="he-IL"/>
        </w:rPr>
        <w:t>העונשין, עונש המאסר המקסימלי שאמורה חברת הכנסת לזימי</w:t>
      </w:r>
      <w:r w:rsidRPr="00834CCA">
        <w:rPr>
          <w:rFonts w:hint="cs"/>
          <w:rtl/>
          <w:lang w:eastAsia="he-IL"/>
        </w:rPr>
        <w:t xml:space="preserve"> </w:t>
      </w:r>
      <w:r>
        <w:rPr>
          <w:rFonts w:hint="cs"/>
          <w:rtl/>
          <w:lang w:eastAsia="he-IL"/>
        </w:rPr>
        <w:t>לקבל,</w:t>
      </w:r>
      <w:bookmarkStart w:id="5846" w:name="_ETM_Q31_596884"/>
      <w:bookmarkEnd w:id="5846"/>
      <w:r>
        <w:rPr>
          <w:rFonts w:hint="cs"/>
          <w:rtl/>
          <w:lang w:eastAsia="he-IL"/>
        </w:rPr>
        <w:t xml:space="preserve"> הוא עד 15 שנות מאסר. עוד עבירה </w:t>
      </w:r>
      <w:r>
        <w:rPr>
          <w:rFonts w:hint="eastAsia"/>
          <w:rtl/>
          <w:lang w:eastAsia="he-IL"/>
        </w:rPr>
        <w:t xml:space="preserve">– </w:t>
      </w:r>
      <w:r>
        <w:rPr>
          <w:rFonts w:hint="cs"/>
          <w:rtl/>
          <w:lang w:eastAsia="he-IL"/>
        </w:rPr>
        <w:t xml:space="preserve">הצתה בנסיבות מחמירות, </w:t>
      </w:r>
      <w:bookmarkStart w:id="5847" w:name="_ETM_Q31_601788"/>
      <w:bookmarkEnd w:id="5847"/>
      <w:r>
        <w:rPr>
          <w:rFonts w:hint="cs"/>
          <w:rtl/>
          <w:lang w:eastAsia="he-IL"/>
        </w:rPr>
        <w:t>במקרה הזה נכס המשמש את הציבור, הל</w:t>
      </w:r>
      <w:bookmarkStart w:id="5848" w:name="_ETM_Q31_605740"/>
      <w:bookmarkEnd w:id="5848"/>
      <w:r>
        <w:rPr>
          <w:rFonts w:hint="cs"/>
          <w:rtl/>
          <w:lang w:eastAsia="he-IL"/>
        </w:rPr>
        <w:t xml:space="preserve">וא הוא נתיבי איילון, סעיף 448 – עד 20 שנות מאסר. </w:t>
      </w:r>
      <w:bookmarkStart w:id="5849" w:name="_ETM_Q31_611309"/>
      <w:bookmarkEnd w:id="5849"/>
    </w:p>
    <w:p w:rsidR="008F148E" w:rsidRDefault="008F148E" w:rsidP="000A5E0E">
      <w:pPr>
        <w:rPr>
          <w:rtl/>
          <w:lang w:eastAsia="he-IL"/>
        </w:rPr>
      </w:pPr>
      <w:bookmarkStart w:id="5850" w:name="_ETM_Q31_630144"/>
      <w:bookmarkStart w:id="5851" w:name="_ETM_Q31_630175"/>
      <w:bookmarkEnd w:id="5850"/>
      <w:bookmarkEnd w:id="5851"/>
    </w:p>
    <w:p w:rsidR="008F148E" w:rsidRDefault="008F148E" w:rsidP="000A5E0E">
      <w:pPr>
        <w:rPr>
          <w:rtl/>
          <w:lang w:eastAsia="he-IL"/>
        </w:rPr>
      </w:pPr>
      <w:bookmarkStart w:id="5852" w:name="_ETM_Q31_630287"/>
      <w:bookmarkStart w:id="5853" w:name="_ETM_Q31_630317"/>
      <w:bookmarkEnd w:id="5852"/>
      <w:bookmarkEnd w:id="5853"/>
      <w:r>
        <w:rPr>
          <w:rFonts w:hint="cs"/>
          <w:rtl/>
          <w:lang w:eastAsia="he-IL"/>
        </w:rPr>
        <w:t xml:space="preserve">מטרד לציבור, הלוא הוא חסימת דרך, מה שעושה </w:t>
      </w:r>
      <w:bookmarkStart w:id="5854" w:name="_ETM_Q31_614129"/>
      <w:bookmarkEnd w:id="5854"/>
      <w:r>
        <w:rPr>
          <w:rFonts w:hint="cs"/>
          <w:rtl/>
          <w:lang w:eastAsia="he-IL"/>
        </w:rPr>
        <w:t>הגב' לזימי, בוקר, צוהריים וערב, סעיף 215א לחוק העונשין</w:t>
      </w:r>
      <w:bookmarkStart w:id="5855" w:name="_ETM_Q31_619538"/>
      <w:bookmarkEnd w:id="5855"/>
      <w:r>
        <w:rPr>
          <w:rFonts w:hint="cs"/>
          <w:rtl/>
          <w:lang w:eastAsia="he-IL"/>
        </w:rPr>
        <w:t xml:space="preserve"> – עד שנה אחת, שנת מאסר. הפרעה לשוטר במילוי תפקידו </w:t>
      </w:r>
      <w:r>
        <w:rPr>
          <w:rFonts w:hint="eastAsia"/>
          <w:rtl/>
          <w:lang w:eastAsia="he-IL"/>
        </w:rPr>
        <w:t xml:space="preserve">– </w:t>
      </w:r>
      <w:r>
        <w:rPr>
          <w:rFonts w:hint="cs"/>
          <w:rtl/>
          <w:lang w:eastAsia="he-IL"/>
        </w:rPr>
        <w:t xml:space="preserve">לדעתי </w:t>
      </w:r>
      <w:bookmarkStart w:id="5856" w:name="_ETM_Q31_625469"/>
      <w:bookmarkEnd w:id="5856"/>
      <w:r>
        <w:rPr>
          <w:rFonts w:hint="cs"/>
          <w:rtl/>
          <w:lang w:eastAsia="he-IL"/>
        </w:rPr>
        <w:t xml:space="preserve">יש לה לפחות, לא יודעת, 1,000 כאלה? אולי אני טועה, </w:t>
      </w:r>
      <w:bookmarkStart w:id="5857" w:name="_ETM_Q31_629729"/>
      <w:bookmarkEnd w:id="5857"/>
      <w:r>
        <w:rPr>
          <w:rFonts w:hint="cs"/>
          <w:rtl/>
          <w:lang w:eastAsia="he-IL"/>
        </w:rPr>
        <w:t xml:space="preserve">אולי 900 </w:t>
      </w:r>
      <w:r>
        <w:rPr>
          <w:rFonts w:hint="eastAsia"/>
          <w:rtl/>
          <w:lang w:eastAsia="he-IL"/>
        </w:rPr>
        <w:t xml:space="preserve">– </w:t>
      </w:r>
      <w:r>
        <w:rPr>
          <w:rFonts w:hint="cs"/>
          <w:rtl/>
          <w:lang w:eastAsia="he-IL"/>
        </w:rPr>
        <w:t xml:space="preserve">סעיף 275 לחוק העונשין, עד שלוש שנים, שנות </w:t>
      </w:r>
      <w:bookmarkStart w:id="5858" w:name="_ETM_Q31_633595"/>
      <w:bookmarkEnd w:id="5858"/>
      <w:r>
        <w:rPr>
          <w:rFonts w:hint="cs"/>
          <w:rtl/>
          <w:lang w:eastAsia="he-IL"/>
        </w:rPr>
        <w:t>מאסר, מקסימלי. אני לא יודע אם מישהו סופר, אולי בקהל</w:t>
      </w:r>
      <w:bookmarkStart w:id="5859" w:name="_ETM_Q31_636821"/>
      <w:bookmarkEnd w:id="5859"/>
      <w:r>
        <w:rPr>
          <w:rFonts w:hint="cs"/>
          <w:rtl/>
          <w:lang w:eastAsia="he-IL"/>
        </w:rPr>
        <w:t xml:space="preserve"> שם מישהו סופר, כדאי לספור, שנקבל ככה איזשהו אומדן, נכון?</w:t>
      </w:r>
      <w:r>
        <w:rPr>
          <w:rFonts w:hint="cs"/>
          <w:lang w:eastAsia="he-IL"/>
        </w:rPr>
        <w:t xml:space="preserve"> </w:t>
      </w:r>
      <w:bookmarkStart w:id="5860" w:name="_ETM_Q31_642938"/>
      <w:bookmarkEnd w:id="5860"/>
      <w:r>
        <w:rPr>
          <w:rFonts w:hint="cs"/>
          <w:rtl/>
          <w:lang w:eastAsia="he-IL"/>
        </w:rPr>
        <w:t>מעולה. עוד עבירה:</w:t>
      </w:r>
      <w:r>
        <w:rPr>
          <w:rFonts w:hint="cs"/>
          <w:lang w:eastAsia="he-IL"/>
        </w:rPr>
        <w:t xml:space="preserve"> </w:t>
      </w:r>
      <w:r>
        <w:rPr>
          <w:rFonts w:hint="cs"/>
          <w:rtl/>
          <w:lang w:eastAsia="he-IL"/>
        </w:rPr>
        <w:t xml:space="preserve">תקיפת שוטר </w:t>
      </w:r>
      <w:r>
        <w:rPr>
          <w:rFonts w:hint="eastAsia"/>
          <w:rtl/>
          <w:lang w:eastAsia="he-IL"/>
        </w:rPr>
        <w:t xml:space="preserve">– </w:t>
      </w:r>
      <w:r>
        <w:rPr>
          <w:rFonts w:hint="cs"/>
          <w:rtl/>
          <w:lang w:eastAsia="he-IL"/>
        </w:rPr>
        <w:t>גם, כמה מאות לפחות</w:t>
      </w:r>
      <w:bookmarkStart w:id="5861" w:name="_ETM_Q31_649188"/>
      <w:bookmarkEnd w:id="5861"/>
      <w:r>
        <w:rPr>
          <w:rFonts w:hint="cs"/>
          <w:rtl/>
          <w:lang w:eastAsia="he-IL"/>
        </w:rPr>
        <w:t xml:space="preserve"> יש לחברת הכנסת לזימי, סעיף 273 לחוק העונשין – עד שלוש</w:t>
      </w:r>
      <w:bookmarkStart w:id="5862" w:name="_ETM_Q31_652863"/>
      <w:bookmarkEnd w:id="5862"/>
      <w:r>
        <w:rPr>
          <w:rFonts w:hint="cs"/>
          <w:rtl/>
          <w:lang w:eastAsia="he-IL"/>
        </w:rPr>
        <w:t xml:space="preserve"> שנים. הבערת אש ברשלנות, סעיף 449 לחוק העונשין – עד שלוש</w:t>
      </w:r>
      <w:bookmarkStart w:id="5863" w:name="_ETM_Q31_659645"/>
      <w:bookmarkEnd w:id="5863"/>
      <w:r>
        <w:rPr>
          <w:rFonts w:hint="cs"/>
          <w:rtl/>
          <w:lang w:eastAsia="he-IL"/>
        </w:rPr>
        <w:t xml:space="preserve"> שנים עונש מאסר מקסימלי. </w:t>
      </w:r>
      <w:bookmarkStart w:id="5864" w:name="_ETM_Q31_662206"/>
      <w:bookmarkStart w:id="5865" w:name="_ETM_Q31_662262"/>
      <w:bookmarkStart w:id="5866" w:name="_ETM_Q31_662399"/>
      <w:bookmarkStart w:id="5867" w:name="_ETM_Q31_662442"/>
      <w:bookmarkEnd w:id="5864"/>
      <w:bookmarkEnd w:id="5865"/>
      <w:bookmarkEnd w:id="5866"/>
      <w:bookmarkEnd w:id="5867"/>
      <w:r>
        <w:rPr>
          <w:rFonts w:hint="cs"/>
          <w:rtl/>
          <w:lang w:eastAsia="he-IL"/>
        </w:rPr>
        <w:t xml:space="preserve">אז היא מדברת על טוהר המידות. </w:t>
      </w:r>
      <w:bookmarkStart w:id="5868" w:name="_ETM_Q31_664411"/>
      <w:bookmarkEnd w:id="5868"/>
      <w:r>
        <w:rPr>
          <w:rFonts w:hint="cs"/>
          <w:rtl/>
          <w:lang w:eastAsia="he-IL"/>
        </w:rPr>
        <w:t xml:space="preserve">היא. </w:t>
      </w:r>
    </w:p>
    <w:p w:rsidR="008F148E" w:rsidRDefault="008F148E" w:rsidP="000A5E0E">
      <w:pPr>
        <w:rPr>
          <w:rtl/>
          <w:lang w:eastAsia="he-IL"/>
        </w:rPr>
      </w:pPr>
      <w:bookmarkStart w:id="5869" w:name="_ETM_Q31_664191"/>
      <w:bookmarkStart w:id="5870" w:name="_ETM_Q31_664248"/>
      <w:bookmarkEnd w:id="5869"/>
      <w:bookmarkEnd w:id="5870"/>
    </w:p>
    <w:p w:rsidR="008F148E" w:rsidRDefault="008F148E" w:rsidP="000A5E0E">
      <w:pPr>
        <w:rPr>
          <w:rtl/>
          <w:lang w:eastAsia="he-IL"/>
        </w:rPr>
      </w:pPr>
      <w:bookmarkStart w:id="5871" w:name="_ETM_Q31_665439"/>
      <w:bookmarkStart w:id="5872" w:name="_ETM_Q31_665500"/>
      <w:bookmarkEnd w:id="5871"/>
      <w:bookmarkEnd w:id="5872"/>
      <w:r>
        <w:rPr>
          <w:rFonts w:hint="cs"/>
          <w:rtl/>
          <w:lang w:eastAsia="he-IL"/>
        </w:rPr>
        <w:t xml:space="preserve">ועכשיו נעבור לחלק המקרי לחלוטין פה בסיפור. גלעד </w:t>
      </w:r>
      <w:proofErr w:type="spellStart"/>
      <w:r>
        <w:rPr>
          <w:rFonts w:hint="cs"/>
          <w:rtl/>
          <w:lang w:eastAsia="he-IL"/>
        </w:rPr>
        <w:t>צוויק</w:t>
      </w:r>
      <w:proofErr w:type="spellEnd"/>
      <w:r>
        <w:rPr>
          <w:rFonts w:hint="cs"/>
          <w:rtl/>
          <w:lang w:eastAsia="he-IL"/>
        </w:rPr>
        <w:t xml:space="preserve"> חשף בערוץ </w:t>
      </w:r>
      <w:bookmarkStart w:id="5873" w:name="_ETM_Q31_673723"/>
      <w:bookmarkEnd w:id="5873"/>
      <w:r>
        <w:rPr>
          <w:rFonts w:hint="cs"/>
          <w:rtl/>
          <w:lang w:eastAsia="he-IL"/>
        </w:rPr>
        <w:t>14 כי ב-9 בנובמבר 2021, שבוע אחרי שגוש השיסוי</w:t>
      </w:r>
      <w:bookmarkStart w:id="5874" w:name="_ETM_Q31_677302"/>
      <w:bookmarkEnd w:id="5874"/>
      <w:r>
        <w:rPr>
          <w:rFonts w:hint="cs"/>
          <w:rtl/>
          <w:lang w:eastAsia="he-IL"/>
        </w:rPr>
        <w:t xml:space="preserve"> הוחלף בבחירות על ידי המחנה הלאומי, מיהר משרד התפוצות אז,</w:t>
      </w:r>
      <w:bookmarkStart w:id="5875" w:name="_ETM_Q31_683727"/>
      <w:bookmarkEnd w:id="5875"/>
      <w:r>
        <w:rPr>
          <w:rFonts w:hint="cs"/>
          <w:rtl/>
          <w:lang w:eastAsia="he-IL"/>
        </w:rPr>
        <w:t xml:space="preserve"> בראשות נחמן שי, לבקש פטור ממכרז להתקשרות</w:t>
      </w:r>
      <w:bookmarkStart w:id="5876" w:name="_ETM_Q31_688708"/>
      <w:bookmarkEnd w:id="5876"/>
      <w:r>
        <w:rPr>
          <w:rFonts w:hint="cs"/>
          <w:rtl/>
          <w:lang w:eastAsia="he-IL"/>
        </w:rPr>
        <w:t xml:space="preserve"> עם העמותה לקידום כלכלה וחברה, למיזם הסברתי – איפה? </w:t>
      </w:r>
      <w:bookmarkStart w:id="5877" w:name="_ETM_Q31_701165"/>
      <w:bookmarkEnd w:id="5877"/>
      <w:r>
        <w:rPr>
          <w:rFonts w:hint="cs"/>
          <w:rtl/>
          <w:lang w:eastAsia="he-IL"/>
        </w:rPr>
        <w:t>בארצות הברית.</w:t>
      </w:r>
      <w:bookmarkStart w:id="5878" w:name="_ETM_Q31_696771"/>
      <w:bookmarkEnd w:id="5878"/>
      <w:r>
        <w:rPr>
          <w:rFonts w:hint="cs"/>
          <w:rtl/>
          <w:lang w:eastAsia="he-IL"/>
        </w:rPr>
        <w:t xml:space="preserve"> </w:t>
      </w:r>
      <w:bookmarkStart w:id="5879" w:name="_ETM_Q31_703990"/>
      <w:bookmarkStart w:id="5880" w:name="_ETM_Q31_704043"/>
      <w:bookmarkStart w:id="5881" w:name="_ETM_Q31_704501"/>
      <w:bookmarkStart w:id="5882" w:name="_ETM_Q31_704539"/>
      <w:bookmarkEnd w:id="5879"/>
      <w:bookmarkEnd w:id="5880"/>
      <w:bookmarkEnd w:id="5881"/>
      <w:bookmarkEnd w:id="5882"/>
      <w:r>
        <w:rPr>
          <w:rFonts w:hint="cs"/>
          <w:rtl/>
          <w:lang w:eastAsia="he-IL"/>
        </w:rPr>
        <w:t>משרד התפוצות טען</w:t>
      </w:r>
      <w:r w:rsidRPr="00834CCA">
        <w:rPr>
          <w:rFonts w:hint="cs"/>
          <w:rtl/>
          <w:lang w:eastAsia="he-IL"/>
        </w:rPr>
        <w:t xml:space="preserve"> </w:t>
      </w:r>
      <w:r>
        <w:rPr>
          <w:rFonts w:hint="cs"/>
          <w:rtl/>
          <w:lang w:eastAsia="he-IL"/>
        </w:rPr>
        <w:t>אז כי אין שום ארגון</w:t>
      </w:r>
      <w:bookmarkStart w:id="5883" w:name="_ETM_Q31_700582"/>
      <w:bookmarkEnd w:id="5883"/>
      <w:r>
        <w:rPr>
          <w:rFonts w:hint="cs"/>
          <w:rtl/>
          <w:lang w:eastAsia="he-IL"/>
        </w:rPr>
        <w:t xml:space="preserve"> בארץ ובעולם, שיכול או רוצה להרים מיזם שכזה זולת</w:t>
      </w:r>
      <w:bookmarkStart w:id="5884" w:name="_ETM_Q31_705929"/>
      <w:bookmarkEnd w:id="5884"/>
      <w:r>
        <w:rPr>
          <w:rFonts w:hint="cs"/>
          <w:rtl/>
          <w:lang w:eastAsia="he-IL"/>
        </w:rPr>
        <w:t xml:space="preserve"> העמותה. במשרד התפוצות גם אישרו כי לעמותה אין ניסיון קודם </w:t>
      </w:r>
      <w:bookmarkStart w:id="5885" w:name="_ETM_Q31_709922"/>
      <w:bookmarkEnd w:id="5885"/>
      <w:r>
        <w:rPr>
          <w:rFonts w:hint="cs"/>
          <w:rtl/>
          <w:lang w:eastAsia="he-IL"/>
        </w:rPr>
        <w:t>בניהול פרויקטים דומים, וכי יותר ממחצית מעלויות המיזם יופנו – לאן?</w:t>
      </w:r>
      <w:r>
        <w:rPr>
          <w:rFonts w:hint="cs"/>
          <w:lang w:eastAsia="he-IL"/>
        </w:rPr>
        <w:t xml:space="preserve"> </w:t>
      </w:r>
      <w:bookmarkStart w:id="5886" w:name="_ETM_Q31_716680"/>
      <w:bookmarkEnd w:id="5886"/>
      <w:r>
        <w:rPr>
          <w:rFonts w:hint="cs"/>
          <w:rtl/>
          <w:lang w:eastAsia="he-IL"/>
        </w:rPr>
        <w:t>תקשיבו טוב: למשכורות. למה זה חשוב?</w:t>
      </w:r>
      <w:r>
        <w:rPr>
          <w:rFonts w:hint="cs"/>
          <w:lang w:eastAsia="he-IL"/>
        </w:rPr>
        <w:t xml:space="preserve"> </w:t>
      </w:r>
      <w:r>
        <w:rPr>
          <w:rFonts w:hint="cs"/>
          <w:rtl/>
          <w:lang w:eastAsia="he-IL"/>
        </w:rPr>
        <w:t xml:space="preserve">כי במקרה, ממש צירוף </w:t>
      </w:r>
      <w:bookmarkStart w:id="5887" w:name="_ETM_Q31_720860"/>
      <w:bookmarkEnd w:id="5887"/>
      <w:r>
        <w:rPr>
          <w:rFonts w:hint="cs"/>
          <w:rtl/>
          <w:lang w:eastAsia="he-IL"/>
        </w:rPr>
        <w:t xml:space="preserve">מקרים של ממש – מה הסיכוי, ריבון העולמים – חלקו הראשון של </w:t>
      </w:r>
      <w:bookmarkStart w:id="5888" w:name="_ETM_Q31_727056"/>
      <w:bookmarkEnd w:id="5888"/>
      <w:r>
        <w:rPr>
          <w:rFonts w:hint="cs"/>
          <w:rtl/>
          <w:lang w:eastAsia="he-IL"/>
        </w:rPr>
        <w:t xml:space="preserve">המיזם מומן על ידי מי? קרן ברל כצנלסון. הקרן הייתה </w:t>
      </w:r>
      <w:bookmarkStart w:id="5889" w:name="_ETM_Q31_731538"/>
      <w:bookmarkEnd w:id="5889"/>
      <w:r>
        <w:rPr>
          <w:rFonts w:hint="cs"/>
          <w:rtl/>
          <w:lang w:eastAsia="he-IL"/>
        </w:rPr>
        <w:t xml:space="preserve">ועודנה קשורה למפלגת האבודה, העבודה האבודה. </w:t>
      </w:r>
    </w:p>
    <w:p w:rsidR="008F148E" w:rsidRDefault="008F148E" w:rsidP="000A5E0E">
      <w:pPr>
        <w:rPr>
          <w:rtl/>
          <w:lang w:eastAsia="he-IL"/>
        </w:rPr>
      </w:pPr>
    </w:p>
    <w:p w:rsidR="008F148E" w:rsidRDefault="008F148E" w:rsidP="000A5E0E">
      <w:pPr>
        <w:rPr>
          <w:rtl/>
          <w:lang w:eastAsia="he-IL"/>
        </w:rPr>
      </w:pPr>
      <w:r>
        <w:rPr>
          <w:rFonts w:hint="cs"/>
          <w:rtl/>
          <w:lang w:eastAsia="he-IL"/>
        </w:rPr>
        <w:t xml:space="preserve">ועכשיו הגיע הזמן </w:t>
      </w:r>
      <w:bookmarkStart w:id="5890" w:name="_ETM_Q31_736378"/>
      <w:bookmarkEnd w:id="5890"/>
      <w:r>
        <w:rPr>
          <w:rFonts w:hint="cs"/>
          <w:rtl/>
          <w:lang w:eastAsia="he-IL"/>
        </w:rPr>
        <w:t>לגילוי נאות, כי מפלגת האבודה חזקה בגילוי נאות</w:t>
      </w:r>
      <w:bookmarkStart w:id="5891" w:name="_ETM_Q31_740037"/>
      <w:bookmarkEnd w:id="5891"/>
      <w:r>
        <w:rPr>
          <w:rFonts w:hint="cs"/>
          <w:rtl/>
          <w:lang w:eastAsia="he-IL"/>
        </w:rPr>
        <w:t>, ובעיקר חברת הכנסת לזימי. אחד מחברי הדירקטוריון בקרן כצנלסון הוא מי?</w:t>
      </w:r>
      <w:r>
        <w:rPr>
          <w:rFonts w:hint="cs"/>
          <w:lang w:eastAsia="he-IL"/>
        </w:rPr>
        <w:t xml:space="preserve"> </w:t>
      </w:r>
      <w:bookmarkStart w:id="5892" w:name="_ETM_Q31_745427"/>
      <w:bookmarkEnd w:id="5892"/>
      <w:r>
        <w:rPr>
          <w:rFonts w:hint="cs"/>
          <w:rtl/>
          <w:lang w:eastAsia="he-IL"/>
        </w:rPr>
        <w:t>הוא אבי לזימי, אבא שלך, אבא לזימי. עוד פורסם בעבר</w:t>
      </w:r>
      <w:bookmarkStart w:id="5893" w:name="_ETM_Q31_751631"/>
      <w:bookmarkEnd w:id="5893"/>
      <w:r>
        <w:rPr>
          <w:rFonts w:hint="cs"/>
          <w:rtl/>
          <w:lang w:eastAsia="he-IL"/>
        </w:rPr>
        <w:t xml:space="preserve"> כי קרן כצנלסון שימשה ככספומט של מפלגת העבודה</w:t>
      </w:r>
      <w:bookmarkStart w:id="5894" w:name="_ETM_Q31_755884"/>
      <w:bookmarkEnd w:id="5894"/>
      <w:r>
        <w:rPr>
          <w:rFonts w:hint="cs"/>
          <w:rtl/>
          <w:lang w:eastAsia="he-IL"/>
        </w:rPr>
        <w:t>, וביקשה להעמיד לה הלוואות, והיום מנהלת הקרן את</w:t>
      </w:r>
      <w:bookmarkStart w:id="5895" w:name="_ETM_Q31_760621"/>
      <w:bookmarkEnd w:id="5895"/>
      <w:r>
        <w:rPr>
          <w:rFonts w:hint="cs"/>
          <w:rtl/>
          <w:lang w:eastAsia="he-IL"/>
        </w:rPr>
        <w:t xml:space="preserve"> ארכיון המפלגה, איזה </w:t>
      </w:r>
      <w:proofErr w:type="spellStart"/>
      <w:r>
        <w:rPr>
          <w:rFonts w:hint="cs"/>
          <w:rtl/>
          <w:lang w:eastAsia="he-IL"/>
        </w:rPr>
        <w:t>אופסי</w:t>
      </w:r>
      <w:proofErr w:type="spellEnd"/>
      <w:r>
        <w:rPr>
          <w:rFonts w:hint="cs"/>
          <w:rtl/>
          <w:lang w:eastAsia="he-IL"/>
        </w:rPr>
        <w:t xml:space="preserve"> שכזה. </w:t>
      </w:r>
    </w:p>
    <w:p w:rsidR="008F148E" w:rsidRDefault="008F148E" w:rsidP="000A5E0E">
      <w:pPr>
        <w:rPr>
          <w:rtl/>
          <w:lang w:eastAsia="he-IL"/>
        </w:rPr>
      </w:pPr>
      <w:bookmarkStart w:id="5896" w:name="_ETM_Q31_765970"/>
      <w:bookmarkStart w:id="5897" w:name="_ETM_Q31_766034"/>
      <w:bookmarkStart w:id="5898" w:name="_ETM_Q31_766138"/>
      <w:bookmarkEnd w:id="5896"/>
      <w:bookmarkEnd w:id="5897"/>
      <w:bookmarkEnd w:id="5898"/>
    </w:p>
    <w:p w:rsidR="008F148E" w:rsidRDefault="008F148E" w:rsidP="000A5E0E">
      <w:pPr>
        <w:rPr>
          <w:rtl/>
        </w:rPr>
      </w:pPr>
      <w:bookmarkStart w:id="5899" w:name="_ETM_Q31_766255"/>
      <w:bookmarkEnd w:id="5899"/>
      <w:r>
        <w:rPr>
          <w:rFonts w:hint="cs"/>
          <w:rtl/>
          <w:lang w:eastAsia="he-IL"/>
        </w:rPr>
        <w:t>עכשיו תגידי לי, עבריינית</w:t>
      </w:r>
      <w:bookmarkStart w:id="5900" w:name="_ETM_Q31_764885"/>
      <w:bookmarkEnd w:id="5900"/>
      <w:r>
        <w:rPr>
          <w:rFonts w:hint="cs"/>
          <w:rtl/>
          <w:lang w:eastAsia="he-IL"/>
        </w:rPr>
        <w:t xml:space="preserve"> ממורמרת, למה את לא מספרת את האמת לציבור?</w:t>
      </w:r>
      <w:r>
        <w:rPr>
          <w:rFonts w:hint="cs"/>
          <w:lang w:eastAsia="he-IL"/>
        </w:rPr>
        <w:t xml:space="preserve"> </w:t>
      </w:r>
      <w:r>
        <w:rPr>
          <w:rFonts w:hint="cs"/>
          <w:rtl/>
          <w:lang w:eastAsia="he-IL"/>
        </w:rPr>
        <w:t xml:space="preserve">הגיע הזמן </w:t>
      </w:r>
      <w:bookmarkStart w:id="5901" w:name="_ETM_Q31_769749"/>
      <w:bookmarkEnd w:id="5901"/>
      <w:r>
        <w:rPr>
          <w:rFonts w:hint="cs"/>
          <w:rtl/>
          <w:lang w:eastAsia="he-IL"/>
        </w:rPr>
        <w:t xml:space="preserve">שתספרי לכולנו כאן בכנסת, לא תחייכי ותקפצי באיילון, מה טיב </w:t>
      </w:r>
      <w:bookmarkStart w:id="5902" w:name="_ETM_Q31_776965"/>
      <w:bookmarkEnd w:id="5902"/>
      <w:r>
        <w:rPr>
          <w:rFonts w:hint="cs"/>
          <w:rtl/>
          <w:lang w:eastAsia="he-IL"/>
        </w:rPr>
        <w:t xml:space="preserve">קשרייך וקשרי מפלגתך עם קרן כצנלסון. תספרי לציבור. לא לעשות </w:t>
      </w:r>
      <w:bookmarkStart w:id="5903" w:name="_ETM_Q31_781952"/>
      <w:bookmarkEnd w:id="5903"/>
      <w:r>
        <w:rPr>
          <w:rFonts w:hint="cs"/>
          <w:rtl/>
          <w:lang w:eastAsia="he-IL"/>
        </w:rPr>
        <w:t xml:space="preserve">ככה – לספר לציבור, כמה כסף משפחתך הרוויחה באופן ישיר או </w:t>
      </w:r>
      <w:bookmarkStart w:id="5904" w:name="_ETM_Q31_786289"/>
      <w:bookmarkEnd w:id="5904"/>
      <w:r>
        <w:rPr>
          <w:rFonts w:hint="cs"/>
          <w:rtl/>
          <w:lang w:eastAsia="he-IL"/>
        </w:rPr>
        <w:t xml:space="preserve">עקיף מהמיזם החברתי? </w:t>
      </w:r>
      <w:bookmarkStart w:id="5905" w:name="TOR_Q32"/>
      <w:bookmarkEnd w:id="5905"/>
      <w:r>
        <w:rPr>
          <w:rtl/>
        </w:rPr>
        <w:t xml:space="preserve">ולמה </w:t>
      </w:r>
      <w:bookmarkStart w:id="5906" w:name="_ETM_Q32_189960"/>
      <w:bookmarkEnd w:id="5906"/>
      <w:r>
        <w:rPr>
          <w:rFonts w:hint="cs"/>
          <w:rtl/>
        </w:rPr>
        <w:t>טוה</w:t>
      </w:r>
      <w:r>
        <w:rPr>
          <w:rtl/>
        </w:rPr>
        <w:t>ר המידות המזויף שלך</w:t>
      </w:r>
      <w:r>
        <w:rPr>
          <w:rFonts w:hint="cs"/>
          <w:rtl/>
        </w:rPr>
        <w:t>,</w:t>
      </w:r>
      <w:r>
        <w:rPr>
          <w:rtl/>
        </w:rPr>
        <w:t xml:space="preserve"> וגם שלך, כבוד הרב קריב, לא </w:t>
      </w:r>
      <w:bookmarkStart w:id="5907" w:name="_ETM_Q32_195020"/>
      <w:bookmarkEnd w:id="5907"/>
      <w:r>
        <w:rPr>
          <w:rtl/>
        </w:rPr>
        <w:t>מורה לכם להחזיר את הכסף</w:t>
      </w:r>
      <w:r>
        <w:rPr>
          <w:rFonts w:hint="cs"/>
          <w:rtl/>
        </w:rPr>
        <w:t>?</w:t>
      </w:r>
    </w:p>
    <w:p w:rsidR="008F148E" w:rsidRDefault="008F148E" w:rsidP="009635F5">
      <w:pPr>
        <w:rPr>
          <w:rtl/>
        </w:rPr>
      </w:pPr>
      <w:bookmarkStart w:id="5908" w:name="_ETM_Q32_196359"/>
      <w:bookmarkStart w:id="5909" w:name="_ETM_Q32_196458"/>
      <w:bookmarkStart w:id="5910" w:name="_ETM_Q32_196812"/>
      <w:bookmarkEnd w:id="5908"/>
      <w:bookmarkEnd w:id="5909"/>
      <w:bookmarkEnd w:id="5910"/>
    </w:p>
    <w:p w:rsidR="008F148E" w:rsidRDefault="008F148E" w:rsidP="000A5E0E">
      <w:pPr>
        <w:rPr>
          <w:rtl/>
        </w:rPr>
      </w:pPr>
      <w:bookmarkStart w:id="5911" w:name="_ETM_Q32_196879"/>
      <w:bookmarkEnd w:id="5911"/>
      <w:r>
        <w:rPr>
          <w:rtl/>
        </w:rPr>
        <w:t xml:space="preserve">עכשיו, אנחנו גם לא נשכח </w:t>
      </w:r>
      <w:bookmarkStart w:id="5912" w:name="_ETM_Q32_200079"/>
      <w:bookmarkEnd w:id="5912"/>
      <w:r>
        <w:rPr>
          <w:rtl/>
        </w:rPr>
        <w:t>איך הסתת</w:t>
      </w:r>
      <w:r>
        <w:rPr>
          <w:rFonts w:hint="cs"/>
          <w:rtl/>
        </w:rPr>
        <w:t>,</w:t>
      </w:r>
      <w:r>
        <w:rPr>
          <w:rtl/>
        </w:rPr>
        <w:t xml:space="preserve"> בעבריינות שלא משתמעת לשתי </w:t>
      </w:r>
      <w:r>
        <w:rPr>
          <w:rFonts w:hint="cs"/>
          <w:rtl/>
        </w:rPr>
        <w:t>פ</w:t>
      </w:r>
      <w:r>
        <w:rPr>
          <w:rtl/>
        </w:rPr>
        <w:t>נים</w:t>
      </w:r>
      <w:r>
        <w:rPr>
          <w:rFonts w:hint="cs"/>
          <w:rtl/>
        </w:rPr>
        <w:t>,</w:t>
      </w:r>
      <w:r>
        <w:rPr>
          <w:rtl/>
        </w:rPr>
        <w:t xml:space="preserve"> </w:t>
      </w:r>
      <w:r>
        <w:rPr>
          <w:rFonts w:hint="cs"/>
          <w:rtl/>
        </w:rPr>
        <w:t xml:space="preserve">על </w:t>
      </w:r>
      <w:r>
        <w:rPr>
          <w:rtl/>
        </w:rPr>
        <w:t xml:space="preserve">רכוש אזרחי וסיכון </w:t>
      </w:r>
      <w:bookmarkStart w:id="5913" w:name="_ETM_Q32_205140"/>
      <w:bookmarkEnd w:id="5913"/>
      <w:r>
        <w:rPr>
          <w:rtl/>
        </w:rPr>
        <w:t>חיי אדם על ידי עצורי הפחים וחבריהם המטורללים</w:t>
      </w:r>
      <w:r>
        <w:rPr>
          <w:rFonts w:hint="cs"/>
          <w:rtl/>
        </w:rPr>
        <w:t>.</w:t>
      </w:r>
      <w:r>
        <w:rPr>
          <w:rtl/>
        </w:rPr>
        <w:t xml:space="preserve"> </w:t>
      </w:r>
      <w:bookmarkStart w:id="5914" w:name="_ETM_Q32_210370"/>
      <w:bookmarkEnd w:id="5914"/>
      <w:r>
        <w:rPr>
          <w:rtl/>
        </w:rPr>
        <w:t xml:space="preserve">מתי באמת תשפי את נפגעי העבירות שלך ומפוני האמבולנסים האומללים? </w:t>
      </w:r>
      <w:bookmarkStart w:id="5915" w:name="_ETM_Q32_214450"/>
      <w:bookmarkEnd w:id="5915"/>
      <w:r>
        <w:rPr>
          <w:rtl/>
        </w:rPr>
        <w:t xml:space="preserve">אני לא יודעת איך אתה מרשה לעצמך, הרב קריב, בשם </w:t>
      </w:r>
      <w:bookmarkStart w:id="5916" w:name="_ETM_Q32_218531"/>
      <w:bookmarkEnd w:id="5916"/>
      <w:r>
        <w:rPr>
          <w:rtl/>
        </w:rPr>
        <w:t>הדת וה</w:t>
      </w:r>
      <w:r>
        <w:rPr>
          <w:rFonts w:hint="cs"/>
          <w:rtl/>
        </w:rPr>
        <w:t>כ</w:t>
      </w:r>
      <w:r>
        <w:rPr>
          <w:rtl/>
        </w:rPr>
        <w:t>יפה</w:t>
      </w:r>
      <w:r>
        <w:rPr>
          <w:rFonts w:hint="cs"/>
          <w:rtl/>
        </w:rPr>
        <w:t>,</w:t>
      </w:r>
      <w:r>
        <w:rPr>
          <w:rtl/>
        </w:rPr>
        <w:t xml:space="preserve"> להצדיק דברים כאלה. מתי תפצי, חברת הכנסת המדליקה </w:t>
      </w:r>
      <w:bookmarkStart w:id="5917" w:name="_ETM_Q32_222612"/>
      <w:bookmarkEnd w:id="5917"/>
      <w:r>
        <w:rPr>
          <w:rtl/>
        </w:rPr>
        <w:t>לזימי, את אשת המילואימניק וילדיה</w:t>
      </w:r>
      <w:r>
        <w:rPr>
          <w:rFonts w:hint="cs"/>
          <w:rtl/>
        </w:rPr>
        <w:t>,</w:t>
      </w:r>
      <w:r>
        <w:rPr>
          <w:rtl/>
        </w:rPr>
        <w:t xml:space="preserve"> שהמיליציה </w:t>
      </w:r>
      <w:proofErr w:type="spellStart"/>
      <w:r>
        <w:rPr>
          <w:rtl/>
        </w:rPr>
        <w:t>הקפלניסטית</w:t>
      </w:r>
      <w:proofErr w:type="spellEnd"/>
      <w:r>
        <w:rPr>
          <w:rtl/>
        </w:rPr>
        <w:t xml:space="preserve"> בשליחותך הבעירה את </w:t>
      </w:r>
      <w:bookmarkStart w:id="5918" w:name="_ETM_Q32_226692"/>
      <w:bookmarkEnd w:id="5918"/>
      <w:r>
        <w:rPr>
          <w:rtl/>
        </w:rPr>
        <w:t xml:space="preserve">הרכב שלהם? מתי? אבל סביר להניח שלא כדאי שנעצור את </w:t>
      </w:r>
      <w:bookmarkStart w:id="5919" w:name="_ETM_Q32_230773"/>
      <w:bookmarkEnd w:id="5919"/>
      <w:r>
        <w:rPr>
          <w:rtl/>
        </w:rPr>
        <w:t xml:space="preserve">נשימתנו. </w:t>
      </w:r>
    </w:p>
    <w:p w:rsidR="008F148E" w:rsidRDefault="008F148E" w:rsidP="009635F5">
      <w:pPr>
        <w:rPr>
          <w:rtl/>
        </w:rPr>
      </w:pPr>
      <w:bookmarkStart w:id="5920" w:name="_ETM_Q32_234948"/>
      <w:bookmarkStart w:id="5921" w:name="_ETM_Q32_234997"/>
      <w:bookmarkEnd w:id="5920"/>
      <w:bookmarkEnd w:id="5921"/>
    </w:p>
    <w:p w:rsidR="008F148E" w:rsidRDefault="008F148E" w:rsidP="000A5E0E">
      <w:pPr>
        <w:rPr>
          <w:rtl/>
        </w:rPr>
      </w:pPr>
      <w:bookmarkStart w:id="5922" w:name="_ETM_Q32_235071"/>
      <w:bookmarkStart w:id="5923" w:name="_ETM_Q32_235103"/>
      <w:bookmarkEnd w:id="5922"/>
      <w:bookmarkEnd w:id="5923"/>
      <w:r>
        <w:rPr>
          <w:rtl/>
        </w:rPr>
        <w:t xml:space="preserve">זה יפה שאת </w:t>
      </w:r>
      <w:bookmarkStart w:id="5924" w:name="_ETM_Q32_234865"/>
      <w:bookmarkEnd w:id="5924"/>
      <w:r>
        <w:rPr>
          <w:rtl/>
        </w:rPr>
        <w:t>בכלל מע</w:t>
      </w:r>
      <w:r>
        <w:rPr>
          <w:rFonts w:hint="cs"/>
          <w:rtl/>
        </w:rPr>
        <w:t>י</w:t>
      </w:r>
      <w:r>
        <w:rPr>
          <w:rtl/>
        </w:rPr>
        <w:t xml:space="preserve">זה להטיף מוסר על פגיעה במערכת אכיפת החוק בזמן </w:t>
      </w:r>
      <w:bookmarkStart w:id="5925" w:name="_ETM_Q32_239374"/>
      <w:bookmarkEnd w:id="5925"/>
      <w:r>
        <w:rPr>
          <w:rtl/>
        </w:rPr>
        <w:t xml:space="preserve">שאת פוגעת פיזית ומילולית בשוטרים, כשאת מחבקת עברייני מין שמטרידים </w:t>
      </w:r>
      <w:bookmarkStart w:id="5926" w:name="_ETM_Q32_243883"/>
      <w:bookmarkEnd w:id="5926"/>
      <w:r>
        <w:rPr>
          <w:rtl/>
        </w:rPr>
        <w:t>שוטרות, יורים פצצות תאורה, גונבי טנקים, פוגעים בסוסי משטרה</w:t>
      </w:r>
      <w:r>
        <w:rPr>
          <w:rFonts w:hint="cs"/>
          <w:rtl/>
        </w:rPr>
        <w:t>,</w:t>
      </w:r>
      <w:r>
        <w:rPr>
          <w:rtl/>
        </w:rPr>
        <w:t xml:space="preserve"> ומה </w:t>
      </w:r>
      <w:bookmarkStart w:id="5927" w:name="_ETM_Q32_248392"/>
      <w:bookmarkEnd w:id="5927"/>
      <w:r>
        <w:rPr>
          <w:rtl/>
        </w:rPr>
        <w:t>לא? כל הסביבה שלך היא עבריינית ואנרכיסטית, ואת מע</w:t>
      </w:r>
      <w:r>
        <w:rPr>
          <w:rFonts w:hint="cs"/>
          <w:rtl/>
        </w:rPr>
        <w:t>י</w:t>
      </w:r>
      <w:r>
        <w:rPr>
          <w:rtl/>
        </w:rPr>
        <w:t xml:space="preserve">זה לדבר </w:t>
      </w:r>
      <w:bookmarkStart w:id="5928" w:name="_ETM_Q32_252901"/>
      <w:bookmarkEnd w:id="5928"/>
      <w:r>
        <w:rPr>
          <w:rtl/>
        </w:rPr>
        <w:t>בכלל על פגיעה במערכת אכיפת החוק</w:t>
      </w:r>
      <w:r>
        <w:rPr>
          <w:rFonts w:hint="cs"/>
          <w:rtl/>
        </w:rPr>
        <w:t>?</w:t>
      </w:r>
    </w:p>
    <w:p w:rsidR="008F148E" w:rsidRDefault="008F148E" w:rsidP="009635F5">
      <w:pPr>
        <w:rPr>
          <w:rtl/>
        </w:rPr>
      </w:pPr>
      <w:bookmarkStart w:id="5929" w:name="_ETM_Q32_260636"/>
      <w:bookmarkStart w:id="5930" w:name="_ETM_Q32_260733"/>
      <w:bookmarkStart w:id="5931" w:name="_ETM_Q32_261113"/>
      <w:bookmarkEnd w:id="5929"/>
      <w:bookmarkEnd w:id="5930"/>
      <w:bookmarkEnd w:id="5931"/>
    </w:p>
    <w:p w:rsidR="008F148E" w:rsidRDefault="008F148E" w:rsidP="000A5E0E">
      <w:pPr>
        <w:rPr>
          <w:rtl/>
        </w:rPr>
      </w:pPr>
      <w:bookmarkStart w:id="5932" w:name="_ETM_Q32_261198"/>
      <w:bookmarkEnd w:id="5932"/>
      <w:r>
        <w:rPr>
          <w:rtl/>
        </w:rPr>
        <w:t xml:space="preserve">עכשיו, תגידי לי עוד </w:t>
      </w:r>
      <w:bookmarkStart w:id="5933" w:name="_ETM_Q32_257410"/>
      <w:bookmarkEnd w:id="5933"/>
      <w:r>
        <w:rPr>
          <w:rtl/>
        </w:rPr>
        <w:t>דבר, גב</w:t>
      </w:r>
      <w:r>
        <w:rPr>
          <w:rFonts w:hint="cs"/>
          <w:rtl/>
        </w:rPr>
        <w:t>'</w:t>
      </w:r>
      <w:r>
        <w:rPr>
          <w:rtl/>
        </w:rPr>
        <w:t xml:space="preserve"> לזימי</w:t>
      </w:r>
      <w:r>
        <w:rPr>
          <w:rFonts w:hint="cs"/>
          <w:rtl/>
        </w:rPr>
        <w:t>:</w:t>
      </w:r>
      <w:r>
        <w:rPr>
          <w:rtl/>
        </w:rPr>
        <w:t xml:space="preserve"> </w:t>
      </w:r>
      <w:bookmarkStart w:id="5934" w:name="_ETM_Q32_262410"/>
      <w:bookmarkEnd w:id="5934"/>
      <w:r>
        <w:rPr>
          <w:rtl/>
        </w:rPr>
        <w:t xml:space="preserve">באיזו מדינה מתוקנת עבריינית כמוך לא חוטפת כתב אישום? באיזו </w:t>
      </w:r>
      <w:bookmarkStart w:id="5935" w:name="_ETM_Q32_267209"/>
      <w:bookmarkEnd w:id="5935"/>
      <w:r>
        <w:rPr>
          <w:rtl/>
        </w:rPr>
        <w:t xml:space="preserve">מדינה דמוקרטית מערבית היו נותנים לאנרכיסטית אלימה כמוך להתקרב בכלל </w:t>
      </w:r>
      <w:bookmarkStart w:id="5936" w:name="_ETM_Q32_272010"/>
      <w:bookmarkEnd w:id="5936"/>
      <w:r>
        <w:rPr>
          <w:rtl/>
        </w:rPr>
        <w:t>לכבישים או לשוטרים? את הרי מביטה על האחים לנשק</w:t>
      </w:r>
      <w:r>
        <w:rPr>
          <w:rFonts w:hint="cs"/>
          <w:rtl/>
        </w:rPr>
        <w:t>,</w:t>
      </w:r>
      <w:r>
        <w:rPr>
          <w:rtl/>
        </w:rPr>
        <w:t xml:space="preserve"> שקיבלו </w:t>
      </w:r>
      <w:bookmarkStart w:id="5937" w:name="_ETM_Q32_276810"/>
      <w:bookmarkEnd w:id="5937"/>
      <w:r>
        <w:rPr>
          <w:rtl/>
        </w:rPr>
        <w:t>פרס</w:t>
      </w:r>
      <w:r>
        <w:rPr>
          <w:rFonts w:hint="cs"/>
          <w:rtl/>
        </w:rPr>
        <w:t>,</w:t>
      </w:r>
      <w:r>
        <w:rPr>
          <w:rtl/>
        </w:rPr>
        <w:t xml:space="preserve"> ובטח </w:t>
      </w:r>
      <w:r>
        <w:rPr>
          <w:rFonts w:hint="cs"/>
          <w:rtl/>
        </w:rPr>
        <w:t>היא</w:t>
      </w:r>
      <w:r>
        <w:rPr>
          <w:rtl/>
        </w:rPr>
        <w:t xml:space="preserve"> מדמיינת את עצמה</w:t>
      </w:r>
      <w:r>
        <w:rPr>
          <w:rFonts w:hint="cs"/>
          <w:rtl/>
        </w:rPr>
        <w:t>,</w:t>
      </w:r>
      <w:r>
        <w:rPr>
          <w:rtl/>
        </w:rPr>
        <w:t xml:space="preserve"> באמת, לאור הניסיון שהיא </w:t>
      </w:r>
      <w:bookmarkStart w:id="5938" w:name="_ETM_Q32_281610"/>
      <w:bookmarkEnd w:id="5938"/>
      <w:r>
        <w:rPr>
          <w:rtl/>
        </w:rPr>
        <w:t>צברה בדלקות</w:t>
      </w:r>
      <w:r>
        <w:rPr>
          <w:rFonts w:hint="cs"/>
          <w:rtl/>
        </w:rPr>
        <w:t>,</w:t>
      </w:r>
      <w:r>
        <w:rPr>
          <w:rtl/>
        </w:rPr>
        <w:t xml:space="preserve"> מדליקה גם משואה בטקס האלטרנטיבי שלהם</w:t>
      </w:r>
      <w:r>
        <w:rPr>
          <w:rFonts w:hint="cs"/>
          <w:rtl/>
        </w:rPr>
        <w:t>.</w:t>
      </w:r>
      <w:r>
        <w:rPr>
          <w:rtl/>
        </w:rPr>
        <w:t xml:space="preserve"> </w:t>
      </w:r>
      <w:bookmarkStart w:id="5939" w:name="_ETM_Q32_286819"/>
      <w:bookmarkEnd w:id="5939"/>
      <w:r>
        <w:rPr>
          <w:rtl/>
        </w:rPr>
        <w:t>באמת</w:t>
      </w:r>
      <w:r>
        <w:rPr>
          <w:rFonts w:hint="cs"/>
          <w:rtl/>
        </w:rPr>
        <w:t>,</w:t>
      </w:r>
      <w:r>
        <w:rPr>
          <w:rtl/>
        </w:rPr>
        <w:t xml:space="preserve"> רק היה חסר שבמסגרת ממשלת הריפוי היו ממנים אותה </w:t>
      </w:r>
      <w:bookmarkStart w:id="5940" w:name="_ETM_Q32_290512"/>
      <w:bookmarkEnd w:id="5940"/>
      <w:r>
        <w:rPr>
          <w:rtl/>
        </w:rPr>
        <w:t>לנציבת הכבאות</w:t>
      </w:r>
      <w:r>
        <w:rPr>
          <w:rFonts w:hint="cs"/>
          <w:rtl/>
        </w:rPr>
        <w:t>.</w:t>
      </w:r>
      <w:r>
        <w:rPr>
          <w:rtl/>
        </w:rPr>
        <w:t xml:space="preserve"> הרי גם לזה הם מסוגלים</w:t>
      </w:r>
      <w:r>
        <w:rPr>
          <w:rFonts w:hint="cs"/>
          <w:rtl/>
        </w:rPr>
        <w:t>.</w:t>
      </w:r>
      <w:r>
        <w:rPr>
          <w:rtl/>
        </w:rPr>
        <w:t xml:space="preserve"> אי</w:t>
      </w:r>
      <w:r>
        <w:rPr>
          <w:rFonts w:hint="cs"/>
          <w:rtl/>
        </w:rPr>
        <w:t>-</w:t>
      </w:r>
      <w:r>
        <w:rPr>
          <w:rtl/>
        </w:rPr>
        <w:t xml:space="preserve">אפשר לדעת. </w:t>
      </w:r>
      <w:bookmarkStart w:id="5941" w:name="_ETM_Q32_294205"/>
      <w:bookmarkEnd w:id="5941"/>
    </w:p>
    <w:p w:rsidR="008F148E" w:rsidRDefault="008F148E" w:rsidP="000A5E0E">
      <w:pPr>
        <w:rPr>
          <w:rtl/>
        </w:rPr>
      </w:pPr>
      <w:bookmarkStart w:id="5942" w:name="_ETM_Q32_294728"/>
      <w:bookmarkStart w:id="5943" w:name="_ETM_Q32_294823"/>
      <w:bookmarkEnd w:id="5942"/>
      <w:bookmarkEnd w:id="5943"/>
    </w:p>
    <w:p w:rsidR="008F148E" w:rsidRDefault="008F148E" w:rsidP="000A5E0E">
      <w:pPr>
        <w:rPr>
          <w:rtl/>
        </w:rPr>
      </w:pPr>
      <w:bookmarkStart w:id="5944" w:name="_ETM_Q32_294895"/>
      <w:bookmarkStart w:id="5945" w:name="_ETM_Q32_294958"/>
      <w:bookmarkEnd w:id="5944"/>
      <w:bookmarkEnd w:id="5945"/>
      <w:r>
        <w:rPr>
          <w:rtl/>
        </w:rPr>
        <w:t>עכשיו, בואי ננסה, גב</w:t>
      </w:r>
      <w:r>
        <w:rPr>
          <w:rFonts w:hint="cs"/>
          <w:rtl/>
        </w:rPr>
        <w:t>'</w:t>
      </w:r>
      <w:r>
        <w:rPr>
          <w:rtl/>
        </w:rPr>
        <w:t xml:space="preserve"> לזימי</w:t>
      </w:r>
      <w:r>
        <w:rPr>
          <w:rFonts w:hint="cs"/>
          <w:rtl/>
        </w:rPr>
        <w:t xml:space="preserve"> </w:t>
      </w:r>
      <w:r>
        <w:rPr>
          <w:rtl/>
        </w:rPr>
        <w:t>–</w:t>
      </w:r>
      <w:r>
        <w:rPr>
          <w:rFonts w:hint="cs"/>
          <w:rtl/>
        </w:rPr>
        <w:t xml:space="preserve"> </w:t>
      </w:r>
      <w:r>
        <w:rPr>
          <w:rtl/>
        </w:rPr>
        <w:t xml:space="preserve">אני מבינה שאין הרבה הבנה </w:t>
      </w:r>
      <w:bookmarkStart w:id="5946" w:name="_ETM_Q32_297899"/>
      <w:bookmarkEnd w:id="5946"/>
      <w:proofErr w:type="spellStart"/>
      <w:r>
        <w:rPr>
          <w:rtl/>
        </w:rPr>
        <w:t>בקודקוד</w:t>
      </w:r>
      <w:proofErr w:type="spellEnd"/>
      <w:r>
        <w:rPr>
          <w:rFonts w:hint="cs"/>
          <w:rtl/>
        </w:rPr>
        <w:t>,</w:t>
      </w:r>
      <w:r>
        <w:rPr>
          <w:rtl/>
        </w:rPr>
        <w:t xml:space="preserve"> אבל בואי ננסה לעשות איתך איזה משהו</w:t>
      </w:r>
      <w:r>
        <w:rPr>
          <w:rFonts w:hint="cs"/>
          <w:rtl/>
        </w:rPr>
        <w:t>,</w:t>
      </w:r>
      <w:r>
        <w:rPr>
          <w:rtl/>
        </w:rPr>
        <w:t xml:space="preserve"> אולי </w:t>
      </w:r>
      <w:bookmarkStart w:id="5947" w:name="_ETM_Q32_301592"/>
      <w:bookmarkEnd w:id="5947"/>
      <w:r>
        <w:rPr>
          <w:rtl/>
        </w:rPr>
        <w:t>תחכ</w:t>
      </w:r>
      <w:r>
        <w:rPr>
          <w:rFonts w:hint="cs"/>
          <w:rtl/>
        </w:rPr>
        <w:t>ימ</w:t>
      </w:r>
      <w:r>
        <w:rPr>
          <w:rtl/>
        </w:rPr>
        <w:t>י פה קצת</w:t>
      </w:r>
      <w:r>
        <w:rPr>
          <w:rFonts w:hint="cs"/>
          <w:rtl/>
        </w:rPr>
        <w:t>.</w:t>
      </w:r>
      <w:r>
        <w:rPr>
          <w:rtl/>
        </w:rPr>
        <w:t xml:space="preserve"> אני אנסה להסביר לך בשפה שלך, למרות </w:t>
      </w:r>
      <w:bookmarkStart w:id="5948" w:name="_ETM_Q32_305285"/>
      <w:bookmarkEnd w:id="5948"/>
      <w:r>
        <w:rPr>
          <w:rtl/>
        </w:rPr>
        <w:t xml:space="preserve">שאני בספק גדול, כן? </w:t>
      </w:r>
      <w:bookmarkStart w:id="5949" w:name="_ETM_Q32_309690"/>
      <w:bookmarkEnd w:id="5949"/>
      <w:r>
        <w:rPr>
          <w:rtl/>
        </w:rPr>
        <w:t xml:space="preserve">עכשיו, תני לי להסביר לך משהו על החלטת הממשלה </w:t>
      </w:r>
      <w:r>
        <w:rPr>
          <w:rFonts w:hint="cs"/>
          <w:rtl/>
        </w:rPr>
        <w:t xml:space="preserve">550 </w:t>
      </w:r>
      <w:bookmarkStart w:id="5950" w:name="_ETM_Q32_314268"/>
      <w:bookmarkEnd w:id="5950"/>
      <w:r>
        <w:rPr>
          <w:rtl/>
        </w:rPr>
        <w:t>ועל העבודה המקצועית</w:t>
      </w:r>
      <w:r>
        <w:rPr>
          <w:rFonts w:hint="cs"/>
          <w:rtl/>
        </w:rPr>
        <w:t xml:space="preserve"> </w:t>
      </w:r>
      <w:r>
        <w:rPr>
          <w:rtl/>
        </w:rPr>
        <w:t>– לא משהו שאת תכירי</w:t>
      </w:r>
      <w:r>
        <w:rPr>
          <w:rFonts w:hint="cs"/>
          <w:rtl/>
        </w:rPr>
        <w:t xml:space="preserve"> </w:t>
      </w:r>
      <w:r>
        <w:rPr>
          <w:rtl/>
        </w:rPr>
        <w:t xml:space="preserve">– שהובלנו </w:t>
      </w:r>
      <w:bookmarkStart w:id="5951" w:name="_ETM_Q32_318846"/>
      <w:bookmarkEnd w:id="5951"/>
      <w:r>
        <w:rPr>
          <w:rtl/>
        </w:rPr>
        <w:t>בנושא התוכנית הזאת</w:t>
      </w:r>
      <w:r>
        <w:rPr>
          <w:rFonts w:hint="cs"/>
          <w:rtl/>
        </w:rPr>
        <w:t>.</w:t>
      </w:r>
      <w:r>
        <w:rPr>
          <w:rtl/>
        </w:rPr>
        <w:t xml:space="preserve"> ניסינו לפחות לתקן את האסון של </w:t>
      </w:r>
      <w:bookmarkStart w:id="5952" w:name="_ETM_Q32_323424"/>
      <w:bookmarkEnd w:id="5952"/>
      <w:r>
        <w:rPr>
          <w:rtl/>
        </w:rPr>
        <w:t xml:space="preserve">הממשלה הפלסטינית הראשונה, </w:t>
      </w:r>
      <w:r>
        <w:rPr>
          <w:rFonts w:hint="cs"/>
          <w:rtl/>
        </w:rPr>
        <w:t>ש</w:t>
      </w:r>
      <w:r>
        <w:rPr>
          <w:rtl/>
        </w:rPr>
        <w:t>לה את היית שותפה</w:t>
      </w:r>
      <w:r>
        <w:rPr>
          <w:rFonts w:hint="cs"/>
          <w:rtl/>
        </w:rPr>
        <w:t>,</w:t>
      </w:r>
      <w:r w:rsidRPr="001F31D5">
        <w:rPr>
          <w:rtl/>
        </w:rPr>
        <w:t xml:space="preserve"> </w:t>
      </w:r>
      <w:r>
        <w:rPr>
          <w:rtl/>
        </w:rPr>
        <w:t>כמובן</w:t>
      </w:r>
      <w:r>
        <w:rPr>
          <w:rFonts w:hint="cs"/>
          <w:rtl/>
        </w:rPr>
        <w:t>.</w:t>
      </w:r>
      <w:r>
        <w:rPr>
          <w:rtl/>
        </w:rPr>
        <w:t xml:space="preserve"> </w:t>
      </w:r>
    </w:p>
    <w:p w:rsidR="008F148E" w:rsidRDefault="008F148E" w:rsidP="000A5E0E">
      <w:pPr>
        <w:rPr>
          <w:rtl/>
        </w:rPr>
      </w:pPr>
    </w:p>
    <w:p w:rsidR="008F148E" w:rsidRDefault="008F148E" w:rsidP="000A5E0E">
      <w:pPr>
        <w:rPr>
          <w:rtl/>
        </w:rPr>
      </w:pPr>
      <w:r>
        <w:rPr>
          <w:rtl/>
        </w:rPr>
        <w:t xml:space="preserve">כמו </w:t>
      </w:r>
      <w:bookmarkStart w:id="5953" w:name="_ETM_Q32_328002"/>
      <w:bookmarkEnd w:id="5953"/>
      <w:r w:rsidRPr="00DF0F6E">
        <w:rPr>
          <w:rtl/>
        </w:rPr>
        <w:t xml:space="preserve">ההצעה </w:t>
      </w:r>
      <w:r w:rsidRPr="00DF0F6E">
        <w:rPr>
          <w:rFonts w:hint="cs"/>
          <w:rtl/>
        </w:rPr>
        <w:t>ה</w:t>
      </w:r>
      <w:r w:rsidRPr="00DF0F6E">
        <w:rPr>
          <w:rtl/>
        </w:rPr>
        <w:t>הזויה לסדר</w:t>
      </w:r>
      <w:r>
        <w:rPr>
          <w:rFonts w:hint="cs"/>
          <w:rtl/>
        </w:rPr>
        <w:t>-היום</w:t>
      </w:r>
      <w:r>
        <w:rPr>
          <w:rtl/>
        </w:rPr>
        <w:t xml:space="preserve"> הזו</w:t>
      </w:r>
      <w:r>
        <w:rPr>
          <w:rFonts w:hint="cs"/>
          <w:rtl/>
        </w:rPr>
        <w:t xml:space="preserve"> –</w:t>
      </w:r>
      <w:r w:rsidRPr="00DF0F6E">
        <w:rPr>
          <w:rtl/>
        </w:rPr>
        <w:t xml:space="preserve"> </w:t>
      </w:r>
      <w:bookmarkStart w:id="5954" w:name="_ETM_Q32_332850"/>
      <w:bookmarkEnd w:id="5954"/>
      <w:r w:rsidRPr="00DF0F6E">
        <w:rPr>
          <w:rtl/>
        </w:rPr>
        <w:t xml:space="preserve">כבר שמעתי גם שכל מפעלי תעשיות התעמולה והתרעלה כבר התחילו </w:t>
      </w:r>
      <w:bookmarkStart w:id="5955" w:name="_ETM_Q32_338309"/>
      <w:bookmarkEnd w:id="5955"/>
      <w:r w:rsidRPr="00DF0F6E">
        <w:rPr>
          <w:rtl/>
        </w:rPr>
        <w:t xml:space="preserve">בקמפיין, כל </w:t>
      </w:r>
      <w:proofErr w:type="spellStart"/>
      <w:r w:rsidRPr="00DF0F6E">
        <w:rPr>
          <w:rtl/>
        </w:rPr>
        <w:t>הדרוקרים</w:t>
      </w:r>
      <w:proofErr w:type="spellEnd"/>
      <w:r w:rsidRPr="00DF0F6E">
        <w:rPr>
          <w:rtl/>
        </w:rPr>
        <w:t xml:space="preserve"> ו</w:t>
      </w:r>
      <w:r w:rsidRPr="00DF0F6E">
        <w:rPr>
          <w:rFonts w:hint="cs"/>
          <w:rtl/>
        </w:rPr>
        <w:t xml:space="preserve">אל-ארדים </w:t>
      </w:r>
      <w:r w:rsidRPr="00DF0F6E">
        <w:rPr>
          <w:rtl/>
        </w:rPr>
        <w:t>למיניהם מחממים מנו</w:t>
      </w:r>
      <w:r w:rsidRPr="00DF0F6E">
        <w:rPr>
          <w:rFonts w:hint="cs"/>
          <w:rtl/>
        </w:rPr>
        <w:t>ע</w:t>
      </w:r>
      <w:r w:rsidRPr="00DF0F6E">
        <w:rPr>
          <w:rtl/>
        </w:rPr>
        <w:t xml:space="preserve">ים, כאילו זה מעניין </w:t>
      </w:r>
      <w:bookmarkStart w:id="5956" w:name="_ETM_Q32_343769"/>
      <w:bookmarkEnd w:id="5956"/>
      <w:r w:rsidRPr="00DF0F6E">
        <w:rPr>
          <w:rtl/>
        </w:rPr>
        <w:t>מישהו, חוץ מכמ</w:t>
      </w:r>
      <w:r>
        <w:rPr>
          <w:rtl/>
        </w:rPr>
        <w:t xml:space="preserve">ה אנרכיסטים </w:t>
      </w:r>
      <w:proofErr w:type="spellStart"/>
      <w:r>
        <w:rPr>
          <w:rtl/>
        </w:rPr>
        <w:t>שורפי</w:t>
      </w:r>
      <w:proofErr w:type="spellEnd"/>
      <w:r>
        <w:rPr>
          <w:rtl/>
        </w:rPr>
        <w:t xml:space="preserve"> </w:t>
      </w:r>
      <w:r>
        <w:rPr>
          <w:rFonts w:hint="cs"/>
          <w:rtl/>
        </w:rPr>
        <w:t>א</w:t>
      </w:r>
      <w:r>
        <w:rPr>
          <w:rtl/>
        </w:rPr>
        <w:t xml:space="preserve">סמים </w:t>
      </w:r>
      <w:proofErr w:type="spellStart"/>
      <w:r>
        <w:rPr>
          <w:rtl/>
        </w:rPr>
        <w:t>ומרעילי</w:t>
      </w:r>
      <w:proofErr w:type="spellEnd"/>
      <w:r>
        <w:rPr>
          <w:rtl/>
        </w:rPr>
        <w:t xml:space="preserve"> </w:t>
      </w:r>
      <w:r>
        <w:rPr>
          <w:rFonts w:hint="cs"/>
          <w:rtl/>
        </w:rPr>
        <w:t xml:space="preserve">בארות </w:t>
      </w:r>
      <w:r>
        <w:rPr>
          <w:rtl/>
        </w:rPr>
        <w:t>כמוך</w:t>
      </w:r>
      <w:r>
        <w:rPr>
          <w:rFonts w:hint="cs"/>
          <w:rtl/>
        </w:rPr>
        <w:t>.</w:t>
      </w:r>
      <w:r>
        <w:rPr>
          <w:rtl/>
        </w:rPr>
        <w:t xml:space="preserve"> אז </w:t>
      </w:r>
      <w:bookmarkStart w:id="5957" w:name="_ETM_Q32_349229"/>
      <w:bookmarkEnd w:id="5957"/>
      <w:r>
        <w:rPr>
          <w:rtl/>
        </w:rPr>
        <w:t>כשאתם הייתם בשלטון, אישרה הממשלה שלכם את תוכנית החומש</w:t>
      </w:r>
      <w:r>
        <w:rPr>
          <w:rFonts w:hint="cs"/>
          <w:rtl/>
        </w:rPr>
        <w:t>:</w:t>
      </w:r>
      <w:r>
        <w:rPr>
          <w:rtl/>
        </w:rPr>
        <w:t xml:space="preserve"> החלטת </w:t>
      </w:r>
      <w:bookmarkStart w:id="5958" w:name="_ETM_Q32_354689"/>
      <w:bookmarkEnd w:id="5958"/>
      <w:r>
        <w:rPr>
          <w:rtl/>
        </w:rPr>
        <w:t xml:space="preserve">ממשלה </w:t>
      </w:r>
      <w:r>
        <w:rPr>
          <w:rFonts w:hint="cs"/>
          <w:rtl/>
        </w:rPr>
        <w:t xml:space="preserve">550, </w:t>
      </w:r>
      <w:r>
        <w:rPr>
          <w:rtl/>
        </w:rPr>
        <w:t xml:space="preserve">הנקראת גם תוכנית </w:t>
      </w:r>
      <w:proofErr w:type="spellStart"/>
      <w:r>
        <w:rPr>
          <w:rtl/>
        </w:rPr>
        <w:t>תק</w:t>
      </w:r>
      <w:r>
        <w:rPr>
          <w:rFonts w:hint="cs"/>
          <w:rtl/>
        </w:rPr>
        <w:t>א</w:t>
      </w:r>
      <w:r>
        <w:rPr>
          <w:rtl/>
        </w:rPr>
        <w:t>דום</w:t>
      </w:r>
      <w:bookmarkStart w:id="5959" w:name="_ETM_Q32_360350"/>
      <w:bookmarkEnd w:id="5959"/>
      <w:proofErr w:type="spellEnd"/>
      <w:r>
        <w:rPr>
          <w:rFonts w:hint="cs"/>
          <w:rtl/>
        </w:rPr>
        <w:t xml:space="preserve"> </w:t>
      </w:r>
      <w:r>
        <w:rPr>
          <w:rtl/>
        </w:rPr>
        <w:t>–</w:t>
      </w:r>
      <w:r>
        <w:rPr>
          <w:rFonts w:hint="cs"/>
          <w:rtl/>
        </w:rPr>
        <w:t xml:space="preserve"> </w:t>
      </w:r>
      <w:r>
        <w:rPr>
          <w:rtl/>
        </w:rPr>
        <w:t xml:space="preserve">תכף נדבר גם על משמעות המילה </w:t>
      </w:r>
      <w:proofErr w:type="spellStart"/>
      <w:r>
        <w:rPr>
          <w:rtl/>
        </w:rPr>
        <w:t>תק</w:t>
      </w:r>
      <w:r>
        <w:rPr>
          <w:rFonts w:hint="cs"/>
          <w:rtl/>
        </w:rPr>
        <w:t>א</w:t>
      </w:r>
      <w:r>
        <w:rPr>
          <w:rtl/>
        </w:rPr>
        <w:t>דום</w:t>
      </w:r>
      <w:proofErr w:type="spellEnd"/>
      <w:r>
        <w:rPr>
          <w:rtl/>
        </w:rPr>
        <w:t xml:space="preserve">, שזה </w:t>
      </w:r>
      <w:bookmarkStart w:id="5960" w:name="_ETM_Q32_363014"/>
      <w:bookmarkEnd w:id="5960"/>
      <w:r>
        <w:rPr>
          <w:rtl/>
        </w:rPr>
        <w:t>בכלל לתפוס את הראש</w:t>
      </w:r>
      <w:r>
        <w:rPr>
          <w:rFonts w:hint="cs"/>
          <w:rtl/>
        </w:rPr>
        <w:t xml:space="preserve"> </w:t>
      </w:r>
      <w:bookmarkStart w:id="5961" w:name="_ETM_Q32_364395"/>
      <w:bookmarkEnd w:id="5961"/>
      <w:r>
        <w:rPr>
          <w:rtl/>
        </w:rPr>
        <w:t xml:space="preserve">– </w:t>
      </w:r>
      <w:bookmarkStart w:id="5962" w:name="_ETM_Q32_366300"/>
      <w:bookmarkEnd w:id="5962"/>
      <w:r>
        <w:rPr>
          <w:rtl/>
        </w:rPr>
        <w:t xml:space="preserve">לשנים </w:t>
      </w:r>
      <w:r>
        <w:rPr>
          <w:rFonts w:hint="cs"/>
          <w:rtl/>
        </w:rPr>
        <w:t>2022 עד 2026 ב</w:t>
      </w:r>
      <w:r>
        <w:rPr>
          <w:rtl/>
        </w:rPr>
        <w:t xml:space="preserve">היקף של </w:t>
      </w:r>
      <w:bookmarkStart w:id="5963" w:name="_ETM_Q32_371292"/>
      <w:bookmarkEnd w:id="5963"/>
      <w:r>
        <w:rPr>
          <w:rtl/>
        </w:rPr>
        <w:t>עשרות מיליארדי שקלים</w:t>
      </w:r>
      <w:r>
        <w:rPr>
          <w:rFonts w:hint="cs"/>
          <w:rtl/>
        </w:rPr>
        <w:t>,</w:t>
      </w:r>
      <w:r>
        <w:rPr>
          <w:rtl/>
        </w:rPr>
        <w:t xml:space="preserve"> לצמצום הפערים בחברה הערבית, שכוללת תחתיה חמישה </w:t>
      </w:r>
      <w:bookmarkStart w:id="5964" w:name="_ETM_Q32_376285"/>
      <w:bookmarkEnd w:id="5964"/>
      <w:r>
        <w:rPr>
          <w:rtl/>
        </w:rPr>
        <w:t>תחומים</w:t>
      </w:r>
      <w:r>
        <w:rPr>
          <w:rFonts w:hint="cs"/>
          <w:rtl/>
        </w:rPr>
        <w:t>:</w:t>
      </w:r>
      <w:r>
        <w:rPr>
          <w:rtl/>
        </w:rPr>
        <w:t xml:space="preserve"> פיתוח חברתי, פיתוח כלכלי, עידוד תעסוקה, תכנון ודיור, תשתיות, </w:t>
      </w:r>
      <w:bookmarkStart w:id="5965" w:name="_ETM_Q32_381277"/>
      <w:bookmarkEnd w:id="5965"/>
      <w:r>
        <w:rPr>
          <w:rtl/>
        </w:rPr>
        <w:t xml:space="preserve">שלטון מקומי ושירותים מוניציפליים. </w:t>
      </w:r>
      <w:bookmarkStart w:id="5966" w:name="_ETM_Q32_387130"/>
      <w:bookmarkEnd w:id="5966"/>
    </w:p>
    <w:p w:rsidR="008F148E" w:rsidRDefault="008F148E" w:rsidP="000A5E0E">
      <w:pPr>
        <w:rPr>
          <w:rtl/>
        </w:rPr>
      </w:pPr>
      <w:bookmarkStart w:id="5967" w:name="_ETM_Q32_387649"/>
      <w:bookmarkStart w:id="5968" w:name="_ETM_Q32_387771"/>
      <w:bookmarkEnd w:id="5967"/>
      <w:bookmarkEnd w:id="5968"/>
    </w:p>
    <w:p w:rsidR="008F148E" w:rsidRDefault="008F148E" w:rsidP="000A5E0E">
      <w:pPr>
        <w:rPr>
          <w:rtl/>
        </w:rPr>
      </w:pPr>
      <w:bookmarkStart w:id="5969" w:name="_ETM_Q32_388391"/>
      <w:bookmarkStart w:id="5970" w:name="_ETM_Q32_388481"/>
      <w:bookmarkEnd w:id="5969"/>
      <w:bookmarkEnd w:id="5970"/>
      <w:r>
        <w:rPr>
          <w:rtl/>
        </w:rPr>
        <w:t xml:space="preserve">עכשיו, כשאני מוניתי לשרה לשוויון חברתי וקידום מעמד האישה בתחילת </w:t>
      </w:r>
      <w:bookmarkStart w:id="5971" w:name="_ETM_Q32_391429"/>
      <w:bookmarkEnd w:id="5971"/>
      <w:r>
        <w:rPr>
          <w:rtl/>
        </w:rPr>
        <w:t xml:space="preserve">שנת </w:t>
      </w:r>
      <w:r>
        <w:rPr>
          <w:rFonts w:hint="cs"/>
          <w:rtl/>
        </w:rPr>
        <w:t>2024,</w:t>
      </w:r>
      <w:r>
        <w:rPr>
          <w:rtl/>
        </w:rPr>
        <w:t xml:space="preserve"> ביקשתי מ</w:t>
      </w:r>
      <w:r>
        <w:rPr>
          <w:rFonts w:hint="cs"/>
          <w:rtl/>
        </w:rPr>
        <w:t>י</w:t>
      </w:r>
      <w:r>
        <w:rPr>
          <w:rtl/>
        </w:rPr>
        <w:t>יד</w:t>
      </w:r>
      <w:r>
        <w:rPr>
          <w:rFonts w:hint="cs"/>
          <w:rtl/>
        </w:rPr>
        <w:t xml:space="preserve"> </w:t>
      </w:r>
      <w:r>
        <w:rPr>
          <w:rtl/>
        </w:rPr>
        <w:t>–</w:t>
      </w:r>
      <w:r>
        <w:rPr>
          <w:rFonts w:hint="cs"/>
          <w:rtl/>
        </w:rPr>
        <w:t xml:space="preserve"> </w:t>
      </w:r>
      <w:r>
        <w:rPr>
          <w:rtl/>
        </w:rPr>
        <w:t xml:space="preserve">זה היה הדבר הראשון </w:t>
      </w:r>
      <w:bookmarkStart w:id="5972" w:name="_ETM_Q32_395729"/>
      <w:bookmarkEnd w:id="5972"/>
      <w:r>
        <w:rPr>
          <w:rtl/>
        </w:rPr>
        <w:t>שעשיתי</w:t>
      </w:r>
      <w:r>
        <w:rPr>
          <w:rFonts w:hint="cs"/>
          <w:rtl/>
        </w:rPr>
        <w:t xml:space="preserve"> </w:t>
      </w:r>
      <w:r>
        <w:rPr>
          <w:rtl/>
        </w:rPr>
        <w:t>– ביקשתי מי</w:t>
      </w:r>
      <w:r>
        <w:rPr>
          <w:rFonts w:hint="cs"/>
          <w:rtl/>
        </w:rPr>
        <w:t>י</w:t>
      </w:r>
      <w:r>
        <w:rPr>
          <w:rtl/>
        </w:rPr>
        <w:t xml:space="preserve">ד שיציגו בפניי דוח מנהלים. </w:t>
      </w:r>
      <w:bookmarkStart w:id="5973" w:name="_ETM_Q32_400190"/>
      <w:bookmarkEnd w:id="5973"/>
      <w:r>
        <w:rPr>
          <w:rtl/>
        </w:rPr>
        <w:t>לצורך מה? מה שהם לא מכירים, כי אצלם הכול קומבינות</w:t>
      </w:r>
      <w:r>
        <w:rPr>
          <w:rFonts w:hint="cs"/>
          <w:rtl/>
        </w:rPr>
        <w:t xml:space="preserve"> –</w:t>
      </w:r>
      <w:r>
        <w:rPr>
          <w:rtl/>
        </w:rPr>
        <w:t xml:space="preserve"> </w:t>
      </w:r>
      <w:bookmarkStart w:id="5974" w:name="_ETM_Q32_405752"/>
      <w:bookmarkEnd w:id="5974"/>
      <w:r>
        <w:rPr>
          <w:rtl/>
        </w:rPr>
        <w:t>לצורך קבלת החלטות מושכלות לאופן חלוקת התקציבים</w:t>
      </w:r>
      <w:r>
        <w:rPr>
          <w:rFonts w:hint="cs"/>
          <w:rtl/>
        </w:rPr>
        <w:t xml:space="preserve"> </w:t>
      </w:r>
      <w:r>
        <w:rPr>
          <w:rtl/>
        </w:rPr>
        <w:t>בהתאם לת</w:t>
      </w:r>
      <w:r>
        <w:rPr>
          <w:rFonts w:hint="cs"/>
          <w:rtl/>
        </w:rPr>
        <w:t>ו</w:t>
      </w:r>
      <w:r>
        <w:rPr>
          <w:rtl/>
        </w:rPr>
        <w:t xml:space="preserve">כניות העבודה </w:t>
      </w:r>
      <w:bookmarkStart w:id="5975" w:name="_ETM_Q32_411314"/>
      <w:bookmarkEnd w:id="5975"/>
      <w:r>
        <w:rPr>
          <w:rtl/>
        </w:rPr>
        <w:t>של משרדי הממשלה השונים</w:t>
      </w:r>
      <w:r>
        <w:rPr>
          <w:rFonts w:hint="cs"/>
          <w:rtl/>
        </w:rPr>
        <w:t>.</w:t>
      </w:r>
      <w:r>
        <w:rPr>
          <w:rtl/>
        </w:rPr>
        <w:t xml:space="preserve"> וזאת למה? במטרה לצמצם את הפערים </w:t>
      </w:r>
      <w:bookmarkStart w:id="5976" w:name="_ETM_Q32_416876"/>
      <w:bookmarkEnd w:id="5976"/>
      <w:r>
        <w:rPr>
          <w:rtl/>
        </w:rPr>
        <w:t xml:space="preserve">בחברה הערבית ולספק דווקא את השירות האיכותי והמתאים ביותר לצורכי </w:t>
      </w:r>
      <w:bookmarkStart w:id="5977" w:name="_ETM_Q32_422438"/>
      <w:bookmarkEnd w:id="5977"/>
      <w:r>
        <w:rPr>
          <w:rtl/>
        </w:rPr>
        <w:t>האזרחים הזכאים מתוקף ההחלטה האמורה</w:t>
      </w:r>
      <w:r>
        <w:rPr>
          <w:rFonts w:hint="cs"/>
          <w:rtl/>
        </w:rPr>
        <w:t>,</w:t>
      </w:r>
      <w:r>
        <w:rPr>
          <w:rtl/>
        </w:rPr>
        <w:t xml:space="preserve"> וכפי שיפורט להלן</w:t>
      </w:r>
      <w:bookmarkStart w:id="5978" w:name="_ETM_Q32_428389"/>
      <w:bookmarkEnd w:id="5978"/>
      <w:r>
        <w:rPr>
          <w:rFonts w:hint="cs"/>
          <w:rtl/>
        </w:rPr>
        <w:t xml:space="preserve">: </w:t>
      </w:r>
      <w:bookmarkStart w:id="5979" w:name="_ETM_Q32_427486"/>
      <w:bookmarkEnd w:id="5979"/>
      <w:r>
        <w:rPr>
          <w:rtl/>
        </w:rPr>
        <w:t xml:space="preserve">אז קודם כול, הצגת הקצאה, ביצוע ובקרה מעמיקה </w:t>
      </w:r>
      <w:r>
        <w:rPr>
          <w:rFonts w:hint="cs"/>
          <w:rtl/>
        </w:rPr>
        <w:t xml:space="preserve">– </w:t>
      </w:r>
      <w:r>
        <w:rPr>
          <w:rtl/>
        </w:rPr>
        <w:t xml:space="preserve">מושגים שבממשלת </w:t>
      </w:r>
      <w:bookmarkStart w:id="5980" w:name="_ETM_Q32_432820"/>
      <w:bookmarkEnd w:id="5980"/>
      <w:r>
        <w:rPr>
          <w:rtl/>
        </w:rPr>
        <w:t>השיסוי הם פשוט לא מכירים</w:t>
      </w:r>
      <w:r>
        <w:rPr>
          <w:rFonts w:hint="cs"/>
          <w:rtl/>
        </w:rPr>
        <w:t>.</w:t>
      </w:r>
      <w:r>
        <w:rPr>
          <w:rtl/>
        </w:rPr>
        <w:t xml:space="preserve"> זה לא להאמין. </w:t>
      </w:r>
    </w:p>
    <w:p w:rsidR="008F148E" w:rsidRDefault="008F148E" w:rsidP="000A5E0E">
      <w:pPr>
        <w:rPr>
          <w:rtl/>
        </w:rPr>
      </w:pPr>
      <w:bookmarkStart w:id="5981" w:name="_ETM_Q32_438334"/>
      <w:bookmarkStart w:id="5982" w:name="_ETM_Q32_438436"/>
      <w:bookmarkStart w:id="5983" w:name="_ETM_Q32_438525"/>
      <w:bookmarkEnd w:id="5981"/>
      <w:bookmarkEnd w:id="5982"/>
      <w:bookmarkEnd w:id="5983"/>
    </w:p>
    <w:p w:rsidR="008F148E" w:rsidRDefault="008F148E" w:rsidP="000A5E0E">
      <w:pPr>
        <w:rPr>
          <w:rtl/>
        </w:rPr>
      </w:pPr>
      <w:bookmarkStart w:id="5984" w:name="_ETM_Q32_438593"/>
      <w:bookmarkEnd w:id="5984"/>
      <w:r>
        <w:rPr>
          <w:rtl/>
        </w:rPr>
        <w:t xml:space="preserve">עכשיו, מה </w:t>
      </w:r>
      <w:bookmarkStart w:id="5985" w:name="_ETM_Q32_437252"/>
      <w:bookmarkEnd w:id="5985"/>
      <w:r>
        <w:rPr>
          <w:rtl/>
        </w:rPr>
        <w:t>זה אומר הצגת הקצאה, ביצוע ובקר</w:t>
      </w:r>
      <w:r>
        <w:rPr>
          <w:rFonts w:hint="cs"/>
          <w:rtl/>
        </w:rPr>
        <w:t>ה</w:t>
      </w:r>
      <w:r>
        <w:rPr>
          <w:rtl/>
        </w:rPr>
        <w:t xml:space="preserve"> מעמיקה</w:t>
      </w:r>
      <w:r>
        <w:rPr>
          <w:rFonts w:hint="cs"/>
          <w:rtl/>
        </w:rPr>
        <w:t>?</w:t>
      </w:r>
      <w:r>
        <w:rPr>
          <w:rtl/>
        </w:rPr>
        <w:t xml:space="preserve"> גב</w:t>
      </w:r>
      <w:r>
        <w:rPr>
          <w:rFonts w:hint="cs"/>
          <w:rtl/>
        </w:rPr>
        <w:t>'</w:t>
      </w:r>
      <w:r>
        <w:rPr>
          <w:rtl/>
        </w:rPr>
        <w:t xml:space="preserve"> פופוליסטית, דמגוגית</w:t>
      </w:r>
      <w:r>
        <w:rPr>
          <w:rFonts w:hint="cs"/>
          <w:rtl/>
        </w:rPr>
        <w:t>,</w:t>
      </w:r>
      <w:r>
        <w:rPr>
          <w:rtl/>
        </w:rPr>
        <w:t xml:space="preserve"> </w:t>
      </w:r>
      <w:bookmarkStart w:id="5986" w:name="_ETM_Q32_441684"/>
      <w:bookmarkEnd w:id="5986"/>
      <w:r>
        <w:rPr>
          <w:rtl/>
        </w:rPr>
        <w:t>שעמדה פה ושיקרה כמו שהיא נושמת</w:t>
      </w:r>
      <w:r>
        <w:rPr>
          <w:rFonts w:hint="cs"/>
          <w:rtl/>
        </w:rPr>
        <w:t>,</w:t>
      </w:r>
      <w:r>
        <w:rPr>
          <w:rtl/>
        </w:rPr>
        <w:t xml:space="preserve"> ביקשנו את זה על </w:t>
      </w:r>
      <w:bookmarkStart w:id="5987" w:name="_ETM_Q32_446116"/>
      <w:bookmarkEnd w:id="5987"/>
      <w:r>
        <w:rPr>
          <w:rtl/>
        </w:rPr>
        <w:t>ת</w:t>
      </w:r>
      <w:r>
        <w:rPr>
          <w:rFonts w:hint="cs"/>
          <w:rtl/>
        </w:rPr>
        <w:t>ו</w:t>
      </w:r>
      <w:r>
        <w:rPr>
          <w:rtl/>
        </w:rPr>
        <w:t xml:space="preserve">כניות העבודה של כלל משרדי הממשלה, כפי שנקבע בהחלטת ממשלה </w:t>
      </w:r>
      <w:bookmarkStart w:id="5988" w:name="_ETM_Q32_450548"/>
      <w:bookmarkEnd w:id="5988"/>
      <w:r>
        <w:rPr>
          <w:rFonts w:hint="cs"/>
          <w:rtl/>
        </w:rPr>
        <w:t xml:space="preserve">550, </w:t>
      </w:r>
      <w:r>
        <w:rPr>
          <w:rtl/>
        </w:rPr>
        <w:t>בסעיף</w:t>
      </w:r>
      <w:r>
        <w:rPr>
          <w:rFonts w:hint="cs"/>
          <w:rtl/>
        </w:rPr>
        <w:t xml:space="preserve"> 32 </w:t>
      </w:r>
      <w:r>
        <w:rPr>
          <w:rtl/>
        </w:rPr>
        <w:t>בתוך ההחלט</w:t>
      </w:r>
      <w:r>
        <w:rPr>
          <w:rFonts w:hint="cs"/>
          <w:rtl/>
        </w:rPr>
        <w:t>ה,</w:t>
      </w:r>
      <w:r>
        <w:rPr>
          <w:rtl/>
        </w:rPr>
        <w:t xml:space="preserve"> </w:t>
      </w:r>
      <w:bookmarkStart w:id="5989" w:name="_ETM_Q32_454988"/>
      <w:bookmarkEnd w:id="5989"/>
      <w:r>
        <w:rPr>
          <w:rtl/>
        </w:rPr>
        <w:t>תחת תת</w:t>
      </w:r>
      <w:r>
        <w:rPr>
          <w:rFonts w:hint="cs"/>
          <w:rtl/>
        </w:rPr>
        <w:t>-</w:t>
      </w:r>
      <w:r>
        <w:rPr>
          <w:rtl/>
        </w:rPr>
        <w:t xml:space="preserve">סעיף </w:t>
      </w:r>
      <w:r>
        <w:rPr>
          <w:rFonts w:hint="cs"/>
          <w:rtl/>
        </w:rPr>
        <w:t xml:space="preserve">6, </w:t>
      </w:r>
      <w:r>
        <w:rPr>
          <w:rtl/>
        </w:rPr>
        <w:t xml:space="preserve">וכן שיקוף של השימוש בפועל בתקציבים </w:t>
      </w:r>
      <w:bookmarkStart w:id="5990" w:name="_ETM_Q32_459204"/>
      <w:bookmarkEnd w:id="5990"/>
      <w:r>
        <w:rPr>
          <w:rtl/>
        </w:rPr>
        <w:t xml:space="preserve">שהוקצו בהתאם להחלטות קודמות של הוועדה הקבועה. </w:t>
      </w:r>
      <w:bookmarkStart w:id="5991" w:name="_ETM_Q32_469335"/>
      <w:bookmarkStart w:id="5992" w:name="_ETM_Q32_469372"/>
      <w:bookmarkStart w:id="5993" w:name="_ETM_Q32_469480"/>
      <w:bookmarkStart w:id="5994" w:name="_ETM_Q32_469512"/>
      <w:bookmarkEnd w:id="5991"/>
      <w:bookmarkEnd w:id="5992"/>
      <w:bookmarkEnd w:id="5993"/>
      <w:bookmarkEnd w:id="5994"/>
      <w:r>
        <w:rPr>
          <w:rtl/>
        </w:rPr>
        <w:t xml:space="preserve">הבנתם מה אני </w:t>
      </w:r>
      <w:bookmarkStart w:id="5995" w:name="_ETM_Q32_463419"/>
      <w:bookmarkEnd w:id="5995"/>
      <w:r>
        <w:rPr>
          <w:rtl/>
        </w:rPr>
        <w:t>אומרת? ביקשתי את מה שיש בתוך ההחלטה</w:t>
      </w:r>
      <w:r>
        <w:rPr>
          <w:rFonts w:hint="cs"/>
          <w:rtl/>
        </w:rPr>
        <w:t>,</w:t>
      </w:r>
      <w:r>
        <w:rPr>
          <w:rtl/>
        </w:rPr>
        <w:t xml:space="preserve"> לא ההמצאות שהם </w:t>
      </w:r>
      <w:bookmarkStart w:id="5996" w:name="_ETM_Q32_467634"/>
      <w:bookmarkEnd w:id="5996"/>
      <w:r>
        <w:rPr>
          <w:rtl/>
        </w:rPr>
        <w:t xml:space="preserve">המציאו וניסיונות הזליגה של הכספים </w:t>
      </w:r>
      <w:bookmarkStart w:id="5997" w:name="_ETM_Q32_472040"/>
      <w:bookmarkStart w:id="5998" w:name="_ETM_Q32_471769"/>
      <w:bookmarkStart w:id="5999" w:name="_ETM_Q32_471866"/>
      <w:bookmarkStart w:id="6000" w:name="_ETM_Q32_472152"/>
      <w:bookmarkStart w:id="6001" w:name="_ETM_Q32_472222"/>
      <w:bookmarkEnd w:id="5997"/>
      <w:bookmarkEnd w:id="5998"/>
      <w:bookmarkEnd w:id="5999"/>
      <w:bookmarkEnd w:id="6000"/>
      <w:bookmarkEnd w:id="6001"/>
      <w:r>
        <w:rPr>
          <w:rFonts w:hint="cs"/>
          <w:rtl/>
        </w:rPr>
        <w:t xml:space="preserve">– </w:t>
      </w:r>
      <w:r>
        <w:rPr>
          <w:rtl/>
        </w:rPr>
        <w:t xml:space="preserve">כמובן, דבר שגם המגזר עצמו היה אמור לרצות ולבקש, בדיקה </w:t>
      </w:r>
      <w:bookmarkStart w:id="6002" w:name="_ETM_Q32_476387"/>
      <w:bookmarkEnd w:id="6002"/>
      <w:r>
        <w:rPr>
          <w:rtl/>
        </w:rPr>
        <w:t xml:space="preserve">מעמיקה של המצב בחברה הערבית והאפקטיביות של הקצאת המשאבים לשיפור </w:t>
      </w:r>
      <w:bookmarkStart w:id="6003" w:name="_ETM_Q32_480734"/>
      <w:bookmarkEnd w:id="6003"/>
      <w:r>
        <w:rPr>
          <w:rtl/>
        </w:rPr>
        <w:t xml:space="preserve">איכות החיים של אזרחי המגזר הערבי שבקצה. </w:t>
      </w:r>
    </w:p>
    <w:p w:rsidR="008F148E" w:rsidRDefault="008F148E" w:rsidP="000A5E0E">
      <w:pPr>
        <w:rPr>
          <w:rtl/>
        </w:rPr>
      </w:pPr>
      <w:bookmarkStart w:id="6004" w:name="_ETM_Q32_488659"/>
      <w:bookmarkStart w:id="6005" w:name="_ETM_Q32_488751"/>
      <w:bookmarkEnd w:id="6004"/>
      <w:bookmarkEnd w:id="6005"/>
    </w:p>
    <w:p w:rsidR="008F148E" w:rsidRDefault="008F148E" w:rsidP="000A5E0E">
      <w:pPr>
        <w:rPr>
          <w:rtl/>
        </w:rPr>
      </w:pPr>
      <w:bookmarkStart w:id="6006" w:name="_ETM_Q32_488873"/>
      <w:bookmarkStart w:id="6007" w:name="_ETM_Q32_488949"/>
      <w:bookmarkEnd w:id="6006"/>
      <w:bookmarkEnd w:id="6007"/>
      <w:r>
        <w:rPr>
          <w:rtl/>
        </w:rPr>
        <w:t xml:space="preserve">עכשיו אני אספר </w:t>
      </w:r>
      <w:bookmarkStart w:id="6008" w:name="_ETM_Q32_485081"/>
      <w:bookmarkEnd w:id="6008"/>
      <w:r>
        <w:rPr>
          <w:rtl/>
        </w:rPr>
        <w:t>לך, אדוני היושב</w:t>
      </w:r>
      <w:r>
        <w:rPr>
          <w:rFonts w:hint="cs"/>
          <w:rtl/>
        </w:rPr>
        <w:t>-</w:t>
      </w:r>
      <w:r>
        <w:rPr>
          <w:rtl/>
        </w:rPr>
        <w:t xml:space="preserve">ראש, </w:t>
      </w:r>
      <w:bookmarkStart w:id="6009" w:name="_ETM_Q32_490100"/>
      <w:bookmarkEnd w:id="6009"/>
      <w:r>
        <w:rPr>
          <w:rtl/>
        </w:rPr>
        <w:t>שבתחילת הכהונה שלי במשרד</w:t>
      </w:r>
      <w:r>
        <w:rPr>
          <w:rFonts w:hint="cs"/>
          <w:rtl/>
        </w:rPr>
        <w:t xml:space="preserve"> –</w:t>
      </w:r>
      <w:r>
        <w:rPr>
          <w:rtl/>
        </w:rPr>
        <w:t xml:space="preserve"> </w:t>
      </w:r>
      <w:bookmarkStart w:id="6010" w:name="_ETM_Q32_492769"/>
      <w:bookmarkEnd w:id="6010"/>
      <w:r>
        <w:rPr>
          <w:rtl/>
        </w:rPr>
        <w:t>וזה משהו שבאמת לא יוצא לי מהראש</w:t>
      </w:r>
      <w:r>
        <w:rPr>
          <w:rFonts w:hint="cs"/>
          <w:rtl/>
        </w:rPr>
        <w:t>,</w:t>
      </w:r>
      <w:r>
        <w:rPr>
          <w:rtl/>
        </w:rPr>
        <w:t xml:space="preserve"> למרות שהיה הרבה </w:t>
      </w:r>
      <w:bookmarkStart w:id="6011" w:name="_ETM_Q32_496334"/>
      <w:bookmarkEnd w:id="6011"/>
      <w:r>
        <w:rPr>
          <w:rtl/>
        </w:rPr>
        <w:t>מאז, אבל החלטתי לא להאריך הרבה ולספר את זה</w:t>
      </w:r>
      <w:r>
        <w:rPr>
          <w:rFonts w:hint="cs"/>
          <w:rtl/>
        </w:rPr>
        <w:t xml:space="preserve"> </w:t>
      </w:r>
      <w:r>
        <w:rPr>
          <w:rtl/>
        </w:rPr>
        <w:t>–</w:t>
      </w:r>
      <w:r>
        <w:rPr>
          <w:rFonts w:hint="cs"/>
          <w:rtl/>
        </w:rPr>
        <w:t xml:space="preserve"> </w:t>
      </w:r>
      <w:bookmarkStart w:id="6012" w:name="_ETM_Q32_496712"/>
      <w:bookmarkEnd w:id="6012"/>
      <w:r>
        <w:rPr>
          <w:rFonts w:hint="cs"/>
          <w:rtl/>
        </w:rPr>
        <w:t>בת</w:t>
      </w:r>
      <w:r>
        <w:rPr>
          <w:rtl/>
        </w:rPr>
        <w:t xml:space="preserve">חילת </w:t>
      </w:r>
      <w:bookmarkStart w:id="6013" w:name="_ETM_Q32_499899"/>
      <w:bookmarkEnd w:id="6013"/>
      <w:r>
        <w:rPr>
          <w:rtl/>
        </w:rPr>
        <w:t xml:space="preserve">הכהונה שלי במשרד תפס אותי ראש עיר אחד מאחד היישובים </w:t>
      </w:r>
      <w:bookmarkStart w:id="6014" w:name="_ETM_Q32_503464"/>
      <w:bookmarkEnd w:id="6014"/>
      <w:r>
        <w:rPr>
          <w:rtl/>
        </w:rPr>
        <w:t xml:space="preserve">הערביים, לאחר שהוא שמע ממש בהתחלה שאני דורשת את הנתונים. </w:t>
      </w:r>
      <w:bookmarkStart w:id="6015" w:name="_ETM_Q32_507029"/>
      <w:bookmarkEnd w:id="6015"/>
      <w:r>
        <w:rPr>
          <w:rtl/>
        </w:rPr>
        <w:t xml:space="preserve">זה כל מה שהוא שמע. זה היה עוד לפני כינוס </w:t>
      </w:r>
      <w:bookmarkStart w:id="6016" w:name="_ETM_Q32_510594"/>
      <w:bookmarkEnd w:id="6016"/>
      <w:r>
        <w:rPr>
          <w:rtl/>
        </w:rPr>
        <w:t>הוועדה</w:t>
      </w:r>
      <w:r>
        <w:rPr>
          <w:rFonts w:hint="cs"/>
          <w:rtl/>
        </w:rPr>
        <w:t>,</w:t>
      </w:r>
      <w:r>
        <w:rPr>
          <w:rtl/>
        </w:rPr>
        <w:t xml:space="preserve"> הוועדה המתמדת שאמורה להתכנס</w:t>
      </w:r>
      <w:r>
        <w:rPr>
          <w:rFonts w:hint="cs"/>
          <w:rtl/>
        </w:rPr>
        <w:t>.</w:t>
      </w:r>
      <w:r>
        <w:rPr>
          <w:rtl/>
        </w:rPr>
        <w:t xml:space="preserve"> </w:t>
      </w:r>
      <w:bookmarkStart w:id="6017" w:name="_ETM_Q32_520096"/>
      <w:bookmarkStart w:id="6018" w:name="_ETM_Q32_520132"/>
      <w:bookmarkStart w:id="6019" w:name="_ETM_Q32_520216"/>
      <w:bookmarkStart w:id="6020" w:name="_ETM_Q32_520249"/>
      <w:bookmarkEnd w:id="6017"/>
      <w:bookmarkEnd w:id="6018"/>
      <w:bookmarkEnd w:id="6019"/>
      <w:bookmarkEnd w:id="6020"/>
      <w:r>
        <w:rPr>
          <w:rFonts w:hint="cs"/>
          <w:rtl/>
        </w:rPr>
        <w:t>ה</w:t>
      </w:r>
      <w:r>
        <w:rPr>
          <w:rtl/>
        </w:rPr>
        <w:t xml:space="preserve">וא אמר לי במילים הללו </w:t>
      </w:r>
      <w:bookmarkStart w:id="6021" w:name="_ETM_Q32_514159"/>
      <w:bookmarkEnd w:id="6021"/>
      <w:r>
        <w:rPr>
          <w:rtl/>
        </w:rPr>
        <w:t>ממש</w:t>
      </w:r>
      <w:r>
        <w:rPr>
          <w:rFonts w:hint="cs"/>
          <w:rtl/>
        </w:rPr>
        <w:t>:</w:t>
      </w:r>
      <w:r>
        <w:rPr>
          <w:rtl/>
        </w:rPr>
        <w:t xml:space="preserve"> גברתי השרה, אפשר לשוחח כמה דקות בלי שיראו אותנו? </w:t>
      </w:r>
      <w:bookmarkStart w:id="6022" w:name="_ETM_Q32_517724"/>
      <w:bookmarkEnd w:id="6022"/>
      <w:r>
        <w:rPr>
          <w:rtl/>
        </w:rPr>
        <w:t>אמרתי</w:t>
      </w:r>
      <w:r>
        <w:rPr>
          <w:rFonts w:hint="cs"/>
          <w:rtl/>
        </w:rPr>
        <w:t>:</w:t>
      </w:r>
      <w:r>
        <w:rPr>
          <w:rtl/>
        </w:rPr>
        <w:t xml:space="preserve"> בוודאי. </w:t>
      </w:r>
      <w:bookmarkStart w:id="6023" w:name="_ETM_Q32_521480"/>
      <w:bookmarkEnd w:id="6023"/>
      <w:r>
        <w:rPr>
          <w:rtl/>
        </w:rPr>
        <w:t>אני יכולה לספר לך, אדוני היושב</w:t>
      </w:r>
      <w:r>
        <w:rPr>
          <w:rFonts w:hint="cs"/>
          <w:rtl/>
        </w:rPr>
        <w:t>-</w:t>
      </w:r>
      <w:r>
        <w:rPr>
          <w:rtl/>
        </w:rPr>
        <w:t xml:space="preserve">ראש, שישבתי איתו למעלה </w:t>
      </w:r>
      <w:bookmarkStart w:id="6024" w:name="_ETM_Q32_524406"/>
      <w:bookmarkEnd w:id="6024"/>
      <w:r>
        <w:rPr>
          <w:rtl/>
        </w:rPr>
        <w:t xml:space="preserve">משעה. הוא ביקש שאני לא אספר על השיחה הזאת לאיש. </w:t>
      </w:r>
      <w:bookmarkStart w:id="6025" w:name="_ETM_Q32_527333"/>
      <w:bookmarkEnd w:id="6025"/>
      <w:r>
        <w:rPr>
          <w:rtl/>
        </w:rPr>
        <w:t>בדיעבד הבנתי</w:t>
      </w:r>
      <w:r>
        <w:rPr>
          <w:rFonts w:hint="cs"/>
          <w:rtl/>
        </w:rPr>
        <w:t>,</w:t>
      </w:r>
      <w:r>
        <w:rPr>
          <w:rtl/>
        </w:rPr>
        <w:t xml:space="preserve"> כמובן</w:t>
      </w:r>
      <w:r>
        <w:rPr>
          <w:rFonts w:hint="cs"/>
          <w:rtl/>
        </w:rPr>
        <w:t>,</w:t>
      </w:r>
      <w:r>
        <w:rPr>
          <w:rtl/>
        </w:rPr>
        <w:t xml:space="preserve"> </w:t>
      </w:r>
      <w:r>
        <w:rPr>
          <w:rFonts w:hint="cs"/>
          <w:rtl/>
        </w:rPr>
        <w:t xml:space="preserve">שזה </w:t>
      </w:r>
      <w:r>
        <w:rPr>
          <w:rtl/>
        </w:rPr>
        <w:t xml:space="preserve">מחשש לחייו. </w:t>
      </w:r>
      <w:bookmarkStart w:id="6026" w:name="_ETM_Q32_530559"/>
      <w:bookmarkEnd w:id="6026"/>
      <w:r>
        <w:rPr>
          <w:rtl/>
        </w:rPr>
        <w:t>במהלך השיחה הוא אומר לי שהוא מתחנן, ואני אומרת לך</w:t>
      </w:r>
      <w:r>
        <w:rPr>
          <w:rFonts w:hint="cs"/>
          <w:rtl/>
        </w:rPr>
        <w:t>,</w:t>
      </w:r>
      <w:r>
        <w:rPr>
          <w:rtl/>
        </w:rPr>
        <w:t xml:space="preserve"> </w:t>
      </w:r>
      <w:bookmarkStart w:id="6027" w:name="_ETM_Q32_534173"/>
      <w:bookmarkEnd w:id="6027"/>
      <w:r>
        <w:rPr>
          <w:rtl/>
        </w:rPr>
        <w:t>מתחנן</w:t>
      </w:r>
      <w:r>
        <w:rPr>
          <w:rFonts w:hint="cs"/>
          <w:rtl/>
        </w:rPr>
        <w:t>,</w:t>
      </w:r>
      <w:r>
        <w:rPr>
          <w:rtl/>
        </w:rPr>
        <w:t xml:space="preserve"> שאני לא אעביר להם כספים. הוא אומר לי</w:t>
      </w:r>
      <w:r>
        <w:rPr>
          <w:rFonts w:hint="cs"/>
          <w:rtl/>
        </w:rPr>
        <w:t>:</w:t>
      </w:r>
      <w:r>
        <w:rPr>
          <w:rtl/>
        </w:rPr>
        <w:t xml:space="preserve"> אני </w:t>
      </w:r>
      <w:bookmarkStart w:id="6028" w:name="_ETM_Q32_537787"/>
      <w:bookmarkEnd w:id="6028"/>
      <w:r>
        <w:rPr>
          <w:rtl/>
        </w:rPr>
        <w:t>מתחנן בפנייך</w:t>
      </w:r>
      <w:r>
        <w:rPr>
          <w:rFonts w:hint="cs"/>
          <w:rtl/>
        </w:rPr>
        <w:t>.</w:t>
      </w:r>
      <w:r>
        <w:rPr>
          <w:rtl/>
        </w:rPr>
        <w:t xml:space="preserve"> אני באותם רגעים בהלם</w:t>
      </w:r>
      <w:r>
        <w:rPr>
          <w:rFonts w:hint="cs"/>
          <w:rtl/>
        </w:rPr>
        <w:t>,</w:t>
      </w:r>
      <w:r>
        <w:rPr>
          <w:rtl/>
        </w:rPr>
        <w:t xml:space="preserve"> ואני שואלת אותו</w:t>
      </w:r>
      <w:r>
        <w:rPr>
          <w:rFonts w:hint="cs"/>
          <w:rtl/>
        </w:rPr>
        <w:t>:</w:t>
      </w:r>
      <w:r>
        <w:rPr>
          <w:rtl/>
        </w:rPr>
        <w:t xml:space="preserve"> למה? </w:t>
      </w:r>
      <w:bookmarkStart w:id="6029" w:name="_ETM_Q32_541401"/>
      <w:bookmarkEnd w:id="6029"/>
      <w:r>
        <w:rPr>
          <w:rtl/>
        </w:rPr>
        <w:t>הרי מי לא מבקש תקציבים לחינוך, לתחבורה, לשיכון</w:t>
      </w:r>
      <w:bookmarkStart w:id="6030" w:name="_ETM_Q32_544525"/>
      <w:bookmarkEnd w:id="6030"/>
      <w:r>
        <w:rPr>
          <w:rFonts w:hint="cs"/>
          <w:rtl/>
        </w:rPr>
        <w:t>?</w:t>
      </w:r>
      <w:r>
        <w:rPr>
          <w:rtl/>
        </w:rPr>
        <w:t xml:space="preserve"> מי לא </w:t>
      </w:r>
      <w:bookmarkStart w:id="6031" w:name="_ETM_Q32_545015"/>
      <w:bookmarkEnd w:id="6031"/>
      <w:r>
        <w:rPr>
          <w:rtl/>
        </w:rPr>
        <w:t>מבקש? הוא אומר לי</w:t>
      </w:r>
      <w:r>
        <w:rPr>
          <w:rFonts w:hint="cs"/>
          <w:rtl/>
        </w:rPr>
        <w:t>:</w:t>
      </w:r>
      <w:r>
        <w:rPr>
          <w:rtl/>
        </w:rPr>
        <w:t xml:space="preserve"> גברתי, הכספים שהגיעו מממשלת נפתלי בנט </w:t>
      </w:r>
      <w:bookmarkStart w:id="6032" w:name="_ETM_Q32_548629"/>
      <w:bookmarkEnd w:id="6032"/>
      <w:r>
        <w:rPr>
          <w:rtl/>
        </w:rPr>
        <w:t xml:space="preserve">ומנסור </w:t>
      </w:r>
      <w:r>
        <w:rPr>
          <w:rFonts w:hint="cs"/>
          <w:rtl/>
        </w:rPr>
        <w:t>ע</w:t>
      </w:r>
      <w:r>
        <w:rPr>
          <w:rtl/>
        </w:rPr>
        <w:t xml:space="preserve">באס </w:t>
      </w:r>
      <w:bookmarkStart w:id="6033" w:name="_ETM_Q32_552255"/>
      <w:bookmarkEnd w:id="6033"/>
      <w:r>
        <w:rPr>
          <w:rtl/>
        </w:rPr>
        <w:t>עלו לנו בדמים, ברציחות, בנפשות</w:t>
      </w:r>
      <w:r>
        <w:rPr>
          <w:rFonts w:hint="cs"/>
          <w:rtl/>
        </w:rPr>
        <w:t>.</w:t>
      </w:r>
      <w:r>
        <w:rPr>
          <w:rtl/>
        </w:rPr>
        <w:t xml:space="preserve"> הם עולים לנו בכאב ובהלוויות</w:t>
      </w:r>
      <w:r>
        <w:rPr>
          <w:rFonts w:hint="cs"/>
          <w:rtl/>
        </w:rPr>
        <w:t>.</w:t>
      </w:r>
      <w:bookmarkStart w:id="6034" w:name="_ETM_Q32_560760"/>
      <w:bookmarkEnd w:id="6034"/>
    </w:p>
    <w:p w:rsidR="008F148E" w:rsidRDefault="008F148E" w:rsidP="000A5E0E">
      <w:pPr>
        <w:rPr>
          <w:rtl/>
        </w:rPr>
      </w:pPr>
      <w:bookmarkStart w:id="6035" w:name="_ETM_Q32_560823"/>
      <w:bookmarkEnd w:id="6035"/>
    </w:p>
    <w:p w:rsidR="008F148E" w:rsidRDefault="008F148E" w:rsidP="00540992">
      <w:pPr>
        <w:rPr>
          <w:rtl/>
        </w:rPr>
      </w:pPr>
      <w:bookmarkStart w:id="6036" w:name="_ETM_Q32_560887"/>
      <w:bookmarkStart w:id="6037" w:name="_ETM_Q32_560944"/>
      <w:bookmarkStart w:id="6038" w:name="_ETM_Q32_556278"/>
      <w:bookmarkEnd w:id="6036"/>
      <w:bookmarkEnd w:id="6037"/>
      <w:bookmarkEnd w:id="6038"/>
      <w:r>
        <w:rPr>
          <w:rtl/>
        </w:rPr>
        <w:t>אני מסתכלת עליו ואני אומרת לו</w:t>
      </w:r>
      <w:r>
        <w:rPr>
          <w:rFonts w:hint="cs"/>
          <w:rtl/>
        </w:rPr>
        <w:t>:</w:t>
      </w:r>
      <w:r>
        <w:rPr>
          <w:rtl/>
        </w:rPr>
        <w:t xml:space="preserve"> תסביר לי</w:t>
      </w:r>
      <w:r>
        <w:rPr>
          <w:rFonts w:hint="cs"/>
          <w:rtl/>
        </w:rPr>
        <w:t>,</w:t>
      </w:r>
      <w:r>
        <w:rPr>
          <w:rtl/>
        </w:rPr>
        <w:t xml:space="preserve"> תסביר, אני </w:t>
      </w:r>
      <w:bookmarkStart w:id="6039" w:name="_ETM_Q32_560302"/>
      <w:bookmarkEnd w:id="6039"/>
      <w:r>
        <w:rPr>
          <w:rtl/>
        </w:rPr>
        <w:t>לא מבינה. הוא אומר לי</w:t>
      </w:r>
      <w:r>
        <w:rPr>
          <w:rFonts w:hint="cs"/>
          <w:rtl/>
        </w:rPr>
        <w:t>:</w:t>
      </w:r>
      <w:r>
        <w:rPr>
          <w:rtl/>
        </w:rPr>
        <w:t xml:space="preserve"> אני לא יכול לפרט</w:t>
      </w:r>
      <w:r>
        <w:rPr>
          <w:rFonts w:hint="cs"/>
          <w:rtl/>
        </w:rPr>
        <w:t>.</w:t>
      </w:r>
      <w:r>
        <w:rPr>
          <w:rtl/>
        </w:rPr>
        <w:t xml:space="preserve"> אני </w:t>
      </w:r>
      <w:bookmarkStart w:id="6040" w:name="_ETM_Q32_564325"/>
      <w:bookmarkEnd w:id="6040"/>
      <w:r>
        <w:rPr>
          <w:rtl/>
        </w:rPr>
        <w:t>מתחנן שלא תעביר</w:t>
      </w:r>
      <w:r>
        <w:rPr>
          <w:rFonts w:hint="cs"/>
          <w:rtl/>
        </w:rPr>
        <w:t>י</w:t>
      </w:r>
      <w:r>
        <w:rPr>
          <w:rtl/>
        </w:rPr>
        <w:t xml:space="preserve"> לנו כספים, למרות שאני יודע</w:t>
      </w:r>
      <w:r>
        <w:rPr>
          <w:rFonts w:hint="cs"/>
          <w:rtl/>
        </w:rPr>
        <w:t xml:space="preserve"> </w:t>
      </w:r>
      <w:r>
        <w:rPr>
          <w:rtl/>
        </w:rPr>
        <w:t xml:space="preserve">– ואת זה </w:t>
      </w:r>
      <w:bookmarkStart w:id="6041" w:name="_ETM_Q32_568349"/>
      <w:bookmarkEnd w:id="6041"/>
      <w:r>
        <w:rPr>
          <w:rtl/>
        </w:rPr>
        <w:t>הוא אומר לי לפני שנתיים, ואני לא מבינה באותו זמן</w:t>
      </w:r>
      <w:bookmarkStart w:id="6042" w:name="_ETM_Q32_572372"/>
      <w:bookmarkEnd w:id="6042"/>
      <w:r>
        <w:rPr>
          <w:rFonts w:hint="cs"/>
          <w:rtl/>
        </w:rPr>
        <w:t xml:space="preserve"> </w:t>
      </w:r>
      <w:r>
        <w:rPr>
          <w:rtl/>
        </w:rPr>
        <w:t>–</w:t>
      </w:r>
      <w:r>
        <w:rPr>
          <w:rFonts w:hint="cs"/>
          <w:rtl/>
        </w:rPr>
        <w:t xml:space="preserve"> </w:t>
      </w:r>
      <w:r>
        <w:rPr>
          <w:rtl/>
        </w:rPr>
        <w:t>למרות שאני יודע שזה חסר סיכוי</w:t>
      </w:r>
      <w:r>
        <w:rPr>
          <w:rFonts w:hint="cs"/>
          <w:rtl/>
        </w:rPr>
        <w:t>,</w:t>
      </w:r>
      <w:r>
        <w:rPr>
          <w:rtl/>
        </w:rPr>
        <w:t xml:space="preserve"> כי יאכלו אות</w:t>
      </w:r>
      <w:r>
        <w:rPr>
          <w:rFonts w:hint="cs"/>
          <w:rtl/>
        </w:rPr>
        <w:t>ך</w:t>
      </w:r>
      <w:r>
        <w:rPr>
          <w:rtl/>
        </w:rPr>
        <w:t xml:space="preserve"> חיה. </w:t>
      </w:r>
      <w:bookmarkStart w:id="6043" w:name="_ETM_Q32_576396"/>
      <w:bookmarkStart w:id="6044" w:name="_ETM_Q32_579719"/>
      <w:bookmarkStart w:id="6045" w:name="_ETM_Q32_579761"/>
      <w:bookmarkStart w:id="6046" w:name="_ETM_Q32_579856"/>
      <w:bookmarkStart w:id="6047" w:name="_ETM_Q32_579895"/>
      <w:bookmarkEnd w:id="6043"/>
      <w:bookmarkEnd w:id="6044"/>
      <w:bookmarkEnd w:id="6045"/>
      <w:bookmarkEnd w:id="6046"/>
      <w:bookmarkEnd w:id="6047"/>
      <w:r>
        <w:rPr>
          <w:rtl/>
        </w:rPr>
        <w:t>מי יאכל אותי</w:t>
      </w:r>
      <w:r>
        <w:rPr>
          <w:rFonts w:hint="cs"/>
          <w:rtl/>
        </w:rPr>
        <w:t>?</w:t>
      </w:r>
      <w:r>
        <w:rPr>
          <w:rtl/>
        </w:rPr>
        <w:t xml:space="preserve"> אני שואלת. </w:t>
      </w:r>
      <w:bookmarkStart w:id="6048" w:name="_ETM_Q32_580738"/>
      <w:bookmarkEnd w:id="6048"/>
      <w:r>
        <w:rPr>
          <w:rtl/>
        </w:rPr>
        <w:t>אל תפחד, אני אומרת לו</w:t>
      </w:r>
      <w:r>
        <w:rPr>
          <w:rFonts w:hint="cs"/>
          <w:rtl/>
        </w:rPr>
        <w:t>.</w:t>
      </w:r>
      <w:r>
        <w:rPr>
          <w:rtl/>
        </w:rPr>
        <w:t xml:space="preserve"> אני גדלתי במקום שכלום לא </w:t>
      </w:r>
      <w:bookmarkStart w:id="6049" w:name="_ETM_Q32_584374"/>
      <w:bookmarkEnd w:id="6049"/>
      <w:r>
        <w:rPr>
          <w:rtl/>
        </w:rPr>
        <w:t xml:space="preserve">מפחיד אותי, בטח לא כמה שמאלנים ממורמרים ובטח לא כמה </w:t>
      </w:r>
      <w:bookmarkStart w:id="6050" w:name="_ETM_Q32_588009"/>
      <w:bookmarkEnd w:id="6050"/>
      <w:proofErr w:type="spellStart"/>
      <w:r>
        <w:rPr>
          <w:rtl/>
        </w:rPr>
        <w:t>כתבלבים</w:t>
      </w:r>
      <w:proofErr w:type="spellEnd"/>
      <w:r>
        <w:rPr>
          <w:rtl/>
        </w:rPr>
        <w:t xml:space="preserve"> מתוסכלים. מה הסיפור? תסביר לי. והוא ממשיך ואומר לי </w:t>
      </w:r>
      <w:bookmarkStart w:id="6051" w:name="_ETM_Q32_591644"/>
      <w:bookmarkEnd w:id="6051"/>
      <w:r>
        <w:rPr>
          <w:rtl/>
        </w:rPr>
        <w:t>ככה</w:t>
      </w:r>
      <w:r>
        <w:rPr>
          <w:rFonts w:hint="cs"/>
          <w:rtl/>
        </w:rPr>
        <w:t xml:space="preserve"> –</w:t>
      </w:r>
      <w:r>
        <w:rPr>
          <w:rtl/>
        </w:rPr>
        <w:t xml:space="preserve"> מילה במילה, אדוני היושב</w:t>
      </w:r>
      <w:r>
        <w:rPr>
          <w:rFonts w:hint="cs"/>
          <w:rtl/>
        </w:rPr>
        <w:t>-</w:t>
      </w:r>
      <w:r>
        <w:rPr>
          <w:rtl/>
        </w:rPr>
        <w:t xml:space="preserve">ראש, </w:t>
      </w:r>
      <w:r>
        <w:rPr>
          <w:rFonts w:hint="cs"/>
          <w:rtl/>
        </w:rPr>
        <w:t>מ</w:t>
      </w:r>
      <w:r>
        <w:rPr>
          <w:rtl/>
        </w:rPr>
        <w:t>מה שהוא אמר קרה</w:t>
      </w:r>
      <w:r>
        <w:rPr>
          <w:rFonts w:hint="cs"/>
          <w:rtl/>
        </w:rPr>
        <w:t>:</w:t>
      </w:r>
      <w:r>
        <w:rPr>
          <w:rtl/>
        </w:rPr>
        <w:t xml:space="preserve"> </w:t>
      </w:r>
      <w:bookmarkStart w:id="6052" w:name="_ETM_Q32_595279"/>
      <w:bookmarkEnd w:id="6052"/>
      <w:r>
        <w:rPr>
          <w:rtl/>
        </w:rPr>
        <w:t>המשטרה תלחץ עלייך</w:t>
      </w:r>
      <w:r>
        <w:rPr>
          <w:rFonts w:hint="cs"/>
          <w:rtl/>
        </w:rPr>
        <w:t>;</w:t>
      </w:r>
      <w:r>
        <w:rPr>
          <w:rtl/>
        </w:rPr>
        <w:t xml:space="preserve"> השב"כ ילחץ עלייך</w:t>
      </w:r>
      <w:r>
        <w:rPr>
          <w:rFonts w:hint="cs"/>
          <w:rtl/>
        </w:rPr>
        <w:t>;</w:t>
      </w:r>
      <w:r>
        <w:rPr>
          <w:rtl/>
        </w:rPr>
        <w:t xml:space="preserve"> העיתונאים ימררו לך את </w:t>
      </w:r>
      <w:bookmarkStart w:id="6053" w:name="_ETM_Q32_598914"/>
      <w:bookmarkEnd w:id="6053"/>
      <w:r>
        <w:rPr>
          <w:rtl/>
        </w:rPr>
        <w:t xml:space="preserve">החיים. </w:t>
      </w:r>
      <w:bookmarkStart w:id="6054" w:name="_ETM_Q32_602890"/>
      <w:bookmarkEnd w:id="6054"/>
      <w:r>
        <w:rPr>
          <w:rtl/>
        </w:rPr>
        <w:t>אין סיכוי שתעמדי בזה</w:t>
      </w:r>
      <w:r>
        <w:rPr>
          <w:rFonts w:hint="cs"/>
          <w:rtl/>
        </w:rPr>
        <w:t>.</w:t>
      </w:r>
      <w:r>
        <w:rPr>
          <w:rtl/>
        </w:rPr>
        <w:t xml:space="preserve"> יסכלו אותך</w:t>
      </w:r>
      <w:r>
        <w:rPr>
          <w:rFonts w:hint="cs"/>
          <w:rtl/>
        </w:rPr>
        <w:t>.</w:t>
      </w:r>
      <w:r>
        <w:rPr>
          <w:rtl/>
        </w:rPr>
        <w:t xml:space="preserve"> יעשו ממך סיכול ממוקד </w:t>
      </w:r>
      <w:bookmarkStart w:id="6055" w:name="_ETM_Q32_606374"/>
      <w:bookmarkEnd w:id="6055"/>
      <w:r>
        <w:rPr>
          <w:rtl/>
        </w:rPr>
        <w:t>וינסו לחסל אותך. לפחות</w:t>
      </w:r>
      <w:r>
        <w:rPr>
          <w:rFonts w:hint="cs"/>
          <w:rtl/>
        </w:rPr>
        <w:t>,</w:t>
      </w:r>
      <w:r>
        <w:rPr>
          <w:rtl/>
        </w:rPr>
        <w:t xml:space="preserve"> הוא אומר לי, תמשיכי את הזמן </w:t>
      </w:r>
      <w:bookmarkStart w:id="6056" w:name="_ETM_Q32_609859"/>
      <w:bookmarkEnd w:id="6056"/>
      <w:r>
        <w:rPr>
          <w:rtl/>
        </w:rPr>
        <w:t>כמה שאת יכולה</w:t>
      </w:r>
      <w:r>
        <w:rPr>
          <w:rFonts w:hint="cs"/>
          <w:rtl/>
        </w:rPr>
        <w:t>.</w:t>
      </w:r>
      <w:r>
        <w:rPr>
          <w:rtl/>
        </w:rPr>
        <w:t xml:space="preserve"> כך הוא אומר לי. אגב, אני כל </w:t>
      </w:r>
      <w:bookmarkStart w:id="6057" w:name="_ETM_Q32_613344"/>
      <w:bookmarkEnd w:id="6057"/>
      <w:r>
        <w:rPr>
          <w:rtl/>
        </w:rPr>
        <w:t>הזמן ניסיתי להבין את ליבת הבעיה, מאיפה הוא מונ</w:t>
      </w:r>
      <w:r>
        <w:rPr>
          <w:rFonts w:hint="cs"/>
          <w:rtl/>
        </w:rPr>
        <w:t>ע.</w:t>
      </w:r>
      <w:r>
        <w:rPr>
          <w:rtl/>
        </w:rPr>
        <w:t xml:space="preserve"> הוא </w:t>
      </w:r>
      <w:bookmarkStart w:id="6058" w:name="_ETM_Q32_616829"/>
      <w:bookmarkEnd w:id="6058"/>
      <w:r>
        <w:rPr>
          <w:rtl/>
        </w:rPr>
        <w:t xml:space="preserve">לא הסכים להגיד לי את ליבת הבעיה. היום כמובן שאני </w:t>
      </w:r>
      <w:bookmarkStart w:id="6059" w:name="_ETM_Q32_620314"/>
      <w:bookmarkEnd w:id="6059"/>
      <w:r>
        <w:rPr>
          <w:rtl/>
        </w:rPr>
        <w:t xml:space="preserve">מבינה בדיעבד. </w:t>
      </w:r>
      <w:bookmarkStart w:id="6060" w:name="_ETM_Q32_624339"/>
      <w:bookmarkEnd w:id="6060"/>
    </w:p>
    <w:p w:rsidR="008F148E" w:rsidRDefault="008F148E" w:rsidP="000A5E0E">
      <w:pPr>
        <w:rPr>
          <w:rtl/>
        </w:rPr>
      </w:pPr>
      <w:bookmarkStart w:id="6061" w:name="_ETM_Q32_627256"/>
      <w:bookmarkStart w:id="6062" w:name="_ETM_Q32_627319"/>
      <w:bookmarkEnd w:id="6061"/>
      <w:bookmarkEnd w:id="6062"/>
    </w:p>
    <w:p w:rsidR="008F148E" w:rsidRDefault="008F148E" w:rsidP="00540992">
      <w:pPr>
        <w:rPr>
          <w:rtl/>
        </w:rPr>
      </w:pPr>
      <w:bookmarkStart w:id="6063" w:name="_ETM_Q32_627544"/>
      <w:bookmarkStart w:id="6064" w:name="_ETM_Q32_627663"/>
      <w:bookmarkStart w:id="6065" w:name="_ETM_Q32_627736"/>
      <w:bookmarkStart w:id="6066" w:name="_ETM_Q32_627818"/>
      <w:bookmarkEnd w:id="6063"/>
      <w:bookmarkEnd w:id="6064"/>
      <w:bookmarkEnd w:id="6065"/>
      <w:bookmarkEnd w:id="6066"/>
      <w:r>
        <w:rPr>
          <w:rtl/>
        </w:rPr>
        <w:t>ואז</w:t>
      </w:r>
      <w:r>
        <w:rPr>
          <w:rFonts w:hint="cs"/>
          <w:rtl/>
        </w:rPr>
        <w:t>,</w:t>
      </w:r>
      <w:r>
        <w:rPr>
          <w:rtl/>
        </w:rPr>
        <w:t xml:space="preserve"> גב</w:t>
      </w:r>
      <w:r>
        <w:rPr>
          <w:rFonts w:hint="cs"/>
          <w:rtl/>
        </w:rPr>
        <w:t>'</w:t>
      </w:r>
      <w:r>
        <w:rPr>
          <w:rtl/>
        </w:rPr>
        <w:t xml:space="preserve"> לזימי השקרנית, בזמן שאת הובלת פרעות בכבישים ושרפת </w:t>
      </w:r>
      <w:bookmarkStart w:id="6067" w:name="_ETM_Q32_629879"/>
      <w:bookmarkEnd w:id="6067"/>
      <w:r>
        <w:rPr>
          <w:rtl/>
        </w:rPr>
        <w:t xml:space="preserve">קרשים באיילון, אני שרפתי את </w:t>
      </w:r>
      <w:r>
        <w:rPr>
          <w:rFonts w:hint="cs"/>
          <w:rtl/>
        </w:rPr>
        <w:t>ס</w:t>
      </w:r>
      <w:r>
        <w:rPr>
          <w:rtl/>
        </w:rPr>
        <w:t xml:space="preserve">וליות הנעליים שלי במפגשים בכפרים. </w:t>
      </w:r>
      <w:bookmarkStart w:id="6068" w:name="_ETM_Q32_635419"/>
      <w:bookmarkEnd w:id="6068"/>
      <w:r>
        <w:rPr>
          <w:rtl/>
        </w:rPr>
        <w:t>לתדהמתי, אדוני היושב</w:t>
      </w:r>
      <w:r>
        <w:rPr>
          <w:rFonts w:hint="cs"/>
          <w:rtl/>
        </w:rPr>
        <w:t>-</w:t>
      </w:r>
      <w:r>
        <w:rPr>
          <w:rtl/>
        </w:rPr>
        <w:t xml:space="preserve">ראש, נחשפתי לאסון, אסון של ממש </w:t>
      </w:r>
      <w:bookmarkStart w:id="6069" w:name="_ETM_Q32_640959"/>
      <w:bookmarkEnd w:id="6069"/>
      <w:r>
        <w:rPr>
          <w:rtl/>
        </w:rPr>
        <w:t>במגזר הערבי</w:t>
      </w:r>
      <w:r>
        <w:rPr>
          <w:rFonts w:hint="cs"/>
          <w:rtl/>
        </w:rPr>
        <w:t xml:space="preserve"> –</w:t>
      </w:r>
      <w:r>
        <w:rPr>
          <w:rtl/>
        </w:rPr>
        <w:t xml:space="preserve"> שכמובן חי ופועם בתוך החברה הישראלית כולה</w:t>
      </w:r>
      <w:r>
        <w:rPr>
          <w:rFonts w:hint="cs"/>
          <w:rtl/>
        </w:rPr>
        <w:t xml:space="preserve"> –</w:t>
      </w:r>
      <w:r>
        <w:rPr>
          <w:rtl/>
        </w:rPr>
        <w:t xml:space="preserve"> </w:t>
      </w:r>
      <w:bookmarkStart w:id="6070" w:name="_ETM_Q32_646739"/>
      <w:bookmarkEnd w:id="6070"/>
      <w:r>
        <w:rPr>
          <w:rtl/>
        </w:rPr>
        <w:t>ולשורה של כשלים חמורים ביישום הת</w:t>
      </w:r>
      <w:r>
        <w:rPr>
          <w:rFonts w:hint="cs"/>
          <w:rtl/>
        </w:rPr>
        <w:t>ו</w:t>
      </w:r>
      <w:r>
        <w:rPr>
          <w:rtl/>
        </w:rPr>
        <w:t>כנית</w:t>
      </w:r>
      <w:r>
        <w:rPr>
          <w:rFonts w:hint="cs"/>
          <w:rtl/>
        </w:rPr>
        <w:t>,</w:t>
      </w:r>
      <w:r>
        <w:rPr>
          <w:rtl/>
        </w:rPr>
        <w:t xml:space="preserve"> כשלים שהובילו</w:t>
      </w:r>
      <w:r>
        <w:rPr>
          <w:rFonts w:hint="cs"/>
          <w:rtl/>
        </w:rPr>
        <w:t xml:space="preserve">, </w:t>
      </w:r>
      <w:r>
        <w:rPr>
          <w:rtl/>
        </w:rPr>
        <w:t>לצערי הרב</w:t>
      </w:r>
      <w:r>
        <w:rPr>
          <w:rFonts w:hint="cs"/>
          <w:rtl/>
        </w:rPr>
        <w:t xml:space="preserve"> </w:t>
      </w:r>
      <w:r>
        <w:rPr>
          <w:rtl/>
        </w:rPr>
        <w:t xml:space="preserve">– </w:t>
      </w:r>
      <w:bookmarkStart w:id="6071" w:name="_ETM_Q32_652794"/>
      <w:bookmarkEnd w:id="6071"/>
      <w:r>
        <w:rPr>
          <w:rtl/>
        </w:rPr>
        <w:t>פחות לצערה, לצערך ולצער כל המחנה השקר המרעיל הזה</w:t>
      </w:r>
      <w:r>
        <w:rPr>
          <w:rFonts w:hint="cs"/>
          <w:rtl/>
        </w:rPr>
        <w:t>,</w:t>
      </w:r>
      <w:r>
        <w:rPr>
          <w:rtl/>
        </w:rPr>
        <w:t xml:space="preserve"> </w:t>
      </w:r>
      <w:bookmarkStart w:id="6072" w:name="_ETM_Q32_660290"/>
      <w:bookmarkEnd w:id="6072"/>
      <w:r>
        <w:rPr>
          <w:rtl/>
        </w:rPr>
        <w:t xml:space="preserve">כל המחנה המזויף והשקרי של </w:t>
      </w:r>
      <w:r>
        <w:rPr>
          <w:rFonts w:hint="cs"/>
          <w:rtl/>
        </w:rPr>
        <w:t>ל</w:t>
      </w:r>
      <w:r>
        <w:rPr>
          <w:rtl/>
        </w:rPr>
        <w:t>זימי וכולם</w:t>
      </w:r>
      <w:r>
        <w:rPr>
          <w:rFonts w:hint="cs"/>
          <w:rtl/>
        </w:rPr>
        <w:t xml:space="preserve"> </w:t>
      </w:r>
      <w:r>
        <w:rPr>
          <w:rtl/>
        </w:rPr>
        <w:t>–</w:t>
      </w:r>
      <w:bookmarkStart w:id="6073" w:name="_ETM_Q32_662509"/>
      <w:bookmarkEnd w:id="6073"/>
      <w:r>
        <w:rPr>
          <w:rtl/>
        </w:rPr>
        <w:t xml:space="preserve"> </w:t>
      </w:r>
      <w:bookmarkStart w:id="6074" w:name="_ETM_Q32_665959"/>
      <w:bookmarkEnd w:id="6074"/>
      <w:r>
        <w:rPr>
          <w:rtl/>
        </w:rPr>
        <w:t>גר</w:t>
      </w:r>
      <w:r>
        <w:rPr>
          <w:rFonts w:hint="cs"/>
          <w:rtl/>
        </w:rPr>
        <w:t>מו</w:t>
      </w:r>
      <w:r>
        <w:rPr>
          <w:rtl/>
        </w:rPr>
        <w:t xml:space="preserve"> לכך שחלק מהתקציבים הציבוריים זרמו ישירות לגורמי פשיעה.</w:t>
      </w:r>
    </w:p>
    <w:p w:rsidR="008F148E" w:rsidRDefault="008F148E" w:rsidP="000A5E0E">
      <w:pPr>
        <w:rPr>
          <w:rtl/>
        </w:rPr>
      </w:pPr>
      <w:bookmarkStart w:id="6075" w:name="_ETM_Q32_672678"/>
      <w:bookmarkStart w:id="6076" w:name="_ETM_Q32_672793"/>
      <w:bookmarkStart w:id="6077" w:name="_ETM_Q32_672941"/>
      <w:bookmarkEnd w:id="6075"/>
      <w:bookmarkEnd w:id="6076"/>
      <w:bookmarkEnd w:id="6077"/>
    </w:p>
    <w:p w:rsidR="008F148E" w:rsidRDefault="008F148E" w:rsidP="00540992">
      <w:pPr>
        <w:rPr>
          <w:rtl/>
        </w:rPr>
      </w:pPr>
      <w:bookmarkStart w:id="6078" w:name="_ETM_Q32_673028"/>
      <w:bookmarkEnd w:id="6078"/>
      <w:r>
        <w:rPr>
          <w:rtl/>
        </w:rPr>
        <w:t>ואני</w:t>
      </w:r>
      <w:bookmarkStart w:id="6079" w:name="_ETM_Q32_672920"/>
      <w:bookmarkEnd w:id="6079"/>
      <w:r>
        <w:rPr>
          <w:rFonts w:hint="cs"/>
          <w:rtl/>
        </w:rPr>
        <w:t xml:space="preserve"> </w:t>
      </w:r>
      <w:r>
        <w:rPr>
          <w:rFonts w:hint="eastAsia"/>
          <w:rtl/>
        </w:rPr>
        <w:t>רוצה</w:t>
      </w:r>
      <w:r>
        <w:rPr>
          <w:rtl/>
        </w:rPr>
        <w:t xml:space="preserve"> להגיד, להב</w:t>
      </w:r>
      <w:r>
        <w:rPr>
          <w:rFonts w:hint="cs"/>
          <w:rtl/>
        </w:rPr>
        <w:t>ה</w:t>
      </w:r>
      <w:r>
        <w:rPr>
          <w:rtl/>
        </w:rPr>
        <w:t xml:space="preserve">יר את מה שאני אומרת, כי אני עומדת </w:t>
      </w:r>
      <w:bookmarkStart w:id="6080" w:name="_ETM_Q32_674480"/>
      <w:bookmarkEnd w:id="6080"/>
      <w:r>
        <w:rPr>
          <w:rtl/>
        </w:rPr>
        <w:t>מאחורי</w:t>
      </w:r>
      <w:bookmarkStart w:id="6081" w:name="_ETM_Q32_676040"/>
      <w:bookmarkEnd w:id="6081"/>
      <w:r>
        <w:rPr>
          <w:rFonts w:hint="cs"/>
          <w:rtl/>
        </w:rPr>
        <w:t xml:space="preserve"> </w:t>
      </w:r>
      <w:r>
        <w:rPr>
          <w:rFonts w:hint="eastAsia"/>
          <w:rtl/>
        </w:rPr>
        <w:t>כל</w:t>
      </w:r>
      <w:r>
        <w:rPr>
          <w:rtl/>
        </w:rPr>
        <w:t xml:space="preserve"> מילה ומילה</w:t>
      </w:r>
      <w:r>
        <w:rPr>
          <w:rFonts w:hint="cs"/>
          <w:rtl/>
        </w:rPr>
        <w:t xml:space="preserve">: </w:t>
      </w:r>
      <w:bookmarkStart w:id="6082" w:name="_ETM_Q32_677790"/>
      <w:bookmarkEnd w:id="6082"/>
      <w:r>
        <w:rPr>
          <w:rFonts w:hint="eastAsia"/>
          <w:rtl/>
        </w:rPr>
        <w:t>חלק</w:t>
      </w:r>
      <w:r>
        <w:rPr>
          <w:rtl/>
        </w:rPr>
        <w:t xml:space="preserve"> מהתקציבים הציבוריים של ת</w:t>
      </w:r>
      <w:r>
        <w:rPr>
          <w:rFonts w:hint="cs"/>
          <w:rtl/>
        </w:rPr>
        <w:t>ו</w:t>
      </w:r>
      <w:r>
        <w:rPr>
          <w:rtl/>
        </w:rPr>
        <w:t xml:space="preserve">כנית </w:t>
      </w:r>
      <w:proofErr w:type="spellStart"/>
      <w:r>
        <w:rPr>
          <w:rtl/>
        </w:rPr>
        <w:t>תק</w:t>
      </w:r>
      <w:r>
        <w:rPr>
          <w:rFonts w:hint="cs"/>
          <w:rtl/>
        </w:rPr>
        <w:t>א</w:t>
      </w:r>
      <w:r>
        <w:rPr>
          <w:rtl/>
        </w:rPr>
        <w:t>דום</w:t>
      </w:r>
      <w:proofErr w:type="spellEnd"/>
      <w:r>
        <w:rPr>
          <w:rFonts w:hint="cs"/>
          <w:rtl/>
        </w:rPr>
        <w:t xml:space="preserve"> ו</w:t>
      </w:r>
      <w:r>
        <w:rPr>
          <w:rtl/>
        </w:rPr>
        <w:t xml:space="preserve">החלטת ממשלה </w:t>
      </w:r>
      <w:r>
        <w:rPr>
          <w:rFonts w:hint="cs"/>
          <w:rtl/>
        </w:rPr>
        <w:t xml:space="preserve">550 </w:t>
      </w:r>
      <w:bookmarkStart w:id="6083" w:name="_ETM_Q32_683880"/>
      <w:bookmarkEnd w:id="6083"/>
      <w:r>
        <w:rPr>
          <w:rtl/>
        </w:rPr>
        <w:t>זרמו ישירות</w:t>
      </w:r>
      <w:bookmarkStart w:id="6084" w:name="_ETM_Q32_686820"/>
      <w:bookmarkEnd w:id="6084"/>
      <w:r>
        <w:rPr>
          <w:rFonts w:hint="cs"/>
          <w:rtl/>
        </w:rPr>
        <w:t xml:space="preserve"> </w:t>
      </w:r>
      <w:r>
        <w:rPr>
          <w:rFonts w:hint="eastAsia"/>
          <w:rtl/>
        </w:rPr>
        <w:t>לגורמי</w:t>
      </w:r>
      <w:r>
        <w:rPr>
          <w:rtl/>
        </w:rPr>
        <w:t xml:space="preserve"> פשי</w:t>
      </w:r>
      <w:bookmarkStart w:id="6085" w:name="_ETM_Q32_687980"/>
      <w:bookmarkEnd w:id="6085"/>
      <w:r>
        <w:rPr>
          <w:rFonts w:hint="cs"/>
          <w:rtl/>
        </w:rPr>
        <w:t xml:space="preserve">עה </w:t>
      </w:r>
      <w:r>
        <w:rPr>
          <w:rFonts w:hint="eastAsia"/>
          <w:rtl/>
        </w:rPr>
        <w:t>עברייני</w:t>
      </w:r>
      <w:r>
        <w:rPr>
          <w:rFonts w:hint="cs"/>
          <w:rtl/>
        </w:rPr>
        <w:t>י</w:t>
      </w:r>
      <w:r>
        <w:rPr>
          <w:rFonts w:hint="eastAsia"/>
          <w:rtl/>
        </w:rPr>
        <w:t>ם</w:t>
      </w:r>
      <w:bookmarkStart w:id="6086" w:name="_ETM_Q32_689000"/>
      <w:bookmarkEnd w:id="6086"/>
      <w:r>
        <w:rPr>
          <w:rFonts w:hint="cs"/>
          <w:rtl/>
        </w:rPr>
        <w:t xml:space="preserve"> </w:t>
      </w:r>
      <w:r>
        <w:rPr>
          <w:rFonts w:hint="eastAsia"/>
          <w:rtl/>
        </w:rPr>
        <w:t>במקום</w:t>
      </w:r>
      <w:r>
        <w:rPr>
          <w:rtl/>
        </w:rPr>
        <w:t xml:space="preserve"> לאזרחים</w:t>
      </w:r>
      <w:r>
        <w:rPr>
          <w:rFonts w:hint="cs"/>
          <w:rtl/>
        </w:rPr>
        <w:t xml:space="preserve"> </w:t>
      </w:r>
      <w:bookmarkStart w:id="6087" w:name="_ETM_Q32_690190"/>
      <w:bookmarkEnd w:id="6087"/>
      <w:r>
        <w:rPr>
          <w:rFonts w:hint="eastAsia"/>
          <w:rtl/>
        </w:rPr>
        <w:t>שלמענם</w:t>
      </w:r>
      <w:r>
        <w:rPr>
          <w:rtl/>
        </w:rPr>
        <w:t xml:space="preserve"> נועדו</w:t>
      </w:r>
      <w:r>
        <w:rPr>
          <w:rFonts w:hint="cs"/>
          <w:rtl/>
        </w:rPr>
        <w:t>.</w:t>
      </w:r>
    </w:p>
    <w:p w:rsidR="008F148E" w:rsidRDefault="008F148E" w:rsidP="009635F5">
      <w:pPr>
        <w:rPr>
          <w:rtl/>
        </w:rPr>
      </w:pPr>
    </w:p>
    <w:p w:rsidR="008F148E" w:rsidRDefault="008F148E" w:rsidP="000A5E0E">
      <w:pPr>
        <w:rPr>
          <w:rtl/>
        </w:rPr>
      </w:pPr>
      <w:bookmarkStart w:id="6088" w:name="_ETM_Q32_692179"/>
      <w:bookmarkEnd w:id="6088"/>
      <w:r>
        <w:rPr>
          <w:rFonts w:hint="eastAsia"/>
          <w:rtl/>
        </w:rPr>
        <w:t>תצאו</w:t>
      </w:r>
      <w:r>
        <w:rPr>
          <w:rtl/>
        </w:rPr>
        <w:t>, צאו שפנים, ארנבים</w:t>
      </w:r>
      <w:r>
        <w:rPr>
          <w:rFonts w:hint="cs"/>
          <w:rtl/>
        </w:rPr>
        <w:t>,</w:t>
      </w:r>
      <w:r>
        <w:rPr>
          <w:rtl/>
        </w:rPr>
        <w:t xml:space="preserve"> פחדנים</w:t>
      </w:r>
      <w:r>
        <w:rPr>
          <w:rFonts w:hint="cs"/>
          <w:rtl/>
        </w:rPr>
        <w:t>.</w:t>
      </w:r>
      <w:r>
        <w:rPr>
          <w:rtl/>
        </w:rPr>
        <w:t xml:space="preserve"> אל תשמעו את</w:t>
      </w:r>
      <w:r>
        <w:rPr>
          <w:rFonts w:hint="cs"/>
          <w:rtl/>
        </w:rPr>
        <w:t xml:space="preserve"> </w:t>
      </w:r>
      <w:bookmarkStart w:id="6089" w:name="_ETM_Q32_693842"/>
      <w:bookmarkStart w:id="6090" w:name="_ETM_Q32_695700"/>
      <w:bookmarkEnd w:id="6089"/>
      <w:bookmarkEnd w:id="6090"/>
      <w:r>
        <w:rPr>
          <w:rFonts w:hint="eastAsia"/>
          <w:rtl/>
        </w:rPr>
        <w:t>האמת</w:t>
      </w:r>
      <w:r>
        <w:rPr>
          <w:rtl/>
        </w:rPr>
        <w:t xml:space="preserve">. </w:t>
      </w:r>
    </w:p>
    <w:p w:rsidR="008F148E" w:rsidRDefault="008F148E" w:rsidP="000A5E0E">
      <w:pPr>
        <w:rPr>
          <w:rtl/>
        </w:rPr>
      </w:pPr>
      <w:bookmarkStart w:id="6091" w:name="_ETM_Q32_698581"/>
      <w:bookmarkStart w:id="6092" w:name="_ETM_Q32_698638"/>
      <w:bookmarkEnd w:id="6091"/>
      <w:bookmarkEnd w:id="6092"/>
    </w:p>
    <w:p w:rsidR="008F148E" w:rsidRDefault="008F148E" w:rsidP="00540992">
      <w:pPr>
        <w:rPr>
          <w:rtl/>
        </w:rPr>
      </w:pPr>
      <w:bookmarkStart w:id="6093" w:name="_ETM_Q32_698799"/>
      <w:bookmarkStart w:id="6094" w:name="_ETM_Q32_698855"/>
      <w:bookmarkEnd w:id="6093"/>
      <w:bookmarkEnd w:id="6094"/>
      <w:r>
        <w:rPr>
          <w:rtl/>
        </w:rPr>
        <w:t xml:space="preserve">עכשיו, אני כבר בראשית הכהונה שלי דרשתי מפקידי משרד </w:t>
      </w:r>
      <w:bookmarkStart w:id="6095" w:name="_ETM_Q32_699760"/>
      <w:bookmarkEnd w:id="6095"/>
      <w:r>
        <w:rPr>
          <w:rtl/>
        </w:rPr>
        <w:t>האוצר, מראש הרשות</w:t>
      </w:r>
      <w:r>
        <w:rPr>
          <w:rFonts w:hint="cs"/>
          <w:rtl/>
        </w:rPr>
        <w:t xml:space="preserve"> </w:t>
      </w:r>
      <w:bookmarkStart w:id="6096" w:name="_ETM_Q32_703820"/>
      <w:bookmarkEnd w:id="6096"/>
      <w:r>
        <w:rPr>
          <w:rFonts w:hint="eastAsia"/>
          <w:rtl/>
        </w:rPr>
        <w:t>לפיתוח</w:t>
      </w:r>
      <w:r>
        <w:rPr>
          <w:rtl/>
        </w:rPr>
        <w:t xml:space="preserve"> כלכלי של מגזר המיעוטים</w:t>
      </w:r>
      <w:r>
        <w:rPr>
          <w:rFonts w:hint="cs"/>
          <w:rtl/>
        </w:rPr>
        <w:t>,</w:t>
      </w:r>
      <w:r>
        <w:rPr>
          <w:rtl/>
        </w:rPr>
        <w:t xml:space="preserve"> שהיה</w:t>
      </w:r>
      <w:r>
        <w:rPr>
          <w:rFonts w:hint="cs"/>
          <w:rtl/>
        </w:rPr>
        <w:t xml:space="preserve"> </w:t>
      </w:r>
      <w:bookmarkStart w:id="6097" w:name="_ETM_Q32_705940"/>
      <w:bookmarkEnd w:id="6097"/>
      <w:r>
        <w:rPr>
          <w:rFonts w:hint="eastAsia"/>
          <w:rtl/>
        </w:rPr>
        <w:t>אז</w:t>
      </w:r>
      <w:r>
        <w:rPr>
          <w:rtl/>
        </w:rPr>
        <w:t xml:space="preserve"> במשרדי, אדון </w:t>
      </w:r>
      <w:proofErr w:type="spellStart"/>
      <w:r w:rsidRPr="00841A55">
        <w:rPr>
          <w:rtl/>
        </w:rPr>
        <w:t>חסאן</w:t>
      </w:r>
      <w:proofErr w:type="spellEnd"/>
      <w:r w:rsidRPr="00841A55">
        <w:rPr>
          <w:rtl/>
        </w:rPr>
        <w:t xml:space="preserve"> </w:t>
      </w:r>
      <w:proofErr w:type="spellStart"/>
      <w:r w:rsidRPr="00841A55">
        <w:rPr>
          <w:rtl/>
        </w:rPr>
        <w:t>טואפרה</w:t>
      </w:r>
      <w:proofErr w:type="spellEnd"/>
      <w:r>
        <w:rPr>
          <w:rtl/>
        </w:rPr>
        <w:t>, להציג בפניי נתוני</w:t>
      </w:r>
      <w:bookmarkStart w:id="6098" w:name="_ETM_Q32_710619"/>
      <w:bookmarkEnd w:id="6098"/>
      <w:r>
        <w:rPr>
          <w:rFonts w:hint="cs"/>
          <w:rtl/>
        </w:rPr>
        <w:t xml:space="preserve"> </w:t>
      </w:r>
      <w:r>
        <w:rPr>
          <w:rFonts w:hint="eastAsia"/>
          <w:rtl/>
        </w:rPr>
        <w:t>הקצאה</w:t>
      </w:r>
      <w:r>
        <w:rPr>
          <w:rtl/>
        </w:rPr>
        <w:t xml:space="preserve"> וביצוע</w:t>
      </w:r>
      <w:r>
        <w:rPr>
          <w:rFonts w:hint="cs"/>
          <w:rtl/>
        </w:rPr>
        <w:t xml:space="preserve"> </w:t>
      </w:r>
      <w:r>
        <w:rPr>
          <w:rFonts w:hint="eastAsia"/>
          <w:rtl/>
        </w:rPr>
        <w:t xml:space="preserve">– </w:t>
      </w:r>
      <w:r>
        <w:rPr>
          <w:rtl/>
        </w:rPr>
        <w:t>דבר טריוויאלי ובסיסי.</w:t>
      </w:r>
      <w:r>
        <w:rPr>
          <w:rFonts w:hint="cs"/>
          <w:rtl/>
        </w:rPr>
        <w:t xml:space="preserve"> </w:t>
      </w:r>
      <w:bookmarkStart w:id="6099" w:name="_ETM_Q32_715559"/>
      <w:bookmarkStart w:id="6100" w:name="_ETM_Q32_713103"/>
      <w:bookmarkStart w:id="6101" w:name="_ETM_Q32_713173"/>
      <w:bookmarkEnd w:id="6099"/>
      <w:bookmarkEnd w:id="6100"/>
      <w:bookmarkEnd w:id="6101"/>
      <w:r>
        <w:rPr>
          <w:rFonts w:hint="eastAsia"/>
          <w:rtl/>
        </w:rPr>
        <w:t>לתד</w:t>
      </w:r>
      <w:r>
        <w:rPr>
          <w:rFonts w:hint="cs"/>
          <w:rtl/>
        </w:rPr>
        <w:t>המ</w:t>
      </w:r>
      <w:r>
        <w:rPr>
          <w:rFonts w:hint="eastAsia"/>
          <w:rtl/>
        </w:rPr>
        <w:t>תי</w:t>
      </w:r>
      <w:r>
        <w:rPr>
          <w:rFonts w:hint="cs"/>
          <w:rtl/>
        </w:rPr>
        <w:t>,</w:t>
      </w:r>
      <w:r>
        <w:rPr>
          <w:rtl/>
        </w:rPr>
        <w:t xml:space="preserve"> במקום זה, מה אני מגלה? אני מגלה היעדר מוחלט </w:t>
      </w:r>
      <w:bookmarkStart w:id="6102" w:name="_ETM_Q32_720654"/>
      <w:bookmarkEnd w:id="6102"/>
      <w:r>
        <w:rPr>
          <w:rtl/>
        </w:rPr>
        <w:t>של שקיפות</w:t>
      </w:r>
      <w:r>
        <w:rPr>
          <w:rFonts w:hint="cs"/>
          <w:rtl/>
        </w:rPr>
        <w:t>;</w:t>
      </w:r>
      <w:r>
        <w:rPr>
          <w:rtl/>
        </w:rPr>
        <w:t xml:space="preserve"> היעדר מוחלט של פיקוח</w:t>
      </w:r>
      <w:r>
        <w:rPr>
          <w:rFonts w:hint="cs"/>
          <w:rtl/>
        </w:rPr>
        <w:t>;</w:t>
      </w:r>
      <w:r>
        <w:rPr>
          <w:rtl/>
        </w:rPr>
        <w:t xml:space="preserve"> היעדר מוחל</w:t>
      </w:r>
      <w:r>
        <w:rPr>
          <w:rFonts w:hint="cs"/>
          <w:rtl/>
        </w:rPr>
        <w:t xml:space="preserve">ט </w:t>
      </w:r>
      <w:bookmarkStart w:id="6103" w:name="_ETM_Q32_725750"/>
      <w:bookmarkEnd w:id="6103"/>
      <w:r>
        <w:rPr>
          <w:rFonts w:hint="cs"/>
          <w:rtl/>
        </w:rPr>
        <w:t>ש</w:t>
      </w:r>
      <w:r>
        <w:rPr>
          <w:rFonts w:hint="eastAsia"/>
          <w:rtl/>
        </w:rPr>
        <w:t>ל</w:t>
      </w:r>
      <w:r>
        <w:rPr>
          <w:rtl/>
        </w:rPr>
        <w:t xml:space="preserve"> בקרה</w:t>
      </w:r>
      <w:r>
        <w:rPr>
          <w:rFonts w:hint="cs"/>
          <w:rtl/>
        </w:rPr>
        <w:t xml:space="preserve">; </w:t>
      </w:r>
      <w:bookmarkStart w:id="6104" w:name="_ETM_Q32_727200"/>
      <w:bookmarkEnd w:id="6104"/>
      <w:r>
        <w:rPr>
          <w:rFonts w:hint="cs"/>
          <w:rtl/>
        </w:rPr>
        <w:t>הי</w:t>
      </w:r>
      <w:r>
        <w:rPr>
          <w:rFonts w:hint="eastAsia"/>
          <w:rtl/>
        </w:rPr>
        <w:t>עדר</w:t>
      </w:r>
      <w:r>
        <w:rPr>
          <w:rtl/>
        </w:rPr>
        <w:t xml:space="preserve"> מוחלט</w:t>
      </w:r>
      <w:r>
        <w:rPr>
          <w:rFonts w:hint="cs"/>
          <w:rtl/>
        </w:rPr>
        <w:t xml:space="preserve"> </w:t>
      </w:r>
      <w:bookmarkStart w:id="6105" w:name="_ETM_Q32_729000"/>
      <w:bookmarkEnd w:id="6105"/>
      <w:r>
        <w:rPr>
          <w:rFonts w:hint="eastAsia"/>
          <w:rtl/>
        </w:rPr>
        <w:t>של</w:t>
      </w:r>
      <w:r>
        <w:rPr>
          <w:rtl/>
        </w:rPr>
        <w:t xml:space="preserve"> כל אכיפה לאן הולכים מיליארדים של שקלים בתוך המגזר </w:t>
      </w:r>
      <w:bookmarkStart w:id="6106" w:name="_ETM_Q32_733299"/>
      <w:bookmarkEnd w:id="6106"/>
      <w:r>
        <w:rPr>
          <w:rtl/>
        </w:rPr>
        <w:t>הערבי</w:t>
      </w:r>
      <w:r>
        <w:rPr>
          <w:rFonts w:hint="cs"/>
          <w:rtl/>
        </w:rPr>
        <w:t xml:space="preserve"> </w:t>
      </w:r>
      <w:r>
        <w:rPr>
          <w:rtl/>
        </w:rPr>
        <w:t>– לאן</w:t>
      </w:r>
      <w:r>
        <w:rPr>
          <w:rFonts w:hint="cs"/>
          <w:rtl/>
        </w:rPr>
        <w:t>,</w:t>
      </w:r>
      <w:r>
        <w:rPr>
          <w:rtl/>
        </w:rPr>
        <w:t xml:space="preserve"> ריבונו של עולם, בזמן שמקרי הרצח הולכי</w:t>
      </w:r>
      <w:bookmarkStart w:id="6107" w:name="_ETM_Q32_737599"/>
      <w:bookmarkEnd w:id="6107"/>
      <w:r>
        <w:rPr>
          <w:rFonts w:hint="cs"/>
          <w:rtl/>
        </w:rPr>
        <w:t xml:space="preserve">ם </w:t>
      </w:r>
      <w:bookmarkStart w:id="6108" w:name="_ETM_Q32_734013"/>
      <w:bookmarkEnd w:id="6108"/>
      <w:r>
        <w:rPr>
          <w:rFonts w:hint="eastAsia"/>
          <w:rtl/>
        </w:rPr>
        <w:t>וגוברים</w:t>
      </w:r>
      <w:r>
        <w:rPr>
          <w:rFonts w:hint="cs"/>
          <w:rtl/>
        </w:rPr>
        <w:t>.</w:t>
      </w:r>
      <w:bookmarkStart w:id="6109" w:name="_ETM_Q32_742506"/>
      <w:bookmarkStart w:id="6110" w:name="_ETM_Q32_742605"/>
      <w:bookmarkStart w:id="6111" w:name="_ETM_Q32_742722"/>
      <w:bookmarkStart w:id="6112" w:name="_ETM_Q32_742812"/>
      <w:bookmarkEnd w:id="6109"/>
      <w:bookmarkEnd w:id="6110"/>
      <w:bookmarkEnd w:id="6111"/>
      <w:bookmarkEnd w:id="6112"/>
      <w:r>
        <w:rPr>
          <w:rFonts w:hint="cs"/>
          <w:rtl/>
        </w:rPr>
        <w:t xml:space="preserve"> </w:t>
      </w:r>
      <w:r>
        <w:rPr>
          <w:rtl/>
        </w:rPr>
        <w:t xml:space="preserve">אתם רואים את הארנבים הפחדנים האלה? אתם רואים איך </w:t>
      </w:r>
      <w:bookmarkStart w:id="6113" w:name="_ETM_Q32_741289"/>
      <w:bookmarkEnd w:id="6113"/>
      <w:r>
        <w:rPr>
          <w:rtl/>
        </w:rPr>
        <w:t xml:space="preserve">הם בורחים כשאומרים להם את </w:t>
      </w:r>
      <w:bookmarkStart w:id="6114" w:name="_ETM_Q32_744510"/>
      <w:bookmarkEnd w:id="6114"/>
      <w:r>
        <w:rPr>
          <w:rFonts w:hint="cs"/>
          <w:rtl/>
        </w:rPr>
        <w:t xml:space="preserve">האמת בפנים? </w:t>
      </w:r>
      <w:r>
        <w:rPr>
          <w:rtl/>
        </w:rPr>
        <w:t xml:space="preserve">שפנים, ארנבים, פחדנים, שלא מסוגלים להתמודד עם האמת. </w:t>
      </w:r>
    </w:p>
    <w:p w:rsidR="008F148E" w:rsidRDefault="008F148E" w:rsidP="009635F5">
      <w:pPr>
        <w:rPr>
          <w:rtl/>
        </w:rPr>
      </w:pPr>
      <w:bookmarkStart w:id="6115" w:name="_ETM_Q32_753035"/>
      <w:bookmarkStart w:id="6116" w:name="_ETM_Q32_753089"/>
      <w:bookmarkStart w:id="6117" w:name="_ETM_Q32_753227"/>
      <w:bookmarkEnd w:id="6115"/>
      <w:bookmarkEnd w:id="6116"/>
      <w:bookmarkEnd w:id="6117"/>
    </w:p>
    <w:p w:rsidR="008F148E" w:rsidRDefault="008F148E" w:rsidP="000A5E0E">
      <w:pPr>
        <w:pStyle w:val="af5"/>
        <w:keepNext/>
        <w:rPr>
          <w:rtl/>
        </w:rPr>
      </w:pPr>
      <w:r w:rsidRPr="000F77A4">
        <w:rPr>
          <w:rStyle w:val="TagStyle"/>
          <w:rtl/>
        </w:rPr>
        <w:t xml:space="preserve"> &lt;&lt; קריאה &gt;&gt; </w:t>
      </w:r>
      <w:r>
        <w:rPr>
          <w:rtl/>
        </w:rPr>
        <w:t>עאידה תומא סלימאן (חד"ש-תע"ל):</w:t>
      </w:r>
      <w:r w:rsidRPr="000F77A4">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r>
        <w:rPr>
          <w:rFonts w:hint="cs"/>
          <w:rtl/>
        </w:rPr>
        <w:t xml:space="preserve">- - </w:t>
      </w:r>
      <w:bookmarkStart w:id="6118" w:name="_ETM_Q32_747141"/>
      <w:bookmarkEnd w:id="6118"/>
      <w:r>
        <w:rPr>
          <w:rFonts w:hint="cs"/>
          <w:rtl/>
        </w:rPr>
        <w:t>-</w:t>
      </w:r>
    </w:p>
    <w:p w:rsidR="008F148E" w:rsidRDefault="008F148E" w:rsidP="000A5E0E">
      <w:pPr>
        <w:rPr>
          <w:rtl/>
        </w:rPr>
      </w:pPr>
      <w:bookmarkStart w:id="6119" w:name="_ETM_Q32_747720"/>
      <w:bookmarkStart w:id="6120" w:name="_ETM_Q32_747798"/>
      <w:bookmarkEnd w:id="6119"/>
      <w:bookmarkEnd w:id="6120"/>
    </w:p>
    <w:p w:rsidR="008F148E" w:rsidRDefault="008F148E" w:rsidP="000A5E0E">
      <w:pPr>
        <w:pStyle w:val="-"/>
        <w:keepNext/>
        <w:rPr>
          <w:rtl/>
        </w:rPr>
      </w:pPr>
      <w:bookmarkStart w:id="6121" w:name="ET_speakercontinue_6605_4"/>
      <w:r w:rsidRPr="000F77A4">
        <w:rPr>
          <w:rStyle w:val="TagStyle"/>
          <w:rtl/>
        </w:rPr>
        <w:t xml:space="preserve"> &lt;&lt; דובר_המשך &gt;&gt; </w:t>
      </w:r>
      <w:r>
        <w:rPr>
          <w:rtl/>
        </w:rPr>
        <w:t>השרה לשוויון חברתי וקידום מעמד האישה מאי גולן:</w:t>
      </w:r>
      <w:r w:rsidRPr="000F77A4">
        <w:rPr>
          <w:rStyle w:val="TagStyle"/>
          <w:rtl/>
        </w:rPr>
        <w:t xml:space="preserve"> &lt;&lt; דובר_המשך &gt;&gt;</w:t>
      </w:r>
      <w:r>
        <w:rPr>
          <w:rtl/>
        </w:rPr>
        <w:t xml:space="preserve">   </w:t>
      </w:r>
      <w:bookmarkEnd w:id="6121"/>
    </w:p>
    <w:p w:rsidR="008F148E" w:rsidRDefault="008F148E" w:rsidP="00586B80">
      <w:pPr>
        <w:rPr>
          <w:rtl/>
        </w:rPr>
      </w:pPr>
    </w:p>
    <w:p w:rsidR="008F148E" w:rsidRDefault="008F148E" w:rsidP="000A5E0E">
      <w:pPr>
        <w:rPr>
          <w:rtl/>
        </w:rPr>
      </w:pPr>
      <w:bookmarkStart w:id="6122" w:name="_ETM_Q32_748998"/>
      <w:bookmarkEnd w:id="6122"/>
      <w:r>
        <w:rPr>
          <w:rFonts w:hint="cs"/>
          <w:rtl/>
        </w:rPr>
        <w:t>את מכולם</w:t>
      </w:r>
      <w:bookmarkStart w:id="6123" w:name="_ETM_Q32_753269"/>
      <w:bookmarkStart w:id="6124" w:name="_ETM_Q32_753539"/>
      <w:bookmarkEnd w:id="6123"/>
      <w:bookmarkEnd w:id="6124"/>
      <w:r>
        <w:rPr>
          <w:rFonts w:hint="cs"/>
          <w:rtl/>
        </w:rPr>
        <w:t>, עאידה תומא סלימאן, צבועה. את צריכה</w:t>
      </w:r>
      <w:bookmarkStart w:id="6125" w:name="_ETM_Q32_753102"/>
      <w:bookmarkEnd w:id="6125"/>
      <w:r>
        <w:rPr>
          <w:rtl/>
        </w:rPr>
        <w:t xml:space="preserve"> </w:t>
      </w:r>
      <w:r>
        <w:rPr>
          <w:rFonts w:hint="cs"/>
          <w:rtl/>
        </w:rPr>
        <w:t xml:space="preserve">להגיד: </w:t>
      </w:r>
      <w:r>
        <w:rPr>
          <w:rtl/>
        </w:rPr>
        <w:t>רוצה שיפסיקו הרציחות</w:t>
      </w:r>
      <w:r>
        <w:rPr>
          <w:rFonts w:hint="cs"/>
          <w:rtl/>
        </w:rPr>
        <w:t>.</w:t>
      </w:r>
      <w:r>
        <w:rPr>
          <w:rtl/>
        </w:rPr>
        <w:t xml:space="preserve"> </w:t>
      </w:r>
    </w:p>
    <w:p w:rsidR="008F148E" w:rsidRDefault="008F148E" w:rsidP="000A5E0E">
      <w:pPr>
        <w:rPr>
          <w:rtl/>
        </w:rPr>
      </w:pPr>
    </w:p>
    <w:p w:rsidR="008F148E" w:rsidRDefault="008F148E" w:rsidP="000A5E0E">
      <w:pPr>
        <w:pStyle w:val="af5"/>
        <w:keepNext/>
        <w:rPr>
          <w:rtl/>
        </w:rPr>
      </w:pPr>
      <w:bookmarkStart w:id="6126" w:name="ET_interruption_5761_5"/>
      <w:r w:rsidRPr="000F77A4">
        <w:rPr>
          <w:rStyle w:val="TagStyle"/>
          <w:rtl/>
        </w:rPr>
        <w:t xml:space="preserve"> &lt;&lt; קריאה &gt;&gt; </w:t>
      </w:r>
      <w:r>
        <w:rPr>
          <w:rtl/>
        </w:rPr>
        <w:t>עאידה תומא סלימאן (חד"ש-תע"ל):</w:t>
      </w:r>
      <w:r w:rsidRPr="000F77A4">
        <w:rPr>
          <w:rStyle w:val="TagStyle"/>
          <w:rtl/>
        </w:rPr>
        <w:t xml:space="preserve"> &lt;&lt; קריאה &gt;&gt;</w:t>
      </w:r>
      <w:r>
        <w:rPr>
          <w:rtl/>
        </w:rPr>
        <w:t xml:space="preserve">   </w:t>
      </w:r>
      <w:bookmarkEnd w:id="6126"/>
    </w:p>
    <w:p w:rsidR="008F148E" w:rsidRDefault="008F148E" w:rsidP="00586B80">
      <w:pPr>
        <w:rPr>
          <w:rtl/>
        </w:rPr>
      </w:pPr>
    </w:p>
    <w:p w:rsidR="008F148E" w:rsidRDefault="008F148E" w:rsidP="000A5E0E">
      <w:pPr>
        <w:rPr>
          <w:rtl/>
        </w:rPr>
      </w:pPr>
      <w:r>
        <w:rPr>
          <w:rFonts w:hint="cs"/>
          <w:rtl/>
        </w:rPr>
        <w:t>את צבועה. תפסיקי.</w:t>
      </w:r>
      <w:bookmarkStart w:id="6127" w:name="_ETM_Q32_754962"/>
      <w:bookmarkEnd w:id="6127"/>
    </w:p>
    <w:p w:rsidR="008F148E" w:rsidRDefault="008F148E" w:rsidP="000A5E0E">
      <w:pPr>
        <w:rPr>
          <w:rtl/>
        </w:rPr>
      </w:pPr>
      <w:bookmarkStart w:id="6128" w:name="_ETM_Q32_755030"/>
      <w:bookmarkEnd w:id="6128"/>
    </w:p>
    <w:p w:rsidR="008F148E" w:rsidRDefault="008F148E" w:rsidP="000A5E0E">
      <w:pPr>
        <w:pStyle w:val="-"/>
        <w:keepNext/>
        <w:rPr>
          <w:rtl/>
        </w:rPr>
      </w:pPr>
      <w:bookmarkStart w:id="6129" w:name="ET_speakercontinue_6605_6"/>
      <w:r w:rsidRPr="000F77A4">
        <w:rPr>
          <w:rStyle w:val="TagStyle"/>
          <w:rtl/>
        </w:rPr>
        <w:t xml:space="preserve"> &lt;&lt; דובר_המשך &gt;&gt; </w:t>
      </w:r>
      <w:r>
        <w:rPr>
          <w:rtl/>
        </w:rPr>
        <w:t>השרה לשוויון חברתי וקידום מעמד האישה מאי גולן:</w:t>
      </w:r>
      <w:r w:rsidRPr="000F77A4">
        <w:rPr>
          <w:rStyle w:val="TagStyle"/>
          <w:rtl/>
        </w:rPr>
        <w:t xml:space="preserve"> &lt;&lt; דובר_המשך &gt;&gt;</w:t>
      </w:r>
      <w:r>
        <w:rPr>
          <w:rtl/>
        </w:rPr>
        <w:t xml:space="preserve">   </w:t>
      </w:r>
      <w:bookmarkEnd w:id="6129"/>
    </w:p>
    <w:p w:rsidR="008F148E" w:rsidRDefault="008F148E" w:rsidP="00586B80">
      <w:pPr>
        <w:rPr>
          <w:rtl/>
        </w:rPr>
      </w:pPr>
    </w:p>
    <w:p w:rsidR="008F148E" w:rsidRDefault="008F148E" w:rsidP="000A5E0E">
      <w:pPr>
        <w:rPr>
          <w:rtl/>
        </w:rPr>
      </w:pPr>
      <w:bookmarkStart w:id="6130" w:name="_ETM_Q32_756439"/>
      <w:bookmarkEnd w:id="6130"/>
      <w:r>
        <w:rPr>
          <w:rtl/>
        </w:rPr>
        <w:t>צבועה ש</w:t>
      </w:r>
      <w:r>
        <w:rPr>
          <w:rFonts w:hint="cs"/>
          <w:rtl/>
        </w:rPr>
        <w:t xml:space="preserve">כמותך. צבועה, לא כואב לך? את </w:t>
      </w:r>
      <w:bookmarkStart w:id="6131" w:name="_ETM_Q32_758030"/>
      <w:bookmarkStart w:id="6132" w:name="_ETM_Q32_759719"/>
      <w:bookmarkEnd w:id="6131"/>
      <w:bookmarkEnd w:id="6132"/>
      <w:r>
        <w:rPr>
          <w:rtl/>
        </w:rPr>
        <w:t>יודעת שהכסף הזה הולך לארגוני פשיעה</w:t>
      </w:r>
      <w:r>
        <w:rPr>
          <w:rFonts w:hint="cs"/>
          <w:rtl/>
        </w:rPr>
        <w:t>.</w:t>
      </w:r>
      <w:r>
        <w:rPr>
          <w:rtl/>
        </w:rPr>
        <w:t xml:space="preserve"> את יודעת את </w:t>
      </w:r>
      <w:bookmarkStart w:id="6133" w:name="_ETM_Q32_762554"/>
      <w:bookmarkEnd w:id="6133"/>
      <w:r>
        <w:rPr>
          <w:rtl/>
        </w:rPr>
        <w:t>זה. תי</w:t>
      </w:r>
      <w:r>
        <w:rPr>
          <w:rFonts w:hint="cs"/>
          <w:rtl/>
        </w:rPr>
        <w:t xml:space="preserve">שבעי </w:t>
      </w:r>
      <w:r>
        <w:rPr>
          <w:rtl/>
        </w:rPr>
        <w:t>באלוקים שלך, תישב</w:t>
      </w:r>
      <w:r>
        <w:rPr>
          <w:rFonts w:hint="cs"/>
          <w:rtl/>
        </w:rPr>
        <w:t>ע</w:t>
      </w:r>
      <w:r>
        <w:rPr>
          <w:rtl/>
        </w:rPr>
        <w:t xml:space="preserve">י </w:t>
      </w:r>
      <w:r>
        <w:rPr>
          <w:rFonts w:hint="cs"/>
          <w:rtl/>
        </w:rPr>
        <w:t>בו</w:t>
      </w:r>
      <w:r>
        <w:rPr>
          <w:rtl/>
        </w:rPr>
        <w:t xml:space="preserve">. </w:t>
      </w:r>
      <w:bookmarkStart w:id="6134" w:name="_ETM_Q32_766900"/>
      <w:bookmarkEnd w:id="6134"/>
      <w:r>
        <w:rPr>
          <w:rFonts w:hint="cs"/>
          <w:rtl/>
        </w:rPr>
        <w:t>שקרנית.</w:t>
      </w:r>
    </w:p>
    <w:p w:rsidR="008F148E" w:rsidRDefault="008F148E" w:rsidP="000A5E0E">
      <w:pPr>
        <w:rPr>
          <w:rtl/>
        </w:rPr>
      </w:pPr>
      <w:bookmarkStart w:id="6135" w:name="_ETM_Q32_765558"/>
      <w:bookmarkStart w:id="6136" w:name="_ETM_Q32_765655"/>
      <w:bookmarkStart w:id="6137" w:name="_ETM_Q32_765749"/>
      <w:bookmarkStart w:id="6138" w:name="_ETM_Q32_765831"/>
      <w:bookmarkEnd w:id="6135"/>
      <w:bookmarkEnd w:id="6136"/>
      <w:bookmarkEnd w:id="6137"/>
      <w:bookmarkEnd w:id="6138"/>
    </w:p>
    <w:p w:rsidR="008F148E" w:rsidRDefault="008F148E" w:rsidP="000A5E0E">
      <w:pPr>
        <w:pStyle w:val="af5"/>
        <w:keepNext/>
        <w:rPr>
          <w:rtl/>
        </w:rPr>
      </w:pPr>
      <w:bookmarkStart w:id="6139" w:name="ET_interruption_5761_7"/>
      <w:r w:rsidRPr="000F77A4">
        <w:rPr>
          <w:rStyle w:val="TagStyle"/>
          <w:rtl/>
        </w:rPr>
        <w:t xml:space="preserve"> &lt;&lt; קריאה &gt;&gt; </w:t>
      </w:r>
      <w:r>
        <w:rPr>
          <w:rtl/>
        </w:rPr>
        <w:t>עאידה תומא סלימאן (חד"ש-תע"ל):</w:t>
      </w:r>
      <w:r w:rsidRPr="000F77A4">
        <w:rPr>
          <w:rStyle w:val="TagStyle"/>
          <w:rtl/>
        </w:rPr>
        <w:t xml:space="preserve"> &lt;&lt; קריאה &gt;&gt;</w:t>
      </w:r>
      <w:r>
        <w:rPr>
          <w:rtl/>
        </w:rPr>
        <w:t xml:space="preserve">   </w:t>
      </w:r>
      <w:bookmarkEnd w:id="6139"/>
    </w:p>
    <w:p w:rsidR="008F148E" w:rsidRDefault="008F148E" w:rsidP="00586B80">
      <w:pPr>
        <w:rPr>
          <w:rtl/>
        </w:rPr>
      </w:pPr>
    </w:p>
    <w:p w:rsidR="008F148E" w:rsidRDefault="008F148E" w:rsidP="000A5E0E">
      <w:pPr>
        <w:rPr>
          <w:rtl/>
        </w:rPr>
      </w:pPr>
      <w:bookmarkStart w:id="6140" w:name="_ETM_Q32_764969"/>
      <w:bookmarkEnd w:id="6140"/>
      <w:r>
        <w:rPr>
          <w:rFonts w:hint="cs"/>
          <w:rtl/>
        </w:rPr>
        <w:t xml:space="preserve">- - </w:t>
      </w:r>
      <w:bookmarkStart w:id="6141" w:name="_ETM_Q32_766540"/>
      <w:bookmarkEnd w:id="6141"/>
      <w:r>
        <w:rPr>
          <w:rFonts w:hint="cs"/>
          <w:rtl/>
        </w:rPr>
        <w:t>-</w:t>
      </w:r>
    </w:p>
    <w:p w:rsidR="008F148E" w:rsidRDefault="008F148E" w:rsidP="000A5E0E">
      <w:pPr>
        <w:rPr>
          <w:rtl/>
        </w:rPr>
      </w:pPr>
      <w:bookmarkStart w:id="6142" w:name="_ETM_Q32_767068"/>
      <w:bookmarkStart w:id="6143" w:name="_ETM_Q32_767163"/>
      <w:bookmarkEnd w:id="6142"/>
      <w:bookmarkEnd w:id="6143"/>
    </w:p>
    <w:p w:rsidR="008F148E" w:rsidRDefault="008F148E" w:rsidP="000A5E0E">
      <w:pPr>
        <w:pStyle w:val="-"/>
        <w:keepNext/>
        <w:rPr>
          <w:rtl/>
        </w:rPr>
      </w:pPr>
      <w:bookmarkStart w:id="6144" w:name="ET_speakercontinue_6605_8"/>
      <w:r w:rsidRPr="000F77A4">
        <w:rPr>
          <w:rStyle w:val="TagStyle"/>
          <w:rtl/>
        </w:rPr>
        <w:t xml:space="preserve"> &lt;&lt; דובר_המשך &gt;&gt; </w:t>
      </w:r>
      <w:r>
        <w:rPr>
          <w:rtl/>
        </w:rPr>
        <w:t>השרה לשוויון חברתי וקידום מעמד האישה מאי גולן:</w:t>
      </w:r>
      <w:r w:rsidRPr="000F77A4">
        <w:rPr>
          <w:rStyle w:val="TagStyle"/>
          <w:rtl/>
        </w:rPr>
        <w:t xml:space="preserve"> &lt;&lt; דובר_המשך &gt;&gt;</w:t>
      </w:r>
      <w:r>
        <w:rPr>
          <w:rtl/>
        </w:rPr>
        <w:t xml:space="preserve">   </w:t>
      </w:r>
      <w:bookmarkEnd w:id="6144"/>
    </w:p>
    <w:p w:rsidR="008F148E" w:rsidRDefault="008F148E" w:rsidP="00586B80">
      <w:pPr>
        <w:rPr>
          <w:rtl/>
        </w:rPr>
      </w:pPr>
    </w:p>
    <w:p w:rsidR="008F148E" w:rsidRDefault="008F148E" w:rsidP="00540992">
      <w:pPr>
        <w:rPr>
          <w:rtl/>
        </w:rPr>
      </w:pPr>
      <w:bookmarkStart w:id="6145" w:name="_ETM_Q32_769158"/>
      <w:bookmarkStart w:id="6146" w:name="_ETM_Q32_762334"/>
      <w:bookmarkStart w:id="6147" w:name="_ETM_Q32_762343"/>
      <w:bookmarkEnd w:id="6145"/>
      <w:bookmarkEnd w:id="6146"/>
      <w:bookmarkEnd w:id="6147"/>
      <w:r>
        <w:rPr>
          <w:rtl/>
        </w:rPr>
        <w:t>אתם שקרנים</w:t>
      </w:r>
      <w:r>
        <w:rPr>
          <w:rFonts w:hint="cs"/>
          <w:rtl/>
        </w:rPr>
        <w:t>,</w:t>
      </w:r>
      <w:r>
        <w:rPr>
          <w:rtl/>
        </w:rPr>
        <w:t xml:space="preserve"> אתם עבריינים, ובגללכם כל הרציחות במגזר. </w:t>
      </w:r>
      <w:bookmarkStart w:id="6148" w:name="_ETM_Q32_773880"/>
      <w:bookmarkEnd w:id="6148"/>
      <w:r>
        <w:rPr>
          <w:rFonts w:hint="cs"/>
          <w:rtl/>
        </w:rPr>
        <w:t xml:space="preserve">בגללכם </w:t>
      </w:r>
      <w:r>
        <w:rPr>
          <w:rtl/>
        </w:rPr>
        <w:t>המגזר</w:t>
      </w:r>
      <w:r w:rsidRPr="00B720B3">
        <w:rPr>
          <w:rFonts w:hint="cs"/>
          <w:rtl/>
        </w:rPr>
        <w:t xml:space="preserve"> </w:t>
      </w:r>
      <w:r>
        <w:rPr>
          <w:rFonts w:hint="cs"/>
          <w:rtl/>
        </w:rPr>
        <w:t>מדמם.</w:t>
      </w:r>
      <w:r>
        <w:rPr>
          <w:rtl/>
        </w:rPr>
        <w:t xml:space="preserve"> רק בגללכם</w:t>
      </w:r>
      <w:r>
        <w:rPr>
          <w:rFonts w:hint="cs"/>
          <w:rtl/>
        </w:rPr>
        <w:t>,</w:t>
      </w:r>
      <w:r>
        <w:rPr>
          <w:rtl/>
        </w:rPr>
        <w:t xml:space="preserve"> חבורה של שקרנים. </w:t>
      </w:r>
      <w:bookmarkStart w:id="6149" w:name="_ETM_Q32_779510"/>
      <w:bookmarkEnd w:id="6149"/>
    </w:p>
    <w:p w:rsidR="008F148E" w:rsidRDefault="008F148E" w:rsidP="000A5E0E">
      <w:pPr>
        <w:rPr>
          <w:rtl/>
        </w:rPr>
      </w:pPr>
      <w:bookmarkStart w:id="6150" w:name="_ETM_Q32_778950"/>
      <w:bookmarkStart w:id="6151" w:name="_ETM_Q32_779004"/>
      <w:bookmarkEnd w:id="6150"/>
      <w:bookmarkEnd w:id="6151"/>
    </w:p>
    <w:p w:rsidR="008F148E" w:rsidRDefault="008F148E" w:rsidP="000A5E0E">
      <w:pPr>
        <w:pStyle w:val="af5"/>
        <w:keepNext/>
        <w:rPr>
          <w:rtl/>
        </w:rPr>
      </w:pPr>
      <w:bookmarkStart w:id="6152" w:name="ET_interruption_6156_9"/>
      <w:r w:rsidRPr="000F77A4">
        <w:rPr>
          <w:rStyle w:val="TagStyle"/>
          <w:rtl/>
        </w:rPr>
        <w:t xml:space="preserve"> &lt;&lt; קריאה &gt;&gt; </w:t>
      </w:r>
      <w:r>
        <w:rPr>
          <w:rtl/>
        </w:rPr>
        <w:t>גלעד קריב (העבודה):</w:t>
      </w:r>
      <w:r w:rsidRPr="000F77A4">
        <w:rPr>
          <w:rStyle w:val="TagStyle"/>
          <w:rtl/>
        </w:rPr>
        <w:t xml:space="preserve"> &lt;&lt; קריאה &gt;&gt;</w:t>
      </w:r>
      <w:r>
        <w:rPr>
          <w:rtl/>
        </w:rPr>
        <w:t xml:space="preserve">   </w:t>
      </w:r>
      <w:bookmarkEnd w:id="6152"/>
    </w:p>
    <w:p w:rsidR="008F148E" w:rsidRDefault="008F148E" w:rsidP="00586B80">
      <w:pPr>
        <w:rPr>
          <w:rtl/>
        </w:rPr>
      </w:pPr>
    </w:p>
    <w:p w:rsidR="008F148E" w:rsidRDefault="008F148E" w:rsidP="000A5E0E">
      <w:pPr>
        <w:rPr>
          <w:rtl/>
        </w:rPr>
      </w:pPr>
      <w:r>
        <w:rPr>
          <w:rFonts w:hint="cs"/>
          <w:rtl/>
        </w:rPr>
        <w:t>- - -</w:t>
      </w:r>
    </w:p>
    <w:p w:rsidR="008F148E" w:rsidRDefault="008F148E" w:rsidP="000A5E0E">
      <w:pPr>
        <w:rPr>
          <w:rtl/>
        </w:rPr>
      </w:pPr>
      <w:bookmarkStart w:id="6153" w:name="_ETM_Q32_774349"/>
      <w:bookmarkStart w:id="6154" w:name="_ETM_Q32_774433"/>
      <w:bookmarkEnd w:id="6153"/>
      <w:bookmarkEnd w:id="6154"/>
    </w:p>
    <w:p w:rsidR="008F148E" w:rsidRDefault="008F148E" w:rsidP="000A5E0E">
      <w:pPr>
        <w:pStyle w:val="-"/>
        <w:keepNext/>
        <w:rPr>
          <w:rtl/>
        </w:rPr>
      </w:pPr>
      <w:bookmarkStart w:id="6155" w:name="ET_speakercontinue_6605_10"/>
      <w:r w:rsidRPr="000F77A4">
        <w:rPr>
          <w:rStyle w:val="TagStyle"/>
          <w:rtl/>
        </w:rPr>
        <w:t xml:space="preserve"> &lt;&lt; דובר_המשך &gt;&gt; </w:t>
      </w:r>
      <w:r>
        <w:rPr>
          <w:rtl/>
        </w:rPr>
        <w:t>השרה לשוויון חברתי וקידום מעמד האישה מאי גולן:</w:t>
      </w:r>
      <w:r w:rsidRPr="000F77A4">
        <w:rPr>
          <w:rStyle w:val="TagStyle"/>
          <w:rtl/>
        </w:rPr>
        <w:t xml:space="preserve"> &lt;&lt; דובר_המשך &gt;&gt;</w:t>
      </w:r>
      <w:r>
        <w:rPr>
          <w:rtl/>
        </w:rPr>
        <w:t xml:space="preserve">   </w:t>
      </w:r>
      <w:bookmarkEnd w:id="6155"/>
    </w:p>
    <w:p w:rsidR="008F148E" w:rsidRDefault="008F148E" w:rsidP="00586B80">
      <w:pPr>
        <w:rPr>
          <w:rtl/>
        </w:rPr>
      </w:pPr>
    </w:p>
    <w:p w:rsidR="008F148E" w:rsidRDefault="008F148E" w:rsidP="000A5E0E">
      <w:pPr>
        <w:rPr>
          <w:rtl/>
        </w:rPr>
      </w:pPr>
      <w:bookmarkStart w:id="6156" w:name="_ETM_Q32_775663"/>
      <w:bookmarkEnd w:id="6156"/>
      <w:r>
        <w:rPr>
          <w:rFonts w:hint="cs"/>
          <w:rtl/>
        </w:rPr>
        <w:t xml:space="preserve">אללה, אללה שלכם ישפוט </w:t>
      </w:r>
      <w:r>
        <w:rPr>
          <w:rtl/>
        </w:rPr>
        <w:t>אתכם.</w:t>
      </w:r>
      <w:r>
        <w:rPr>
          <w:rFonts w:hint="cs"/>
          <w:rtl/>
        </w:rPr>
        <w:t xml:space="preserve"> </w:t>
      </w:r>
      <w:bookmarkStart w:id="6157" w:name="_ETM_Q32_782873"/>
      <w:bookmarkStart w:id="6158" w:name="_ETM_Q32_778942"/>
      <w:bookmarkEnd w:id="6157"/>
      <w:bookmarkEnd w:id="6158"/>
    </w:p>
    <w:p w:rsidR="008F148E" w:rsidRDefault="008F148E" w:rsidP="000A5E0E">
      <w:pPr>
        <w:rPr>
          <w:rtl/>
        </w:rPr>
      </w:pPr>
      <w:bookmarkStart w:id="6159" w:name="_ETM_Q32_779024"/>
      <w:bookmarkStart w:id="6160" w:name="_ETM_Q32_779158"/>
      <w:bookmarkStart w:id="6161" w:name="_ETM_Q32_779242"/>
      <w:bookmarkEnd w:id="6159"/>
      <w:bookmarkEnd w:id="6160"/>
      <w:bookmarkEnd w:id="6161"/>
    </w:p>
    <w:p w:rsidR="008F148E" w:rsidRDefault="008F148E" w:rsidP="000A5E0E">
      <w:pPr>
        <w:pStyle w:val="af5"/>
        <w:keepNext/>
        <w:rPr>
          <w:rtl/>
        </w:rPr>
      </w:pPr>
      <w:bookmarkStart w:id="6162" w:name="ET_interruption_5761_11"/>
      <w:r w:rsidRPr="000F77A4">
        <w:rPr>
          <w:rStyle w:val="TagStyle"/>
          <w:rtl/>
        </w:rPr>
        <w:t xml:space="preserve"> &lt;&lt; קריאה &gt;&gt; </w:t>
      </w:r>
      <w:r>
        <w:rPr>
          <w:rtl/>
        </w:rPr>
        <w:t>עאידה תומא סלימאן (חד"ש-תע"ל):</w:t>
      </w:r>
      <w:r w:rsidRPr="000F77A4">
        <w:rPr>
          <w:rStyle w:val="TagStyle"/>
          <w:rtl/>
        </w:rPr>
        <w:t xml:space="preserve"> &lt;&lt; קריאה &gt;&gt;</w:t>
      </w:r>
      <w:r>
        <w:rPr>
          <w:rtl/>
        </w:rPr>
        <w:t xml:space="preserve">   </w:t>
      </w:r>
      <w:bookmarkEnd w:id="6162"/>
    </w:p>
    <w:p w:rsidR="008F148E" w:rsidRDefault="008F148E" w:rsidP="00586B80">
      <w:pPr>
        <w:rPr>
          <w:rtl/>
        </w:rPr>
      </w:pPr>
    </w:p>
    <w:p w:rsidR="008F148E" w:rsidRDefault="008F148E" w:rsidP="000A5E0E">
      <w:pPr>
        <w:rPr>
          <w:rtl/>
        </w:rPr>
      </w:pPr>
      <w:bookmarkStart w:id="6163" w:name="_ETM_Q32_777706"/>
      <w:bookmarkEnd w:id="6163"/>
      <w:r>
        <w:rPr>
          <w:rFonts w:hint="cs"/>
          <w:rtl/>
        </w:rPr>
        <w:t>- - -</w:t>
      </w:r>
    </w:p>
    <w:p w:rsidR="008F148E" w:rsidRDefault="008F148E" w:rsidP="000A5E0E">
      <w:pPr>
        <w:rPr>
          <w:rtl/>
        </w:rPr>
      </w:pPr>
      <w:bookmarkStart w:id="6164" w:name="_ETM_Q32_780019"/>
      <w:bookmarkStart w:id="6165" w:name="_ETM_Q32_780095"/>
      <w:bookmarkEnd w:id="6164"/>
      <w:bookmarkEnd w:id="6165"/>
    </w:p>
    <w:p w:rsidR="008F148E" w:rsidRDefault="008F148E" w:rsidP="000A5E0E">
      <w:pPr>
        <w:pStyle w:val="-"/>
        <w:keepNext/>
        <w:rPr>
          <w:rtl/>
        </w:rPr>
      </w:pPr>
      <w:bookmarkStart w:id="6166" w:name="ET_speakercontinue_6605_12"/>
      <w:r w:rsidRPr="000F77A4">
        <w:rPr>
          <w:rStyle w:val="TagStyle"/>
          <w:rtl/>
        </w:rPr>
        <w:t xml:space="preserve"> &lt;&lt; דובר_המשך &gt;&gt; </w:t>
      </w:r>
      <w:r>
        <w:rPr>
          <w:rtl/>
        </w:rPr>
        <w:t>השרה לשוויון חברתי וקידום מעמד האישה מאי גולן:</w:t>
      </w:r>
      <w:r w:rsidRPr="000F77A4">
        <w:rPr>
          <w:rStyle w:val="TagStyle"/>
          <w:rtl/>
        </w:rPr>
        <w:t xml:space="preserve"> &lt;&lt; דובר_המשך &gt;&gt;</w:t>
      </w:r>
      <w:r>
        <w:rPr>
          <w:rtl/>
        </w:rPr>
        <w:t xml:space="preserve">   </w:t>
      </w:r>
      <w:bookmarkEnd w:id="6166"/>
    </w:p>
    <w:p w:rsidR="008F148E" w:rsidRDefault="008F148E" w:rsidP="00586B80">
      <w:pPr>
        <w:rPr>
          <w:rtl/>
        </w:rPr>
      </w:pPr>
    </w:p>
    <w:p w:rsidR="008F148E" w:rsidRDefault="008F148E" w:rsidP="00540992">
      <w:pPr>
        <w:rPr>
          <w:rtl/>
        </w:rPr>
      </w:pPr>
      <w:bookmarkStart w:id="6167" w:name="_ETM_Q32_775936"/>
      <w:bookmarkEnd w:id="6167"/>
      <w:r>
        <w:rPr>
          <w:rFonts w:hint="cs"/>
          <w:rtl/>
        </w:rPr>
        <w:t>אללה שלכם ישפוט אתכם</w:t>
      </w:r>
      <w:r w:rsidRPr="00DF0F6E">
        <w:rPr>
          <w:rFonts w:hint="cs"/>
          <w:rtl/>
        </w:rPr>
        <w:t xml:space="preserve">. </w:t>
      </w:r>
      <w:proofErr w:type="spellStart"/>
      <w:r w:rsidRPr="00DF0F6E">
        <w:rPr>
          <w:rFonts w:hint="cs"/>
          <w:rtl/>
        </w:rPr>
        <w:t>אללהו</w:t>
      </w:r>
      <w:proofErr w:type="spellEnd"/>
      <w:r w:rsidRPr="00DF0F6E">
        <w:rPr>
          <w:rFonts w:hint="cs"/>
          <w:rtl/>
        </w:rPr>
        <w:t xml:space="preserve"> אכבר שלכם </w:t>
      </w:r>
      <w:bookmarkStart w:id="6168" w:name="_ETM_Q32_780525"/>
      <w:bookmarkEnd w:id="6168"/>
      <w:r w:rsidRPr="00DF0F6E">
        <w:rPr>
          <w:rFonts w:hint="cs"/>
          <w:rtl/>
        </w:rPr>
        <w:t>ישפוט</w:t>
      </w:r>
      <w:r>
        <w:rPr>
          <w:rFonts w:hint="cs"/>
          <w:rtl/>
        </w:rPr>
        <w:t xml:space="preserve"> אתכם אחד-אחד, אחד-אחד.</w:t>
      </w:r>
      <w:bookmarkStart w:id="6169" w:name="_ETM_Q32_786086"/>
      <w:bookmarkStart w:id="6170" w:name="TOR_Q33"/>
      <w:bookmarkEnd w:id="6169"/>
      <w:bookmarkEnd w:id="6170"/>
      <w:r>
        <w:rPr>
          <w:rFonts w:hint="cs"/>
          <w:rtl/>
        </w:rPr>
        <w:t xml:space="preserve"> </w:t>
      </w:r>
      <w:r>
        <w:rPr>
          <w:rtl/>
        </w:rPr>
        <w:t>והמגזר שלכם יודע את זה</w:t>
      </w:r>
      <w:r>
        <w:rPr>
          <w:rFonts w:hint="cs"/>
          <w:rtl/>
        </w:rPr>
        <w:t>.</w:t>
      </w:r>
      <w:r>
        <w:rPr>
          <w:rtl/>
        </w:rPr>
        <w:t xml:space="preserve"> בגלל זה הוא </w:t>
      </w:r>
      <w:bookmarkStart w:id="6171" w:name="_ETM_Q33_189589"/>
      <w:bookmarkEnd w:id="6171"/>
      <w:r>
        <w:rPr>
          <w:rtl/>
        </w:rPr>
        <w:t>לא מצביע לכם. אתם צבועים ושקרנים</w:t>
      </w:r>
      <w:r>
        <w:rPr>
          <w:rFonts w:hint="cs"/>
          <w:rtl/>
        </w:rPr>
        <w:t>.</w:t>
      </w:r>
      <w:r>
        <w:rPr>
          <w:rtl/>
        </w:rPr>
        <w:t xml:space="preserve"> </w:t>
      </w:r>
    </w:p>
    <w:p w:rsidR="008F148E" w:rsidRDefault="008F148E" w:rsidP="000A5E0E">
      <w:pPr>
        <w:rPr>
          <w:rtl/>
        </w:rPr>
      </w:pPr>
    </w:p>
    <w:p w:rsidR="008F148E" w:rsidRDefault="008F148E" w:rsidP="000A5E0E">
      <w:pPr>
        <w:pStyle w:val="af5"/>
        <w:keepNext/>
        <w:rPr>
          <w:rtl/>
        </w:rPr>
      </w:pPr>
      <w:bookmarkStart w:id="6172" w:name="ET_interruption_קר_אה_3"/>
      <w:r w:rsidRPr="00FA7250">
        <w:rPr>
          <w:rStyle w:val="TagStyle"/>
          <w:rtl/>
        </w:rPr>
        <w:t xml:space="preserve"> &lt;&lt; קריאה &gt;&gt; </w:t>
      </w:r>
      <w:r>
        <w:rPr>
          <w:rtl/>
        </w:rPr>
        <w:t>קריא</w:t>
      </w:r>
      <w:r>
        <w:rPr>
          <w:rFonts w:hint="cs"/>
          <w:rtl/>
        </w:rPr>
        <w:t>ות</w:t>
      </w:r>
      <w:r>
        <w:rPr>
          <w:rtl/>
        </w:rPr>
        <w:t>:</w:t>
      </w:r>
      <w:r w:rsidRPr="00FA7250">
        <w:rPr>
          <w:rStyle w:val="TagStyle"/>
          <w:rtl/>
        </w:rPr>
        <w:t xml:space="preserve"> &lt;&lt; קריאה &gt;&gt;</w:t>
      </w:r>
      <w:r>
        <w:rPr>
          <w:rtl/>
        </w:rPr>
        <w:t xml:space="preserve">   </w:t>
      </w:r>
      <w:bookmarkEnd w:id="6172"/>
    </w:p>
    <w:p w:rsidR="008F148E" w:rsidRDefault="008F148E" w:rsidP="00586B80">
      <w:pPr>
        <w:rPr>
          <w:rtl/>
        </w:rPr>
      </w:pPr>
    </w:p>
    <w:p w:rsidR="008F148E" w:rsidRDefault="008F148E" w:rsidP="000A5E0E">
      <w:pPr>
        <w:rPr>
          <w:rtl/>
        </w:rPr>
      </w:pPr>
      <w:r>
        <w:rPr>
          <w:rFonts w:hint="cs"/>
          <w:rtl/>
        </w:rPr>
        <w:t>- - -</w:t>
      </w:r>
    </w:p>
    <w:p w:rsidR="008F148E" w:rsidRDefault="008F148E" w:rsidP="000A5E0E">
      <w:pPr>
        <w:rPr>
          <w:rtl/>
        </w:rPr>
      </w:pPr>
    </w:p>
    <w:p w:rsidR="008F148E" w:rsidRDefault="008F148E" w:rsidP="000A5E0E">
      <w:pPr>
        <w:pStyle w:val="-"/>
        <w:keepNext/>
        <w:rPr>
          <w:rtl/>
        </w:rPr>
      </w:pPr>
      <w:r w:rsidRPr="003650A0">
        <w:rPr>
          <w:rStyle w:val="TagStyle"/>
          <w:rtl/>
        </w:rPr>
        <w:t xml:space="preserve">&lt;&lt; דובר_המשך &gt;&gt; </w:t>
      </w:r>
      <w:r>
        <w:rPr>
          <w:rtl/>
        </w:rPr>
        <w:t>השרה לשוויון חברתי וקידום מעמד האישה מאי גולן:</w:t>
      </w:r>
      <w:r w:rsidRPr="003650A0">
        <w:rPr>
          <w:rStyle w:val="TagStyle"/>
          <w:rtl/>
        </w:rPr>
        <w:t xml:space="preserve"> &lt;&lt; דובר_המשך &gt;&gt;</w:t>
      </w:r>
      <w:r>
        <w:rPr>
          <w:rtl/>
        </w:rPr>
        <w:t xml:space="preserve">   </w:t>
      </w:r>
    </w:p>
    <w:p w:rsidR="008F148E" w:rsidRPr="00FA7250" w:rsidRDefault="008F148E" w:rsidP="000A5E0E">
      <w:pPr>
        <w:rPr>
          <w:rtl/>
        </w:rPr>
      </w:pPr>
    </w:p>
    <w:p w:rsidR="008F148E" w:rsidRDefault="008F148E" w:rsidP="00540992">
      <w:pPr>
        <w:rPr>
          <w:rtl/>
        </w:rPr>
      </w:pPr>
      <w:r>
        <w:rPr>
          <w:rtl/>
        </w:rPr>
        <w:t>צבועים ושקרנים</w:t>
      </w:r>
      <w:r>
        <w:rPr>
          <w:rFonts w:hint="cs"/>
          <w:rtl/>
        </w:rPr>
        <w:t>.</w:t>
      </w:r>
      <w:r>
        <w:rPr>
          <w:rtl/>
        </w:rPr>
        <w:t xml:space="preserve"> נרצחות נשים</w:t>
      </w:r>
      <w:r>
        <w:rPr>
          <w:rFonts w:hint="cs"/>
          <w:rtl/>
        </w:rPr>
        <w:t>,</w:t>
      </w:r>
      <w:r>
        <w:rPr>
          <w:rtl/>
        </w:rPr>
        <w:t xml:space="preserve"> </w:t>
      </w:r>
      <w:bookmarkStart w:id="6173" w:name="_ETM_Q33_193289"/>
      <w:bookmarkEnd w:id="6173"/>
      <w:r>
        <w:rPr>
          <w:rtl/>
        </w:rPr>
        <w:t>נרצחים גברים</w:t>
      </w:r>
      <w:r>
        <w:rPr>
          <w:rFonts w:hint="cs"/>
          <w:rtl/>
        </w:rPr>
        <w:t>,</w:t>
      </w:r>
      <w:r>
        <w:rPr>
          <w:rtl/>
        </w:rPr>
        <w:t xml:space="preserve"> נרצחים ילדים</w:t>
      </w:r>
      <w:r>
        <w:rPr>
          <w:rFonts w:hint="cs"/>
          <w:rtl/>
        </w:rPr>
        <w:t>.</w:t>
      </w:r>
      <w:r>
        <w:rPr>
          <w:rtl/>
        </w:rPr>
        <w:t xml:space="preserve"> אתם יודעים שהכסף שאתם העברתם הולך </w:t>
      </w:r>
      <w:bookmarkStart w:id="6174" w:name="_ETM_Q33_196989"/>
      <w:bookmarkEnd w:id="6174"/>
      <w:r>
        <w:rPr>
          <w:rtl/>
        </w:rPr>
        <w:t>אליהם</w:t>
      </w:r>
      <w:r>
        <w:rPr>
          <w:rFonts w:hint="cs"/>
          <w:rtl/>
        </w:rPr>
        <w:t>.</w:t>
      </w:r>
      <w:bookmarkStart w:id="6175" w:name="_ETM_Q33_201010"/>
      <w:bookmarkEnd w:id="6175"/>
      <w:r>
        <w:rPr>
          <w:rFonts w:hint="cs"/>
          <w:rtl/>
        </w:rPr>
        <w:t xml:space="preserve"> </w:t>
      </w:r>
      <w:r>
        <w:rPr>
          <w:rtl/>
        </w:rPr>
        <w:t xml:space="preserve">צבועים. </w:t>
      </w:r>
      <w:bookmarkStart w:id="6176" w:name="_ETM_Q33_203799"/>
      <w:bookmarkEnd w:id="6176"/>
    </w:p>
    <w:p w:rsidR="008F148E" w:rsidRDefault="008F148E" w:rsidP="000A5E0E">
      <w:pPr>
        <w:rPr>
          <w:rtl/>
        </w:rPr>
      </w:pPr>
    </w:p>
    <w:p w:rsidR="008F148E" w:rsidRDefault="008F148E" w:rsidP="00540992">
      <w:pPr>
        <w:rPr>
          <w:rtl/>
        </w:rPr>
      </w:pPr>
      <w:r>
        <w:rPr>
          <w:rtl/>
        </w:rPr>
        <w:t xml:space="preserve">עכשיו, אני אמשיך ואומר </w:t>
      </w:r>
      <w:bookmarkStart w:id="6177" w:name="_ETM_Q33_206950"/>
      <w:bookmarkEnd w:id="6177"/>
      <w:r>
        <w:rPr>
          <w:rtl/>
        </w:rPr>
        <w:t xml:space="preserve">שכשגיליתי היעדר מוחלט של שקיפות, פיקוח ובקרה, למרות </w:t>
      </w:r>
      <w:bookmarkStart w:id="6178" w:name="_ETM_Q33_212900"/>
      <w:bookmarkEnd w:id="6178"/>
      <w:r>
        <w:rPr>
          <w:rtl/>
        </w:rPr>
        <w:t>בקשותיי הרשמיות והלא</w:t>
      </w:r>
      <w:r>
        <w:rPr>
          <w:rFonts w:hint="cs"/>
          <w:rtl/>
        </w:rPr>
        <w:t>-</w:t>
      </w:r>
      <w:r>
        <w:rPr>
          <w:rtl/>
        </w:rPr>
        <w:t>רשמיות</w:t>
      </w:r>
      <w:r>
        <w:rPr>
          <w:rFonts w:hint="cs"/>
          <w:rtl/>
        </w:rPr>
        <w:t>,</w:t>
      </w:r>
      <w:r>
        <w:rPr>
          <w:rtl/>
        </w:rPr>
        <w:t xml:space="preserve"> </w:t>
      </w:r>
      <w:bookmarkStart w:id="6179" w:name="_ETM_Q33_216959"/>
      <w:bookmarkEnd w:id="6179"/>
      <w:r>
        <w:rPr>
          <w:rtl/>
        </w:rPr>
        <w:t>אגף התקציבים במשרד ראש הממשלה המשיך לבצע</w:t>
      </w:r>
      <w:r>
        <w:rPr>
          <w:rFonts w:hint="cs"/>
          <w:rtl/>
        </w:rPr>
        <w:t xml:space="preserve"> –</w:t>
      </w:r>
      <w:r>
        <w:rPr>
          <w:rtl/>
        </w:rPr>
        <w:t xml:space="preserve"> ואני מדברת על</w:t>
      </w:r>
      <w:bookmarkStart w:id="6180" w:name="_ETM_Q33_222000"/>
      <w:bookmarkEnd w:id="6180"/>
      <w:r>
        <w:rPr>
          <w:rFonts w:hint="cs"/>
          <w:rtl/>
        </w:rPr>
        <w:t xml:space="preserve"> </w:t>
      </w:r>
      <w:r>
        <w:rPr>
          <w:rtl/>
        </w:rPr>
        <w:t>התקופה שלי, כן</w:t>
      </w:r>
      <w:r>
        <w:rPr>
          <w:rFonts w:hint="cs"/>
          <w:rtl/>
        </w:rPr>
        <w:t xml:space="preserve"> –</w:t>
      </w:r>
      <w:r>
        <w:rPr>
          <w:rtl/>
        </w:rPr>
        <w:t xml:space="preserve"> המשיך לבצע העברות כספיות למשרדי ממשלה ולרשויות </w:t>
      </w:r>
      <w:bookmarkStart w:id="6181" w:name="_ETM_Q33_225385"/>
      <w:bookmarkEnd w:id="6181"/>
      <w:r>
        <w:rPr>
          <w:rtl/>
        </w:rPr>
        <w:t>המקומיות</w:t>
      </w:r>
      <w:bookmarkStart w:id="6182" w:name="_ETM_Q33_229000"/>
      <w:bookmarkEnd w:id="6182"/>
      <w:r>
        <w:rPr>
          <w:rFonts w:hint="cs"/>
          <w:rtl/>
        </w:rPr>
        <w:t xml:space="preserve"> </w:t>
      </w:r>
      <w:r>
        <w:rPr>
          <w:rtl/>
        </w:rPr>
        <w:t xml:space="preserve">בלי שקיים מסד נתונים ברור לאן הולכים הכספים. </w:t>
      </w:r>
      <w:bookmarkStart w:id="6183" w:name="_ETM_Q33_233009"/>
      <w:bookmarkEnd w:id="6183"/>
    </w:p>
    <w:p w:rsidR="008F148E" w:rsidRDefault="008F148E" w:rsidP="000A5E0E">
      <w:pPr>
        <w:rPr>
          <w:rtl/>
        </w:rPr>
      </w:pPr>
      <w:bookmarkStart w:id="6184" w:name="_ETM_Q33_232295"/>
      <w:bookmarkStart w:id="6185" w:name="_ETM_Q33_232343"/>
      <w:bookmarkEnd w:id="6184"/>
      <w:bookmarkEnd w:id="6185"/>
    </w:p>
    <w:p w:rsidR="008F148E" w:rsidRDefault="008F148E" w:rsidP="00540992">
      <w:pPr>
        <w:rPr>
          <w:rtl/>
        </w:rPr>
      </w:pPr>
      <w:bookmarkStart w:id="6186" w:name="_ETM_Q33_232405"/>
      <w:bookmarkStart w:id="6187" w:name="_ETM_Q33_232434"/>
      <w:bookmarkEnd w:id="6186"/>
      <w:bookmarkEnd w:id="6187"/>
      <w:r>
        <w:rPr>
          <w:rtl/>
        </w:rPr>
        <w:t>אז</w:t>
      </w:r>
      <w:r>
        <w:rPr>
          <w:rFonts w:hint="cs"/>
          <w:rtl/>
        </w:rPr>
        <w:t xml:space="preserve"> </w:t>
      </w:r>
      <w:r>
        <w:rPr>
          <w:rFonts w:hint="eastAsia"/>
          <w:rtl/>
        </w:rPr>
        <w:t>–</w:t>
      </w:r>
      <w:r>
        <w:rPr>
          <w:rtl/>
        </w:rPr>
        <w:t xml:space="preserve"> ואני עוד פעם אומרת את זה</w:t>
      </w:r>
      <w:bookmarkStart w:id="6188" w:name="_ETM_Q33_235889"/>
      <w:bookmarkEnd w:id="6188"/>
      <w:r>
        <w:rPr>
          <w:rFonts w:hint="cs"/>
          <w:rtl/>
        </w:rPr>
        <w:t xml:space="preserve"> </w:t>
      </w:r>
      <w:r>
        <w:rPr>
          <w:rtl/>
        </w:rPr>
        <w:t>בצורה הברורה ביותר, למקרה שמישהו</w:t>
      </w:r>
      <w:r>
        <w:rPr>
          <w:rFonts w:hint="cs"/>
          <w:rtl/>
        </w:rPr>
        <w:t>,</w:t>
      </w:r>
      <w:r>
        <w:rPr>
          <w:rtl/>
        </w:rPr>
        <w:t xml:space="preserve"> האוזניים שלו ס</w:t>
      </w:r>
      <w:r>
        <w:rPr>
          <w:rFonts w:hint="cs"/>
          <w:rtl/>
        </w:rPr>
        <w:t>ת</w:t>
      </w:r>
      <w:r>
        <w:rPr>
          <w:rtl/>
        </w:rPr>
        <w:t>ומות</w:t>
      </w:r>
      <w:r>
        <w:rPr>
          <w:rFonts w:hint="cs"/>
          <w:rtl/>
        </w:rPr>
        <w:t>,</w:t>
      </w:r>
      <w:r>
        <w:rPr>
          <w:rtl/>
        </w:rPr>
        <w:t xml:space="preserve"> או שהוא </w:t>
      </w:r>
      <w:bookmarkStart w:id="6189" w:name="_ETM_Q33_238949"/>
      <w:bookmarkEnd w:id="6189"/>
      <w:r>
        <w:rPr>
          <w:rtl/>
        </w:rPr>
        <w:t>מכניס את זה מאוזן אחד ומוציא</w:t>
      </w:r>
      <w:bookmarkStart w:id="6190" w:name="_ETM_Q33_242009"/>
      <w:bookmarkEnd w:id="6190"/>
      <w:r>
        <w:rPr>
          <w:rFonts w:hint="cs"/>
          <w:rtl/>
        </w:rPr>
        <w:t xml:space="preserve"> </w:t>
      </w:r>
      <w:r>
        <w:rPr>
          <w:rtl/>
        </w:rPr>
        <w:t>את זה מהשנייה</w:t>
      </w:r>
      <w:r>
        <w:rPr>
          <w:rFonts w:hint="cs"/>
          <w:rtl/>
        </w:rPr>
        <w:t xml:space="preserve"> –</w:t>
      </w:r>
      <w:r>
        <w:rPr>
          <w:rtl/>
        </w:rPr>
        <w:t xml:space="preserve"> במהלך</w:t>
      </w:r>
      <w:bookmarkStart w:id="6191" w:name="_ETM_Q33_243930"/>
      <w:bookmarkEnd w:id="6191"/>
      <w:r>
        <w:rPr>
          <w:rFonts w:hint="cs"/>
          <w:rtl/>
        </w:rPr>
        <w:t xml:space="preserve"> </w:t>
      </w:r>
      <w:r>
        <w:rPr>
          <w:rtl/>
        </w:rPr>
        <w:t>הבדיקה שערכתי עם צוות</w:t>
      </w:r>
      <w:r>
        <w:rPr>
          <w:rFonts w:hint="cs"/>
          <w:rtl/>
        </w:rPr>
        <w:t>י</w:t>
      </w:r>
      <w:r>
        <w:rPr>
          <w:rtl/>
        </w:rPr>
        <w:t xml:space="preserve"> המשרד שלי, התברר בצורה ברורה וחד</w:t>
      </w:r>
      <w:bookmarkStart w:id="6192" w:name="_ETM_Q33_248773"/>
      <w:bookmarkEnd w:id="6192"/>
      <w:r>
        <w:rPr>
          <w:rFonts w:hint="cs"/>
          <w:rtl/>
        </w:rPr>
        <w:t>-</w:t>
      </w:r>
      <w:r>
        <w:rPr>
          <w:rtl/>
        </w:rPr>
        <w:t>משמעית מאגף המודיעין של משטרת ישראל</w:t>
      </w:r>
      <w:r>
        <w:rPr>
          <w:rFonts w:hint="cs"/>
          <w:rtl/>
        </w:rPr>
        <w:t xml:space="preserve"> –</w:t>
      </w:r>
      <w:r>
        <w:rPr>
          <w:rtl/>
        </w:rPr>
        <w:t xml:space="preserve"> לא מהלשכה הפרטית של </w:t>
      </w:r>
      <w:bookmarkStart w:id="6193" w:name="_ETM_Q33_253616"/>
      <w:bookmarkEnd w:id="6193"/>
      <w:r>
        <w:rPr>
          <w:rtl/>
        </w:rPr>
        <w:t>השרה מאי גולן</w:t>
      </w:r>
      <w:r>
        <w:rPr>
          <w:rFonts w:hint="cs"/>
          <w:rtl/>
        </w:rPr>
        <w:t>;</w:t>
      </w:r>
      <w:r>
        <w:rPr>
          <w:rtl/>
        </w:rPr>
        <w:t xml:space="preserve"> </w:t>
      </w:r>
      <w:r>
        <w:rPr>
          <w:rFonts w:hint="cs"/>
          <w:rtl/>
        </w:rPr>
        <w:t>מ</w:t>
      </w:r>
      <w:r>
        <w:rPr>
          <w:rtl/>
        </w:rPr>
        <w:t>אגף המודיעין של משטרת ישראל</w:t>
      </w:r>
      <w:r>
        <w:rPr>
          <w:rFonts w:hint="cs"/>
          <w:rtl/>
        </w:rPr>
        <w:t>,</w:t>
      </w:r>
      <w:r>
        <w:rPr>
          <w:rtl/>
        </w:rPr>
        <w:t xml:space="preserve"> אתם שומעים</w:t>
      </w:r>
      <w:r>
        <w:rPr>
          <w:rFonts w:hint="cs"/>
          <w:rtl/>
        </w:rPr>
        <w:t>?</w:t>
      </w:r>
      <w:r>
        <w:rPr>
          <w:rtl/>
        </w:rPr>
        <w:t xml:space="preserve"> </w:t>
      </w:r>
      <w:bookmarkStart w:id="6194" w:name="_ETM_Q33_258830"/>
      <w:bookmarkEnd w:id="6194"/>
      <w:r>
        <w:rPr>
          <w:rtl/>
        </w:rPr>
        <w:t xml:space="preserve">שכספים מתוכנית </w:t>
      </w:r>
      <w:proofErr w:type="spellStart"/>
      <w:r w:rsidRPr="003650A0">
        <w:rPr>
          <w:rtl/>
          <w:lang w:eastAsia="he-IL"/>
        </w:rPr>
        <w:t>תקאדום</w:t>
      </w:r>
      <w:proofErr w:type="spellEnd"/>
      <w:r>
        <w:rPr>
          <w:rtl/>
        </w:rPr>
        <w:t xml:space="preserve">, החלטת הממשלה </w:t>
      </w:r>
      <w:r>
        <w:rPr>
          <w:rFonts w:hint="cs"/>
          <w:rtl/>
        </w:rPr>
        <w:t>550</w:t>
      </w:r>
      <w:r>
        <w:rPr>
          <w:rtl/>
        </w:rPr>
        <w:t xml:space="preserve"> היקרה של </w:t>
      </w:r>
      <w:bookmarkStart w:id="6195" w:name="_ETM_Q33_263804"/>
      <w:bookmarkEnd w:id="6195"/>
      <w:r>
        <w:rPr>
          <w:rtl/>
        </w:rPr>
        <w:t xml:space="preserve">נפתלי בנט ומנסור </w:t>
      </w:r>
      <w:r>
        <w:rPr>
          <w:rFonts w:hint="cs"/>
          <w:rtl/>
        </w:rPr>
        <w:t>ע</w:t>
      </w:r>
      <w:r>
        <w:rPr>
          <w:rtl/>
        </w:rPr>
        <w:t xml:space="preserve">באס וחבורת הצבועים והשקרנים </w:t>
      </w:r>
      <w:r>
        <w:rPr>
          <w:rFonts w:hint="cs"/>
          <w:rtl/>
        </w:rPr>
        <w:t>פה,</w:t>
      </w:r>
      <w:bookmarkStart w:id="6196" w:name="_ETM_Q33_268989"/>
      <w:bookmarkEnd w:id="6196"/>
      <w:r>
        <w:rPr>
          <w:rFonts w:hint="cs"/>
          <w:rtl/>
          <w:lang w:eastAsia="he-IL"/>
        </w:rPr>
        <w:t xml:space="preserve"> </w:t>
      </w:r>
      <w:r>
        <w:rPr>
          <w:rtl/>
        </w:rPr>
        <w:t>הועברו בדרכים עקיפות לגורמי פשיעה, אדוני היושב</w:t>
      </w:r>
      <w:r>
        <w:rPr>
          <w:rFonts w:hint="cs"/>
          <w:rtl/>
        </w:rPr>
        <w:t>-</w:t>
      </w:r>
      <w:r>
        <w:rPr>
          <w:rtl/>
        </w:rPr>
        <w:t>ראש</w:t>
      </w:r>
      <w:r>
        <w:rPr>
          <w:rFonts w:hint="cs"/>
          <w:rtl/>
        </w:rPr>
        <w:t>,</w:t>
      </w:r>
      <w:r>
        <w:rPr>
          <w:rtl/>
        </w:rPr>
        <w:t xml:space="preserve"> גורמי פשיעה </w:t>
      </w:r>
      <w:bookmarkStart w:id="6197" w:name="_ETM_Q33_274099"/>
      <w:bookmarkEnd w:id="6197"/>
      <w:r>
        <w:rPr>
          <w:rFonts w:hint="cs"/>
          <w:rtl/>
        </w:rPr>
        <w:t>רצחניים</w:t>
      </w:r>
      <w:r>
        <w:rPr>
          <w:rtl/>
        </w:rPr>
        <w:t>, אכזריים,</w:t>
      </w:r>
      <w:bookmarkStart w:id="6198" w:name="_ETM_Q33_275980"/>
      <w:bookmarkEnd w:id="6198"/>
      <w:r>
        <w:rPr>
          <w:rFonts w:hint="cs"/>
          <w:rtl/>
          <w:lang w:eastAsia="he-IL"/>
        </w:rPr>
        <w:t xml:space="preserve"> </w:t>
      </w:r>
      <w:r>
        <w:rPr>
          <w:rtl/>
        </w:rPr>
        <w:t>ברבר</w:t>
      </w:r>
      <w:r>
        <w:rPr>
          <w:rFonts w:hint="cs"/>
          <w:rtl/>
        </w:rPr>
        <w:t>י</w:t>
      </w:r>
      <w:r>
        <w:rPr>
          <w:rtl/>
        </w:rPr>
        <w:t>ים</w:t>
      </w:r>
      <w:r>
        <w:rPr>
          <w:rFonts w:hint="cs"/>
          <w:rtl/>
        </w:rPr>
        <w:t>,</w:t>
      </w:r>
      <w:r>
        <w:rPr>
          <w:rtl/>
        </w:rPr>
        <w:t xml:space="preserve"> בתוך</w:t>
      </w:r>
      <w:bookmarkStart w:id="6199" w:name="_ETM_Q33_277220"/>
      <w:bookmarkEnd w:id="6199"/>
      <w:r>
        <w:rPr>
          <w:rFonts w:hint="cs"/>
          <w:rtl/>
          <w:lang w:eastAsia="he-IL"/>
        </w:rPr>
        <w:t xml:space="preserve"> </w:t>
      </w:r>
      <w:r>
        <w:rPr>
          <w:rtl/>
        </w:rPr>
        <w:t>המגזר הערבי</w:t>
      </w:r>
      <w:r>
        <w:rPr>
          <w:rFonts w:hint="cs"/>
          <w:rtl/>
        </w:rPr>
        <w:t>,</w:t>
      </w:r>
      <w:r>
        <w:rPr>
          <w:rtl/>
        </w:rPr>
        <w:t xml:space="preserve"> באמצעות מנגנוני פרוטקשן, מכרזים תפו</w:t>
      </w:r>
      <w:r>
        <w:rPr>
          <w:rFonts w:hint="cs"/>
          <w:rtl/>
        </w:rPr>
        <w:t>ר</w:t>
      </w:r>
      <w:r>
        <w:rPr>
          <w:rtl/>
        </w:rPr>
        <w:t xml:space="preserve">ים, ספקים, נותני שירות </w:t>
      </w:r>
      <w:bookmarkStart w:id="6200" w:name="_ETM_Q33_282209"/>
      <w:bookmarkEnd w:id="6200"/>
      <w:r>
        <w:rPr>
          <w:rtl/>
        </w:rPr>
        <w:t>וכלכלה</w:t>
      </w:r>
      <w:r>
        <w:rPr>
          <w:rFonts w:hint="cs"/>
          <w:rtl/>
        </w:rPr>
        <w:t xml:space="preserve">, </w:t>
      </w:r>
      <w:r>
        <w:rPr>
          <w:rtl/>
        </w:rPr>
        <w:t>המבוססת על מה? על חשבוניות פיקטיביות</w:t>
      </w:r>
      <w:r>
        <w:rPr>
          <w:rFonts w:hint="cs"/>
          <w:rtl/>
        </w:rPr>
        <w:t>.</w:t>
      </w:r>
      <w:r>
        <w:rPr>
          <w:rtl/>
        </w:rPr>
        <w:t xml:space="preserve"> ושיהיה ברור לכולם</w:t>
      </w:r>
      <w:r>
        <w:rPr>
          <w:rFonts w:hint="cs"/>
          <w:rtl/>
        </w:rPr>
        <w:t>,</w:t>
      </w:r>
      <w:r>
        <w:rPr>
          <w:rtl/>
        </w:rPr>
        <w:t xml:space="preserve"> </w:t>
      </w:r>
      <w:bookmarkStart w:id="6201" w:name="_ETM_Q33_287200"/>
      <w:bookmarkEnd w:id="6201"/>
      <w:r>
        <w:rPr>
          <w:rtl/>
        </w:rPr>
        <w:t>מדובר</w:t>
      </w:r>
      <w:r>
        <w:rPr>
          <w:rFonts w:hint="cs"/>
          <w:rtl/>
        </w:rPr>
        <w:t xml:space="preserve"> –</w:t>
      </w:r>
      <w:r>
        <w:rPr>
          <w:rtl/>
        </w:rPr>
        <w:t xml:space="preserve"> ואני אומרת את זה בפה מלא</w:t>
      </w:r>
      <w:r>
        <w:rPr>
          <w:rFonts w:hint="cs"/>
          <w:rtl/>
        </w:rPr>
        <w:t xml:space="preserve"> –</w:t>
      </w:r>
      <w:r>
        <w:rPr>
          <w:rtl/>
        </w:rPr>
        <w:t xml:space="preserve"> במחדל רחב היקף, </w:t>
      </w:r>
      <w:bookmarkStart w:id="6202" w:name="_ETM_Q33_292190"/>
      <w:bookmarkEnd w:id="6202"/>
      <w:r>
        <w:rPr>
          <w:rtl/>
        </w:rPr>
        <w:t>שמערער את אמון</w:t>
      </w:r>
      <w:bookmarkStart w:id="6203" w:name="_ETM_Q33_297180"/>
      <w:bookmarkEnd w:id="6203"/>
      <w:r>
        <w:rPr>
          <w:rFonts w:hint="cs"/>
          <w:rtl/>
          <w:lang w:eastAsia="he-IL"/>
        </w:rPr>
        <w:t xml:space="preserve"> </w:t>
      </w:r>
      <w:r>
        <w:rPr>
          <w:rtl/>
        </w:rPr>
        <w:t xml:space="preserve">הציבור ואת כל יסודות המינהל התקין. </w:t>
      </w:r>
      <w:bookmarkStart w:id="6204" w:name="_ETM_Q33_300449"/>
      <w:bookmarkEnd w:id="6204"/>
      <w:r>
        <w:rPr>
          <w:rtl/>
        </w:rPr>
        <w:t>ואני עומדת מאחורי כל מילה ומילה שאני אומרת, לעומת העכברים</w:t>
      </w:r>
      <w:bookmarkStart w:id="6205" w:name="_ETM_Q33_304870"/>
      <w:bookmarkEnd w:id="6205"/>
      <w:r>
        <w:rPr>
          <w:rFonts w:hint="cs"/>
          <w:rtl/>
          <w:lang w:eastAsia="he-IL"/>
        </w:rPr>
        <w:t xml:space="preserve"> </w:t>
      </w:r>
      <w:bookmarkStart w:id="6206" w:name="_ETM_Q33_309705"/>
      <w:bookmarkEnd w:id="6206"/>
      <w:r>
        <w:rPr>
          <w:rtl/>
        </w:rPr>
        <w:t xml:space="preserve">שברחו מפה. </w:t>
      </w:r>
      <w:bookmarkStart w:id="6207" w:name="_ETM_Q33_306750"/>
      <w:bookmarkStart w:id="6208" w:name="_ETM_Q33_311892"/>
      <w:bookmarkEnd w:id="6207"/>
      <w:bookmarkEnd w:id="6208"/>
    </w:p>
    <w:p w:rsidR="008F148E" w:rsidRDefault="008F148E" w:rsidP="000A5E0E">
      <w:pPr>
        <w:rPr>
          <w:rtl/>
        </w:rPr>
      </w:pPr>
      <w:bookmarkStart w:id="6209" w:name="_ETM_Q33_312111"/>
      <w:bookmarkEnd w:id="6209"/>
    </w:p>
    <w:p w:rsidR="008F148E" w:rsidRDefault="008F148E" w:rsidP="00540992">
      <w:pPr>
        <w:rPr>
          <w:rtl/>
        </w:rPr>
      </w:pPr>
      <w:bookmarkStart w:id="6210" w:name="_ETM_Q33_312213"/>
      <w:bookmarkStart w:id="6211" w:name="_ETM_Q33_312326"/>
      <w:bookmarkEnd w:id="6210"/>
      <w:bookmarkEnd w:id="6211"/>
      <w:r>
        <w:rPr>
          <w:rtl/>
        </w:rPr>
        <w:t>עכשיו חשוב להסביר משהו על ההבדל בין גוש</w:t>
      </w:r>
      <w:bookmarkStart w:id="6212" w:name="_ETM_Q33_309669"/>
      <w:bookmarkEnd w:id="6212"/>
      <w:r>
        <w:rPr>
          <w:rFonts w:hint="cs"/>
          <w:rtl/>
          <w:lang w:eastAsia="he-IL"/>
        </w:rPr>
        <w:t xml:space="preserve"> </w:t>
      </w:r>
      <w:proofErr w:type="spellStart"/>
      <w:r>
        <w:rPr>
          <w:rFonts w:hint="cs"/>
          <w:rtl/>
        </w:rPr>
        <w:t>טומני</w:t>
      </w:r>
      <w:proofErr w:type="spellEnd"/>
      <w:r>
        <w:rPr>
          <w:rtl/>
        </w:rPr>
        <w:t xml:space="preserve"> הראש בחול שלכם לגוש</w:t>
      </w:r>
      <w:bookmarkStart w:id="6213" w:name="_ETM_Q33_312669"/>
      <w:bookmarkEnd w:id="6213"/>
      <w:r>
        <w:rPr>
          <w:rFonts w:hint="cs"/>
          <w:rtl/>
          <w:lang w:eastAsia="he-IL"/>
        </w:rPr>
        <w:t xml:space="preserve"> </w:t>
      </w:r>
      <w:r>
        <w:rPr>
          <w:rtl/>
        </w:rPr>
        <w:t xml:space="preserve">המחנה הלאומי שלנו. </w:t>
      </w:r>
      <w:bookmarkStart w:id="6214" w:name="_ETM_Q33_314880"/>
      <w:bookmarkEnd w:id="6214"/>
      <w:r>
        <w:rPr>
          <w:rtl/>
        </w:rPr>
        <w:t>מה שעניין אותם כשהם היו בשלטון</w:t>
      </w:r>
      <w:bookmarkStart w:id="6215" w:name="_ETM_Q33_318080"/>
      <w:bookmarkEnd w:id="6215"/>
      <w:r>
        <w:rPr>
          <w:rFonts w:hint="cs"/>
          <w:rtl/>
          <w:lang w:eastAsia="he-IL"/>
        </w:rPr>
        <w:t xml:space="preserve"> </w:t>
      </w:r>
      <w:r>
        <w:rPr>
          <w:rtl/>
        </w:rPr>
        <w:t xml:space="preserve">זה אך ורק, אך ורק </w:t>
      </w:r>
      <w:proofErr w:type="spellStart"/>
      <w:r>
        <w:rPr>
          <w:rtl/>
        </w:rPr>
        <w:t>תחזוק</w:t>
      </w:r>
      <w:proofErr w:type="spellEnd"/>
      <w:r>
        <w:rPr>
          <w:rtl/>
        </w:rPr>
        <w:t xml:space="preserve"> הממשלה, </w:t>
      </w:r>
      <w:r>
        <w:rPr>
          <w:rFonts w:hint="cs"/>
          <w:rtl/>
        </w:rPr>
        <w:t>ו</w:t>
      </w:r>
      <w:r>
        <w:rPr>
          <w:rtl/>
        </w:rPr>
        <w:t xml:space="preserve">בעיקר האצבעות </w:t>
      </w:r>
      <w:bookmarkStart w:id="6216" w:name="_ETM_Q33_323465"/>
      <w:bookmarkEnd w:id="6216"/>
      <w:r>
        <w:rPr>
          <w:rtl/>
        </w:rPr>
        <w:t xml:space="preserve">של אדון מנסור </w:t>
      </w:r>
      <w:r>
        <w:rPr>
          <w:rFonts w:hint="cs"/>
          <w:rtl/>
        </w:rPr>
        <w:t>ע</w:t>
      </w:r>
      <w:r>
        <w:rPr>
          <w:rtl/>
        </w:rPr>
        <w:t>באס</w:t>
      </w:r>
      <w:r>
        <w:rPr>
          <w:rFonts w:hint="cs"/>
          <w:rtl/>
        </w:rPr>
        <w:t xml:space="preserve"> –</w:t>
      </w:r>
      <w:r>
        <w:rPr>
          <w:rtl/>
        </w:rPr>
        <w:t xml:space="preserve"> אותו </w:t>
      </w:r>
      <w:r w:rsidRPr="00634044">
        <w:rPr>
          <w:rtl/>
        </w:rPr>
        <w:t>זאב בעור של כבש</w:t>
      </w:r>
      <w:bookmarkStart w:id="6217" w:name="_ETM_Q33_329038"/>
      <w:bookmarkEnd w:id="6217"/>
      <w:r>
        <w:rPr>
          <w:rFonts w:hint="cs"/>
          <w:rtl/>
          <w:lang w:eastAsia="he-IL"/>
        </w:rPr>
        <w:t xml:space="preserve"> </w:t>
      </w:r>
      <w:r>
        <w:rPr>
          <w:rtl/>
        </w:rPr>
        <w:t xml:space="preserve">שקיבל מכם תקציבים של מיליארדים וחילק אותם </w:t>
      </w:r>
      <w:r>
        <w:rPr>
          <w:rFonts w:hint="cs"/>
          <w:rtl/>
        </w:rPr>
        <w:t xml:space="preserve">ככה </w:t>
      </w:r>
      <w:r>
        <w:rPr>
          <w:rtl/>
        </w:rPr>
        <w:t xml:space="preserve">לתנועות </w:t>
      </w:r>
      <w:bookmarkStart w:id="6218" w:name="_ETM_Q33_333569"/>
      <w:bookmarkEnd w:id="6218"/>
      <w:r>
        <w:rPr>
          <w:rFonts w:hint="cs"/>
          <w:rtl/>
        </w:rPr>
        <w:t>האסלאמיות</w:t>
      </w:r>
      <w:r>
        <w:rPr>
          <w:rtl/>
        </w:rPr>
        <w:t xml:space="preserve"> ולכל מי שהוא רצה</w:t>
      </w:r>
      <w:r>
        <w:rPr>
          <w:rFonts w:hint="cs"/>
          <w:rtl/>
        </w:rPr>
        <w:t xml:space="preserve">, </w:t>
      </w:r>
      <w:r>
        <w:rPr>
          <w:rtl/>
        </w:rPr>
        <w:t>ללא מנגנוני בקרה</w:t>
      </w:r>
      <w:r>
        <w:rPr>
          <w:rFonts w:hint="cs"/>
          <w:rtl/>
        </w:rPr>
        <w:t>,</w:t>
      </w:r>
      <w:r>
        <w:rPr>
          <w:rtl/>
        </w:rPr>
        <w:t xml:space="preserve"> לצד תוכניות </w:t>
      </w:r>
      <w:bookmarkStart w:id="6219" w:name="_ETM_Q33_338099"/>
      <w:bookmarkEnd w:id="6219"/>
      <w:r>
        <w:rPr>
          <w:rtl/>
        </w:rPr>
        <w:t xml:space="preserve">בעלות שמות מפוצצים. </w:t>
      </w:r>
      <w:bookmarkStart w:id="6220" w:name="_ETM_Q33_343399"/>
      <w:bookmarkStart w:id="6221" w:name="_ETM_Q33_343385"/>
      <w:bookmarkEnd w:id="6220"/>
      <w:bookmarkEnd w:id="6221"/>
    </w:p>
    <w:p w:rsidR="008F148E" w:rsidRDefault="008F148E" w:rsidP="000A5E0E">
      <w:pPr>
        <w:rPr>
          <w:rtl/>
        </w:rPr>
      </w:pPr>
      <w:bookmarkStart w:id="6222" w:name="_ETM_Q33_343608"/>
      <w:bookmarkEnd w:id="6222"/>
    </w:p>
    <w:p w:rsidR="008F148E" w:rsidRDefault="008F148E" w:rsidP="00540992">
      <w:pPr>
        <w:rPr>
          <w:rtl/>
          <w:lang w:eastAsia="he-IL"/>
        </w:rPr>
      </w:pPr>
      <w:bookmarkStart w:id="6223" w:name="_ETM_Q33_343656"/>
      <w:bookmarkStart w:id="6224" w:name="_ETM_Q33_343853"/>
      <w:bookmarkEnd w:id="6223"/>
      <w:bookmarkEnd w:id="6224"/>
      <w:r>
        <w:rPr>
          <w:rtl/>
        </w:rPr>
        <w:t>אותנו, לעומתם, מעניינים האזרחים</w:t>
      </w:r>
      <w:r>
        <w:rPr>
          <w:rFonts w:hint="cs"/>
          <w:rtl/>
        </w:rPr>
        <w:t>,</w:t>
      </w:r>
      <w:r>
        <w:rPr>
          <w:rtl/>
        </w:rPr>
        <w:t xml:space="preserve"> ולא רק</w:t>
      </w:r>
      <w:bookmarkStart w:id="6225" w:name="_ETM_Q33_347399"/>
      <w:bookmarkEnd w:id="6225"/>
      <w:r>
        <w:rPr>
          <w:rFonts w:hint="cs"/>
          <w:rtl/>
          <w:lang w:eastAsia="he-IL"/>
        </w:rPr>
        <w:t xml:space="preserve"> </w:t>
      </w:r>
      <w:r>
        <w:rPr>
          <w:rtl/>
        </w:rPr>
        <w:t xml:space="preserve">האזרחים היהודים </w:t>
      </w:r>
      <w:r>
        <w:rPr>
          <w:rFonts w:hint="cs"/>
          <w:rtl/>
        </w:rPr>
        <w:t xml:space="preserve">– </w:t>
      </w:r>
      <w:r>
        <w:rPr>
          <w:rtl/>
        </w:rPr>
        <w:t>האזרחים שלכם, שאתם</w:t>
      </w:r>
      <w:bookmarkStart w:id="6226" w:name="_ETM_Q33_350279"/>
      <w:bookmarkEnd w:id="6226"/>
      <w:r>
        <w:rPr>
          <w:rFonts w:hint="cs"/>
          <w:rtl/>
          <w:lang w:eastAsia="he-IL"/>
        </w:rPr>
        <w:t xml:space="preserve"> </w:t>
      </w:r>
      <w:r>
        <w:rPr>
          <w:rtl/>
        </w:rPr>
        <w:t xml:space="preserve">אמורים לדאוג להם. </w:t>
      </w:r>
      <w:bookmarkStart w:id="6227" w:name="_ETM_Q33_353320"/>
      <w:bookmarkEnd w:id="6227"/>
      <w:r>
        <w:rPr>
          <w:rtl/>
        </w:rPr>
        <w:t>אנחנו לא חולמים לא להישען על בל</w:t>
      </w:r>
      <w:r>
        <w:rPr>
          <w:rFonts w:hint="cs"/>
          <w:rtl/>
        </w:rPr>
        <w:t>"</w:t>
      </w:r>
      <w:r>
        <w:rPr>
          <w:rtl/>
        </w:rPr>
        <w:t>ד ולא על</w:t>
      </w:r>
      <w:bookmarkStart w:id="6228" w:name="_ETM_Q33_357038"/>
      <w:bookmarkEnd w:id="6228"/>
      <w:r>
        <w:rPr>
          <w:rFonts w:hint="cs"/>
          <w:rtl/>
          <w:lang w:eastAsia="he-IL"/>
        </w:rPr>
        <w:t xml:space="preserve"> </w:t>
      </w:r>
      <w:r>
        <w:rPr>
          <w:rtl/>
        </w:rPr>
        <w:t>המשותפת ולא על האצבעות של</w:t>
      </w:r>
      <w:bookmarkStart w:id="6229" w:name="_ETM_Q33_359360"/>
      <w:bookmarkEnd w:id="6229"/>
      <w:r>
        <w:rPr>
          <w:rFonts w:hint="cs"/>
          <w:rtl/>
          <w:lang w:eastAsia="he-IL"/>
        </w:rPr>
        <w:t xml:space="preserve"> </w:t>
      </w:r>
      <w:r>
        <w:rPr>
          <w:rtl/>
        </w:rPr>
        <w:t xml:space="preserve">מנסור </w:t>
      </w:r>
      <w:r>
        <w:rPr>
          <w:rFonts w:hint="cs"/>
          <w:rtl/>
        </w:rPr>
        <w:t>ע</w:t>
      </w:r>
      <w:r>
        <w:rPr>
          <w:rtl/>
        </w:rPr>
        <w:t>באס ולא על ר</w:t>
      </w:r>
      <w:r>
        <w:rPr>
          <w:rFonts w:hint="cs"/>
          <w:rtl/>
        </w:rPr>
        <w:t>ע"מ.</w:t>
      </w:r>
      <w:r>
        <w:rPr>
          <w:rtl/>
        </w:rPr>
        <w:t xml:space="preserve"> אנחנו לא מצילים מהדחה את</w:t>
      </w:r>
      <w:r>
        <w:rPr>
          <w:rFonts w:hint="cs"/>
          <w:rtl/>
          <w:lang w:eastAsia="he-IL"/>
        </w:rPr>
        <w:t xml:space="preserve"> איימן עודה, </w:t>
      </w:r>
      <w:bookmarkStart w:id="6230" w:name="_ETM_Q33_363050"/>
      <w:bookmarkEnd w:id="6230"/>
      <w:r>
        <w:rPr>
          <w:rtl/>
        </w:rPr>
        <w:t xml:space="preserve">שקרא לערבים המשרתים בכוחות הביטחון ובמשטרה להניח את הנשק </w:t>
      </w:r>
      <w:bookmarkStart w:id="6231" w:name="_ETM_Q33_367209"/>
      <w:bookmarkEnd w:id="6231"/>
      <w:r>
        <w:rPr>
          <w:rtl/>
        </w:rPr>
        <w:t>ולחזור לבני עמם. זו לא העבודה שלנו</w:t>
      </w:r>
      <w:r>
        <w:rPr>
          <w:rFonts w:hint="cs"/>
          <w:rtl/>
        </w:rPr>
        <w:t>,</w:t>
      </w:r>
      <w:r>
        <w:rPr>
          <w:rtl/>
        </w:rPr>
        <w:t xml:space="preserve"> לא הייתה, לא </w:t>
      </w:r>
      <w:bookmarkStart w:id="6232" w:name="_ETM_Q33_371369"/>
      <w:bookmarkEnd w:id="6232"/>
      <w:r>
        <w:rPr>
          <w:rtl/>
        </w:rPr>
        <w:t>היום ולא תהיה</w:t>
      </w:r>
      <w:r>
        <w:rPr>
          <w:rFonts w:hint="cs"/>
          <w:rtl/>
        </w:rPr>
        <w:t>,</w:t>
      </w:r>
      <w:r>
        <w:rPr>
          <w:rtl/>
        </w:rPr>
        <w:t xml:space="preserve"> לא בחלומות הכי פרועים שלכם</w:t>
      </w:r>
      <w:r>
        <w:rPr>
          <w:rFonts w:hint="cs"/>
          <w:rtl/>
          <w:lang w:eastAsia="he-IL"/>
        </w:rPr>
        <w:t>.</w:t>
      </w:r>
    </w:p>
    <w:p w:rsidR="008F148E" w:rsidRDefault="008F148E" w:rsidP="000A5E0E">
      <w:pPr>
        <w:rPr>
          <w:rtl/>
        </w:rPr>
      </w:pPr>
    </w:p>
    <w:p w:rsidR="008F148E" w:rsidRDefault="008F148E" w:rsidP="00540992">
      <w:pPr>
        <w:rPr>
          <w:rtl/>
        </w:rPr>
      </w:pPr>
      <w:bookmarkStart w:id="6233" w:name="_ETM_Q33_379520"/>
      <w:bookmarkStart w:id="6234" w:name="_ETM_Q33_379785"/>
      <w:bookmarkEnd w:id="6233"/>
      <w:bookmarkEnd w:id="6234"/>
      <w:r>
        <w:rPr>
          <w:rtl/>
        </w:rPr>
        <w:t>בתקופתכם,</w:t>
      </w:r>
      <w:bookmarkStart w:id="6235" w:name="_ETM_Q33_377899"/>
      <w:bookmarkEnd w:id="6235"/>
      <w:r>
        <w:rPr>
          <w:rFonts w:hint="cs"/>
          <w:rtl/>
        </w:rPr>
        <w:t xml:space="preserve"> </w:t>
      </w:r>
      <w:r>
        <w:rPr>
          <w:rtl/>
        </w:rPr>
        <w:t>יאיר גולן, היו"ר של חברת הכנסת המדליקה נעמ</w:t>
      </w:r>
      <w:r>
        <w:rPr>
          <w:rFonts w:hint="cs"/>
          <w:rtl/>
        </w:rPr>
        <w:t>ה</w:t>
      </w:r>
      <w:r>
        <w:rPr>
          <w:rtl/>
        </w:rPr>
        <w:t xml:space="preserve"> סולר לזימי, </w:t>
      </w:r>
      <w:bookmarkStart w:id="6236" w:name="_ETM_Q33_381619"/>
      <w:bookmarkEnd w:id="6236"/>
      <w:r>
        <w:rPr>
          <w:rtl/>
        </w:rPr>
        <w:t>אמר על שר השיכון דאז זאב</w:t>
      </w:r>
      <w:bookmarkStart w:id="6237" w:name="_ETM_Q33_385339"/>
      <w:bookmarkEnd w:id="6237"/>
      <w:r>
        <w:rPr>
          <w:rFonts w:hint="cs"/>
          <w:rtl/>
        </w:rPr>
        <w:t xml:space="preserve"> </w:t>
      </w:r>
      <w:r>
        <w:rPr>
          <w:rtl/>
        </w:rPr>
        <w:t>אלקין</w:t>
      </w:r>
      <w:r>
        <w:rPr>
          <w:rFonts w:hint="cs"/>
          <w:rtl/>
        </w:rPr>
        <w:t>:</w:t>
      </w:r>
      <w:r>
        <w:rPr>
          <w:rtl/>
        </w:rPr>
        <w:t xml:space="preserve"> אם אלקין מתפרע, אנחנו נרגיע אותו. ככה אמר ראש </w:t>
      </w:r>
      <w:bookmarkStart w:id="6238" w:name="_ETM_Q33_389539"/>
      <w:bookmarkEnd w:id="6238"/>
      <w:r>
        <w:rPr>
          <w:rtl/>
        </w:rPr>
        <w:t xml:space="preserve">הפלנגה יאיר גולן. </w:t>
      </w:r>
      <w:bookmarkStart w:id="6239" w:name="_ETM_Q33_394770"/>
      <w:bookmarkEnd w:id="6239"/>
      <w:r>
        <w:rPr>
          <w:rtl/>
        </w:rPr>
        <w:t>אתם עד כדי כך משובשים</w:t>
      </w:r>
      <w:r>
        <w:rPr>
          <w:rFonts w:hint="cs"/>
          <w:rtl/>
        </w:rPr>
        <w:t>,</w:t>
      </w:r>
      <w:r>
        <w:rPr>
          <w:rtl/>
        </w:rPr>
        <w:t xml:space="preserve"> שבממשלה שלכם, שר החוץ וראש </w:t>
      </w:r>
      <w:bookmarkStart w:id="6240" w:name="_ETM_Q33_399459"/>
      <w:bookmarkEnd w:id="6240"/>
      <w:r>
        <w:rPr>
          <w:rtl/>
        </w:rPr>
        <w:t>הממשלה הרזרבי, הלפיד היומי, הל</w:t>
      </w:r>
      <w:r>
        <w:rPr>
          <w:rFonts w:hint="cs"/>
          <w:rtl/>
        </w:rPr>
        <w:t>י</w:t>
      </w:r>
      <w:r>
        <w:rPr>
          <w:rtl/>
        </w:rPr>
        <w:t xml:space="preserve">לי, השעתי, </w:t>
      </w:r>
      <w:proofErr w:type="spellStart"/>
      <w:r>
        <w:rPr>
          <w:rtl/>
        </w:rPr>
        <w:t>הדקתי</w:t>
      </w:r>
      <w:proofErr w:type="spellEnd"/>
      <w:r>
        <w:rPr>
          <w:rtl/>
        </w:rPr>
        <w:t>,</w:t>
      </w:r>
      <w:bookmarkStart w:id="6241" w:name="_ETM_Q33_404649"/>
      <w:bookmarkEnd w:id="6241"/>
      <w:r>
        <w:rPr>
          <w:rFonts w:hint="cs"/>
          <w:rtl/>
        </w:rPr>
        <w:t xml:space="preserve"> </w:t>
      </w:r>
      <w:r>
        <w:rPr>
          <w:rtl/>
        </w:rPr>
        <w:t>הלך וספד לסעיד</w:t>
      </w:r>
      <w:bookmarkStart w:id="6242" w:name="_ETM_Q33_406850"/>
      <w:bookmarkEnd w:id="6242"/>
      <w:r>
        <w:rPr>
          <w:rFonts w:hint="cs"/>
          <w:rtl/>
        </w:rPr>
        <w:t xml:space="preserve"> </w:t>
      </w:r>
      <w:r>
        <w:rPr>
          <w:rtl/>
        </w:rPr>
        <w:t>אלחרומי</w:t>
      </w:r>
      <w:r>
        <w:rPr>
          <w:rFonts w:hint="cs"/>
          <w:rtl/>
        </w:rPr>
        <w:t>.</w:t>
      </w:r>
      <w:r>
        <w:rPr>
          <w:rtl/>
        </w:rPr>
        <w:t xml:space="preserve"> על מה? על זה שהוא נפל בקרב</w:t>
      </w:r>
      <w:r>
        <w:rPr>
          <w:rFonts w:hint="cs"/>
          <w:rtl/>
        </w:rPr>
        <w:t>.</w:t>
      </w:r>
      <w:r>
        <w:rPr>
          <w:rtl/>
        </w:rPr>
        <w:t xml:space="preserve"> הוא נפל </w:t>
      </w:r>
      <w:bookmarkStart w:id="6243" w:name="_ETM_Q33_411496"/>
      <w:bookmarkEnd w:id="6243"/>
      <w:r>
        <w:rPr>
          <w:rtl/>
        </w:rPr>
        <w:t>בקרב</w:t>
      </w:r>
      <w:r>
        <w:rPr>
          <w:rFonts w:hint="cs"/>
          <w:rtl/>
        </w:rPr>
        <w:t>.</w:t>
      </w:r>
      <w:r>
        <w:rPr>
          <w:rtl/>
        </w:rPr>
        <w:t xml:space="preserve"> עד היום טובי המוחות מנסים להבין לאיזה </w:t>
      </w:r>
      <w:bookmarkStart w:id="6244" w:name="_ETM_Q33_416142"/>
      <w:bookmarkEnd w:id="6244"/>
      <w:r>
        <w:rPr>
          <w:rtl/>
        </w:rPr>
        <w:t xml:space="preserve">קרב הוא בדיוק </w:t>
      </w:r>
      <w:r>
        <w:rPr>
          <w:rFonts w:hint="cs"/>
          <w:rtl/>
        </w:rPr>
        <w:t>ה</w:t>
      </w:r>
      <w:r>
        <w:rPr>
          <w:rtl/>
        </w:rPr>
        <w:t>תכוון. הם לא הצליחו להבין</w:t>
      </w:r>
      <w:r>
        <w:rPr>
          <w:rFonts w:hint="cs"/>
          <w:rtl/>
        </w:rPr>
        <w:t>.</w:t>
      </w:r>
      <w:r>
        <w:rPr>
          <w:rtl/>
        </w:rPr>
        <w:t xml:space="preserve"> </w:t>
      </w:r>
      <w:bookmarkStart w:id="6245" w:name="_ETM_Q33_421990"/>
      <w:bookmarkStart w:id="6246" w:name="_ETM_Q33_424888"/>
      <w:bookmarkEnd w:id="6245"/>
      <w:bookmarkEnd w:id="6246"/>
    </w:p>
    <w:p w:rsidR="008F148E" w:rsidRDefault="008F148E" w:rsidP="000A5E0E">
      <w:pPr>
        <w:rPr>
          <w:rtl/>
        </w:rPr>
      </w:pPr>
      <w:bookmarkStart w:id="6247" w:name="_ETM_Q33_425034"/>
      <w:bookmarkStart w:id="6248" w:name="_ETM_Q33_425234"/>
      <w:bookmarkEnd w:id="6247"/>
      <w:bookmarkEnd w:id="6248"/>
    </w:p>
    <w:p w:rsidR="008F148E" w:rsidRDefault="008F148E" w:rsidP="00540992">
      <w:pPr>
        <w:rPr>
          <w:rtl/>
        </w:rPr>
      </w:pPr>
      <w:bookmarkStart w:id="6249" w:name="_ETM_Q33_425412"/>
      <w:bookmarkEnd w:id="6249"/>
      <w:r>
        <w:rPr>
          <w:rtl/>
        </w:rPr>
        <w:t xml:space="preserve">אז לנו, ברוך </w:t>
      </w:r>
      <w:r>
        <w:rPr>
          <w:rFonts w:hint="cs"/>
          <w:rtl/>
        </w:rPr>
        <w:t>השם</w:t>
      </w:r>
      <w:r>
        <w:rPr>
          <w:rtl/>
        </w:rPr>
        <w:t xml:space="preserve">, </w:t>
      </w:r>
      <w:r w:rsidRPr="00724DCE">
        <w:rPr>
          <w:rtl/>
        </w:rPr>
        <w:t>ישתבח שמו לעד</w:t>
      </w:r>
      <w:r>
        <w:rPr>
          <w:rtl/>
        </w:rPr>
        <w:t>, יש סטנדרטים אחרים. אצלנו</w:t>
      </w:r>
      <w:r>
        <w:rPr>
          <w:rFonts w:hint="cs"/>
          <w:rtl/>
        </w:rPr>
        <w:t>,</w:t>
      </w:r>
      <w:r>
        <w:rPr>
          <w:rtl/>
        </w:rPr>
        <w:t xml:space="preserve"> </w:t>
      </w:r>
      <w:bookmarkStart w:id="6250" w:name="_ETM_Q33_428145"/>
      <w:bookmarkEnd w:id="6250"/>
      <w:r>
        <w:rPr>
          <w:rtl/>
        </w:rPr>
        <w:t>ראש הממשלה בנימין נתניהו הולך לבקר משפחות וחללים, גיבורים וקדושי</w:t>
      </w:r>
      <w:r>
        <w:rPr>
          <w:rFonts w:hint="cs"/>
          <w:rtl/>
        </w:rPr>
        <w:t>ם</w:t>
      </w:r>
      <w:bookmarkStart w:id="6251" w:name="_ETM_Q33_434509"/>
      <w:bookmarkEnd w:id="6251"/>
      <w:r>
        <w:rPr>
          <w:rFonts w:hint="cs"/>
          <w:rtl/>
        </w:rPr>
        <w:t xml:space="preserve"> </w:t>
      </w:r>
      <w:r>
        <w:rPr>
          <w:rtl/>
        </w:rPr>
        <w:t>שבאמת נפלו בקרב</w:t>
      </w:r>
      <w:r>
        <w:rPr>
          <w:rFonts w:hint="cs"/>
          <w:rtl/>
        </w:rPr>
        <w:t>,</w:t>
      </w:r>
      <w:r>
        <w:rPr>
          <w:rtl/>
        </w:rPr>
        <w:t xml:space="preserve"> להבדיל אלף אלפי</w:t>
      </w:r>
      <w:bookmarkStart w:id="6252" w:name="_ETM_Q33_438149"/>
      <w:bookmarkEnd w:id="6252"/>
      <w:r>
        <w:rPr>
          <w:rFonts w:hint="cs"/>
          <w:rtl/>
        </w:rPr>
        <w:t xml:space="preserve"> </w:t>
      </w:r>
      <w:r>
        <w:rPr>
          <w:rtl/>
        </w:rPr>
        <w:t>הבדלות</w:t>
      </w:r>
      <w:r>
        <w:rPr>
          <w:rFonts w:hint="cs"/>
          <w:rtl/>
        </w:rPr>
        <w:t>.</w:t>
      </w:r>
      <w:r>
        <w:rPr>
          <w:rtl/>
        </w:rPr>
        <w:t xml:space="preserve"> כל ממשלה</w:t>
      </w:r>
      <w:r>
        <w:rPr>
          <w:rFonts w:hint="cs"/>
          <w:rtl/>
        </w:rPr>
        <w:t>,</w:t>
      </w:r>
      <w:r>
        <w:rPr>
          <w:rtl/>
        </w:rPr>
        <w:t xml:space="preserve"> שלא נדע</w:t>
      </w:r>
      <w:r>
        <w:rPr>
          <w:rFonts w:hint="cs"/>
          <w:rtl/>
        </w:rPr>
        <w:t>,</w:t>
      </w:r>
      <w:r>
        <w:rPr>
          <w:rtl/>
        </w:rPr>
        <w:t xml:space="preserve"> והלוחמים שלה. </w:t>
      </w:r>
      <w:bookmarkStart w:id="6253" w:name="_ETM_Q33_442600"/>
      <w:bookmarkEnd w:id="6253"/>
    </w:p>
    <w:p w:rsidR="008F148E" w:rsidRDefault="008F148E" w:rsidP="000A5E0E">
      <w:pPr>
        <w:rPr>
          <w:rtl/>
        </w:rPr>
      </w:pPr>
      <w:bookmarkStart w:id="6254" w:name="_ETM_Q33_449548"/>
      <w:bookmarkStart w:id="6255" w:name="_ETM_Q33_449750"/>
      <w:bookmarkStart w:id="6256" w:name="_ETM_Q33_449825"/>
      <w:bookmarkEnd w:id="6254"/>
      <w:bookmarkEnd w:id="6255"/>
      <w:bookmarkEnd w:id="6256"/>
    </w:p>
    <w:p w:rsidR="008F148E" w:rsidRDefault="008F148E" w:rsidP="00540992">
      <w:pPr>
        <w:rPr>
          <w:rtl/>
        </w:rPr>
      </w:pPr>
      <w:bookmarkStart w:id="6257" w:name="_ETM_Q33_450010"/>
      <w:bookmarkEnd w:id="6257"/>
      <w:r>
        <w:rPr>
          <w:rtl/>
        </w:rPr>
        <w:t>עכשיו תשמע גב</w:t>
      </w:r>
      <w:r>
        <w:rPr>
          <w:rFonts w:hint="cs"/>
          <w:rtl/>
        </w:rPr>
        <w:t>'</w:t>
      </w:r>
      <w:r>
        <w:rPr>
          <w:rtl/>
        </w:rPr>
        <w:t xml:space="preserve"> לזימי</w:t>
      </w:r>
      <w:r>
        <w:rPr>
          <w:rFonts w:hint="cs"/>
          <w:rtl/>
        </w:rPr>
        <w:t xml:space="preserve"> –</w:t>
      </w:r>
      <w:r>
        <w:rPr>
          <w:rtl/>
        </w:rPr>
        <w:t xml:space="preserve"> שהבוררת שלה פה, מירב בן ארי, </w:t>
      </w:r>
      <w:bookmarkStart w:id="6258" w:name="_ETM_Q33_446313"/>
      <w:bookmarkEnd w:id="6258"/>
      <w:r>
        <w:rPr>
          <w:rtl/>
        </w:rPr>
        <w:t>אמרה לה לצאת החוצה,</w:t>
      </w:r>
      <w:r>
        <w:rPr>
          <w:rFonts w:hint="cs"/>
          <w:rtl/>
        </w:rPr>
        <w:t xml:space="preserve"> </w:t>
      </w:r>
      <w:r>
        <w:rPr>
          <w:rtl/>
        </w:rPr>
        <w:t>שלא תשמע</w:t>
      </w:r>
      <w:r>
        <w:rPr>
          <w:rFonts w:hint="cs"/>
          <w:rtl/>
        </w:rPr>
        <w:t>;</w:t>
      </w:r>
      <w:r>
        <w:rPr>
          <w:rtl/>
        </w:rPr>
        <w:t xml:space="preserve"> שתשמע את זה מבחוץ, </w:t>
      </w:r>
      <w:bookmarkStart w:id="6259" w:name="_ETM_Q33_450026"/>
      <w:bookmarkEnd w:id="6259"/>
      <w:r>
        <w:rPr>
          <w:rFonts w:hint="cs"/>
          <w:rtl/>
        </w:rPr>
        <w:t>כ</w:t>
      </w:r>
      <w:r>
        <w:rPr>
          <w:rtl/>
        </w:rPr>
        <w:t xml:space="preserve">י הם שומעים טוב. </w:t>
      </w:r>
      <w:bookmarkStart w:id="6260" w:name="_ETM_Q33_454839"/>
      <w:bookmarkEnd w:id="6260"/>
      <w:r>
        <w:rPr>
          <w:rtl/>
        </w:rPr>
        <w:t>אני אומרת את מה שאני אומרת בצורה ברורה ועובדתית</w:t>
      </w:r>
      <w:r>
        <w:rPr>
          <w:rFonts w:hint="cs"/>
          <w:rtl/>
        </w:rPr>
        <w:t>:</w:t>
      </w:r>
      <w:r>
        <w:rPr>
          <w:rtl/>
        </w:rPr>
        <w:t xml:space="preserve"> אתם, </w:t>
      </w:r>
      <w:bookmarkStart w:id="6261" w:name="_ETM_Q33_457534"/>
      <w:bookmarkEnd w:id="6261"/>
      <w:r>
        <w:rPr>
          <w:rtl/>
        </w:rPr>
        <w:t>חברת הכנסת לזימי,</w:t>
      </w:r>
      <w:bookmarkStart w:id="6262" w:name="_ETM_Q33_460760"/>
      <w:bookmarkEnd w:id="6262"/>
      <w:r>
        <w:rPr>
          <w:rFonts w:hint="cs"/>
          <w:rtl/>
        </w:rPr>
        <w:t xml:space="preserve"> </w:t>
      </w:r>
      <w:r>
        <w:rPr>
          <w:rtl/>
        </w:rPr>
        <w:t>אתם</w:t>
      </w:r>
      <w:r>
        <w:rPr>
          <w:rFonts w:hint="cs"/>
          <w:rtl/>
        </w:rPr>
        <w:t>,</w:t>
      </w:r>
      <w:r>
        <w:rPr>
          <w:rtl/>
        </w:rPr>
        <w:t xml:space="preserve"> בממשלה שלכם</w:t>
      </w:r>
      <w:r>
        <w:rPr>
          <w:rFonts w:hint="cs"/>
          <w:rtl/>
        </w:rPr>
        <w:t>,</w:t>
      </w:r>
      <w:r>
        <w:rPr>
          <w:rtl/>
        </w:rPr>
        <w:t xml:space="preserve"> הכנסתם והזרקתם כסף ישר ל</w:t>
      </w:r>
      <w:r>
        <w:rPr>
          <w:rFonts w:hint="cs"/>
          <w:rtl/>
        </w:rPr>
        <w:t>וו</w:t>
      </w:r>
      <w:r>
        <w:rPr>
          <w:rtl/>
        </w:rPr>
        <w:t xml:space="preserve">רידים של ארגוני </w:t>
      </w:r>
      <w:bookmarkStart w:id="6263" w:name="_ETM_Q33_465320"/>
      <w:bookmarkEnd w:id="6263"/>
      <w:r>
        <w:rPr>
          <w:rtl/>
        </w:rPr>
        <w:t>הפשיעה</w:t>
      </w:r>
      <w:r>
        <w:rPr>
          <w:rFonts w:hint="cs"/>
          <w:rtl/>
        </w:rPr>
        <w:t>.</w:t>
      </w:r>
      <w:r>
        <w:rPr>
          <w:rtl/>
        </w:rPr>
        <w:t xml:space="preserve"> על סטרואידים עשיתם את זה. אתם</w:t>
      </w:r>
      <w:r>
        <w:rPr>
          <w:rFonts w:hint="cs"/>
          <w:rtl/>
        </w:rPr>
        <w:t>.</w:t>
      </w:r>
      <w:r>
        <w:rPr>
          <w:rtl/>
        </w:rPr>
        <w:t xml:space="preserve"> אתם אשמים ברציחות</w:t>
      </w:r>
      <w:r>
        <w:rPr>
          <w:rFonts w:hint="cs"/>
          <w:rtl/>
        </w:rPr>
        <w:t>.</w:t>
      </w:r>
      <w:r>
        <w:rPr>
          <w:rtl/>
        </w:rPr>
        <w:t xml:space="preserve"> </w:t>
      </w:r>
      <w:bookmarkStart w:id="6264" w:name="_ETM_Q33_469880"/>
      <w:bookmarkEnd w:id="6264"/>
      <w:r>
        <w:rPr>
          <w:rtl/>
        </w:rPr>
        <w:t>אתם אשמים במה שקורה במגזר</w:t>
      </w:r>
      <w:r>
        <w:rPr>
          <w:rFonts w:hint="cs"/>
          <w:rtl/>
        </w:rPr>
        <w:t>.</w:t>
      </w:r>
      <w:r>
        <w:rPr>
          <w:rtl/>
        </w:rPr>
        <w:t xml:space="preserve"> אתם</w:t>
      </w:r>
      <w:r>
        <w:rPr>
          <w:rFonts w:hint="cs"/>
          <w:rtl/>
        </w:rPr>
        <w:t xml:space="preserve"> –</w:t>
      </w:r>
      <w:r>
        <w:rPr>
          <w:rtl/>
        </w:rPr>
        <w:t xml:space="preserve"> על המצפון שלכם שהכסף </w:t>
      </w:r>
      <w:bookmarkStart w:id="6265" w:name="_ETM_Q33_474440"/>
      <w:bookmarkEnd w:id="6265"/>
      <w:r>
        <w:rPr>
          <w:rtl/>
        </w:rPr>
        <w:t>הזה הלך בידיעה</w:t>
      </w:r>
      <w:bookmarkStart w:id="6266" w:name="_ETM_Q33_479000"/>
      <w:bookmarkEnd w:id="6266"/>
      <w:r>
        <w:rPr>
          <w:rFonts w:hint="cs"/>
          <w:rtl/>
        </w:rPr>
        <w:t xml:space="preserve"> </w:t>
      </w:r>
      <w:bookmarkStart w:id="6267" w:name="_ETM_Q33_478063"/>
      <w:bookmarkEnd w:id="6267"/>
      <w:r>
        <w:rPr>
          <w:rtl/>
        </w:rPr>
        <w:t>שלכם לארגוני פשיעה</w:t>
      </w:r>
      <w:r>
        <w:rPr>
          <w:rFonts w:hint="cs"/>
          <w:rtl/>
        </w:rPr>
        <w:t>,</w:t>
      </w:r>
      <w:r>
        <w:rPr>
          <w:rtl/>
        </w:rPr>
        <w:t xml:space="preserve"> שלא נותנים מנוח </w:t>
      </w:r>
      <w:bookmarkStart w:id="6268" w:name="_ETM_Q33_483220"/>
      <w:bookmarkEnd w:id="6268"/>
      <w:r>
        <w:rPr>
          <w:rtl/>
        </w:rPr>
        <w:t>לאזרח או אזרחית ערבייה שרוצים לפתוח עסק, שרוצים לנשום</w:t>
      </w:r>
      <w:r>
        <w:rPr>
          <w:rFonts w:hint="cs"/>
          <w:rtl/>
        </w:rPr>
        <w:t>.</w:t>
      </w:r>
      <w:r>
        <w:rPr>
          <w:rtl/>
        </w:rPr>
        <w:t xml:space="preserve"> </w:t>
      </w:r>
    </w:p>
    <w:p w:rsidR="008F148E" w:rsidRDefault="008F148E" w:rsidP="000A5E0E">
      <w:pPr>
        <w:rPr>
          <w:rtl/>
        </w:rPr>
      </w:pPr>
    </w:p>
    <w:p w:rsidR="008F148E" w:rsidRDefault="008F148E" w:rsidP="00540992">
      <w:pPr>
        <w:rPr>
          <w:rtl/>
        </w:rPr>
      </w:pPr>
      <w:r>
        <w:rPr>
          <w:rtl/>
        </w:rPr>
        <w:t xml:space="preserve">אני </w:t>
      </w:r>
      <w:bookmarkStart w:id="6269" w:name="_ETM_Q33_486955"/>
      <w:bookmarkEnd w:id="6269"/>
      <w:r>
        <w:rPr>
          <w:rtl/>
        </w:rPr>
        <w:t>פגשתי אותם</w:t>
      </w:r>
      <w:r>
        <w:rPr>
          <w:rFonts w:hint="cs"/>
          <w:rtl/>
        </w:rPr>
        <w:t>.</w:t>
      </w:r>
      <w:r>
        <w:rPr>
          <w:rtl/>
        </w:rPr>
        <w:t xml:space="preserve"> אני דיברתי איתם</w:t>
      </w:r>
      <w:r>
        <w:rPr>
          <w:rFonts w:hint="cs"/>
          <w:rtl/>
        </w:rPr>
        <w:t>,</w:t>
      </w:r>
      <w:r>
        <w:rPr>
          <w:rtl/>
        </w:rPr>
        <w:t xml:space="preserve"> לא לזימי השקרנית הצבועה הזאת, </w:t>
      </w:r>
      <w:bookmarkStart w:id="6270" w:name="_ETM_Q33_490690"/>
      <w:bookmarkEnd w:id="6270"/>
      <w:r>
        <w:rPr>
          <w:rtl/>
        </w:rPr>
        <w:t xml:space="preserve">שמגישה הצעות </w:t>
      </w:r>
      <w:r>
        <w:rPr>
          <w:rFonts w:hint="cs"/>
          <w:rtl/>
        </w:rPr>
        <w:t>ל</w:t>
      </w:r>
      <w:r>
        <w:rPr>
          <w:rtl/>
        </w:rPr>
        <w:t>סדר</w:t>
      </w:r>
      <w:r>
        <w:rPr>
          <w:rFonts w:hint="cs"/>
          <w:rtl/>
        </w:rPr>
        <w:t>-היום</w:t>
      </w:r>
      <w:r>
        <w:rPr>
          <w:rtl/>
        </w:rPr>
        <w:t xml:space="preserve"> ודוחה אות</w:t>
      </w:r>
      <w:r>
        <w:rPr>
          <w:rFonts w:hint="cs"/>
          <w:rtl/>
        </w:rPr>
        <w:t>ן</w:t>
      </w:r>
      <w:r>
        <w:rPr>
          <w:rtl/>
        </w:rPr>
        <w:t xml:space="preserve"> משבוע לשבוע</w:t>
      </w:r>
      <w:r>
        <w:rPr>
          <w:rFonts w:hint="cs"/>
          <w:rtl/>
        </w:rPr>
        <w:t>.</w:t>
      </w:r>
      <w:r>
        <w:rPr>
          <w:rtl/>
        </w:rPr>
        <w:t xml:space="preserve"> כי שמענו אותה </w:t>
      </w:r>
      <w:bookmarkStart w:id="6271" w:name="_ETM_Q33_494425"/>
      <w:bookmarkEnd w:id="6271"/>
      <w:r>
        <w:rPr>
          <w:rtl/>
        </w:rPr>
        <w:t>אומרת</w:t>
      </w:r>
      <w:r>
        <w:rPr>
          <w:rFonts w:hint="cs"/>
          <w:rtl/>
        </w:rPr>
        <w:t>:</w:t>
      </w:r>
      <w:r>
        <w:rPr>
          <w:rtl/>
        </w:rPr>
        <w:t xml:space="preserve"> צריך לעשות רעש כדי לקבל כותרות</w:t>
      </w:r>
      <w:r>
        <w:rPr>
          <w:rFonts w:hint="cs"/>
          <w:rtl/>
        </w:rPr>
        <w:t>;</w:t>
      </w:r>
      <w:r>
        <w:rPr>
          <w:rtl/>
        </w:rPr>
        <w:t xml:space="preserve"> צריך לעשות רעש </w:t>
      </w:r>
      <w:bookmarkStart w:id="6272" w:name="_ETM_Q33_498160"/>
      <w:bookmarkEnd w:id="6272"/>
      <w:r>
        <w:rPr>
          <w:rtl/>
        </w:rPr>
        <w:t xml:space="preserve">ובלגן כדי להיות בטלוויזיה. שמענו אותה אומרת את זה פה </w:t>
      </w:r>
      <w:bookmarkStart w:id="6273" w:name="_ETM_Q33_501895"/>
      <w:bookmarkEnd w:id="6273"/>
      <w:r>
        <w:rPr>
          <w:rtl/>
        </w:rPr>
        <w:t>בפרס</w:t>
      </w:r>
      <w:r>
        <w:rPr>
          <w:rFonts w:hint="cs"/>
          <w:rtl/>
        </w:rPr>
        <w:t>ה,</w:t>
      </w:r>
      <w:r>
        <w:rPr>
          <w:rtl/>
        </w:rPr>
        <w:t xml:space="preserve"> הצבועה השקרנית הזאת. </w:t>
      </w:r>
      <w:bookmarkStart w:id="6274" w:name="_ETM_Q33_506040"/>
      <w:bookmarkEnd w:id="6274"/>
      <w:r>
        <w:rPr>
          <w:rtl/>
        </w:rPr>
        <w:t>את והחברים שלך, לזימי,</w:t>
      </w:r>
      <w:bookmarkStart w:id="6275" w:name="_ETM_Q33_508238"/>
      <w:bookmarkEnd w:id="6275"/>
      <w:r>
        <w:rPr>
          <w:rFonts w:hint="cs"/>
          <w:rtl/>
        </w:rPr>
        <w:t xml:space="preserve"> </w:t>
      </w:r>
      <w:r>
        <w:rPr>
          <w:rtl/>
        </w:rPr>
        <w:t xml:space="preserve">העליתם את כל אגף </w:t>
      </w:r>
      <w:r>
        <w:rPr>
          <w:rFonts w:hint="cs"/>
          <w:rtl/>
        </w:rPr>
        <w:t>ה</w:t>
      </w:r>
      <w:r>
        <w:rPr>
          <w:rtl/>
        </w:rPr>
        <w:t xml:space="preserve">תקציבים דאז בממשלתו של בנט ומנסור </w:t>
      </w:r>
      <w:bookmarkStart w:id="6276" w:name="_ETM_Q33_512238"/>
      <w:bookmarkEnd w:id="6276"/>
      <w:r>
        <w:rPr>
          <w:rtl/>
        </w:rPr>
        <w:t>ישר באוטובוס לכפר קאסם. שחררתם</w:t>
      </w:r>
      <w:bookmarkStart w:id="6277" w:name="_ETM_Q33_516238"/>
      <w:bookmarkEnd w:id="6277"/>
      <w:r>
        <w:rPr>
          <w:rFonts w:hint="cs"/>
          <w:rtl/>
        </w:rPr>
        <w:t xml:space="preserve"> </w:t>
      </w:r>
      <w:r>
        <w:rPr>
          <w:rtl/>
        </w:rPr>
        <w:t>את המנגנונים ואת הבקרות כדי להעביר כסף לרשויות ולארגונים</w:t>
      </w:r>
      <w:r>
        <w:rPr>
          <w:rFonts w:hint="cs"/>
          <w:rtl/>
        </w:rPr>
        <w:t>.</w:t>
      </w:r>
      <w:r>
        <w:rPr>
          <w:rtl/>
        </w:rPr>
        <w:t xml:space="preserve"> </w:t>
      </w:r>
    </w:p>
    <w:p w:rsidR="008F148E" w:rsidRDefault="008F148E" w:rsidP="000A5E0E">
      <w:pPr>
        <w:rPr>
          <w:rtl/>
        </w:rPr>
      </w:pPr>
    </w:p>
    <w:p w:rsidR="008F148E" w:rsidRDefault="008F148E" w:rsidP="00540992">
      <w:pPr>
        <w:rPr>
          <w:rtl/>
        </w:rPr>
      </w:pPr>
      <w:r>
        <w:rPr>
          <w:rtl/>
        </w:rPr>
        <w:t xml:space="preserve">והכסף </w:t>
      </w:r>
      <w:bookmarkStart w:id="6278" w:name="_ETM_Q33_519956"/>
      <w:bookmarkEnd w:id="6278"/>
      <w:r>
        <w:rPr>
          <w:rtl/>
        </w:rPr>
        <w:t>הזה</w:t>
      </w:r>
      <w:r>
        <w:rPr>
          <w:rFonts w:hint="cs"/>
          <w:rtl/>
        </w:rPr>
        <w:t>,</w:t>
      </w:r>
      <w:r>
        <w:rPr>
          <w:rtl/>
        </w:rPr>
        <w:t xml:space="preserve"> כן, הגיע בחלקו לארגוני פשיעה ושימש אותם</w:t>
      </w:r>
      <w:r>
        <w:rPr>
          <w:rFonts w:hint="cs"/>
          <w:rtl/>
        </w:rPr>
        <w:t xml:space="preserve"> –</w:t>
      </w:r>
      <w:r>
        <w:rPr>
          <w:rtl/>
        </w:rPr>
        <w:t xml:space="preserve"> בין היתר </w:t>
      </w:r>
      <w:bookmarkStart w:id="6279" w:name="_ETM_Q33_523673"/>
      <w:bookmarkEnd w:id="6279"/>
      <w:r>
        <w:rPr>
          <w:rtl/>
        </w:rPr>
        <w:t>למה?</w:t>
      </w:r>
      <w:bookmarkStart w:id="6280" w:name="_ETM_Q33_528040"/>
      <w:bookmarkEnd w:id="6280"/>
      <w:r>
        <w:rPr>
          <w:rFonts w:hint="cs"/>
          <w:rtl/>
        </w:rPr>
        <w:t xml:space="preserve"> </w:t>
      </w:r>
      <w:r>
        <w:rPr>
          <w:rtl/>
        </w:rPr>
        <w:t>לרכישת כלי נשק בהיקפים שלא היו מביישים אוגדה, אדוני היושב</w:t>
      </w:r>
      <w:bookmarkStart w:id="6281" w:name="_ETM_Q33_531635"/>
      <w:bookmarkEnd w:id="6281"/>
      <w:r>
        <w:rPr>
          <w:rFonts w:hint="cs"/>
          <w:rtl/>
        </w:rPr>
        <w:t>-</w:t>
      </w:r>
      <w:r>
        <w:rPr>
          <w:rtl/>
        </w:rPr>
        <w:t>ראש</w:t>
      </w:r>
      <w:r>
        <w:rPr>
          <w:rFonts w:hint="cs"/>
          <w:rtl/>
        </w:rPr>
        <w:t>.</w:t>
      </w:r>
      <w:r>
        <w:rPr>
          <w:rtl/>
        </w:rPr>
        <w:t xml:space="preserve"> לא היו מביישים אוגדה. </w:t>
      </w:r>
      <w:bookmarkStart w:id="6282" w:name="_ETM_Q33_535450"/>
      <w:bookmarkEnd w:id="6282"/>
      <w:r>
        <w:rPr>
          <w:rtl/>
        </w:rPr>
        <w:t xml:space="preserve">למה לא יכולים היום להיכנס לכפרים? למה צריך צבא היום </w:t>
      </w:r>
      <w:bookmarkStart w:id="6283" w:name="_ETM_Q33_538700"/>
      <w:bookmarkEnd w:id="6283"/>
      <w:r>
        <w:rPr>
          <w:rtl/>
        </w:rPr>
        <w:t xml:space="preserve">בשביל להיכנס לכפרים? בגלל הכסף שקנה </w:t>
      </w:r>
      <w:r>
        <w:rPr>
          <w:rFonts w:hint="cs"/>
          <w:rtl/>
        </w:rPr>
        <w:t>אמל"ח</w:t>
      </w:r>
      <w:r>
        <w:rPr>
          <w:rtl/>
        </w:rPr>
        <w:t xml:space="preserve"> בגודל של צבא </w:t>
      </w:r>
      <w:bookmarkStart w:id="6284" w:name="_ETM_Q33_541950"/>
      <w:bookmarkEnd w:id="6284"/>
      <w:r>
        <w:rPr>
          <w:rtl/>
        </w:rPr>
        <w:t>שלם</w:t>
      </w:r>
      <w:r>
        <w:rPr>
          <w:rFonts w:hint="cs"/>
          <w:rtl/>
        </w:rPr>
        <w:t>,</w:t>
      </w:r>
      <w:r>
        <w:rPr>
          <w:rtl/>
        </w:rPr>
        <w:t xml:space="preserve"> ויכול לחסל פה חצי מדינה אם הוא רוצה</w:t>
      </w:r>
      <w:r>
        <w:rPr>
          <w:rFonts w:hint="cs"/>
          <w:rtl/>
        </w:rPr>
        <w:t>.</w:t>
      </w:r>
      <w:bookmarkStart w:id="6285" w:name="_ETM_Q33_547160"/>
      <w:bookmarkEnd w:id="6285"/>
      <w:r>
        <w:rPr>
          <w:rFonts w:hint="cs"/>
          <w:rtl/>
        </w:rPr>
        <w:t xml:space="preserve"> </w:t>
      </w:r>
      <w:r>
        <w:rPr>
          <w:rtl/>
        </w:rPr>
        <w:t xml:space="preserve">דרך אגב, </w:t>
      </w:r>
      <w:bookmarkStart w:id="6286" w:name="_ETM_Q33_549049"/>
      <w:bookmarkEnd w:id="6286"/>
      <w:r>
        <w:rPr>
          <w:rtl/>
        </w:rPr>
        <w:t xml:space="preserve">אנקדוטה הומוריסטית באמצע סיטואציה מאוד קשה, כי חייבים רגע להירגע. </w:t>
      </w:r>
      <w:bookmarkStart w:id="6287" w:name="_ETM_Q33_553451"/>
      <w:bookmarkEnd w:id="6287"/>
      <w:r>
        <w:rPr>
          <w:rtl/>
        </w:rPr>
        <w:t>דבר אחד טוב יצא מכוח קפלן</w:t>
      </w:r>
      <w:r>
        <w:rPr>
          <w:rFonts w:hint="cs"/>
          <w:rtl/>
        </w:rPr>
        <w:t>:</w:t>
      </w:r>
      <w:r>
        <w:rPr>
          <w:rtl/>
        </w:rPr>
        <w:t xml:space="preserve"> הם גנבו טנק שבמקרה </w:t>
      </w:r>
      <w:bookmarkStart w:id="6288" w:name="_ETM_Q33_557854"/>
      <w:bookmarkEnd w:id="6288"/>
      <w:r>
        <w:rPr>
          <w:rtl/>
        </w:rPr>
        <w:t>עוד יכול היה להגיע לארגוני הפשיעה</w:t>
      </w:r>
      <w:r>
        <w:rPr>
          <w:rFonts w:hint="cs"/>
          <w:rtl/>
        </w:rPr>
        <w:t>.</w:t>
      </w:r>
      <w:r>
        <w:rPr>
          <w:rtl/>
        </w:rPr>
        <w:t xml:space="preserve"> אז אנחנו מברכים את </w:t>
      </w:r>
      <w:bookmarkStart w:id="6289" w:name="_ETM_Q33_562257"/>
      <w:bookmarkEnd w:id="6289"/>
      <w:r>
        <w:rPr>
          <w:rtl/>
        </w:rPr>
        <w:t xml:space="preserve">ארגון קפלן לפחות על דבר אחד. </w:t>
      </w:r>
      <w:bookmarkStart w:id="6290" w:name="_ETM_Q33_567480"/>
      <w:bookmarkStart w:id="6291" w:name="_ETM_Q33_565848"/>
      <w:bookmarkEnd w:id="6290"/>
      <w:bookmarkEnd w:id="6291"/>
    </w:p>
    <w:p w:rsidR="008F148E" w:rsidRDefault="008F148E" w:rsidP="000A5E0E">
      <w:pPr>
        <w:rPr>
          <w:rtl/>
        </w:rPr>
      </w:pPr>
      <w:bookmarkStart w:id="6292" w:name="_ETM_Q33_566096"/>
      <w:bookmarkEnd w:id="6292"/>
    </w:p>
    <w:p w:rsidR="008F148E" w:rsidRDefault="008F148E" w:rsidP="00540992">
      <w:pPr>
        <w:rPr>
          <w:rtl/>
        </w:rPr>
      </w:pPr>
      <w:bookmarkStart w:id="6293" w:name="_ETM_Q33_566221"/>
      <w:bookmarkStart w:id="6294" w:name="_ETM_Q33_566427"/>
      <w:bookmarkEnd w:id="6293"/>
      <w:bookmarkEnd w:id="6294"/>
      <w:r>
        <w:rPr>
          <w:rtl/>
        </w:rPr>
        <w:t xml:space="preserve">אבל נחזור לרצינות </w:t>
      </w:r>
      <w:proofErr w:type="spellStart"/>
      <w:r>
        <w:rPr>
          <w:rtl/>
        </w:rPr>
        <w:t>הבאמת</w:t>
      </w:r>
      <w:proofErr w:type="spellEnd"/>
      <w:r>
        <w:rPr>
          <w:rFonts w:hint="cs"/>
          <w:rtl/>
        </w:rPr>
        <w:t>-</w:t>
      </w:r>
      <w:r>
        <w:rPr>
          <w:rtl/>
        </w:rPr>
        <w:t xml:space="preserve">כואבת ופוצעת. </w:t>
      </w:r>
      <w:bookmarkStart w:id="6295" w:name="_ETM_Q33_572059"/>
      <w:bookmarkEnd w:id="6295"/>
      <w:r>
        <w:rPr>
          <w:rtl/>
        </w:rPr>
        <w:t xml:space="preserve">במהלך סיורים שקיימתי ביישובים הערביים נחשפתי למציאות קשה ומדאיגה. ארגוני </w:t>
      </w:r>
      <w:bookmarkStart w:id="6296" w:name="_ETM_Q33_577379"/>
      <w:bookmarkEnd w:id="6296"/>
      <w:r>
        <w:rPr>
          <w:rtl/>
        </w:rPr>
        <w:t xml:space="preserve">פשיעה השתלטו בפועל על חלק מהרשויות המקומיות. ראשי רשויות, קבלנים </w:t>
      </w:r>
      <w:bookmarkStart w:id="6297" w:name="_ETM_Q33_582699"/>
      <w:bookmarkEnd w:id="6297"/>
      <w:r>
        <w:rPr>
          <w:rtl/>
        </w:rPr>
        <w:t>ובעלי עסקים סיפרו לי</w:t>
      </w:r>
      <w:r>
        <w:rPr>
          <w:rFonts w:hint="cs"/>
          <w:rtl/>
        </w:rPr>
        <w:t xml:space="preserve"> –</w:t>
      </w:r>
      <w:r>
        <w:rPr>
          <w:rtl/>
        </w:rPr>
        <w:t xml:space="preserve"> בסודיות מוחלטת</w:t>
      </w:r>
      <w:r>
        <w:rPr>
          <w:rFonts w:hint="cs"/>
          <w:rtl/>
        </w:rPr>
        <w:t>,</w:t>
      </w:r>
      <w:r>
        <w:rPr>
          <w:rtl/>
        </w:rPr>
        <w:t xml:space="preserve"> כמובן, מחשש לחייהם</w:t>
      </w:r>
      <w:r>
        <w:rPr>
          <w:rFonts w:hint="cs"/>
          <w:rtl/>
        </w:rPr>
        <w:t xml:space="preserve"> –</w:t>
      </w:r>
      <w:r>
        <w:rPr>
          <w:rtl/>
        </w:rPr>
        <w:t xml:space="preserve"> כיצד </w:t>
      </w:r>
      <w:bookmarkStart w:id="6298" w:name="_ETM_Q33_588019"/>
      <w:bookmarkEnd w:id="6298"/>
      <w:r>
        <w:rPr>
          <w:rtl/>
        </w:rPr>
        <w:t xml:space="preserve">הם נאלצים לשלם דמי חסות, לוותר על מכרזים או למנות </w:t>
      </w:r>
      <w:bookmarkStart w:id="6299" w:name="_ETM_Q33_593339"/>
      <w:bookmarkEnd w:id="6299"/>
      <w:r>
        <w:rPr>
          <w:rtl/>
        </w:rPr>
        <w:t xml:space="preserve">אנשים הקשורים לארגוני פשיעה. </w:t>
      </w:r>
      <w:bookmarkStart w:id="6300" w:name="_ETM_Q33_598920"/>
      <w:bookmarkEnd w:id="6300"/>
      <w:r>
        <w:rPr>
          <w:rtl/>
        </w:rPr>
        <w:t>ראשי ערים, גזברים, מהנדסים, מנכ</w:t>
      </w:r>
      <w:r>
        <w:rPr>
          <w:rFonts w:hint="cs"/>
          <w:rtl/>
        </w:rPr>
        <w:t>"</w:t>
      </w:r>
      <w:r>
        <w:rPr>
          <w:rtl/>
        </w:rPr>
        <w:t>לי רשויות מקומיות, התחננו בפניי</w:t>
      </w:r>
      <w:r>
        <w:rPr>
          <w:rFonts w:hint="cs"/>
          <w:rtl/>
        </w:rPr>
        <w:t xml:space="preserve"> –</w:t>
      </w:r>
      <w:r>
        <w:rPr>
          <w:rtl/>
        </w:rPr>
        <w:t xml:space="preserve"> ויש </w:t>
      </w:r>
      <w:bookmarkStart w:id="6301" w:name="_ETM_Q33_603226"/>
      <w:bookmarkEnd w:id="6301"/>
      <w:r>
        <w:rPr>
          <w:rtl/>
        </w:rPr>
        <w:t>לי עדים לדבר הזה</w:t>
      </w:r>
      <w:r>
        <w:rPr>
          <w:rFonts w:hint="cs"/>
          <w:rtl/>
        </w:rPr>
        <w:t xml:space="preserve"> –</w:t>
      </w:r>
      <w:r>
        <w:rPr>
          <w:rtl/>
        </w:rPr>
        <w:t xml:space="preserve"> התחננו בפניי</w:t>
      </w:r>
      <w:r>
        <w:rPr>
          <w:rFonts w:hint="cs"/>
          <w:rtl/>
        </w:rPr>
        <w:t>:</w:t>
      </w:r>
      <w:r>
        <w:rPr>
          <w:rtl/>
        </w:rPr>
        <w:t xml:space="preserve"> אנחנו נתקוף אותך בתקשורת, </w:t>
      </w:r>
      <w:bookmarkStart w:id="6302" w:name="_ETM_Q33_607532"/>
      <w:bookmarkEnd w:id="6302"/>
      <w:r>
        <w:rPr>
          <w:rtl/>
        </w:rPr>
        <w:t>השרה גולן</w:t>
      </w:r>
      <w:r>
        <w:rPr>
          <w:rFonts w:hint="cs"/>
          <w:rtl/>
        </w:rPr>
        <w:t>,</w:t>
      </w:r>
      <w:r>
        <w:rPr>
          <w:rtl/>
        </w:rPr>
        <w:t xml:space="preserve"> </w:t>
      </w:r>
      <w:bookmarkStart w:id="6303" w:name="_ETM_Q33_612000"/>
      <w:bookmarkEnd w:id="6303"/>
      <w:r>
        <w:rPr>
          <w:rtl/>
        </w:rPr>
        <w:t xml:space="preserve">אנחנו נקרא לך גזענית, פשיסטית, </w:t>
      </w:r>
      <w:proofErr w:type="spellStart"/>
      <w:r>
        <w:rPr>
          <w:rtl/>
        </w:rPr>
        <w:t>כהניסטית</w:t>
      </w:r>
      <w:proofErr w:type="spellEnd"/>
      <w:r>
        <w:rPr>
          <w:rtl/>
        </w:rPr>
        <w:t>, אבל אנחנו מתחננים בפנייך</w:t>
      </w:r>
      <w:r>
        <w:rPr>
          <w:rFonts w:hint="cs"/>
          <w:rtl/>
        </w:rPr>
        <w:t>,</w:t>
      </w:r>
      <w:r>
        <w:rPr>
          <w:rtl/>
        </w:rPr>
        <w:t xml:space="preserve"> </w:t>
      </w:r>
      <w:bookmarkStart w:id="6304" w:name="_ETM_Q33_615319"/>
      <w:bookmarkEnd w:id="6304"/>
      <w:r>
        <w:rPr>
          <w:rtl/>
        </w:rPr>
        <w:t xml:space="preserve">אל תעבירי לנו שקל. ככה הם אמרו מולי ומול אנשי </w:t>
      </w:r>
      <w:bookmarkStart w:id="6305" w:name="_ETM_Q33_618639"/>
      <w:bookmarkEnd w:id="6305"/>
      <w:r>
        <w:rPr>
          <w:rtl/>
        </w:rPr>
        <w:t>הלשכה</w:t>
      </w:r>
      <w:bookmarkStart w:id="6306" w:name="_ETM_Q33_621959"/>
      <w:bookmarkEnd w:id="6306"/>
      <w:r>
        <w:rPr>
          <w:rFonts w:hint="cs"/>
          <w:rtl/>
        </w:rPr>
        <w:t xml:space="preserve"> </w:t>
      </w:r>
      <w:r>
        <w:rPr>
          <w:rtl/>
        </w:rPr>
        <w:t>שלי. אל תעבירי לנו שקל.</w:t>
      </w:r>
      <w:r>
        <w:rPr>
          <w:rFonts w:hint="cs"/>
          <w:rtl/>
        </w:rPr>
        <w:t xml:space="preserve"> </w:t>
      </w:r>
      <w:r>
        <w:rPr>
          <w:rtl/>
        </w:rPr>
        <w:t xml:space="preserve">הכספים שלנו מתוך תוכנית החלטת </w:t>
      </w:r>
      <w:bookmarkStart w:id="6307" w:name="_ETM_Q33_625367"/>
      <w:bookmarkEnd w:id="6307"/>
      <w:r>
        <w:rPr>
          <w:rtl/>
        </w:rPr>
        <w:t xml:space="preserve">ממשלה </w:t>
      </w:r>
      <w:r>
        <w:rPr>
          <w:rFonts w:hint="cs"/>
          <w:rtl/>
        </w:rPr>
        <w:t>550</w:t>
      </w:r>
      <w:r>
        <w:rPr>
          <w:rtl/>
        </w:rPr>
        <w:t xml:space="preserve"> הולכים לפשיעה, הולכים לרוצחים שסוחטים אותנו, </w:t>
      </w:r>
      <w:bookmarkStart w:id="6308" w:name="_ETM_Q33_628775"/>
      <w:bookmarkEnd w:id="6308"/>
      <w:r>
        <w:rPr>
          <w:rFonts w:hint="cs"/>
          <w:rtl/>
        </w:rPr>
        <w:t>שיורים</w:t>
      </w:r>
      <w:r>
        <w:rPr>
          <w:rtl/>
        </w:rPr>
        <w:t xml:space="preserve"> </w:t>
      </w:r>
      <w:bookmarkStart w:id="6309" w:name="_ETM_Q33_632195"/>
      <w:bookmarkEnd w:id="6309"/>
      <w:r>
        <w:rPr>
          <w:rtl/>
        </w:rPr>
        <w:t xml:space="preserve">לנו </w:t>
      </w:r>
      <w:r>
        <w:rPr>
          <w:rFonts w:hint="cs"/>
          <w:rtl/>
        </w:rPr>
        <w:t>ב</w:t>
      </w:r>
      <w:r>
        <w:rPr>
          <w:rtl/>
        </w:rPr>
        <w:t>רחובות</w:t>
      </w:r>
      <w:r>
        <w:rPr>
          <w:rFonts w:hint="cs"/>
          <w:rtl/>
        </w:rPr>
        <w:t>,</w:t>
      </w:r>
      <w:r>
        <w:rPr>
          <w:rtl/>
        </w:rPr>
        <w:t xml:space="preserve"> שזורקים לנו פצצות תאורה לתוך הבית. </w:t>
      </w:r>
      <w:bookmarkStart w:id="6310" w:name="_ETM_Q33_636808"/>
      <w:bookmarkStart w:id="6311" w:name="_ETM_Q33_637001"/>
      <w:bookmarkStart w:id="6312" w:name="_ETM_Q33_637135"/>
      <w:bookmarkStart w:id="6313" w:name="_ETM_Q33_637310"/>
      <w:bookmarkEnd w:id="6310"/>
      <w:bookmarkEnd w:id="6311"/>
      <w:bookmarkEnd w:id="6312"/>
      <w:bookmarkEnd w:id="6313"/>
      <w:r>
        <w:rPr>
          <w:rtl/>
        </w:rPr>
        <w:t xml:space="preserve">נשמע </w:t>
      </w:r>
      <w:bookmarkStart w:id="6314" w:name="_ETM_Q33_635861"/>
      <w:bookmarkEnd w:id="6314"/>
      <w:r>
        <w:rPr>
          <w:rtl/>
        </w:rPr>
        <w:t>מוכר אולי לגב</w:t>
      </w:r>
      <w:r>
        <w:rPr>
          <w:rFonts w:hint="cs"/>
          <w:rtl/>
        </w:rPr>
        <w:t>'</w:t>
      </w:r>
      <w:r>
        <w:rPr>
          <w:rtl/>
        </w:rPr>
        <w:t xml:space="preserve"> לזימי</w:t>
      </w:r>
      <w:r>
        <w:rPr>
          <w:rFonts w:hint="cs"/>
          <w:rtl/>
        </w:rPr>
        <w:t>,</w:t>
      </w:r>
      <w:r>
        <w:rPr>
          <w:rtl/>
        </w:rPr>
        <w:t xml:space="preserve"> שברחה מפה</w:t>
      </w:r>
      <w:r>
        <w:rPr>
          <w:rFonts w:hint="cs"/>
          <w:rtl/>
        </w:rPr>
        <w:t>?</w:t>
      </w:r>
      <w:r>
        <w:rPr>
          <w:rtl/>
        </w:rPr>
        <w:t xml:space="preserve"> </w:t>
      </w:r>
      <w:proofErr w:type="spellStart"/>
      <w:r>
        <w:rPr>
          <w:rtl/>
        </w:rPr>
        <w:t>פרקטיקות</w:t>
      </w:r>
      <w:proofErr w:type="spellEnd"/>
      <w:r>
        <w:rPr>
          <w:rtl/>
        </w:rPr>
        <w:t xml:space="preserve"> טרור </w:t>
      </w:r>
      <w:proofErr w:type="spellStart"/>
      <w:r>
        <w:rPr>
          <w:rtl/>
        </w:rPr>
        <w:t>קפלניסטיות</w:t>
      </w:r>
      <w:proofErr w:type="spellEnd"/>
      <w:r>
        <w:rPr>
          <w:rtl/>
        </w:rPr>
        <w:t xml:space="preserve"> בארגוני </w:t>
      </w:r>
      <w:bookmarkStart w:id="6315" w:name="_ETM_Q33_639528"/>
      <w:bookmarkEnd w:id="6315"/>
      <w:r>
        <w:rPr>
          <w:rtl/>
        </w:rPr>
        <w:t>הפשיעה</w:t>
      </w:r>
      <w:bookmarkStart w:id="6316" w:name="_ETM_Q33_643195"/>
      <w:bookmarkEnd w:id="6316"/>
      <w:r>
        <w:rPr>
          <w:rFonts w:hint="cs"/>
          <w:rtl/>
        </w:rPr>
        <w:t xml:space="preserve"> </w:t>
      </w:r>
      <w:r>
        <w:rPr>
          <w:rtl/>
        </w:rPr>
        <w:t>בחברה הערבית</w:t>
      </w:r>
      <w:r>
        <w:rPr>
          <w:rFonts w:hint="cs"/>
          <w:rtl/>
        </w:rPr>
        <w:t>?</w:t>
      </w:r>
      <w:r>
        <w:rPr>
          <w:rtl/>
        </w:rPr>
        <w:t xml:space="preserve"> אני </w:t>
      </w:r>
      <w:r>
        <w:rPr>
          <w:rFonts w:hint="cs"/>
          <w:rtl/>
        </w:rPr>
        <w:t xml:space="preserve">באמת </w:t>
      </w:r>
      <w:r>
        <w:rPr>
          <w:rtl/>
        </w:rPr>
        <w:t>שואלת את עצמי לפעמים</w:t>
      </w:r>
      <w:r>
        <w:rPr>
          <w:rFonts w:hint="cs"/>
          <w:rtl/>
        </w:rPr>
        <w:t>:</w:t>
      </w:r>
      <w:r>
        <w:rPr>
          <w:rtl/>
        </w:rPr>
        <w:t xml:space="preserve"> מעניין מי </w:t>
      </w:r>
      <w:bookmarkStart w:id="6317" w:name="_ETM_Q33_646260"/>
      <w:bookmarkEnd w:id="6317"/>
      <w:r>
        <w:rPr>
          <w:rtl/>
        </w:rPr>
        <w:t>הביצה ומי התרנגולת</w:t>
      </w:r>
      <w:r>
        <w:rPr>
          <w:rFonts w:hint="cs"/>
          <w:rtl/>
        </w:rPr>
        <w:t>,</w:t>
      </w:r>
      <w:r>
        <w:rPr>
          <w:rtl/>
        </w:rPr>
        <w:t xml:space="preserve"> כי יש פה הרבה תרנגולות</w:t>
      </w:r>
      <w:r>
        <w:rPr>
          <w:rFonts w:hint="cs"/>
          <w:rtl/>
        </w:rPr>
        <w:t>.</w:t>
      </w:r>
      <w:r>
        <w:rPr>
          <w:rtl/>
        </w:rPr>
        <w:t xml:space="preserve"> לפעמים אני </w:t>
      </w:r>
      <w:bookmarkStart w:id="6318" w:name="_ETM_Q33_649325"/>
      <w:bookmarkEnd w:id="6318"/>
      <w:r>
        <w:rPr>
          <w:rtl/>
        </w:rPr>
        <w:t xml:space="preserve">לא יודעת להבחין. </w:t>
      </w:r>
      <w:bookmarkStart w:id="6319" w:name="_ETM_Q33_653519"/>
      <w:bookmarkStart w:id="6320" w:name="_ETM_Q33_655992"/>
      <w:bookmarkEnd w:id="6319"/>
      <w:bookmarkEnd w:id="6320"/>
    </w:p>
    <w:p w:rsidR="008F148E" w:rsidRDefault="008F148E" w:rsidP="000A5E0E">
      <w:pPr>
        <w:rPr>
          <w:rtl/>
        </w:rPr>
      </w:pPr>
      <w:bookmarkStart w:id="6321" w:name="_ETM_Q33_656178"/>
      <w:bookmarkStart w:id="6322" w:name="_ETM_Q33_656316"/>
      <w:bookmarkEnd w:id="6321"/>
      <w:bookmarkEnd w:id="6322"/>
    </w:p>
    <w:p w:rsidR="008F148E" w:rsidRDefault="008F148E" w:rsidP="00540992">
      <w:pPr>
        <w:rPr>
          <w:rtl/>
        </w:rPr>
      </w:pPr>
      <w:bookmarkStart w:id="6323" w:name="_ETM_Q33_656516"/>
      <w:bookmarkEnd w:id="6323"/>
      <w:r>
        <w:rPr>
          <w:rtl/>
        </w:rPr>
        <w:t>האמת, במקרה שלכם, שלהם</w:t>
      </w:r>
      <w:r>
        <w:rPr>
          <w:rFonts w:hint="cs"/>
          <w:rtl/>
        </w:rPr>
        <w:t>,</w:t>
      </w:r>
      <w:r>
        <w:rPr>
          <w:rtl/>
        </w:rPr>
        <w:t xml:space="preserve"> יותר נכון, אתם יכולים להעביר שם </w:t>
      </w:r>
      <w:bookmarkStart w:id="6324" w:name="_ETM_Q33_658062"/>
      <w:bookmarkEnd w:id="6324"/>
      <w:r>
        <w:rPr>
          <w:rtl/>
        </w:rPr>
        <w:t>גיבושים בכל מה שקשור להצ</w:t>
      </w:r>
      <w:r>
        <w:rPr>
          <w:rFonts w:hint="cs"/>
          <w:rtl/>
        </w:rPr>
        <w:t>ת</w:t>
      </w:r>
      <w:r>
        <w:rPr>
          <w:rtl/>
        </w:rPr>
        <w:t xml:space="preserve">ות, החל משרפת פחים בהסוואה ועד </w:t>
      </w:r>
      <w:bookmarkStart w:id="6325" w:name="_ETM_Q33_662605"/>
      <w:bookmarkEnd w:id="6325"/>
      <w:r>
        <w:rPr>
          <w:rtl/>
        </w:rPr>
        <w:t>לשרפת נתיבים וירי פצצות תאורה.</w:t>
      </w:r>
      <w:bookmarkStart w:id="6326" w:name="_ETM_Q33_667609"/>
      <w:bookmarkEnd w:id="6326"/>
      <w:r>
        <w:rPr>
          <w:rFonts w:hint="cs"/>
          <w:rtl/>
        </w:rPr>
        <w:t xml:space="preserve"> </w:t>
      </w:r>
      <w:r>
        <w:rPr>
          <w:rtl/>
        </w:rPr>
        <w:t>קפלן</w:t>
      </w:r>
      <w:r>
        <w:rPr>
          <w:rFonts w:hint="cs"/>
          <w:rtl/>
        </w:rPr>
        <w:t>.</w:t>
      </w:r>
      <w:r>
        <w:rPr>
          <w:rtl/>
        </w:rPr>
        <w:t xml:space="preserve"> ארגוני פשיעה.</w:t>
      </w:r>
      <w:bookmarkStart w:id="6327" w:name="_ETM_Q33_670470"/>
      <w:bookmarkEnd w:id="6327"/>
      <w:r>
        <w:rPr>
          <w:rFonts w:hint="cs"/>
          <w:rtl/>
        </w:rPr>
        <w:t xml:space="preserve"> </w:t>
      </w:r>
      <w:r>
        <w:rPr>
          <w:rtl/>
        </w:rPr>
        <w:t>בעצם</w:t>
      </w:r>
      <w:r>
        <w:rPr>
          <w:rFonts w:hint="cs"/>
          <w:rtl/>
        </w:rPr>
        <w:t>,</w:t>
      </w:r>
      <w:r>
        <w:rPr>
          <w:rtl/>
        </w:rPr>
        <w:t xml:space="preserve"> כך נוצרה הלכה למעשה</w:t>
      </w:r>
      <w:bookmarkStart w:id="6328" w:name="_ETM_Q33_674269"/>
      <w:bookmarkEnd w:id="6328"/>
      <w:r>
        <w:rPr>
          <w:rFonts w:hint="cs"/>
          <w:rtl/>
        </w:rPr>
        <w:t xml:space="preserve"> </w:t>
      </w:r>
      <w:r>
        <w:rPr>
          <w:rtl/>
        </w:rPr>
        <w:t>אוטונומיה פלילית, מזעזעת, אכזרית ורצחנית מ</w:t>
      </w:r>
      <w:r>
        <w:rPr>
          <w:rFonts w:hint="cs"/>
          <w:rtl/>
        </w:rPr>
        <w:t>א</w:t>
      </w:r>
      <w:r>
        <w:rPr>
          <w:rtl/>
        </w:rPr>
        <w:t>ין כמותה,</w:t>
      </w:r>
      <w:bookmarkStart w:id="6329" w:name="_ETM_Q33_680989"/>
      <w:bookmarkEnd w:id="6329"/>
      <w:r>
        <w:rPr>
          <w:rFonts w:hint="cs"/>
          <w:rtl/>
        </w:rPr>
        <w:t xml:space="preserve"> </w:t>
      </w:r>
      <w:r>
        <w:rPr>
          <w:rtl/>
        </w:rPr>
        <w:t>שבה ארגוני פשיעה במגזר הערבי מנהלים</w:t>
      </w:r>
      <w:bookmarkStart w:id="6330" w:name="_ETM_Q33_684429"/>
      <w:bookmarkEnd w:id="6330"/>
      <w:r>
        <w:rPr>
          <w:rFonts w:hint="cs"/>
          <w:rtl/>
        </w:rPr>
        <w:t xml:space="preserve"> </w:t>
      </w:r>
      <w:r>
        <w:rPr>
          <w:rtl/>
        </w:rPr>
        <w:t>בפועל את סדר</w:t>
      </w:r>
      <w:r>
        <w:rPr>
          <w:rFonts w:hint="cs"/>
          <w:rtl/>
        </w:rPr>
        <w:t>-</w:t>
      </w:r>
      <w:r>
        <w:rPr>
          <w:rtl/>
        </w:rPr>
        <w:t>היום הכלכלי</w:t>
      </w:r>
      <w:bookmarkStart w:id="6331" w:name="_ETM_Q33_688470"/>
      <w:bookmarkEnd w:id="6331"/>
      <w:r>
        <w:rPr>
          <w:rFonts w:hint="cs"/>
          <w:rtl/>
        </w:rPr>
        <w:t xml:space="preserve"> </w:t>
      </w:r>
      <w:r>
        <w:rPr>
          <w:rtl/>
        </w:rPr>
        <w:t>והחברתי בחברה הערבית</w:t>
      </w:r>
      <w:r>
        <w:rPr>
          <w:rFonts w:hint="cs"/>
          <w:rtl/>
        </w:rPr>
        <w:t>,</w:t>
      </w:r>
      <w:r>
        <w:rPr>
          <w:rtl/>
        </w:rPr>
        <w:t xml:space="preserve"> קובעים מי ייבחר, מי יבנה ומי ירוויח. </w:t>
      </w:r>
      <w:bookmarkStart w:id="6332" w:name="_ETM_Q33_692925"/>
      <w:bookmarkEnd w:id="6332"/>
      <w:r>
        <w:rPr>
          <w:rtl/>
        </w:rPr>
        <w:t>במצב הזה</w:t>
      </w:r>
      <w:r>
        <w:rPr>
          <w:rFonts w:hint="cs"/>
          <w:rtl/>
        </w:rPr>
        <w:t xml:space="preserve"> –</w:t>
      </w:r>
      <w:r>
        <w:rPr>
          <w:rtl/>
        </w:rPr>
        <w:t xml:space="preserve"> לא יזמות</w:t>
      </w:r>
      <w:r>
        <w:rPr>
          <w:rFonts w:hint="cs"/>
          <w:rtl/>
        </w:rPr>
        <w:t>,</w:t>
      </w:r>
      <w:r>
        <w:rPr>
          <w:rtl/>
        </w:rPr>
        <w:t xml:space="preserve"> </w:t>
      </w:r>
      <w:bookmarkStart w:id="6333" w:name="_ETM_Q33_697539"/>
      <w:bookmarkEnd w:id="6333"/>
      <w:r>
        <w:rPr>
          <w:rtl/>
        </w:rPr>
        <w:t>לא תעסוקה,</w:t>
      </w:r>
      <w:bookmarkStart w:id="6334" w:name="_ETM_Q33_699179"/>
      <w:bookmarkEnd w:id="6334"/>
      <w:r>
        <w:rPr>
          <w:rFonts w:hint="cs"/>
          <w:rtl/>
        </w:rPr>
        <w:t xml:space="preserve"> </w:t>
      </w:r>
      <w:r>
        <w:rPr>
          <w:rtl/>
        </w:rPr>
        <w:t>ובטח לא צמיחה</w:t>
      </w:r>
      <w:r>
        <w:rPr>
          <w:rFonts w:hint="cs"/>
          <w:rtl/>
        </w:rPr>
        <w:t>.</w:t>
      </w:r>
      <w:r>
        <w:rPr>
          <w:rtl/>
        </w:rPr>
        <w:t xml:space="preserve"> כל אלה</w:t>
      </w:r>
      <w:bookmarkStart w:id="6335" w:name="_ETM_Q33_701499"/>
      <w:bookmarkEnd w:id="6335"/>
      <w:r>
        <w:rPr>
          <w:rFonts w:hint="cs"/>
          <w:rtl/>
        </w:rPr>
        <w:t xml:space="preserve"> </w:t>
      </w:r>
      <w:r>
        <w:rPr>
          <w:rtl/>
        </w:rPr>
        <w:t xml:space="preserve">הופכים פשוט לבלתי אפשריים. </w:t>
      </w:r>
      <w:bookmarkStart w:id="6336" w:name="_ETM_Q33_707500"/>
      <w:bookmarkEnd w:id="6336"/>
    </w:p>
    <w:p w:rsidR="008F148E" w:rsidRDefault="008F148E" w:rsidP="000A5E0E">
      <w:pPr>
        <w:rPr>
          <w:rtl/>
        </w:rPr>
      </w:pPr>
      <w:bookmarkStart w:id="6337" w:name="_ETM_Q33_707050"/>
      <w:bookmarkStart w:id="6338" w:name="_ETM_Q33_707271"/>
      <w:bookmarkStart w:id="6339" w:name="_ETM_Q33_707328"/>
      <w:bookmarkEnd w:id="6337"/>
      <w:bookmarkEnd w:id="6338"/>
      <w:bookmarkEnd w:id="6339"/>
    </w:p>
    <w:p w:rsidR="008F148E" w:rsidRDefault="008F148E" w:rsidP="00540992">
      <w:pPr>
        <w:rPr>
          <w:rtl/>
        </w:rPr>
      </w:pPr>
      <w:bookmarkStart w:id="6340" w:name="_ETM_Q33_707485"/>
      <w:bookmarkEnd w:id="6340"/>
      <w:r>
        <w:rPr>
          <w:rtl/>
        </w:rPr>
        <w:t xml:space="preserve">עכשיו אני רוצה לספר לכם שהנתונים שהוצגו בפניי מצביעים על </w:t>
      </w:r>
      <w:bookmarkStart w:id="6341" w:name="_ETM_Q33_712531"/>
      <w:bookmarkEnd w:id="6341"/>
      <w:r>
        <w:rPr>
          <w:rtl/>
        </w:rPr>
        <w:t xml:space="preserve">תמונה חמורה מאוד. שיעור המעורבות של החברה הערבית בפשיעה גבוה </w:t>
      </w:r>
      <w:bookmarkStart w:id="6342" w:name="_ETM_Q33_717563"/>
      <w:bookmarkEnd w:id="6342"/>
      <w:r>
        <w:rPr>
          <w:rtl/>
        </w:rPr>
        <w:t>בהרבה מחלקה באוכלוסייה</w:t>
      </w:r>
      <w:r>
        <w:rPr>
          <w:rFonts w:hint="cs"/>
          <w:rtl/>
        </w:rPr>
        <w:t>,</w:t>
      </w:r>
      <w:r>
        <w:rPr>
          <w:rtl/>
        </w:rPr>
        <w:t xml:space="preserve"> שיעור הרציחות במגזר הערבי עלה משמעותית בשנים </w:t>
      </w:r>
      <w:bookmarkStart w:id="6343" w:name="_ETM_Q33_722595"/>
      <w:bookmarkEnd w:id="6343"/>
      <w:r>
        <w:rPr>
          <w:rtl/>
        </w:rPr>
        <w:t xml:space="preserve">האחרונות, ותחושת חוסר הביטחון האישי בקרב אזרחי החברה הערבית היא </w:t>
      </w:r>
      <w:bookmarkStart w:id="6344" w:name="_ETM_Q33_727627"/>
      <w:bookmarkEnd w:id="6344"/>
      <w:r>
        <w:rPr>
          <w:rtl/>
        </w:rPr>
        <w:t xml:space="preserve">מהגבוהות בישראל. </w:t>
      </w:r>
      <w:bookmarkStart w:id="6345" w:name="_ETM_Q33_733049"/>
      <w:bookmarkEnd w:id="6345"/>
      <w:r>
        <w:rPr>
          <w:rtl/>
        </w:rPr>
        <w:t>בד בבד,</w:t>
      </w:r>
      <w:bookmarkStart w:id="6346" w:name="_ETM_Q33_734489"/>
      <w:bookmarkEnd w:id="6346"/>
      <w:r>
        <w:rPr>
          <w:rFonts w:hint="cs"/>
          <w:rtl/>
        </w:rPr>
        <w:t xml:space="preserve"> </w:t>
      </w:r>
      <w:r>
        <w:rPr>
          <w:rtl/>
        </w:rPr>
        <w:t>חוסר התעסוקה</w:t>
      </w:r>
      <w:bookmarkStart w:id="6347" w:name="_ETM_Q33_736049"/>
      <w:bookmarkEnd w:id="6347"/>
      <w:r>
        <w:rPr>
          <w:rFonts w:hint="cs"/>
          <w:rtl/>
        </w:rPr>
        <w:t xml:space="preserve"> </w:t>
      </w:r>
      <w:r>
        <w:rPr>
          <w:rtl/>
        </w:rPr>
        <w:t xml:space="preserve">והאבטלה בקרב צעירים ערבים יצרו קרקע פורייה לגיוס שלהם על </w:t>
      </w:r>
      <w:bookmarkStart w:id="6348" w:name="_ETM_Q33_741326"/>
      <w:bookmarkEnd w:id="6348"/>
      <w:r>
        <w:rPr>
          <w:rtl/>
        </w:rPr>
        <w:t>ידי ארגוני הפשיעה. הם מנצלים את הצעירים האל</w:t>
      </w:r>
      <w:r>
        <w:rPr>
          <w:rFonts w:hint="cs"/>
          <w:rtl/>
        </w:rPr>
        <w:t>ה</w:t>
      </w:r>
      <w:r>
        <w:rPr>
          <w:rtl/>
        </w:rPr>
        <w:t xml:space="preserve"> ומציעים להם </w:t>
      </w:r>
      <w:bookmarkStart w:id="6349" w:name="_ETM_Q33_746602"/>
      <w:bookmarkEnd w:id="6349"/>
      <w:r>
        <w:rPr>
          <w:rtl/>
        </w:rPr>
        <w:t>פרנסה מהירה</w:t>
      </w:r>
      <w:r>
        <w:rPr>
          <w:rFonts w:hint="cs"/>
          <w:rtl/>
        </w:rPr>
        <w:t>,</w:t>
      </w:r>
      <w:r>
        <w:rPr>
          <w:rtl/>
        </w:rPr>
        <w:t xml:space="preserve"> וכך מתפתחת מעגליות של פשע, עוני וייאוש</w:t>
      </w:r>
      <w:r>
        <w:rPr>
          <w:rFonts w:hint="cs"/>
          <w:rtl/>
        </w:rPr>
        <w:t>.</w:t>
      </w:r>
      <w:r>
        <w:rPr>
          <w:rtl/>
        </w:rPr>
        <w:t xml:space="preserve"> </w:t>
      </w:r>
      <w:bookmarkStart w:id="6350" w:name="_ETM_Q33_752299"/>
      <w:bookmarkEnd w:id="6350"/>
    </w:p>
    <w:p w:rsidR="008F148E" w:rsidRDefault="008F148E" w:rsidP="000A5E0E">
      <w:pPr>
        <w:rPr>
          <w:rtl/>
        </w:rPr>
      </w:pPr>
    </w:p>
    <w:p w:rsidR="008F148E" w:rsidRDefault="008F148E" w:rsidP="00540992">
      <w:pPr>
        <w:rPr>
          <w:rtl/>
        </w:rPr>
      </w:pPr>
      <w:r>
        <w:rPr>
          <w:rtl/>
        </w:rPr>
        <w:t>אני</w:t>
      </w:r>
      <w:bookmarkStart w:id="6351" w:name="_ETM_Q33_753539"/>
      <w:bookmarkEnd w:id="6351"/>
      <w:r>
        <w:rPr>
          <w:rFonts w:hint="cs"/>
          <w:rtl/>
        </w:rPr>
        <w:t xml:space="preserve"> – </w:t>
      </w:r>
      <w:r>
        <w:rPr>
          <w:rtl/>
        </w:rPr>
        <w:t>לא לזימי</w:t>
      </w:r>
      <w:r>
        <w:rPr>
          <w:rFonts w:hint="cs"/>
          <w:rtl/>
        </w:rPr>
        <w:t>,</w:t>
      </w:r>
      <w:r>
        <w:rPr>
          <w:rtl/>
        </w:rPr>
        <w:t xml:space="preserve"> שנפגשת עם לוחמות למען פלסטין מצפון תל אביב</w:t>
      </w:r>
      <w:r>
        <w:rPr>
          <w:rFonts w:hint="cs"/>
          <w:rtl/>
        </w:rPr>
        <w:t xml:space="preserve"> –</w:t>
      </w:r>
      <w:r>
        <w:rPr>
          <w:rtl/>
        </w:rPr>
        <w:t xml:space="preserve"> </w:t>
      </w:r>
      <w:bookmarkStart w:id="6352" w:name="_ETM_Q33_757206"/>
      <w:bookmarkEnd w:id="6352"/>
      <w:r>
        <w:rPr>
          <w:rtl/>
        </w:rPr>
        <w:t xml:space="preserve">אני הלכתי לסיורים ופגשתי קשישה ערבייה שסיפרה לי שהיא לא </w:t>
      </w:r>
      <w:bookmarkStart w:id="6353" w:name="_ETM_Q33_760874"/>
      <w:bookmarkEnd w:id="6353"/>
      <w:r>
        <w:rPr>
          <w:rtl/>
        </w:rPr>
        <w:t xml:space="preserve">יכולה יותר להמשיך להתפרנס ממכירת </w:t>
      </w:r>
      <w:proofErr w:type="spellStart"/>
      <w:r>
        <w:rPr>
          <w:rtl/>
        </w:rPr>
        <w:t>הקובות</w:t>
      </w:r>
      <w:proofErr w:type="spellEnd"/>
      <w:r>
        <w:rPr>
          <w:rtl/>
        </w:rPr>
        <w:t xml:space="preserve"> ה</w:t>
      </w:r>
      <w:r>
        <w:rPr>
          <w:rFonts w:hint="cs"/>
          <w:rtl/>
        </w:rPr>
        <w:t xml:space="preserve">טעימות </w:t>
      </w:r>
      <w:r>
        <w:rPr>
          <w:rtl/>
        </w:rPr>
        <w:t>כל</w:t>
      </w:r>
      <w:r>
        <w:rPr>
          <w:rFonts w:hint="cs"/>
          <w:rtl/>
        </w:rPr>
        <w:t xml:space="preserve"> </w:t>
      </w:r>
      <w:r>
        <w:rPr>
          <w:rtl/>
        </w:rPr>
        <w:t xml:space="preserve">כך שהיא </w:t>
      </w:r>
      <w:bookmarkStart w:id="6354" w:name="_ETM_Q33_764542"/>
      <w:bookmarkEnd w:id="6354"/>
      <w:r>
        <w:rPr>
          <w:rtl/>
        </w:rPr>
        <w:t>מכינה כבר שנים</w:t>
      </w:r>
      <w:bookmarkStart w:id="6355" w:name="_ETM_Q33_768299"/>
      <w:bookmarkEnd w:id="6355"/>
      <w:r>
        <w:rPr>
          <w:rFonts w:hint="cs"/>
          <w:rtl/>
        </w:rPr>
        <w:t xml:space="preserve"> – </w:t>
      </w:r>
      <w:r>
        <w:rPr>
          <w:rtl/>
        </w:rPr>
        <w:t>אני פגשתי אותה</w:t>
      </w:r>
      <w:bookmarkStart w:id="6356" w:name="_ETM_Q33_769580"/>
      <w:bookmarkEnd w:id="6356"/>
      <w:r>
        <w:rPr>
          <w:rFonts w:hint="cs"/>
          <w:rtl/>
        </w:rPr>
        <w:t xml:space="preserve"> – </w:t>
      </w:r>
      <w:r>
        <w:rPr>
          <w:rtl/>
        </w:rPr>
        <w:t xml:space="preserve">כי זרקו לה רימון לבית. אני פגשתי צעירה בת </w:t>
      </w:r>
      <w:r>
        <w:rPr>
          <w:rFonts w:hint="cs"/>
          <w:rtl/>
        </w:rPr>
        <w:t>24</w:t>
      </w:r>
      <w:r>
        <w:rPr>
          <w:rtl/>
        </w:rPr>
        <w:t xml:space="preserve"> שסגרה את העסק המתחיל ו</w:t>
      </w:r>
      <w:r>
        <w:rPr>
          <w:rFonts w:hint="cs"/>
          <w:rtl/>
        </w:rPr>
        <w:t xml:space="preserve">החמוד </w:t>
      </w:r>
      <w:r>
        <w:rPr>
          <w:rtl/>
        </w:rPr>
        <w:t>כל</w:t>
      </w:r>
      <w:r>
        <w:rPr>
          <w:rFonts w:hint="cs"/>
          <w:rtl/>
        </w:rPr>
        <w:t xml:space="preserve"> </w:t>
      </w:r>
      <w:r>
        <w:rPr>
          <w:rtl/>
        </w:rPr>
        <w:t>כך שלה למריח</w:t>
      </w:r>
      <w:bookmarkStart w:id="6357" w:name="_ETM_Q33_777340"/>
      <w:bookmarkEnd w:id="6357"/>
      <w:r>
        <w:rPr>
          <w:rFonts w:hint="cs"/>
          <w:rtl/>
        </w:rPr>
        <w:t xml:space="preserve">ת </w:t>
      </w:r>
      <w:r>
        <w:rPr>
          <w:rtl/>
        </w:rPr>
        <w:t>לק ג'ל כי היא לא עמדה בלחץ וב</w:t>
      </w:r>
      <w:r>
        <w:rPr>
          <w:rFonts w:hint="cs"/>
          <w:rtl/>
        </w:rPr>
        <w:t>איומים.</w:t>
      </w:r>
      <w:bookmarkStart w:id="6358" w:name="TOR_Q34"/>
      <w:bookmarkEnd w:id="6358"/>
      <w:r>
        <w:rPr>
          <w:rFonts w:hint="cs"/>
          <w:rtl/>
        </w:rPr>
        <w:t xml:space="preserve"> אני פגשתי אישה ערבייה מבוגרת שהקונדיטוריה שלה נשרפה כליל, כליל. אני פגשתי בעלים צעיר של חנות </w:t>
      </w:r>
      <w:bookmarkStart w:id="6359" w:name="_ETM_Q34_188000"/>
      <w:bookmarkEnd w:id="6359"/>
      <w:r>
        <w:rPr>
          <w:rFonts w:hint="cs"/>
          <w:rtl/>
        </w:rPr>
        <w:t xml:space="preserve">אופניים, בחור צעיר, שמפחד לצאת מהבית. 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w:t>
      </w:r>
    </w:p>
    <w:p w:rsidR="008F148E" w:rsidRDefault="008F148E" w:rsidP="009635F5">
      <w:pPr>
        <w:rPr>
          <w:rtl/>
        </w:rPr>
      </w:pPr>
      <w:bookmarkStart w:id="6360" w:name="_ETM_Q34_201000"/>
      <w:bookmarkEnd w:id="6360"/>
    </w:p>
    <w:p w:rsidR="008F148E" w:rsidRDefault="008F148E" w:rsidP="00540992">
      <w:pPr>
        <w:rPr>
          <w:rtl/>
        </w:rPr>
      </w:pPr>
      <w:bookmarkStart w:id="6361" w:name="_ETM_Q34_202000"/>
      <w:bookmarkEnd w:id="6361"/>
      <w:r>
        <w:rPr>
          <w:rFonts w:hint="cs"/>
          <w:rtl/>
        </w:rPr>
        <w:t>היא אי</w:t>
      </w:r>
      <w:bookmarkStart w:id="6362" w:name="_ETM_Q34_205000"/>
      <w:bookmarkEnd w:id="6362"/>
      <w:r>
        <w:rPr>
          <w:rFonts w:hint="cs"/>
          <w:rtl/>
        </w:rPr>
        <w:t xml:space="preserve"> פעם פגשה מישהו מהם, חתיכת צבועה הזאת, שברחה מפה? ממתי</w:t>
      </w:r>
      <w:bookmarkStart w:id="6363" w:name="_ETM_Q34_209000"/>
      <w:bookmarkEnd w:id="6363"/>
      <w:r>
        <w:rPr>
          <w:rFonts w:hint="cs"/>
          <w:rtl/>
        </w:rPr>
        <w:t xml:space="preserve"> בכלל ערביי ישראל מעניינים אותה חוץ מניסיון עלוב ופתטי להתחנף </w:t>
      </w:r>
      <w:bookmarkStart w:id="6364" w:name="_ETM_Q34_215000"/>
      <w:bookmarkEnd w:id="6364"/>
      <w:r>
        <w:rPr>
          <w:rFonts w:hint="cs"/>
          <w:rtl/>
        </w:rPr>
        <w:t>אליהם ולהתחנן אליהם שיצביעו להם? אותה ואת החברים האנרכיסטים שלה</w:t>
      </w:r>
      <w:bookmarkStart w:id="6365" w:name="_ETM_Q34_221000"/>
      <w:bookmarkEnd w:id="6365"/>
      <w:r>
        <w:rPr>
          <w:rFonts w:hint="cs"/>
          <w:rtl/>
        </w:rPr>
        <w:t xml:space="preserve"> מעניינים רק הערבים של עזה, התינוקות המדומיינים במוחו הקודר והקודח</w:t>
      </w:r>
      <w:bookmarkStart w:id="6366" w:name="_ETM_Q34_227000"/>
      <w:bookmarkEnd w:id="6366"/>
      <w:r>
        <w:rPr>
          <w:rFonts w:hint="cs"/>
          <w:rtl/>
        </w:rPr>
        <w:t xml:space="preserve"> של הבוס החדש שלה יאיר גולן, שהאשים את לוחמנו הקדושים </w:t>
      </w:r>
      <w:bookmarkStart w:id="6367" w:name="_ETM_Q34_230000"/>
      <w:bookmarkEnd w:id="6367"/>
      <w:r>
        <w:rPr>
          <w:rFonts w:hint="cs"/>
          <w:rtl/>
        </w:rPr>
        <w:t>ברצח שלהם.</w:t>
      </w:r>
      <w:bookmarkStart w:id="6368" w:name="_ETM_Q34_231000"/>
      <w:bookmarkStart w:id="6369" w:name="_ETM_Q34_232000"/>
      <w:bookmarkEnd w:id="6368"/>
      <w:bookmarkEnd w:id="6369"/>
      <w:r>
        <w:rPr>
          <w:rFonts w:hint="cs"/>
          <w:rtl/>
        </w:rPr>
        <w:t xml:space="preserve"> החברים ההזויים שלה מדמיינים בלתי מעורבים בעזה</w:t>
      </w:r>
      <w:bookmarkStart w:id="6370" w:name="_ETM_Q34_236000"/>
      <w:bookmarkEnd w:id="6370"/>
      <w:r>
        <w:rPr>
          <w:rFonts w:hint="cs"/>
          <w:rtl/>
        </w:rPr>
        <w:t xml:space="preserve"> בזמן שתחת המשמרת שלהם הועבר כסף למי שרוצח את הבלתי</w:t>
      </w:r>
      <w:bookmarkStart w:id="6371" w:name="_ETM_Q34_242000"/>
      <w:bookmarkEnd w:id="6371"/>
      <w:r>
        <w:rPr>
          <w:rFonts w:hint="cs"/>
          <w:rtl/>
        </w:rPr>
        <w:t>-מעורבים האמיתיים כאן, בישראל, אזרחי החברה הערבית בישראל. הם הבלתי</w:t>
      </w:r>
      <w:bookmarkStart w:id="6372" w:name="_ETM_Q34_247000"/>
      <w:bookmarkEnd w:id="6372"/>
      <w:r>
        <w:rPr>
          <w:rFonts w:hint="cs"/>
          <w:rtl/>
        </w:rPr>
        <w:t xml:space="preserve">-מעורבים האמיתיים שהם לא מדברים עליהם, </w:t>
      </w:r>
      <w:bookmarkStart w:id="6373" w:name="_ETM_Q34_251000"/>
      <w:bookmarkEnd w:id="6373"/>
      <w:r>
        <w:rPr>
          <w:rFonts w:hint="cs"/>
          <w:rtl/>
        </w:rPr>
        <w:t xml:space="preserve">וכמובן, אזרחי ישראל היהודים שנקלעים </w:t>
      </w:r>
      <w:bookmarkStart w:id="6374" w:name="_ETM_Q34_249000"/>
      <w:bookmarkEnd w:id="6374"/>
      <w:r>
        <w:rPr>
          <w:rFonts w:hint="cs"/>
          <w:rtl/>
        </w:rPr>
        <w:t xml:space="preserve">לדבר הזה. </w:t>
      </w:r>
    </w:p>
    <w:p w:rsidR="008F148E" w:rsidRDefault="008F148E" w:rsidP="000A5E0E">
      <w:pPr>
        <w:rPr>
          <w:rtl/>
        </w:rPr>
      </w:pPr>
    </w:p>
    <w:p w:rsidR="008F148E" w:rsidRDefault="008F148E" w:rsidP="00540992">
      <w:pPr>
        <w:rPr>
          <w:rtl/>
        </w:rPr>
      </w:pPr>
      <w:bookmarkStart w:id="6375" w:name="_ETM_Q34_256000"/>
      <w:bookmarkEnd w:id="6375"/>
      <w:r>
        <w:rPr>
          <w:rFonts w:hint="cs"/>
          <w:rtl/>
        </w:rPr>
        <w:t>אגב, את לזימי, אם באמת היו מעניינים</w:t>
      </w:r>
      <w:bookmarkStart w:id="6376" w:name="_ETM_Q34_261000"/>
      <w:bookmarkEnd w:id="6376"/>
      <w:r>
        <w:rPr>
          <w:rFonts w:hint="cs"/>
          <w:rtl/>
        </w:rPr>
        <w:t xml:space="preserve"> אותה ערביי ישראל, היא לא הייתה צריכה לשמוע אותי. מספיק</w:t>
      </w:r>
      <w:bookmarkStart w:id="6377" w:name="_ETM_Q34_262000"/>
      <w:bookmarkEnd w:id="6377"/>
      <w:r>
        <w:rPr>
          <w:rFonts w:hint="cs"/>
          <w:rtl/>
        </w:rPr>
        <w:t xml:space="preserve"> שהייתה שומעת את עו"ד </w:t>
      </w:r>
      <w:proofErr w:type="spellStart"/>
      <w:r>
        <w:rPr>
          <w:rFonts w:hint="cs"/>
          <w:rtl/>
        </w:rPr>
        <w:t>רסול</w:t>
      </w:r>
      <w:proofErr w:type="spellEnd"/>
      <w:r>
        <w:rPr>
          <w:rFonts w:hint="cs"/>
          <w:rtl/>
        </w:rPr>
        <w:t xml:space="preserve"> סעדה, שאמר שארגוני </w:t>
      </w:r>
      <w:bookmarkStart w:id="6378" w:name="_ETM_Q34_267000"/>
      <w:bookmarkEnd w:id="6378"/>
      <w:r>
        <w:rPr>
          <w:rFonts w:hint="cs"/>
          <w:rtl/>
        </w:rPr>
        <w:t>הפשע הערביים חדרו לחלק גדול מהמועצות המקומיות ושולטים בהן. הוא</w:t>
      </w:r>
      <w:bookmarkStart w:id="6379" w:name="_ETM_Q34_273000"/>
      <w:bookmarkEnd w:id="6379"/>
      <w:r>
        <w:rPr>
          <w:rFonts w:hint="cs"/>
          <w:rtl/>
        </w:rPr>
        <w:t xml:space="preserve"> אומר כך: "ארגוני פשע ישבו במטות הבחירות אצל חלק מהמועמדים</w:t>
      </w:r>
      <w:bookmarkStart w:id="6380" w:name="_ETM_Q34_278000"/>
      <w:bookmarkEnd w:id="6380"/>
      <w:r>
        <w:rPr>
          <w:rFonts w:hint="cs"/>
          <w:rtl/>
        </w:rPr>
        <w:t>" – זה מה שכתוב בכתבה בעיתון מהמחנה שלהם, באתר שלהם, כן?</w:t>
      </w:r>
      <w:bookmarkStart w:id="6381" w:name="_ETM_Q34_277000"/>
      <w:bookmarkEnd w:id="6381"/>
      <w:r>
        <w:rPr>
          <w:rFonts w:hint="cs"/>
          <w:rtl/>
        </w:rPr>
        <w:t xml:space="preserve"> "ארגוני פשע ישבו במטות הבחירות אצל חלק מהמועמדים ביישובים הערביים </w:t>
      </w:r>
      <w:bookmarkStart w:id="6382" w:name="_ETM_Q34_287000"/>
      <w:bookmarkEnd w:id="6382"/>
      <w:r>
        <w:rPr>
          <w:rFonts w:hint="cs"/>
          <w:rtl/>
        </w:rPr>
        <w:t xml:space="preserve">ואף מימנו קמפיינים. עכשיו הם רוצים את המכרזים". </w:t>
      </w:r>
    </w:p>
    <w:p w:rsidR="008F148E" w:rsidRDefault="008F148E" w:rsidP="000A5E0E">
      <w:pPr>
        <w:rPr>
          <w:rtl/>
        </w:rPr>
      </w:pPr>
    </w:p>
    <w:p w:rsidR="008F148E" w:rsidRDefault="008F148E" w:rsidP="00540992">
      <w:pPr>
        <w:rPr>
          <w:rtl/>
        </w:rPr>
      </w:pPr>
      <w:r>
        <w:rPr>
          <w:rFonts w:hint="cs"/>
          <w:rtl/>
        </w:rPr>
        <w:t>אגב, סעדה</w:t>
      </w:r>
      <w:bookmarkStart w:id="6383" w:name="_ETM_Q34_289000"/>
      <w:bookmarkEnd w:id="6383"/>
      <w:r>
        <w:rPr>
          <w:rFonts w:hint="cs"/>
          <w:rtl/>
        </w:rPr>
        <w:t xml:space="preserve"> ממש לא לבד בטענות האלה. עוד על פי תחקיר שיחה מקומית</w:t>
      </w:r>
      <w:bookmarkStart w:id="6384" w:name="_ETM_Q34_296000"/>
      <w:bookmarkEnd w:id="6384"/>
      <w:r>
        <w:rPr>
          <w:rFonts w:hint="cs"/>
          <w:rtl/>
        </w:rPr>
        <w:t xml:space="preserve"> משנת 2020 </w:t>
      </w:r>
      <w:r>
        <w:rPr>
          <w:rFonts w:hint="eastAsia"/>
          <w:rtl/>
        </w:rPr>
        <w:t xml:space="preserve">– </w:t>
      </w:r>
      <w:r>
        <w:rPr>
          <w:rFonts w:hint="cs"/>
          <w:rtl/>
        </w:rPr>
        <w:t xml:space="preserve">שוב אני אומרת, אתר שמזוהה פוליטית עם המחנה </w:t>
      </w:r>
      <w:bookmarkStart w:id="6385" w:name="_ETM_Q34_297000"/>
      <w:bookmarkEnd w:id="6385"/>
      <w:r>
        <w:rPr>
          <w:rFonts w:hint="cs"/>
          <w:rtl/>
        </w:rPr>
        <w:t xml:space="preserve">הזה </w:t>
      </w:r>
      <w:r>
        <w:rPr>
          <w:rFonts w:hint="eastAsia"/>
          <w:rtl/>
        </w:rPr>
        <w:t xml:space="preserve">– </w:t>
      </w:r>
      <w:r>
        <w:rPr>
          <w:rFonts w:hint="cs"/>
          <w:rtl/>
        </w:rPr>
        <w:t xml:space="preserve">רבים סבורים כמותו: </w:t>
      </w:r>
      <w:r>
        <w:rPr>
          <w:rFonts w:hint="cs"/>
          <w:color w:val="000000"/>
          <w:rtl/>
        </w:rPr>
        <w:t>"</w:t>
      </w:r>
      <w:r>
        <w:rPr>
          <w:color w:val="000000"/>
          <w:rtl/>
        </w:rPr>
        <w:t>הרשויות המקומיות, הם אומרים, הפכו ל</w:t>
      </w:r>
      <w:r>
        <w:rPr>
          <w:rFonts w:hint="cs"/>
          <w:color w:val="000000"/>
          <w:rtl/>
        </w:rPr>
        <w:t>'</w:t>
      </w:r>
      <w:r>
        <w:rPr>
          <w:color w:val="000000"/>
          <w:rtl/>
        </w:rPr>
        <w:t>מכרה הזהב</w:t>
      </w:r>
      <w:r>
        <w:rPr>
          <w:rFonts w:hint="cs"/>
          <w:color w:val="000000"/>
          <w:rtl/>
        </w:rPr>
        <w:t>'</w:t>
      </w:r>
      <w:r>
        <w:rPr>
          <w:color w:val="000000"/>
          <w:rtl/>
        </w:rPr>
        <w:t xml:space="preserve"> של ארגוני הפשע הערביים – מקור להכנסות עצומות, ובעיקר חוקיות. כל מי שמכיר את דרכי הפעולה של ארגוני המאפיה היום באיטליה יודע שהשתלטות על מכרזים </w:t>
      </w:r>
      <w:r>
        <w:rPr>
          <w:rFonts w:hint="cs"/>
          <w:color w:val="000000"/>
          <w:rtl/>
        </w:rPr>
        <w:t>'</w:t>
      </w:r>
      <w:r>
        <w:rPr>
          <w:color w:val="000000"/>
          <w:rtl/>
        </w:rPr>
        <w:t>כשרים</w:t>
      </w:r>
      <w:r>
        <w:rPr>
          <w:rFonts w:hint="cs"/>
          <w:color w:val="000000"/>
          <w:rtl/>
        </w:rPr>
        <w:t>'</w:t>
      </w:r>
      <w:r>
        <w:rPr>
          <w:color w:val="000000"/>
          <w:rtl/>
        </w:rPr>
        <w:t xml:space="preserve"> היא כבר מזמן אחד ממקורות ההכנסה הראשיים שלהם</w:t>
      </w:r>
      <w:bookmarkStart w:id="6386" w:name="_ETM_Q34_329000"/>
      <w:bookmarkStart w:id="6387" w:name="_ETM_Q34_330000"/>
      <w:bookmarkEnd w:id="6386"/>
      <w:bookmarkEnd w:id="6387"/>
      <w:r>
        <w:rPr>
          <w:rFonts w:hint="cs"/>
          <w:color w:val="000000"/>
          <w:rtl/>
        </w:rPr>
        <w:t>.</w:t>
      </w:r>
      <w:r>
        <w:rPr>
          <w:rFonts w:hint="cs"/>
          <w:rtl/>
        </w:rPr>
        <w:t xml:space="preserve"> ועם זאת, אף שהשתלטות ארגוני </w:t>
      </w:r>
      <w:bookmarkStart w:id="6388" w:name="_ETM_Q34_327000"/>
      <w:bookmarkEnd w:id="6388"/>
      <w:r>
        <w:rPr>
          <w:rFonts w:hint="cs"/>
          <w:rtl/>
        </w:rPr>
        <w:t xml:space="preserve">הפשע הערביים על חלק מהמועצות המקומיות כבר מוכרת לרבים, משוחחים </w:t>
      </w:r>
      <w:bookmarkStart w:id="6389" w:name="_ETM_Q34_334000"/>
      <w:bookmarkEnd w:id="6389"/>
      <w:r>
        <w:rPr>
          <w:rFonts w:hint="cs"/>
          <w:rtl/>
        </w:rPr>
        <w:t>עליה רק בחדרי-חדרים" – ככה הם אומרים, כן? לא אני,</w:t>
      </w:r>
      <w:bookmarkStart w:id="6390" w:name="_ETM_Q34_337000"/>
      <w:bookmarkEnd w:id="6390"/>
      <w:r>
        <w:rPr>
          <w:rFonts w:hint="cs"/>
          <w:rtl/>
        </w:rPr>
        <w:t xml:space="preserve"> אני מצטטת לכם. "רק מעטים מעיזים לדבר עליה בקול</w:t>
      </w:r>
      <w:bookmarkStart w:id="6391" w:name="_ETM_Q34_341000"/>
      <w:bookmarkEnd w:id="6391"/>
      <w:r>
        <w:rPr>
          <w:rFonts w:hint="cs"/>
          <w:rtl/>
        </w:rPr>
        <w:t xml:space="preserve"> רם או להגיש תלונה. אבל העובדות מדברות בעד עצמן. אלמונים</w:t>
      </w:r>
      <w:bookmarkStart w:id="6392" w:name="_ETM_Q34_349000"/>
      <w:bookmarkEnd w:id="6392"/>
      <w:r>
        <w:rPr>
          <w:rFonts w:hint="cs"/>
          <w:rtl/>
        </w:rPr>
        <w:t xml:space="preserve"> יורים על ראשי מועצות, על סגנים שלהם, על מהנדסי עיריות </w:t>
      </w:r>
      <w:bookmarkStart w:id="6393" w:name="_ETM_Q34_353000"/>
      <w:bookmarkEnd w:id="6393"/>
      <w:r>
        <w:rPr>
          <w:rFonts w:hint="cs"/>
          <w:rtl/>
        </w:rPr>
        <w:t xml:space="preserve">ואפילו על קרובי משפחתם. לא מוגזם לומר שהרשויות המקומיות הערביות </w:t>
      </w:r>
      <w:bookmarkStart w:id="6394" w:name="_ETM_Q34_354000"/>
      <w:bookmarkEnd w:id="6394"/>
      <w:r>
        <w:rPr>
          <w:rFonts w:hint="cs"/>
          <w:rtl/>
        </w:rPr>
        <w:t xml:space="preserve">חיות באווירה של טרור ופחד". </w:t>
      </w:r>
    </w:p>
    <w:p w:rsidR="008F148E" w:rsidRDefault="008F148E" w:rsidP="000A5E0E">
      <w:pPr>
        <w:rPr>
          <w:rtl/>
        </w:rPr>
      </w:pPr>
    </w:p>
    <w:p w:rsidR="008F148E" w:rsidRDefault="008F148E" w:rsidP="00540992">
      <w:pPr>
        <w:rPr>
          <w:rtl/>
        </w:rPr>
      </w:pPr>
      <w:bookmarkStart w:id="6395" w:name="_ETM_Q34_364000"/>
      <w:bookmarkEnd w:id="6395"/>
      <w:r>
        <w:rPr>
          <w:rFonts w:hint="cs"/>
          <w:rtl/>
        </w:rPr>
        <w:t>התופעה רק גדלה והולכת, אומר</w:t>
      </w:r>
      <w:bookmarkStart w:id="6396" w:name="_ETM_Q34_367000"/>
      <w:bookmarkEnd w:id="6396"/>
      <w:r>
        <w:rPr>
          <w:rFonts w:hint="cs"/>
          <w:rtl/>
        </w:rPr>
        <w:t xml:space="preserve"> מודר יונס, יו"ר ועד ראשי הרשויות הערביות וראש </w:t>
      </w:r>
      <w:bookmarkStart w:id="6397" w:name="_ETM_Q34_369000"/>
      <w:bookmarkEnd w:id="6397"/>
      <w:r>
        <w:rPr>
          <w:rFonts w:hint="cs"/>
          <w:rtl/>
        </w:rPr>
        <w:t>מועצת ערערה לשעבר. עכשיו, תקשיבו טוב מה הוא אומר:</w:t>
      </w:r>
      <w:bookmarkStart w:id="6398" w:name="_ETM_Q34_368000"/>
      <w:bookmarkEnd w:id="6398"/>
      <w:r>
        <w:rPr>
          <w:rFonts w:hint="cs"/>
          <w:rtl/>
        </w:rPr>
        <w:t xml:space="preserve"> ירו על ראשי המועצות במג'ד אל-כרום, סח'נין, טמרה, גוש </w:t>
      </w:r>
      <w:bookmarkStart w:id="6399" w:name="_ETM_Q34_378000"/>
      <w:bookmarkEnd w:id="6399"/>
      <w:r>
        <w:rPr>
          <w:rFonts w:hint="cs"/>
          <w:rtl/>
        </w:rPr>
        <w:t xml:space="preserve">חלב, </w:t>
      </w:r>
      <w:proofErr w:type="spellStart"/>
      <w:r>
        <w:rPr>
          <w:rFonts w:hint="cs"/>
          <w:rtl/>
        </w:rPr>
        <w:t>נחף</w:t>
      </w:r>
      <w:proofErr w:type="spellEnd"/>
      <w:r>
        <w:rPr>
          <w:rFonts w:hint="cs"/>
          <w:rtl/>
        </w:rPr>
        <w:t xml:space="preserve">, רהט, כפר </w:t>
      </w:r>
      <w:proofErr w:type="spellStart"/>
      <w:r>
        <w:rPr>
          <w:rFonts w:hint="cs"/>
          <w:rtl/>
        </w:rPr>
        <w:t>יאסיף</w:t>
      </w:r>
      <w:proofErr w:type="spellEnd"/>
      <w:r>
        <w:rPr>
          <w:rFonts w:hint="cs"/>
          <w:rtl/>
        </w:rPr>
        <w:t xml:space="preserve">, כפר קאסם, ג'לג'וליה, מזרעה, ג'דיידה-מכר, </w:t>
      </w:r>
      <w:proofErr w:type="spellStart"/>
      <w:r>
        <w:rPr>
          <w:rFonts w:hint="cs"/>
          <w:rtl/>
        </w:rPr>
        <w:t>עילוט</w:t>
      </w:r>
      <w:proofErr w:type="spellEnd"/>
      <w:r>
        <w:rPr>
          <w:rFonts w:hint="cs"/>
          <w:rtl/>
        </w:rPr>
        <w:t xml:space="preserve">, </w:t>
      </w:r>
      <w:proofErr w:type="spellStart"/>
      <w:r>
        <w:rPr>
          <w:rFonts w:hint="cs"/>
          <w:rtl/>
        </w:rPr>
        <w:t>כאוכב</w:t>
      </w:r>
      <w:proofErr w:type="spellEnd"/>
      <w:r>
        <w:rPr>
          <w:rFonts w:hint="cs"/>
          <w:rtl/>
        </w:rPr>
        <w:t xml:space="preserve"> אבו אל-</w:t>
      </w:r>
      <w:proofErr w:type="spellStart"/>
      <w:r>
        <w:rPr>
          <w:rFonts w:hint="cs"/>
          <w:rtl/>
        </w:rPr>
        <w:t>היג'א</w:t>
      </w:r>
      <w:proofErr w:type="spellEnd"/>
      <w:r>
        <w:rPr>
          <w:rFonts w:hint="cs"/>
          <w:rtl/>
        </w:rPr>
        <w:t xml:space="preserve">, ועוד </w:t>
      </w:r>
      <w:proofErr w:type="spellStart"/>
      <w:r>
        <w:rPr>
          <w:rFonts w:hint="cs"/>
          <w:rtl/>
        </w:rPr>
        <w:t>ו</w:t>
      </w:r>
      <w:bookmarkStart w:id="6400" w:name="_ETM_Q34_384000"/>
      <w:bookmarkEnd w:id="6400"/>
      <w:r>
        <w:rPr>
          <w:rFonts w:hint="cs"/>
          <w:rtl/>
        </w:rPr>
        <w:t>עוד</w:t>
      </w:r>
      <w:proofErr w:type="spellEnd"/>
      <w:r>
        <w:rPr>
          <w:rFonts w:hint="cs"/>
          <w:rtl/>
        </w:rPr>
        <w:t xml:space="preserve"> </w:t>
      </w:r>
      <w:proofErr w:type="spellStart"/>
      <w:r>
        <w:rPr>
          <w:rFonts w:hint="cs"/>
          <w:rtl/>
        </w:rPr>
        <w:t>ועוד</w:t>
      </w:r>
      <w:proofErr w:type="spellEnd"/>
      <w:r>
        <w:rPr>
          <w:rFonts w:hint="cs"/>
          <w:rtl/>
        </w:rPr>
        <w:t>. הרשימה ארוכה.</w:t>
      </w:r>
      <w:bookmarkStart w:id="6401" w:name="_ETM_Q34_391000"/>
      <w:bookmarkEnd w:id="6401"/>
      <w:r>
        <w:rPr>
          <w:rFonts w:hint="cs"/>
          <w:rtl/>
        </w:rPr>
        <w:t xml:space="preserve"> אז לזימי כנראה מעולם לא שמעה באוזניים</w:t>
      </w:r>
      <w:bookmarkStart w:id="6402" w:name="_ETM_Q34_396000"/>
      <w:bookmarkEnd w:id="6402"/>
      <w:r>
        <w:rPr>
          <w:rFonts w:hint="cs"/>
          <w:rtl/>
        </w:rPr>
        <w:t xml:space="preserve"> הליברליות הצבועות שלה את השמות האלה. בכל זאת, לא מדובר </w:t>
      </w:r>
      <w:bookmarkStart w:id="6403" w:name="_ETM_Q34_402000"/>
      <w:bookmarkEnd w:id="6403"/>
      <w:r>
        <w:rPr>
          <w:rFonts w:hint="cs"/>
          <w:rtl/>
        </w:rPr>
        <w:t xml:space="preserve">ב-50 עסקני מפלגת האבודה – שאת כל כך צריכה אותם בפריימריז </w:t>
      </w:r>
      <w:bookmarkStart w:id="6404" w:name="_ETM_Q34_399000"/>
      <w:bookmarkEnd w:id="6404"/>
      <w:r>
        <w:rPr>
          <w:rFonts w:hint="cs"/>
          <w:rtl/>
        </w:rPr>
        <w:t>המדומיין שלכם. אבל דבר אחד כנראה שהיא</w:t>
      </w:r>
      <w:bookmarkStart w:id="6405" w:name="_ETM_Q34_410000"/>
      <w:bookmarkEnd w:id="6405"/>
      <w:r>
        <w:rPr>
          <w:rFonts w:hint="cs"/>
          <w:rtl/>
        </w:rPr>
        <w:t xml:space="preserve"> מבינה בו די טוב, הגב' לזימי – חברת הכנסת סולר לזימי </w:t>
      </w:r>
      <w:bookmarkStart w:id="6406" w:name="_ETM_Q34_419772"/>
      <w:bookmarkEnd w:id="6406"/>
      <w:r>
        <w:rPr>
          <w:rFonts w:hint="cs"/>
          <w:rtl/>
        </w:rPr>
        <w:t xml:space="preserve">– סליחה </w:t>
      </w:r>
      <w:r>
        <w:rPr>
          <w:rFonts w:hint="eastAsia"/>
          <w:rtl/>
        </w:rPr>
        <w:t xml:space="preserve">– </w:t>
      </w:r>
      <w:r>
        <w:rPr>
          <w:rFonts w:hint="cs"/>
          <w:rtl/>
        </w:rPr>
        <w:t>זה בלקיחת כספי ציבור לאבא לזימי. אז בין שמדובר בסחיטה של עיריית כפר קאסם או מדובר במשפחת</w:t>
      </w:r>
      <w:bookmarkStart w:id="6407" w:name="_ETM_Q34_425000"/>
      <w:bookmarkEnd w:id="6407"/>
      <w:r>
        <w:rPr>
          <w:rFonts w:hint="cs"/>
          <w:rtl/>
        </w:rPr>
        <w:t xml:space="preserve"> לזימי, שמתעשרת על חשבון משלם כספי המיסים והתקציב השנתי</w:t>
      </w:r>
      <w:bookmarkStart w:id="6408" w:name="_ETM_Q34_423000"/>
      <w:bookmarkEnd w:id="6408"/>
      <w:r>
        <w:rPr>
          <w:rFonts w:hint="cs"/>
          <w:rtl/>
        </w:rPr>
        <w:t xml:space="preserve"> של משרד התפוצות בראשות נחמן שי, החבר למפלגה, זה אותו דבר ביניהם.</w:t>
      </w:r>
    </w:p>
    <w:p w:rsidR="008F148E" w:rsidRDefault="008F148E" w:rsidP="000A5E0E">
      <w:pPr>
        <w:rPr>
          <w:rtl/>
        </w:rPr>
      </w:pPr>
      <w:bookmarkStart w:id="6409" w:name="_ETM_Q34_436000"/>
      <w:bookmarkEnd w:id="6409"/>
    </w:p>
    <w:p w:rsidR="008F148E" w:rsidRDefault="008F148E" w:rsidP="00540992">
      <w:pPr>
        <w:rPr>
          <w:rtl/>
        </w:rPr>
      </w:pPr>
      <w:bookmarkStart w:id="6410" w:name="_ETM_Q34_437000"/>
      <w:bookmarkEnd w:id="6410"/>
      <w:r>
        <w:rPr>
          <w:rFonts w:hint="cs"/>
          <w:rtl/>
        </w:rPr>
        <w:t>ולכן, נוכח הממצאים החמורים והקשים כל כך, ואחרי עבודת מטה</w:t>
      </w:r>
      <w:bookmarkStart w:id="6411" w:name="_ETM_Q34_444000"/>
      <w:bookmarkEnd w:id="6411"/>
      <w:r>
        <w:rPr>
          <w:rFonts w:hint="cs"/>
          <w:rtl/>
        </w:rPr>
        <w:t xml:space="preserve"> סדורה, שהם אפילו לא יודעים על מה היא מדברת, עבודת </w:t>
      </w:r>
      <w:bookmarkStart w:id="6412" w:name="_ETM_Q34_434000"/>
      <w:bookmarkEnd w:id="6412"/>
      <w:r>
        <w:rPr>
          <w:rFonts w:hint="cs"/>
          <w:rtl/>
        </w:rPr>
        <w:t>מטה מקיפה שהובלתי יחד עם הצוות המקצועי במשרד בראשותי ויחד</w:t>
      </w:r>
      <w:bookmarkStart w:id="6413" w:name="_ETM_Q34_447000"/>
      <w:bookmarkEnd w:id="6413"/>
      <w:r>
        <w:rPr>
          <w:rFonts w:hint="cs"/>
          <w:rtl/>
        </w:rPr>
        <w:t xml:space="preserve"> עם גופי ביטחון, ובתוכם כמובן משטרת ישראל, שבמהלכה</w:t>
      </w:r>
      <w:bookmarkStart w:id="6414" w:name="_ETM_Q34_451000"/>
      <w:bookmarkEnd w:id="6414"/>
      <w:r>
        <w:rPr>
          <w:rFonts w:hint="cs"/>
          <w:rtl/>
        </w:rPr>
        <w:t xml:space="preserve"> הגענו לחקר האמת ולמצב שבו אני יודעת לקבוע בוודאות כל</w:t>
      </w:r>
      <w:bookmarkStart w:id="6415" w:name="_ETM_Q34_465000"/>
      <w:bookmarkEnd w:id="6415"/>
      <w:r>
        <w:rPr>
          <w:rFonts w:hint="cs"/>
          <w:rtl/>
        </w:rPr>
        <w:t xml:space="preserve"> מילה ומילה שאמרתי פה, יש בידיי היום ראיות חותכות </w:t>
      </w:r>
      <w:bookmarkStart w:id="6416" w:name="_ETM_Q34_471000"/>
      <w:bookmarkEnd w:id="6416"/>
      <w:r>
        <w:rPr>
          <w:rFonts w:hint="cs"/>
          <w:rtl/>
        </w:rPr>
        <w:t>המצביעות על כספי ציבור שעברו לארגוני פשיעה. ולכן החלטתי לבצע</w:t>
      </w:r>
      <w:bookmarkStart w:id="6417" w:name="_ETM_Q34_478000"/>
      <w:bookmarkEnd w:id="6417"/>
      <w:r>
        <w:rPr>
          <w:rFonts w:hint="cs"/>
          <w:rtl/>
        </w:rPr>
        <w:t xml:space="preserve"> שינוי יסודי במדיניות שהייתה בממשלת הפשע, הלוא היא ממשלת השיסוי</w:t>
      </w:r>
      <w:bookmarkStart w:id="6418" w:name="_ETM_Q34_485000"/>
      <w:bookmarkEnd w:id="6418"/>
      <w:r>
        <w:rPr>
          <w:rFonts w:hint="cs"/>
          <w:rtl/>
        </w:rPr>
        <w:t xml:space="preserve"> של נפתלי בנט ומסור עבאס, ובהחלטת הממשלה 550, שמכונה בצורה </w:t>
      </w:r>
      <w:bookmarkStart w:id="6419" w:name="_ETM_Q34_493000"/>
      <w:bookmarkEnd w:id="6419"/>
      <w:r>
        <w:rPr>
          <w:rFonts w:hint="cs"/>
          <w:rtl/>
        </w:rPr>
        <w:t xml:space="preserve">די הזויה בשם </w:t>
      </w:r>
      <w:proofErr w:type="spellStart"/>
      <w:r>
        <w:rPr>
          <w:rFonts w:hint="cs"/>
          <w:rtl/>
        </w:rPr>
        <w:t>תקאדום</w:t>
      </w:r>
      <w:proofErr w:type="spellEnd"/>
      <w:r>
        <w:rPr>
          <w:rFonts w:hint="cs"/>
          <w:rtl/>
        </w:rPr>
        <w:t xml:space="preserve">. כי לא רק שלא קידמתם </w:t>
      </w:r>
      <w:r>
        <w:rPr>
          <w:rtl/>
        </w:rPr>
        <w:t>–</w:t>
      </w:r>
      <w:r>
        <w:rPr>
          <w:rFonts w:hint="cs"/>
          <w:rtl/>
        </w:rPr>
        <w:t xml:space="preserve"> מי שלא יודע, </w:t>
      </w:r>
      <w:proofErr w:type="spellStart"/>
      <w:r>
        <w:rPr>
          <w:rFonts w:hint="cs"/>
          <w:rtl/>
        </w:rPr>
        <w:t>תקאדום</w:t>
      </w:r>
      <w:proofErr w:type="spellEnd"/>
      <w:r>
        <w:rPr>
          <w:rFonts w:hint="cs"/>
          <w:rtl/>
        </w:rPr>
        <w:t xml:space="preserve"> זה התקדמות בערבית – לא רק</w:t>
      </w:r>
      <w:bookmarkStart w:id="6420" w:name="_ETM_Q34_498000"/>
      <w:bookmarkEnd w:id="6420"/>
      <w:r>
        <w:rPr>
          <w:rFonts w:hint="cs"/>
          <w:rtl/>
        </w:rPr>
        <w:t xml:space="preserve"> שלא קידמתם את החברה הערבית אלא ההפך הגמור, קידמתם את מי שרוצח וטובח בחברה שלכם. </w:t>
      </w:r>
    </w:p>
    <w:p w:rsidR="008F148E" w:rsidRDefault="008F148E" w:rsidP="000A5E0E">
      <w:pPr>
        <w:rPr>
          <w:rtl/>
        </w:rPr>
      </w:pPr>
    </w:p>
    <w:p w:rsidR="008F148E" w:rsidRDefault="008F148E" w:rsidP="00540992">
      <w:pPr>
        <w:rPr>
          <w:rtl/>
        </w:rPr>
      </w:pPr>
      <w:bookmarkStart w:id="6421" w:name="_ETM_Q34_511000"/>
      <w:bookmarkEnd w:id="6421"/>
      <w:r>
        <w:rPr>
          <w:rFonts w:hint="cs"/>
          <w:rtl/>
        </w:rPr>
        <w:t xml:space="preserve">אני, לעומת זאת, החלטתי קודם </w:t>
      </w:r>
      <w:bookmarkStart w:id="6422" w:name="_ETM_Q34_507000"/>
      <w:bookmarkEnd w:id="6422"/>
      <w:r>
        <w:rPr>
          <w:rFonts w:hint="cs"/>
          <w:rtl/>
        </w:rPr>
        <w:t xml:space="preserve">כול לעצור את הדימום המסיבי והבלתי פוסק, בהחלטה שנובעת מתוך </w:t>
      </w:r>
      <w:bookmarkStart w:id="6423" w:name="_ETM_Q34_518000"/>
      <w:bookmarkEnd w:id="6423"/>
      <w:r>
        <w:rPr>
          <w:rFonts w:hint="cs"/>
          <w:rtl/>
        </w:rPr>
        <w:t xml:space="preserve">הבנה שלא יעזור למחמוד בן ה-15 שנממן לו משולש פיצה </w:t>
      </w:r>
      <w:bookmarkStart w:id="6424" w:name="_ETM_Q34_526000"/>
      <w:bookmarkEnd w:id="6424"/>
      <w:r>
        <w:rPr>
          <w:rFonts w:hint="cs"/>
          <w:rtl/>
        </w:rPr>
        <w:t>במתנ"ס פעם בכמה חודשים אם יורים עליו כשהוא יוצא מהבית</w:t>
      </w:r>
      <w:bookmarkStart w:id="6425" w:name="_ETM_Q34_533000"/>
      <w:bookmarkEnd w:id="6425"/>
      <w:r>
        <w:rPr>
          <w:rFonts w:hint="cs"/>
          <w:rtl/>
        </w:rPr>
        <w:t xml:space="preserve">; לא יעזור גם חוג האומנות לפטמה בת השבע כשאבא שלה </w:t>
      </w:r>
      <w:bookmarkStart w:id="6426" w:name="_ETM_Q34_537000"/>
      <w:bookmarkEnd w:id="6426"/>
      <w:r>
        <w:rPr>
          <w:rFonts w:hint="cs"/>
          <w:rtl/>
        </w:rPr>
        <w:t>מוחמד קיבל צרור של יריות אתמול בלילה, על החמולה שלו,</w:t>
      </w:r>
      <w:bookmarkStart w:id="6427" w:name="_ETM_Q34_543000"/>
      <w:bookmarkEnd w:id="6427"/>
      <w:r>
        <w:rPr>
          <w:rFonts w:hint="cs"/>
          <w:rtl/>
        </w:rPr>
        <w:t xml:space="preserve"> על הבית שלו, על דוד שלו, על סבתא שלו.</w:t>
      </w:r>
      <w:bookmarkStart w:id="6428" w:name="_ETM_Q34_538000"/>
      <w:bookmarkEnd w:id="6428"/>
      <w:r>
        <w:rPr>
          <w:rFonts w:hint="cs"/>
          <w:rtl/>
        </w:rPr>
        <w:t xml:space="preserve"> לא יעזור. </w:t>
      </w:r>
      <w:bookmarkStart w:id="6429" w:name="_ETM_Q34_549000"/>
      <w:bookmarkEnd w:id="6429"/>
      <w:r>
        <w:rPr>
          <w:rFonts w:hint="cs"/>
          <w:rtl/>
        </w:rPr>
        <w:t>המדיניות שלי היא חד-משמעית: לפני התחבורה והחינוך, החיים והביטחון קודמים לכול, כי מה יעזור מתנ"ס</w:t>
      </w:r>
      <w:bookmarkStart w:id="6430" w:name="_ETM_Q34_551000"/>
      <w:bookmarkEnd w:id="6430"/>
      <w:r>
        <w:rPr>
          <w:rFonts w:hint="cs"/>
          <w:rtl/>
        </w:rPr>
        <w:t xml:space="preserve"> או פארק או כביש או משולש פיצה אם האנשים בקבר</w:t>
      </w:r>
      <w:bookmarkStart w:id="6431" w:name="_ETM_Q34_561000"/>
      <w:bookmarkEnd w:id="6431"/>
      <w:r>
        <w:rPr>
          <w:rFonts w:hint="cs"/>
          <w:rtl/>
        </w:rPr>
        <w:t xml:space="preserve"> מתים? מה זה יעזור? איפה ההיגיון המעוות שלכם?</w:t>
      </w:r>
      <w:bookmarkStart w:id="6432" w:name="_ETM_Q34_566000"/>
      <w:bookmarkEnd w:id="6432"/>
      <w:r>
        <w:rPr>
          <w:rFonts w:hint="cs"/>
          <w:rtl/>
        </w:rPr>
        <w:t xml:space="preserve"> ובדיוק כמו</w:t>
      </w:r>
      <w:bookmarkStart w:id="6433" w:name="_ETM_Q34_567000"/>
      <w:bookmarkEnd w:id="6433"/>
      <w:r>
        <w:rPr>
          <w:rFonts w:hint="cs"/>
          <w:rtl/>
        </w:rPr>
        <w:t xml:space="preserve"> שתקציב הביטחון של מדינת ישראל הוא הגבוה ביותר, מתוך</w:t>
      </w:r>
      <w:bookmarkStart w:id="6434" w:name="_ETM_Q34_571000"/>
      <w:bookmarkEnd w:id="6434"/>
      <w:r>
        <w:rPr>
          <w:rFonts w:hint="cs"/>
          <w:rtl/>
        </w:rPr>
        <w:t xml:space="preserve"> הבנה שאנחנו, בניגוד אליכם, לא סומכים על הסכמי אוסלו וחלומות </w:t>
      </w:r>
      <w:bookmarkStart w:id="6435" w:name="_ETM_Q34_577000"/>
      <w:bookmarkEnd w:id="6435"/>
      <w:r>
        <w:rPr>
          <w:rFonts w:hint="cs"/>
          <w:rtl/>
        </w:rPr>
        <w:t xml:space="preserve">לזימי ואליסה בארץ הפרעות. </w:t>
      </w:r>
    </w:p>
    <w:p w:rsidR="008F148E" w:rsidRDefault="008F148E" w:rsidP="000A5E0E">
      <w:pPr>
        <w:rPr>
          <w:rtl/>
        </w:rPr>
      </w:pPr>
      <w:bookmarkStart w:id="6436" w:name="_ETM_Q34_586333"/>
      <w:bookmarkStart w:id="6437" w:name="_ETM_Q34_586374"/>
      <w:bookmarkEnd w:id="6436"/>
      <w:bookmarkEnd w:id="6437"/>
    </w:p>
    <w:p w:rsidR="008F148E" w:rsidRDefault="008F148E" w:rsidP="000A5E0E">
      <w:pPr>
        <w:rPr>
          <w:rtl/>
        </w:rPr>
      </w:pPr>
      <w:bookmarkStart w:id="6438" w:name="_ETM_Q34_586477"/>
      <w:bookmarkStart w:id="6439" w:name="_ETM_Q34_586567"/>
      <w:bookmarkEnd w:id="6438"/>
      <w:bookmarkEnd w:id="6439"/>
      <w:r>
        <w:rPr>
          <w:rFonts w:hint="cs"/>
          <w:rtl/>
        </w:rPr>
        <w:t xml:space="preserve">לגבי התוכנית ועבודת המחקר והמטה </w:t>
      </w:r>
      <w:bookmarkStart w:id="6440" w:name="_ETM_Q34_585000"/>
      <w:bookmarkEnd w:id="6440"/>
      <w:r>
        <w:rPr>
          <w:rFonts w:hint="cs"/>
          <w:rtl/>
        </w:rPr>
        <w:t xml:space="preserve">הסדורות שעמלנו עליהם כל השנתיים האחרונות – ואני מדברת מדם ליבי, </w:t>
      </w:r>
      <w:bookmarkStart w:id="6441" w:name="_ETM_Q34_592000"/>
      <w:bookmarkEnd w:id="6441"/>
      <w:r>
        <w:rPr>
          <w:rFonts w:hint="cs"/>
          <w:rtl/>
        </w:rPr>
        <w:t>כי באמת כואב לי על מה שנוכחתי לדעת, שזה בקנה</w:t>
      </w:r>
      <w:bookmarkStart w:id="6442" w:name="_ETM_Q34_590000"/>
      <w:bookmarkEnd w:id="6442"/>
      <w:r>
        <w:rPr>
          <w:rFonts w:hint="cs"/>
          <w:rtl/>
        </w:rPr>
        <w:t xml:space="preserve"> מידה אסוני של ממש. מי שמתיימר לדאוג למגזר הערבי הוא</w:t>
      </w:r>
      <w:bookmarkStart w:id="6443" w:name="_ETM_Q34_599000"/>
      <w:bookmarkEnd w:id="6443"/>
      <w:r>
        <w:rPr>
          <w:rFonts w:hint="cs"/>
          <w:rtl/>
        </w:rPr>
        <w:t xml:space="preserve"> זה שחוטא נגדו הכי הרבה, אבל ההיסטוריה תשפוט אתכם, </w:t>
      </w:r>
      <w:bookmarkStart w:id="6444" w:name="_ETM_Q34_603000"/>
      <w:bookmarkEnd w:id="6444"/>
      <w:r>
        <w:rPr>
          <w:rFonts w:hint="cs"/>
          <w:rtl/>
        </w:rPr>
        <w:t xml:space="preserve">אלוקים ישפוט אתכם, וכל המצפון, שלא קיים אצלכם, יבוא וישפוט אתכם, אולי לא בעולם הזה אבל בעולם הבא, שאני לא </w:t>
      </w:r>
      <w:bookmarkStart w:id="6445" w:name="_ETM_Q34_606000"/>
      <w:bookmarkEnd w:id="6445"/>
      <w:r>
        <w:rPr>
          <w:rFonts w:hint="cs"/>
          <w:rtl/>
        </w:rPr>
        <w:t>יודעת אם אתם מאמינים בו בכלל.</w:t>
      </w:r>
    </w:p>
    <w:p w:rsidR="008F148E" w:rsidRDefault="008F148E" w:rsidP="000A5E0E">
      <w:pPr>
        <w:rPr>
          <w:rtl/>
        </w:rPr>
      </w:pPr>
    </w:p>
    <w:p w:rsidR="008F148E" w:rsidRDefault="008F148E" w:rsidP="00540992">
      <w:pPr>
        <w:rPr>
          <w:rtl/>
        </w:rPr>
      </w:pPr>
      <w:bookmarkStart w:id="6446" w:name="_ETM_Q34_613000"/>
      <w:bookmarkEnd w:id="6446"/>
      <w:r>
        <w:rPr>
          <w:rFonts w:hint="cs"/>
          <w:rtl/>
        </w:rPr>
        <w:t xml:space="preserve">אז לגבי התוכנית ועבודת המחקר </w:t>
      </w:r>
      <w:bookmarkStart w:id="6447" w:name="_ETM_Q34_612000"/>
      <w:bookmarkEnd w:id="6447"/>
      <w:r>
        <w:rPr>
          <w:rFonts w:hint="cs"/>
          <w:rtl/>
        </w:rPr>
        <w:t xml:space="preserve">והמטה הסדורות שעמלנו עליהן כל השנתיים האחרונות, אני מבטיחה </w:t>
      </w:r>
      <w:proofErr w:type="spellStart"/>
      <w:r>
        <w:rPr>
          <w:rFonts w:hint="cs"/>
          <w:rtl/>
        </w:rPr>
        <w:t>ללזימי</w:t>
      </w:r>
      <w:bookmarkStart w:id="6448" w:name="_ETM_Q34_621000"/>
      <w:bookmarkEnd w:id="6448"/>
      <w:proofErr w:type="spellEnd"/>
      <w:r>
        <w:rPr>
          <w:rFonts w:hint="cs"/>
          <w:rtl/>
        </w:rPr>
        <w:t xml:space="preserve"> ולכל מחנה הרעל שלך שכל הפרטים המלאים יתפרסמו בהמשך ובקרוב </w:t>
      </w:r>
      <w:bookmarkStart w:id="6449" w:name="_ETM_Q34_620000"/>
      <w:bookmarkEnd w:id="6449"/>
      <w:r>
        <w:rPr>
          <w:rFonts w:hint="cs"/>
          <w:rtl/>
        </w:rPr>
        <w:t xml:space="preserve">מאוד, בעזרת השם, וכל האמת תצא לאור. אני מבטיחה לך את </w:t>
      </w:r>
      <w:bookmarkStart w:id="6450" w:name="_ETM_Q34_631000"/>
      <w:bookmarkEnd w:id="6450"/>
      <w:r>
        <w:rPr>
          <w:rFonts w:hint="cs"/>
          <w:rtl/>
        </w:rPr>
        <w:t xml:space="preserve">זה אישית, לך ולכל האופוזיציה הממורמרת, כי כמו שאת רואה, </w:t>
      </w:r>
      <w:bookmarkStart w:id="6451" w:name="_ETM_Q34_634000"/>
      <w:bookmarkEnd w:id="6451"/>
      <w:r>
        <w:rPr>
          <w:rFonts w:hint="cs"/>
          <w:rtl/>
        </w:rPr>
        <w:t xml:space="preserve">גברת מדליקה, באנו לעבוד, ואנחנו ממש </w:t>
      </w:r>
      <w:proofErr w:type="spellStart"/>
      <w:r>
        <w:rPr>
          <w:rFonts w:hint="cs"/>
          <w:rtl/>
        </w:rPr>
        <w:t>ממש</w:t>
      </w:r>
      <w:proofErr w:type="spellEnd"/>
      <w:r>
        <w:rPr>
          <w:rFonts w:hint="cs"/>
          <w:rtl/>
        </w:rPr>
        <w:t xml:space="preserve"> לא מתרגשים, לא</w:t>
      </w:r>
      <w:bookmarkStart w:id="6452" w:name="_ETM_Q34_641000"/>
      <w:bookmarkEnd w:id="6452"/>
      <w:r>
        <w:rPr>
          <w:rFonts w:hint="cs"/>
          <w:rtl/>
        </w:rPr>
        <w:t xml:space="preserve"> מההצתות שלך, לא מההצתות של החברים שלך. </w:t>
      </w:r>
    </w:p>
    <w:p w:rsidR="008F148E" w:rsidRDefault="008F148E" w:rsidP="000A5E0E">
      <w:pPr>
        <w:rPr>
          <w:rtl/>
        </w:rPr>
      </w:pPr>
    </w:p>
    <w:p w:rsidR="008F148E" w:rsidRDefault="008F148E" w:rsidP="00540992">
      <w:pPr>
        <w:rPr>
          <w:rtl/>
        </w:rPr>
      </w:pPr>
      <w:bookmarkStart w:id="6453" w:name="_ETM_Q34_647000"/>
      <w:bookmarkEnd w:id="6453"/>
      <w:r>
        <w:rPr>
          <w:rFonts w:hint="cs"/>
          <w:rtl/>
        </w:rPr>
        <w:t xml:space="preserve">אני אומרת </w:t>
      </w:r>
      <w:bookmarkStart w:id="6454" w:name="_ETM_Q34_646000"/>
      <w:bookmarkEnd w:id="6454"/>
      <w:r>
        <w:rPr>
          <w:rFonts w:hint="cs"/>
          <w:rtl/>
        </w:rPr>
        <w:t xml:space="preserve">לך לסיום שלמרות הקמפיין </w:t>
      </w:r>
      <w:proofErr w:type="spellStart"/>
      <w:r>
        <w:rPr>
          <w:rFonts w:hint="cs"/>
          <w:rtl/>
        </w:rPr>
        <w:t>הבאמת</w:t>
      </w:r>
      <w:proofErr w:type="spellEnd"/>
      <w:r>
        <w:rPr>
          <w:rFonts w:hint="cs"/>
          <w:rtl/>
        </w:rPr>
        <w:t xml:space="preserve">-חולני שלכם – גם אם </w:t>
      </w:r>
      <w:bookmarkStart w:id="6455" w:name="_ETM_Q34_651000"/>
      <w:bookmarkEnd w:id="6455"/>
      <w:r>
        <w:rPr>
          <w:rFonts w:hint="cs"/>
          <w:rtl/>
        </w:rPr>
        <w:t xml:space="preserve">אני אמשיך לקום כל בוקר ל-30 כותרות ראשיות </w:t>
      </w:r>
      <w:proofErr w:type="spellStart"/>
      <w:r>
        <w:rPr>
          <w:rFonts w:hint="cs"/>
          <w:rtl/>
        </w:rPr>
        <w:t>בכלכליסט</w:t>
      </w:r>
      <w:proofErr w:type="spellEnd"/>
      <w:r>
        <w:rPr>
          <w:rFonts w:hint="cs"/>
          <w:rtl/>
        </w:rPr>
        <w:t xml:space="preserve">, </w:t>
      </w:r>
      <w:bookmarkStart w:id="6456" w:name="_ETM_Q34_653000"/>
      <w:bookmarkEnd w:id="6456"/>
      <w:r>
        <w:rPr>
          <w:rFonts w:hint="cs"/>
          <w:rtl/>
        </w:rPr>
        <w:t>דה-מרקר, הארץ, גלובס, דיבת הארץ, מה שלא תגידו, "לארד" וכל</w:t>
      </w:r>
      <w:bookmarkStart w:id="6457" w:name="_ETM_Q34_657000"/>
      <w:bookmarkEnd w:id="6457"/>
      <w:r>
        <w:rPr>
          <w:rFonts w:hint="cs"/>
          <w:rtl/>
        </w:rPr>
        <w:t xml:space="preserve"> שאר הפמפלטים האנטישמיים שלכם, וגם אם ישדרו עלי עוד מאה </w:t>
      </w:r>
      <w:bookmarkStart w:id="6458" w:name="_ETM_Q34_667000"/>
      <w:bookmarkEnd w:id="6458"/>
      <w:r>
        <w:rPr>
          <w:rFonts w:hint="cs"/>
          <w:rtl/>
        </w:rPr>
        <w:t>תחקירים בפריים-טיים בחדשות אל-ג'זירה 12 ואל-</w:t>
      </w:r>
      <w:proofErr w:type="spellStart"/>
      <w:r>
        <w:rPr>
          <w:rFonts w:hint="cs"/>
          <w:rtl/>
        </w:rPr>
        <w:t>מנאר</w:t>
      </w:r>
      <w:proofErr w:type="spellEnd"/>
      <w:r>
        <w:rPr>
          <w:rFonts w:hint="cs"/>
          <w:rtl/>
        </w:rPr>
        <w:t xml:space="preserve"> 13 וכל השטויות האלה</w:t>
      </w:r>
      <w:bookmarkStart w:id="6459" w:name="_ETM_Q34_676000"/>
      <w:bookmarkEnd w:id="6459"/>
      <w:r>
        <w:rPr>
          <w:rFonts w:hint="cs"/>
          <w:rtl/>
        </w:rPr>
        <w:t xml:space="preserve"> וכל שופרות החמאס, אני ורק אני, ובטח לא את והחברים</w:t>
      </w:r>
      <w:bookmarkStart w:id="6460" w:name="_ETM_Q34_681000"/>
      <w:bookmarkEnd w:id="6460"/>
      <w:r>
        <w:rPr>
          <w:rFonts w:hint="cs"/>
          <w:rtl/>
        </w:rPr>
        <w:t xml:space="preserve"> </w:t>
      </w:r>
      <w:proofErr w:type="spellStart"/>
      <w:r>
        <w:rPr>
          <w:rFonts w:hint="cs"/>
          <w:rtl/>
        </w:rPr>
        <w:t>הקוקוריקואים</w:t>
      </w:r>
      <w:proofErr w:type="spellEnd"/>
      <w:r>
        <w:rPr>
          <w:rFonts w:hint="cs"/>
          <w:rtl/>
        </w:rPr>
        <w:t xml:space="preserve"> שלך, כל הלול תרנגולים האלה – אני אמשיך לדאוג שכל</w:t>
      </w:r>
      <w:bookmarkStart w:id="6461" w:name="_ETM_Q34_684000"/>
      <w:bookmarkEnd w:id="6461"/>
      <w:r>
        <w:rPr>
          <w:rFonts w:hint="cs"/>
          <w:rtl/>
        </w:rPr>
        <w:t xml:space="preserve"> ילדי וילדות המגזר הערבי קודם כול יחיו. קדושת החיים – משהו </w:t>
      </w:r>
      <w:bookmarkStart w:id="6462" w:name="_ETM_Q34_693000"/>
      <w:bookmarkEnd w:id="6462"/>
      <w:r>
        <w:rPr>
          <w:rFonts w:hint="cs"/>
          <w:rtl/>
        </w:rPr>
        <w:t xml:space="preserve">שלא קיים אצלכם במוח. </w:t>
      </w:r>
      <w:bookmarkStart w:id="6463" w:name="_ETM_Q34_696000"/>
      <w:bookmarkEnd w:id="6463"/>
      <w:r>
        <w:rPr>
          <w:rFonts w:hint="cs"/>
          <w:rtl/>
        </w:rPr>
        <w:t>אנחנו בעזרת השם נוציא את כל</w:t>
      </w:r>
      <w:bookmarkStart w:id="6464" w:name="_ETM_Q34_697000"/>
      <w:bookmarkEnd w:id="6464"/>
      <w:r>
        <w:rPr>
          <w:rFonts w:hint="cs"/>
          <w:rtl/>
        </w:rPr>
        <w:t xml:space="preserve"> הנשקים של ארגוני הפשיעה והטרור. ראס </w:t>
      </w:r>
      <w:proofErr w:type="spellStart"/>
      <w:r w:rsidRPr="00F251CE">
        <w:rPr>
          <w:rtl/>
        </w:rPr>
        <w:t>בִּאלְעינכ</w:t>
      </w:r>
      <w:proofErr w:type="spellEnd"/>
      <w:r>
        <w:rPr>
          <w:rFonts w:hint="cs"/>
          <w:rtl/>
        </w:rPr>
        <w:t xml:space="preserve"> אנחנו נוציא </w:t>
      </w:r>
      <w:bookmarkStart w:id="6465" w:name="_ETM_Q34_702000"/>
      <w:bookmarkEnd w:id="6465"/>
      <w:r>
        <w:rPr>
          <w:rFonts w:hint="cs"/>
          <w:rtl/>
        </w:rPr>
        <w:t>את הנשקים, גם אם תקפצו עוד מאה פעם. אתם יכולים</w:t>
      </w:r>
      <w:bookmarkStart w:id="6466" w:name="_ETM_Q34_700000"/>
      <w:bookmarkEnd w:id="6466"/>
      <w:r>
        <w:rPr>
          <w:rFonts w:hint="cs"/>
          <w:rtl/>
        </w:rPr>
        <w:t xml:space="preserve"> לצעוק מקפלן עד עזה, הלוך חזור, קפלן</w:t>
      </w:r>
      <w:r>
        <w:rPr>
          <w:rFonts w:hint="eastAsia"/>
          <w:rtl/>
        </w:rPr>
        <w:t>–</w:t>
      </w:r>
      <w:r>
        <w:rPr>
          <w:rFonts w:hint="cs"/>
          <w:rtl/>
        </w:rPr>
        <w:t>עזה, קפלן</w:t>
      </w:r>
      <w:bookmarkStart w:id="6467" w:name="_ETM_Q34_701000"/>
      <w:bookmarkEnd w:id="6467"/>
      <w:r>
        <w:rPr>
          <w:rFonts w:hint="eastAsia"/>
          <w:rtl/>
        </w:rPr>
        <w:t>–</w:t>
      </w:r>
      <w:r>
        <w:rPr>
          <w:rFonts w:hint="cs"/>
          <w:rtl/>
        </w:rPr>
        <w:t xml:space="preserve">עזה, עם איימן עודה, עם מנסור עבאס, הממשלה הזו בעזרת השם תעשה מה שלא עשו כאן 40 שנה ותתקן את הנזק </w:t>
      </w:r>
      <w:bookmarkStart w:id="6468" w:name="_ETM_Q34_716000"/>
      <w:bookmarkEnd w:id="6468"/>
      <w:proofErr w:type="spellStart"/>
      <w:r>
        <w:rPr>
          <w:rFonts w:hint="cs"/>
          <w:rtl/>
        </w:rPr>
        <w:t>האסוני</w:t>
      </w:r>
      <w:proofErr w:type="spellEnd"/>
      <w:r>
        <w:rPr>
          <w:rFonts w:hint="cs"/>
          <w:rtl/>
        </w:rPr>
        <w:t xml:space="preserve"> שלא היה פה מקום המדינה ואתם בשנה וחצי הספקתם</w:t>
      </w:r>
      <w:bookmarkStart w:id="6469" w:name="_ETM_Q34_725000"/>
      <w:bookmarkEnd w:id="6469"/>
      <w:r>
        <w:rPr>
          <w:rFonts w:hint="cs"/>
          <w:rtl/>
        </w:rPr>
        <w:t xml:space="preserve"> לעשות. הבנתם? כי לראשונה מקום המדינה אנחנו נביא תוכניות ושיתופי </w:t>
      </w:r>
      <w:bookmarkStart w:id="6470" w:name="_ETM_Q34_730000"/>
      <w:bookmarkEnd w:id="6470"/>
      <w:r>
        <w:rPr>
          <w:rFonts w:hint="cs"/>
          <w:rtl/>
        </w:rPr>
        <w:t>פעולה פורצי דרך. כדי שלא תזהמו אותם בזוהמה שלכם וברעל</w:t>
      </w:r>
      <w:bookmarkStart w:id="6471" w:name="_ETM_Q34_737000"/>
      <w:bookmarkEnd w:id="6471"/>
      <w:r>
        <w:rPr>
          <w:rFonts w:hint="cs"/>
          <w:rtl/>
        </w:rPr>
        <w:t xml:space="preserve"> שלכם כהרגלכם, אני לא אפרט אותם כעת.</w:t>
      </w:r>
    </w:p>
    <w:p w:rsidR="008F148E" w:rsidRDefault="008F148E" w:rsidP="000A5E0E">
      <w:pPr>
        <w:rPr>
          <w:rtl/>
        </w:rPr>
      </w:pPr>
    </w:p>
    <w:p w:rsidR="008F148E" w:rsidRDefault="008F148E" w:rsidP="000A5E0E">
      <w:pPr>
        <w:rPr>
          <w:rtl/>
        </w:rPr>
      </w:pPr>
      <w:bookmarkStart w:id="6472" w:name="_ETM_Q34_741000"/>
      <w:bookmarkEnd w:id="6472"/>
      <w:r>
        <w:rPr>
          <w:rFonts w:hint="cs"/>
          <w:rtl/>
        </w:rPr>
        <w:t xml:space="preserve">אני קוראת </w:t>
      </w:r>
      <w:proofErr w:type="spellStart"/>
      <w:r>
        <w:rPr>
          <w:rFonts w:hint="cs"/>
          <w:rtl/>
        </w:rPr>
        <w:t>ללזימי</w:t>
      </w:r>
      <w:bookmarkStart w:id="6473" w:name="_ETM_Q34_743000"/>
      <w:bookmarkEnd w:id="6473"/>
      <w:proofErr w:type="spellEnd"/>
      <w:r>
        <w:rPr>
          <w:rFonts w:hint="cs"/>
          <w:rtl/>
        </w:rPr>
        <w:t xml:space="preserve"> ולחברים שלה, שיקמה באוקטובר </w:t>
      </w:r>
      <w:proofErr w:type="spellStart"/>
      <w:r>
        <w:rPr>
          <w:rFonts w:hint="cs"/>
          <w:rtl/>
        </w:rPr>
        <w:t>ברסלר</w:t>
      </w:r>
      <w:proofErr w:type="spellEnd"/>
      <w:r>
        <w:rPr>
          <w:rFonts w:hint="cs"/>
          <w:rtl/>
        </w:rPr>
        <w:t xml:space="preserve"> ויאיר </w:t>
      </w:r>
      <w:proofErr w:type="spellStart"/>
      <w:r>
        <w:rPr>
          <w:rFonts w:hint="cs"/>
          <w:rtl/>
        </w:rPr>
        <w:t>צ'ה</w:t>
      </w:r>
      <w:proofErr w:type="spellEnd"/>
      <w:r>
        <w:rPr>
          <w:rFonts w:hint="cs"/>
          <w:rtl/>
        </w:rPr>
        <w:t xml:space="preserve"> גווארה גולן</w:t>
      </w:r>
      <w:bookmarkStart w:id="6474" w:name="_ETM_Q34_748000"/>
      <w:bookmarkEnd w:id="6474"/>
      <w:r>
        <w:rPr>
          <w:rFonts w:hint="cs"/>
          <w:rtl/>
        </w:rPr>
        <w:t xml:space="preserve">: אתם מוזמנים לאסוף את כל הקרשים, כל הקרשים שהחבאתם </w:t>
      </w:r>
      <w:bookmarkStart w:id="6475" w:name="_ETM_Q34_750000"/>
      <w:bookmarkEnd w:id="6475"/>
      <w:r>
        <w:rPr>
          <w:rFonts w:hint="cs"/>
          <w:rtl/>
        </w:rPr>
        <w:t>כל השנה, להכריז על יום שביתה, יום זעם, יום נכבה,</w:t>
      </w:r>
      <w:bookmarkStart w:id="6476" w:name="_ETM_Q34_754000"/>
      <w:bookmarkEnd w:id="6476"/>
      <w:r>
        <w:rPr>
          <w:rFonts w:hint="cs"/>
          <w:rtl/>
        </w:rPr>
        <w:t xml:space="preserve"> יום האדמה, מה שבא לכם, איזה יום, כי באמת נגמרו</w:t>
      </w:r>
      <w:bookmarkStart w:id="6477" w:name="_ETM_Q34_761000"/>
      <w:bookmarkEnd w:id="6477"/>
      <w:r>
        <w:rPr>
          <w:rFonts w:hint="cs"/>
          <w:rtl/>
        </w:rPr>
        <w:t xml:space="preserve"> הימים שהמחנה הלאומי מרכין ראש ונכנע לסחיטה באיומים </w:t>
      </w:r>
      <w:proofErr w:type="spellStart"/>
      <w:r>
        <w:rPr>
          <w:rFonts w:hint="cs"/>
          <w:rtl/>
        </w:rPr>
        <w:t>המאפיוזיים</w:t>
      </w:r>
      <w:proofErr w:type="spellEnd"/>
      <w:r>
        <w:rPr>
          <w:rFonts w:hint="cs"/>
          <w:rtl/>
        </w:rPr>
        <w:t xml:space="preserve"> של </w:t>
      </w:r>
      <w:bookmarkStart w:id="6478" w:name="_ETM_Q34_767000"/>
      <w:bookmarkEnd w:id="6478"/>
      <w:r>
        <w:rPr>
          <w:rFonts w:hint="cs"/>
          <w:rtl/>
        </w:rPr>
        <w:t xml:space="preserve">ארגוני הפשיעה </w:t>
      </w:r>
      <w:proofErr w:type="spellStart"/>
      <w:r>
        <w:rPr>
          <w:rFonts w:hint="cs"/>
          <w:rtl/>
        </w:rPr>
        <w:t>הקפלניסטיים</w:t>
      </w:r>
      <w:proofErr w:type="spellEnd"/>
      <w:r>
        <w:rPr>
          <w:rFonts w:hint="cs"/>
          <w:rtl/>
        </w:rPr>
        <w:t xml:space="preserve">. </w:t>
      </w:r>
    </w:p>
    <w:p w:rsidR="008F148E" w:rsidRDefault="008F148E" w:rsidP="000A5E0E">
      <w:pPr>
        <w:rPr>
          <w:rtl/>
        </w:rPr>
      </w:pPr>
    </w:p>
    <w:p w:rsidR="008F148E" w:rsidRDefault="008F148E" w:rsidP="00540992">
      <w:pPr>
        <w:rPr>
          <w:rtl/>
        </w:rPr>
      </w:pPr>
      <w:bookmarkStart w:id="6479" w:name="_ETM_Q34_763000"/>
      <w:bookmarkEnd w:id="6479"/>
      <w:r>
        <w:rPr>
          <w:rFonts w:hint="cs"/>
          <w:rtl/>
        </w:rPr>
        <w:t xml:space="preserve">אנחנו בעזרת השם נמשיך לעשות ונמשיך גם להצליח במה </w:t>
      </w:r>
      <w:bookmarkStart w:id="6480" w:name="_ETM_Q34_773000"/>
      <w:bookmarkEnd w:id="6480"/>
      <w:r>
        <w:rPr>
          <w:rFonts w:hint="cs"/>
          <w:rtl/>
        </w:rPr>
        <w:t>שאתם לעולם לא תעשו. תודה רבה.</w:t>
      </w:r>
    </w:p>
    <w:p w:rsidR="008F148E" w:rsidRDefault="008F148E" w:rsidP="000A5E0E">
      <w:pPr>
        <w:rPr>
          <w:rtl/>
        </w:rPr>
      </w:pPr>
    </w:p>
    <w:p w:rsidR="008F148E" w:rsidRDefault="008F148E" w:rsidP="000A5E0E">
      <w:pPr>
        <w:pStyle w:val="af6"/>
        <w:keepNext/>
        <w:rPr>
          <w:rtl/>
        </w:rPr>
      </w:pPr>
      <w:bookmarkStart w:id="6481" w:name="_ETM_Q34_322000"/>
      <w:bookmarkStart w:id="6482" w:name="ET_yor_6490_1"/>
      <w:bookmarkEnd w:id="6481"/>
      <w:r w:rsidRPr="003A53A5">
        <w:rPr>
          <w:rStyle w:val="TagStyle"/>
          <w:rtl/>
        </w:rPr>
        <w:t xml:space="preserve"> &lt;&lt; יור &gt;&gt; </w:t>
      </w:r>
      <w:r>
        <w:rPr>
          <w:rtl/>
        </w:rPr>
        <w:t>היו"ר ניסים ואטורי:</w:t>
      </w:r>
      <w:r w:rsidRPr="003A53A5">
        <w:rPr>
          <w:rStyle w:val="TagStyle"/>
          <w:rtl/>
        </w:rPr>
        <w:t xml:space="preserve"> &lt;&lt; יור &gt;&gt;</w:t>
      </w:r>
      <w:r>
        <w:rPr>
          <w:rtl/>
        </w:rPr>
        <w:t xml:space="preserve">   </w:t>
      </w:r>
      <w:bookmarkEnd w:id="6482"/>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תודה. מהצד, דקה אחת - </w:t>
      </w:r>
      <w:bookmarkStart w:id="6483" w:name="_ETM_Q34_778000"/>
      <w:bookmarkEnd w:id="6483"/>
      <w:r>
        <w:rPr>
          <w:rFonts w:hint="cs"/>
          <w:rtl/>
          <w:lang w:eastAsia="he-IL"/>
        </w:rPr>
        <w:t>-</w:t>
      </w:r>
    </w:p>
    <w:p w:rsidR="008F148E" w:rsidRDefault="008F148E" w:rsidP="000A5E0E">
      <w:pPr>
        <w:rPr>
          <w:rtl/>
          <w:lang w:eastAsia="he-IL"/>
        </w:rPr>
      </w:pPr>
    </w:p>
    <w:p w:rsidR="008F148E" w:rsidRDefault="008F148E" w:rsidP="000A5E0E">
      <w:pPr>
        <w:pStyle w:val="-"/>
        <w:keepNext/>
        <w:rPr>
          <w:rtl/>
        </w:rPr>
      </w:pPr>
      <w:bookmarkStart w:id="6484" w:name="ET_speakercontinue_6605_3"/>
      <w:r w:rsidRPr="00621FFB">
        <w:rPr>
          <w:rStyle w:val="TagStyle"/>
          <w:rtl/>
        </w:rPr>
        <w:t xml:space="preserve"> &lt;&lt; דובר_המשך &gt;&gt; </w:t>
      </w:r>
      <w:r>
        <w:rPr>
          <w:rtl/>
        </w:rPr>
        <w:t>השרה לשוויון חברתי וקידום מעמד האישה מאי גולן:</w:t>
      </w:r>
      <w:r w:rsidRPr="00621FFB">
        <w:rPr>
          <w:rStyle w:val="TagStyle"/>
          <w:rtl/>
        </w:rPr>
        <w:t xml:space="preserve"> &lt;&lt; דובר_המשך &gt;&gt;</w:t>
      </w:r>
      <w:r>
        <w:rPr>
          <w:rtl/>
        </w:rPr>
        <w:t xml:space="preserve">   </w:t>
      </w:r>
      <w:bookmarkEnd w:id="6484"/>
    </w:p>
    <w:p w:rsidR="008F148E" w:rsidRDefault="008F148E" w:rsidP="00586B80">
      <w:pPr>
        <w:rPr>
          <w:rtl/>
          <w:lang w:eastAsia="he-IL"/>
        </w:rPr>
      </w:pPr>
    </w:p>
    <w:p w:rsidR="008F148E" w:rsidRDefault="008F148E" w:rsidP="00540992">
      <w:pPr>
        <w:rPr>
          <w:rtl/>
          <w:lang w:eastAsia="he-IL"/>
        </w:rPr>
      </w:pPr>
      <w:r>
        <w:rPr>
          <w:rFonts w:hint="cs"/>
          <w:rtl/>
          <w:lang w:eastAsia="he-IL"/>
        </w:rPr>
        <w:t xml:space="preserve">אני רק אומר שמכיוון שהם ברחו פה כמו אחרוני השפנים, אני לא אשאר גם לשמוע </w:t>
      </w:r>
      <w:r>
        <w:rPr>
          <w:rtl/>
          <w:lang w:eastAsia="he-IL"/>
        </w:rPr>
        <w:t>–</w:t>
      </w:r>
      <w:r>
        <w:rPr>
          <w:rFonts w:hint="cs"/>
          <w:rtl/>
          <w:lang w:eastAsia="he-IL"/>
        </w:rPr>
        <w:t xml:space="preserve"> תכננתי להישאר; אני לא </w:t>
      </w:r>
      <w:bookmarkStart w:id="6485" w:name="_ETM_Q34_787000"/>
      <w:bookmarkEnd w:id="6485"/>
      <w:r>
        <w:rPr>
          <w:rFonts w:hint="cs"/>
          <w:rtl/>
          <w:lang w:eastAsia="he-IL"/>
        </w:rPr>
        <w:t>אשאר לשמוע את הדברים הבזויים והעלובים שלהם. שידברו לעצמם</w:t>
      </w:r>
      <w:bookmarkStart w:id="6486" w:name="_ETM_Q34_785000"/>
      <w:bookmarkEnd w:id="6486"/>
      <w:r>
        <w:rPr>
          <w:rFonts w:hint="cs"/>
          <w:rtl/>
          <w:lang w:eastAsia="he-IL"/>
        </w:rPr>
        <w:t xml:space="preserve"> ולשקרים שלהם. גם המגזר הערבי לא מעניין.</w:t>
      </w:r>
    </w:p>
    <w:p w:rsidR="008F148E" w:rsidRDefault="008F148E" w:rsidP="000A5E0E">
      <w:pPr>
        <w:rPr>
          <w:rtl/>
          <w:lang w:eastAsia="he-IL"/>
        </w:rPr>
      </w:pPr>
      <w:bookmarkStart w:id="6487" w:name="_ETM_Q34_793348"/>
      <w:bookmarkStart w:id="6488" w:name="_ETM_Q34_793410"/>
      <w:bookmarkEnd w:id="6487"/>
      <w:bookmarkEnd w:id="6488"/>
    </w:p>
    <w:p w:rsidR="008F148E" w:rsidRDefault="008F148E" w:rsidP="000A5E0E">
      <w:pPr>
        <w:pStyle w:val="af5"/>
        <w:keepNext/>
        <w:rPr>
          <w:rtl/>
        </w:rPr>
      </w:pPr>
      <w:r w:rsidRPr="002931AE">
        <w:rPr>
          <w:rStyle w:val="TagStyle"/>
          <w:rtl/>
        </w:rPr>
        <w:t xml:space="preserve">&lt;&lt; קריאה &gt;&gt; </w:t>
      </w:r>
      <w:r>
        <w:rPr>
          <w:rtl/>
        </w:rPr>
        <w:t>עאידה תומא סלימאן (חד"ש-תע"ל):</w:t>
      </w:r>
      <w:r w:rsidRPr="002931AE">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r>
        <w:rPr>
          <w:rFonts w:hint="cs"/>
          <w:rtl/>
        </w:rPr>
        <w:t>כדאי לך להישאר. כדאי לך להישאר. כדאי.</w:t>
      </w:r>
    </w:p>
    <w:p w:rsidR="008F148E" w:rsidRDefault="008F148E" w:rsidP="000A5E0E">
      <w:pPr>
        <w:rPr>
          <w:rtl/>
        </w:rPr>
      </w:pPr>
      <w:bookmarkStart w:id="6489" w:name="_ETM_Q35_189613"/>
      <w:bookmarkEnd w:id="6489"/>
    </w:p>
    <w:p w:rsidR="008F148E" w:rsidRDefault="008F148E" w:rsidP="000A5E0E">
      <w:pPr>
        <w:pStyle w:val="-"/>
        <w:keepNext/>
        <w:rPr>
          <w:rtl/>
        </w:rPr>
      </w:pPr>
      <w:bookmarkStart w:id="6490" w:name="ET_speakercontinue_6605_9"/>
      <w:r w:rsidRPr="002931AE">
        <w:rPr>
          <w:rStyle w:val="TagStyle"/>
          <w:rtl/>
        </w:rPr>
        <w:t xml:space="preserve"> &lt;&lt; דובר_המשך &gt;&gt; </w:t>
      </w:r>
      <w:r>
        <w:rPr>
          <w:rtl/>
        </w:rPr>
        <w:t>השרה לשוויון חברתי וקידום מעמד האישה מאי גולן:</w:t>
      </w:r>
      <w:r w:rsidRPr="002931AE">
        <w:rPr>
          <w:rStyle w:val="TagStyle"/>
          <w:rtl/>
        </w:rPr>
        <w:t xml:space="preserve"> &lt;&lt; דובר_המשך &gt;&gt;</w:t>
      </w:r>
      <w:r>
        <w:rPr>
          <w:rtl/>
        </w:rPr>
        <w:t xml:space="preserve"> </w:t>
      </w:r>
      <w:bookmarkEnd w:id="6490"/>
    </w:p>
    <w:p w:rsidR="008F148E" w:rsidRDefault="008F148E" w:rsidP="00586B80">
      <w:pPr>
        <w:rPr>
          <w:rtl/>
        </w:rPr>
      </w:pPr>
    </w:p>
    <w:p w:rsidR="008F148E" w:rsidRDefault="008F148E" w:rsidP="000A5E0E">
      <w:pPr>
        <w:rPr>
          <w:rtl/>
        </w:rPr>
      </w:pPr>
      <w:r>
        <w:rPr>
          <w:rFonts w:hint="cs"/>
          <w:rtl/>
        </w:rPr>
        <w:t xml:space="preserve">גם המגזר הערבי לא מאמין לכם. הינה, הם </w:t>
      </w:r>
      <w:bookmarkStart w:id="6491" w:name="_ETM_Q35_194193"/>
      <w:bookmarkEnd w:id="6491"/>
      <w:r>
        <w:rPr>
          <w:rFonts w:hint="cs"/>
          <w:rtl/>
        </w:rPr>
        <w:t>חזרו. תראו איזה חמודים, הם חזרו.</w:t>
      </w:r>
      <w:bookmarkStart w:id="6492" w:name="_ETM_Q35_194075"/>
      <w:bookmarkEnd w:id="6492"/>
    </w:p>
    <w:p w:rsidR="008F148E" w:rsidRPr="0044061F" w:rsidRDefault="008F148E" w:rsidP="000A5E0E">
      <w:pPr>
        <w:rPr>
          <w:rtl/>
        </w:rPr>
      </w:pPr>
      <w:bookmarkStart w:id="6493" w:name="_ETM_Q35_194139"/>
      <w:bookmarkStart w:id="6494" w:name="_ETM_Q35_196218"/>
      <w:bookmarkEnd w:id="6493"/>
      <w:bookmarkEnd w:id="6494"/>
    </w:p>
    <w:p w:rsidR="008F148E" w:rsidRDefault="008F148E" w:rsidP="000A5E0E">
      <w:pPr>
        <w:pStyle w:val="af5"/>
        <w:keepNext/>
        <w:rPr>
          <w:rtl/>
        </w:rPr>
      </w:pPr>
      <w:bookmarkStart w:id="6495" w:name="ET_interruption_5761_10"/>
      <w:r w:rsidRPr="002931AE">
        <w:rPr>
          <w:rStyle w:val="TagStyle"/>
          <w:rtl/>
        </w:rPr>
        <w:t xml:space="preserve"> &lt;&lt; קריאה &gt;&gt; </w:t>
      </w:r>
      <w:r>
        <w:rPr>
          <w:rtl/>
        </w:rPr>
        <w:t>עאידה תומא סלימאן (חד"ש-תע"ל):</w:t>
      </w:r>
      <w:r w:rsidRPr="002931AE">
        <w:rPr>
          <w:rStyle w:val="TagStyle"/>
          <w:rtl/>
        </w:rPr>
        <w:t xml:space="preserve"> &lt;&lt; קריאה &gt;&gt;</w:t>
      </w:r>
      <w:r>
        <w:rPr>
          <w:rtl/>
        </w:rPr>
        <w:t xml:space="preserve"> </w:t>
      </w:r>
      <w:bookmarkEnd w:id="6495"/>
    </w:p>
    <w:p w:rsidR="008F148E" w:rsidRDefault="008F148E" w:rsidP="00586B80">
      <w:pPr>
        <w:rPr>
          <w:rtl/>
        </w:rPr>
      </w:pPr>
    </w:p>
    <w:p w:rsidR="008F148E" w:rsidRDefault="008F148E" w:rsidP="000A5E0E">
      <w:pPr>
        <w:rPr>
          <w:rtl/>
        </w:rPr>
      </w:pPr>
      <w:bookmarkStart w:id="6496" w:name="_ETM_Q35_193201"/>
      <w:bookmarkEnd w:id="6496"/>
      <w:r>
        <w:rPr>
          <w:rFonts w:hint="cs"/>
          <w:rtl/>
        </w:rPr>
        <w:t xml:space="preserve">כדאי, סבלנו </w:t>
      </w:r>
      <w:bookmarkStart w:id="6497" w:name="_ETM_Q35_194902"/>
      <w:bookmarkEnd w:id="6497"/>
      <w:r>
        <w:rPr>
          <w:rFonts w:hint="cs"/>
          <w:rtl/>
        </w:rPr>
        <w:t>אותך חצי שעה.</w:t>
      </w:r>
    </w:p>
    <w:p w:rsidR="008F148E" w:rsidRDefault="008F148E" w:rsidP="000A5E0E">
      <w:pPr>
        <w:rPr>
          <w:rtl/>
        </w:rPr>
      </w:pPr>
    </w:p>
    <w:p w:rsidR="008F148E" w:rsidRDefault="008F148E" w:rsidP="000A5E0E">
      <w:pPr>
        <w:pStyle w:val="af6"/>
        <w:keepNext/>
        <w:rPr>
          <w:rtl/>
        </w:rPr>
      </w:pPr>
      <w:bookmarkStart w:id="6498" w:name="ET_yor_6490_11"/>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498"/>
    </w:p>
    <w:p w:rsidR="008F148E" w:rsidRDefault="008F148E" w:rsidP="00586B80">
      <w:pPr>
        <w:rPr>
          <w:rtl/>
        </w:rPr>
      </w:pPr>
    </w:p>
    <w:p w:rsidR="008F148E" w:rsidRDefault="008F148E" w:rsidP="000A5E0E">
      <w:pPr>
        <w:rPr>
          <w:rtl/>
        </w:rPr>
      </w:pPr>
      <w:r>
        <w:rPr>
          <w:rFonts w:hint="cs"/>
          <w:rtl/>
        </w:rPr>
        <w:t>תודה, תודה.</w:t>
      </w:r>
    </w:p>
    <w:p w:rsidR="008F148E" w:rsidRDefault="008F148E" w:rsidP="000A5E0E">
      <w:pPr>
        <w:rPr>
          <w:rtl/>
        </w:rPr>
      </w:pPr>
    </w:p>
    <w:p w:rsidR="008F148E" w:rsidRDefault="008F148E" w:rsidP="000A5E0E">
      <w:pPr>
        <w:pStyle w:val="af5"/>
        <w:keepNext/>
        <w:rPr>
          <w:rtl/>
        </w:rPr>
      </w:pPr>
      <w:bookmarkStart w:id="6499" w:name="ET_interruption_5761_12"/>
      <w:r w:rsidRPr="002931AE">
        <w:rPr>
          <w:rStyle w:val="TagStyle"/>
          <w:rtl/>
        </w:rPr>
        <w:t xml:space="preserve"> &lt;&lt; קריאה &gt;&gt; </w:t>
      </w:r>
      <w:r>
        <w:rPr>
          <w:rtl/>
        </w:rPr>
        <w:t>עאידה תומא סלימאן (חד"ש-תע"ל):</w:t>
      </w:r>
      <w:r w:rsidRPr="002931AE">
        <w:rPr>
          <w:rStyle w:val="TagStyle"/>
          <w:rtl/>
        </w:rPr>
        <w:t xml:space="preserve"> &lt;&lt; קריאה &gt;&gt;</w:t>
      </w:r>
      <w:r>
        <w:rPr>
          <w:rtl/>
        </w:rPr>
        <w:t xml:space="preserve"> </w:t>
      </w:r>
      <w:bookmarkEnd w:id="6499"/>
    </w:p>
    <w:p w:rsidR="008F148E" w:rsidRDefault="008F148E" w:rsidP="00586B80">
      <w:pPr>
        <w:rPr>
          <w:rtl/>
        </w:rPr>
      </w:pPr>
    </w:p>
    <w:p w:rsidR="008F148E" w:rsidRDefault="008F148E" w:rsidP="000A5E0E">
      <w:pPr>
        <w:rPr>
          <w:rtl/>
        </w:rPr>
      </w:pPr>
      <w:r>
        <w:rPr>
          <w:rFonts w:hint="cs"/>
          <w:rtl/>
        </w:rPr>
        <w:t xml:space="preserve">חצי שעה ישבנו וסבלנו את דברי </w:t>
      </w:r>
      <w:bookmarkStart w:id="6500" w:name="_ETM_Q35_201737"/>
      <w:bookmarkEnd w:id="6500"/>
      <w:r>
        <w:rPr>
          <w:rFonts w:hint="cs"/>
          <w:rtl/>
        </w:rPr>
        <w:t>הנאצה שלה.</w:t>
      </w:r>
      <w:bookmarkStart w:id="6501" w:name="_ETM_Q35_201483"/>
      <w:bookmarkEnd w:id="6501"/>
    </w:p>
    <w:p w:rsidR="008F148E" w:rsidRDefault="008F148E" w:rsidP="000A5E0E">
      <w:pPr>
        <w:rPr>
          <w:rtl/>
        </w:rPr>
      </w:pPr>
      <w:bookmarkStart w:id="6502" w:name="_ETM_Q35_201543"/>
      <w:bookmarkEnd w:id="6502"/>
    </w:p>
    <w:p w:rsidR="008F148E" w:rsidRDefault="008F148E" w:rsidP="000A5E0E">
      <w:pPr>
        <w:pStyle w:val="af6"/>
        <w:keepNext/>
        <w:rPr>
          <w:rtl/>
        </w:rPr>
      </w:pPr>
      <w:bookmarkStart w:id="6503" w:name="ET_yor_6490_13"/>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503"/>
    </w:p>
    <w:p w:rsidR="008F148E" w:rsidRDefault="008F148E" w:rsidP="00586B80">
      <w:pPr>
        <w:rPr>
          <w:rtl/>
        </w:rPr>
      </w:pPr>
    </w:p>
    <w:p w:rsidR="008F148E" w:rsidRDefault="008F148E" w:rsidP="000A5E0E">
      <w:pPr>
        <w:rPr>
          <w:rtl/>
        </w:rPr>
      </w:pPr>
      <w:bookmarkStart w:id="6504" w:name="_ETM_Q35_202696"/>
      <w:bookmarkEnd w:id="6504"/>
      <w:r>
        <w:rPr>
          <w:rFonts w:hint="cs"/>
          <w:rtl/>
        </w:rPr>
        <w:t xml:space="preserve">עאידה, עאידה, עאידה. רגע, שנייה, סליחה, חברת הכנסת, אני מפעיל את הדקה </w:t>
      </w:r>
      <w:bookmarkStart w:id="6505" w:name="_ETM_Q35_204865"/>
      <w:bookmarkEnd w:id="6505"/>
      <w:r>
        <w:rPr>
          <w:rFonts w:hint="cs"/>
          <w:rtl/>
        </w:rPr>
        <w:t>שלך, בסדר? תתחילי, בבקשה. קדימה.</w:t>
      </w:r>
      <w:bookmarkStart w:id="6506" w:name="_ETM_Q35_209542"/>
      <w:bookmarkEnd w:id="6506"/>
      <w:r>
        <w:rPr>
          <w:rFonts w:hint="cs"/>
          <w:rtl/>
        </w:rPr>
        <w:t xml:space="preserve"> זה התקנון.</w:t>
      </w:r>
      <w:bookmarkStart w:id="6507" w:name="_ETM_Q35_212376"/>
      <w:bookmarkEnd w:id="6507"/>
    </w:p>
    <w:p w:rsidR="008F148E" w:rsidRDefault="008F148E" w:rsidP="000A5E0E">
      <w:pPr>
        <w:rPr>
          <w:rtl/>
        </w:rPr>
      </w:pPr>
      <w:bookmarkStart w:id="6508" w:name="_ETM_Q35_212422"/>
      <w:bookmarkEnd w:id="6508"/>
    </w:p>
    <w:p w:rsidR="008F148E" w:rsidRDefault="008F148E" w:rsidP="000A5E0E">
      <w:pPr>
        <w:pStyle w:val="af5"/>
        <w:keepNext/>
        <w:rPr>
          <w:rtl/>
        </w:rPr>
      </w:pPr>
      <w:bookmarkStart w:id="6509" w:name="ET_interruption_5761_14"/>
      <w:r w:rsidRPr="002931AE">
        <w:rPr>
          <w:rStyle w:val="TagStyle"/>
          <w:rtl/>
        </w:rPr>
        <w:t xml:space="preserve"> &lt;&lt; קריאה &gt;&gt; </w:t>
      </w:r>
      <w:r>
        <w:rPr>
          <w:rtl/>
        </w:rPr>
        <w:t>עאידה תומא סלימאן (חד"ש-תע"ל):</w:t>
      </w:r>
      <w:r w:rsidRPr="002931AE">
        <w:rPr>
          <w:rStyle w:val="TagStyle"/>
          <w:rtl/>
        </w:rPr>
        <w:t xml:space="preserve"> &lt;&lt; קריאה &gt;&gt;</w:t>
      </w:r>
      <w:r>
        <w:rPr>
          <w:rtl/>
        </w:rPr>
        <w:t xml:space="preserve"> </w:t>
      </w:r>
      <w:bookmarkEnd w:id="6509"/>
    </w:p>
    <w:p w:rsidR="008F148E" w:rsidRDefault="008F148E" w:rsidP="00586B80">
      <w:pPr>
        <w:rPr>
          <w:rtl/>
        </w:rPr>
      </w:pPr>
    </w:p>
    <w:p w:rsidR="008F148E" w:rsidRDefault="008F148E" w:rsidP="000A5E0E">
      <w:pPr>
        <w:rPr>
          <w:rtl/>
        </w:rPr>
      </w:pPr>
      <w:r>
        <w:rPr>
          <w:rFonts w:hint="cs"/>
          <w:rtl/>
        </w:rPr>
        <w:t>שתי דקות</w:t>
      </w:r>
      <w:bookmarkStart w:id="6510" w:name="_ETM_Q35_211478"/>
      <w:bookmarkEnd w:id="6510"/>
      <w:r>
        <w:rPr>
          <w:rFonts w:hint="cs"/>
          <w:rtl/>
        </w:rPr>
        <w:t xml:space="preserve"> מהצד, לא?</w:t>
      </w:r>
    </w:p>
    <w:p w:rsidR="008F148E" w:rsidRDefault="008F148E" w:rsidP="000A5E0E">
      <w:pPr>
        <w:rPr>
          <w:rtl/>
        </w:rPr>
      </w:pPr>
    </w:p>
    <w:p w:rsidR="008F148E" w:rsidRDefault="008F148E" w:rsidP="000A5E0E">
      <w:pPr>
        <w:pStyle w:val="af6"/>
        <w:keepNext/>
        <w:rPr>
          <w:rtl/>
        </w:rPr>
      </w:pPr>
      <w:bookmarkStart w:id="6511" w:name="ET_yor_6490_15"/>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511"/>
    </w:p>
    <w:p w:rsidR="008F148E" w:rsidRDefault="008F148E" w:rsidP="00586B80">
      <w:pPr>
        <w:rPr>
          <w:rtl/>
        </w:rPr>
      </w:pPr>
    </w:p>
    <w:p w:rsidR="008F148E" w:rsidRDefault="008F148E" w:rsidP="00540992">
      <w:pPr>
        <w:rPr>
          <w:rtl/>
        </w:rPr>
      </w:pPr>
      <w:r>
        <w:rPr>
          <w:rFonts w:hint="cs"/>
          <w:rtl/>
        </w:rPr>
        <w:t>דקה, דקה. גם המזכיר אומר דקה.</w:t>
      </w:r>
      <w:bookmarkStart w:id="6512" w:name="_ETM_Q35_216037"/>
      <w:bookmarkEnd w:id="6512"/>
    </w:p>
    <w:p w:rsidR="008F148E" w:rsidRDefault="008F148E" w:rsidP="000A5E0E">
      <w:pPr>
        <w:rPr>
          <w:rtl/>
        </w:rPr>
      </w:pPr>
      <w:bookmarkStart w:id="6513" w:name="_ETM_Q35_216091"/>
      <w:bookmarkEnd w:id="6513"/>
    </w:p>
    <w:p w:rsidR="008F148E" w:rsidRDefault="008F148E" w:rsidP="000A5E0E">
      <w:pPr>
        <w:pStyle w:val="a4"/>
        <w:keepNext/>
        <w:rPr>
          <w:rtl/>
        </w:rPr>
      </w:pPr>
      <w:bookmarkStart w:id="6514" w:name="ET_speaker_5761_16"/>
      <w:r w:rsidRPr="002931AE">
        <w:rPr>
          <w:rStyle w:val="TagStyle"/>
          <w:rtl/>
        </w:rPr>
        <w:t xml:space="preserve"> &lt;&lt; דובר &gt;&gt; </w:t>
      </w:r>
      <w:bookmarkStart w:id="6515" w:name="_Toc215691000"/>
      <w:bookmarkStart w:id="6516" w:name="_Toc215691121"/>
      <w:bookmarkStart w:id="6517" w:name="_Toc216088094"/>
      <w:r>
        <w:rPr>
          <w:rtl/>
        </w:rPr>
        <w:t>עאידה תומא סלימאן (חד"ש-תע"ל):</w:t>
      </w:r>
      <w:bookmarkEnd w:id="6515"/>
      <w:bookmarkEnd w:id="6516"/>
      <w:bookmarkEnd w:id="6517"/>
      <w:r w:rsidRPr="002931AE">
        <w:rPr>
          <w:rStyle w:val="TagStyle"/>
          <w:rtl/>
        </w:rPr>
        <w:t xml:space="preserve"> &lt;&lt; דובר &gt;&gt;</w:t>
      </w:r>
      <w:r>
        <w:rPr>
          <w:rtl/>
        </w:rPr>
        <w:t xml:space="preserve"> </w:t>
      </w:r>
      <w:bookmarkEnd w:id="6514"/>
    </w:p>
    <w:p w:rsidR="008F148E" w:rsidRDefault="008F148E" w:rsidP="00586B80">
      <w:pPr>
        <w:rPr>
          <w:rtl/>
        </w:rPr>
      </w:pPr>
    </w:p>
    <w:p w:rsidR="008F148E" w:rsidRDefault="008F148E" w:rsidP="00540992">
      <w:pPr>
        <w:rPr>
          <w:rtl/>
        </w:rPr>
      </w:pPr>
      <w:bookmarkStart w:id="6518" w:name="_ETM_Q35_217389"/>
      <w:bookmarkEnd w:id="6518"/>
      <w:r>
        <w:rPr>
          <w:rtl/>
        </w:rPr>
        <w:t>מופע ה</w:t>
      </w:r>
      <w:r>
        <w:rPr>
          <w:rFonts w:hint="cs"/>
          <w:rtl/>
        </w:rPr>
        <w:t>א</w:t>
      </w:r>
      <w:r>
        <w:rPr>
          <w:rtl/>
        </w:rPr>
        <w:t>ימים שנתת עכשיו</w:t>
      </w:r>
      <w:r>
        <w:rPr>
          <w:rFonts w:hint="cs"/>
          <w:rtl/>
        </w:rPr>
        <w:t>,</w:t>
      </w:r>
      <w:r>
        <w:rPr>
          <w:rtl/>
        </w:rPr>
        <w:t xml:space="preserve"> ה</w:t>
      </w:r>
      <w:r>
        <w:rPr>
          <w:rFonts w:hint="cs"/>
          <w:rtl/>
        </w:rPr>
        <w:t>ש</w:t>
      </w:r>
      <w:r>
        <w:rPr>
          <w:rtl/>
        </w:rPr>
        <w:t xml:space="preserve">רה הצרורה, רק מעיד על כמות </w:t>
      </w:r>
      <w:bookmarkStart w:id="6519" w:name="_ETM_Q35_224063"/>
      <w:bookmarkEnd w:id="6519"/>
      <w:r>
        <w:rPr>
          <w:rtl/>
        </w:rPr>
        <w:t>השנאה, הגזענות</w:t>
      </w:r>
      <w:r>
        <w:rPr>
          <w:rFonts w:hint="cs"/>
          <w:rtl/>
        </w:rPr>
        <w:t>.</w:t>
      </w:r>
      <w:r>
        <w:rPr>
          <w:rtl/>
        </w:rPr>
        <w:t xml:space="preserve"> מתאים לך להיות ממש בקבוצה של כהנא חי. </w:t>
      </w:r>
      <w:bookmarkStart w:id="6520" w:name="_ETM_Q35_230737"/>
      <w:bookmarkEnd w:id="6520"/>
      <w:r>
        <w:rPr>
          <w:rtl/>
        </w:rPr>
        <w:t>אי</w:t>
      </w:r>
      <w:r>
        <w:rPr>
          <w:rFonts w:hint="cs"/>
          <w:rtl/>
        </w:rPr>
        <w:t>-</w:t>
      </w:r>
      <w:r>
        <w:rPr>
          <w:rtl/>
        </w:rPr>
        <w:t>אפשר לצפות משרה כז</w:t>
      </w:r>
      <w:r>
        <w:rPr>
          <w:rFonts w:hint="cs"/>
          <w:rtl/>
        </w:rPr>
        <w:t>את</w:t>
      </w:r>
      <w:r>
        <w:rPr>
          <w:rtl/>
        </w:rPr>
        <w:t xml:space="preserve"> שתקדיש רבע מהזמן שהיא דיברה </w:t>
      </w:r>
      <w:bookmarkStart w:id="6521" w:name="_ETM_Q35_237411"/>
      <w:bookmarkEnd w:id="6521"/>
      <w:r>
        <w:rPr>
          <w:rtl/>
        </w:rPr>
        <w:t>דברי נאצה פה כדי לטפל במשר</w:t>
      </w:r>
      <w:r>
        <w:rPr>
          <w:rFonts w:hint="cs"/>
          <w:rtl/>
        </w:rPr>
        <w:t>ד</w:t>
      </w:r>
      <w:r>
        <w:rPr>
          <w:rtl/>
        </w:rPr>
        <w:t xml:space="preserve"> </w:t>
      </w:r>
      <w:bookmarkStart w:id="6522" w:name="_ETM_Q35_244096"/>
      <w:bookmarkEnd w:id="6522"/>
      <w:r>
        <w:rPr>
          <w:rtl/>
        </w:rPr>
        <w:t>שלה</w:t>
      </w:r>
      <w:r>
        <w:rPr>
          <w:rFonts w:hint="cs"/>
          <w:rtl/>
        </w:rPr>
        <w:t>.</w:t>
      </w:r>
      <w:r>
        <w:rPr>
          <w:rtl/>
        </w:rPr>
        <w:t xml:space="preserve"> היא מנעה את התקציבים</w:t>
      </w:r>
      <w:r>
        <w:rPr>
          <w:rFonts w:hint="cs"/>
          <w:rtl/>
        </w:rPr>
        <w:t>.</w:t>
      </w:r>
      <w:r>
        <w:rPr>
          <w:rtl/>
        </w:rPr>
        <w:t xml:space="preserve"> היא מדברת על פשיעה</w:t>
      </w:r>
      <w:r>
        <w:rPr>
          <w:rFonts w:hint="cs"/>
          <w:rtl/>
        </w:rPr>
        <w:t>?</w:t>
      </w:r>
      <w:r>
        <w:rPr>
          <w:rtl/>
        </w:rPr>
        <w:t xml:space="preserve"> היא </w:t>
      </w:r>
      <w:bookmarkStart w:id="6523" w:name="_ETM_Q35_249394"/>
      <w:bookmarkEnd w:id="6523"/>
      <w:r>
        <w:rPr>
          <w:rtl/>
        </w:rPr>
        <w:t>בעצמה דוגמה חיה למה זה שנאה</w:t>
      </w:r>
      <w:r>
        <w:rPr>
          <w:rFonts w:hint="cs"/>
          <w:rtl/>
        </w:rPr>
        <w:t xml:space="preserve"> –</w:t>
      </w:r>
      <w:r>
        <w:rPr>
          <w:rtl/>
        </w:rPr>
        <w:t xml:space="preserve"> פשיעה של אנשים שמהלכים </w:t>
      </w:r>
      <w:bookmarkStart w:id="6524" w:name="_ETM_Q35_254693"/>
      <w:bookmarkEnd w:id="6524"/>
      <w:r>
        <w:rPr>
          <w:rtl/>
        </w:rPr>
        <w:t>אימים</w:t>
      </w:r>
      <w:r>
        <w:rPr>
          <w:rFonts w:hint="cs"/>
          <w:rtl/>
        </w:rPr>
        <w:t>.</w:t>
      </w:r>
      <w:r>
        <w:rPr>
          <w:rtl/>
        </w:rPr>
        <w:t xml:space="preserve"> אבל אף אחד לא י</w:t>
      </w:r>
      <w:r>
        <w:rPr>
          <w:rFonts w:hint="cs"/>
          <w:rtl/>
        </w:rPr>
        <w:t>ה</w:t>
      </w:r>
      <w:r>
        <w:rPr>
          <w:rtl/>
        </w:rPr>
        <w:t>לך אימים</w:t>
      </w:r>
      <w:r>
        <w:rPr>
          <w:rFonts w:hint="cs"/>
          <w:rtl/>
        </w:rPr>
        <w:t>,</w:t>
      </w:r>
      <w:r>
        <w:rPr>
          <w:rtl/>
        </w:rPr>
        <w:t xml:space="preserve"> והיא בדיוק ההוכחה </w:t>
      </w:r>
      <w:bookmarkStart w:id="6525" w:name="_ETM_Q35_259992"/>
      <w:bookmarkEnd w:id="6525"/>
      <w:r>
        <w:rPr>
          <w:rtl/>
        </w:rPr>
        <w:t xml:space="preserve">למה הממשלה הזו צריכה לעוף </w:t>
      </w:r>
      <w:bookmarkStart w:id="6526" w:name="_ETM_Q35_265302"/>
      <w:bookmarkEnd w:id="6526"/>
      <w:r>
        <w:rPr>
          <w:rtl/>
        </w:rPr>
        <w:t>עוד היום, אתמול, לפני שנה, לפני שלוש שנים</w:t>
      </w:r>
      <w:r>
        <w:rPr>
          <w:rFonts w:hint="cs"/>
          <w:rtl/>
        </w:rPr>
        <w:t>.</w:t>
      </w:r>
      <w:r>
        <w:rPr>
          <w:rtl/>
        </w:rPr>
        <w:t xml:space="preserve"> היו לה </w:t>
      </w:r>
      <w:bookmarkStart w:id="6527" w:name="_ETM_Q35_269899"/>
      <w:bookmarkEnd w:id="6527"/>
      <w:r>
        <w:rPr>
          <w:rtl/>
        </w:rPr>
        <w:t>שלוש שנים לטפל בנושא הפשיעה</w:t>
      </w:r>
      <w:r>
        <w:rPr>
          <w:rFonts w:hint="cs"/>
          <w:rtl/>
        </w:rPr>
        <w:t>.</w:t>
      </w:r>
      <w:r>
        <w:rPr>
          <w:rtl/>
        </w:rPr>
        <w:t xml:space="preserve"> מה היא עשתה? </w:t>
      </w:r>
    </w:p>
    <w:p w:rsidR="008F148E" w:rsidRDefault="008F148E" w:rsidP="000A5E0E">
      <w:pPr>
        <w:rPr>
          <w:rtl/>
        </w:rPr>
      </w:pPr>
    </w:p>
    <w:p w:rsidR="008F148E" w:rsidRDefault="008F148E" w:rsidP="000A5E0E">
      <w:pPr>
        <w:pStyle w:val="af6"/>
        <w:keepNext/>
        <w:rPr>
          <w:rtl/>
        </w:rPr>
      </w:pPr>
      <w:bookmarkStart w:id="6528" w:name="ET_yor_6490_17"/>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528"/>
    </w:p>
    <w:p w:rsidR="008F148E" w:rsidRDefault="008F148E" w:rsidP="00586B80">
      <w:pPr>
        <w:rPr>
          <w:rtl/>
        </w:rPr>
      </w:pPr>
    </w:p>
    <w:p w:rsidR="008F148E" w:rsidRDefault="008F148E" w:rsidP="000A5E0E">
      <w:pPr>
        <w:rPr>
          <w:rtl/>
        </w:rPr>
      </w:pPr>
      <w:r>
        <w:rPr>
          <w:rtl/>
        </w:rPr>
        <w:t xml:space="preserve">תודה </w:t>
      </w:r>
      <w:bookmarkStart w:id="6529" w:name="_ETM_Q35_274497"/>
      <w:bookmarkEnd w:id="6529"/>
      <w:r>
        <w:rPr>
          <w:rtl/>
        </w:rPr>
        <w:t xml:space="preserve">רבה. </w:t>
      </w:r>
      <w:bookmarkStart w:id="6530" w:name="_ETM_Q35_271621"/>
      <w:bookmarkEnd w:id="6530"/>
    </w:p>
    <w:p w:rsidR="008F148E" w:rsidRDefault="008F148E" w:rsidP="000A5E0E">
      <w:pPr>
        <w:rPr>
          <w:rtl/>
        </w:rPr>
      </w:pPr>
      <w:bookmarkStart w:id="6531" w:name="_ETM_Q35_271681"/>
      <w:bookmarkStart w:id="6532" w:name="_ETM_Q35_272317"/>
      <w:bookmarkEnd w:id="6531"/>
      <w:bookmarkEnd w:id="6532"/>
    </w:p>
    <w:p w:rsidR="008F148E" w:rsidRDefault="008F148E" w:rsidP="000A5E0E">
      <w:pPr>
        <w:pStyle w:val="-"/>
        <w:keepNext/>
        <w:rPr>
          <w:rtl/>
        </w:rPr>
      </w:pPr>
      <w:bookmarkStart w:id="6533" w:name="ET_speakercontinue_5761_18"/>
      <w:r w:rsidRPr="002931AE">
        <w:rPr>
          <w:rStyle w:val="TagStyle"/>
          <w:rtl/>
        </w:rPr>
        <w:t xml:space="preserve"> &lt;&lt; דובר_המשך &gt;&gt; </w:t>
      </w:r>
      <w:r>
        <w:rPr>
          <w:rtl/>
        </w:rPr>
        <w:t>עאידה תומא סלימאן (חד"ש-תע"ל):</w:t>
      </w:r>
      <w:r w:rsidRPr="002931AE">
        <w:rPr>
          <w:rStyle w:val="TagStyle"/>
          <w:rtl/>
        </w:rPr>
        <w:t xml:space="preserve"> &lt;&lt; דובר_המשך &gt;&gt;</w:t>
      </w:r>
      <w:r>
        <w:rPr>
          <w:rtl/>
        </w:rPr>
        <w:t xml:space="preserve"> </w:t>
      </w:r>
      <w:bookmarkEnd w:id="6533"/>
    </w:p>
    <w:p w:rsidR="008F148E" w:rsidRDefault="008F148E" w:rsidP="00586B80">
      <w:pPr>
        <w:rPr>
          <w:rtl/>
        </w:rPr>
      </w:pPr>
    </w:p>
    <w:p w:rsidR="008F148E" w:rsidRDefault="008F148E" w:rsidP="000A5E0E">
      <w:pPr>
        <w:rPr>
          <w:rtl/>
        </w:rPr>
      </w:pPr>
      <w:bookmarkStart w:id="6534" w:name="_ETM_Q35_273559"/>
      <w:bookmarkStart w:id="6535" w:name="_ETM_Q35_272360"/>
      <w:bookmarkEnd w:id="6534"/>
      <w:bookmarkEnd w:id="6535"/>
      <w:r>
        <w:rPr>
          <w:rtl/>
        </w:rPr>
        <w:t>היא כנראה עזרה לצוות שלה</w:t>
      </w:r>
      <w:r>
        <w:rPr>
          <w:rFonts w:hint="cs"/>
          <w:rtl/>
        </w:rPr>
        <w:t>,</w:t>
      </w:r>
      <w:r>
        <w:rPr>
          <w:rtl/>
        </w:rPr>
        <w:t xml:space="preserve"> שהלך וגידל סמים בחצר </w:t>
      </w:r>
      <w:bookmarkStart w:id="6536" w:name="_ETM_Q35_279094"/>
      <w:bookmarkEnd w:id="6536"/>
      <w:r>
        <w:rPr>
          <w:rtl/>
        </w:rPr>
        <w:t>האחורית בבית שלו.</w:t>
      </w:r>
      <w:bookmarkStart w:id="6537" w:name="_ETM_Q35_282373"/>
      <w:bookmarkEnd w:id="6537"/>
    </w:p>
    <w:p w:rsidR="008F148E" w:rsidRDefault="008F148E" w:rsidP="000A5E0E">
      <w:pPr>
        <w:rPr>
          <w:rtl/>
        </w:rPr>
      </w:pPr>
      <w:bookmarkStart w:id="6538" w:name="_ETM_Q35_282439"/>
      <w:bookmarkEnd w:id="6538"/>
    </w:p>
    <w:p w:rsidR="008F148E" w:rsidRDefault="008F148E" w:rsidP="000A5E0E">
      <w:pPr>
        <w:pStyle w:val="af6"/>
        <w:keepNext/>
        <w:rPr>
          <w:rtl/>
        </w:rPr>
      </w:pPr>
      <w:bookmarkStart w:id="6539" w:name="ET_yor_6490_19"/>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539"/>
    </w:p>
    <w:p w:rsidR="008F148E" w:rsidRDefault="008F148E" w:rsidP="00586B80">
      <w:pPr>
        <w:rPr>
          <w:rtl/>
        </w:rPr>
      </w:pPr>
    </w:p>
    <w:p w:rsidR="008F148E" w:rsidRDefault="008F148E" w:rsidP="000A5E0E">
      <w:pPr>
        <w:rPr>
          <w:rtl/>
        </w:rPr>
      </w:pPr>
      <w:bookmarkStart w:id="6540" w:name="_ETM_Q35_283366"/>
      <w:bookmarkStart w:id="6541" w:name="_ETM_Q35_284302"/>
      <w:bookmarkEnd w:id="6540"/>
      <w:bookmarkEnd w:id="6541"/>
      <w:r>
        <w:rPr>
          <w:rtl/>
        </w:rPr>
        <w:t>תודה. חבר הכנסת גלעד קריב</w:t>
      </w:r>
      <w:r>
        <w:rPr>
          <w:rFonts w:hint="cs"/>
          <w:rtl/>
        </w:rPr>
        <w:t>,</w:t>
      </w:r>
      <w:r>
        <w:rPr>
          <w:rtl/>
        </w:rPr>
        <w:t xml:space="preserve"> </w:t>
      </w:r>
      <w:bookmarkStart w:id="6542" w:name="_ETM_Q35_287029"/>
      <w:bookmarkEnd w:id="6542"/>
      <w:r>
        <w:rPr>
          <w:rtl/>
        </w:rPr>
        <w:t xml:space="preserve">דקה מהצד. </w:t>
      </w:r>
      <w:bookmarkStart w:id="6543" w:name="_ETM_Q35_290510"/>
      <w:bookmarkEnd w:id="6543"/>
    </w:p>
    <w:p w:rsidR="008F148E" w:rsidRDefault="008F148E" w:rsidP="000A5E0E">
      <w:pPr>
        <w:rPr>
          <w:rtl/>
        </w:rPr>
      </w:pPr>
    </w:p>
    <w:p w:rsidR="008F148E" w:rsidRDefault="008F148E" w:rsidP="000A5E0E">
      <w:pPr>
        <w:pStyle w:val="af5"/>
        <w:keepNext/>
        <w:rPr>
          <w:rtl/>
        </w:rPr>
      </w:pPr>
      <w:bookmarkStart w:id="6544" w:name="ET_interruption_6156_20"/>
      <w:r w:rsidRPr="002931AE">
        <w:rPr>
          <w:rStyle w:val="TagStyle"/>
          <w:rtl/>
        </w:rPr>
        <w:t xml:space="preserve"> &lt;&lt; קריאה &gt;&gt; </w:t>
      </w:r>
      <w:r>
        <w:rPr>
          <w:rtl/>
        </w:rPr>
        <w:t>גלעד קריב (העבודה):</w:t>
      </w:r>
      <w:r w:rsidRPr="002931AE">
        <w:rPr>
          <w:rStyle w:val="TagStyle"/>
          <w:rtl/>
        </w:rPr>
        <w:t xml:space="preserve"> &lt;&lt; קריאה &gt;&gt;</w:t>
      </w:r>
      <w:r>
        <w:rPr>
          <w:rtl/>
        </w:rPr>
        <w:t xml:space="preserve"> </w:t>
      </w:r>
      <w:bookmarkEnd w:id="6544"/>
    </w:p>
    <w:p w:rsidR="008F148E" w:rsidRDefault="008F148E" w:rsidP="00586B80">
      <w:pPr>
        <w:rPr>
          <w:rtl/>
        </w:rPr>
      </w:pPr>
    </w:p>
    <w:p w:rsidR="008F148E" w:rsidRDefault="008F148E" w:rsidP="000A5E0E">
      <w:pPr>
        <w:rPr>
          <w:rtl/>
        </w:rPr>
      </w:pPr>
      <w:r>
        <w:rPr>
          <w:rFonts w:hint="cs"/>
          <w:rtl/>
        </w:rPr>
        <w:t>לא, אני מבקש</w:t>
      </w:r>
      <w:bookmarkStart w:id="6545" w:name="_ETM_Q35_289699"/>
      <w:bookmarkEnd w:id="6545"/>
      <w:r>
        <w:rPr>
          <w:rFonts w:hint="cs"/>
          <w:rtl/>
        </w:rPr>
        <w:t xml:space="preserve"> הודעה אישית, אדוני.</w:t>
      </w:r>
    </w:p>
    <w:p w:rsidR="008F148E" w:rsidRDefault="008F148E" w:rsidP="000A5E0E">
      <w:pPr>
        <w:rPr>
          <w:rtl/>
        </w:rPr>
      </w:pPr>
      <w:bookmarkStart w:id="6546" w:name="_ETM_Q35_290598"/>
      <w:bookmarkStart w:id="6547" w:name="_ETM_Q35_290657"/>
      <w:bookmarkEnd w:id="6546"/>
      <w:bookmarkEnd w:id="6547"/>
    </w:p>
    <w:p w:rsidR="008F148E" w:rsidRDefault="008F148E" w:rsidP="000A5E0E">
      <w:pPr>
        <w:pStyle w:val="af6"/>
        <w:keepNext/>
        <w:rPr>
          <w:rtl/>
        </w:rPr>
      </w:pPr>
      <w:bookmarkStart w:id="6548" w:name="ET_yor_6490_21"/>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548"/>
    </w:p>
    <w:p w:rsidR="008F148E" w:rsidRDefault="008F148E" w:rsidP="00586B80">
      <w:pPr>
        <w:rPr>
          <w:rtl/>
        </w:rPr>
      </w:pPr>
    </w:p>
    <w:p w:rsidR="008F148E" w:rsidRDefault="008F148E" w:rsidP="00540992">
      <w:pPr>
        <w:rPr>
          <w:rtl/>
        </w:rPr>
      </w:pPr>
      <w:bookmarkStart w:id="6549" w:name="_ETM_Q35_291470"/>
      <w:bookmarkEnd w:id="6549"/>
      <w:r>
        <w:rPr>
          <w:rFonts w:hint="cs"/>
          <w:rtl/>
        </w:rPr>
        <w:t>יש לך עכשיו דקה מהצד. אתה מוותר עליה?</w:t>
      </w:r>
      <w:bookmarkStart w:id="6550" w:name="_ETM_Q35_291914"/>
      <w:bookmarkEnd w:id="6550"/>
      <w:r>
        <w:rPr>
          <w:rFonts w:hint="cs"/>
          <w:rtl/>
        </w:rPr>
        <w:t xml:space="preserve"> אני אחליט אם יש לך הודעה אישית או לא.</w:t>
      </w:r>
    </w:p>
    <w:p w:rsidR="008F148E" w:rsidRDefault="008F148E" w:rsidP="000A5E0E">
      <w:pPr>
        <w:rPr>
          <w:rtl/>
        </w:rPr>
      </w:pPr>
      <w:bookmarkStart w:id="6551" w:name="_ETM_Q35_292612"/>
      <w:bookmarkEnd w:id="6551"/>
    </w:p>
    <w:p w:rsidR="008F148E" w:rsidRDefault="008F148E" w:rsidP="000A5E0E">
      <w:pPr>
        <w:pStyle w:val="af5"/>
        <w:keepNext/>
        <w:rPr>
          <w:rtl/>
        </w:rPr>
      </w:pPr>
      <w:bookmarkStart w:id="6552" w:name="ET_interruption_6156_22"/>
      <w:r w:rsidRPr="002931AE">
        <w:rPr>
          <w:rStyle w:val="TagStyle"/>
          <w:rtl/>
        </w:rPr>
        <w:t xml:space="preserve"> &lt;&lt; קריאה &gt;&gt; </w:t>
      </w:r>
      <w:r>
        <w:rPr>
          <w:rtl/>
        </w:rPr>
        <w:t>גלעד קריב (העבודה):</w:t>
      </w:r>
      <w:r w:rsidRPr="002931AE">
        <w:rPr>
          <w:rStyle w:val="TagStyle"/>
          <w:rtl/>
        </w:rPr>
        <w:t xml:space="preserve"> &lt;&lt; קריאה &gt;&gt;</w:t>
      </w:r>
      <w:r>
        <w:rPr>
          <w:rtl/>
        </w:rPr>
        <w:t xml:space="preserve"> </w:t>
      </w:r>
      <w:bookmarkEnd w:id="6552"/>
    </w:p>
    <w:p w:rsidR="008F148E" w:rsidRDefault="008F148E" w:rsidP="00586B80">
      <w:pPr>
        <w:rPr>
          <w:rtl/>
        </w:rPr>
      </w:pPr>
    </w:p>
    <w:p w:rsidR="008F148E" w:rsidRPr="0044061F" w:rsidRDefault="008F148E" w:rsidP="000A5E0E">
      <w:pPr>
        <w:rPr>
          <w:rtl/>
        </w:rPr>
      </w:pPr>
      <w:bookmarkStart w:id="6553" w:name="_ETM_Q35_293312"/>
      <w:bookmarkStart w:id="6554" w:name="_ETM_Q35_293372"/>
      <w:bookmarkEnd w:id="6553"/>
      <w:bookmarkEnd w:id="6554"/>
      <w:r>
        <w:rPr>
          <w:rFonts w:hint="cs"/>
          <w:rtl/>
        </w:rPr>
        <w:t>אדוני, אני ויתרתי על הדקה שלי.</w:t>
      </w:r>
    </w:p>
    <w:p w:rsidR="008F148E" w:rsidRDefault="008F148E" w:rsidP="000A5E0E">
      <w:pPr>
        <w:rPr>
          <w:rtl/>
        </w:rPr>
      </w:pPr>
      <w:bookmarkStart w:id="6555" w:name="_ETM_Q35_295509"/>
      <w:bookmarkEnd w:id="6555"/>
    </w:p>
    <w:p w:rsidR="008F148E" w:rsidRDefault="008F148E" w:rsidP="000A5E0E">
      <w:pPr>
        <w:pStyle w:val="af5"/>
        <w:keepNext/>
        <w:rPr>
          <w:rtl/>
        </w:rPr>
      </w:pPr>
      <w:bookmarkStart w:id="6556" w:name="ET_interruption_5300_23"/>
      <w:r w:rsidRPr="002931AE">
        <w:rPr>
          <w:rStyle w:val="TagStyle"/>
          <w:rtl/>
        </w:rPr>
        <w:t xml:space="preserve"> &lt;&lt; קריאה &gt;&gt; </w:t>
      </w:r>
      <w:r>
        <w:rPr>
          <w:rtl/>
        </w:rPr>
        <w:t>מירב בן ארי (יש עתיד):</w:t>
      </w:r>
      <w:r w:rsidRPr="002931AE">
        <w:rPr>
          <w:rStyle w:val="TagStyle"/>
          <w:rtl/>
        </w:rPr>
        <w:t xml:space="preserve"> &lt;&lt; קריאה &gt;&gt;</w:t>
      </w:r>
      <w:r>
        <w:rPr>
          <w:rtl/>
        </w:rPr>
        <w:t xml:space="preserve"> </w:t>
      </w:r>
      <w:bookmarkEnd w:id="6556"/>
    </w:p>
    <w:p w:rsidR="008F148E" w:rsidRDefault="008F148E" w:rsidP="00586B80">
      <w:pPr>
        <w:rPr>
          <w:rtl/>
        </w:rPr>
      </w:pPr>
    </w:p>
    <w:p w:rsidR="008F148E" w:rsidRDefault="008F148E" w:rsidP="000A5E0E">
      <w:pPr>
        <w:rPr>
          <w:rtl/>
        </w:rPr>
      </w:pPr>
      <w:bookmarkStart w:id="6557" w:name="_ETM_Q35_295903"/>
      <w:bookmarkEnd w:id="6557"/>
      <w:r>
        <w:rPr>
          <w:rFonts w:hint="cs"/>
          <w:rtl/>
        </w:rPr>
        <w:t xml:space="preserve">למה אתה </w:t>
      </w:r>
      <w:bookmarkStart w:id="6558" w:name="_ETM_Q35_297915"/>
      <w:bookmarkEnd w:id="6558"/>
      <w:r>
        <w:rPr>
          <w:rFonts w:hint="cs"/>
          <w:rtl/>
        </w:rPr>
        <w:t>כועס? הוא מוותר על ההודעה.</w:t>
      </w:r>
    </w:p>
    <w:p w:rsidR="008F148E" w:rsidRDefault="008F148E" w:rsidP="000A5E0E">
      <w:pPr>
        <w:rPr>
          <w:rtl/>
        </w:rPr>
      </w:pPr>
    </w:p>
    <w:p w:rsidR="008F148E" w:rsidRDefault="008F148E" w:rsidP="000A5E0E">
      <w:pPr>
        <w:pStyle w:val="af5"/>
        <w:keepNext/>
        <w:rPr>
          <w:rtl/>
        </w:rPr>
      </w:pPr>
      <w:bookmarkStart w:id="6559" w:name="_ETM_Q35_298804"/>
      <w:bookmarkStart w:id="6560" w:name="_ETM_Q35_298854"/>
      <w:bookmarkEnd w:id="6559"/>
      <w:bookmarkEnd w:id="6560"/>
      <w:r w:rsidRPr="002931AE">
        <w:rPr>
          <w:rStyle w:val="TagStyle"/>
          <w:rtl/>
        </w:rPr>
        <w:t xml:space="preserve"> &lt;&lt; קריאה &gt;&gt; </w:t>
      </w:r>
      <w:r>
        <w:rPr>
          <w:rtl/>
        </w:rPr>
        <w:t>גלעד קריב (העבודה):</w:t>
      </w:r>
      <w:r w:rsidRPr="002931AE">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bookmarkStart w:id="6561" w:name="_ETM_Q35_297940"/>
      <w:bookmarkEnd w:id="6561"/>
      <w:r>
        <w:rPr>
          <w:rFonts w:hint="cs"/>
          <w:rtl/>
        </w:rPr>
        <w:t xml:space="preserve">אני הודעתי כבר שאני מוותר לטובת - </w:t>
      </w:r>
      <w:bookmarkStart w:id="6562" w:name="_ETM_Q35_300200"/>
      <w:bookmarkEnd w:id="6562"/>
      <w:r>
        <w:rPr>
          <w:rFonts w:hint="cs"/>
          <w:rtl/>
        </w:rPr>
        <w:t>- -</w:t>
      </w:r>
      <w:bookmarkStart w:id="6563" w:name="_ETM_Q35_300944"/>
      <w:bookmarkEnd w:id="6563"/>
    </w:p>
    <w:p w:rsidR="008F148E" w:rsidRDefault="008F148E" w:rsidP="000A5E0E">
      <w:pPr>
        <w:rPr>
          <w:rtl/>
        </w:rPr>
      </w:pPr>
      <w:bookmarkStart w:id="6564" w:name="_ETM_Q35_300998"/>
      <w:bookmarkEnd w:id="6564"/>
    </w:p>
    <w:p w:rsidR="008F148E" w:rsidRDefault="008F148E" w:rsidP="000A5E0E">
      <w:pPr>
        <w:pStyle w:val="af6"/>
        <w:keepNext/>
        <w:rPr>
          <w:rtl/>
        </w:rPr>
      </w:pPr>
      <w:bookmarkStart w:id="6565" w:name="ET_yor_6490_25"/>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565"/>
    </w:p>
    <w:p w:rsidR="008F148E" w:rsidRDefault="008F148E" w:rsidP="00586B80">
      <w:pPr>
        <w:rPr>
          <w:rtl/>
        </w:rPr>
      </w:pPr>
    </w:p>
    <w:p w:rsidR="008F148E" w:rsidRDefault="008F148E" w:rsidP="000A5E0E">
      <w:pPr>
        <w:rPr>
          <w:rtl/>
        </w:rPr>
      </w:pPr>
      <w:bookmarkStart w:id="6566" w:name="_ETM_Q35_301565"/>
      <w:bookmarkEnd w:id="6566"/>
      <w:r>
        <w:rPr>
          <w:rFonts w:hint="cs"/>
          <w:rtl/>
        </w:rPr>
        <w:t>כי מגיע לשניים לדבר דקה מהצד.</w:t>
      </w:r>
      <w:bookmarkStart w:id="6567" w:name="_ETM_Q35_303456"/>
      <w:bookmarkEnd w:id="6567"/>
    </w:p>
    <w:p w:rsidR="008F148E" w:rsidRDefault="008F148E" w:rsidP="000A5E0E">
      <w:pPr>
        <w:rPr>
          <w:rtl/>
        </w:rPr>
      </w:pPr>
      <w:bookmarkStart w:id="6568" w:name="_ETM_Q35_303516"/>
      <w:bookmarkEnd w:id="6568"/>
    </w:p>
    <w:p w:rsidR="008F148E" w:rsidRDefault="008F148E" w:rsidP="000A5E0E">
      <w:pPr>
        <w:pStyle w:val="af5"/>
        <w:keepNext/>
        <w:rPr>
          <w:rtl/>
        </w:rPr>
      </w:pPr>
      <w:r w:rsidRPr="002931AE">
        <w:rPr>
          <w:rStyle w:val="TagStyle"/>
          <w:rtl/>
        </w:rPr>
        <w:t xml:space="preserve"> &lt;&lt; קריאה &gt;&gt; </w:t>
      </w:r>
      <w:r>
        <w:rPr>
          <w:rtl/>
        </w:rPr>
        <w:t>מירב בן ארי (יש עתיד):</w:t>
      </w:r>
      <w:r w:rsidRPr="002931AE">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bookmarkStart w:id="6569" w:name="_ETM_Q35_301163"/>
      <w:bookmarkEnd w:id="6569"/>
      <w:r>
        <w:rPr>
          <w:rFonts w:hint="cs"/>
          <w:rtl/>
        </w:rPr>
        <w:t>הוא לא רוצה, תעבור הלאה.</w:t>
      </w:r>
      <w:bookmarkStart w:id="6570" w:name="_ETM_Q35_304556"/>
      <w:bookmarkEnd w:id="6570"/>
    </w:p>
    <w:p w:rsidR="008F148E" w:rsidRDefault="008F148E" w:rsidP="000A5E0E">
      <w:pPr>
        <w:rPr>
          <w:rtl/>
        </w:rPr>
      </w:pPr>
      <w:bookmarkStart w:id="6571" w:name="_ETM_Q35_304599"/>
      <w:bookmarkEnd w:id="6571"/>
    </w:p>
    <w:p w:rsidR="008F148E" w:rsidRDefault="008F148E" w:rsidP="000A5E0E">
      <w:pPr>
        <w:pStyle w:val="af6"/>
        <w:keepNext/>
        <w:rPr>
          <w:rtl/>
        </w:rPr>
      </w:pPr>
      <w:bookmarkStart w:id="6572" w:name="ET_yor_6490_27"/>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572"/>
    </w:p>
    <w:p w:rsidR="008F148E" w:rsidRDefault="008F148E" w:rsidP="00586B80">
      <w:pPr>
        <w:rPr>
          <w:rtl/>
        </w:rPr>
      </w:pPr>
    </w:p>
    <w:p w:rsidR="008F148E" w:rsidRDefault="008F148E" w:rsidP="000A5E0E">
      <w:pPr>
        <w:rPr>
          <w:rtl/>
        </w:rPr>
      </w:pPr>
      <w:r>
        <w:rPr>
          <w:rFonts w:hint="cs"/>
          <w:rtl/>
        </w:rPr>
        <w:t>לא רוצה</w:t>
      </w:r>
      <w:bookmarkStart w:id="6573" w:name="_ETM_Q35_301846"/>
      <w:bookmarkEnd w:id="6573"/>
      <w:r>
        <w:rPr>
          <w:rFonts w:hint="cs"/>
          <w:rtl/>
        </w:rPr>
        <w:t>, בסדר. הלאה, מתקדמים. לא מבטיח כלום, לא חייב כלום לאף</w:t>
      </w:r>
      <w:bookmarkStart w:id="6574" w:name="_ETM_Q35_303977"/>
      <w:bookmarkEnd w:id="6574"/>
      <w:r>
        <w:rPr>
          <w:rFonts w:hint="cs"/>
          <w:rtl/>
        </w:rPr>
        <w:t xml:space="preserve"> אחד.</w:t>
      </w:r>
    </w:p>
    <w:p w:rsidR="008F148E" w:rsidRDefault="008F148E" w:rsidP="000A5E0E">
      <w:pPr>
        <w:rPr>
          <w:rtl/>
        </w:rPr>
      </w:pPr>
    </w:p>
    <w:p w:rsidR="008F148E" w:rsidRDefault="008F148E" w:rsidP="000A5E0E">
      <w:pPr>
        <w:pStyle w:val="af5"/>
        <w:keepNext/>
        <w:rPr>
          <w:rtl/>
        </w:rPr>
      </w:pPr>
      <w:bookmarkStart w:id="6575" w:name="ET_interruption_5300_83"/>
      <w:r w:rsidRPr="0044061F">
        <w:rPr>
          <w:rStyle w:val="TagStyle"/>
          <w:rtl/>
        </w:rPr>
        <w:t xml:space="preserve"> &lt;&lt; קריאה &gt;&gt; </w:t>
      </w:r>
      <w:r>
        <w:rPr>
          <w:rtl/>
        </w:rPr>
        <w:t>מירב בן ארי (יש עתיד):</w:t>
      </w:r>
      <w:r w:rsidRPr="0044061F">
        <w:rPr>
          <w:rStyle w:val="TagStyle"/>
          <w:rtl/>
        </w:rPr>
        <w:t xml:space="preserve"> &lt;&lt; קריאה &gt;&gt;</w:t>
      </w:r>
      <w:r>
        <w:rPr>
          <w:rtl/>
        </w:rPr>
        <w:t xml:space="preserve"> </w:t>
      </w:r>
      <w:bookmarkEnd w:id="6575"/>
    </w:p>
    <w:p w:rsidR="008F148E" w:rsidRDefault="008F148E" w:rsidP="00586B80">
      <w:pPr>
        <w:rPr>
          <w:rtl/>
        </w:rPr>
      </w:pPr>
    </w:p>
    <w:p w:rsidR="008F148E" w:rsidRPr="0044061F" w:rsidRDefault="008F148E" w:rsidP="000A5E0E">
      <w:pPr>
        <w:rPr>
          <w:rtl/>
        </w:rPr>
      </w:pPr>
      <w:bookmarkStart w:id="6576" w:name="_ETM_Q35_304805"/>
      <w:bookmarkEnd w:id="6576"/>
      <w:r>
        <w:rPr>
          <w:rFonts w:hint="cs"/>
          <w:rtl/>
        </w:rPr>
        <w:t>אין בעיה.</w:t>
      </w:r>
    </w:p>
    <w:p w:rsidR="008F148E" w:rsidRDefault="008F148E" w:rsidP="000A5E0E">
      <w:pPr>
        <w:rPr>
          <w:rtl/>
        </w:rPr>
      </w:pPr>
      <w:bookmarkStart w:id="6577" w:name="_ETM_Q35_291978"/>
      <w:bookmarkEnd w:id="6577"/>
    </w:p>
    <w:p w:rsidR="008F148E" w:rsidRDefault="008F148E" w:rsidP="000A5E0E">
      <w:pPr>
        <w:pStyle w:val="af5"/>
        <w:keepNext/>
        <w:rPr>
          <w:rtl/>
        </w:rPr>
      </w:pPr>
      <w:bookmarkStart w:id="6578" w:name="ET_interruption_6156_28"/>
      <w:r w:rsidRPr="002931AE">
        <w:rPr>
          <w:rStyle w:val="TagStyle"/>
          <w:rtl/>
        </w:rPr>
        <w:t xml:space="preserve"> &lt;&lt; קריאה &gt;&gt; </w:t>
      </w:r>
      <w:r>
        <w:rPr>
          <w:rtl/>
        </w:rPr>
        <w:t>גלעד קריב (העבודה):</w:t>
      </w:r>
      <w:r w:rsidRPr="002931AE">
        <w:rPr>
          <w:rStyle w:val="TagStyle"/>
          <w:rtl/>
        </w:rPr>
        <w:t xml:space="preserve"> &lt;&lt; קריאה &gt;&gt;</w:t>
      </w:r>
      <w:r>
        <w:rPr>
          <w:rtl/>
        </w:rPr>
        <w:t xml:space="preserve"> </w:t>
      </w:r>
      <w:bookmarkEnd w:id="6578"/>
    </w:p>
    <w:p w:rsidR="008F148E" w:rsidRDefault="008F148E" w:rsidP="00586B80">
      <w:pPr>
        <w:rPr>
          <w:rtl/>
        </w:rPr>
      </w:pPr>
    </w:p>
    <w:p w:rsidR="008F148E" w:rsidRDefault="008F148E" w:rsidP="000A5E0E">
      <w:pPr>
        <w:rPr>
          <w:rtl/>
        </w:rPr>
      </w:pPr>
      <w:r>
        <w:rPr>
          <w:rFonts w:hint="cs"/>
          <w:rtl/>
        </w:rPr>
        <w:t>היושב-ראש, היי.</w:t>
      </w:r>
    </w:p>
    <w:p w:rsidR="008F148E" w:rsidRDefault="008F148E" w:rsidP="000A5E0E">
      <w:pPr>
        <w:rPr>
          <w:rtl/>
        </w:rPr>
      </w:pPr>
    </w:p>
    <w:p w:rsidR="008F148E" w:rsidRDefault="008F148E" w:rsidP="000A5E0E">
      <w:pPr>
        <w:pStyle w:val="af6"/>
        <w:keepNext/>
        <w:rPr>
          <w:rtl/>
        </w:rPr>
      </w:pPr>
      <w:bookmarkStart w:id="6579" w:name="ET_yor_6490_29"/>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579"/>
    </w:p>
    <w:p w:rsidR="008F148E" w:rsidRDefault="008F148E" w:rsidP="00586B80">
      <w:pPr>
        <w:rPr>
          <w:rtl/>
        </w:rPr>
      </w:pPr>
    </w:p>
    <w:p w:rsidR="008F148E" w:rsidRDefault="008F148E" w:rsidP="000A5E0E">
      <w:pPr>
        <w:rPr>
          <w:rtl/>
        </w:rPr>
      </w:pPr>
      <w:r>
        <w:rPr>
          <w:rFonts w:hint="cs"/>
          <w:rtl/>
        </w:rPr>
        <w:t xml:space="preserve">אל תעשה לי תנאים, פשוט. יש </w:t>
      </w:r>
      <w:bookmarkStart w:id="6580" w:name="_ETM_Q35_311858"/>
      <w:bookmarkEnd w:id="6580"/>
      <w:r>
        <w:rPr>
          <w:rFonts w:hint="cs"/>
          <w:rtl/>
        </w:rPr>
        <w:t>עוד מישהו עם בקשה להודעה מהצד?</w:t>
      </w:r>
    </w:p>
    <w:p w:rsidR="008F148E" w:rsidRDefault="008F148E" w:rsidP="000A5E0E">
      <w:pPr>
        <w:rPr>
          <w:rtl/>
        </w:rPr>
      </w:pPr>
      <w:bookmarkStart w:id="6581" w:name="_ETM_Q35_313723"/>
      <w:bookmarkStart w:id="6582" w:name="_ETM_Q35_313782"/>
      <w:bookmarkEnd w:id="6581"/>
      <w:bookmarkEnd w:id="6582"/>
    </w:p>
    <w:p w:rsidR="008F148E" w:rsidRDefault="008F148E" w:rsidP="000A5E0E">
      <w:pPr>
        <w:pStyle w:val="af5"/>
        <w:keepNext/>
        <w:rPr>
          <w:rtl/>
        </w:rPr>
      </w:pPr>
      <w:bookmarkStart w:id="6583" w:name="ET_interruption_6156_30"/>
      <w:r w:rsidRPr="002931AE">
        <w:rPr>
          <w:rStyle w:val="TagStyle"/>
          <w:rtl/>
        </w:rPr>
        <w:t xml:space="preserve"> &lt;&lt; קריאה &gt;&gt; </w:t>
      </w:r>
      <w:r>
        <w:rPr>
          <w:rtl/>
        </w:rPr>
        <w:t>גלעד קריב (העבודה):</w:t>
      </w:r>
      <w:r w:rsidRPr="002931AE">
        <w:rPr>
          <w:rStyle w:val="TagStyle"/>
          <w:rtl/>
        </w:rPr>
        <w:t xml:space="preserve"> &lt;&lt; קריאה &gt;&gt;</w:t>
      </w:r>
      <w:r>
        <w:rPr>
          <w:rtl/>
        </w:rPr>
        <w:t xml:space="preserve"> </w:t>
      </w:r>
      <w:bookmarkEnd w:id="6583"/>
    </w:p>
    <w:p w:rsidR="008F148E" w:rsidRDefault="008F148E" w:rsidP="00586B80">
      <w:pPr>
        <w:rPr>
          <w:rtl/>
        </w:rPr>
      </w:pPr>
    </w:p>
    <w:p w:rsidR="008F148E" w:rsidRDefault="008F148E" w:rsidP="00540992">
      <w:pPr>
        <w:rPr>
          <w:rtl/>
        </w:rPr>
      </w:pPr>
      <w:r>
        <w:rPr>
          <w:rFonts w:hint="cs"/>
          <w:rtl/>
        </w:rPr>
        <w:t>היושב-ראש, שאלו אותי אם אני</w:t>
      </w:r>
      <w:bookmarkStart w:id="6584" w:name="_ETM_Q35_313274"/>
      <w:bookmarkEnd w:id="6584"/>
      <w:r>
        <w:rPr>
          <w:rFonts w:hint="cs"/>
          <w:rtl/>
        </w:rPr>
        <w:t xml:space="preserve"> מוותר </w:t>
      </w:r>
      <w:r>
        <w:rPr>
          <w:rFonts w:hint="eastAsia"/>
          <w:rtl/>
        </w:rPr>
        <w:t xml:space="preserve">– </w:t>
      </w:r>
      <w:r>
        <w:rPr>
          <w:rFonts w:hint="cs"/>
          <w:rtl/>
        </w:rPr>
        <w:t>אמרתי שכן.</w:t>
      </w:r>
    </w:p>
    <w:p w:rsidR="008F148E" w:rsidRDefault="008F148E" w:rsidP="000A5E0E">
      <w:pPr>
        <w:rPr>
          <w:rtl/>
        </w:rPr>
      </w:pPr>
    </w:p>
    <w:p w:rsidR="008F148E" w:rsidRDefault="008F148E" w:rsidP="000A5E0E">
      <w:pPr>
        <w:pStyle w:val="af6"/>
        <w:keepNext/>
        <w:rPr>
          <w:rtl/>
        </w:rPr>
      </w:pPr>
      <w:bookmarkStart w:id="6585" w:name="ET_yor_6490_31"/>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585"/>
    </w:p>
    <w:p w:rsidR="008F148E" w:rsidRDefault="008F148E" w:rsidP="00586B80">
      <w:pPr>
        <w:rPr>
          <w:rtl/>
        </w:rPr>
      </w:pPr>
    </w:p>
    <w:p w:rsidR="008F148E" w:rsidRDefault="008F148E" w:rsidP="000A5E0E">
      <w:pPr>
        <w:rPr>
          <w:rtl/>
        </w:rPr>
      </w:pPr>
      <w:r>
        <w:rPr>
          <w:rFonts w:hint="cs"/>
          <w:rtl/>
        </w:rPr>
        <w:t>יאסר חוג'יראת. לא, סליחה, מנסור עבאס, בבקשה.</w:t>
      </w:r>
      <w:bookmarkStart w:id="6586" w:name="_ETM_Q35_322559"/>
      <w:bookmarkEnd w:id="6586"/>
      <w:r>
        <w:rPr>
          <w:rFonts w:hint="cs"/>
          <w:rtl/>
        </w:rPr>
        <w:t xml:space="preserve"> יאסר חוג'יראת, נא לא</w:t>
      </w:r>
      <w:bookmarkStart w:id="6587" w:name="_ETM_Q35_323532"/>
      <w:bookmarkEnd w:id="6587"/>
      <w:r>
        <w:rPr>
          <w:rFonts w:hint="cs"/>
          <w:rtl/>
        </w:rPr>
        <w:t xml:space="preserve"> להפריע.</w:t>
      </w:r>
    </w:p>
    <w:p w:rsidR="008F148E" w:rsidRDefault="008F148E" w:rsidP="000A5E0E">
      <w:pPr>
        <w:rPr>
          <w:rtl/>
        </w:rPr>
      </w:pPr>
      <w:bookmarkStart w:id="6588" w:name="_ETM_Q35_325450"/>
      <w:bookmarkStart w:id="6589" w:name="_ETM_Q35_325526"/>
      <w:bookmarkEnd w:id="6588"/>
      <w:bookmarkEnd w:id="6589"/>
    </w:p>
    <w:p w:rsidR="008F148E" w:rsidRDefault="008F148E" w:rsidP="000A5E0E">
      <w:pPr>
        <w:pStyle w:val="a4"/>
        <w:keepNext/>
        <w:rPr>
          <w:rtl/>
        </w:rPr>
      </w:pPr>
      <w:bookmarkStart w:id="6590" w:name="ET_speaker_5795_32"/>
      <w:r w:rsidRPr="002931AE">
        <w:rPr>
          <w:rStyle w:val="TagStyle"/>
          <w:rtl/>
        </w:rPr>
        <w:t xml:space="preserve"> &lt;&lt; דובר &gt;&gt; </w:t>
      </w:r>
      <w:bookmarkStart w:id="6591" w:name="_Toc215691001"/>
      <w:bookmarkStart w:id="6592" w:name="_Toc215691122"/>
      <w:bookmarkStart w:id="6593" w:name="_Toc216088095"/>
      <w:r>
        <w:rPr>
          <w:rtl/>
        </w:rPr>
        <w:t>מנסור עבאס (רע"מ – הרשימה הערבית המאוחדת):</w:t>
      </w:r>
      <w:bookmarkEnd w:id="6591"/>
      <w:bookmarkEnd w:id="6592"/>
      <w:bookmarkEnd w:id="6593"/>
      <w:r w:rsidRPr="002931AE">
        <w:rPr>
          <w:rStyle w:val="TagStyle"/>
          <w:rtl/>
        </w:rPr>
        <w:t xml:space="preserve"> &lt;&lt; דובר &gt;&gt;</w:t>
      </w:r>
      <w:r>
        <w:rPr>
          <w:rtl/>
        </w:rPr>
        <w:t xml:space="preserve"> </w:t>
      </w:r>
      <w:bookmarkEnd w:id="6590"/>
    </w:p>
    <w:p w:rsidR="008F148E" w:rsidRDefault="008F148E" w:rsidP="00586B80">
      <w:pPr>
        <w:rPr>
          <w:rtl/>
        </w:rPr>
      </w:pPr>
    </w:p>
    <w:p w:rsidR="008F148E" w:rsidRDefault="008F148E" w:rsidP="000A5E0E">
      <w:pPr>
        <w:rPr>
          <w:rtl/>
        </w:rPr>
      </w:pPr>
      <w:bookmarkStart w:id="6594" w:name="_ETM_Q35_324279"/>
      <w:bookmarkEnd w:id="6594"/>
      <w:r>
        <w:rPr>
          <w:rtl/>
        </w:rPr>
        <w:t>אדוני היושב</w:t>
      </w:r>
      <w:r>
        <w:rPr>
          <w:rFonts w:hint="cs"/>
          <w:rtl/>
        </w:rPr>
        <w:t>-</w:t>
      </w:r>
      <w:r>
        <w:rPr>
          <w:rtl/>
        </w:rPr>
        <w:t xml:space="preserve">ראש, חבריי חברי הכנסת, האמת שאני מרחם </w:t>
      </w:r>
      <w:bookmarkStart w:id="6595" w:name="_ETM_Q35_327724"/>
      <w:bookmarkEnd w:id="6595"/>
      <w:r>
        <w:rPr>
          <w:rtl/>
        </w:rPr>
        <w:t>על השרה מאי גולן</w:t>
      </w:r>
      <w:r>
        <w:rPr>
          <w:rFonts w:hint="cs"/>
          <w:rtl/>
        </w:rPr>
        <w:t>.</w:t>
      </w:r>
      <w:r>
        <w:rPr>
          <w:rtl/>
        </w:rPr>
        <w:t xml:space="preserve"> </w:t>
      </w:r>
      <w:bookmarkStart w:id="6596" w:name="_ETM_Q35_332550"/>
      <w:bookmarkEnd w:id="6596"/>
      <w:r>
        <w:rPr>
          <w:rtl/>
        </w:rPr>
        <w:t>גם יש אנושיות</w:t>
      </w:r>
      <w:r>
        <w:rPr>
          <w:rFonts w:hint="cs"/>
          <w:rtl/>
        </w:rPr>
        <w:t>,</w:t>
      </w:r>
      <w:r>
        <w:rPr>
          <w:rtl/>
        </w:rPr>
        <w:t xml:space="preserve"> </w:t>
      </w:r>
      <w:bookmarkStart w:id="6597" w:name="_ETM_Q35_336339"/>
      <w:bookmarkEnd w:id="6597"/>
      <w:r>
        <w:rPr>
          <w:rtl/>
        </w:rPr>
        <w:t>נעמה</w:t>
      </w:r>
      <w:r>
        <w:rPr>
          <w:rFonts w:hint="cs"/>
          <w:rtl/>
        </w:rPr>
        <w:t>.</w:t>
      </w:r>
      <w:r>
        <w:rPr>
          <w:rtl/>
        </w:rPr>
        <w:t xml:space="preserve"> אני חושב שהיא ניסתה בהצגה הזאת להוכיח שהיא דוברת </w:t>
      </w:r>
      <w:bookmarkStart w:id="6598" w:name="_ETM_Q35_340629"/>
      <w:bookmarkEnd w:id="6598"/>
      <w:r>
        <w:rPr>
          <w:rtl/>
        </w:rPr>
        <w:t xml:space="preserve">אמת והיא דוברת שקר. </w:t>
      </w:r>
      <w:bookmarkStart w:id="6599" w:name="_ETM_Q35_345940"/>
      <w:bookmarkEnd w:id="6599"/>
      <w:r>
        <w:rPr>
          <w:rtl/>
        </w:rPr>
        <w:t>אף אחד מאיתנו, אף אחד מאזרחי מדינת ישראל</w:t>
      </w:r>
      <w:r>
        <w:rPr>
          <w:rFonts w:hint="cs"/>
          <w:rtl/>
        </w:rPr>
        <w:t>,</w:t>
      </w:r>
      <w:r>
        <w:rPr>
          <w:rtl/>
        </w:rPr>
        <w:t xml:space="preserve"> לא מאמין </w:t>
      </w:r>
      <w:bookmarkStart w:id="6600" w:name="_ETM_Q35_351923"/>
      <w:bookmarkEnd w:id="6600"/>
      <w:r>
        <w:rPr>
          <w:rtl/>
        </w:rPr>
        <w:t xml:space="preserve">שיש ראש רשות או פקיד בכיר בשלטון המקומי, ברשויות המקומיות, </w:t>
      </w:r>
      <w:bookmarkStart w:id="6601" w:name="_ETM_Q35_357906"/>
      <w:bookmarkEnd w:id="6601"/>
      <w:r>
        <w:rPr>
          <w:rtl/>
        </w:rPr>
        <w:t>שמתחנן</w:t>
      </w:r>
      <w:r>
        <w:rPr>
          <w:rFonts w:hint="cs"/>
          <w:rtl/>
        </w:rPr>
        <w:t>,</w:t>
      </w:r>
      <w:r>
        <w:rPr>
          <w:rtl/>
        </w:rPr>
        <w:t xml:space="preserve"> כלשונה, לא להעביר תקציבים לרשות המקומית. </w:t>
      </w:r>
      <w:bookmarkStart w:id="6602" w:name="_ETM_Q35_364580"/>
      <w:bookmarkEnd w:id="6602"/>
      <w:r>
        <w:rPr>
          <w:rtl/>
        </w:rPr>
        <w:t>לכן</w:t>
      </w:r>
      <w:r>
        <w:rPr>
          <w:rFonts w:hint="cs"/>
          <w:rtl/>
        </w:rPr>
        <w:t>,</w:t>
      </w:r>
      <w:r>
        <w:rPr>
          <w:rtl/>
        </w:rPr>
        <w:t xml:space="preserve"> ההצגה הזאת לא הוכיחה שום דבר</w:t>
      </w:r>
      <w:r>
        <w:rPr>
          <w:rFonts w:hint="cs"/>
          <w:rtl/>
        </w:rPr>
        <w:t>;</w:t>
      </w:r>
      <w:r>
        <w:rPr>
          <w:rtl/>
        </w:rPr>
        <w:t xml:space="preserve"> היא הוכיחה שהיא </w:t>
      </w:r>
      <w:bookmarkStart w:id="6603" w:name="_ETM_Q35_369119"/>
      <w:bookmarkEnd w:id="6603"/>
      <w:r>
        <w:rPr>
          <w:rtl/>
        </w:rPr>
        <w:t xml:space="preserve">מנסה להעלים את השקר שלה ואת הניסיון שהיא עשתה במשך </w:t>
      </w:r>
      <w:bookmarkStart w:id="6604" w:name="_ETM_Q35_373659"/>
      <w:bookmarkEnd w:id="6604"/>
      <w:r>
        <w:rPr>
          <w:rtl/>
        </w:rPr>
        <w:t xml:space="preserve">שלוש שנים </w:t>
      </w:r>
      <w:bookmarkStart w:id="6605" w:name="_ETM_Q35_378750"/>
      <w:bookmarkEnd w:id="6605"/>
      <w:r>
        <w:rPr>
          <w:rtl/>
        </w:rPr>
        <w:t xml:space="preserve">לחסום את יישום תוכניות החומש ולגזול את המשאבים שיש </w:t>
      </w:r>
      <w:bookmarkStart w:id="6606" w:name="_ETM_Q35_384040"/>
      <w:bookmarkEnd w:id="6606"/>
      <w:r>
        <w:rPr>
          <w:rtl/>
        </w:rPr>
        <w:t>בת</w:t>
      </w:r>
      <w:r>
        <w:rPr>
          <w:rFonts w:hint="cs"/>
          <w:rtl/>
        </w:rPr>
        <w:t>ו</w:t>
      </w:r>
      <w:r>
        <w:rPr>
          <w:rtl/>
        </w:rPr>
        <w:t xml:space="preserve">כנית </w:t>
      </w:r>
      <w:r>
        <w:rPr>
          <w:rFonts w:hint="cs"/>
          <w:rtl/>
        </w:rPr>
        <w:t xml:space="preserve">550 </w:t>
      </w:r>
      <w:r>
        <w:rPr>
          <w:rtl/>
        </w:rPr>
        <w:t xml:space="preserve">למקומות אחרים. </w:t>
      </w:r>
      <w:bookmarkStart w:id="6607" w:name="_ETM_Q35_390008"/>
      <w:bookmarkStart w:id="6608" w:name="_ETM_Q35_391387"/>
      <w:bookmarkEnd w:id="6607"/>
      <w:bookmarkEnd w:id="6608"/>
    </w:p>
    <w:p w:rsidR="008F148E" w:rsidRDefault="008F148E" w:rsidP="000A5E0E">
      <w:pPr>
        <w:rPr>
          <w:rtl/>
        </w:rPr>
      </w:pPr>
      <w:bookmarkStart w:id="6609" w:name="_ETM_Q35_391423"/>
      <w:bookmarkEnd w:id="6609"/>
    </w:p>
    <w:p w:rsidR="008F148E" w:rsidRDefault="008F148E" w:rsidP="00540992">
      <w:pPr>
        <w:rPr>
          <w:rtl/>
        </w:rPr>
      </w:pPr>
      <w:bookmarkStart w:id="6610" w:name="_ETM_Q35_391531"/>
      <w:bookmarkStart w:id="6611" w:name="_ETM_Q35_391610"/>
      <w:bookmarkEnd w:id="6610"/>
      <w:bookmarkEnd w:id="6611"/>
      <w:r>
        <w:rPr>
          <w:rtl/>
        </w:rPr>
        <w:t>נקודה אחרונה</w:t>
      </w:r>
      <w:r>
        <w:rPr>
          <w:rFonts w:hint="cs"/>
          <w:rtl/>
        </w:rPr>
        <w:t>:</w:t>
      </w:r>
      <w:r>
        <w:rPr>
          <w:rtl/>
        </w:rPr>
        <w:t xml:space="preserve"> </w:t>
      </w:r>
      <w:bookmarkStart w:id="6612" w:name="_ETM_Q35_392630"/>
      <w:bookmarkEnd w:id="6612"/>
      <w:r>
        <w:rPr>
          <w:rtl/>
        </w:rPr>
        <w:t>היא טוענת שהכספים או תוכניות החומש הביא</w:t>
      </w:r>
      <w:r>
        <w:rPr>
          <w:rFonts w:hint="cs"/>
          <w:rtl/>
        </w:rPr>
        <w:t>ו</w:t>
      </w:r>
      <w:r>
        <w:rPr>
          <w:rtl/>
        </w:rPr>
        <w:t xml:space="preserve"> לעלייה בפשיעה בחברה </w:t>
      </w:r>
      <w:bookmarkStart w:id="6613" w:name="_ETM_Q35_397624"/>
      <w:bookmarkEnd w:id="6613"/>
      <w:r>
        <w:rPr>
          <w:rtl/>
        </w:rPr>
        <w:t>הערבית ויש נרצחים. האמת, אדוני היושב</w:t>
      </w:r>
      <w:r>
        <w:rPr>
          <w:rFonts w:hint="cs"/>
          <w:rtl/>
        </w:rPr>
        <w:t>-</w:t>
      </w:r>
      <w:r>
        <w:rPr>
          <w:rtl/>
        </w:rPr>
        <w:t xml:space="preserve">ראש, חבריי חברי הכנסת, </w:t>
      </w:r>
      <w:bookmarkStart w:id="6614" w:name="_ETM_Q35_402618"/>
      <w:bookmarkEnd w:id="6614"/>
      <w:r>
        <w:rPr>
          <w:rFonts w:hint="cs"/>
          <w:rtl/>
        </w:rPr>
        <w:t>ש</w:t>
      </w:r>
      <w:r>
        <w:rPr>
          <w:rtl/>
        </w:rPr>
        <w:t xml:space="preserve">השנה היחידה בעשור האחרון שהייתה </w:t>
      </w:r>
      <w:r>
        <w:rPr>
          <w:rFonts w:hint="cs"/>
          <w:rtl/>
        </w:rPr>
        <w:t xml:space="preserve">בה </w:t>
      </w:r>
      <w:r>
        <w:rPr>
          <w:rtl/>
        </w:rPr>
        <w:t xml:space="preserve">ירידה משמעותית ברמת הפשיעה בחברה </w:t>
      </w:r>
      <w:bookmarkStart w:id="6615" w:name="_ETM_Q35_407612"/>
      <w:bookmarkEnd w:id="6615"/>
      <w:r>
        <w:rPr>
          <w:rtl/>
        </w:rPr>
        <w:t>הערבית הייתה שנת ממשלת השינוי</w:t>
      </w:r>
      <w:r>
        <w:rPr>
          <w:rFonts w:hint="cs"/>
          <w:rtl/>
        </w:rPr>
        <w:t xml:space="preserve"> –</w:t>
      </w:r>
      <w:r>
        <w:rPr>
          <w:rtl/>
        </w:rPr>
        <w:t xml:space="preserve"> ירידה של</w:t>
      </w:r>
      <w:r>
        <w:rPr>
          <w:rFonts w:hint="cs"/>
          <w:rtl/>
        </w:rPr>
        <w:t xml:space="preserve"> 15%</w:t>
      </w:r>
      <w:r>
        <w:rPr>
          <w:rtl/>
        </w:rPr>
        <w:t xml:space="preserve">. </w:t>
      </w:r>
      <w:bookmarkStart w:id="6616" w:name="_ETM_Q35_417830"/>
      <w:bookmarkEnd w:id="6616"/>
      <w:r>
        <w:rPr>
          <w:rtl/>
        </w:rPr>
        <w:t xml:space="preserve">בהמשך </w:t>
      </w:r>
      <w:r>
        <w:rPr>
          <w:rFonts w:hint="cs"/>
          <w:rtl/>
        </w:rPr>
        <w:t xml:space="preserve">– </w:t>
      </w:r>
      <w:r>
        <w:rPr>
          <w:rtl/>
        </w:rPr>
        <w:t>עלייה ב</w:t>
      </w:r>
      <w:r>
        <w:rPr>
          <w:rFonts w:hint="cs"/>
          <w:rtl/>
        </w:rPr>
        <w:t>-2023 וב-2024; ב-2025</w:t>
      </w:r>
      <w:r>
        <w:rPr>
          <w:rtl/>
        </w:rPr>
        <w:t xml:space="preserve"> </w:t>
      </w:r>
      <w:bookmarkStart w:id="6617" w:name="_ETM_Q35_423807"/>
      <w:bookmarkEnd w:id="6617"/>
      <w:r>
        <w:rPr>
          <w:rtl/>
        </w:rPr>
        <w:t xml:space="preserve">אנחנו לקראת שיא חדש. גם אם יש לה טענות </w:t>
      </w:r>
      <w:bookmarkStart w:id="6618" w:name="_ETM_Q35_429784"/>
      <w:bookmarkEnd w:id="6618"/>
      <w:r>
        <w:rPr>
          <w:rtl/>
        </w:rPr>
        <w:t xml:space="preserve">לגבי אופן ההתנהגות, למה היא לא תיקנה </w:t>
      </w:r>
      <w:r>
        <w:rPr>
          <w:rFonts w:hint="cs"/>
          <w:rtl/>
        </w:rPr>
        <w:t xml:space="preserve">את </w:t>
      </w:r>
      <w:r>
        <w:rPr>
          <w:rtl/>
        </w:rPr>
        <w:t xml:space="preserve">מה שהיא טוענת </w:t>
      </w:r>
      <w:bookmarkStart w:id="6619" w:name="_ETM_Q35_435761"/>
      <w:bookmarkEnd w:id="6619"/>
      <w:r>
        <w:rPr>
          <w:rtl/>
        </w:rPr>
        <w:t>שהוא לא נכון</w:t>
      </w:r>
      <w:r>
        <w:rPr>
          <w:rFonts w:hint="cs"/>
          <w:rtl/>
        </w:rPr>
        <w:t>?</w:t>
      </w:r>
    </w:p>
    <w:p w:rsidR="008F148E" w:rsidRDefault="008F148E" w:rsidP="000A5E0E">
      <w:pPr>
        <w:rPr>
          <w:rtl/>
        </w:rPr>
      </w:pPr>
      <w:bookmarkStart w:id="6620" w:name="_ETM_Q35_418379"/>
      <w:bookmarkStart w:id="6621" w:name="_ETM_Q35_418442"/>
      <w:bookmarkEnd w:id="6620"/>
      <w:bookmarkEnd w:id="6621"/>
    </w:p>
    <w:p w:rsidR="008F148E" w:rsidRDefault="008F148E" w:rsidP="00540992">
      <w:pPr>
        <w:rPr>
          <w:rtl/>
        </w:rPr>
      </w:pPr>
      <w:bookmarkStart w:id="6622" w:name="_ETM_Q35_418520"/>
      <w:bookmarkStart w:id="6623" w:name="_ETM_Q35_418572"/>
      <w:bookmarkEnd w:id="6622"/>
      <w:bookmarkEnd w:id="6623"/>
      <w:r>
        <w:rPr>
          <w:rtl/>
        </w:rPr>
        <w:t>לכן</w:t>
      </w:r>
      <w:r>
        <w:rPr>
          <w:rFonts w:hint="cs"/>
          <w:rtl/>
        </w:rPr>
        <w:t>,</w:t>
      </w:r>
      <w:r>
        <w:rPr>
          <w:rtl/>
        </w:rPr>
        <w:t xml:space="preserve"> אני חושב שההצגה הזאת מוכי</w:t>
      </w:r>
      <w:r>
        <w:rPr>
          <w:rFonts w:hint="cs"/>
          <w:rtl/>
        </w:rPr>
        <w:t>חה</w:t>
      </w:r>
      <w:r>
        <w:rPr>
          <w:rtl/>
        </w:rPr>
        <w:t xml:space="preserve"> </w:t>
      </w:r>
      <w:bookmarkStart w:id="6624" w:name="_ETM_Q35_441988"/>
      <w:bookmarkEnd w:id="6624"/>
      <w:r>
        <w:rPr>
          <w:rtl/>
        </w:rPr>
        <w:t xml:space="preserve">את הדבר שכולנו חושדים בו </w:t>
      </w:r>
      <w:r>
        <w:rPr>
          <w:rFonts w:hint="cs"/>
          <w:rtl/>
        </w:rPr>
        <w:t>– ש</w:t>
      </w:r>
      <w:r>
        <w:rPr>
          <w:rtl/>
        </w:rPr>
        <w:t xml:space="preserve">השרה מאי גולן מנסה בכסף </w:t>
      </w:r>
      <w:bookmarkStart w:id="6625" w:name="_ETM_Q35_447384"/>
      <w:bookmarkEnd w:id="6625"/>
      <w:r>
        <w:rPr>
          <w:rtl/>
        </w:rPr>
        <w:t>הזה לרכך את עמדתם של החוקרים ושל</w:t>
      </w:r>
      <w:r>
        <w:rPr>
          <w:rFonts w:hint="cs"/>
          <w:rtl/>
        </w:rPr>
        <w:t xml:space="preserve"> המשטרה - -</w:t>
      </w:r>
      <w:r>
        <w:rPr>
          <w:rtl/>
        </w:rPr>
        <w:t xml:space="preserve"> </w:t>
      </w:r>
    </w:p>
    <w:p w:rsidR="008F148E" w:rsidRDefault="008F148E" w:rsidP="000A5E0E">
      <w:pPr>
        <w:rPr>
          <w:rtl/>
        </w:rPr>
      </w:pPr>
    </w:p>
    <w:p w:rsidR="008F148E" w:rsidRDefault="008F148E" w:rsidP="000A5E0E">
      <w:pPr>
        <w:pStyle w:val="af6"/>
        <w:keepNext/>
        <w:rPr>
          <w:rtl/>
        </w:rPr>
      </w:pPr>
      <w:bookmarkStart w:id="6626" w:name="ET_yor_6490_33"/>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626"/>
    </w:p>
    <w:p w:rsidR="008F148E" w:rsidRDefault="008F148E" w:rsidP="00586B80">
      <w:pPr>
        <w:rPr>
          <w:rtl/>
        </w:rPr>
      </w:pPr>
    </w:p>
    <w:p w:rsidR="008F148E" w:rsidRDefault="008F148E" w:rsidP="000A5E0E">
      <w:pPr>
        <w:rPr>
          <w:rtl/>
        </w:rPr>
      </w:pPr>
      <w:r>
        <w:rPr>
          <w:rFonts w:hint="cs"/>
          <w:rtl/>
        </w:rPr>
        <w:t>תודה</w:t>
      </w:r>
      <w:bookmarkStart w:id="6627" w:name="_ETM_Q35_446106"/>
      <w:bookmarkEnd w:id="6627"/>
      <w:r>
        <w:rPr>
          <w:rFonts w:hint="cs"/>
          <w:rtl/>
        </w:rPr>
        <w:t xml:space="preserve"> רבה. דקה אחת, לא שלוש.</w:t>
      </w:r>
      <w:bookmarkStart w:id="6628" w:name="_ETM_Q35_453887"/>
      <w:bookmarkEnd w:id="6628"/>
    </w:p>
    <w:p w:rsidR="008F148E" w:rsidRDefault="008F148E" w:rsidP="000A5E0E">
      <w:pPr>
        <w:rPr>
          <w:rtl/>
        </w:rPr>
      </w:pPr>
      <w:bookmarkStart w:id="6629" w:name="_ETM_Q35_453934"/>
      <w:bookmarkEnd w:id="6629"/>
    </w:p>
    <w:p w:rsidR="008F148E" w:rsidRDefault="008F148E" w:rsidP="000A5E0E">
      <w:pPr>
        <w:pStyle w:val="-"/>
        <w:keepNext/>
        <w:rPr>
          <w:rtl/>
        </w:rPr>
      </w:pPr>
      <w:bookmarkStart w:id="6630" w:name="ET_speakercontinue_5795_34"/>
      <w:r w:rsidRPr="002931AE">
        <w:rPr>
          <w:rStyle w:val="TagStyle"/>
          <w:rtl/>
        </w:rPr>
        <w:t xml:space="preserve"> &lt;&lt; דובר_המשך &gt;&gt; </w:t>
      </w:r>
      <w:r>
        <w:rPr>
          <w:rtl/>
        </w:rPr>
        <w:t>מנסור עבאס (רע"מ – הרשימה הערבית המאוחדת):</w:t>
      </w:r>
      <w:r w:rsidRPr="002931AE">
        <w:rPr>
          <w:rStyle w:val="TagStyle"/>
          <w:rtl/>
        </w:rPr>
        <w:t xml:space="preserve"> &lt;&lt; דובר_המשך &gt;&gt;</w:t>
      </w:r>
      <w:r>
        <w:rPr>
          <w:rtl/>
        </w:rPr>
        <w:t xml:space="preserve"> </w:t>
      </w:r>
      <w:bookmarkEnd w:id="6630"/>
    </w:p>
    <w:p w:rsidR="008F148E" w:rsidRDefault="008F148E" w:rsidP="00586B80">
      <w:pPr>
        <w:rPr>
          <w:rtl/>
        </w:rPr>
      </w:pPr>
    </w:p>
    <w:p w:rsidR="008F148E" w:rsidRDefault="008F148E" w:rsidP="00540992">
      <w:pPr>
        <w:rPr>
          <w:rtl/>
        </w:rPr>
      </w:pPr>
      <w:r>
        <w:rPr>
          <w:rFonts w:hint="cs"/>
          <w:rtl/>
        </w:rPr>
        <w:t>- - ולהשתמש בכסף</w:t>
      </w:r>
      <w:bookmarkStart w:id="6631" w:name="_ETM_Q35_452216"/>
      <w:bookmarkEnd w:id="6631"/>
      <w:r>
        <w:rPr>
          <w:rFonts w:hint="cs"/>
          <w:rtl/>
        </w:rPr>
        <w:t xml:space="preserve"> הזה. </w:t>
      </w:r>
      <w:r>
        <w:rPr>
          <w:rtl/>
        </w:rPr>
        <w:t>אנחנו דורשים מרשויות האכיפה, אדוני היושב</w:t>
      </w:r>
      <w:r>
        <w:rPr>
          <w:rFonts w:hint="cs"/>
          <w:rtl/>
        </w:rPr>
        <w:t>-</w:t>
      </w:r>
      <w:r>
        <w:rPr>
          <w:rtl/>
        </w:rPr>
        <w:t xml:space="preserve">ראש, לשים </w:t>
      </w:r>
      <w:bookmarkStart w:id="6632" w:name="_ETM_Q35_458174"/>
      <w:bookmarkEnd w:id="6632"/>
      <w:r>
        <w:rPr>
          <w:rtl/>
        </w:rPr>
        <w:t>לב לניגוד העניינים</w:t>
      </w:r>
      <w:r>
        <w:rPr>
          <w:rFonts w:hint="cs"/>
          <w:rtl/>
        </w:rPr>
        <w:t>.</w:t>
      </w:r>
      <w:r>
        <w:rPr>
          <w:rtl/>
        </w:rPr>
        <w:t xml:space="preserve"> אסור ששרה</w:t>
      </w:r>
      <w:r>
        <w:rPr>
          <w:rFonts w:hint="cs"/>
          <w:rtl/>
        </w:rPr>
        <w:t xml:space="preserve"> –</w:t>
      </w:r>
      <w:r>
        <w:rPr>
          <w:rtl/>
        </w:rPr>
        <w:t xml:space="preserve"> חברת </w:t>
      </w:r>
      <w:r>
        <w:rPr>
          <w:rFonts w:hint="cs"/>
          <w:rtl/>
        </w:rPr>
        <w:t>ה</w:t>
      </w:r>
      <w:r>
        <w:rPr>
          <w:rtl/>
        </w:rPr>
        <w:t>כנסת שהיא נחקרת היום</w:t>
      </w:r>
      <w:r>
        <w:rPr>
          <w:rFonts w:hint="cs"/>
          <w:rtl/>
        </w:rPr>
        <w:t xml:space="preserve"> –</w:t>
      </w:r>
      <w:r>
        <w:rPr>
          <w:rtl/>
        </w:rPr>
        <w:t xml:space="preserve"> תטפל בתקציבים האל</w:t>
      </w:r>
      <w:r>
        <w:rPr>
          <w:rFonts w:hint="cs"/>
          <w:rtl/>
        </w:rPr>
        <w:t>ה,</w:t>
      </w:r>
      <w:r>
        <w:rPr>
          <w:rtl/>
        </w:rPr>
        <w:t xml:space="preserve"> שיגיעו בסופו של דבר</w:t>
      </w:r>
      <w:r>
        <w:rPr>
          <w:rFonts w:hint="cs"/>
          <w:rtl/>
        </w:rPr>
        <w:t>, לכאורה, לבן גביר - -</w:t>
      </w:r>
    </w:p>
    <w:p w:rsidR="008F148E" w:rsidRDefault="008F148E" w:rsidP="000A5E0E">
      <w:pPr>
        <w:rPr>
          <w:rtl/>
        </w:rPr>
      </w:pPr>
    </w:p>
    <w:p w:rsidR="008F148E" w:rsidRDefault="008F148E" w:rsidP="000A5E0E">
      <w:pPr>
        <w:pStyle w:val="af6"/>
        <w:keepNext/>
        <w:rPr>
          <w:rtl/>
        </w:rPr>
      </w:pPr>
      <w:bookmarkStart w:id="6633" w:name="ET_yor_6490_35"/>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633"/>
    </w:p>
    <w:p w:rsidR="008F148E" w:rsidRDefault="008F148E" w:rsidP="00586B80">
      <w:pPr>
        <w:rPr>
          <w:rtl/>
        </w:rPr>
      </w:pPr>
    </w:p>
    <w:p w:rsidR="008F148E" w:rsidRDefault="008F148E" w:rsidP="000A5E0E">
      <w:pPr>
        <w:rPr>
          <w:rtl/>
        </w:rPr>
      </w:pPr>
      <w:r>
        <w:rPr>
          <w:rtl/>
        </w:rPr>
        <w:t xml:space="preserve">תודה </w:t>
      </w:r>
      <w:bookmarkStart w:id="6634" w:name="_ETM_Q35_467919"/>
      <w:bookmarkEnd w:id="6634"/>
      <w:r>
        <w:rPr>
          <w:rtl/>
        </w:rPr>
        <w:t xml:space="preserve">רבה. </w:t>
      </w:r>
    </w:p>
    <w:p w:rsidR="008F148E" w:rsidRDefault="008F148E" w:rsidP="000A5E0E">
      <w:pPr>
        <w:rPr>
          <w:rtl/>
        </w:rPr>
      </w:pPr>
    </w:p>
    <w:p w:rsidR="008F148E" w:rsidRDefault="008F148E" w:rsidP="000A5E0E">
      <w:pPr>
        <w:pStyle w:val="-"/>
        <w:keepNext/>
        <w:rPr>
          <w:rtl/>
        </w:rPr>
      </w:pPr>
      <w:bookmarkStart w:id="6635" w:name="ET_speakercontinue_5795_36"/>
      <w:r w:rsidRPr="002931AE">
        <w:rPr>
          <w:rStyle w:val="TagStyle"/>
          <w:rtl/>
        </w:rPr>
        <w:t xml:space="preserve"> &lt;&lt; דובר_המשך &gt;&gt; </w:t>
      </w:r>
      <w:r>
        <w:rPr>
          <w:rtl/>
        </w:rPr>
        <w:t>מנסור עבאס (רע"מ – הרשימה הערבית המאוחדת):</w:t>
      </w:r>
      <w:r w:rsidRPr="002931AE">
        <w:rPr>
          <w:rStyle w:val="TagStyle"/>
          <w:rtl/>
        </w:rPr>
        <w:t xml:space="preserve"> &lt;&lt; דובר_המשך &gt;&gt;</w:t>
      </w:r>
      <w:r>
        <w:rPr>
          <w:rtl/>
        </w:rPr>
        <w:t xml:space="preserve"> </w:t>
      </w:r>
      <w:bookmarkEnd w:id="6635"/>
    </w:p>
    <w:p w:rsidR="008F148E" w:rsidRDefault="008F148E" w:rsidP="00586B80">
      <w:pPr>
        <w:rPr>
          <w:rtl/>
        </w:rPr>
      </w:pPr>
    </w:p>
    <w:p w:rsidR="008F148E" w:rsidRDefault="008F148E" w:rsidP="000A5E0E">
      <w:pPr>
        <w:rPr>
          <w:rtl/>
        </w:rPr>
      </w:pPr>
      <w:bookmarkStart w:id="6636" w:name="_ETM_Q35_468520"/>
      <w:bookmarkStart w:id="6637" w:name="_ETM_Q35_467704"/>
      <w:bookmarkEnd w:id="6636"/>
      <w:bookmarkEnd w:id="6637"/>
      <w:r>
        <w:rPr>
          <w:rFonts w:hint="cs"/>
          <w:rtl/>
        </w:rPr>
        <w:t xml:space="preserve">- - ולא </w:t>
      </w:r>
      <w:r>
        <w:rPr>
          <w:rtl/>
        </w:rPr>
        <w:t>יגיעו גם למשטרה. תודה רבה</w:t>
      </w:r>
      <w:r>
        <w:rPr>
          <w:rFonts w:hint="cs"/>
          <w:rtl/>
        </w:rPr>
        <w:t>.</w:t>
      </w:r>
      <w:bookmarkStart w:id="6638" w:name="_ETM_Q35_473289"/>
      <w:bookmarkEnd w:id="6638"/>
    </w:p>
    <w:p w:rsidR="008F148E" w:rsidRDefault="008F148E" w:rsidP="000A5E0E">
      <w:pPr>
        <w:rPr>
          <w:rtl/>
        </w:rPr>
      </w:pPr>
      <w:bookmarkStart w:id="6639" w:name="_ETM_Q35_473329"/>
      <w:bookmarkEnd w:id="6639"/>
    </w:p>
    <w:p w:rsidR="008F148E" w:rsidRDefault="008F148E" w:rsidP="000A5E0E">
      <w:pPr>
        <w:pStyle w:val="af6"/>
        <w:keepNext/>
        <w:rPr>
          <w:rtl/>
        </w:rPr>
      </w:pPr>
      <w:bookmarkStart w:id="6640" w:name="ET_yor_6490_37"/>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640"/>
    </w:p>
    <w:p w:rsidR="008F148E" w:rsidRDefault="008F148E" w:rsidP="00586B80">
      <w:pPr>
        <w:rPr>
          <w:rtl/>
        </w:rPr>
      </w:pPr>
    </w:p>
    <w:p w:rsidR="008F148E" w:rsidRDefault="008F148E" w:rsidP="00540992">
      <w:pPr>
        <w:rPr>
          <w:rtl/>
        </w:rPr>
      </w:pPr>
      <w:bookmarkStart w:id="6641" w:name="_ETM_Q35_474018"/>
      <w:bookmarkStart w:id="6642" w:name="_ETM_Q35_472540"/>
      <w:bookmarkEnd w:id="6641"/>
      <w:bookmarkEnd w:id="6642"/>
      <w:r>
        <w:rPr>
          <w:rtl/>
        </w:rPr>
        <w:t xml:space="preserve">תודה רבה. מנסור, דיברת ארבע דקות, לכן זה חליף להודעה </w:t>
      </w:r>
      <w:bookmarkStart w:id="6643" w:name="_ETM_Q35_475594"/>
      <w:bookmarkEnd w:id="6643"/>
      <w:r>
        <w:rPr>
          <w:rtl/>
        </w:rPr>
        <w:t>האישית שביקשת. תודה רבה</w:t>
      </w:r>
      <w:r>
        <w:rPr>
          <w:rFonts w:hint="cs"/>
          <w:rtl/>
        </w:rPr>
        <w:t>.</w:t>
      </w:r>
    </w:p>
    <w:p w:rsidR="008F148E" w:rsidRDefault="008F148E" w:rsidP="00540992">
      <w:pPr>
        <w:rPr>
          <w:rtl/>
        </w:rPr>
      </w:pPr>
    </w:p>
    <w:p w:rsidR="008F148E" w:rsidRDefault="008F148E" w:rsidP="00540992">
      <w:pPr>
        <w:rPr>
          <w:rtl/>
        </w:rPr>
      </w:pPr>
      <w:r>
        <w:rPr>
          <w:rtl/>
        </w:rPr>
        <w:t xml:space="preserve">אנחנו נעבור להצבעה. חברת הכנסת </w:t>
      </w:r>
      <w:r>
        <w:rPr>
          <w:rFonts w:hint="cs"/>
          <w:rtl/>
        </w:rPr>
        <w:t>ל</w:t>
      </w:r>
      <w:r>
        <w:rPr>
          <w:rtl/>
        </w:rPr>
        <w:t xml:space="preserve">זימי, את רוצה את הדיון פה </w:t>
      </w:r>
      <w:bookmarkStart w:id="6644" w:name="_ETM_Q35_482355"/>
      <w:bookmarkEnd w:id="6644"/>
      <w:r>
        <w:rPr>
          <w:rtl/>
        </w:rPr>
        <w:t xml:space="preserve">או בוועדה? </w:t>
      </w:r>
      <w:bookmarkStart w:id="6645" w:name="_ETM_Q35_486209"/>
      <w:bookmarkEnd w:id="6645"/>
    </w:p>
    <w:p w:rsidR="008F148E" w:rsidRDefault="008F148E" w:rsidP="000A5E0E">
      <w:pPr>
        <w:rPr>
          <w:rtl/>
        </w:rPr>
      </w:pPr>
      <w:bookmarkStart w:id="6646" w:name="_ETM_Q35_483912"/>
      <w:bookmarkStart w:id="6647" w:name="_ETM_Q35_483971"/>
      <w:bookmarkEnd w:id="6646"/>
      <w:bookmarkEnd w:id="6647"/>
    </w:p>
    <w:p w:rsidR="008F148E" w:rsidRDefault="008F148E" w:rsidP="000A5E0E">
      <w:pPr>
        <w:pStyle w:val="af5"/>
        <w:keepNext/>
        <w:rPr>
          <w:rtl/>
        </w:rPr>
      </w:pPr>
      <w:bookmarkStart w:id="6648" w:name="ET_interruption_6236_38"/>
      <w:r w:rsidRPr="002931AE">
        <w:rPr>
          <w:rStyle w:val="TagStyle"/>
          <w:rtl/>
        </w:rPr>
        <w:t xml:space="preserve"> &lt;&lt; קריאה &gt;&gt; </w:t>
      </w:r>
      <w:r>
        <w:rPr>
          <w:rtl/>
        </w:rPr>
        <w:t>נעמה לזימי (העבודה):</w:t>
      </w:r>
      <w:r w:rsidRPr="002931AE">
        <w:rPr>
          <w:rStyle w:val="TagStyle"/>
          <w:rtl/>
        </w:rPr>
        <w:t xml:space="preserve"> &lt;&lt; קריאה &gt;&gt;</w:t>
      </w:r>
      <w:r>
        <w:rPr>
          <w:rtl/>
        </w:rPr>
        <w:t xml:space="preserve"> </w:t>
      </w:r>
      <w:bookmarkEnd w:id="6648"/>
    </w:p>
    <w:p w:rsidR="008F148E" w:rsidRDefault="008F148E" w:rsidP="00586B80">
      <w:pPr>
        <w:rPr>
          <w:rtl/>
        </w:rPr>
      </w:pPr>
    </w:p>
    <w:p w:rsidR="008F148E" w:rsidRDefault="008F148E" w:rsidP="000A5E0E">
      <w:pPr>
        <w:rPr>
          <w:rtl/>
        </w:rPr>
      </w:pPr>
      <w:bookmarkStart w:id="6649" w:name="_ETM_Q35_485395"/>
      <w:bookmarkEnd w:id="6649"/>
      <w:r>
        <w:rPr>
          <w:rFonts w:hint="cs"/>
          <w:rtl/>
        </w:rPr>
        <w:t>פה.</w:t>
      </w:r>
      <w:bookmarkStart w:id="6650" w:name="_ETM_Q35_487111"/>
      <w:bookmarkEnd w:id="6650"/>
    </w:p>
    <w:p w:rsidR="008F148E" w:rsidRDefault="008F148E" w:rsidP="000A5E0E">
      <w:pPr>
        <w:rPr>
          <w:rtl/>
        </w:rPr>
      </w:pPr>
      <w:bookmarkStart w:id="6651" w:name="_ETM_Q35_487185"/>
      <w:bookmarkEnd w:id="6651"/>
    </w:p>
    <w:p w:rsidR="008F148E" w:rsidRDefault="008F148E" w:rsidP="000A5E0E">
      <w:pPr>
        <w:pStyle w:val="af6"/>
        <w:keepNext/>
        <w:rPr>
          <w:rtl/>
        </w:rPr>
      </w:pPr>
      <w:bookmarkStart w:id="6652" w:name="ET_yor_6490_39"/>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652"/>
    </w:p>
    <w:p w:rsidR="008F148E" w:rsidRDefault="008F148E" w:rsidP="00586B80">
      <w:pPr>
        <w:rPr>
          <w:rtl/>
        </w:rPr>
      </w:pPr>
    </w:p>
    <w:p w:rsidR="008F148E" w:rsidRDefault="008F148E" w:rsidP="000A5E0E">
      <w:pPr>
        <w:rPr>
          <w:rtl/>
        </w:rPr>
      </w:pPr>
      <w:bookmarkStart w:id="6653" w:name="_ETM_Q35_488307"/>
      <w:bookmarkEnd w:id="6653"/>
      <w:r>
        <w:rPr>
          <w:rFonts w:hint="cs"/>
          <w:rtl/>
        </w:rPr>
        <w:t>במליאה.</w:t>
      </w:r>
      <w:bookmarkStart w:id="6654" w:name="_ETM_Q35_491455"/>
      <w:bookmarkEnd w:id="6654"/>
      <w:r>
        <w:rPr>
          <w:rFonts w:hint="cs"/>
          <w:rtl/>
        </w:rPr>
        <w:t xml:space="preserve"> </w:t>
      </w:r>
    </w:p>
    <w:p w:rsidR="008F148E" w:rsidRDefault="008F148E" w:rsidP="000A5E0E">
      <w:pPr>
        <w:rPr>
          <w:rtl/>
        </w:rPr>
      </w:pPr>
    </w:p>
    <w:p w:rsidR="008F148E" w:rsidRDefault="008F148E" w:rsidP="000A5E0E">
      <w:pPr>
        <w:pStyle w:val="af5"/>
        <w:keepNext/>
        <w:rPr>
          <w:rtl/>
        </w:rPr>
      </w:pPr>
      <w:bookmarkStart w:id="6655" w:name="ET_interruption_6236_40"/>
      <w:r w:rsidRPr="002931AE">
        <w:rPr>
          <w:rStyle w:val="TagStyle"/>
          <w:rtl/>
        </w:rPr>
        <w:t xml:space="preserve"> &lt;&lt; קריאה &gt;&gt; </w:t>
      </w:r>
      <w:r>
        <w:rPr>
          <w:rtl/>
        </w:rPr>
        <w:t>נעמה לזימי (העבודה):</w:t>
      </w:r>
      <w:r w:rsidRPr="002931AE">
        <w:rPr>
          <w:rStyle w:val="TagStyle"/>
          <w:rtl/>
        </w:rPr>
        <w:t xml:space="preserve"> &lt;&lt; קריאה &gt;&gt;</w:t>
      </w:r>
      <w:r>
        <w:rPr>
          <w:rtl/>
        </w:rPr>
        <w:t xml:space="preserve"> </w:t>
      </w:r>
      <w:bookmarkEnd w:id="6655"/>
    </w:p>
    <w:p w:rsidR="008F148E" w:rsidRDefault="008F148E" w:rsidP="00586B80">
      <w:pPr>
        <w:rPr>
          <w:rtl/>
        </w:rPr>
      </w:pPr>
    </w:p>
    <w:p w:rsidR="008F148E" w:rsidRDefault="008F148E" w:rsidP="000A5E0E">
      <w:pPr>
        <w:rPr>
          <w:rtl/>
        </w:rPr>
      </w:pPr>
      <w:r>
        <w:rPr>
          <w:rFonts w:hint="cs"/>
          <w:rtl/>
        </w:rPr>
        <w:t>כן.</w:t>
      </w:r>
      <w:bookmarkStart w:id="6656" w:name="_ETM_Q35_490473"/>
      <w:bookmarkEnd w:id="6656"/>
    </w:p>
    <w:p w:rsidR="008F148E" w:rsidRDefault="008F148E" w:rsidP="000A5E0E">
      <w:pPr>
        <w:rPr>
          <w:rtl/>
        </w:rPr>
      </w:pPr>
      <w:bookmarkStart w:id="6657" w:name="_ETM_Q35_490515"/>
      <w:bookmarkEnd w:id="6657"/>
    </w:p>
    <w:p w:rsidR="008F148E" w:rsidRDefault="008F148E" w:rsidP="000A5E0E">
      <w:pPr>
        <w:pStyle w:val="af6"/>
        <w:keepNext/>
        <w:rPr>
          <w:rtl/>
        </w:rPr>
      </w:pPr>
      <w:bookmarkStart w:id="6658" w:name="ET_yor_6490_41"/>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658"/>
    </w:p>
    <w:p w:rsidR="008F148E" w:rsidRDefault="008F148E" w:rsidP="00586B80">
      <w:pPr>
        <w:rPr>
          <w:rtl/>
        </w:rPr>
      </w:pPr>
    </w:p>
    <w:p w:rsidR="008F148E" w:rsidRDefault="008F148E" w:rsidP="000A5E0E">
      <w:pPr>
        <w:rPr>
          <w:rtl/>
        </w:rPr>
      </w:pPr>
      <w:bookmarkStart w:id="6659" w:name="_ETM_Q35_491014"/>
      <w:bookmarkEnd w:id="6659"/>
      <w:r>
        <w:rPr>
          <w:rFonts w:hint="cs"/>
          <w:rtl/>
        </w:rPr>
        <w:t>נמשיך את המאבקים במליאה.</w:t>
      </w:r>
      <w:bookmarkStart w:id="6660" w:name="_ETM_Q35_488373"/>
      <w:bookmarkEnd w:id="6660"/>
    </w:p>
    <w:p w:rsidR="008F148E" w:rsidRDefault="008F148E" w:rsidP="000A5E0E">
      <w:pPr>
        <w:rPr>
          <w:rtl/>
        </w:rPr>
      </w:pPr>
    </w:p>
    <w:p w:rsidR="008F148E" w:rsidRDefault="008F148E" w:rsidP="000A5E0E">
      <w:pPr>
        <w:pStyle w:val="af5"/>
        <w:keepNext/>
        <w:rPr>
          <w:rtl/>
        </w:rPr>
      </w:pPr>
      <w:bookmarkStart w:id="6661" w:name="ET_interruption_6236_42"/>
      <w:r w:rsidRPr="002931AE">
        <w:rPr>
          <w:rStyle w:val="TagStyle"/>
          <w:rtl/>
        </w:rPr>
        <w:t xml:space="preserve"> &lt;&lt; קריאה &gt;&gt; </w:t>
      </w:r>
      <w:r>
        <w:rPr>
          <w:rtl/>
        </w:rPr>
        <w:t>נעמה לזימי (העבודה):</w:t>
      </w:r>
      <w:r w:rsidRPr="002931AE">
        <w:rPr>
          <w:rStyle w:val="TagStyle"/>
          <w:rtl/>
        </w:rPr>
        <w:t xml:space="preserve"> &lt;&lt; קריאה &gt;&gt;</w:t>
      </w:r>
      <w:r>
        <w:rPr>
          <w:rtl/>
        </w:rPr>
        <w:t xml:space="preserve"> </w:t>
      </w:r>
      <w:bookmarkEnd w:id="6661"/>
    </w:p>
    <w:p w:rsidR="008F148E" w:rsidRDefault="008F148E" w:rsidP="00586B80">
      <w:pPr>
        <w:rPr>
          <w:rtl/>
        </w:rPr>
      </w:pPr>
    </w:p>
    <w:p w:rsidR="008F148E" w:rsidRDefault="008F148E" w:rsidP="000A5E0E">
      <w:pPr>
        <w:rPr>
          <w:rtl/>
        </w:rPr>
      </w:pPr>
      <w:r>
        <w:rPr>
          <w:rFonts w:hint="cs"/>
          <w:rtl/>
        </w:rPr>
        <w:t>במליאה.</w:t>
      </w:r>
      <w:bookmarkStart w:id="6662" w:name="_ETM_Q35_491151"/>
      <w:bookmarkEnd w:id="6662"/>
    </w:p>
    <w:p w:rsidR="008F148E" w:rsidRDefault="008F148E" w:rsidP="000A5E0E">
      <w:pPr>
        <w:rPr>
          <w:rtl/>
        </w:rPr>
      </w:pPr>
    </w:p>
    <w:p w:rsidR="008F148E" w:rsidRDefault="008F148E" w:rsidP="000A5E0E">
      <w:pPr>
        <w:pStyle w:val="af6"/>
        <w:keepNext/>
        <w:rPr>
          <w:rtl/>
        </w:rPr>
      </w:pPr>
      <w:bookmarkStart w:id="6663" w:name="ET_yor_6490_43"/>
      <w:r w:rsidRPr="002931AE">
        <w:rPr>
          <w:rStyle w:val="TagStyle"/>
          <w:rtl/>
        </w:rPr>
        <w:t xml:space="preserve"> &lt;&lt; יור &gt;&gt; </w:t>
      </w:r>
      <w:r>
        <w:rPr>
          <w:rtl/>
        </w:rPr>
        <w:t>היו"ר ניסים ואטורי:</w:t>
      </w:r>
      <w:r w:rsidRPr="002931AE">
        <w:rPr>
          <w:rStyle w:val="TagStyle"/>
          <w:rtl/>
        </w:rPr>
        <w:t xml:space="preserve"> &lt;&lt; יור &gt;&gt;</w:t>
      </w:r>
      <w:r>
        <w:rPr>
          <w:rtl/>
        </w:rPr>
        <w:t xml:space="preserve"> </w:t>
      </w:r>
      <w:bookmarkEnd w:id="6663"/>
    </w:p>
    <w:p w:rsidR="008F148E" w:rsidRDefault="008F148E" w:rsidP="00586B80">
      <w:pPr>
        <w:rPr>
          <w:rtl/>
        </w:rPr>
      </w:pPr>
    </w:p>
    <w:p w:rsidR="008F148E" w:rsidRDefault="008F148E" w:rsidP="000A5E0E">
      <w:pPr>
        <w:rPr>
          <w:rtl/>
        </w:rPr>
      </w:pPr>
      <w:r>
        <w:rPr>
          <w:rFonts w:hint="cs"/>
          <w:rtl/>
        </w:rPr>
        <w:t>הצבעה.</w:t>
      </w:r>
      <w:bookmarkStart w:id="6664" w:name="_ETM_Q35_492566"/>
      <w:bookmarkEnd w:id="6664"/>
    </w:p>
    <w:p w:rsidR="008F148E" w:rsidRDefault="008F148E" w:rsidP="000A5E0E">
      <w:pPr>
        <w:rPr>
          <w:rtl/>
        </w:rPr>
      </w:pPr>
      <w:bookmarkStart w:id="6665" w:name="_ETM_Q35_492620"/>
      <w:bookmarkStart w:id="6666" w:name="_ETM_Q35_492710"/>
      <w:bookmarkEnd w:id="6665"/>
      <w:bookmarkEnd w:id="6666"/>
    </w:p>
    <w:p w:rsidR="008F148E" w:rsidRDefault="008F148E" w:rsidP="000A5E0E">
      <w:pPr>
        <w:pStyle w:val="af1"/>
        <w:keepNext/>
        <w:rPr>
          <w:rtl/>
        </w:rPr>
      </w:pPr>
      <w:bookmarkStart w:id="6667" w:name="_ETM_Q35_492771"/>
      <w:bookmarkEnd w:id="6667"/>
      <w:r>
        <w:rPr>
          <w:rtl/>
        </w:rPr>
        <w:t>הצבעה מס'</w:t>
      </w:r>
      <w:r>
        <w:rPr>
          <w:rFonts w:hint="cs"/>
          <w:rtl/>
        </w:rPr>
        <w:t xml:space="preserve"> 12</w:t>
      </w:r>
    </w:p>
    <w:p w:rsidR="008F148E" w:rsidRDefault="008F148E" w:rsidP="000A5E0E">
      <w:pPr>
        <w:pStyle w:val="--"/>
        <w:keepNext/>
        <w:rPr>
          <w:rtl/>
        </w:rPr>
      </w:pPr>
    </w:p>
    <w:p w:rsidR="008F148E" w:rsidRDefault="008F148E" w:rsidP="000A5E0E">
      <w:pPr>
        <w:pStyle w:val="--"/>
        <w:keepNext/>
        <w:rPr>
          <w:rtl/>
        </w:rPr>
      </w:pPr>
      <w:r>
        <w:rPr>
          <w:rtl/>
        </w:rPr>
        <w:t>בעד</w:t>
      </w:r>
      <w:r>
        <w:rPr>
          <w:rFonts w:hint="cs"/>
          <w:rtl/>
        </w:rPr>
        <w:t xml:space="preserve"> ההצעה לכלול את הנושא בסדר-היום</w:t>
      </w:r>
      <w:r>
        <w:rPr>
          <w:rtl/>
        </w:rPr>
        <w:t xml:space="preserve"> – </w:t>
      </w:r>
      <w:r>
        <w:rPr>
          <w:rFonts w:hint="cs"/>
          <w:rtl/>
        </w:rPr>
        <w:t>13</w:t>
      </w:r>
    </w:p>
    <w:p w:rsidR="008F148E" w:rsidRDefault="008F148E" w:rsidP="000A5E0E">
      <w:pPr>
        <w:pStyle w:val="--"/>
        <w:keepNext/>
        <w:rPr>
          <w:rtl/>
        </w:rPr>
      </w:pPr>
      <w:r>
        <w:rPr>
          <w:rtl/>
        </w:rPr>
        <w:t xml:space="preserve">נגד – </w:t>
      </w:r>
      <w:r>
        <w:rPr>
          <w:rFonts w:hint="cs"/>
          <w:rtl/>
        </w:rPr>
        <w:t>2</w:t>
      </w:r>
    </w:p>
    <w:p w:rsidR="008F148E" w:rsidRDefault="008F148E" w:rsidP="000A5E0E">
      <w:pPr>
        <w:pStyle w:val="--"/>
        <w:keepNext/>
        <w:rPr>
          <w:rtl/>
        </w:rPr>
      </w:pPr>
      <w:r>
        <w:rPr>
          <w:rtl/>
        </w:rPr>
        <w:t xml:space="preserve">נמנעים – </w:t>
      </w:r>
      <w:r>
        <w:rPr>
          <w:rFonts w:hint="cs"/>
          <w:rtl/>
        </w:rPr>
        <w:t>אין</w:t>
      </w:r>
    </w:p>
    <w:p w:rsidR="008F148E" w:rsidRPr="00925AA1" w:rsidRDefault="008F148E" w:rsidP="000A5E0E">
      <w:pPr>
        <w:pStyle w:val="af2"/>
        <w:rPr>
          <w:rtl/>
        </w:rPr>
      </w:pPr>
      <w:bookmarkStart w:id="6668" w:name="_ETM_Q35_516280"/>
      <w:bookmarkStart w:id="6669" w:name="_ETM_Q35_516347"/>
      <w:bookmarkEnd w:id="6668"/>
      <w:bookmarkEnd w:id="6669"/>
      <w:r>
        <w:rPr>
          <w:rFonts w:hint="cs"/>
          <w:rtl/>
        </w:rPr>
        <w:t>ההצעה לכלול את הנושא בסדר-היום של הכנסת נתקבלה.</w:t>
      </w:r>
    </w:p>
    <w:p w:rsidR="008F148E" w:rsidRDefault="008F148E" w:rsidP="000A5E0E">
      <w:pPr>
        <w:rPr>
          <w:rtl/>
        </w:rPr>
      </w:pPr>
    </w:p>
    <w:p w:rsidR="008F148E" w:rsidRDefault="008F148E" w:rsidP="000A5E0E">
      <w:pPr>
        <w:pStyle w:val="af6"/>
        <w:keepNext/>
        <w:rPr>
          <w:rtl/>
        </w:rPr>
      </w:pPr>
      <w:bookmarkStart w:id="6670" w:name="ET_yor_6490_44"/>
      <w:r w:rsidRPr="00925AA1">
        <w:rPr>
          <w:rStyle w:val="TagStyle"/>
          <w:rtl/>
        </w:rPr>
        <w:t xml:space="preserve"> &lt;&lt; יור &gt;&gt; </w:t>
      </w:r>
      <w:r>
        <w:rPr>
          <w:rtl/>
        </w:rPr>
        <w:t>היו"ר ניסים ואטורי:</w:t>
      </w:r>
      <w:r w:rsidRPr="00925AA1">
        <w:rPr>
          <w:rStyle w:val="TagStyle"/>
          <w:rtl/>
        </w:rPr>
        <w:t xml:space="preserve"> &lt;&lt; יור &gt;&gt;</w:t>
      </w:r>
      <w:r>
        <w:rPr>
          <w:rtl/>
        </w:rPr>
        <w:t xml:space="preserve"> </w:t>
      </w:r>
      <w:bookmarkEnd w:id="6670"/>
    </w:p>
    <w:p w:rsidR="008F148E" w:rsidRDefault="008F148E" w:rsidP="00586B80">
      <w:pPr>
        <w:rPr>
          <w:rtl/>
        </w:rPr>
      </w:pPr>
    </w:p>
    <w:p w:rsidR="008F148E" w:rsidRDefault="008F148E" w:rsidP="00540992">
      <w:pPr>
        <w:rPr>
          <w:rtl/>
        </w:rPr>
      </w:pPr>
      <w:bookmarkStart w:id="6671" w:name="_ETM_Q35_517696"/>
      <w:bookmarkEnd w:id="6671"/>
      <w:r>
        <w:rPr>
          <w:rFonts w:hint="cs"/>
          <w:rtl/>
        </w:rPr>
        <w:t>13 בעד, שני מתנגדים. הנושא</w:t>
      </w:r>
      <w:bookmarkStart w:id="6672" w:name="_ETM_Q35_522203"/>
      <w:bookmarkEnd w:id="6672"/>
      <w:r>
        <w:rPr>
          <w:rFonts w:hint="cs"/>
          <w:rtl/>
        </w:rPr>
        <w:t xml:space="preserve"> יחזור לדיון במליאה.</w:t>
      </w:r>
      <w:bookmarkStart w:id="6673" w:name="_ETM_Q35_526467"/>
      <w:bookmarkEnd w:id="6673"/>
    </w:p>
    <w:p w:rsidR="008F148E" w:rsidRDefault="008F148E" w:rsidP="000A5E0E">
      <w:pPr>
        <w:rPr>
          <w:rtl/>
        </w:rPr>
      </w:pPr>
      <w:bookmarkStart w:id="6674" w:name="_ETM_Q35_526522"/>
      <w:bookmarkEnd w:id="6674"/>
    </w:p>
    <w:p w:rsidR="008F148E" w:rsidRDefault="008F148E" w:rsidP="000A5E0E">
      <w:pPr>
        <w:rPr>
          <w:rtl/>
        </w:rPr>
      </w:pPr>
    </w:p>
    <w:p w:rsidR="008F148E" w:rsidRDefault="008F148E" w:rsidP="000A5E0E">
      <w:pPr>
        <w:pStyle w:val="a6"/>
        <w:rPr>
          <w:rtl/>
        </w:rPr>
      </w:pPr>
      <w:bookmarkStart w:id="6675" w:name="_ETM_Q35_491207"/>
      <w:bookmarkStart w:id="6676" w:name="_ETM_Q35_516140"/>
      <w:bookmarkStart w:id="6677" w:name="ET_subject_הודעה_אישית_5"/>
      <w:bookmarkEnd w:id="6675"/>
      <w:bookmarkEnd w:id="6676"/>
      <w:r w:rsidRPr="008F65CC">
        <w:rPr>
          <w:rStyle w:val="TagStyle"/>
          <w:rtl/>
        </w:rPr>
        <w:t xml:space="preserve">&lt;&lt; נושא &gt;&gt; </w:t>
      </w:r>
      <w:bookmarkStart w:id="6678" w:name="_Toc215691002"/>
      <w:bookmarkStart w:id="6679" w:name="_Toc215691123"/>
      <w:bookmarkStart w:id="6680" w:name="_Toc216088096"/>
      <w:r>
        <w:rPr>
          <w:rtl/>
        </w:rPr>
        <w:t>הודעה אישית</w:t>
      </w:r>
      <w:r>
        <w:rPr>
          <w:rFonts w:hint="cs"/>
          <w:rtl/>
        </w:rPr>
        <w:t xml:space="preserve"> של חבר הכנסת גלעד קריב</w:t>
      </w:r>
      <w:bookmarkEnd w:id="6678"/>
      <w:bookmarkEnd w:id="6679"/>
      <w:bookmarkEnd w:id="6680"/>
      <w:r w:rsidRPr="008F65CC">
        <w:rPr>
          <w:rStyle w:val="TagStyle"/>
          <w:rtl/>
        </w:rPr>
        <w:t xml:space="preserve"> &lt;&lt; נושא &gt;&gt;</w:t>
      </w:r>
      <w:r>
        <w:rPr>
          <w:rtl/>
        </w:rPr>
        <w:t xml:space="preserve"> </w:t>
      </w:r>
      <w:bookmarkEnd w:id="6677"/>
    </w:p>
    <w:p w:rsidR="008F148E" w:rsidRDefault="008F148E" w:rsidP="000A5E0E">
      <w:pPr>
        <w:rPr>
          <w:rtl/>
        </w:rPr>
      </w:pPr>
    </w:p>
    <w:p w:rsidR="008F148E" w:rsidRDefault="008F148E" w:rsidP="000A5E0E">
      <w:pPr>
        <w:pStyle w:val="af6"/>
        <w:keepNext/>
        <w:rPr>
          <w:rtl/>
        </w:rPr>
      </w:pPr>
      <w:bookmarkStart w:id="6681" w:name="ET_yor_6490_45"/>
      <w:r w:rsidRPr="00925AA1">
        <w:rPr>
          <w:rStyle w:val="TagStyle"/>
          <w:rtl/>
        </w:rPr>
        <w:t xml:space="preserve"> &lt;&lt; יור &gt;&gt; </w:t>
      </w:r>
      <w:r>
        <w:rPr>
          <w:rtl/>
        </w:rPr>
        <w:t>היו"ר ניסים ואטורי:</w:t>
      </w:r>
      <w:r w:rsidRPr="00925AA1">
        <w:rPr>
          <w:rStyle w:val="TagStyle"/>
          <w:rtl/>
        </w:rPr>
        <w:t xml:space="preserve"> &lt;&lt; יור &gt;&gt;</w:t>
      </w:r>
      <w:r>
        <w:rPr>
          <w:rtl/>
        </w:rPr>
        <w:t xml:space="preserve"> </w:t>
      </w:r>
      <w:bookmarkEnd w:id="6681"/>
    </w:p>
    <w:p w:rsidR="008F148E" w:rsidRDefault="008F148E" w:rsidP="00586B80">
      <w:pPr>
        <w:rPr>
          <w:rtl/>
        </w:rPr>
      </w:pPr>
    </w:p>
    <w:p w:rsidR="008F148E" w:rsidRDefault="008F148E" w:rsidP="000A5E0E">
      <w:pPr>
        <w:rPr>
          <w:rtl/>
        </w:rPr>
      </w:pPr>
      <w:bookmarkStart w:id="6682" w:name="_ETM_Q35_525645"/>
      <w:bookmarkEnd w:id="6682"/>
      <w:r>
        <w:rPr>
          <w:rFonts w:hint="cs"/>
          <w:rtl/>
        </w:rPr>
        <w:t xml:space="preserve">חבר </w:t>
      </w:r>
      <w:r>
        <w:rPr>
          <w:rtl/>
        </w:rPr>
        <w:t xml:space="preserve">הכנסת גלעד קריב, </w:t>
      </w:r>
      <w:r>
        <w:rPr>
          <w:rFonts w:hint="cs"/>
          <w:rtl/>
        </w:rPr>
        <w:t>הודע</w:t>
      </w:r>
      <w:r>
        <w:rPr>
          <w:rtl/>
        </w:rPr>
        <w:t>ה אישית.</w:t>
      </w:r>
    </w:p>
    <w:p w:rsidR="008F148E" w:rsidRDefault="008F148E" w:rsidP="000A5E0E">
      <w:pPr>
        <w:rPr>
          <w:rtl/>
        </w:rPr>
      </w:pPr>
      <w:bookmarkStart w:id="6683" w:name="_ETM_Q35_535601"/>
      <w:bookmarkStart w:id="6684" w:name="_ETM_Q35_535679"/>
      <w:bookmarkEnd w:id="6683"/>
      <w:bookmarkEnd w:id="6684"/>
    </w:p>
    <w:p w:rsidR="008F148E" w:rsidRDefault="008F148E" w:rsidP="000A5E0E">
      <w:pPr>
        <w:pStyle w:val="a4"/>
        <w:keepNext/>
        <w:rPr>
          <w:rtl/>
        </w:rPr>
      </w:pPr>
      <w:bookmarkStart w:id="6685" w:name="ET_speaker_6156_46"/>
      <w:r w:rsidRPr="00925AA1">
        <w:rPr>
          <w:rStyle w:val="TagStyle"/>
          <w:rtl/>
        </w:rPr>
        <w:t xml:space="preserve"> &lt;&lt; דובר &gt;&gt; </w:t>
      </w:r>
      <w:bookmarkStart w:id="6686" w:name="_Toc215691003"/>
      <w:bookmarkStart w:id="6687" w:name="_Toc215691124"/>
      <w:bookmarkStart w:id="6688" w:name="_Toc216088097"/>
      <w:r>
        <w:rPr>
          <w:rtl/>
        </w:rPr>
        <w:t>גלעד קריב (העבודה):</w:t>
      </w:r>
      <w:bookmarkEnd w:id="6686"/>
      <w:bookmarkEnd w:id="6687"/>
      <w:bookmarkEnd w:id="6688"/>
      <w:r w:rsidRPr="00925AA1">
        <w:rPr>
          <w:rStyle w:val="TagStyle"/>
          <w:rtl/>
        </w:rPr>
        <w:t xml:space="preserve"> &lt;&lt; דובר &gt;&gt;</w:t>
      </w:r>
      <w:r>
        <w:rPr>
          <w:rtl/>
        </w:rPr>
        <w:t xml:space="preserve"> </w:t>
      </w:r>
      <w:bookmarkEnd w:id="6685"/>
    </w:p>
    <w:p w:rsidR="008F148E" w:rsidRDefault="008F148E" w:rsidP="00586B80">
      <w:pPr>
        <w:rPr>
          <w:rtl/>
        </w:rPr>
      </w:pPr>
    </w:p>
    <w:p w:rsidR="008F148E" w:rsidRDefault="008F148E" w:rsidP="00540992">
      <w:pPr>
        <w:rPr>
          <w:rtl/>
        </w:rPr>
      </w:pPr>
      <w:bookmarkStart w:id="6689" w:name="_ETM_Q35_537931"/>
      <w:bookmarkStart w:id="6690" w:name="_ETM_Q35_537981"/>
      <w:bookmarkStart w:id="6691" w:name="_ETM_Q35_552940"/>
      <w:bookmarkEnd w:id="6689"/>
      <w:bookmarkEnd w:id="6690"/>
      <w:bookmarkEnd w:id="6691"/>
      <w:r>
        <w:rPr>
          <w:rtl/>
        </w:rPr>
        <w:t>אדוני היושב</w:t>
      </w:r>
      <w:r>
        <w:rPr>
          <w:rFonts w:hint="cs"/>
          <w:rtl/>
        </w:rPr>
        <w:t>-</w:t>
      </w:r>
      <w:r>
        <w:rPr>
          <w:rtl/>
        </w:rPr>
        <w:t xml:space="preserve">ראש, עמיתיי חברי הכנסת </w:t>
      </w:r>
      <w:r>
        <w:rPr>
          <w:rFonts w:hint="cs"/>
          <w:rtl/>
        </w:rPr>
        <w:t xml:space="preserve">– </w:t>
      </w:r>
      <w:r>
        <w:rPr>
          <w:rtl/>
        </w:rPr>
        <w:t>אדוני היושב</w:t>
      </w:r>
      <w:r>
        <w:rPr>
          <w:rFonts w:hint="cs"/>
          <w:rtl/>
        </w:rPr>
        <w:t>-</w:t>
      </w:r>
      <w:r>
        <w:rPr>
          <w:rtl/>
        </w:rPr>
        <w:t xml:space="preserve">ראש, תודה </w:t>
      </w:r>
      <w:bookmarkStart w:id="6692" w:name="_ETM_Q35_558766"/>
      <w:bookmarkEnd w:id="6692"/>
      <w:r>
        <w:rPr>
          <w:rtl/>
        </w:rPr>
        <w:t xml:space="preserve">שאפשרת לי לומר הודעה אישית. תקנון הכנסת קובע שהודעה אישית </w:t>
      </w:r>
      <w:bookmarkStart w:id="6693" w:name="_ETM_Q35_564592"/>
      <w:bookmarkEnd w:id="6693"/>
      <w:r>
        <w:rPr>
          <w:rtl/>
        </w:rPr>
        <w:t xml:space="preserve">יכולה להימסר גם כשישנה התייחסות לא לגופו של אדם אלא </w:t>
      </w:r>
      <w:bookmarkStart w:id="6694" w:name="_ETM_Q35_570418"/>
      <w:bookmarkEnd w:id="6694"/>
      <w:r>
        <w:rPr>
          <w:rtl/>
        </w:rPr>
        <w:t>לגופה של סיעה</w:t>
      </w:r>
      <w:r>
        <w:rPr>
          <w:rFonts w:hint="cs"/>
          <w:rtl/>
        </w:rPr>
        <w:t xml:space="preserve">. </w:t>
      </w:r>
      <w:r>
        <w:rPr>
          <w:rtl/>
        </w:rPr>
        <w:t xml:space="preserve">הדרך שבה השרה מאי גולן דיברה על </w:t>
      </w:r>
      <w:bookmarkStart w:id="6695" w:name="_ETM_Q35_576244"/>
      <w:bookmarkEnd w:id="6695"/>
      <w:r>
        <w:rPr>
          <w:rtl/>
        </w:rPr>
        <w:t>סיעתי ועל מפלגתי מחייבת תגובה</w:t>
      </w:r>
      <w:bookmarkStart w:id="6696" w:name="_ETM_Q35_580345"/>
      <w:bookmarkStart w:id="6697" w:name="_ETM_Q35_580380"/>
      <w:bookmarkStart w:id="6698" w:name="_ETM_Q35_580656"/>
      <w:bookmarkStart w:id="6699" w:name="_ETM_Q35_580689"/>
      <w:bookmarkEnd w:id="6696"/>
      <w:bookmarkEnd w:id="6697"/>
      <w:bookmarkEnd w:id="6698"/>
      <w:bookmarkEnd w:id="6699"/>
      <w:r>
        <w:rPr>
          <w:rFonts w:hint="cs"/>
          <w:rtl/>
        </w:rPr>
        <w:t>, ו</w:t>
      </w:r>
      <w:r>
        <w:rPr>
          <w:rtl/>
        </w:rPr>
        <w:t>אני מבקש לומ</w:t>
      </w:r>
      <w:r>
        <w:rPr>
          <w:rFonts w:hint="cs"/>
          <w:rtl/>
        </w:rPr>
        <w:t>ר</w:t>
      </w:r>
      <w:r>
        <w:rPr>
          <w:rtl/>
        </w:rPr>
        <w:t xml:space="preserve"> </w:t>
      </w:r>
      <w:bookmarkStart w:id="6700" w:name="_ETM_Q35_582279"/>
      <w:bookmarkEnd w:id="6700"/>
      <w:r>
        <w:rPr>
          <w:rFonts w:hint="cs"/>
          <w:rtl/>
        </w:rPr>
        <w:t>כמה</w:t>
      </w:r>
      <w:r>
        <w:rPr>
          <w:rtl/>
        </w:rPr>
        <w:t xml:space="preserve"> דברים. </w:t>
      </w:r>
      <w:bookmarkStart w:id="6701" w:name="_ETM_Q35_582315"/>
      <w:bookmarkEnd w:id="6701"/>
    </w:p>
    <w:p w:rsidR="008F148E" w:rsidRDefault="008F148E" w:rsidP="000A5E0E">
      <w:pPr>
        <w:rPr>
          <w:rtl/>
        </w:rPr>
      </w:pPr>
      <w:bookmarkStart w:id="6702" w:name="_ETM_Q35_582349"/>
      <w:bookmarkStart w:id="6703" w:name="_ETM_Q35_582772"/>
      <w:bookmarkEnd w:id="6702"/>
      <w:bookmarkEnd w:id="6703"/>
    </w:p>
    <w:p w:rsidR="008F148E" w:rsidRDefault="008F148E" w:rsidP="000A5E0E">
      <w:pPr>
        <w:rPr>
          <w:rtl/>
        </w:rPr>
      </w:pPr>
      <w:bookmarkStart w:id="6704" w:name="_ETM_Q35_582817"/>
      <w:bookmarkEnd w:id="6704"/>
      <w:r>
        <w:rPr>
          <w:rtl/>
        </w:rPr>
        <w:t xml:space="preserve">ראשית, אולי בהמשך לדבריו של חבר </w:t>
      </w:r>
      <w:bookmarkStart w:id="6705" w:name="_ETM_Q35_587189"/>
      <w:bookmarkEnd w:id="6705"/>
      <w:r>
        <w:rPr>
          <w:rtl/>
        </w:rPr>
        <w:t xml:space="preserve">הכנסת מנסור </w:t>
      </w:r>
      <w:r>
        <w:rPr>
          <w:rFonts w:hint="cs"/>
          <w:rtl/>
        </w:rPr>
        <w:t>ע</w:t>
      </w:r>
      <w:r>
        <w:rPr>
          <w:rtl/>
        </w:rPr>
        <w:t>באס</w:t>
      </w:r>
      <w:r>
        <w:rPr>
          <w:rFonts w:hint="cs"/>
          <w:rtl/>
        </w:rPr>
        <w:t xml:space="preserve"> –</w:t>
      </w:r>
      <w:r>
        <w:rPr>
          <w:rtl/>
        </w:rPr>
        <w:t xml:space="preserve"> ואולי זה לא מפתיע</w:t>
      </w:r>
      <w:r>
        <w:rPr>
          <w:rFonts w:hint="cs"/>
          <w:rtl/>
        </w:rPr>
        <w:t>,</w:t>
      </w:r>
      <w:r>
        <w:rPr>
          <w:rtl/>
        </w:rPr>
        <w:t xml:space="preserve"> כ</w:t>
      </w:r>
      <w:r>
        <w:rPr>
          <w:rFonts w:hint="cs"/>
          <w:rtl/>
        </w:rPr>
        <w:t xml:space="preserve">י </w:t>
      </w:r>
      <w:r>
        <w:rPr>
          <w:rtl/>
        </w:rPr>
        <w:t xml:space="preserve">שנינו אוחזים במסורות </w:t>
      </w:r>
      <w:bookmarkStart w:id="6706" w:name="_ETM_Q35_592099"/>
      <w:bookmarkEnd w:id="6706"/>
      <w:r>
        <w:rPr>
          <w:rtl/>
        </w:rPr>
        <w:t>דתיות</w:t>
      </w:r>
      <w:r>
        <w:rPr>
          <w:rFonts w:hint="cs"/>
          <w:rtl/>
        </w:rPr>
        <w:t xml:space="preserve"> –</w:t>
      </w:r>
      <w:r>
        <w:rPr>
          <w:rtl/>
        </w:rPr>
        <w:t xml:space="preserve"> אני חייב לומר שלפני שאני </w:t>
      </w:r>
      <w:proofErr w:type="spellStart"/>
      <w:r>
        <w:rPr>
          <w:rFonts w:hint="cs"/>
          <w:rtl/>
        </w:rPr>
        <w:t>אחבוש</w:t>
      </w:r>
      <w:proofErr w:type="spellEnd"/>
      <w:r>
        <w:rPr>
          <w:rtl/>
        </w:rPr>
        <w:t xml:space="preserve"> פעם נוספת את </w:t>
      </w:r>
      <w:bookmarkStart w:id="6707" w:name="_ETM_Q35_597009"/>
      <w:bookmarkEnd w:id="6707"/>
      <w:r>
        <w:rPr>
          <w:rtl/>
        </w:rPr>
        <w:t xml:space="preserve">הכובע הפוליטי, אני לרגע שם על ראשי את הכובע הרבני, </w:t>
      </w:r>
      <w:bookmarkStart w:id="6708" w:name="_ETM_Q35_601919"/>
      <w:bookmarkEnd w:id="6708"/>
      <w:r>
        <w:rPr>
          <w:rtl/>
        </w:rPr>
        <w:t>ואכן</w:t>
      </w:r>
      <w:r>
        <w:rPr>
          <w:rFonts w:hint="cs"/>
          <w:rtl/>
        </w:rPr>
        <w:t>,</w:t>
      </w:r>
      <w:r>
        <w:rPr>
          <w:rtl/>
        </w:rPr>
        <w:t xml:space="preserve"> היה פה אירוע מ</w:t>
      </w:r>
      <w:r>
        <w:rPr>
          <w:rFonts w:hint="cs"/>
          <w:rtl/>
        </w:rPr>
        <w:t>כ</w:t>
      </w:r>
      <w:r>
        <w:rPr>
          <w:rtl/>
        </w:rPr>
        <w:t xml:space="preserve">מיר לב. </w:t>
      </w:r>
      <w:bookmarkStart w:id="6709" w:name="_ETM_Q35_607790"/>
      <w:bookmarkEnd w:id="6709"/>
      <w:r>
        <w:rPr>
          <w:rtl/>
        </w:rPr>
        <w:t>אירוע מ</w:t>
      </w:r>
      <w:r>
        <w:rPr>
          <w:rFonts w:hint="cs"/>
          <w:rtl/>
        </w:rPr>
        <w:t>כ</w:t>
      </w:r>
      <w:r>
        <w:rPr>
          <w:rtl/>
        </w:rPr>
        <w:t>מיר לב</w:t>
      </w:r>
      <w:r>
        <w:rPr>
          <w:rFonts w:hint="cs"/>
          <w:rtl/>
        </w:rPr>
        <w:t>.</w:t>
      </w:r>
      <w:r>
        <w:rPr>
          <w:rtl/>
        </w:rPr>
        <w:t xml:space="preserve"> אני חייב לומר שלא אחת אנשים </w:t>
      </w:r>
      <w:r w:rsidRPr="005A684F">
        <w:rPr>
          <w:rtl/>
        </w:rPr>
        <w:t xml:space="preserve">שעוסקים </w:t>
      </w:r>
      <w:bookmarkStart w:id="6710" w:name="_ETM_Q35_613329"/>
      <w:bookmarkEnd w:id="6710"/>
      <w:proofErr w:type="spellStart"/>
      <w:r w:rsidRPr="005A684F">
        <w:rPr>
          <w:rtl/>
        </w:rPr>
        <w:t>בה</w:t>
      </w:r>
      <w:r w:rsidRPr="005A684F">
        <w:rPr>
          <w:rFonts w:hint="cs"/>
          <w:rtl/>
        </w:rPr>
        <w:t>קה</w:t>
      </w:r>
      <w:r w:rsidRPr="005A684F">
        <w:rPr>
          <w:rtl/>
        </w:rPr>
        <w:t>לת</w:t>
      </w:r>
      <w:proofErr w:type="spellEnd"/>
      <w:r w:rsidRPr="005A684F">
        <w:rPr>
          <w:rtl/>
        </w:rPr>
        <w:t xml:space="preserve"> קהילות</w:t>
      </w:r>
      <w:r>
        <w:rPr>
          <w:rtl/>
        </w:rPr>
        <w:t xml:space="preserve"> מלווים סיטואציות מורכבות</w:t>
      </w:r>
      <w:r>
        <w:rPr>
          <w:rFonts w:hint="cs"/>
          <w:rtl/>
        </w:rPr>
        <w:t>.</w:t>
      </w:r>
      <w:r>
        <w:rPr>
          <w:rtl/>
        </w:rPr>
        <w:t xml:space="preserve"> </w:t>
      </w:r>
      <w:bookmarkStart w:id="6711" w:name="_ETM_Q35_620089"/>
      <w:bookmarkEnd w:id="6711"/>
    </w:p>
    <w:p w:rsidR="008F148E" w:rsidRDefault="008F148E" w:rsidP="000A5E0E">
      <w:pPr>
        <w:rPr>
          <w:rtl/>
        </w:rPr>
      </w:pPr>
      <w:bookmarkStart w:id="6712" w:name="_ETM_Q35_621516"/>
      <w:bookmarkStart w:id="6713" w:name="_ETM_Q35_621546"/>
      <w:bookmarkEnd w:id="6712"/>
      <w:bookmarkEnd w:id="6713"/>
    </w:p>
    <w:p w:rsidR="008F148E" w:rsidRDefault="008F148E" w:rsidP="000A5E0E">
      <w:pPr>
        <w:pStyle w:val="af5"/>
        <w:keepNext/>
        <w:rPr>
          <w:rtl/>
        </w:rPr>
      </w:pPr>
      <w:bookmarkStart w:id="6714" w:name="ET_interruption_6669_47"/>
      <w:r w:rsidRPr="00925AA1">
        <w:rPr>
          <w:rStyle w:val="TagStyle"/>
          <w:rtl/>
        </w:rPr>
        <w:t xml:space="preserve"> &lt;&lt; קריאה &gt;&gt; </w:t>
      </w:r>
      <w:r>
        <w:rPr>
          <w:rtl/>
        </w:rPr>
        <w:t>סגן שר במשרד ראש הממשלה אלמוג כהן:</w:t>
      </w:r>
      <w:r w:rsidRPr="00925AA1">
        <w:rPr>
          <w:rStyle w:val="TagStyle"/>
          <w:rtl/>
        </w:rPr>
        <w:t xml:space="preserve"> &lt;&lt; קריאה &gt;&gt;</w:t>
      </w:r>
      <w:r>
        <w:rPr>
          <w:rtl/>
        </w:rPr>
        <w:t xml:space="preserve"> </w:t>
      </w:r>
      <w:bookmarkEnd w:id="6714"/>
    </w:p>
    <w:p w:rsidR="008F148E" w:rsidRDefault="008F148E" w:rsidP="00586B80">
      <w:pPr>
        <w:rPr>
          <w:rtl/>
        </w:rPr>
      </w:pPr>
    </w:p>
    <w:p w:rsidR="008F148E" w:rsidRDefault="008F148E" w:rsidP="000A5E0E">
      <w:pPr>
        <w:rPr>
          <w:rtl/>
        </w:rPr>
      </w:pPr>
      <w:bookmarkStart w:id="6715" w:name="_ETM_Q35_622661"/>
      <w:bookmarkEnd w:id="6715"/>
      <w:r>
        <w:rPr>
          <w:rFonts w:hint="cs"/>
          <w:rtl/>
        </w:rPr>
        <w:t>מנסור עבאס - -</w:t>
      </w:r>
      <w:bookmarkStart w:id="6716" w:name="_ETM_Q35_622604"/>
      <w:bookmarkEnd w:id="6716"/>
      <w:r>
        <w:rPr>
          <w:rFonts w:hint="cs"/>
          <w:rtl/>
        </w:rPr>
        <w:t xml:space="preserve"> -</w:t>
      </w:r>
      <w:bookmarkStart w:id="6717" w:name="_ETM_Q35_623012"/>
      <w:bookmarkEnd w:id="6717"/>
    </w:p>
    <w:p w:rsidR="008F148E" w:rsidRDefault="008F148E" w:rsidP="000A5E0E">
      <w:pPr>
        <w:rPr>
          <w:rtl/>
        </w:rPr>
      </w:pPr>
      <w:bookmarkStart w:id="6718" w:name="_ETM_Q35_623086"/>
      <w:bookmarkEnd w:id="6718"/>
    </w:p>
    <w:p w:rsidR="008F148E" w:rsidRDefault="008F148E" w:rsidP="000A5E0E">
      <w:pPr>
        <w:pStyle w:val="-"/>
        <w:keepNext/>
        <w:rPr>
          <w:rtl/>
        </w:rPr>
      </w:pPr>
      <w:bookmarkStart w:id="6719" w:name="ET_speakercontinue_6156_48"/>
      <w:r w:rsidRPr="00925AA1">
        <w:rPr>
          <w:rStyle w:val="TagStyle"/>
          <w:rtl/>
        </w:rPr>
        <w:t xml:space="preserve"> &lt;&lt; דובר_המשך &gt;&gt; </w:t>
      </w:r>
      <w:r>
        <w:rPr>
          <w:rtl/>
        </w:rPr>
        <w:t>גלעד קריב (העבודה):</w:t>
      </w:r>
      <w:r w:rsidRPr="00925AA1">
        <w:rPr>
          <w:rStyle w:val="TagStyle"/>
          <w:rtl/>
        </w:rPr>
        <w:t xml:space="preserve"> &lt;&lt; דובר_המשך &gt;&gt;</w:t>
      </w:r>
      <w:r>
        <w:rPr>
          <w:rtl/>
        </w:rPr>
        <w:t xml:space="preserve"> </w:t>
      </w:r>
      <w:bookmarkEnd w:id="6719"/>
    </w:p>
    <w:p w:rsidR="008F148E" w:rsidRDefault="008F148E" w:rsidP="00586B80">
      <w:pPr>
        <w:rPr>
          <w:rtl/>
        </w:rPr>
      </w:pPr>
    </w:p>
    <w:p w:rsidR="008F148E" w:rsidRDefault="008F148E" w:rsidP="000A5E0E">
      <w:pPr>
        <w:rPr>
          <w:rtl/>
        </w:rPr>
      </w:pPr>
      <w:bookmarkStart w:id="6720" w:name="_ETM_Q35_623607"/>
      <w:bookmarkEnd w:id="6720"/>
      <w:r>
        <w:rPr>
          <w:rtl/>
        </w:rPr>
        <w:t xml:space="preserve">זה אחד מהאירועים הקשים שראיתי. אלמוג, אני מבין שאתה מקנא </w:t>
      </w:r>
      <w:bookmarkStart w:id="6721" w:name="_ETM_Q35_625044"/>
      <w:bookmarkEnd w:id="6721"/>
      <w:r>
        <w:rPr>
          <w:rtl/>
        </w:rPr>
        <w:t>שאני מתייחס</w:t>
      </w:r>
      <w:r w:rsidRPr="00925AA1">
        <w:rPr>
          <w:rFonts w:hint="cs"/>
          <w:rtl/>
        </w:rPr>
        <w:t xml:space="preserve"> </w:t>
      </w:r>
      <w:r>
        <w:rPr>
          <w:rFonts w:hint="cs"/>
          <w:rtl/>
        </w:rPr>
        <w:t>לשרה מאי</w:t>
      </w:r>
      <w:bookmarkStart w:id="6722" w:name="_ETM_Q35_633552"/>
      <w:bookmarkEnd w:id="6722"/>
      <w:r>
        <w:rPr>
          <w:rFonts w:hint="cs"/>
          <w:rtl/>
        </w:rPr>
        <w:t xml:space="preserve"> גולן.</w:t>
      </w:r>
      <w:r>
        <w:rPr>
          <w:rtl/>
        </w:rPr>
        <w:t xml:space="preserve"> </w:t>
      </w:r>
      <w:bookmarkStart w:id="6723" w:name="_ETM_Q35_630799"/>
      <w:bookmarkEnd w:id="6723"/>
    </w:p>
    <w:p w:rsidR="008F148E" w:rsidRDefault="008F148E" w:rsidP="000A5E0E">
      <w:pPr>
        <w:rPr>
          <w:rtl/>
        </w:rPr>
      </w:pPr>
      <w:bookmarkStart w:id="6724" w:name="_ETM_Q35_627703"/>
      <w:bookmarkEnd w:id="6724"/>
    </w:p>
    <w:p w:rsidR="008F148E" w:rsidRDefault="008F148E" w:rsidP="000A5E0E">
      <w:pPr>
        <w:pStyle w:val="af5"/>
        <w:keepNext/>
        <w:rPr>
          <w:rtl/>
        </w:rPr>
      </w:pPr>
      <w:bookmarkStart w:id="6725" w:name="ET_interruption_6669_49"/>
      <w:r w:rsidRPr="00925AA1">
        <w:rPr>
          <w:rStyle w:val="TagStyle"/>
          <w:rtl/>
        </w:rPr>
        <w:t xml:space="preserve"> &lt;&lt; קריאה &gt;&gt; </w:t>
      </w:r>
      <w:r>
        <w:rPr>
          <w:rtl/>
        </w:rPr>
        <w:t>סגן שר במשרד ראש הממשלה אלמוג כהן:</w:t>
      </w:r>
      <w:r w:rsidRPr="00925AA1">
        <w:rPr>
          <w:rStyle w:val="TagStyle"/>
          <w:rtl/>
        </w:rPr>
        <w:t xml:space="preserve"> &lt;&lt; קריאה &gt;&gt;</w:t>
      </w:r>
      <w:r>
        <w:rPr>
          <w:rtl/>
        </w:rPr>
        <w:t xml:space="preserve"> </w:t>
      </w:r>
      <w:bookmarkEnd w:id="6725"/>
    </w:p>
    <w:p w:rsidR="008F148E" w:rsidRDefault="008F148E" w:rsidP="00586B80">
      <w:pPr>
        <w:rPr>
          <w:rtl/>
        </w:rPr>
      </w:pPr>
    </w:p>
    <w:p w:rsidR="008F148E" w:rsidRDefault="008F148E" w:rsidP="000A5E0E">
      <w:pPr>
        <w:rPr>
          <w:rtl/>
        </w:rPr>
      </w:pPr>
      <w:r>
        <w:rPr>
          <w:rFonts w:hint="cs"/>
          <w:rtl/>
        </w:rPr>
        <w:t xml:space="preserve">בשבוע שעבר הוא </w:t>
      </w:r>
      <w:bookmarkStart w:id="6726" w:name="_ETM_Q35_628700"/>
      <w:bookmarkEnd w:id="6726"/>
      <w:r>
        <w:rPr>
          <w:rFonts w:hint="cs"/>
          <w:rtl/>
        </w:rPr>
        <w:t xml:space="preserve">סירב לגנות </w:t>
      </w:r>
      <w:bookmarkStart w:id="6727" w:name="_ETM_Q35_636592"/>
      <w:bookmarkEnd w:id="6727"/>
      <w:r>
        <w:rPr>
          <w:rFonts w:hint="cs"/>
          <w:rtl/>
        </w:rPr>
        <w:t>את חמאס.</w:t>
      </w:r>
    </w:p>
    <w:p w:rsidR="008F148E" w:rsidRDefault="008F148E" w:rsidP="000A5E0E">
      <w:pPr>
        <w:rPr>
          <w:rtl/>
        </w:rPr>
      </w:pPr>
      <w:bookmarkStart w:id="6728" w:name="_ETM_Q35_628771"/>
      <w:bookmarkEnd w:id="6728"/>
    </w:p>
    <w:p w:rsidR="008F148E" w:rsidRDefault="008F148E" w:rsidP="000A5E0E">
      <w:pPr>
        <w:pStyle w:val="-"/>
        <w:keepNext/>
        <w:rPr>
          <w:rtl/>
        </w:rPr>
      </w:pPr>
      <w:bookmarkStart w:id="6729" w:name="ET_speakercontinue_6156_50"/>
      <w:r w:rsidRPr="00925AA1">
        <w:rPr>
          <w:rStyle w:val="TagStyle"/>
          <w:rtl/>
        </w:rPr>
        <w:t xml:space="preserve"> &lt;&lt; דובר_המשך &gt;&gt; </w:t>
      </w:r>
      <w:r>
        <w:rPr>
          <w:rtl/>
        </w:rPr>
        <w:t>גלעד קריב (העבודה):</w:t>
      </w:r>
      <w:r w:rsidRPr="00925AA1">
        <w:rPr>
          <w:rStyle w:val="TagStyle"/>
          <w:rtl/>
        </w:rPr>
        <w:t xml:space="preserve"> &lt;&lt; דובר_המשך &gt;&gt;</w:t>
      </w:r>
      <w:r>
        <w:rPr>
          <w:rtl/>
        </w:rPr>
        <w:t xml:space="preserve"> </w:t>
      </w:r>
      <w:bookmarkEnd w:id="6729"/>
    </w:p>
    <w:p w:rsidR="008F148E" w:rsidRDefault="008F148E" w:rsidP="00586B80">
      <w:pPr>
        <w:rPr>
          <w:rtl/>
        </w:rPr>
      </w:pPr>
      <w:bookmarkStart w:id="6730" w:name="_ETM_Q35_628729"/>
      <w:bookmarkStart w:id="6731" w:name="_ETM_Q35_635234"/>
      <w:bookmarkEnd w:id="6730"/>
      <w:bookmarkEnd w:id="6731"/>
    </w:p>
    <w:p w:rsidR="008F148E" w:rsidRDefault="008F148E" w:rsidP="000A5E0E">
      <w:pPr>
        <w:rPr>
          <w:rtl/>
        </w:rPr>
      </w:pPr>
      <w:bookmarkStart w:id="6732" w:name="_ETM_Q35_635293"/>
      <w:bookmarkEnd w:id="6732"/>
      <w:r>
        <w:rPr>
          <w:rFonts w:hint="cs"/>
          <w:rtl/>
        </w:rPr>
        <w:t xml:space="preserve">אני מבין שאתה </w:t>
      </w:r>
      <w:r>
        <w:rPr>
          <w:rFonts w:hint="eastAsia"/>
          <w:rtl/>
        </w:rPr>
        <w:t>–</w:t>
      </w:r>
      <w:r>
        <w:rPr>
          <w:rFonts w:hint="cs"/>
          <w:rtl/>
        </w:rPr>
        <w:t xml:space="preserve"> אדוני היושב-ראש, עם כל הכבוד.</w:t>
      </w:r>
      <w:bookmarkStart w:id="6733" w:name="_ETM_Q35_637875"/>
      <w:bookmarkStart w:id="6734" w:name="_ETM_Q35_636322"/>
      <w:bookmarkEnd w:id="6733"/>
      <w:bookmarkEnd w:id="6734"/>
    </w:p>
    <w:p w:rsidR="008F148E" w:rsidRDefault="008F148E" w:rsidP="000A5E0E">
      <w:pPr>
        <w:rPr>
          <w:rtl/>
        </w:rPr>
      </w:pPr>
      <w:bookmarkStart w:id="6735" w:name="_ETM_Q35_636371"/>
      <w:bookmarkEnd w:id="6735"/>
    </w:p>
    <w:p w:rsidR="008F148E" w:rsidRDefault="008F148E" w:rsidP="000A5E0E">
      <w:pPr>
        <w:pStyle w:val="af5"/>
        <w:keepNext/>
        <w:rPr>
          <w:rtl/>
        </w:rPr>
      </w:pPr>
      <w:bookmarkStart w:id="6736" w:name="ET_interruption_6340_52"/>
      <w:r w:rsidRPr="00925AA1">
        <w:rPr>
          <w:rStyle w:val="TagStyle"/>
          <w:rtl/>
        </w:rPr>
        <w:t xml:space="preserve"> &lt;&lt; קריאה &gt;&gt; </w:t>
      </w:r>
      <w:r>
        <w:rPr>
          <w:rtl/>
        </w:rPr>
        <w:t>ואליד אלהואשלה (רע"מ – הרשימה הערבית המאוחדת):</w:t>
      </w:r>
      <w:r w:rsidRPr="00925AA1">
        <w:rPr>
          <w:rStyle w:val="TagStyle"/>
          <w:rtl/>
        </w:rPr>
        <w:t xml:space="preserve"> &lt;&lt; קריאה &gt;&gt;</w:t>
      </w:r>
      <w:r>
        <w:rPr>
          <w:rtl/>
        </w:rPr>
        <w:t xml:space="preserve"> </w:t>
      </w:r>
      <w:bookmarkEnd w:id="6736"/>
    </w:p>
    <w:p w:rsidR="008F148E" w:rsidRDefault="008F148E" w:rsidP="00586B80">
      <w:pPr>
        <w:rPr>
          <w:rtl/>
        </w:rPr>
      </w:pPr>
    </w:p>
    <w:p w:rsidR="008F148E" w:rsidRPr="00925AA1" w:rsidRDefault="008F148E" w:rsidP="000A5E0E">
      <w:pPr>
        <w:rPr>
          <w:rtl/>
        </w:rPr>
      </w:pPr>
      <w:r>
        <w:rPr>
          <w:rFonts w:hint="cs"/>
          <w:rtl/>
        </w:rPr>
        <w:t>אוסקוט.</w:t>
      </w:r>
    </w:p>
    <w:p w:rsidR="008F148E" w:rsidRDefault="008F148E" w:rsidP="000A5E0E">
      <w:pPr>
        <w:rPr>
          <w:rtl/>
        </w:rPr>
      </w:pPr>
      <w:bookmarkStart w:id="6737" w:name="_ETM_Q35_637947"/>
      <w:bookmarkEnd w:id="6737"/>
    </w:p>
    <w:p w:rsidR="008F148E" w:rsidRDefault="008F148E" w:rsidP="000A5E0E">
      <w:pPr>
        <w:pStyle w:val="af5"/>
        <w:keepNext/>
        <w:rPr>
          <w:rtl/>
        </w:rPr>
      </w:pPr>
      <w:bookmarkStart w:id="6738" w:name="ET_interruption_6669_51"/>
      <w:r w:rsidRPr="00925AA1">
        <w:rPr>
          <w:rStyle w:val="TagStyle"/>
          <w:rtl/>
        </w:rPr>
        <w:t xml:space="preserve"> &lt;&lt; קריאה &gt;&gt; </w:t>
      </w:r>
      <w:r>
        <w:rPr>
          <w:rtl/>
        </w:rPr>
        <w:t>סגן שר במשרד ראש הממשלה אלמוג כהן:</w:t>
      </w:r>
      <w:r w:rsidRPr="00925AA1">
        <w:rPr>
          <w:rStyle w:val="TagStyle"/>
          <w:rtl/>
        </w:rPr>
        <w:t xml:space="preserve"> &lt;&lt; קריאה &gt;&gt;</w:t>
      </w:r>
      <w:r>
        <w:rPr>
          <w:rtl/>
        </w:rPr>
        <w:t xml:space="preserve"> </w:t>
      </w:r>
      <w:bookmarkEnd w:id="6738"/>
    </w:p>
    <w:p w:rsidR="008F148E" w:rsidRDefault="008F148E" w:rsidP="00586B80">
      <w:pPr>
        <w:rPr>
          <w:rtl/>
        </w:rPr>
      </w:pPr>
    </w:p>
    <w:p w:rsidR="008F148E" w:rsidRDefault="008F148E" w:rsidP="000A5E0E">
      <w:pPr>
        <w:rPr>
          <w:rtl/>
        </w:rPr>
      </w:pPr>
      <w:r>
        <w:rPr>
          <w:rFonts w:hint="cs"/>
          <w:rtl/>
        </w:rPr>
        <w:t xml:space="preserve">הוא סירב לגנות את חמאס, מה לא? הינה מנסור. </w:t>
      </w:r>
      <w:bookmarkStart w:id="6739" w:name="_ETM_Q35_640913"/>
      <w:bookmarkEnd w:id="6739"/>
    </w:p>
    <w:p w:rsidR="008F148E" w:rsidRDefault="008F148E" w:rsidP="000A5E0E">
      <w:pPr>
        <w:rPr>
          <w:rtl/>
        </w:rPr>
      </w:pPr>
      <w:bookmarkStart w:id="6740" w:name="_ETM_Q35_640974"/>
      <w:bookmarkEnd w:id="6740"/>
    </w:p>
    <w:p w:rsidR="008F148E" w:rsidRDefault="008F148E" w:rsidP="000A5E0E">
      <w:pPr>
        <w:pStyle w:val="af5"/>
        <w:keepNext/>
        <w:rPr>
          <w:rtl/>
        </w:rPr>
      </w:pPr>
      <w:bookmarkStart w:id="6741" w:name="ET_interruption_5795_53"/>
      <w:r w:rsidRPr="00925AA1">
        <w:rPr>
          <w:rStyle w:val="TagStyle"/>
          <w:rtl/>
        </w:rPr>
        <w:t xml:space="preserve"> &lt;&lt; קריאה &gt;&gt; </w:t>
      </w:r>
      <w:r>
        <w:rPr>
          <w:rtl/>
        </w:rPr>
        <w:t>מנסור עבאס (רע"מ – הרשימה הערבית המאוחדת):</w:t>
      </w:r>
      <w:r w:rsidRPr="00925AA1">
        <w:rPr>
          <w:rStyle w:val="TagStyle"/>
          <w:rtl/>
        </w:rPr>
        <w:t xml:space="preserve"> &lt;&lt; קריאה &gt;&gt;</w:t>
      </w:r>
      <w:r>
        <w:rPr>
          <w:rtl/>
        </w:rPr>
        <w:t xml:space="preserve"> </w:t>
      </w:r>
      <w:bookmarkEnd w:id="6741"/>
    </w:p>
    <w:p w:rsidR="008F148E" w:rsidRDefault="008F148E" w:rsidP="00586B80">
      <w:pPr>
        <w:rPr>
          <w:rtl/>
        </w:rPr>
      </w:pPr>
    </w:p>
    <w:p w:rsidR="008F148E" w:rsidRDefault="008F148E" w:rsidP="000A5E0E">
      <w:pPr>
        <w:rPr>
          <w:rtl/>
        </w:rPr>
      </w:pPr>
      <w:r>
        <w:rPr>
          <w:rFonts w:hint="cs"/>
          <w:rtl/>
        </w:rPr>
        <w:t>גיניתי.</w:t>
      </w:r>
      <w:bookmarkStart w:id="6742" w:name="_ETM_Q35_641388"/>
      <w:bookmarkEnd w:id="6742"/>
    </w:p>
    <w:p w:rsidR="008F148E" w:rsidRDefault="008F148E" w:rsidP="000A5E0E">
      <w:pPr>
        <w:rPr>
          <w:rtl/>
        </w:rPr>
      </w:pPr>
      <w:bookmarkStart w:id="6743" w:name="_ETM_Q35_641455"/>
      <w:bookmarkEnd w:id="6743"/>
    </w:p>
    <w:p w:rsidR="008F148E" w:rsidRDefault="008F148E" w:rsidP="000A5E0E">
      <w:pPr>
        <w:pStyle w:val="af5"/>
        <w:keepNext/>
        <w:rPr>
          <w:rtl/>
        </w:rPr>
      </w:pPr>
      <w:bookmarkStart w:id="6744" w:name="ET_interruption_6669_54"/>
      <w:r w:rsidRPr="00925AA1">
        <w:rPr>
          <w:rStyle w:val="TagStyle"/>
          <w:rtl/>
        </w:rPr>
        <w:t xml:space="preserve"> &lt;&lt; קריאה &gt;&gt; </w:t>
      </w:r>
      <w:r>
        <w:rPr>
          <w:rtl/>
        </w:rPr>
        <w:t>סגן שר במשרד ראש הממשלה אלמוג כהן:</w:t>
      </w:r>
      <w:r w:rsidRPr="00925AA1">
        <w:rPr>
          <w:rStyle w:val="TagStyle"/>
          <w:rtl/>
        </w:rPr>
        <w:t xml:space="preserve"> &lt;&lt; קריאה &gt;&gt;</w:t>
      </w:r>
      <w:r>
        <w:rPr>
          <w:rtl/>
        </w:rPr>
        <w:t xml:space="preserve"> </w:t>
      </w:r>
      <w:bookmarkEnd w:id="6744"/>
    </w:p>
    <w:p w:rsidR="008F148E" w:rsidRDefault="008F148E" w:rsidP="00586B80">
      <w:pPr>
        <w:rPr>
          <w:rtl/>
        </w:rPr>
      </w:pPr>
    </w:p>
    <w:p w:rsidR="008F148E" w:rsidRDefault="008F148E" w:rsidP="000A5E0E">
      <w:pPr>
        <w:rPr>
          <w:rtl/>
        </w:rPr>
      </w:pPr>
      <w:r>
        <w:rPr>
          <w:rFonts w:hint="cs"/>
          <w:rtl/>
        </w:rPr>
        <w:t>לא</w:t>
      </w:r>
      <w:bookmarkStart w:id="6745" w:name="_ETM_Q35_642108"/>
      <w:bookmarkEnd w:id="6745"/>
      <w:r>
        <w:rPr>
          <w:rFonts w:hint="cs"/>
          <w:rtl/>
        </w:rPr>
        <w:t xml:space="preserve"> גינית.</w:t>
      </w:r>
      <w:bookmarkStart w:id="6746" w:name="_ETM_Q35_644580"/>
      <w:bookmarkEnd w:id="6746"/>
    </w:p>
    <w:p w:rsidR="008F148E" w:rsidRDefault="008F148E" w:rsidP="000A5E0E">
      <w:pPr>
        <w:rPr>
          <w:rtl/>
        </w:rPr>
      </w:pPr>
      <w:bookmarkStart w:id="6747" w:name="_ETM_Q35_644626"/>
      <w:bookmarkEnd w:id="6747"/>
    </w:p>
    <w:p w:rsidR="008F148E" w:rsidRDefault="008F148E" w:rsidP="000A5E0E">
      <w:pPr>
        <w:pStyle w:val="af5"/>
        <w:keepNext/>
        <w:rPr>
          <w:rtl/>
        </w:rPr>
      </w:pPr>
      <w:bookmarkStart w:id="6748" w:name="ET_interruption_5795_55"/>
      <w:r w:rsidRPr="00925AA1">
        <w:rPr>
          <w:rStyle w:val="TagStyle"/>
          <w:rtl/>
        </w:rPr>
        <w:t xml:space="preserve"> &lt;&lt; קריאה &gt;&gt; </w:t>
      </w:r>
      <w:r>
        <w:rPr>
          <w:rtl/>
        </w:rPr>
        <w:t>מנסור עבאס (רע"מ – הרשימה הערבית המאוחדת):</w:t>
      </w:r>
      <w:r w:rsidRPr="00925AA1">
        <w:rPr>
          <w:rStyle w:val="TagStyle"/>
          <w:rtl/>
        </w:rPr>
        <w:t xml:space="preserve"> &lt;&lt; קריאה &gt;&gt;</w:t>
      </w:r>
      <w:r>
        <w:rPr>
          <w:rtl/>
        </w:rPr>
        <w:t xml:space="preserve"> </w:t>
      </w:r>
      <w:bookmarkEnd w:id="6748"/>
    </w:p>
    <w:p w:rsidR="008F148E" w:rsidRDefault="008F148E" w:rsidP="00586B80">
      <w:pPr>
        <w:rPr>
          <w:rtl/>
        </w:rPr>
      </w:pPr>
    </w:p>
    <w:p w:rsidR="008F148E" w:rsidRDefault="008F148E" w:rsidP="000A5E0E">
      <w:pPr>
        <w:rPr>
          <w:rtl/>
        </w:rPr>
      </w:pPr>
      <w:bookmarkStart w:id="6749" w:name="_ETM_Q35_642700"/>
      <w:bookmarkEnd w:id="6749"/>
      <w:r>
        <w:rPr>
          <w:rFonts w:hint="cs"/>
          <w:rtl/>
        </w:rPr>
        <w:t>כן גיניתי</w:t>
      </w:r>
      <w:bookmarkStart w:id="6750" w:name="_ETM_Q35_646103"/>
      <w:bookmarkEnd w:id="6750"/>
      <w:r>
        <w:rPr>
          <w:rFonts w:hint="cs"/>
          <w:rtl/>
        </w:rPr>
        <w:t>.</w:t>
      </w:r>
    </w:p>
    <w:p w:rsidR="008F148E" w:rsidRDefault="008F148E" w:rsidP="000A5E0E">
      <w:pPr>
        <w:rPr>
          <w:rtl/>
        </w:rPr>
      </w:pPr>
    </w:p>
    <w:p w:rsidR="008F148E" w:rsidRDefault="008F148E" w:rsidP="000A5E0E">
      <w:pPr>
        <w:pStyle w:val="af5"/>
        <w:keepNext/>
        <w:rPr>
          <w:rtl/>
        </w:rPr>
      </w:pPr>
      <w:bookmarkStart w:id="6751" w:name="ET_interruption_6669_84"/>
      <w:r w:rsidRPr="0079299F">
        <w:rPr>
          <w:rStyle w:val="TagStyle"/>
          <w:rtl/>
        </w:rPr>
        <w:t xml:space="preserve"> &lt;&lt; קריאה &gt;&gt; </w:t>
      </w:r>
      <w:r>
        <w:rPr>
          <w:rtl/>
        </w:rPr>
        <w:t>סגן שר במשרד ראש הממשלה אלמוג כהן:</w:t>
      </w:r>
      <w:r w:rsidRPr="0079299F">
        <w:rPr>
          <w:rStyle w:val="TagStyle"/>
          <w:rtl/>
        </w:rPr>
        <w:t xml:space="preserve"> &lt;&lt; קריאה &gt;&gt;</w:t>
      </w:r>
      <w:r>
        <w:rPr>
          <w:rtl/>
        </w:rPr>
        <w:t xml:space="preserve"> </w:t>
      </w:r>
      <w:bookmarkEnd w:id="6751"/>
    </w:p>
    <w:p w:rsidR="008F148E" w:rsidRDefault="008F148E" w:rsidP="00586B80">
      <w:pPr>
        <w:rPr>
          <w:rtl/>
        </w:rPr>
      </w:pPr>
    </w:p>
    <w:p w:rsidR="008F148E" w:rsidRPr="0079299F" w:rsidRDefault="008F148E" w:rsidP="000A5E0E">
      <w:pPr>
        <w:rPr>
          <w:rtl/>
        </w:rPr>
      </w:pPr>
      <w:r>
        <w:rPr>
          <w:rFonts w:hint="cs"/>
          <w:rtl/>
        </w:rPr>
        <w:t>לא נכון. אתה מפחד.</w:t>
      </w:r>
    </w:p>
    <w:p w:rsidR="008F148E" w:rsidRDefault="008F148E" w:rsidP="000A5E0E">
      <w:pPr>
        <w:rPr>
          <w:rtl/>
        </w:rPr>
      </w:pPr>
      <w:bookmarkStart w:id="6752" w:name="_ETM_Q35_646150"/>
      <w:bookmarkEnd w:id="6752"/>
    </w:p>
    <w:p w:rsidR="008F148E" w:rsidRDefault="008F148E" w:rsidP="000A5E0E">
      <w:pPr>
        <w:pStyle w:val="af5"/>
        <w:keepNext/>
        <w:rPr>
          <w:rtl/>
        </w:rPr>
      </w:pPr>
      <w:bookmarkStart w:id="6753" w:name="ET_interruption_6340_56"/>
      <w:r w:rsidRPr="00925AA1">
        <w:rPr>
          <w:rStyle w:val="TagStyle"/>
          <w:rtl/>
        </w:rPr>
        <w:t xml:space="preserve"> &lt;&lt; קריאה &gt;&gt; </w:t>
      </w:r>
      <w:r>
        <w:rPr>
          <w:rtl/>
        </w:rPr>
        <w:t>ואליד אלהואשלה (רע"מ – הרשימה הערבית המאוחדת):</w:t>
      </w:r>
      <w:r w:rsidRPr="00925AA1">
        <w:rPr>
          <w:rStyle w:val="TagStyle"/>
          <w:rtl/>
        </w:rPr>
        <w:t xml:space="preserve"> &lt;&lt; קריאה &gt;&gt;</w:t>
      </w:r>
      <w:r>
        <w:rPr>
          <w:rtl/>
        </w:rPr>
        <w:t xml:space="preserve"> </w:t>
      </w:r>
      <w:bookmarkEnd w:id="6753"/>
    </w:p>
    <w:p w:rsidR="008F148E" w:rsidRDefault="008F148E" w:rsidP="00586B80">
      <w:pPr>
        <w:rPr>
          <w:rtl/>
        </w:rPr>
      </w:pPr>
    </w:p>
    <w:p w:rsidR="008F148E" w:rsidRDefault="008F148E" w:rsidP="000A5E0E">
      <w:pPr>
        <w:rPr>
          <w:rtl/>
        </w:rPr>
      </w:pPr>
      <w:bookmarkStart w:id="6754" w:name="_ETM_Q35_643968"/>
      <w:bookmarkEnd w:id="6754"/>
      <w:r>
        <w:rPr>
          <w:rFonts w:hint="cs"/>
          <w:rtl/>
        </w:rPr>
        <w:t>- - - אתמול</w:t>
      </w:r>
      <w:bookmarkStart w:id="6755" w:name="_ETM_Q35_647437"/>
      <w:bookmarkEnd w:id="6755"/>
      <w:r>
        <w:rPr>
          <w:rFonts w:hint="cs"/>
          <w:rtl/>
        </w:rPr>
        <w:t>.</w:t>
      </w:r>
    </w:p>
    <w:p w:rsidR="008F148E" w:rsidRDefault="008F148E" w:rsidP="000A5E0E">
      <w:pPr>
        <w:rPr>
          <w:rtl/>
        </w:rPr>
      </w:pPr>
      <w:bookmarkStart w:id="6756" w:name="_ETM_Q35_647490"/>
      <w:bookmarkEnd w:id="6756"/>
    </w:p>
    <w:p w:rsidR="008F148E" w:rsidRDefault="008F148E" w:rsidP="000A5E0E">
      <w:pPr>
        <w:pStyle w:val="af6"/>
        <w:keepNext/>
        <w:rPr>
          <w:rtl/>
        </w:rPr>
      </w:pPr>
      <w:bookmarkStart w:id="6757" w:name="ET_yor_6490_57"/>
      <w:r w:rsidRPr="00925AA1">
        <w:rPr>
          <w:rStyle w:val="TagStyle"/>
          <w:rtl/>
        </w:rPr>
        <w:t xml:space="preserve"> &lt;&lt; יור &gt;&gt; </w:t>
      </w:r>
      <w:r>
        <w:rPr>
          <w:rtl/>
        </w:rPr>
        <w:t>היו"ר ניסים ואטורי:</w:t>
      </w:r>
      <w:r w:rsidRPr="00925AA1">
        <w:rPr>
          <w:rStyle w:val="TagStyle"/>
          <w:rtl/>
        </w:rPr>
        <w:t xml:space="preserve"> &lt;&lt; יור &gt;&gt;</w:t>
      </w:r>
      <w:r>
        <w:rPr>
          <w:rtl/>
        </w:rPr>
        <w:t xml:space="preserve"> </w:t>
      </w:r>
      <w:bookmarkEnd w:id="6757"/>
    </w:p>
    <w:p w:rsidR="008F148E" w:rsidRDefault="008F148E" w:rsidP="00586B80">
      <w:pPr>
        <w:rPr>
          <w:rtl/>
        </w:rPr>
      </w:pPr>
    </w:p>
    <w:p w:rsidR="008F148E" w:rsidRDefault="008F148E" w:rsidP="00964FF5">
      <w:pPr>
        <w:rPr>
          <w:rtl/>
        </w:rPr>
      </w:pPr>
      <w:r>
        <w:rPr>
          <w:rFonts w:hint="cs"/>
          <w:rtl/>
        </w:rPr>
        <w:t>אני מבקש לתת לו</w:t>
      </w:r>
      <w:bookmarkStart w:id="6758" w:name="_ETM_Q35_649891"/>
      <w:bookmarkEnd w:id="6758"/>
      <w:r>
        <w:rPr>
          <w:rFonts w:hint="cs"/>
          <w:rtl/>
        </w:rPr>
        <w:t xml:space="preserve"> לסיים. תודה. בבקשה.</w:t>
      </w:r>
      <w:bookmarkStart w:id="6759" w:name="_ETM_Q35_650002"/>
      <w:bookmarkEnd w:id="6759"/>
    </w:p>
    <w:p w:rsidR="008F148E" w:rsidRDefault="008F148E" w:rsidP="000A5E0E">
      <w:pPr>
        <w:rPr>
          <w:rtl/>
        </w:rPr>
      </w:pPr>
    </w:p>
    <w:p w:rsidR="008F148E" w:rsidRDefault="008F148E" w:rsidP="000A5E0E">
      <w:pPr>
        <w:pStyle w:val="af5"/>
        <w:keepNext/>
        <w:rPr>
          <w:rtl/>
        </w:rPr>
      </w:pPr>
      <w:bookmarkStart w:id="6760" w:name="ET_interruption_5795_85"/>
      <w:r w:rsidRPr="002D3755">
        <w:rPr>
          <w:rStyle w:val="TagStyle"/>
          <w:rtl/>
        </w:rPr>
        <w:t xml:space="preserve"> &lt;&lt; קריאה &gt;&gt; </w:t>
      </w:r>
      <w:r>
        <w:rPr>
          <w:rtl/>
        </w:rPr>
        <w:t>מנסור עבאס (רע"מ – הרשימה הערבית המאוחדת):</w:t>
      </w:r>
      <w:r w:rsidRPr="002D3755">
        <w:rPr>
          <w:rStyle w:val="TagStyle"/>
          <w:rtl/>
        </w:rPr>
        <w:t xml:space="preserve"> &lt;&lt; קריאה &gt;&gt;</w:t>
      </w:r>
      <w:r>
        <w:rPr>
          <w:rtl/>
        </w:rPr>
        <w:t xml:space="preserve"> </w:t>
      </w:r>
      <w:bookmarkEnd w:id="6760"/>
    </w:p>
    <w:p w:rsidR="008F148E" w:rsidRDefault="008F148E" w:rsidP="00586B80">
      <w:pPr>
        <w:rPr>
          <w:rtl/>
        </w:rPr>
      </w:pPr>
    </w:p>
    <w:p w:rsidR="008F148E" w:rsidRPr="002D3755" w:rsidRDefault="008F148E" w:rsidP="000A5E0E">
      <w:pPr>
        <w:rPr>
          <w:rtl/>
        </w:rPr>
      </w:pPr>
      <w:bookmarkStart w:id="6761" w:name="_ETM_Q35_647913"/>
      <w:bookmarkEnd w:id="6761"/>
      <w:r>
        <w:rPr>
          <w:rFonts w:hint="cs"/>
          <w:rtl/>
        </w:rPr>
        <w:t>גיניתי</w:t>
      </w:r>
      <w:bookmarkStart w:id="6762" w:name="_ETM_Q35_650146"/>
      <w:bookmarkEnd w:id="6762"/>
      <w:r>
        <w:rPr>
          <w:rFonts w:hint="cs"/>
          <w:rtl/>
        </w:rPr>
        <w:t xml:space="preserve"> - - -</w:t>
      </w:r>
    </w:p>
    <w:p w:rsidR="008F148E" w:rsidRDefault="008F148E" w:rsidP="000A5E0E">
      <w:pPr>
        <w:rPr>
          <w:rtl/>
        </w:rPr>
      </w:pPr>
      <w:bookmarkStart w:id="6763" w:name="_ETM_Q35_651650"/>
      <w:bookmarkStart w:id="6764" w:name="_ETM_Q35_651767"/>
      <w:bookmarkEnd w:id="6763"/>
      <w:bookmarkEnd w:id="6764"/>
    </w:p>
    <w:p w:rsidR="008F148E" w:rsidRDefault="008F148E" w:rsidP="000A5E0E">
      <w:pPr>
        <w:pStyle w:val="-"/>
        <w:keepNext/>
        <w:rPr>
          <w:rtl/>
        </w:rPr>
      </w:pPr>
      <w:bookmarkStart w:id="6765" w:name="_ETM_Q35_650070"/>
      <w:bookmarkStart w:id="6766" w:name="ET_speakercontinue_6156_58"/>
      <w:bookmarkEnd w:id="6765"/>
      <w:r w:rsidRPr="00925AA1">
        <w:rPr>
          <w:rStyle w:val="TagStyle"/>
          <w:rtl/>
        </w:rPr>
        <w:t xml:space="preserve">&lt;&lt; דובר_המשך &gt;&gt; </w:t>
      </w:r>
      <w:r>
        <w:rPr>
          <w:rtl/>
        </w:rPr>
        <w:t>גלעד קריב (העבודה):</w:t>
      </w:r>
      <w:r w:rsidRPr="00925AA1">
        <w:rPr>
          <w:rStyle w:val="TagStyle"/>
          <w:rtl/>
        </w:rPr>
        <w:t xml:space="preserve"> &lt;&lt; דובר_המשך &gt;&gt;</w:t>
      </w:r>
      <w:r>
        <w:rPr>
          <w:rtl/>
        </w:rPr>
        <w:t xml:space="preserve"> </w:t>
      </w:r>
      <w:bookmarkEnd w:id="6766"/>
    </w:p>
    <w:p w:rsidR="008F148E" w:rsidRDefault="008F148E" w:rsidP="00586B80">
      <w:pPr>
        <w:rPr>
          <w:rtl/>
        </w:rPr>
      </w:pPr>
    </w:p>
    <w:p w:rsidR="008F148E" w:rsidRDefault="008F148E" w:rsidP="000A5E0E">
      <w:pPr>
        <w:rPr>
          <w:rtl/>
        </w:rPr>
      </w:pPr>
      <w:bookmarkStart w:id="6767" w:name="_ETM_Q35_650523"/>
      <w:bookmarkEnd w:id="6767"/>
      <w:r>
        <w:rPr>
          <w:rFonts w:hint="cs"/>
          <w:rtl/>
        </w:rPr>
        <w:t>אז אני אשוב ואומר - - -</w:t>
      </w:r>
    </w:p>
    <w:p w:rsidR="008F148E" w:rsidRDefault="008F148E" w:rsidP="000A5E0E">
      <w:pPr>
        <w:rPr>
          <w:rtl/>
        </w:rPr>
      </w:pPr>
    </w:p>
    <w:p w:rsidR="008F148E" w:rsidRDefault="008F148E" w:rsidP="000A5E0E">
      <w:pPr>
        <w:pStyle w:val="af5"/>
        <w:keepNext/>
        <w:rPr>
          <w:rtl/>
        </w:rPr>
      </w:pPr>
      <w:bookmarkStart w:id="6768" w:name="ET_interruption_6340_59"/>
      <w:r w:rsidRPr="00C90881">
        <w:rPr>
          <w:rStyle w:val="TagStyle"/>
          <w:rtl/>
        </w:rPr>
        <w:t xml:space="preserve"> &lt;&lt; קריאה &gt;&gt; </w:t>
      </w:r>
      <w:r>
        <w:rPr>
          <w:rtl/>
        </w:rPr>
        <w:t>ואליד אלהואשלה (רע"מ – הרשימה הערבית המאוחדת):</w:t>
      </w:r>
      <w:r w:rsidRPr="00C90881">
        <w:rPr>
          <w:rStyle w:val="TagStyle"/>
          <w:rtl/>
        </w:rPr>
        <w:t xml:space="preserve"> &lt;&lt; קריאה &gt;&gt;</w:t>
      </w:r>
      <w:r>
        <w:rPr>
          <w:rtl/>
        </w:rPr>
        <w:t xml:space="preserve"> </w:t>
      </w:r>
      <w:bookmarkEnd w:id="6768"/>
    </w:p>
    <w:p w:rsidR="008F148E" w:rsidRDefault="008F148E" w:rsidP="00586B80">
      <w:pPr>
        <w:rPr>
          <w:rtl/>
        </w:rPr>
      </w:pPr>
      <w:bookmarkStart w:id="6769" w:name="_ETM_Q35_654283"/>
      <w:bookmarkEnd w:id="6769"/>
    </w:p>
    <w:p w:rsidR="008F148E" w:rsidRDefault="008F148E" w:rsidP="000A5E0E">
      <w:pPr>
        <w:rPr>
          <w:rtl/>
        </w:rPr>
      </w:pPr>
      <w:bookmarkStart w:id="6770" w:name="_ETM_Q35_654334"/>
      <w:bookmarkEnd w:id="6770"/>
      <w:r>
        <w:rPr>
          <w:rFonts w:hint="cs"/>
          <w:rtl/>
        </w:rPr>
        <w:t xml:space="preserve">- - - 30 מיליון דולר. </w:t>
      </w:r>
    </w:p>
    <w:p w:rsidR="008F148E" w:rsidRDefault="008F148E" w:rsidP="000A5E0E">
      <w:pPr>
        <w:rPr>
          <w:rtl/>
        </w:rPr>
      </w:pPr>
    </w:p>
    <w:p w:rsidR="008F148E" w:rsidRDefault="008F148E" w:rsidP="000A5E0E">
      <w:pPr>
        <w:pStyle w:val="af6"/>
        <w:keepNext/>
        <w:rPr>
          <w:rtl/>
        </w:rPr>
      </w:pPr>
      <w:bookmarkStart w:id="6771" w:name="ET_yor_6490_60"/>
      <w:r w:rsidRPr="00C90881">
        <w:rPr>
          <w:rStyle w:val="TagStyle"/>
          <w:rtl/>
        </w:rPr>
        <w:t xml:space="preserve"> &lt;&lt; יור &gt;&gt; </w:t>
      </w:r>
      <w:r>
        <w:rPr>
          <w:rtl/>
        </w:rPr>
        <w:t>היו"ר ניסים ואטורי:</w:t>
      </w:r>
      <w:r w:rsidRPr="00C90881">
        <w:rPr>
          <w:rStyle w:val="TagStyle"/>
          <w:rtl/>
        </w:rPr>
        <w:t xml:space="preserve"> &lt;&lt; יור &gt;&gt;</w:t>
      </w:r>
      <w:r>
        <w:rPr>
          <w:rtl/>
        </w:rPr>
        <w:t xml:space="preserve"> </w:t>
      </w:r>
      <w:bookmarkEnd w:id="6771"/>
    </w:p>
    <w:p w:rsidR="008F148E" w:rsidRDefault="008F148E" w:rsidP="00586B80">
      <w:pPr>
        <w:rPr>
          <w:rtl/>
        </w:rPr>
      </w:pPr>
    </w:p>
    <w:p w:rsidR="008F148E" w:rsidRDefault="008F148E" w:rsidP="000A5E0E">
      <w:pPr>
        <w:rPr>
          <w:rtl/>
        </w:rPr>
      </w:pPr>
      <w:bookmarkStart w:id="6772" w:name="_ETM_Q35_653507"/>
      <w:bookmarkEnd w:id="6772"/>
      <w:r>
        <w:rPr>
          <w:rFonts w:hint="cs"/>
          <w:rtl/>
        </w:rPr>
        <w:t xml:space="preserve">אני מבקש, </w:t>
      </w:r>
      <w:bookmarkStart w:id="6773" w:name="_ETM_Q35_656067"/>
      <w:bookmarkEnd w:id="6773"/>
      <w:r>
        <w:rPr>
          <w:rFonts w:hint="cs"/>
          <w:rtl/>
        </w:rPr>
        <w:t>אופוזיציה. אופוזיציה, ואליד אלהואשלה.</w:t>
      </w:r>
      <w:bookmarkStart w:id="6774" w:name="_ETM_Q35_657744"/>
      <w:bookmarkEnd w:id="6774"/>
    </w:p>
    <w:p w:rsidR="008F148E" w:rsidRDefault="008F148E" w:rsidP="000A5E0E">
      <w:pPr>
        <w:rPr>
          <w:rtl/>
        </w:rPr>
      </w:pPr>
      <w:bookmarkStart w:id="6775" w:name="_ETM_Q35_657806"/>
      <w:bookmarkEnd w:id="6775"/>
    </w:p>
    <w:p w:rsidR="008F148E" w:rsidRDefault="008F148E" w:rsidP="000A5E0E">
      <w:pPr>
        <w:pStyle w:val="af5"/>
        <w:keepNext/>
        <w:rPr>
          <w:rtl/>
        </w:rPr>
      </w:pPr>
      <w:bookmarkStart w:id="6776" w:name="ET_interruption_6669_61"/>
      <w:r w:rsidRPr="00C90881">
        <w:rPr>
          <w:rStyle w:val="TagStyle"/>
          <w:rtl/>
        </w:rPr>
        <w:t xml:space="preserve"> &lt;&lt; קריאה &gt;&gt; </w:t>
      </w:r>
      <w:r>
        <w:rPr>
          <w:rtl/>
        </w:rPr>
        <w:t>סגן שר במשרד ראש הממשלה אלמוג כהן:</w:t>
      </w:r>
      <w:r w:rsidRPr="00C90881">
        <w:rPr>
          <w:rStyle w:val="TagStyle"/>
          <w:rtl/>
        </w:rPr>
        <w:t xml:space="preserve"> &lt;&lt; קריאה &gt;&gt;</w:t>
      </w:r>
      <w:r>
        <w:rPr>
          <w:rtl/>
        </w:rPr>
        <w:t xml:space="preserve"> </w:t>
      </w:r>
      <w:bookmarkEnd w:id="6776"/>
    </w:p>
    <w:p w:rsidR="008F148E" w:rsidRDefault="008F148E" w:rsidP="00586B80">
      <w:pPr>
        <w:rPr>
          <w:rtl/>
        </w:rPr>
      </w:pPr>
    </w:p>
    <w:p w:rsidR="008F148E" w:rsidRPr="002D3755" w:rsidRDefault="008F148E" w:rsidP="000A5E0E">
      <w:pPr>
        <w:rPr>
          <w:rtl/>
        </w:rPr>
      </w:pPr>
      <w:r>
        <w:rPr>
          <w:rFonts w:hint="cs"/>
          <w:rtl/>
        </w:rPr>
        <w:t>אם אתה</w:t>
      </w:r>
      <w:bookmarkStart w:id="6777" w:name="_ETM_Q35_660198"/>
      <w:bookmarkEnd w:id="6777"/>
      <w:r>
        <w:rPr>
          <w:rFonts w:hint="cs"/>
          <w:rtl/>
        </w:rPr>
        <w:t xml:space="preserve"> לא יכול לגנות אונס של נשים, אז אתה לא יכול </w:t>
      </w:r>
      <w:bookmarkStart w:id="6778" w:name="_ETM_Q35_662341"/>
      <w:bookmarkEnd w:id="6778"/>
      <w:r>
        <w:rPr>
          <w:rFonts w:hint="cs"/>
          <w:rtl/>
        </w:rPr>
        <w:t>להיות שותף שלו.</w:t>
      </w:r>
    </w:p>
    <w:p w:rsidR="008F148E" w:rsidRDefault="008F148E" w:rsidP="000A5E0E">
      <w:pPr>
        <w:rPr>
          <w:rtl/>
        </w:rPr>
      </w:pPr>
    </w:p>
    <w:p w:rsidR="008F148E" w:rsidRDefault="008F148E" w:rsidP="000A5E0E">
      <w:pPr>
        <w:pStyle w:val="af5"/>
        <w:keepNext/>
        <w:rPr>
          <w:rtl/>
        </w:rPr>
      </w:pPr>
      <w:bookmarkStart w:id="6779" w:name="_ETM_Q35_668073"/>
      <w:bookmarkStart w:id="6780" w:name="ET_interruption_5795_64"/>
      <w:bookmarkEnd w:id="6779"/>
      <w:r w:rsidRPr="00C90881">
        <w:rPr>
          <w:rStyle w:val="TagStyle"/>
          <w:rtl/>
        </w:rPr>
        <w:t xml:space="preserve"> &lt;&lt; קריאה &gt;&gt; </w:t>
      </w:r>
      <w:r>
        <w:rPr>
          <w:rtl/>
        </w:rPr>
        <w:t>מנסור עבאס (רע"מ – הרשימה הערבית המאוחדת):</w:t>
      </w:r>
      <w:r w:rsidRPr="00C90881">
        <w:rPr>
          <w:rStyle w:val="TagStyle"/>
          <w:rtl/>
        </w:rPr>
        <w:t xml:space="preserve"> &lt;&lt; קריאה &gt;&gt;</w:t>
      </w:r>
      <w:r>
        <w:rPr>
          <w:rtl/>
        </w:rPr>
        <w:t xml:space="preserve"> </w:t>
      </w:r>
      <w:bookmarkEnd w:id="6780"/>
    </w:p>
    <w:p w:rsidR="008F148E" w:rsidRDefault="008F148E" w:rsidP="00586B80">
      <w:pPr>
        <w:rPr>
          <w:rtl/>
        </w:rPr>
      </w:pPr>
    </w:p>
    <w:p w:rsidR="008F148E" w:rsidRDefault="008F148E" w:rsidP="000A5E0E">
      <w:pPr>
        <w:rPr>
          <w:rtl/>
        </w:rPr>
      </w:pPr>
      <w:bookmarkStart w:id="6781" w:name="_ETM_Q35_666926"/>
      <w:bookmarkEnd w:id="6781"/>
      <w:r>
        <w:rPr>
          <w:rFonts w:hint="cs"/>
          <w:rtl/>
        </w:rPr>
        <w:t>תשלום במזומן -</w:t>
      </w:r>
      <w:bookmarkStart w:id="6782" w:name="_ETM_Q35_669545"/>
      <w:bookmarkEnd w:id="6782"/>
      <w:r>
        <w:rPr>
          <w:rFonts w:hint="cs"/>
          <w:rtl/>
        </w:rPr>
        <w:t xml:space="preserve"> - -</w:t>
      </w:r>
      <w:bookmarkStart w:id="6783" w:name="_ETM_Q35_670121"/>
      <w:bookmarkEnd w:id="6783"/>
    </w:p>
    <w:p w:rsidR="008F148E" w:rsidRDefault="008F148E" w:rsidP="000A5E0E">
      <w:pPr>
        <w:rPr>
          <w:rtl/>
        </w:rPr>
      </w:pPr>
      <w:bookmarkStart w:id="6784" w:name="_ETM_Q35_670192"/>
      <w:bookmarkEnd w:id="6784"/>
    </w:p>
    <w:p w:rsidR="008F148E" w:rsidRDefault="008F148E" w:rsidP="000A5E0E">
      <w:pPr>
        <w:pStyle w:val="af6"/>
        <w:keepNext/>
        <w:rPr>
          <w:rtl/>
        </w:rPr>
      </w:pPr>
      <w:bookmarkStart w:id="6785" w:name="ET_yor_6490_65"/>
      <w:r w:rsidRPr="00C90881">
        <w:rPr>
          <w:rStyle w:val="TagStyle"/>
          <w:rtl/>
        </w:rPr>
        <w:t xml:space="preserve"> &lt;&lt; יור &gt;&gt; </w:t>
      </w:r>
      <w:r>
        <w:rPr>
          <w:rtl/>
        </w:rPr>
        <w:t>היו"ר ניסים ואטורי:</w:t>
      </w:r>
      <w:r w:rsidRPr="00C90881">
        <w:rPr>
          <w:rStyle w:val="TagStyle"/>
          <w:rtl/>
        </w:rPr>
        <w:t xml:space="preserve"> &lt;&lt; יור &gt;&gt;</w:t>
      </w:r>
      <w:r>
        <w:rPr>
          <w:rtl/>
        </w:rPr>
        <w:t xml:space="preserve"> </w:t>
      </w:r>
      <w:bookmarkEnd w:id="6785"/>
    </w:p>
    <w:p w:rsidR="008F148E" w:rsidRDefault="008F148E" w:rsidP="00586B80">
      <w:pPr>
        <w:rPr>
          <w:rtl/>
        </w:rPr>
      </w:pPr>
    </w:p>
    <w:p w:rsidR="008F148E" w:rsidRDefault="008F148E" w:rsidP="000A5E0E">
      <w:pPr>
        <w:rPr>
          <w:rtl/>
        </w:rPr>
      </w:pPr>
      <w:bookmarkStart w:id="6786" w:name="_ETM_Q35_670612"/>
      <w:bookmarkEnd w:id="6786"/>
      <w:r>
        <w:rPr>
          <w:rFonts w:hint="cs"/>
          <w:rtl/>
        </w:rPr>
        <w:t>תודה, חברי הכנסת. בבקשה, תמשיך.</w:t>
      </w:r>
    </w:p>
    <w:p w:rsidR="008F148E" w:rsidRDefault="008F148E" w:rsidP="000A5E0E">
      <w:pPr>
        <w:rPr>
          <w:rtl/>
        </w:rPr>
      </w:pPr>
    </w:p>
    <w:p w:rsidR="008F148E" w:rsidRDefault="008F148E" w:rsidP="000A5E0E">
      <w:pPr>
        <w:pStyle w:val="af5"/>
        <w:keepNext/>
        <w:rPr>
          <w:rtl/>
        </w:rPr>
      </w:pPr>
      <w:bookmarkStart w:id="6787" w:name="ET_interruption_6669_68"/>
      <w:r w:rsidRPr="00C90881">
        <w:rPr>
          <w:rStyle w:val="TagStyle"/>
          <w:rtl/>
        </w:rPr>
        <w:t xml:space="preserve"> &lt;&lt; קריאה &gt;&gt; </w:t>
      </w:r>
      <w:r>
        <w:rPr>
          <w:rtl/>
        </w:rPr>
        <w:t>סגן שר במשרד ראש הממשלה אלמוג כהן:</w:t>
      </w:r>
      <w:r w:rsidRPr="00C90881">
        <w:rPr>
          <w:rStyle w:val="TagStyle"/>
          <w:rtl/>
        </w:rPr>
        <w:t xml:space="preserve"> &lt;&lt; קריאה &gt;&gt;</w:t>
      </w:r>
      <w:r>
        <w:rPr>
          <w:rtl/>
        </w:rPr>
        <w:t xml:space="preserve"> </w:t>
      </w:r>
      <w:bookmarkEnd w:id="6787"/>
    </w:p>
    <w:p w:rsidR="008F148E" w:rsidRDefault="008F148E" w:rsidP="00586B80">
      <w:pPr>
        <w:rPr>
          <w:rtl/>
        </w:rPr>
      </w:pPr>
    </w:p>
    <w:p w:rsidR="008F148E" w:rsidRPr="00C90881" w:rsidRDefault="008F148E" w:rsidP="000A5E0E">
      <w:pPr>
        <w:rPr>
          <w:rtl/>
        </w:rPr>
      </w:pPr>
      <w:r>
        <w:rPr>
          <w:rFonts w:hint="cs"/>
          <w:rtl/>
        </w:rPr>
        <w:t>אשמח לשמוע את התייחסותך.</w:t>
      </w:r>
      <w:bookmarkStart w:id="6788" w:name="_ETM_Q35_671713"/>
      <w:bookmarkEnd w:id="6788"/>
      <w:r>
        <w:rPr>
          <w:rFonts w:hint="cs"/>
          <w:rtl/>
        </w:rPr>
        <w:t xml:space="preserve"> הגעתי כדי לשמוע.</w:t>
      </w:r>
    </w:p>
    <w:p w:rsidR="008F148E" w:rsidRDefault="008F148E" w:rsidP="000A5E0E">
      <w:pPr>
        <w:rPr>
          <w:rtl/>
        </w:rPr>
      </w:pPr>
      <w:bookmarkStart w:id="6789" w:name="_ETM_Q35_671931"/>
      <w:bookmarkEnd w:id="6789"/>
    </w:p>
    <w:p w:rsidR="008F148E" w:rsidRDefault="00586B80" w:rsidP="00586B80">
      <w:pPr>
        <w:pStyle w:val="-"/>
        <w:rPr>
          <w:rtl/>
        </w:rPr>
      </w:pPr>
      <w:bookmarkStart w:id="6790" w:name="ET_speakercontinue_6156_67"/>
      <w:r w:rsidRPr="00586B80">
        <w:rPr>
          <w:rStyle w:val="TagStyle"/>
          <w:rtl/>
        </w:rPr>
        <w:t xml:space="preserve"> &lt;&lt; דובר_המשך &gt;&gt;</w:t>
      </w:r>
      <w:r w:rsidR="008F148E" w:rsidRPr="00C90881">
        <w:rPr>
          <w:rStyle w:val="TagStyle"/>
          <w:rtl/>
        </w:rPr>
        <w:t xml:space="preserve"> </w:t>
      </w:r>
      <w:bookmarkStart w:id="6791" w:name="_Toc215691004"/>
      <w:bookmarkStart w:id="6792" w:name="_Toc215691125"/>
      <w:r w:rsidR="008F148E">
        <w:rPr>
          <w:rtl/>
        </w:rPr>
        <w:t>גלעד קריב (העבודה):</w:t>
      </w:r>
      <w:bookmarkEnd w:id="6791"/>
      <w:bookmarkEnd w:id="6792"/>
      <w:r w:rsidR="008F148E" w:rsidRPr="00C90881">
        <w:rPr>
          <w:rStyle w:val="TagStyle"/>
          <w:rtl/>
        </w:rPr>
        <w:t xml:space="preserve"> </w:t>
      </w:r>
      <w:r w:rsidRPr="00586B80">
        <w:rPr>
          <w:rStyle w:val="TagStyle"/>
          <w:rtl/>
        </w:rPr>
        <w:t xml:space="preserve">&lt;&lt; דובר_המשך &gt;&gt; </w:t>
      </w:r>
      <w:r w:rsidR="008F148E">
        <w:rPr>
          <w:rtl/>
        </w:rPr>
        <w:t xml:space="preserve"> </w:t>
      </w:r>
      <w:bookmarkEnd w:id="6790"/>
    </w:p>
    <w:p w:rsidR="008F148E" w:rsidRDefault="008F148E" w:rsidP="00586B80">
      <w:pPr>
        <w:rPr>
          <w:rtl/>
        </w:rPr>
      </w:pPr>
    </w:p>
    <w:p w:rsidR="008F148E" w:rsidRDefault="008F148E" w:rsidP="000A5E0E">
      <w:pPr>
        <w:rPr>
          <w:rtl/>
        </w:rPr>
      </w:pPr>
      <w:bookmarkStart w:id="6793" w:name="_ETM_Q35_672323"/>
      <w:bookmarkStart w:id="6794" w:name="_ETM_Q35_672379"/>
      <w:bookmarkEnd w:id="6793"/>
      <w:bookmarkEnd w:id="6794"/>
      <w:r>
        <w:rPr>
          <w:rFonts w:hint="cs"/>
          <w:rtl/>
        </w:rPr>
        <w:t>אני יכול לדבר?</w:t>
      </w:r>
      <w:bookmarkStart w:id="6795" w:name="_ETM_Q35_667858"/>
      <w:bookmarkEnd w:id="6795"/>
      <w:r>
        <w:rPr>
          <w:rFonts w:hint="cs"/>
          <w:rtl/>
        </w:rPr>
        <w:t xml:space="preserve"> טוב, אתה מוכן לתת לי לדבר?</w:t>
      </w:r>
    </w:p>
    <w:p w:rsidR="008F148E" w:rsidRDefault="008F148E" w:rsidP="000A5E0E">
      <w:pPr>
        <w:rPr>
          <w:rtl/>
        </w:rPr>
      </w:pPr>
    </w:p>
    <w:p w:rsidR="008F148E" w:rsidRDefault="008F148E" w:rsidP="000A5E0E">
      <w:pPr>
        <w:pStyle w:val="af5"/>
        <w:keepNext/>
        <w:rPr>
          <w:rtl/>
        </w:rPr>
      </w:pPr>
      <w:bookmarkStart w:id="6796" w:name="ET_interruption_6669_69"/>
      <w:r w:rsidRPr="00C90881">
        <w:rPr>
          <w:rStyle w:val="TagStyle"/>
          <w:rtl/>
        </w:rPr>
        <w:t xml:space="preserve"> &lt;&lt; קריאה &gt;&gt; </w:t>
      </w:r>
      <w:r>
        <w:rPr>
          <w:rtl/>
        </w:rPr>
        <w:t>סגן שר במשרד ראש הממשלה אלמוג כהן:</w:t>
      </w:r>
      <w:r w:rsidRPr="00C90881">
        <w:rPr>
          <w:rStyle w:val="TagStyle"/>
          <w:rtl/>
        </w:rPr>
        <w:t xml:space="preserve"> &lt;&lt; קריאה &gt;&gt;</w:t>
      </w:r>
      <w:r>
        <w:rPr>
          <w:rtl/>
        </w:rPr>
        <w:t xml:space="preserve"> </w:t>
      </w:r>
      <w:bookmarkEnd w:id="6796"/>
    </w:p>
    <w:p w:rsidR="008F148E" w:rsidRDefault="008F148E" w:rsidP="00586B80">
      <w:pPr>
        <w:rPr>
          <w:rtl/>
        </w:rPr>
      </w:pPr>
    </w:p>
    <w:p w:rsidR="008F148E" w:rsidRDefault="008F148E" w:rsidP="000A5E0E">
      <w:pPr>
        <w:rPr>
          <w:rtl/>
        </w:rPr>
      </w:pPr>
      <w:bookmarkStart w:id="6797" w:name="_ETM_Q35_676188"/>
      <w:bookmarkEnd w:id="6797"/>
      <w:r>
        <w:rPr>
          <w:rFonts w:hint="cs"/>
          <w:rtl/>
        </w:rPr>
        <w:t>כן, אדוני.</w:t>
      </w:r>
      <w:bookmarkStart w:id="6798" w:name="_ETM_Q35_675307"/>
      <w:bookmarkEnd w:id="6798"/>
    </w:p>
    <w:p w:rsidR="008F148E" w:rsidRDefault="008F148E" w:rsidP="000A5E0E">
      <w:pPr>
        <w:rPr>
          <w:rtl/>
        </w:rPr>
      </w:pPr>
      <w:bookmarkStart w:id="6799" w:name="_ETM_Q35_675368"/>
      <w:bookmarkEnd w:id="6799"/>
    </w:p>
    <w:p w:rsidR="008F148E" w:rsidRDefault="008F148E" w:rsidP="000A5E0E">
      <w:pPr>
        <w:pStyle w:val="-"/>
        <w:keepNext/>
        <w:rPr>
          <w:rtl/>
        </w:rPr>
      </w:pPr>
      <w:bookmarkStart w:id="6800" w:name="ET_speakercontinue_6156_70"/>
      <w:r w:rsidRPr="00C90881">
        <w:rPr>
          <w:rStyle w:val="TagStyle"/>
          <w:rtl/>
        </w:rPr>
        <w:t xml:space="preserve"> &lt;&lt; דובר_המשך &gt;&gt; </w:t>
      </w:r>
      <w:r>
        <w:rPr>
          <w:rtl/>
        </w:rPr>
        <w:t>גלעד קריב (העבודה):</w:t>
      </w:r>
      <w:r w:rsidRPr="00C90881">
        <w:rPr>
          <w:rStyle w:val="TagStyle"/>
          <w:rtl/>
        </w:rPr>
        <w:t xml:space="preserve"> &lt;&lt; דובר_המשך &gt;&gt;</w:t>
      </w:r>
      <w:r>
        <w:rPr>
          <w:rtl/>
        </w:rPr>
        <w:t xml:space="preserve"> </w:t>
      </w:r>
      <w:bookmarkEnd w:id="6800"/>
    </w:p>
    <w:p w:rsidR="008F148E" w:rsidRDefault="008F148E" w:rsidP="00586B80">
      <w:pPr>
        <w:rPr>
          <w:rtl/>
        </w:rPr>
      </w:pPr>
    </w:p>
    <w:p w:rsidR="008F148E" w:rsidRDefault="008F148E" w:rsidP="000A5E0E">
      <w:pPr>
        <w:rPr>
          <w:rtl/>
        </w:rPr>
      </w:pPr>
      <w:bookmarkStart w:id="6801" w:name="_ETM_Q35_676540"/>
      <w:bookmarkEnd w:id="6801"/>
      <w:r>
        <w:rPr>
          <w:rFonts w:hint="cs"/>
          <w:rtl/>
        </w:rPr>
        <w:t>סגן השר.</w:t>
      </w:r>
    </w:p>
    <w:p w:rsidR="008F148E" w:rsidRDefault="008F148E" w:rsidP="000A5E0E">
      <w:pPr>
        <w:rPr>
          <w:rtl/>
        </w:rPr>
      </w:pPr>
    </w:p>
    <w:p w:rsidR="008F148E" w:rsidRDefault="008F148E" w:rsidP="000A5E0E">
      <w:pPr>
        <w:pStyle w:val="af6"/>
        <w:keepNext/>
        <w:rPr>
          <w:rtl/>
        </w:rPr>
      </w:pPr>
      <w:bookmarkStart w:id="6802" w:name="ET_yor_6490_71"/>
      <w:r w:rsidRPr="00C90881">
        <w:rPr>
          <w:rStyle w:val="TagStyle"/>
          <w:rtl/>
        </w:rPr>
        <w:t xml:space="preserve"> &lt;&lt; יור &gt;&gt; </w:t>
      </w:r>
      <w:r>
        <w:rPr>
          <w:rtl/>
        </w:rPr>
        <w:t>היו"ר ניסים ואטורי:</w:t>
      </w:r>
      <w:r w:rsidRPr="00C90881">
        <w:rPr>
          <w:rStyle w:val="TagStyle"/>
          <w:rtl/>
        </w:rPr>
        <w:t xml:space="preserve"> &lt;&lt; יור &gt;&gt;</w:t>
      </w:r>
      <w:r>
        <w:rPr>
          <w:rtl/>
        </w:rPr>
        <w:t xml:space="preserve"> </w:t>
      </w:r>
      <w:bookmarkEnd w:id="6802"/>
    </w:p>
    <w:p w:rsidR="008F148E" w:rsidRDefault="008F148E" w:rsidP="00586B80">
      <w:pPr>
        <w:rPr>
          <w:rtl/>
        </w:rPr>
      </w:pPr>
    </w:p>
    <w:p w:rsidR="008F148E" w:rsidRDefault="008F148E" w:rsidP="000A5E0E">
      <w:pPr>
        <w:rPr>
          <w:rtl/>
        </w:rPr>
      </w:pPr>
      <w:r>
        <w:rPr>
          <w:rFonts w:hint="cs"/>
          <w:rtl/>
        </w:rPr>
        <w:t>בבקשה.</w:t>
      </w:r>
      <w:bookmarkStart w:id="6803" w:name="_ETM_Q35_678005"/>
      <w:bookmarkEnd w:id="6803"/>
    </w:p>
    <w:p w:rsidR="008F148E" w:rsidRDefault="008F148E" w:rsidP="000A5E0E">
      <w:pPr>
        <w:rPr>
          <w:rtl/>
        </w:rPr>
      </w:pPr>
      <w:bookmarkStart w:id="6804" w:name="_ETM_Q35_678061"/>
      <w:bookmarkEnd w:id="6804"/>
    </w:p>
    <w:p w:rsidR="008F148E" w:rsidRDefault="008F148E" w:rsidP="000A5E0E">
      <w:pPr>
        <w:pStyle w:val="-"/>
        <w:keepNext/>
        <w:rPr>
          <w:rtl/>
        </w:rPr>
      </w:pPr>
      <w:bookmarkStart w:id="6805" w:name="ET_speakercontinue_6156_72"/>
      <w:r w:rsidRPr="00C90881">
        <w:rPr>
          <w:rStyle w:val="TagStyle"/>
          <w:rtl/>
        </w:rPr>
        <w:t xml:space="preserve"> &lt;&lt; דובר_המשך &gt;&gt; </w:t>
      </w:r>
      <w:r>
        <w:rPr>
          <w:rtl/>
        </w:rPr>
        <w:t>גלעד קריב (העבודה):</w:t>
      </w:r>
      <w:r w:rsidRPr="00C90881">
        <w:rPr>
          <w:rStyle w:val="TagStyle"/>
          <w:rtl/>
        </w:rPr>
        <w:t xml:space="preserve"> &lt;&lt; דובר_המשך &gt;&gt;</w:t>
      </w:r>
      <w:r>
        <w:rPr>
          <w:rtl/>
        </w:rPr>
        <w:t xml:space="preserve"> </w:t>
      </w:r>
      <w:bookmarkEnd w:id="6805"/>
    </w:p>
    <w:p w:rsidR="008F148E" w:rsidRDefault="008F148E" w:rsidP="00586B80">
      <w:pPr>
        <w:rPr>
          <w:rtl/>
        </w:rPr>
      </w:pPr>
    </w:p>
    <w:p w:rsidR="008F148E" w:rsidRDefault="008F148E" w:rsidP="00964FF5">
      <w:pPr>
        <w:rPr>
          <w:rtl/>
        </w:rPr>
      </w:pPr>
      <w:bookmarkStart w:id="6806" w:name="_ETM_Q35_678555"/>
      <w:bookmarkEnd w:id="6806"/>
      <w:r>
        <w:rPr>
          <w:rFonts w:hint="cs"/>
          <w:rtl/>
        </w:rPr>
        <w:t xml:space="preserve">אז אני אחזור </w:t>
      </w:r>
      <w:bookmarkStart w:id="6807" w:name="_ETM_Q35_680574"/>
      <w:bookmarkEnd w:id="6807"/>
      <w:r>
        <w:rPr>
          <w:rFonts w:hint="cs"/>
          <w:rtl/>
        </w:rPr>
        <w:t xml:space="preserve">ואומר, </w:t>
      </w:r>
      <w:bookmarkStart w:id="6808" w:name="_ETM_Q35_628786"/>
      <w:bookmarkStart w:id="6809" w:name="_ETM_Q35_629348"/>
      <w:bookmarkStart w:id="6810" w:name="_ETM_Q35_679469"/>
      <w:bookmarkEnd w:id="6808"/>
      <w:bookmarkEnd w:id="6809"/>
      <w:bookmarkEnd w:id="6810"/>
      <w:r>
        <w:rPr>
          <w:rtl/>
        </w:rPr>
        <w:t>ראינו כאן אירוע מ</w:t>
      </w:r>
      <w:r>
        <w:rPr>
          <w:rFonts w:hint="cs"/>
          <w:rtl/>
        </w:rPr>
        <w:t>כ</w:t>
      </w:r>
      <w:r>
        <w:rPr>
          <w:rtl/>
        </w:rPr>
        <w:t xml:space="preserve">מיר לב, על גבול ההתקף, על גבול </w:t>
      </w:r>
      <w:bookmarkStart w:id="6811" w:name="_ETM_Q35_684139"/>
      <w:bookmarkEnd w:id="6811"/>
      <w:r>
        <w:rPr>
          <w:rtl/>
        </w:rPr>
        <w:t>ההתקף הפסיכוטי</w:t>
      </w:r>
      <w:r>
        <w:rPr>
          <w:rFonts w:hint="cs"/>
          <w:rtl/>
        </w:rPr>
        <w:t>.</w:t>
      </w:r>
      <w:r>
        <w:rPr>
          <w:rtl/>
        </w:rPr>
        <w:t xml:space="preserve"> אני קורא מכאן לכל חבריה ומקורביה של השרה, </w:t>
      </w:r>
      <w:bookmarkStart w:id="6812" w:name="_ETM_Q35_688809"/>
      <w:bookmarkEnd w:id="6812"/>
      <w:r>
        <w:rPr>
          <w:rtl/>
        </w:rPr>
        <w:t>אם יש כאלה, להידרש</w:t>
      </w:r>
      <w:r>
        <w:rPr>
          <w:rFonts w:hint="cs"/>
          <w:rtl/>
        </w:rPr>
        <w:t xml:space="preserve">, להידרש </w:t>
      </w:r>
      <w:r>
        <w:rPr>
          <w:rtl/>
        </w:rPr>
        <w:t>לעניין מצבה, כ</w:t>
      </w:r>
      <w:r>
        <w:rPr>
          <w:rFonts w:hint="cs"/>
          <w:rtl/>
        </w:rPr>
        <w:t xml:space="preserve">י </w:t>
      </w:r>
      <w:r>
        <w:rPr>
          <w:rtl/>
        </w:rPr>
        <w:t>מ</w:t>
      </w:r>
      <w:r>
        <w:rPr>
          <w:rFonts w:hint="cs"/>
          <w:rtl/>
        </w:rPr>
        <w:t>ה</w:t>
      </w:r>
      <w:r>
        <w:rPr>
          <w:rtl/>
        </w:rPr>
        <w:t xml:space="preserve"> שראינו כאן הוא באמת אירוע, </w:t>
      </w:r>
      <w:bookmarkStart w:id="6813" w:name="_ETM_Q35_698700"/>
      <w:bookmarkEnd w:id="6813"/>
      <w:r>
        <w:rPr>
          <w:rtl/>
        </w:rPr>
        <w:t xml:space="preserve">אירוע </w:t>
      </w:r>
      <w:r>
        <w:rPr>
          <w:rFonts w:hint="cs"/>
          <w:rtl/>
        </w:rPr>
        <w:t>שבאמת מ</w:t>
      </w:r>
      <w:r>
        <w:rPr>
          <w:rtl/>
        </w:rPr>
        <w:t xml:space="preserve">עלה שאלות קשות. </w:t>
      </w:r>
    </w:p>
    <w:p w:rsidR="008F148E" w:rsidRDefault="008F148E" w:rsidP="000A5E0E">
      <w:pPr>
        <w:rPr>
          <w:rtl/>
        </w:rPr>
      </w:pPr>
      <w:bookmarkStart w:id="6814" w:name="_ETM_Q35_702802"/>
      <w:bookmarkStart w:id="6815" w:name="_ETM_Q35_702850"/>
      <w:bookmarkStart w:id="6816" w:name="_ETM_Q35_702970"/>
      <w:bookmarkEnd w:id="6814"/>
      <w:bookmarkEnd w:id="6815"/>
      <w:bookmarkEnd w:id="6816"/>
    </w:p>
    <w:p w:rsidR="008F148E" w:rsidRDefault="008F148E" w:rsidP="000A5E0E">
      <w:pPr>
        <w:pStyle w:val="af5"/>
        <w:keepNext/>
        <w:rPr>
          <w:rtl/>
        </w:rPr>
      </w:pPr>
      <w:bookmarkStart w:id="6817" w:name="ET_interruption_6669_87"/>
      <w:r w:rsidRPr="003F226D">
        <w:rPr>
          <w:rStyle w:val="TagStyle"/>
          <w:rtl/>
        </w:rPr>
        <w:t xml:space="preserve"> &lt;&lt; קריאה &gt;&gt; </w:t>
      </w:r>
      <w:r>
        <w:rPr>
          <w:rtl/>
        </w:rPr>
        <w:t>סגן שר במשרד ראש הממשלה אלמוג כהן:</w:t>
      </w:r>
      <w:r w:rsidRPr="003F226D">
        <w:rPr>
          <w:rStyle w:val="TagStyle"/>
          <w:rtl/>
        </w:rPr>
        <w:t xml:space="preserve"> &lt;&lt; קריאה &gt;&gt;</w:t>
      </w:r>
      <w:r>
        <w:rPr>
          <w:rtl/>
        </w:rPr>
        <w:t xml:space="preserve"> </w:t>
      </w:r>
      <w:bookmarkEnd w:id="6817"/>
    </w:p>
    <w:p w:rsidR="008F148E" w:rsidRDefault="008F148E" w:rsidP="00586B80">
      <w:pPr>
        <w:rPr>
          <w:rtl/>
        </w:rPr>
      </w:pPr>
    </w:p>
    <w:p w:rsidR="008F148E" w:rsidRDefault="008F148E" w:rsidP="000A5E0E">
      <w:pPr>
        <w:rPr>
          <w:rtl/>
        </w:rPr>
      </w:pPr>
      <w:r>
        <w:rPr>
          <w:rFonts w:hint="cs"/>
          <w:rtl/>
        </w:rPr>
        <w:t>גלעד, לא מתחת לחגורה. לא מתחת לחגורה, באמת.</w:t>
      </w:r>
    </w:p>
    <w:p w:rsidR="008F148E" w:rsidRPr="003F226D" w:rsidRDefault="008F148E" w:rsidP="000A5E0E">
      <w:pPr>
        <w:rPr>
          <w:rtl/>
        </w:rPr>
      </w:pPr>
      <w:bookmarkStart w:id="6818" w:name="_ETM_Q35_700473"/>
      <w:bookmarkStart w:id="6819" w:name="_ETM_Q35_700553"/>
      <w:bookmarkEnd w:id="6818"/>
      <w:bookmarkEnd w:id="6819"/>
    </w:p>
    <w:p w:rsidR="008F148E" w:rsidRDefault="008F148E" w:rsidP="000A5E0E">
      <w:pPr>
        <w:pStyle w:val="af6"/>
        <w:keepNext/>
        <w:rPr>
          <w:rtl/>
        </w:rPr>
      </w:pPr>
      <w:bookmarkStart w:id="6820" w:name="ET_yor_6490_73"/>
      <w:r w:rsidRPr="00C90881">
        <w:rPr>
          <w:rStyle w:val="TagStyle"/>
          <w:rtl/>
        </w:rPr>
        <w:t xml:space="preserve"> &lt;&lt; יור &gt;&gt; </w:t>
      </w:r>
      <w:r>
        <w:rPr>
          <w:rtl/>
        </w:rPr>
        <w:t>היו"ר ניסים ואטורי:</w:t>
      </w:r>
      <w:r w:rsidRPr="00C90881">
        <w:rPr>
          <w:rStyle w:val="TagStyle"/>
          <w:rtl/>
        </w:rPr>
        <w:t xml:space="preserve"> &lt;&lt; יור &gt;&gt;</w:t>
      </w:r>
      <w:r>
        <w:rPr>
          <w:rtl/>
        </w:rPr>
        <w:t xml:space="preserve"> </w:t>
      </w:r>
      <w:bookmarkEnd w:id="6820"/>
    </w:p>
    <w:p w:rsidR="008F148E" w:rsidRDefault="008F148E" w:rsidP="00586B80">
      <w:pPr>
        <w:rPr>
          <w:rtl/>
        </w:rPr>
      </w:pPr>
    </w:p>
    <w:p w:rsidR="008F148E" w:rsidRDefault="008F148E" w:rsidP="000A5E0E">
      <w:pPr>
        <w:rPr>
          <w:rtl/>
        </w:rPr>
      </w:pPr>
      <w:bookmarkStart w:id="6821" w:name="_ETM_Q35_704644"/>
      <w:bookmarkStart w:id="6822" w:name="_ETM_Q35_703001"/>
      <w:bookmarkEnd w:id="6821"/>
      <w:bookmarkEnd w:id="6822"/>
      <w:r>
        <w:rPr>
          <w:rtl/>
        </w:rPr>
        <w:t>תשמע,</w:t>
      </w:r>
      <w:r>
        <w:rPr>
          <w:rFonts w:hint="cs"/>
          <w:rtl/>
        </w:rPr>
        <w:t xml:space="preserve"> </w:t>
      </w:r>
      <w:bookmarkStart w:id="6823" w:name="_ETM_Q35_703780"/>
      <w:bookmarkEnd w:id="6823"/>
      <w:r>
        <w:rPr>
          <w:rtl/>
        </w:rPr>
        <w:t>אתם מבקשים תמיד הודעה אישית</w:t>
      </w:r>
      <w:r>
        <w:rPr>
          <w:rFonts w:hint="cs"/>
          <w:rtl/>
        </w:rPr>
        <w:t xml:space="preserve"> </w:t>
      </w:r>
      <w:r>
        <w:rPr>
          <w:rFonts w:hint="eastAsia"/>
          <w:rtl/>
        </w:rPr>
        <w:t>–</w:t>
      </w:r>
      <w:r>
        <w:rPr>
          <w:rtl/>
        </w:rPr>
        <w:t xml:space="preserve"> שנייה, אני </w:t>
      </w:r>
      <w:r>
        <w:rPr>
          <w:rFonts w:hint="cs"/>
          <w:rtl/>
        </w:rPr>
        <w:t>ע</w:t>
      </w:r>
      <w:r>
        <w:rPr>
          <w:rtl/>
        </w:rPr>
        <w:t>וצר את הזמן</w:t>
      </w:r>
      <w:r>
        <w:rPr>
          <w:rFonts w:hint="cs"/>
          <w:rtl/>
        </w:rPr>
        <w:t>.</w:t>
      </w:r>
      <w:r>
        <w:rPr>
          <w:rtl/>
        </w:rPr>
        <w:t xml:space="preserve"> </w:t>
      </w:r>
      <w:bookmarkStart w:id="6824" w:name="_ETM_Q35_706719"/>
      <w:bookmarkEnd w:id="6824"/>
      <w:r>
        <w:rPr>
          <w:rtl/>
        </w:rPr>
        <w:t>אני רוצה להעיר לך</w:t>
      </w:r>
      <w:r>
        <w:rPr>
          <w:rFonts w:hint="cs"/>
          <w:rtl/>
        </w:rPr>
        <w:t>.</w:t>
      </w:r>
      <w:r>
        <w:rPr>
          <w:rtl/>
        </w:rPr>
        <w:t xml:space="preserve"> אתם תמיד מבקשים הודעה אישית על </w:t>
      </w:r>
      <w:bookmarkStart w:id="6825" w:name="_ETM_Q35_709659"/>
      <w:bookmarkEnd w:id="6825"/>
      <w:r>
        <w:rPr>
          <w:rtl/>
        </w:rPr>
        <w:t>מה שתקפו אתכם</w:t>
      </w:r>
      <w:r>
        <w:rPr>
          <w:rFonts w:hint="cs"/>
          <w:rtl/>
        </w:rPr>
        <w:t>,</w:t>
      </w:r>
      <w:r>
        <w:rPr>
          <w:rtl/>
        </w:rPr>
        <w:t xml:space="preserve"> בבקשה, והוא ק</w:t>
      </w:r>
      <w:r>
        <w:rPr>
          <w:rFonts w:hint="cs"/>
          <w:rtl/>
        </w:rPr>
        <w:t>ורא</w:t>
      </w:r>
      <w:bookmarkStart w:id="6826" w:name="_ETM_Q35_710984"/>
      <w:bookmarkEnd w:id="6826"/>
      <w:r>
        <w:rPr>
          <w:rFonts w:hint="cs"/>
          <w:rtl/>
        </w:rPr>
        <w:t xml:space="preserve"> לה</w:t>
      </w:r>
      <w:r>
        <w:rPr>
          <w:rtl/>
        </w:rPr>
        <w:t xml:space="preserve"> פסיכוטי</w:t>
      </w:r>
      <w:r>
        <w:rPr>
          <w:rFonts w:hint="cs"/>
          <w:rtl/>
        </w:rPr>
        <w:t>ת</w:t>
      </w:r>
      <w:r>
        <w:rPr>
          <w:rtl/>
        </w:rPr>
        <w:t xml:space="preserve">, את מבינה? </w:t>
      </w:r>
    </w:p>
    <w:p w:rsidR="008F148E" w:rsidRDefault="008F148E" w:rsidP="000A5E0E">
      <w:pPr>
        <w:rPr>
          <w:rtl/>
        </w:rPr>
      </w:pPr>
    </w:p>
    <w:p w:rsidR="008F148E" w:rsidRDefault="008F148E" w:rsidP="000A5E0E">
      <w:pPr>
        <w:pStyle w:val="af5"/>
        <w:keepNext/>
        <w:rPr>
          <w:rtl/>
        </w:rPr>
      </w:pPr>
      <w:bookmarkStart w:id="6827" w:name="ET_interruption_5300_74"/>
      <w:r w:rsidRPr="00C90881">
        <w:rPr>
          <w:rStyle w:val="TagStyle"/>
          <w:rtl/>
        </w:rPr>
        <w:t xml:space="preserve"> &lt;&lt; קריאה &gt;&gt; </w:t>
      </w:r>
      <w:r>
        <w:rPr>
          <w:rtl/>
        </w:rPr>
        <w:t>מירב בן ארי (יש עתיד):</w:t>
      </w:r>
      <w:r w:rsidRPr="00C90881">
        <w:rPr>
          <w:rStyle w:val="TagStyle"/>
          <w:rtl/>
        </w:rPr>
        <w:t xml:space="preserve"> &lt;&lt; קריאה &gt;&gt;</w:t>
      </w:r>
      <w:r>
        <w:rPr>
          <w:rtl/>
        </w:rPr>
        <w:t xml:space="preserve"> </w:t>
      </w:r>
      <w:bookmarkEnd w:id="6827"/>
    </w:p>
    <w:p w:rsidR="008F148E" w:rsidRDefault="008F148E" w:rsidP="00586B80">
      <w:pPr>
        <w:rPr>
          <w:rtl/>
        </w:rPr>
      </w:pPr>
    </w:p>
    <w:p w:rsidR="008F148E" w:rsidRDefault="008F148E" w:rsidP="000A5E0E">
      <w:pPr>
        <w:rPr>
          <w:rtl/>
        </w:rPr>
      </w:pPr>
      <w:r>
        <w:rPr>
          <w:rFonts w:hint="cs"/>
          <w:rtl/>
        </w:rPr>
        <w:t>לא, עצור.</w:t>
      </w:r>
    </w:p>
    <w:p w:rsidR="008F148E" w:rsidRDefault="008F148E" w:rsidP="000A5E0E">
      <w:pPr>
        <w:rPr>
          <w:rtl/>
        </w:rPr>
      </w:pPr>
    </w:p>
    <w:p w:rsidR="008F148E" w:rsidRDefault="008F148E" w:rsidP="000A5E0E">
      <w:pPr>
        <w:pStyle w:val="af6"/>
        <w:keepNext/>
        <w:rPr>
          <w:rtl/>
        </w:rPr>
      </w:pPr>
      <w:bookmarkStart w:id="6828" w:name="ET_yor_6490_75"/>
      <w:r w:rsidRPr="00C90881">
        <w:rPr>
          <w:rStyle w:val="TagStyle"/>
          <w:rtl/>
        </w:rPr>
        <w:t xml:space="preserve"> &lt;&lt; יור &gt;&gt; </w:t>
      </w:r>
      <w:r>
        <w:rPr>
          <w:rtl/>
        </w:rPr>
        <w:t>היו"ר ניסים ואטורי:</w:t>
      </w:r>
      <w:r w:rsidRPr="00C90881">
        <w:rPr>
          <w:rStyle w:val="TagStyle"/>
          <w:rtl/>
        </w:rPr>
        <w:t xml:space="preserve"> &lt;&lt; יור &gt;&gt;</w:t>
      </w:r>
      <w:r>
        <w:rPr>
          <w:rtl/>
        </w:rPr>
        <w:t xml:space="preserve"> </w:t>
      </w:r>
      <w:bookmarkEnd w:id="6828"/>
    </w:p>
    <w:p w:rsidR="008F148E" w:rsidRDefault="008F148E" w:rsidP="00586B80">
      <w:pPr>
        <w:rPr>
          <w:rtl/>
        </w:rPr>
      </w:pPr>
    </w:p>
    <w:p w:rsidR="008F148E" w:rsidRDefault="008F148E" w:rsidP="00964FF5">
      <w:pPr>
        <w:rPr>
          <w:rtl/>
        </w:rPr>
      </w:pPr>
      <w:r>
        <w:rPr>
          <w:rFonts w:hint="cs"/>
          <w:rtl/>
        </w:rPr>
        <w:t>יש</w:t>
      </w:r>
      <w:r>
        <w:rPr>
          <w:rtl/>
        </w:rPr>
        <w:t xml:space="preserve"> </w:t>
      </w:r>
      <w:bookmarkStart w:id="6829" w:name="_ETM_Q35_712599"/>
      <w:bookmarkEnd w:id="6829"/>
      <w:r>
        <w:rPr>
          <w:rtl/>
        </w:rPr>
        <w:t>דברים שלא אומרים</w:t>
      </w:r>
      <w:r>
        <w:rPr>
          <w:rFonts w:hint="cs"/>
          <w:rtl/>
        </w:rPr>
        <w:t>,</w:t>
      </w:r>
      <w:r>
        <w:rPr>
          <w:rtl/>
        </w:rPr>
        <w:t xml:space="preserve"> פשוט, לא אומרים. אני אתן לך להתקדם</w:t>
      </w:r>
      <w:r>
        <w:rPr>
          <w:rFonts w:hint="cs"/>
          <w:rtl/>
        </w:rPr>
        <w:t>.</w:t>
      </w:r>
      <w:r>
        <w:rPr>
          <w:rtl/>
        </w:rPr>
        <w:t xml:space="preserve"> </w:t>
      </w:r>
      <w:bookmarkStart w:id="6830" w:name="_ETM_Q35_715539"/>
      <w:bookmarkEnd w:id="6830"/>
      <w:r>
        <w:rPr>
          <w:rtl/>
        </w:rPr>
        <w:t xml:space="preserve">אני מבקש לא </w:t>
      </w:r>
      <w:r>
        <w:rPr>
          <w:rFonts w:hint="cs"/>
          <w:rtl/>
        </w:rPr>
        <w:t>להגות</w:t>
      </w:r>
      <w:r>
        <w:rPr>
          <w:rtl/>
        </w:rPr>
        <w:t xml:space="preserve"> בהתבטאות כזאת.</w:t>
      </w:r>
      <w:bookmarkStart w:id="6831" w:name="_ETM_Q35_718882"/>
      <w:bookmarkEnd w:id="6831"/>
    </w:p>
    <w:p w:rsidR="008F148E" w:rsidRDefault="008F148E" w:rsidP="000A5E0E">
      <w:pPr>
        <w:rPr>
          <w:rtl/>
        </w:rPr>
      </w:pPr>
      <w:bookmarkStart w:id="6832" w:name="_ETM_Q35_718933"/>
      <w:bookmarkEnd w:id="6832"/>
    </w:p>
    <w:p w:rsidR="008F148E" w:rsidRDefault="008F148E" w:rsidP="000A5E0E">
      <w:pPr>
        <w:pStyle w:val="af5"/>
        <w:keepNext/>
        <w:rPr>
          <w:rtl/>
        </w:rPr>
      </w:pPr>
      <w:bookmarkStart w:id="6833" w:name="ET_interruption_5300_76"/>
      <w:r w:rsidRPr="00C90881">
        <w:rPr>
          <w:rStyle w:val="TagStyle"/>
          <w:rtl/>
        </w:rPr>
        <w:t xml:space="preserve"> &lt;&lt; קריאה &gt;&gt; </w:t>
      </w:r>
      <w:r>
        <w:rPr>
          <w:rtl/>
        </w:rPr>
        <w:t>מירב בן ארי (יש עתיד):</w:t>
      </w:r>
      <w:r w:rsidRPr="00C90881">
        <w:rPr>
          <w:rStyle w:val="TagStyle"/>
          <w:rtl/>
        </w:rPr>
        <w:t xml:space="preserve"> &lt;&lt; קריאה &gt;&gt;</w:t>
      </w:r>
      <w:r>
        <w:rPr>
          <w:rtl/>
        </w:rPr>
        <w:t xml:space="preserve"> </w:t>
      </w:r>
      <w:bookmarkEnd w:id="6833"/>
    </w:p>
    <w:p w:rsidR="008F148E" w:rsidRDefault="008F148E" w:rsidP="00586B80">
      <w:pPr>
        <w:rPr>
          <w:rtl/>
        </w:rPr>
      </w:pPr>
    </w:p>
    <w:p w:rsidR="008F148E" w:rsidRDefault="008F148E" w:rsidP="000A5E0E">
      <w:pPr>
        <w:rPr>
          <w:rtl/>
        </w:rPr>
      </w:pPr>
      <w:bookmarkStart w:id="6834" w:name="_ETM_Q35_718142"/>
      <w:bookmarkEnd w:id="6834"/>
      <w:r>
        <w:rPr>
          <w:rFonts w:hint="cs"/>
          <w:rtl/>
        </w:rPr>
        <w:t xml:space="preserve">אבל איך שהיא </w:t>
      </w:r>
      <w:bookmarkStart w:id="6835" w:name="_ETM_Q35_718560"/>
      <w:bookmarkEnd w:id="6835"/>
      <w:r>
        <w:rPr>
          <w:rFonts w:hint="cs"/>
          <w:rtl/>
        </w:rPr>
        <w:t xml:space="preserve">דיברה </w:t>
      </w:r>
      <w:bookmarkStart w:id="6836" w:name="_ETM_Q35_718518"/>
      <w:bookmarkEnd w:id="6836"/>
      <w:r>
        <w:rPr>
          <w:rFonts w:hint="cs"/>
          <w:rtl/>
        </w:rPr>
        <w:t>על נעמה זה בסדר?</w:t>
      </w:r>
    </w:p>
    <w:p w:rsidR="008F148E" w:rsidRDefault="008F148E" w:rsidP="000A5E0E">
      <w:pPr>
        <w:rPr>
          <w:rtl/>
        </w:rPr>
      </w:pPr>
    </w:p>
    <w:p w:rsidR="008F148E" w:rsidRDefault="008F148E" w:rsidP="000A5E0E">
      <w:pPr>
        <w:pStyle w:val="-"/>
        <w:keepNext/>
        <w:rPr>
          <w:rtl/>
        </w:rPr>
      </w:pPr>
      <w:bookmarkStart w:id="6837" w:name="_ETM_Q35_718613"/>
      <w:bookmarkStart w:id="6838" w:name="ET_speakercontinue_6156_77"/>
      <w:bookmarkEnd w:id="6837"/>
      <w:r w:rsidRPr="00C90881">
        <w:rPr>
          <w:rStyle w:val="TagStyle"/>
          <w:rtl/>
        </w:rPr>
        <w:t xml:space="preserve"> &lt;&lt; דובר_המשך &gt;&gt; </w:t>
      </w:r>
      <w:r>
        <w:rPr>
          <w:rtl/>
        </w:rPr>
        <w:t>גלעד קריב (העבודה):</w:t>
      </w:r>
      <w:r w:rsidRPr="00C90881">
        <w:rPr>
          <w:rStyle w:val="TagStyle"/>
          <w:rtl/>
        </w:rPr>
        <w:t xml:space="preserve"> &lt;&lt; דובר_המשך &gt;&gt;</w:t>
      </w:r>
      <w:r>
        <w:rPr>
          <w:rtl/>
        </w:rPr>
        <w:t xml:space="preserve"> </w:t>
      </w:r>
      <w:bookmarkEnd w:id="6838"/>
    </w:p>
    <w:p w:rsidR="008F148E" w:rsidRDefault="008F148E" w:rsidP="00586B80">
      <w:pPr>
        <w:rPr>
          <w:rtl/>
        </w:rPr>
      </w:pPr>
    </w:p>
    <w:p w:rsidR="008F148E" w:rsidRDefault="008F148E" w:rsidP="000A5E0E">
      <w:pPr>
        <w:rPr>
          <w:rtl/>
        </w:rPr>
      </w:pPr>
      <w:bookmarkStart w:id="6839" w:name="_ETM_Q35_719065"/>
      <w:bookmarkEnd w:id="6839"/>
      <w:r>
        <w:rPr>
          <w:rFonts w:hint="cs"/>
          <w:rtl/>
        </w:rPr>
        <w:t>אחרי שאמרתי את הדברים</w:t>
      </w:r>
      <w:bookmarkStart w:id="6840" w:name="_ETM_Q35_722784"/>
      <w:bookmarkEnd w:id="6840"/>
      <w:r>
        <w:rPr>
          <w:rFonts w:hint="cs"/>
          <w:rtl/>
        </w:rPr>
        <w:t xml:space="preserve"> האלה, אני רוצה להזכיר שהשרה מאי גולן דיברה על</w:t>
      </w:r>
      <w:bookmarkStart w:id="6841" w:name="_ETM_Q35_727770"/>
      <w:bookmarkEnd w:id="6841"/>
      <w:r>
        <w:rPr>
          <w:rFonts w:hint="cs"/>
          <w:rtl/>
        </w:rPr>
        <w:t xml:space="preserve"> יושב-ראש המפלגה שלי, האלוף במילואים יאיר גולן, </w:t>
      </w:r>
      <w:r>
        <w:rPr>
          <w:rtl/>
        </w:rPr>
        <w:t>וחשבתי</w:t>
      </w:r>
      <w:r>
        <w:rPr>
          <w:rFonts w:hint="cs"/>
          <w:rtl/>
        </w:rPr>
        <w:t xml:space="preserve"> </w:t>
      </w:r>
      <w:bookmarkStart w:id="6842" w:name="_ETM_Q35_691528"/>
      <w:bookmarkEnd w:id="6842"/>
      <w:r>
        <w:rPr>
          <w:rFonts w:hint="cs"/>
          <w:rtl/>
        </w:rPr>
        <w:t>–</w:t>
      </w:r>
      <w:r>
        <w:rPr>
          <w:rtl/>
        </w:rPr>
        <w:t xml:space="preserve"> בזמן ששמעתי את </w:t>
      </w:r>
      <w:bookmarkStart w:id="6843" w:name="_ETM_Q35_733596"/>
      <w:bookmarkEnd w:id="6843"/>
      <w:r>
        <w:rPr>
          <w:rtl/>
        </w:rPr>
        <w:t xml:space="preserve">הדברים שלה ניסיתי לחשב בראשי </w:t>
      </w:r>
      <w:bookmarkStart w:id="6844" w:name="_ETM_Q35_738820"/>
      <w:bookmarkEnd w:id="6844"/>
      <w:r>
        <w:rPr>
          <w:rtl/>
        </w:rPr>
        <w:t xml:space="preserve">בכמה אני צריך להכפיל את משך שירותה הצבאי של השרה </w:t>
      </w:r>
      <w:bookmarkStart w:id="6845" w:name="_ETM_Q35_744772"/>
      <w:bookmarkEnd w:id="6845"/>
      <w:r>
        <w:rPr>
          <w:rtl/>
        </w:rPr>
        <w:t>כדי להגיע למניין שנות השירות של האלוף יאיר גולן</w:t>
      </w:r>
      <w:r>
        <w:rPr>
          <w:rFonts w:hint="cs"/>
          <w:rtl/>
        </w:rPr>
        <w:t>,</w:t>
      </w:r>
      <w:r>
        <w:rPr>
          <w:rtl/>
        </w:rPr>
        <w:t xml:space="preserve"> אבל </w:t>
      </w:r>
      <w:bookmarkStart w:id="6846" w:name="_ETM_Q35_750724"/>
      <w:bookmarkEnd w:id="6846"/>
      <w:r>
        <w:rPr>
          <w:rtl/>
        </w:rPr>
        <w:t xml:space="preserve">אז נזכרתי בכלל המתמטי שלא משנה באיזה מספר תכפיל את </w:t>
      </w:r>
      <w:bookmarkStart w:id="6847" w:name="_ETM_Q35_756676"/>
      <w:bookmarkEnd w:id="6847"/>
      <w:r>
        <w:rPr>
          <w:rtl/>
        </w:rPr>
        <w:t xml:space="preserve">הספרה אפס, זה תמיד יישאר אפס. אפס תמיד נשאר אפס. </w:t>
      </w:r>
      <w:bookmarkStart w:id="6848" w:name="_ETM_Q35_762628"/>
      <w:bookmarkEnd w:id="6848"/>
      <w:r>
        <w:rPr>
          <w:rtl/>
        </w:rPr>
        <w:t xml:space="preserve">לא משנה, לא משנה. </w:t>
      </w:r>
      <w:bookmarkStart w:id="6849" w:name="_ETM_Q35_769940"/>
      <w:bookmarkEnd w:id="6849"/>
      <w:r>
        <w:rPr>
          <w:rtl/>
        </w:rPr>
        <w:t>לא משנה.</w:t>
      </w:r>
    </w:p>
    <w:p w:rsidR="008F148E" w:rsidRDefault="008F148E" w:rsidP="000A5E0E">
      <w:pPr>
        <w:rPr>
          <w:rtl/>
        </w:rPr>
      </w:pPr>
      <w:bookmarkStart w:id="6850" w:name="_ETM_Q35_769800"/>
      <w:bookmarkStart w:id="6851" w:name="_ETM_Q35_769840"/>
      <w:bookmarkEnd w:id="6850"/>
      <w:bookmarkEnd w:id="6851"/>
    </w:p>
    <w:p w:rsidR="008F148E" w:rsidRDefault="008F148E" w:rsidP="000A5E0E">
      <w:pPr>
        <w:pStyle w:val="af5"/>
        <w:keepNext/>
        <w:rPr>
          <w:rtl/>
        </w:rPr>
      </w:pPr>
      <w:bookmarkStart w:id="6852" w:name="ET_interruption_6669_88"/>
      <w:r w:rsidRPr="002F1CCE">
        <w:rPr>
          <w:rStyle w:val="TagStyle"/>
          <w:rtl/>
        </w:rPr>
        <w:t xml:space="preserve"> &lt;&lt; קריאה &gt;&gt; </w:t>
      </w:r>
      <w:r>
        <w:rPr>
          <w:rtl/>
        </w:rPr>
        <w:t>סגן שר במשרד ראש הממשלה אלמוג כהן:</w:t>
      </w:r>
      <w:r w:rsidRPr="002F1CCE">
        <w:rPr>
          <w:rStyle w:val="TagStyle"/>
          <w:rtl/>
        </w:rPr>
        <w:t xml:space="preserve"> &lt;&lt; קריאה &gt;&gt;</w:t>
      </w:r>
      <w:r>
        <w:rPr>
          <w:rtl/>
        </w:rPr>
        <w:t xml:space="preserve"> </w:t>
      </w:r>
      <w:bookmarkEnd w:id="6852"/>
    </w:p>
    <w:p w:rsidR="008F148E" w:rsidRDefault="008F148E" w:rsidP="00586B80">
      <w:pPr>
        <w:rPr>
          <w:rtl/>
        </w:rPr>
      </w:pPr>
    </w:p>
    <w:p w:rsidR="008F148E" w:rsidRDefault="008F148E" w:rsidP="000A5E0E">
      <w:pPr>
        <w:rPr>
          <w:rtl/>
        </w:rPr>
      </w:pPr>
      <w:r>
        <w:rPr>
          <w:rFonts w:hint="cs"/>
          <w:rtl/>
        </w:rPr>
        <w:t>לא מתחת לחגורה.</w:t>
      </w:r>
      <w:bookmarkStart w:id="6853" w:name="_ETM_Q35_766823"/>
      <w:bookmarkEnd w:id="6853"/>
    </w:p>
    <w:p w:rsidR="008F148E" w:rsidRPr="002F1CCE" w:rsidRDefault="008F148E" w:rsidP="000A5E0E">
      <w:pPr>
        <w:rPr>
          <w:rtl/>
        </w:rPr>
      </w:pPr>
      <w:bookmarkStart w:id="6854" w:name="_ETM_Q35_766911"/>
      <w:bookmarkEnd w:id="6854"/>
    </w:p>
    <w:p w:rsidR="008F148E" w:rsidRDefault="008F148E" w:rsidP="000A5E0E">
      <w:pPr>
        <w:pStyle w:val="af5"/>
        <w:keepNext/>
        <w:rPr>
          <w:rtl/>
        </w:rPr>
      </w:pPr>
      <w:bookmarkStart w:id="6855" w:name="ET_interruption_5300_78"/>
      <w:r w:rsidRPr="00C90881">
        <w:rPr>
          <w:rStyle w:val="TagStyle"/>
          <w:rtl/>
        </w:rPr>
        <w:t xml:space="preserve"> &lt;&lt; קריאה &gt;&gt; </w:t>
      </w:r>
      <w:r>
        <w:rPr>
          <w:rtl/>
        </w:rPr>
        <w:t>מירב בן ארי (יש עתיד):</w:t>
      </w:r>
      <w:r w:rsidRPr="00C90881">
        <w:rPr>
          <w:rStyle w:val="TagStyle"/>
          <w:rtl/>
        </w:rPr>
        <w:t xml:space="preserve"> &lt;&lt; קריאה &gt;&gt;</w:t>
      </w:r>
      <w:r>
        <w:rPr>
          <w:rtl/>
        </w:rPr>
        <w:t xml:space="preserve"> </w:t>
      </w:r>
      <w:bookmarkEnd w:id="6855"/>
    </w:p>
    <w:p w:rsidR="008F148E" w:rsidRDefault="008F148E" w:rsidP="00586B80">
      <w:pPr>
        <w:rPr>
          <w:rtl/>
        </w:rPr>
      </w:pPr>
    </w:p>
    <w:p w:rsidR="008F148E" w:rsidRDefault="008F148E" w:rsidP="000A5E0E">
      <w:pPr>
        <w:rPr>
          <w:rtl/>
        </w:rPr>
      </w:pPr>
      <w:bookmarkStart w:id="6856" w:name="_ETM_Q35_769596"/>
      <w:bookmarkStart w:id="6857" w:name="_ETM_Q35_773278"/>
      <w:bookmarkEnd w:id="6856"/>
      <w:bookmarkEnd w:id="6857"/>
      <w:r>
        <w:rPr>
          <w:rFonts w:hint="cs"/>
          <w:rtl/>
        </w:rPr>
        <w:t>אתה יודע איך היא דיברה עליה? על מה אתה</w:t>
      </w:r>
      <w:bookmarkStart w:id="6858" w:name="_ETM_Q35_770148"/>
      <w:bookmarkEnd w:id="6858"/>
      <w:r>
        <w:rPr>
          <w:rFonts w:hint="cs"/>
          <w:rtl/>
        </w:rPr>
        <w:t xml:space="preserve"> מדבר?</w:t>
      </w:r>
    </w:p>
    <w:p w:rsidR="008F148E" w:rsidRDefault="008F148E" w:rsidP="000A5E0E">
      <w:pPr>
        <w:rPr>
          <w:rtl/>
        </w:rPr>
      </w:pPr>
      <w:bookmarkStart w:id="6859" w:name="_ETM_Q35_773357"/>
      <w:bookmarkEnd w:id="6859"/>
    </w:p>
    <w:p w:rsidR="008F148E" w:rsidRDefault="008F148E" w:rsidP="000A5E0E">
      <w:pPr>
        <w:pStyle w:val="af5"/>
        <w:keepNext/>
        <w:rPr>
          <w:rtl/>
        </w:rPr>
      </w:pPr>
      <w:bookmarkStart w:id="6860" w:name="ET_interruption_6669_79"/>
      <w:r w:rsidRPr="00C90881">
        <w:rPr>
          <w:rStyle w:val="TagStyle"/>
          <w:rtl/>
        </w:rPr>
        <w:t xml:space="preserve"> &lt;&lt; קריאה &gt;&gt; </w:t>
      </w:r>
      <w:r>
        <w:rPr>
          <w:rtl/>
        </w:rPr>
        <w:t>סגן שר במשרד ראש הממשלה אלמוג כהן:</w:t>
      </w:r>
      <w:r w:rsidRPr="00C90881">
        <w:rPr>
          <w:rStyle w:val="TagStyle"/>
          <w:rtl/>
        </w:rPr>
        <w:t xml:space="preserve"> &lt;&lt; קריאה &gt;&gt;</w:t>
      </w:r>
      <w:r>
        <w:rPr>
          <w:rtl/>
        </w:rPr>
        <w:t xml:space="preserve"> </w:t>
      </w:r>
      <w:bookmarkEnd w:id="6860"/>
    </w:p>
    <w:p w:rsidR="008F148E" w:rsidRDefault="008F148E" w:rsidP="00586B80">
      <w:pPr>
        <w:rPr>
          <w:rtl/>
        </w:rPr>
      </w:pPr>
    </w:p>
    <w:p w:rsidR="008F148E" w:rsidRDefault="008F148E" w:rsidP="000A5E0E">
      <w:pPr>
        <w:rPr>
          <w:rtl/>
        </w:rPr>
      </w:pPr>
      <w:bookmarkStart w:id="6861" w:name="_ETM_Q35_771310"/>
      <w:bookmarkEnd w:id="6861"/>
      <w:r>
        <w:rPr>
          <w:rFonts w:hint="cs"/>
          <w:rtl/>
        </w:rPr>
        <w:t>לא מקובל.</w:t>
      </w:r>
    </w:p>
    <w:p w:rsidR="008F148E" w:rsidRDefault="008F148E" w:rsidP="000A5E0E">
      <w:pPr>
        <w:rPr>
          <w:rtl/>
        </w:rPr>
      </w:pPr>
    </w:p>
    <w:p w:rsidR="008F148E" w:rsidRDefault="008F148E" w:rsidP="000A5E0E">
      <w:pPr>
        <w:pStyle w:val="-"/>
        <w:keepNext/>
        <w:rPr>
          <w:rtl/>
        </w:rPr>
      </w:pPr>
      <w:bookmarkStart w:id="6862" w:name="ET_speakercontinue_6156_80"/>
      <w:r w:rsidRPr="00C90881">
        <w:rPr>
          <w:rStyle w:val="TagStyle"/>
          <w:rtl/>
        </w:rPr>
        <w:t xml:space="preserve"> &lt;&lt; דובר_המשך &gt;&gt; </w:t>
      </w:r>
      <w:r>
        <w:rPr>
          <w:rtl/>
        </w:rPr>
        <w:t>גלעד קריב (העבודה):</w:t>
      </w:r>
      <w:r w:rsidRPr="00C90881">
        <w:rPr>
          <w:rStyle w:val="TagStyle"/>
          <w:rtl/>
        </w:rPr>
        <w:t xml:space="preserve"> &lt;&lt; דובר_המשך &gt;&gt;</w:t>
      </w:r>
      <w:r>
        <w:rPr>
          <w:rtl/>
        </w:rPr>
        <w:t xml:space="preserve"> </w:t>
      </w:r>
      <w:bookmarkEnd w:id="6862"/>
    </w:p>
    <w:p w:rsidR="008F148E" w:rsidRDefault="008F148E" w:rsidP="00586B80">
      <w:pPr>
        <w:rPr>
          <w:rtl/>
        </w:rPr>
      </w:pPr>
    </w:p>
    <w:p w:rsidR="008F148E" w:rsidRDefault="008F148E" w:rsidP="000A5E0E">
      <w:pPr>
        <w:rPr>
          <w:rtl/>
        </w:rPr>
      </w:pPr>
      <w:r>
        <w:rPr>
          <w:rFonts w:hint="cs"/>
          <w:rtl/>
        </w:rPr>
        <w:t>אדוני, אני מתקשה.</w:t>
      </w:r>
      <w:bookmarkStart w:id="6863" w:name="_ETM_Q35_773886"/>
      <w:bookmarkEnd w:id="6863"/>
      <w:r>
        <w:rPr>
          <w:rFonts w:hint="cs"/>
          <w:rtl/>
        </w:rPr>
        <w:t xml:space="preserve"> תעצור לי.</w:t>
      </w:r>
    </w:p>
    <w:p w:rsidR="008F148E" w:rsidRDefault="008F148E" w:rsidP="000A5E0E">
      <w:pPr>
        <w:rPr>
          <w:rtl/>
        </w:rPr>
      </w:pPr>
    </w:p>
    <w:p w:rsidR="008F148E" w:rsidRDefault="008F148E" w:rsidP="000A5E0E">
      <w:pPr>
        <w:pStyle w:val="af5"/>
        <w:keepNext/>
        <w:rPr>
          <w:rtl/>
        </w:rPr>
      </w:pPr>
      <w:bookmarkStart w:id="6864" w:name="ET_interruption_5300_81"/>
      <w:r w:rsidRPr="00911BE4">
        <w:rPr>
          <w:rStyle w:val="TagStyle"/>
          <w:rtl/>
        </w:rPr>
        <w:t xml:space="preserve"> &lt;&lt; קריאה &gt;&gt; </w:t>
      </w:r>
      <w:r>
        <w:rPr>
          <w:rtl/>
        </w:rPr>
        <w:t>מירב בן ארי (יש עתיד):</w:t>
      </w:r>
      <w:r w:rsidRPr="00911BE4">
        <w:rPr>
          <w:rStyle w:val="TagStyle"/>
          <w:rtl/>
        </w:rPr>
        <w:t xml:space="preserve"> &lt;&lt; קריאה &gt;&gt;</w:t>
      </w:r>
      <w:r>
        <w:rPr>
          <w:rtl/>
        </w:rPr>
        <w:t xml:space="preserve"> </w:t>
      </w:r>
      <w:bookmarkEnd w:id="6864"/>
    </w:p>
    <w:p w:rsidR="008F148E" w:rsidRDefault="008F148E" w:rsidP="00586B80">
      <w:pPr>
        <w:rPr>
          <w:rtl/>
        </w:rPr>
      </w:pPr>
    </w:p>
    <w:p w:rsidR="008F148E" w:rsidRDefault="008F148E" w:rsidP="00964FF5">
      <w:pPr>
        <w:rPr>
          <w:rtl/>
          <w:lang w:eastAsia="he-IL"/>
        </w:rPr>
      </w:pPr>
      <w:bookmarkStart w:id="6865" w:name="_ETM_Q35_775286"/>
      <w:bookmarkEnd w:id="6865"/>
      <w:r>
        <w:rPr>
          <w:rFonts w:hint="cs"/>
          <w:rtl/>
        </w:rPr>
        <w:t>40 דקות היא עלתה</w:t>
      </w:r>
      <w:bookmarkStart w:id="6866" w:name="_ETM_Q35_775956"/>
      <w:bookmarkEnd w:id="6866"/>
      <w:r>
        <w:rPr>
          <w:rFonts w:hint="cs"/>
          <w:rtl/>
        </w:rPr>
        <w:t xml:space="preserve"> והשתלחה בה, דיברה על אבא שלה. על מה אתה </w:t>
      </w:r>
      <w:bookmarkStart w:id="6867" w:name="_ETM_Q35_780817"/>
      <w:bookmarkEnd w:id="6867"/>
      <w:r>
        <w:rPr>
          <w:rFonts w:hint="cs"/>
          <w:rtl/>
        </w:rPr>
        <w:t>מדבר? הגעת לפה לפני דקה. אני קראתי לכולם לצאת, התביישתי.</w:t>
      </w:r>
      <w:bookmarkStart w:id="6868" w:name="_ETM_Q35_787338"/>
      <w:bookmarkEnd w:id="6868"/>
      <w:r>
        <w:rPr>
          <w:rFonts w:hint="cs"/>
          <w:rtl/>
        </w:rPr>
        <w:t xml:space="preserve"> </w:t>
      </w:r>
      <w:bookmarkStart w:id="6869" w:name="TOR_Q36"/>
      <w:bookmarkEnd w:id="6869"/>
      <w:r>
        <w:rPr>
          <w:rFonts w:hint="cs"/>
          <w:rtl/>
          <w:lang w:eastAsia="he-IL"/>
        </w:rPr>
        <w:t>40 דקות של השתלחות. מה קרה?</w:t>
      </w:r>
    </w:p>
    <w:p w:rsidR="008F148E" w:rsidRDefault="008F148E" w:rsidP="000A5E0E">
      <w:pPr>
        <w:rPr>
          <w:rtl/>
          <w:lang w:eastAsia="he-IL"/>
        </w:rPr>
      </w:pPr>
    </w:p>
    <w:p w:rsidR="008F148E" w:rsidRDefault="008F148E" w:rsidP="000A5E0E">
      <w:pPr>
        <w:pStyle w:val="af6"/>
        <w:keepNext/>
        <w:rPr>
          <w:rtl/>
        </w:rPr>
      </w:pPr>
      <w:bookmarkStart w:id="6870" w:name="ET_yor_6490_3"/>
      <w:r w:rsidRPr="005D421B">
        <w:rPr>
          <w:rStyle w:val="TagStyle"/>
          <w:rtl/>
        </w:rPr>
        <w:t xml:space="preserve"> &lt;&lt; יור &gt;&gt;</w:t>
      </w:r>
      <w:r w:rsidRPr="00E72D3E">
        <w:rPr>
          <w:rStyle w:val="TagStyle"/>
          <w:rtl/>
        </w:rPr>
        <w:t xml:space="preserve"> </w:t>
      </w:r>
      <w:r>
        <w:rPr>
          <w:rtl/>
        </w:rPr>
        <w:t>היו"ר ניסים ואטורי:</w:t>
      </w:r>
      <w:r w:rsidRPr="00E72D3E">
        <w:rPr>
          <w:rStyle w:val="TagStyle"/>
          <w:rtl/>
        </w:rPr>
        <w:t xml:space="preserve"> </w:t>
      </w:r>
      <w:r w:rsidRPr="005D421B">
        <w:rPr>
          <w:rStyle w:val="TagStyle"/>
          <w:rtl/>
        </w:rPr>
        <w:t>&lt;&lt; יור &gt;&gt;</w:t>
      </w:r>
      <w:r>
        <w:rPr>
          <w:rtl/>
        </w:rPr>
        <w:t xml:space="preserve">   </w:t>
      </w:r>
      <w:bookmarkEnd w:id="6870"/>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חברת הכנסת מירב בן ארי, בסדר, כל אחד יש לו </w:t>
      </w:r>
      <w:bookmarkStart w:id="6871" w:name="_ETM_Q36_193287"/>
      <w:bookmarkEnd w:id="6871"/>
      <w:r>
        <w:rPr>
          <w:rFonts w:hint="cs"/>
          <w:rtl/>
          <w:lang w:eastAsia="he-IL"/>
        </w:rPr>
        <w:t xml:space="preserve">סגנון. </w:t>
      </w:r>
      <w:bookmarkStart w:id="6872" w:name="_ETM_Q36_194078"/>
      <w:bookmarkEnd w:id="6872"/>
    </w:p>
    <w:p w:rsidR="008F148E" w:rsidRDefault="008F148E" w:rsidP="000A5E0E">
      <w:pPr>
        <w:rPr>
          <w:rtl/>
          <w:lang w:eastAsia="he-IL"/>
        </w:rPr>
      </w:pPr>
      <w:bookmarkStart w:id="6873" w:name="_ETM_Q36_194159"/>
      <w:bookmarkEnd w:id="6873"/>
    </w:p>
    <w:p w:rsidR="008F148E" w:rsidRDefault="008F148E" w:rsidP="000A5E0E">
      <w:pPr>
        <w:pStyle w:val="af5"/>
        <w:keepNext/>
        <w:rPr>
          <w:rtl/>
        </w:rPr>
      </w:pPr>
      <w:bookmarkStart w:id="6874" w:name="ET_interruption_5300_20"/>
      <w:r w:rsidRPr="005D421B">
        <w:rPr>
          <w:rStyle w:val="TagStyle"/>
          <w:rtl/>
        </w:rPr>
        <w:t xml:space="preserve"> &lt;&lt; קריאה &gt;&gt;</w:t>
      </w:r>
      <w:r w:rsidRPr="00D12A02">
        <w:rPr>
          <w:rStyle w:val="TagStyle"/>
          <w:rtl/>
        </w:rPr>
        <w:t xml:space="preserve"> </w:t>
      </w:r>
      <w:r>
        <w:rPr>
          <w:rtl/>
        </w:rPr>
        <w:t>מירב בן ארי (יש עתיד):</w:t>
      </w:r>
      <w:r w:rsidRPr="00D12A02">
        <w:rPr>
          <w:rStyle w:val="TagStyle"/>
          <w:rtl/>
        </w:rPr>
        <w:t xml:space="preserve"> </w:t>
      </w:r>
      <w:r w:rsidRPr="005D421B">
        <w:rPr>
          <w:rStyle w:val="TagStyle"/>
          <w:rtl/>
        </w:rPr>
        <w:t>&lt;&lt; קריאה &gt;&gt;</w:t>
      </w:r>
      <w:r>
        <w:rPr>
          <w:rtl/>
        </w:rPr>
        <w:t xml:space="preserve">   </w:t>
      </w:r>
      <w:bookmarkEnd w:id="6874"/>
    </w:p>
    <w:p w:rsidR="008F148E" w:rsidRDefault="008F148E" w:rsidP="00586B80">
      <w:pPr>
        <w:rPr>
          <w:rtl/>
          <w:lang w:eastAsia="he-IL"/>
        </w:rPr>
      </w:pPr>
    </w:p>
    <w:p w:rsidR="008F148E" w:rsidRDefault="008F148E" w:rsidP="000A5E0E">
      <w:pPr>
        <w:rPr>
          <w:rtl/>
          <w:lang w:eastAsia="he-IL"/>
        </w:rPr>
      </w:pPr>
      <w:bookmarkStart w:id="6875" w:name="_ETM_Q36_193721"/>
      <w:bookmarkStart w:id="6876" w:name="_ETM_Q36_194008"/>
      <w:bookmarkStart w:id="6877" w:name="_ETM_Q36_194143"/>
      <w:bookmarkEnd w:id="6875"/>
      <w:bookmarkEnd w:id="6876"/>
      <w:bookmarkEnd w:id="6877"/>
      <w:r>
        <w:rPr>
          <w:rFonts w:hint="cs"/>
          <w:rtl/>
          <w:lang w:eastAsia="he-IL"/>
        </w:rPr>
        <w:t>סגנון?</w:t>
      </w:r>
      <w:bookmarkStart w:id="6878" w:name="_ETM_Q36_193509"/>
      <w:bookmarkEnd w:id="6878"/>
    </w:p>
    <w:p w:rsidR="008F148E" w:rsidRDefault="008F148E" w:rsidP="000A5E0E">
      <w:pPr>
        <w:rPr>
          <w:rtl/>
          <w:lang w:eastAsia="he-IL"/>
        </w:rPr>
      </w:pPr>
      <w:bookmarkStart w:id="6879" w:name="_ETM_Q36_193602"/>
      <w:bookmarkEnd w:id="6879"/>
    </w:p>
    <w:p w:rsidR="008F148E" w:rsidRDefault="008F148E" w:rsidP="000A5E0E">
      <w:pPr>
        <w:pStyle w:val="af6"/>
        <w:keepNext/>
        <w:rPr>
          <w:rtl/>
        </w:rPr>
      </w:pPr>
      <w:r w:rsidRPr="005D421B">
        <w:rPr>
          <w:rStyle w:val="TagStyle"/>
          <w:rtl/>
        </w:rPr>
        <w:t xml:space="preserve"> &lt;&lt; יור &gt;&gt;</w:t>
      </w:r>
      <w:r w:rsidRPr="00D12A02">
        <w:rPr>
          <w:rStyle w:val="TagStyle"/>
          <w:rtl/>
        </w:rPr>
        <w:t xml:space="preserve"> </w:t>
      </w:r>
      <w:r>
        <w:rPr>
          <w:rtl/>
        </w:rPr>
        <w:t>היו"ר ניסים ואטורי:</w:t>
      </w:r>
      <w:r w:rsidRPr="00D12A02">
        <w:rPr>
          <w:rStyle w:val="TagStyle"/>
          <w:rtl/>
        </w:rPr>
        <w:t xml:space="preserve"> </w:t>
      </w:r>
      <w:r w:rsidRPr="005D421B">
        <w:rPr>
          <w:rStyle w:val="TagStyle"/>
          <w:rtl/>
        </w:rPr>
        <w:t>&lt;&lt;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גם לחברת הכנסת לזימי יש סגנון משלה. </w:t>
      </w:r>
      <w:bookmarkStart w:id="6880" w:name="_ETM_Q36_194586"/>
      <w:bookmarkEnd w:id="6880"/>
    </w:p>
    <w:p w:rsidR="008F148E" w:rsidRDefault="008F148E" w:rsidP="000A5E0E">
      <w:pPr>
        <w:rPr>
          <w:rtl/>
          <w:lang w:eastAsia="he-IL"/>
        </w:rPr>
      </w:pPr>
      <w:bookmarkStart w:id="6881" w:name="_ETM_Q36_194712"/>
      <w:bookmarkEnd w:id="6881"/>
    </w:p>
    <w:p w:rsidR="008F148E" w:rsidRDefault="008F148E" w:rsidP="000A5E0E">
      <w:pPr>
        <w:pStyle w:val="af5"/>
        <w:keepNext/>
        <w:rPr>
          <w:rtl/>
        </w:rPr>
      </w:pPr>
      <w:bookmarkStart w:id="6882" w:name="ET_interruption_5300_22"/>
      <w:r w:rsidRPr="005D421B">
        <w:rPr>
          <w:rStyle w:val="TagStyle"/>
          <w:rtl/>
        </w:rPr>
        <w:t xml:space="preserve"> &lt;&lt; קריאה &gt;&gt;</w:t>
      </w:r>
      <w:r w:rsidRPr="00D12A02">
        <w:rPr>
          <w:rStyle w:val="TagStyle"/>
          <w:rtl/>
        </w:rPr>
        <w:t xml:space="preserve"> </w:t>
      </w:r>
      <w:r>
        <w:rPr>
          <w:rtl/>
        </w:rPr>
        <w:t>מירב בן ארי (יש עתיד):</w:t>
      </w:r>
      <w:r w:rsidRPr="00D12A02">
        <w:rPr>
          <w:rStyle w:val="TagStyle"/>
          <w:rtl/>
        </w:rPr>
        <w:t xml:space="preserve"> </w:t>
      </w:r>
      <w:r w:rsidRPr="005D421B">
        <w:rPr>
          <w:rStyle w:val="TagStyle"/>
          <w:rtl/>
        </w:rPr>
        <w:t>&lt;&lt; קריאה &gt;&gt;</w:t>
      </w:r>
      <w:r>
        <w:rPr>
          <w:rtl/>
        </w:rPr>
        <w:t xml:space="preserve">   </w:t>
      </w:r>
      <w:bookmarkEnd w:id="6882"/>
    </w:p>
    <w:p w:rsidR="008F148E" w:rsidRDefault="008F148E" w:rsidP="00586B80">
      <w:pPr>
        <w:rPr>
          <w:rtl/>
          <w:lang w:eastAsia="he-IL"/>
        </w:rPr>
      </w:pPr>
    </w:p>
    <w:p w:rsidR="008F148E" w:rsidRDefault="008F148E" w:rsidP="00964FF5">
      <w:pPr>
        <w:rPr>
          <w:rtl/>
          <w:lang w:eastAsia="he-IL"/>
        </w:rPr>
      </w:pPr>
      <w:bookmarkStart w:id="6883" w:name="_ETM_Q36_196679"/>
      <w:bookmarkEnd w:id="6883"/>
      <w:r>
        <w:rPr>
          <w:rFonts w:hint="cs"/>
          <w:rtl/>
          <w:lang w:eastAsia="he-IL"/>
        </w:rPr>
        <w:t>זה סגנון? לא, זה</w:t>
      </w:r>
      <w:bookmarkStart w:id="6884" w:name="_ETM_Q36_197909"/>
      <w:bookmarkEnd w:id="6884"/>
      <w:r>
        <w:rPr>
          <w:rFonts w:hint="cs"/>
          <w:rtl/>
          <w:lang w:eastAsia="he-IL"/>
        </w:rPr>
        <w:t xml:space="preserve"> לא סגנון, </w:t>
      </w:r>
      <w:r>
        <w:rPr>
          <w:lang w:eastAsia="he-IL"/>
        </w:rPr>
        <w:t>sorry</w:t>
      </w:r>
      <w:r>
        <w:rPr>
          <w:rFonts w:hint="cs"/>
          <w:rtl/>
          <w:lang w:eastAsia="he-IL"/>
        </w:rPr>
        <w:t xml:space="preserve">. זה לא סגנון. </w:t>
      </w:r>
    </w:p>
    <w:p w:rsidR="008F148E" w:rsidRDefault="008F148E" w:rsidP="000A5E0E">
      <w:pPr>
        <w:rPr>
          <w:rtl/>
          <w:lang w:eastAsia="he-IL"/>
        </w:rPr>
      </w:pPr>
    </w:p>
    <w:p w:rsidR="008F148E" w:rsidRDefault="008F148E" w:rsidP="000A5E0E">
      <w:pPr>
        <w:pStyle w:val="-"/>
        <w:keepNext/>
        <w:rPr>
          <w:rtl/>
        </w:rPr>
      </w:pPr>
      <w:bookmarkStart w:id="6885" w:name="ET_speakercontinue_6156_4"/>
      <w:r w:rsidRPr="005D421B">
        <w:rPr>
          <w:rStyle w:val="TagStyle"/>
          <w:rtl/>
        </w:rPr>
        <w:t xml:space="preserve"> &lt;&lt; דובר_המשך &gt;&gt;</w:t>
      </w:r>
      <w:r w:rsidRPr="00E72D3E">
        <w:rPr>
          <w:rStyle w:val="TagStyle"/>
          <w:rtl/>
        </w:rPr>
        <w:t xml:space="preserve"> </w:t>
      </w:r>
      <w:r>
        <w:rPr>
          <w:rtl/>
        </w:rPr>
        <w:t>גלעד קריב (העבודה):</w:t>
      </w:r>
      <w:r w:rsidRPr="00E72D3E">
        <w:rPr>
          <w:rStyle w:val="TagStyle"/>
          <w:rtl/>
        </w:rPr>
        <w:t xml:space="preserve"> </w:t>
      </w:r>
      <w:r w:rsidRPr="005D421B">
        <w:rPr>
          <w:rStyle w:val="TagStyle"/>
          <w:rtl/>
        </w:rPr>
        <w:t>&lt;&lt; דובר_המשך &gt;&gt;</w:t>
      </w:r>
      <w:r>
        <w:rPr>
          <w:rtl/>
        </w:rPr>
        <w:t xml:space="preserve">   </w:t>
      </w:r>
      <w:bookmarkEnd w:id="6885"/>
    </w:p>
    <w:p w:rsidR="008F148E" w:rsidRDefault="008F148E" w:rsidP="00586B80">
      <w:pPr>
        <w:rPr>
          <w:rtl/>
          <w:lang w:eastAsia="he-IL"/>
        </w:rPr>
      </w:pPr>
    </w:p>
    <w:p w:rsidR="008F148E" w:rsidRDefault="008F148E" w:rsidP="00964FF5">
      <w:pPr>
        <w:rPr>
          <w:rtl/>
          <w:lang w:eastAsia="he-IL"/>
        </w:rPr>
      </w:pPr>
      <w:r>
        <w:rPr>
          <w:rFonts w:hint="cs"/>
          <w:rtl/>
          <w:lang w:eastAsia="he-IL"/>
        </w:rPr>
        <w:t>סגנון שמחייב התייחסות של גורמים</w:t>
      </w:r>
      <w:bookmarkStart w:id="6886" w:name="_ETM_Q36_203355"/>
      <w:bookmarkEnd w:id="6886"/>
      <w:r>
        <w:rPr>
          <w:rFonts w:hint="cs"/>
          <w:rtl/>
          <w:lang w:eastAsia="he-IL"/>
        </w:rPr>
        <w:t xml:space="preserve"> מקצועיים. אני אחזור על האמירה: לא משנה עוצמת הדברים, הפומפוזיות, לא משנה זהות כותב דבריה של מאי גולן, כי היא לא חיברה את </w:t>
      </w:r>
      <w:bookmarkStart w:id="6887" w:name="_ETM_Q36_220486"/>
      <w:bookmarkEnd w:id="6887"/>
      <w:r>
        <w:rPr>
          <w:rFonts w:hint="cs"/>
          <w:rtl/>
          <w:lang w:eastAsia="he-IL"/>
        </w:rPr>
        <w:t xml:space="preserve">הטקסט </w:t>
      </w:r>
      <w:r>
        <w:rPr>
          <w:rtl/>
          <w:lang w:eastAsia="he-IL"/>
        </w:rPr>
        <w:t>–</w:t>
      </w:r>
      <w:r>
        <w:rPr>
          <w:rFonts w:hint="cs"/>
          <w:rtl/>
          <w:lang w:eastAsia="he-IL"/>
        </w:rPr>
        <w:t xml:space="preserve"> אולי חנמאל דורפמן כבר מציע לה את שירותיו</w:t>
      </w:r>
      <w:bookmarkStart w:id="6888" w:name="_ETM_Q36_221962"/>
      <w:bookmarkEnd w:id="6888"/>
      <w:r>
        <w:rPr>
          <w:rFonts w:hint="cs"/>
          <w:rtl/>
          <w:lang w:eastAsia="he-IL"/>
        </w:rPr>
        <w:t xml:space="preserve"> הטובים, אולי בנצי </w:t>
      </w:r>
      <w:proofErr w:type="spellStart"/>
      <w:r>
        <w:rPr>
          <w:rFonts w:hint="cs"/>
          <w:rtl/>
          <w:lang w:eastAsia="he-IL"/>
        </w:rPr>
        <w:t>גופשטיין</w:t>
      </w:r>
      <w:proofErr w:type="spellEnd"/>
      <w:r>
        <w:rPr>
          <w:rFonts w:hint="cs"/>
          <w:rtl/>
          <w:lang w:eastAsia="he-IL"/>
        </w:rPr>
        <w:t xml:space="preserve"> </w:t>
      </w:r>
      <w:r>
        <w:rPr>
          <w:rFonts w:hint="eastAsia"/>
          <w:rtl/>
          <w:lang w:eastAsia="he-IL"/>
        </w:rPr>
        <w:t xml:space="preserve">– </w:t>
      </w:r>
      <w:r>
        <w:rPr>
          <w:rFonts w:hint="cs"/>
          <w:rtl/>
          <w:lang w:eastAsia="he-IL"/>
        </w:rPr>
        <w:t xml:space="preserve">אחזור על האמת המתמטית: לא משנה באיזה עוצמות תכפילו אפס, אפס נשאר אפס. את שומעת, השרה מאי גולן? אפס נשאר אפס. </w:t>
      </w:r>
    </w:p>
    <w:p w:rsidR="008F148E" w:rsidRDefault="008F148E" w:rsidP="000A5E0E">
      <w:pPr>
        <w:rPr>
          <w:rtl/>
          <w:lang w:eastAsia="he-IL"/>
        </w:rPr>
      </w:pPr>
    </w:p>
    <w:p w:rsidR="008F148E" w:rsidRDefault="008F148E" w:rsidP="00964FF5">
      <w:pPr>
        <w:rPr>
          <w:rtl/>
          <w:lang w:eastAsia="he-IL"/>
        </w:rPr>
      </w:pPr>
      <w:r>
        <w:rPr>
          <w:rFonts w:hint="cs"/>
          <w:rtl/>
          <w:lang w:eastAsia="he-IL"/>
        </w:rPr>
        <w:t>והדבר האחרון</w:t>
      </w:r>
      <w:bookmarkStart w:id="6889" w:name="_ETM_Q36_242408"/>
      <w:bookmarkEnd w:id="6889"/>
      <w:r>
        <w:rPr>
          <w:rFonts w:hint="cs"/>
          <w:rtl/>
          <w:lang w:eastAsia="he-IL"/>
        </w:rPr>
        <w:t xml:space="preserve"> שאומר בזמן שנשאר לי </w:t>
      </w:r>
      <w:r>
        <w:rPr>
          <w:rFonts w:hint="eastAsia"/>
          <w:rtl/>
          <w:lang w:eastAsia="he-IL"/>
        </w:rPr>
        <w:t xml:space="preserve">– </w:t>
      </w:r>
      <w:r>
        <w:rPr>
          <w:rFonts w:hint="cs"/>
          <w:rtl/>
          <w:lang w:eastAsia="he-IL"/>
        </w:rPr>
        <w:t xml:space="preserve">אני לא צריך להגן על חברת הכנסת נעמה לזימי, היא יודעת להגן על עצמה, אבל אני כן צריך להגן על אביה של חברת הכנסת נעמה </w:t>
      </w:r>
      <w:bookmarkStart w:id="6890" w:name="_ETM_Q36_254833"/>
      <w:bookmarkEnd w:id="6890"/>
      <w:r>
        <w:rPr>
          <w:rFonts w:hint="cs"/>
          <w:rtl/>
          <w:lang w:eastAsia="he-IL"/>
        </w:rPr>
        <w:t xml:space="preserve">לזימי, אבי לזימי, אחד מהמנהיגים החברתיים והחינוכיים המרשימים ביותר לא רק במגדל העמק אלא במדינת ישראל כולה, מנהל בית ספר, איש חינוך מובהק, אדם שכל ישראלי היה יכול רק להתגאות להיות בן או בת שלו </w:t>
      </w:r>
      <w:r>
        <w:rPr>
          <w:rtl/>
          <w:lang w:eastAsia="he-IL"/>
        </w:rPr>
        <w:t>–</w:t>
      </w:r>
      <w:r>
        <w:rPr>
          <w:rFonts w:hint="cs"/>
          <w:rtl/>
          <w:lang w:eastAsia="he-IL"/>
        </w:rPr>
        <w:t xml:space="preserve"> נעמה לזימי. </w:t>
      </w:r>
    </w:p>
    <w:p w:rsidR="008F148E" w:rsidRDefault="008F148E" w:rsidP="000A5E0E">
      <w:pPr>
        <w:rPr>
          <w:rtl/>
          <w:lang w:eastAsia="he-IL"/>
        </w:rPr>
      </w:pPr>
      <w:bookmarkStart w:id="6891" w:name="_ETM_Q36_282042"/>
      <w:bookmarkStart w:id="6892" w:name="_ETM_Q36_282156"/>
      <w:bookmarkStart w:id="6893" w:name="_ETM_Q36_282193"/>
      <w:bookmarkEnd w:id="6891"/>
      <w:bookmarkEnd w:id="6892"/>
      <w:bookmarkEnd w:id="6893"/>
    </w:p>
    <w:p w:rsidR="008F148E" w:rsidRDefault="008F148E" w:rsidP="00964FF5">
      <w:pPr>
        <w:rPr>
          <w:rtl/>
          <w:lang w:eastAsia="he-IL"/>
        </w:rPr>
      </w:pPr>
      <w:bookmarkStart w:id="6894" w:name="_ETM_Q36_282285"/>
      <w:bookmarkEnd w:id="6894"/>
      <w:r>
        <w:rPr>
          <w:rFonts w:hint="cs"/>
          <w:rtl/>
          <w:lang w:eastAsia="he-IL"/>
        </w:rPr>
        <w:t xml:space="preserve">מכיוון שאני מכיר את ענייניה של קרן ברל כצנלסון, אבי לזימי לא רק משקיע את </w:t>
      </w:r>
      <w:bookmarkStart w:id="6895" w:name="_ETM_Q36_288873"/>
      <w:bookmarkEnd w:id="6895"/>
      <w:r>
        <w:rPr>
          <w:rFonts w:hint="cs"/>
          <w:rtl/>
          <w:lang w:eastAsia="he-IL"/>
        </w:rPr>
        <w:t xml:space="preserve">מרצו ואת זמנו בעשייה חינוכית, אלא הוא גם מתנדב בשורה מאוד ארוכה של הנהלות של גופים חברתיים – בין </w:t>
      </w:r>
      <w:bookmarkStart w:id="6896" w:name="_ETM_Q36_299863"/>
      <w:bookmarkEnd w:id="6896"/>
      <w:r>
        <w:rPr>
          <w:rFonts w:hint="cs"/>
          <w:rtl/>
          <w:lang w:eastAsia="he-IL"/>
        </w:rPr>
        <w:t>השאר קרן ברל כצנלסון. ואם בשרה מאי גולן יש קמצוץ, רסיס, רסיס, אטום, של אומץ לב ציבורי – ואין – אני מזמין</w:t>
      </w:r>
      <w:bookmarkStart w:id="6897" w:name="_ETM_Q36_312378"/>
      <w:bookmarkEnd w:id="6897"/>
      <w:r>
        <w:rPr>
          <w:rFonts w:hint="cs"/>
          <w:rtl/>
          <w:lang w:eastAsia="he-IL"/>
        </w:rPr>
        <w:t xml:space="preserve"> אותה להסיר חסינות רק על דבר אחד. </w:t>
      </w:r>
    </w:p>
    <w:p w:rsidR="008F148E" w:rsidRDefault="008F148E" w:rsidP="00964FF5">
      <w:pPr>
        <w:rPr>
          <w:rtl/>
          <w:lang w:eastAsia="he-IL"/>
        </w:rPr>
      </w:pPr>
    </w:p>
    <w:p w:rsidR="008F148E" w:rsidRDefault="008F148E" w:rsidP="000A5E0E">
      <w:pPr>
        <w:pStyle w:val="af5"/>
        <w:keepNext/>
        <w:rPr>
          <w:rtl/>
        </w:rPr>
      </w:pPr>
      <w:bookmarkStart w:id="6898" w:name="ET_interruption_6669_23"/>
      <w:r w:rsidRPr="005D421B">
        <w:rPr>
          <w:rStyle w:val="TagStyle"/>
          <w:rtl/>
        </w:rPr>
        <w:t xml:space="preserve"> &lt;&lt; קריאה &gt;&gt;</w:t>
      </w:r>
      <w:r w:rsidRPr="00D12A02">
        <w:rPr>
          <w:rStyle w:val="TagStyle"/>
          <w:rtl/>
        </w:rPr>
        <w:t xml:space="preserve"> </w:t>
      </w:r>
      <w:r>
        <w:rPr>
          <w:rtl/>
        </w:rPr>
        <w:t>סגן שר במשרד ראש הממשלה אלמוג כהן:</w:t>
      </w:r>
      <w:r w:rsidRPr="00D12A02">
        <w:rPr>
          <w:rStyle w:val="TagStyle"/>
          <w:rtl/>
        </w:rPr>
        <w:t xml:space="preserve"> </w:t>
      </w:r>
      <w:r w:rsidRPr="005D421B">
        <w:rPr>
          <w:rStyle w:val="TagStyle"/>
          <w:rtl/>
        </w:rPr>
        <w:t>&lt;&lt; קריאה &gt;&gt;</w:t>
      </w:r>
      <w:r>
        <w:rPr>
          <w:rtl/>
        </w:rPr>
        <w:t xml:space="preserve">   </w:t>
      </w:r>
      <w:bookmarkEnd w:id="6898"/>
    </w:p>
    <w:p w:rsidR="008F148E" w:rsidRDefault="008F148E" w:rsidP="00586B80">
      <w:pPr>
        <w:rPr>
          <w:rtl/>
          <w:lang w:eastAsia="he-IL"/>
        </w:rPr>
      </w:pPr>
    </w:p>
    <w:p w:rsidR="008F148E" w:rsidRDefault="008F148E" w:rsidP="000A5E0E">
      <w:pPr>
        <w:rPr>
          <w:rtl/>
          <w:lang w:eastAsia="he-IL"/>
        </w:rPr>
      </w:pPr>
      <w:bookmarkStart w:id="6899" w:name="_ETM_Q36_317039"/>
      <w:bookmarkEnd w:id="6899"/>
      <w:r>
        <w:rPr>
          <w:rFonts w:hint="cs"/>
          <w:rtl/>
          <w:lang w:eastAsia="he-IL"/>
        </w:rPr>
        <w:t xml:space="preserve">גלעד, היא </w:t>
      </w:r>
      <w:bookmarkStart w:id="6900" w:name="_ETM_Q36_315771"/>
      <w:bookmarkEnd w:id="6900"/>
      <w:r>
        <w:rPr>
          <w:rFonts w:hint="cs"/>
          <w:rtl/>
          <w:lang w:eastAsia="he-IL"/>
        </w:rPr>
        <w:t>צמחה בשכונות, היא באה מילדות קשה. יש לה אומץ לב,</w:t>
      </w:r>
      <w:bookmarkStart w:id="6901" w:name="_ETM_Q36_319793"/>
      <w:bookmarkEnd w:id="6901"/>
      <w:r>
        <w:rPr>
          <w:rFonts w:hint="cs"/>
          <w:rtl/>
          <w:lang w:eastAsia="he-IL"/>
        </w:rPr>
        <w:t xml:space="preserve"> יש לה אומץ לב ציבורי. </w:t>
      </w:r>
      <w:bookmarkStart w:id="6902" w:name="_ETM_Q36_318696"/>
      <w:bookmarkEnd w:id="6902"/>
    </w:p>
    <w:p w:rsidR="008F148E" w:rsidRDefault="008F148E" w:rsidP="000A5E0E">
      <w:pPr>
        <w:rPr>
          <w:rtl/>
          <w:lang w:eastAsia="he-IL"/>
        </w:rPr>
      </w:pPr>
      <w:bookmarkStart w:id="6903" w:name="_ETM_Q36_318818"/>
      <w:bookmarkEnd w:id="6903"/>
    </w:p>
    <w:p w:rsidR="008F148E" w:rsidRDefault="008F148E" w:rsidP="000A5E0E">
      <w:pPr>
        <w:pStyle w:val="af5"/>
        <w:keepNext/>
        <w:rPr>
          <w:rtl/>
        </w:rPr>
      </w:pPr>
      <w:bookmarkStart w:id="6904" w:name="ET_interruption_5300_24"/>
      <w:r w:rsidRPr="005D421B">
        <w:rPr>
          <w:rStyle w:val="TagStyle"/>
          <w:rtl/>
        </w:rPr>
        <w:t xml:space="preserve"> &lt;&lt; קריאה &gt;&gt;</w:t>
      </w:r>
      <w:r w:rsidRPr="00D12A02">
        <w:rPr>
          <w:rStyle w:val="TagStyle"/>
          <w:rtl/>
        </w:rPr>
        <w:t xml:space="preserve"> </w:t>
      </w:r>
      <w:r>
        <w:rPr>
          <w:rtl/>
        </w:rPr>
        <w:t>מירב בן ארי (יש עתיד):</w:t>
      </w:r>
      <w:r w:rsidRPr="00D12A02">
        <w:rPr>
          <w:rStyle w:val="TagStyle"/>
          <w:rtl/>
        </w:rPr>
        <w:t xml:space="preserve"> </w:t>
      </w:r>
      <w:r w:rsidRPr="005D421B">
        <w:rPr>
          <w:rStyle w:val="TagStyle"/>
          <w:rtl/>
        </w:rPr>
        <w:t>&lt;&lt; קריאה &gt;&gt;</w:t>
      </w:r>
      <w:r>
        <w:rPr>
          <w:rtl/>
        </w:rPr>
        <w:t xml:space="preserve">   </w:t>
      </w:r>
      <w:bookmarkEnd w:id="6904"/>
    </w:p>
    <w:p w:rsidR="008F148E" w:rsidRDefault="008F148E" w:rsidP="00586B80">
      <w:pPr>
        <w:rPr>
          <w:rtl/>
          <w:lang w:eastAsia="he-IL"/>
        </w:rPr>
      </w:pPr>
    </w:p>
    <w:p w:rsidR="008F148E" w:rsidRDefault="008F148E" w:rsidP="000A5E0E">
      <w:pPr>
        <w:rPr>
          <w:rtl/>
          <w:lang w:eastAsia="he-IL"/>
        </w:rPr>
      </w:pPr>
      <w:bookmarkStart w:id="6905" w:name="_ETM_Q36_322231"/>
      <w:bookmarkEnd w:id="6905"/>
      <w:r>
        <w:rPr>
          <w:rFonts w:hint="cs"/>
          <w:rtl/>
          <w:lang w:eastAsia="he-IL"/>
        </w:rPr>
        <w:t>מה יצא מהשכונות האלה? מה יצא?</w:t>
      </w:r>
    </w:p>
    <w:p w:rsidR="008F148E" w:rsidRDefault="008F148E" w:rsidP="000A5E0E">
      <w:pPr>
        <w:rPr>
          <w:rtl/>
          <w:lang w:eastAsia="he-IL"/>
        </w:rPr>
      </w:pPr>
      <w:bookmarkStart w:id="6906" w:name="_ETM_Q36_323074"/>
      <w:bookmarkStart w:id="6907" w:name="_ETM_Q36_323079"/>
      <w:bookmarkEnd w:id="6906"/>
      <w:bookmarkEnd w:id="6907"/>
    </w:p>
    <w:p w:rsidR="008F148E" w:rsidRDefault="008F148E" w:rsidP="000A5E0E">
      <w:pPr>
        <w:pStyle w:val="af5"/>
        <w:keepNext/>
        <w:rPr>
          <w:rtl/>
        </w:rPr>
      </w:pPr>
      <w:bookmarkStart w:id="6908" w:name="ET_interruption_6669_25"/>
      <w:r w:rsidRPr="005D421B">
        <w:rPr>
          <w:rStyle w:val="TagStyle"/>
          <w:rtl/>
        </w:rPr>
        <w:t xml:space="preserve"> &lt;&lt; קריאה &gt;&gt;</w:t>
      </w:r>
      <w:r w:rsidRPr="00D12A02">
        <w:rPr>
          <w:rStyle w:val="TagStyle"/>
          <w:rtl/>
        </w:rPr>
        <w:t xml:space="preserve"> </w:t>
      </w:r>
      <w:r>
        <w:rPr>
          <w:rtl/>
        </w:rPr>
        <w:t>סגן שר במשרד ראש הממשלה אלמוג כהן:</w:t>
      </w:r>
      <w:r w:rsidRPr="00D12A02">
        <w:rPr>
          <w:rStyle w:val="TagStyle"/>
          <w:rtl/>
        </w:rPr>
        <w:t xml:space="preserve"> </w:t>
      </w:r>
      <w:r w:rsidRPr="005D421B">
        <w:rPr>
          <w:rStyle w:val="TagStyle"/>
          <w:rtl/>
        </w:rPr>
        <w:t>&lt;&lt; קריאה &gt;&gt;</w:t>
      </w:r>
      <w:r>
        <w:rPr>
          <w:rtl/>
        </w:rPr>
        <w:t xml:space="preserve">   </w:t>
      </w:r>
      <w:bookmarkEnd w:id="6908"/>
    </w:p>
    <w:p w:rsidR="008F148E" w:rsidRDefault="008F148E" w:rsidP="00586B80">
      <w:pPr>
        <w:rPr>
          <w:rtl/>
          <w:lang w:eastAsia="he-IL"/>
        </w:rPr>
      </w:pPr>
    </w:p>
    <w:p w:rsidR="008F148E" w:rsidRDefault="008F148E" w:rsidP="000A5E0E">
      <w:pPr>
        <w:rPr>
          <w:rtl/>
          <w:lang w:eastAsia="he-IL"/>
        </w:rPr>
      </w:pPr>
      <w:bookmarkStart w:id="6909" w:name="_ETM_Q36_325214"/>
      <w:bookmarkEnd w:id="6909"/>
      <w:r>
        <w:rPr>
          <w:rFonts w:hint="cs"/>
          <w:rtl/>
          <w:lang w:eastAsia="he-IL"/>
        </w:rPr>
        <w:t xml:space="preserve">היא ניווטה את חייה להגיע </w:t>
      </w:r>
      <w:bookmarkStart w:id="6910" w:name="_ETM_Q36_324133"/>
      <w:bookmarkEnd w:id="6910"/>
      <w:r>
        <w:rPr>
          <w:rFonts w:hint="cs"/>
          <w:rtl/>
          <w:lang w:eastAsia="he-IL"/>
        </w:rPr>
        <w:t>לכאן, והייתה יכולה להיות במקומות הרבה יותר גרועים.</w:t>
      </w:r>
    </w:p>
    <w:p w:rsidR="008F148E" w:rsidRDefault="008F148E" w:rsidP="000A5E0E">
      <w:pPr>
        <w:rPr>
          <w:rtl/>
          <w:lang w:eastAsia="he-IL"/>
        </w:rPr>
      </w:pPr>
      <w:bookmarkStart w:id="6911" w:name="_ETM_Q36_325583"/>
      <w:bookmarkStart w:id="6912" w:name="_ETM_Q36_325753"/>
      <w:bookmarkEnd w:id="6911"/>
      <w:bookmarkEnd w:id="6912"/>
    </w:p>
    <w:p w:rsidR="008F148E" w:rsidRDefault="008F148E" w:rsidP="000A5E0E">
      <w:pPr>
        <w:pStyle w:val="af5"/>
        <w:keepNext/>
        <w:rPr>
          <w:rtl/>
        </w:rPr>
      </w:pPr>
      <w:r w:rsidRPr="005D421B">
        <w:rPr>
          <w:rStyle w:val="TagStyle"/>
          <w:rtl/>
        </w:rPr>
        <w:t xml:space="preserve"> &lt;&lt; קריאה &gt;&gt;</w:t>
      </w:r>
      <w:r w:rsidRPr="00D12A02">
        <w:rPr>
          <w:rStyle w:val="TagStyle"/>
          <w:rtl/>
        </w:rPr>
        <w:t xml:space="preserve"> </w:t>
      </w:r>
      <w:r>
        <w:rPr>
          <w:rtl/>
        </w:rPr>
        <w:t>מירב בן ארי (יש עתיד):</w:t>
      </w:r>
      <w:r w:rsidRPr="00D12A02">
        <w:rPr>
          <w:rStyle w:val="TagStyle"/>
          <w:rtl/>
        </w:rPr>
        <w:t xml:space="preserve"> </w:t>
      </w:r>
      <w:r w:rsidRPr="005D421B">
        <w:rPr>
          <w:rStyle w:val="TagStyle"/>
          <w:rtl/>
        </w:rPr>
        <w:t>&lt;&lt; קריאה &gt;&gt;</w:t>
      </w:r>
      <w:r>
        <w:rPr>
          <w:rtl/>
        </w:rPr>
        <w:t xml:space="preserve">   </w:t>
      </w:r>
    </w:p>
    <w:p w:rsidR="008F148E" w:rsidRDefault="008F148E" w:rsidP="00586B80">
      <w:pPr>
        <w:rPr>
          <w:rtl/>
          <w:lang w:eastAsia="he-IL"/>
        </w:rPr>
      </w:pPr>
    </w:p>
    <w:p w:rsidR="008F148E" w:rsidRDefault="008F148E" w:rsidP="000A5E0E">
      <w:pPr>
        <w:rPr>
          <w:rtl/>
          <w:lang w:eastAsia="he-IL"/>
        </w:rPr>
      </w:pPr>
      <w:bookmarkStart w:id="6913" w:name="_ETM_Q36_325551"/>
      <w:bookmarkStart w:id="6914" w:name="_ETM_Q36_325840"/>
      <w:bookmarkStart w:id="6915" w:name="_ETM_Q36_325962"/>
      <w:bookmarkEnd w:id="6913"/>
      <w:bookmarkEnd w:id="6914"/>
      <w:bookmarkEnd w:id="6915"/>
      <w:r>
        <w:rPr>
          <w:rFonts w:hint="cs"/>
          <w:rtl/>
          <w:lang w:eastAsia="he-IL"/>
        </w:rPr>
        <w:t>איזה אומץ</w:t>
      </w:r>
      <w:bookmarkStart w:id="6916" w:name="_ETM_Q36_327114"/>
      <w:bookmarkEnd w:id="6916"/>
      <w:r>
        <w:rPr>
          <w:rFonts w:hint="cs"/>
          <w:rtl/>
          <w:lang w:eastAsia="he-IL"/>
        </w:rPr>
        <w:t xml:space="preserve"> ציבורי? מה, להשתלח בחברי הכנסת?</w:t>
      </w:r>
      <w:bookmarkStart w:id="6917" w:name="_ETM_Q36_323112"/>
      <w:bookmarkStart w:id="6918" w:name="_ETM_Q36_323203"/>
      <w:bookmarkStart w:id="6919" w:name="_ETM_Q36_327246"/>
      <w:bookmarkEnd w:id="6917"/>
      <w:bookmarkEnd w:id="6918"/>
      <w:bookmarkEnd w:id="6919"/>
    </w:p>
    <w:p w:rsidR="008F148E" w:rsidRDefault="008F148E" w:rsidP="000A5E0E">
      <w:pPr>
        <w:rPr>
          <w:rtl/>
          <w:lang w:eastAsia="he-IL"/>
        </w:rPr>
      </w:pPr>
      <w:bookmarkStart w:id="6920" w:name="_ETM_Q36_327372"/>
      <w:bookmarkEnd w:id="6920"/>
    </w:p>
    <w:p w:rsidR="008F148E" w:rsidRDefault="008F148E" w:rsidP="000A5E0E">
      <w:pPr>
        <w:pStyle w:val="af5"/>
        <w:keepNext/>
        <w:rPr>
          <w:rtl/>
        </w:rPr>
      </w:pPr>
      <w:bookmarkStart w:id="6921" w:name="ET_interruption_6669_27"/>
      <w:r w:rsidRPr="005D421B">
        <w:rPr>
          <w:rStyle w:val="TagStyle"/>
          <w:rtl/>
        </w:rPr>
        <w:t xml:space="preserve"> &lt;&lt; קריאה &gt;&gt;</w:t>
      </w:r>
      <w:r w:rsidRPr="00D12A02">
        <w:rPr>
          <w:rStyle w:val="TagStyle"/>
          <w:rtl/>
        </w:rPr>
        <w:t xml:space="preserve"> </w:t>
      </w:r>
      <w:r>
        <w:rPr>
          <w:rtl/>
        </w:rPr>
        <w:t>סגן שר במשרד ראש הממשלה אלמוג כהן:</w:t>
      </w:r>
      <w:r w:rsidRPr="00D12A02">
        <w:rPr>
          <w:rStyle w:val="TagStyle"/>
          <w:rtl/>
        </w:rPr>
        <w:t xml:space="preserve"> </w:t>
      </w:r>
      <w:r w:rsidRPr="005D421B">
        <w:rPr>
          <w:rStyle w:val="TagStyle"/>
          <w:rtl/>
        </w:rPr>
        <w:t>&lt;&lt; קריאה &gt;&gt;</w:t>
      </w:r>
      <w:r>
        <w:rPr>
          <w:rtl/>
        </w:rPr>
        <w:t xml:space="preserve">   </w:t>
      </w:r>
      <w:bookmarkEnd w:id="6921"/>
    </w:p>
    <w:p w:rsidR="008F148E" w:rsidRDefault="008F148E" w:rsidP="00586B80">
      <w:pPr>
        <w:rPr>
          <w:rtl/>
          <w:lang w:eastAsia="he-IL"/>
        </w:rPr>
      </w:pPr>
    </w:p>
    <w:p w:rsidR="008F148E" w:rsidRDefault="008F148E" w:rsidP="000A5E0E">
      <w:pPr>
        <w:rPr>
          <w:rtl/>
          <w:lang w:eastAsia="he-IL"/>
        </w:rPr>
      </w:pPr>
      <w:bookmarkStart w:id="6922" w:name="_ETM_Q36_333201"/>
      <w:bookmarkEnd w:id="6922"/>
      <w:r>
        <w:rPr>
          <w:rFonts w:hint="cs"/>
          <w:rtl/>
          <w:lang w:eastAsia="he-IL"/>
        </w:rPr>
        <w:t>- - - של חברת הכנסת -</w:t>
      </w:r>
      <w:bookmarkStart w:id="6923" w:name="_ETM_Q36_333761"/>
      <w:bookmarkEnd w:id="6923"/>
      <w:r>
        <w:rPr>
          <w:rFonts w:hint="cs"/>
          <w:rtl/>
          <w:lang w:eastAsia="he-IL"/>
        </w:rPr>
        <w:t xml:space="preserve"> - - אבל אומץ יש לה. יש לה מאיפה שהיא </w:t>
      </w:r>
      <w:bookmarkStart w:id="6924" w:name="_ETM_Q36_336449"/>
      <w:bookmarkEnd w:id="6924"/>
      <w:r>
        <w:rPr>
          <w:rFonts w:hint="cs"/>
          <w:rtl/>
          <w:lang w:eastAsia="he-IL"/>
        </w:rPr>
        <w:t xml:space="preserve">צמחה. </w:t>
      </w:r>
    </w:p>
    <w:p w:rsidR="008F148E" w:rsidRDefault="008F148E" w:rsidP="000A5E0E">
      <w:pPr>
        <w:rPr>
          <w:rtl/>
          <w:lang w:eastAsia="he-IL"/>
        </w:rPr>
      </w:pPr>
      <w:bookmarkStart w:id="6925" w:name="_ETM_Q36_331651"/>
      <w:bookmarkEnd w:id="6925"/>
    </w:p>
    <w:p w:rsidR="008F148E" w:rsidRDefault="008F148E" w:rsidP="000A5E0E">
      <w:pPr>
        <w:pStyle w:val="af6"/>
        <w:keepNext/>
        <w:rPr>
          <w:rtl/>
        </w:rPr>
      </w:pPr>
      <w:bookmarkStart w:id="6926" w:name="ET_yor_6490_28"/>
      <w:r w:rsidRPr="005D421B">
        <w:rPr>
          <w:rStyle w:val="TagStyle"/>
          <w:rtl/>
        </w:rPr>
        <w:t xml:space="preserve"> &lt;&lt; יור &gt;&gt;</w:t>
      </w:r>
      <w:r w:rsidRPr="00D12A02">
        <w:rPr>
          <w:rStyle w:val="TagStyle"/>
          <w:rtl/>
        </w:rPr>
        <w:t xml:space="preserve"> </w:t>
      </w:r>
      <w:r>
        <w:rPr>
          <w:rtl/>
        </w:rPr>
        <w:t>היו"ר ניסים ואטורי:</w:t>
      </w:r>
      <w:r w:rsidRPr="00D12A02">
        <w:rPr>
          <w:rStyle w:val="TagStyle"/>
          <w:rtl/>
        </w:rPr>
        <w:t xml:space="preserve"> </w:t>
      </w:r>
      <w:r w:rsidRPr="005D421B">
        <w:rPr>
          <w:rStyle w:val="TagStyle"/>
          <w:rtl/>
        </w:rPr>
        <w:t>&lt;&lt; יור &gt;&gt;</w:t>
      </w:r>
      <w:r>
        <w:rPr>
          <w:rtl/>
        </w:rPr>
        <w:t xml:space="preserve">   </w:t>
      </w:r>
      <w:bookmarkEnd w:id="6926"/>
    </w:p>
    <w:p w:rsidR="008F148E" w:rsidRDefault="008F148E" w:rsidP="00586B80">
      <w:pPr>
        <w:rPr>
          <w:rtl/>
          <w:lang w:eastAsia="he-IL"/>
        </w:rPr>
      </w:pPr>
    </w:p>
    <w:p w:rsidR="008F148E" w:rsidRDefault="008F148E" w:rsidP="000A5E0E">
      <w:pPr>
        <w:rPr>
          <w:rtl/>
          <w:lang w:eastAsia="he-IL"/>
        </w:rPr>
      </w:pPr>
      <w:bookmarkStart w:id="6927" w:name="_ETM_Q36_327708"/>
      <w:bookmarkEnd w:id="6927"/>
      <w:r>
        <w:rPr>
          <w:rFonts w:hint="cs"/>
          <w:rtl/>
          <w:lang w:eastAsia="he-IL"/>
        </w:rPr>
        <w:t xml:space="preserve">חברי הכנסת, תודה רבה. </w:t>
      </w:r>
      <w:bookmarkStart w:id="6928" w:name="_ETM_Q36_337999"/>
      <w:bookmarkEnd w:id="6928"/>
    </w:p>
    <w:p w:rsidR="008F148E" w:rsidRPr="005D421B" w:rsidRDefault="008F148E" w:rsidP="000A5E0E">
      <w:pPr>
        <w:rPr>
          <w:rtl/>
        </w:rPr>
      </w:pPr>
      <w:bookmarkStart w:id="6929" w:name="_ETM_Q36_338125"/>
      <w:bookmarkStart w:id="6930" w:name="_ETM_Q36_337325"/>
      <w:bookmarkEnd w:id="6929"/>
      <w:bookmarkEnd w:id="6930"/>
    </w:p>
    <w:p w:rsidR="008F148E" w:rsidRDefault="008F148E" w:rsidP="000A5E0E">
      <w:pPr>
        <w:pStyle w:val="-"/>
        <w:keepNext/>
        <w:rPr>
          <w:rtl/>
        </w:rPr>
      </w:pPr>
      <w:bookmarkStart w:id="6931" w:name="ET_speakercontinue_6156_31"/>
      <w:r w:rsidRPr="005D421B">
        <w:rPr>
          <w:rStyle w:val="TagStyle"/>
          <w:rtl/>
        </w:rPr>
        <w:t xml:space="preserve"> &lt;&lt; דובר_המשך &gt;&gt;</w:t>
      </w:r>
      <w:r w:rsidRPr="00D12A02">
        <w:rPr>
          <w:rStyle w:val="TagStyle"/>
          <w:rtl/>
        </w:rPr>
        <w:t xml:space="preserve"> </w:t>
      </w:r>
      <w:r>
        <w:rPr>
          <w:rtl/>
        </w:rPr>
        <w:t>גלעד קריב (העבודה):</w:t>
      </w:r>
      <w:r w:rsidRPr="00D12A02">
        <w:rPr>
          <w:rStyle w:val="TagStyle"/>
          <w:rtl/>
        </w:rPr>
        <w:t xml:space="preserve"> </w:t>
      </w:r>
      <w:r w:rsidRPr="005D421B">
        <w:rPr>
          <w:rStyle w:val="TagStyle"/>
          <w:rtl/>
        </w:rPr>
        <w:t>&lt;&lt; דובר_המשך &gt;&gt;</w:t>
      </w:r>
      <w:r>
        <w:rPr>
          <w:rtl/>
        </w:rPr>
        <w:t xml:space="preserve">   </w:t>
      </w:r>
      <w:bookmarkEnd w:id="6931"/>
    </w:p>
    <w:p w:rsidR="008F148E" w:rsidRDefault="008F148E" w:rsidP="00586B80">
      <w:pPr>
        <w:rPr>
          <w:rtl/>
          <w:lang w:eastAsia="he-IL"/>
        </w:rPr>
      </w:pPr>
    </w:p>
    <w:p w:rsidR="008F148E" w:rsidRPr="00D12A02" w:rsidRDefault="008F148E" w:rsidP="00964FF5">
      <w:pPr>
        <w:rPr>
          <w:rtl/>
          <w:lang w:eastAsia="he-IL"/>
        </w:rPr>
      </w:pPr>
      <w:bookmarkStart w:id="6932" w:name="_ETM_Q36_338648"/>
      <w:bookmarkEnd w:id="6932"/>
      <w:r>
        <w:rPr>
          <w:rFonts w:hint="cs"/>
          <w:rtl/>
          <w:lang w:eastAsia="he-IL"/>
        </w:rPr>
        <w:t>חבר הכנסת כהן,</w:t>
      </w:r>
      <w:bookmarkStart w:id="6933" w:name="_ETM_Q36_337318"/>
      <w:bookmarkEnd w:id="6933"/>
      <w:r>
        <w:rPr>
          <w:rFonts w:hint="cs"/>
          <w:rtl/>
          <w:lang w:eastAsia="he-IL"/>
        </w:rPr>
        <w:t xml:space="preserve"> נהדר. חבר הכנסת כהן, אם יש לה </w:t>
      </w:r>
      <w:r>
        <w:rPr>
          <w:rtl/>
          <w:lang w:eastAsia="he-IL"/>
        </w:rPr>
        <w:t>–</w:t>
      </w:r>
      <w:r>
        <w:rPr>
          <w:rFonts w:hint="cs"/>
          <w:rtl/>
          <w:lang w:eastAsia="he-IL"/>
        </w:rPr>
        <w:t xml:space="preserve"> יש לי</w:t>
      </w:r>
      <w:bookmarkStart w:id="6934" w:name="_ETM_Q36_340351"/>
      <w:bookmarkEnd w:id="6934"/>
      <w:r>
        <w:rPr>
          <w:rFonts w:hint="cs"/>
          <w:rtl/>
          <w:lang w:eastAsia="he-IL"/>
        </w:rPr>
        <w:t xml:space="preserve"> עוד 20 שניות, תן לי לומר אותן </w:t>
      </w:r>
      <w:r>
        <w:rPr>
          <w:rtl/>
          <w:lang w:eastAsia="he-IL"/>
        </w:rPr>
        <w:t>–</w:t>
      </w:r>
      <w:r>
        <w:rPr>
          <w:rFonts w:hint="cs"/>
          <w:rtl/>
          <w:lang w:eastAsia="he-IL"/>
        </w:rPr>
        <w:t xml:space="preserve"> א</w:t>
      </w:r>
      <w:bookmarkStart w:id="6935" w:name="_ETM_Q36_344454"/>
      <w:bookmarkEnd w:id="6935"/>
      <w:r>
        <w:rPr>
          <w:rFonts w:hint="cs"/>
          <w:rtl/>
          <w:lang w:eastAsia="he-IL"/>
        </w:rPr>
        <w:t xml:space="preserve">ם אכן יש לה אומץ לב, אני קורא לה מכאן </w:t>
      </w:r>
      <w:bookmarkStart w:id="6936" w:name="_ETM_Q36_348011"/>
      <w:bookmarkEnd w:id="6936"/>
      <w:r>
        <w:rPr>
          <w:rFonts w:hint="cs"/>
          <w:rtl/>
          <w:lang w:eastAsia="he-IL"/>
        </w:rPr>
        <w:t>להסיר חסינות רק על דבר אחד, לא על כל</w:t>
      </w:r>
      <w:bookmarkStart w:id="6937" w:name="_ETM_Q36_349390"/>
      <w:bookmarkEnd w:id="6937"/>
      <w:r>
        <w:rPr>
          <w:rFonts w:hint="cs"/>
          <w:rtl/>
          <w:lang w:eastAsia="he-IL"/>
        </w:rPr>
        <w:t xml:space="preserve"> נאום ההכפשות </w:t>
      </w:r>
      <w:r>
        <w:rPr>
          <w:rFonts w:hint="eastAsia"/>
          <w:rtl/>
          <w:lang w:eastAsia="he-IL"/>
        </w:rPr>
        <w:t xml:space="preserve">– </w:t>
      </w:r>
      <w:r>
        <w:rPr>
          <w:rFonts w:hint="cs"/>
          <w:rtl/>
          <w:lang w:eastAsia="he-IL"/>
        </w:rPr>
        <w:t xml:space="preserve">על מה שהיא אמרה על מר </w:t>
      </w:r>
      <w:bookmarkStart w:id="6938" w:name="_ETM_Q36_354468"/>
      <w:bookmarkEnd w:id="6938"/>
      <w:r>
        <w:rPr>
          <w:rFonts w:hint="cs"/>
          <w:rtl/>
          <w:lang w:eastAsia="he-IL"/>
        </w:rPr>
        <w:t xml:space="preserve">אבי לזימי, שתסיר חסינות, ושתתמודד בבית משפט. </w:t>
      </w:r>
    </w:p>
    <w:p w:rsidR="008F148E" w:rsidRDefault="008F148E" w:rsidP="000A5E0E">
      <w:pPr>
        <w:rPr>
          <w:rtl/>
          <w:lang w:eastAsia="he-IL"/>
        </w:rPr>
      </w:pPr>
      <w:bookmarkStart w:id="6939" w:name="_ETM_Q36_332550"/>
      <w:bookmarkStart w:id="6940" w:name="_ETM_Q36_332682"/>
      <w:bookmarkEnd w:id="6939"/>
      <w:bookmarkEnd w:id="6940"/>
    </w:p>
    <w:p w:rsidR="008F148E" w:rsidRDefault="008F148E" w:rsidP="000A5E0E">
      <w:pPr>
        <w:pStyle w:val="af5"/>
        <w:keepNext/>
        <w:rPr>
          <w:rtl/>
        </w:rPr>
      </w:pPr>
      <w:bookmarkStart w:id="6941" w:name="ET_interruption_6669_32"/>
      <w:r w:rsidRPr="005D421B">
        <w:rPr>
          <w:rStyle w:val="TagStyle"/>
          <w:rtl/>
        </w:rPr>
        <w:t xml:space="preserve"> &lt;&lt; קריאה &gt;&gt;</w:t>
      </w:r>
      <w:r w:rsidRPr="00D12A02">
        <w:rPr>
          <w:rStyle w:val="TagStyle"/>
          <w:rtl/>
        </w:rPr>
        <w:t xml:space="preserve"> </w:t>
      </w:r>
      <w:r>
        <w:rPr>
          <w:rtl/>
        </w:rPr>
        <w:t>סגן שר במשרד ראש הממשלה אלמוג כהן:</w:t>
      </w:r>
      <w:r w:rsidRPr="00D12A02">
        <w:rPr>
          <w:rStyle w:val="TagStyle"/>
          <w:rtl/>
        </w:rPr>
        <w:t xml:space="preserve"> </w:t>
      </w:r>
      <w:r w:rsidRPr="005D421B">
        <w:rPr>
          <w:rStyle w:val="TagStyle"/>
          <w:rtl/>
        </w:rPr>
        <w:t>&lt;&lt; קריאה &gt;&gt;</w:t>
      </w:r>
      <w:r>
        <w:rPr>
          <w:rtl/>
        </w:rPr>
        <w:t xml:space="preserve">   </w:t>
      </w:r>
      <w:bookmarkEnd w:id="6941"/>
    </w:p>
    <w:p w:rsidR="008F148E" w:rsidRDefault="008F148E" w:rsidP="00586B80">
      <w:pPr>
        <w:rPr>
          <w:rtl/>
          <w:lang w:eastAsia="he-IL"/>
        </w:rPr>
      </w:pPr>
    </w:p>
    <w:p w:rsidR="008F148E" w:rsidRPr="00D12A02" w:rsidRDefault="008F148E" w:rsidP="000A5E0E">
      <w:pPr>
        <w:rPr>
          <w:rtl/>
          <w:lang w:eastAsia="he-IL"/>
        </w:rPr>
      </w:pPr>
      <w:bookmarkStart w:id="6942" w:name="_ETM_Q36_357196"/>
      <w:bookmarkEnd w:id="6942"/>
      <w:r>
        <w:rPr>
          <w:rFonts w:hint="cs"/>
          <w:rtl/>
          <w:lang w:eastAsia="he-IL"/>
        </w:rPr>
        <w:t>אנחנו מבקשים מנעמה לזימי להסיר חסינות על הבערת הצמיגים.</w:t>
      </w:r>
    </w:p>
    <w:p w:rsidR="008F148E" w:rsidRDefault="008F148E" w:rsidP="000A5E0E">
      <w:pPr>
        <w:rPr>
          <w:rtl/>
          <w:lang w:eastAsia="he-IL"/>
        </w:rPr>
      </w:pPr>
    </w:p>
    <w:p w:rsidR="008F148E" w:rsidRDefault="008F148E" w:rsidP="000A5E0E">
      <w:pPr>
        <w:pStyle w:val="-"/>
        <w:keepNext/>
        <w:rPr>
          <w:rtl/>
        </w:rPr>
      </w:pPr>
      <w:bookmarkStart w:id="6943" w:name="ET_speakercontinue_6156_5"/>
      <w:r w:rsidRPr="005D421B">
        <w:rPr>
          <w:rStyle w:val="TagStyle"/>
          <w:rtl/>
        </w:rPr>
        <w:t xml:space="preserve"> &lt;&lt; דובר_המשך &gt;&gt;</w:t>
      </w:r>
      <w:r w:rsidRPr="00E72D3E">
        <w:rPr>
          <w:rStyle w:val="TagStyle"/>
          <w:rtl/>
        </w:rPr>
        <w:t xml:space="preserve"> </w:t>
      </w:r>
      <w:r>
        <w:rPr>
          <w:rtl/>
        </w:rPr>
        <w:t>גלעד קריב (העבודה):</w:t>
      </w:r>
      <w:r w:rsidRPr="00E72D3E">
        <w:rPr>
          <w:rStyle w:val="TagStyle"/>
          <w:rtl/>
        </w:rPr>
        <w:t xml:space="preserve"> </w:t>
      </w:r>
      <w:r w:rsidRPr="005D421B">
        <w:rPr>
          <w:rStyle w:val="TagStyle"/>
          <w:rtl/>
        </w:rPr>
        <w:t>&lt;&lt; דובר_המשך &gt;&gt;</w:t>
      </w:r>
      <w:r>
        <w:rPr>
          <w:rtl/>
        </w:rPr>
        <w:t xml:space="preserve">   </w:t>
      </w:r>
      <w:bookmarkEnd w:id="6943"/>
    </w:p>
    <w:p w:rsidR="008F148E" w:rsidRDefault="008F148E" w:rsidP="00586B80">
      <w:pPr>
        <w:rPr>
          <w:rtl/>
          <w:lang w:eastAsia="he-IL"/>
        </w:rPr>
      </w:pPr>
    </w:p>
    <w:p w:rsidR="008F148E" w:rsidRDefault="008F148E" w:rsidP="000A5E0E">
      <w:pPr>
        <w:rPr>
          <w:rtl/>
          <w:lang w:eastAsia="he-IL"/>
        </w:rPr>
      </w:pPr>
      <w:r>
        <w:rPr>
          <w:rFonts w:hint="cs"/>
          <w:rtl/>
          <w:lang w:eastAsia="he-IL"/>
        </w:rPr>
        <w:t>אני מציע לשרה מאי</w:t>
      </w:r>
      <w:bookmarkStart w:id="6944" w:name="_ETM_Q36_359734"/>
      <w:bookmarkEnd w:id="6944"/>
      <w:r>
        <w:rPr>
          <w:rFonts w:hint="cs"/>
          <w:rtl/>
          <w:lang w:eastAsia="he-IL"/>
        </w:rPr>
        <w:t xml:space="preserve"> גולן לא לערב הורים. </w:t>
      </w:r>
      <w:bookmarkStart w:id="6945" w:name="_ETM_Q36_360477"/>
      <w:bookmarkEnd w:id="6945"/>
    </w:p>
    <w:p w:rsidR="008F148E" w:rsidRDefault="008F148E" w:rsidP="000A5E0E">
      <w:pPr>
        <w:rPr>
          <w:rtl/>
          <w:lang w:eastAsia="he-IL"/>
        </w:rPr>
      </w:pPr>
      <w:bookmarkStart w:id="6946" w:name="_ETM_Q36_360602"/>
      <w:bookmarkStart w:id="6947" w:name="_ETM_Q36_360241"/>
      <w:bookmarkStart w:id="6948" w:name="_ETM_Q36_360334"/>
      <w:bookmarkEnd w:id="6946"/>
      <w:bookmarkEnd w:id="6947"/>
      <w:bookmarkEnd w:id="6948"/>
    </w:p>
    <w:p w:rsidR="008F148E" w:rsidRDefault="008F148E" w:rsidP="000A5E0E">
      <w:pPr>
        <w:pStyle w:val="af5"/>
        <w:keepNext/>
        <w:rPr>
          <w:rtl/>
        </w:rPr>
      </w:pPr>
      <w:bookmarkStart w:id="6949" w:name="ET_interruption_6669_33"/>
      <w:r w:rsidRPr="005D421B">
        <w:rPr>
          <w:rStyle w:val="TagStyle"/>
          <w:rtl/>
        </w:rPr>
        <w:t xml:space="preserve"> &lt;&lt; קריאה &gt;&gt;</w:t>
      </w:r>
      <w:r w:rsidRPr="00D12A02">
        <w:rPr>
          <w:rStyle w:val="TagStyle"/>
          <w:rtl/>
        </w:rPr>
        <w:t xml:space="preserve"> </w:t>
      </w:r>
      <w:r>
        <w:rPr>
          <w:rtl/>
        </w:rPr>
        <w:t>סגן שר במשרד ראש הממשלה אלמוג כהן:</w:t>
      </w:r>
      <w:r w:rsidRPr="00D12A02">
        <w:rPr>
          <w:rStyle w:val="TagStyle"/>
          <w:rtl/>
        </w:rPr>
        <w:t xml:space="preserve"> </w:t>
      </w:r>
      <w:r w:rsidRPr="005D421B">
        <w:rPr>
          <w:rStyle w:val="TagStyle"/>
          <w:rtl/>
        </w:rPr>
        <w:t>&lt;&lt; קריאה &gt;&gt;</w:t>
      </w:r>
      <w:r>
        <w:rPr>
          <w:rtl/>
        </w:rPr>
        <w:t xml:space="preserve">   </w:t>
      </w:r>
      <w:bookmarkEnd w:id="6949"/>
    </w:p>
    <w:p w:rsidR="008F148E" w:rsidRDefault="008F148E" w:rsidP="00586B80">
      <w:pPr>
        <w:rPr>
          <w:rtl/>
          <w:lang w:eastAsia="he-IL"/>
        </w:rPr>
      </w:pPr>
    </w:p>
    <w:p w:rsidR="008F148E" w:rsidRDefault="008F148E" w:rsidP="000A5E0E">
      <w:pPr>
        <w:rPr>
          <w:rtl/>
          <w:lang w:eastAsia="he-IL"/>
        </w:rPr>
      </w:pPr>
      <w:bookmarkStart w:id="6950" w:name="_ETM_Q36_363261"/>
      <w:bookmarkEnd w:id="6950"/>
      <w:r>
        <w:rPr>
          <w:rFonts w:hint="cs"/>
          <w:rtl/>
          <w:lang w:eastAsia="he-IL"/>
        </w:rPr>
        <w:t>היא הבעירה צמיגים. מה, זה</w:t>
      </w:r>
      <w:bookmarkStart w:id="6951" w:name="_ETM_Q36_361377"/>
      <w:bookmarkEnd w:id="6951"/>
      <w:r>
        <w:rPr>
          <w:rFonts w:hint="cs"/>
          <w:rtl/>
          <w:lang w:eastAsia="he-IL"/>
        </w:rPr>
        <w:t xml:space="preserve"> לא - - -</w:t>
      </w:r>
      <w:bookmarkStart w:id="6952" w:name="_ETM_Q36_363002"/>
      <w:bookmarkEnd w:id="6952"/>
    </w:p>
    <w:p w:rsidR="008F148E" w:rsidRDefault="008F148E" w:rsidP="000A5E0E">
      <w:pPr>
        <w:rPr>
          <w:rtl/>
          <w:lang w:eastAsia="he-IL"/>
        </w:rPr>
      </w:pPr>
      <w:bookmarkStart w:id="6953" w:name="_ETM_Q36_363120"/>
      <w:bookmarkEnd w:id="6953"/>
    </w:p>
    <w:p w:rsidR="008F148E" w:rsidRDefault="008F148E" w:rsidP="000A5E0E">
      <w:pPr>
        <w:pStyle w:val="-"/>
        <w:keepNext/>
        <w:rPr>
          <w:rtl/>
        </w:rPr>
      </w:pPr>
      <w:bookmarkStart w:id="6954" w:name="ET_speakercontinue_6156_6"/>
      <w:r w:rsidRPr="005D421B">
        <w:rPr>
          <w:rStyle w:val="TagStyle"/>
          <w:rtl/>
        </w:rPr>
        <w:t xml:space="preserve"> &lt;&lt; דובר_המשך &gt;&gt;</w:t>
      </w:r>
      <w:r w:rsidRPr="00E72D3E">
        <w:rPr>
          <w:rStyle w:val="TagStyle"/>
          <w:rtl/>
        </w:rPr>
        <w:t xml:space="preserve"> </w:t>
      </w:r>
      <w:r>
        <w:rPr>
          <w:rtl/>
        </w:rPr>
        <w:t>גלעד קריב (העבודה):</w:t>
      </w:r>
      <w:r w:rsidRPr="00E72D3E">
        <w:rPr>
          <w:rStyle w:val="TagStyle"/>
          <w:rtl/>
        </w:rPr>
        <w:t xml:space="preserve"> </w:t>
      </w:r>
      <w:r w:rsidRPr="005D421B">
        <w:rPr>
          <w:rStyle w:val="TagStyle"/>
          <w:rtl/>
        </w:rPr>
        <w:t>&lt;&lt; דובר_המשך &gt;&gt;</w:t>
      </w:r>
      <w:r>
        <w:rPr>
          <w:rtl/>
        </w:rPr>
        <w:t xml:space="preserve">   </w:t>
      </w:r>
      <w:bookmarkEnd w:id="6954"/>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מכל שרי הממשלה, אני מציע לשרה מאי גולן לא לערב הורים בנאומים שלה. </w:t>
      </w:r>
    </w:p>
    <w:p w:rsidR="008F148E" w:rsidRDefault="008F148E" w:rsidP="000A5E0E">
      <w:pPr>
        <w:rPr>
          <w:rtl/>
          <w:lang w:eastAsia="he-IL"/>
        </w:rPr>
      </w:pPr>
      <w:bookmarkStart w:id="6955" w:name="_ETM_Q36_371141"/>
      <w:bookmarkStart w:id="6956" w:name="_ETM_Q36_371273"/>
      <w:bookmarkEnd w:id="6955"/>
      <w:bookmarkEnd w:id="6956"/>
    </w:p>
    <w:p w:rsidR="008F148E" w:rsidRDefault="008F148E" w:rsidP="000A5E0E">
      <w:pPr>
        <w:pStyle w:val="af6"/>
        <w:keepNext/>
        <w:rPr>
          <w:rtl/>
        </w:rPr>
      </w:pPr>
      <w:bookmarkStart w:id="6957" w:name="ET_yor_6490_34"/>
      <w:r w:rsidRPr="005D421B">
        <w:rPr>
          <w:rStyle w:val="TagStyle"/>
          <w:rtl/>
        </w:rPr>
        <w:t xml:space="preserve"> &lt;&lt; יור &gt;&gt;</w:t>
      </w:r>
      <w:r w:rsidRPr="00D0238A">
        <w:rPr>
          <w:rStyle w:val="TagStyle"/>
          <w:rtl/>
        </w:rPr>
        <w:t xml:space="preserve"> </w:t>
      </w:r>
      <w:r>
        <w:rPr>
          <w:rtl/>
        </w:rPr>
        <w:t>היו"ר ניסים ואטורי:</w:t>
      </w:r>
      <w:r w:rsidRPr="00D0238A">
        <w:rPr>
          <w:rStyle w:val="TagStyle"/>
          <w:rtl/>
        </w:rPr>
        <w:t xml:space="preserve"> </w:t>
      </w:r>
      <w:r w:rsidRPr="005D421B">
        <w:rPr>
          <w:rStyle w:val="TagStyle"/>
          <w:rtl/>
        </w:rPr>
        <w:t>&lt;&lt; יור &gt;&gt;</w:t>
      </w:r>
      <w:r>
        <w:rPr>
          <w:rtl/>
        </w:rPr>
        <w:t xml:space="preserve">   </w:t>
      </w:r>
      <w:bookmarkEnd w:id="6957"/>
    </w:p>
    <w:p w:rsidR="008F148E" w:rsidRDefault="008F148E" w:rsidP="00586B80">
      <w:pPr>
        <w:rPr>
          <w:rtl/>
          <w:lang w:eastAsia="he-IL"/>
        </w:rPr>
      </w:pPr>
    </w:p>
    <w:p w:rsidR="008F148E" w:rsidRDefault="008F148E" w:rsidP="000A5E0E">
      <w:pPr>
        <w:rPr>
          <w:rtl/>
          <w:lang w:eastAsia="he-IL"/>
        </w:rPr>
      </w:pPr>
      <w:bookmarkStart w:id="6958" w:name="_ETM_Q36_372889"/>
      <w:bookmarkEnd w:id="6958"/>
      <w:r>
        <w:rPr>
          <w:rFonts w:hint="cs"/>
          <w:rtl/>
          <w:lang w:eastAsia="he-IL"/>
        </w:rPr>
        <w:t xml:space="preserve">תודה רבה. </w:t>
      </w:r>
      <w:bookmarkStart w:id="6959" w:name="_ETM_Q36_372339"/>
      <w:bookmarkEnd w:id="6959"/>
    </w:p>
    <w:p w:rsidR="008F148E" w:rsidRDefault="008F148E" w:rsidP="000A5E0E">
      <w:pPr>
        <w:rPr>
          <w:rtl/>
          <w:lang w:eastAsia="he-IL"/>
        </w:rPr>
      </w:pPr>
      <w:bookmarkStart w:id="6960" w:name="_ETM_Q36_372441"/>
      <w:bookmarkEnd w:id="6960"/>
    </w:p>
    <w:p w:rsidR="008F148E" w:rsidRDefault="008F148E" w:rsidP="000A5E0E">
      <w:pPr>
        <w:pStyle w:val="-"/>
        <w:keepNext/>
        <w:rPr>
          <w:rtl/>
        </w:rPr>
      </w:pPr>
      <w:bookmarkStart w:id="6961" w:name="ET_speakercontinue_6156_35"/>
      <w:r w:rsidRPr="005D421B">
        <w:rPr>
          <w:rStyle w:val="TagStyle"/>
          <w:rtl/>
        </w:rPr>
        <w:t xml:space="preserve"> &lt;&lt; דובר_המשך &gt;&gt;</w:t>
      </w:r>
      <w:r w:rsidRPr="00D0238A">
        <w:rPr>
          <w:rStyle w:val="TagStyle"/>
          <w:rtl/>
        </w:rPr>
        <w:t xml:space="preserve"> </w:t>
      </w:r>
      <w:r>
        <w:rPr>
          <w:rtl/>
        </w:rPr>
        <w:t>גלעד קריב (העבודה):</w:t>
      </w:r>
      <w:r w:rsidRPr="00D0238A">
        <w:rPr>
          <w:rStyle w:val="TagStyle"/>
          <w:rtl/>
        </w:rPr>
        <w:t xml:space="preserve"> </w:t>
      </w:r>
      <w:r w:rsidRPr="005D421B">
        <w:rPr>
          <w:rStyle w:val="TagStyle"/>
          <w:rtl/>
        </w:rPr>
        <w:t>&lt;&lt; דובר_המשך &gt;&gt;</w:t>
      </w:r>
      <w:r>
        <w:rPr>
          <w:rtl/>
        </w:rPr>
        <w:t xml:space="preserve">   </w:t>
      </w:r>
      <w:bookmarkEnd w:id="6961"/>
    </w:p>
    <w:p w:rsidR="008F148E" w:rsidRDefault="008F148E" w:rsidP="00586B80">
      <w:pPr>
        <w:rPr>
          <w:rtl/>
          <w:lang w:eastAsia="he-IL"/>
        </w:rPr>
      </w:pPr>
    </w:p>
    <w:p w:rsidR="008F148E" w:rsidRDefault="008F148E" w:rsidP="000A5E0E">
      <w:pPr>
        <w:rPr>
          <w:rtl/>
          <w:lang w:eastAsia="he-IL"/>
        </w:rPr>
      </w:pPr>
      <w:bookmarkStart w:id="6962" w:name="_ETM_Q36_374904"/>
      <w:bookmarkEnd w:id="6962"/>
      <w:r>
        <w:rPr>
          <w:rFonts w:hint="cs"/>
          <w:rtl/>
          <w:lang w:eastAsia="he-IL"/>
        </w:rPr>
        <w:t>והדבר האחרון, אדוני, שאני רוצה</w:t>
      </w:r>
      <w:bookmarkStart w:id="6963" w:name="_ETM_Q36_374592"/>
      <w:bookmarkEnd w:id="6963"/>
      <w:r>
        <w:rPr>
          <w:rFonts w:hint="cs"/>
          <w:rtl/>
          <w:lang w:eastAsia="he-IL"/>
        </w:rPr>
        <w:t xml:space="preserve"> לומר, כי בכל זאת היה פה - - -</w:t>
      </w:r>
      <w:bookmarkStart w:id="6964" w:name="_ETM_Q36_378009"/>
      <w:bookmarkEnd w:id="6964"/>
    </w:p>
    <w:p w:rsidR="008F148E" w:rsidRDefault="008F148E" w:rsidP="000A5E0E">
      <w:pPr>
        <w:rPr>
          <w:rtl/>
          <w:lang w:eastAsia="he-IL"/>
        </w:rPr>
      </w:pPr>
      <w:bookmarkStart w:id="6965" w:name="_ETM_Q36_378123"/>
      <w:bookmarkEnd w:id="6965"/>
    </w:p>
    <w:p w:rsidR="008F148E" w:rsidRDefault="008F148E" w:rsidP="000A5E0E">
      <w:pPr>
        <w:pStyle w:val="af6"/>
        <w:keepNext/>
        <w:rPr>
          <w:rtl/>
        </w:rPr>
      </w:pPr>
      <w:bookmarkStart w:id="6966" w:name="ET_yor_6490_36"/>
      <w:r w:rsidRPr="005D421B">
        <w:rPr>
          <w:rStyle w:val="TagStyle"/>
          <w:rtl/>
        </w:rPr>
        <w:t xml:space="preserve"> &lt;&lt; יור &gt;&gt;</w:t>
      </w:r>
      <w:r w:rsidRPr="00D0238A">
        <w:rPr>
          <w:rStyle w:val="TagStyle"/>
          <w:rtl/>
        </w:rPr>
        <w:t xml:space="preserve"> </w:t>
      </w:r>
      <w:r>
        <w:rPr>
          <w:rtl/>
        </w:rPr>
        <w:t>היו"ר ניסים ואטורי:</w:t>
      </w:r>
      <w:r w:rsidRPr="00D0238A">
        <w:rPr>
          <w:rStyle w:val="TagStyle"/>
          <w:rtl/>
        </w:rPr>
        <w:t xml:space="preserve"> </w:t>
      </w:r>
      <w:r w:rsidRPr="005D421B">
        <w:rPr>
          <w:rStyle w:val="TagStyle"/>
          <w:rtl/>
        </w:rPr>
        <w:t>&lt;&lt; יור &gt;&gt;</w:t>
      </w:r>
      <w:r>
        <w:rPr>
          <w:rtl/>
        </w:rPr>
        <w:t xml:space="preserve">   </w:t>
      </w:r>
      <w:bookmarkEnd w:id="6966"/>
    </w:p>
    <w:p w:rsidR="008F148E" w:rsidRDefault="008F148E" w:rsidP="00586B80">
      <w:pPr>
        <w:rPr>
          <w:rtl/>
          <w:lang w:eastAsia="he-IL"/>
        </w:rPr>
      </w:pPr>
    </w:p>
    <w:p w:rsidR="008F148E" w:rsidRPr="00D0238A" w:rsidRDefault="008F148E" w:rsidP="00964FF5">
      <w:pPr>
        <w:rPr>
          <w:rtl/>
          <w:lang w:eastAsia="he-IL"/>
        </w:rPr>
      </w:pPr>
      <w:bookmarkStart w:id="6967" w:name="_ETM_Q36_378995"/>
      <w:bookmarkEnd w:id="6967"/>
      <w:r>
        <w:rPr>
          <w:rFonts w:hint="cs"/>
          <w:rtl/>
          <w:lang w:eastAsia="he-IL"/>
        </w:rPr>
        <w:t>לא, לא,</w:t>
      </w:r>
      <w:bookmarkStart w:id="6968" w:name="_ETM_Q36_377903"/>
      <w:bookmarkEnd w:id="6968"/>
      <w:r>
        <w:rPr>
          <w:rFonts w:hint="cs"/>
          <w:rtl/>
          <w:lang w:eastAsia="he-IL"/>
        </w:rPr>
        <w:t xml:space="preserve"> עצרתי את הזמן תמיד והוספתי לך עוד 20 שניות. </w:t>
      </w:r>
    </w:p>
    <w:p w:rsidR="008F148E" w:rsidRDefault="008F148E" w:rsidP="000A5E0E">
      <w:pPr>
        <w:rPr>
          <w:rtl/>
          <w:lang w:eastAsia="he-IL"/>
        </w:rPr>
      </w:pPr>
    </w:p>
    <w:p w:rsidR="008F148E" w:rsidRDefault="008F148E" w:rsidP="000A5E0E">
      <w:pPr>
        <w:pStyle w:val="-"/>
        <w:keepNext/>
        <w:rPr>
          <w:rtl/>
        </w:rPr>
      </w:pPr>
      <w:bookmarkStart w:id="6969" w:name="ET_speakercontinue_6156_8"/>
      <w:r w:rsidRPr="005D421B">
        <w:rPr>
          <w:rStyle w:val="TagStyle"/>
          <w:rtl/>
        </w:rPr>
        <w:t xml:space="preserve"> &lt;&lt; דובר_המשך &gt;&gt;</w:t>
      </w:r>
      <w:r w:rsidRPr="00E72D3E">
        <w:rPr>
          <w:rStyle w:val="TagStyle"/>
          <w:rtl/>
        </w:rPr>
        <w:t xml:space="preserve"> </w:t>
      </w:r>
      <w:r>
        <w:rPr>
          <w:rtl/>
        </w:rPr>
        <w:t>גלעד קריב (העבודה):</w:t>
      </w:r>
      <w:r w:rsidRPr="00E72D3E">
        <w:rPr>
          <w:rStyle w:val="TagStyle"/>
          <w:rtl/>
        </w:rPr>
        <w:t xml:space="preserve"> </w:t>
      </w:r>
      <w:r w:rsidRPr="005D421B">
        <w:rPr>
          <w:rStyle w:val="TagStyle"/>
          <w:rtl/>
        </w:rPr>
        <w:t>&lt;&lt; דובר_המשך &gt;&gt;</w:t>
      </w:r>
      <w:r>
        <w:rPr>
          <w:rtl/>
        </w:rPr>
        <w:t xml:space="preserve">   </w:t>
      </w:r>
      <w:bookmarkEnd w:id="6969"/>
    </w:p>
    <w:p w:rsidR="008F148E" w:rsidRDefault="008F148E" w:rsidP="00586B80">
      <w:pPr>
        <w:rPr>
          <w:rtl/>
          <w:lang w:eastAsia="he-IL"/>
        </w:rPr>
      </w:pPr>
      <w:bookmarkStart w:id="6970" w:name="_ETM_Q36_382621"/>
      <w:bookmarkEnd w:id="6970"/>
    </w:p>
    <w:p w:rsidR="008F148E" w:rsidRPr="00D0238A" w:rsidRDefault="008F148E" w:rsidP="000A5E0E">
      <w:pPr>
        <w:rPr>
          <w:rtl/>
          <w:lang w:eastAsia="he-IL"/>
        </w:rPr>
      </w:pPr>
      <w:bookmarkStart w:id="6971" w:name="_ETM_Q36_382742"/>
      <w:bookmarkEnd w:id="6971"/>
      <w:r>
        <w:rPr>
          <w:rFonts w:hint="cs"/>
          <w:rtl/>
          <w:lang w:eastAsia="he-IL"/>
        </w:rPr>
        <w:t>- - -</w:t>
      </w:r>
    </w:p>
    <w:p w:rsidR="008F148E" w:rsidRDefault="008F148E" w:rsidP="000A5E0E">
      <w:pPr>
        <w:rPr>
          <w:rtl/>
          <w:lang w:eastAsia="he-IL"/>
        </w:rPr>
      </w:pPr>
    </w:p>
    <w:p w:rsidR="008F148E" w:rsidRDefault="008F148E" w:rsidP="000A5E0E">
      <w:pPr>
        <w:pStyle w:val="af6"/>
        <w:keepNext/>
        <w:rPr>
          <w:rtl/>
        </w:rPr>
      </w:pPr>
      <w:bookmarkStart w:id="6972" w:name="ET_yor_6490_9"/>
      <w:r w:rsidRPr="005D421B">
        <w:rPr>
          <w:rStyle w:val="TagStyle"/>
          <w:rtl/>
        </w:rPr>
        <w:t xml:space="preserve"> &lt;&lt; יור &gt;&gt;</w:t>
      </w:r>
      <w:r w:rsidRPr="00E72D3E">
        <w:rPr>
          <w:rStyle w:val="TagStyle"/>
          <w:rtl/>
        </w:rPr>
        <w:t xml:space="preserve"> </w:t>
      </w:r>
      <w:r>
        <w:rPr>
          <w:rtl/>
        </w:rPr>
        <w:t>היו"ר ניסים ואטורי:</w:t>
      </w:r>
      <w:r w:rsidRPr="00E72D3E">
        <w:rPr>
          <w:rStyle w:val="TagStyle"/>
          <w:rtl/>
        </w:rPr>
        <w:t xml:space="preserve"> </w:t>
      </w:r>
      <w:r w:rsidRPr="005D421B">
        <w:rPr>
          <w:rStyle w:val="TagStyle"/>
          <w:rtl/>
        </w:rPr>
        <w:t>&lt;&lt; יור &gt;&gt;</w:t>
      </w:r>
      <w:r>
        <w:rPr>
          <w:rtl/>
        </w:rPr>
        <w:t xml:space="preserve">   </w:t>
      </w:r>
      <w:bookmarkEnd w:id="6972"/>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משפט אחרון, משפט אחרון.  </w:t>
      </w:r>
    </w:p>
    <w:p w:rsidR="008F148E" w:rsidRDefault="008F148E" w:rsidP="000A5E0E">
      <w:pPr>
        <w:rPr>
          <w:rtl/>
          <w:lang w:eastAsia="he-IL"/>
        </w:rPr>
      </w:pPr>
    </w:p>
    <w:p w:rsidR="008F148E" w:rsidRDefault="008F148E" w:rsidP="000A5E0E">
      <w:pPr>
        <w:pStyle w:val="-"/>
        <w:keepNext/>
        <w:rPr>
          <w:rtl/>
        </w:rPr>
      </w:pPr>
      <w:bookmarkStart w:id="6973" w:name="ET_speakercontinue_6156_10"/>
      <w:r w:rsidRPr="005D421B">
        <w:rPr>
          <w:rStyle w:val="TagStyle"/>
          <w:rtl/>
        </w:rPr>
        <w:t xml:space="preserve"> &lt;&lt; דובר_המשך &gt;&gt;</w:t>
      </w:r>
      <w:r w:rsidRPr="00E72D3E">
        <w:rPr>
          <w:rStyle w:val="TagStyle"/>
          <w:rtl/>
        </w:rPr>
        <w:t xml:space="preserve"> </w:t>
      </w:r>
      <w:r>
        <w:rPr>
          <w:rtl/>
        </w:rPr>
        <w:t>גלעד קריב (העבודה):</w:t>
      </w:r>
      <w:r w:rsidRPr="00E72D3E">
        <w:rPr>
          <w:rStyle w:val="TagStyle"/>
          <w:rtl/>
        </w:rPr>
        <w:t xml:space="preserve"> </w:t>
      </w:r>
      <w:r w:rsidRPr="005D421B">
        <w:rPr>
          <w:rStyle w:val="TagStyle"/>
          <w:rtl/>
        </w:rPr>
        <w:t>&lt;&lt; דובר_המשך &gt;&gt;</w:t>
      </w:r>
      <w:r>
        <w:rPr>
          <w:rtl/>
        </w:rPr>
        <w:t xml:space="preserve">   </w:t>
      </w:r>
      <w:bookmarkEnd w:id="6973"/>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אני מסיים </w:t>
      </w:r>
      <w:bookmarkStart w:id="6974" w:name="_ETM_Q36_385123"/>
      <w:bookmarkEnd w:id="6974"/>
      <w:r>
        <w:rPr>
          <w:rFonts w:hint="cs"/>
          <w:rtl/>
          <w:lang w:eastAsia="he-IL"/>
        </w:rPr>
        <w:t>ואני אומר: כנראה יש סיבה מדוע מאי גולן סוללת את דרכה למפלגתו</w:t>
      </w:r>
      <w:bookmarkStart w:id="6975" w:name="_ETM_Q36_392582"/>
      <w:bookmarkEnd w:id="6975"/>
      <w:r>
        <w:rPr>
          <w:rFonts w:hint="cs"/>
          <w:rtl/>
          <w:lang w:eastAsia="he-IL"/>
        </w:rPr>
        <w:t xml:space="preserve"> של איתמר בן גביר. </w:t>
      </w:r>
      <w:bookmarkStart w:id="6976" w:name="_ETM_Q36_395932"/>
      <w:bookmarkStart w:id="6977" w:name="_ETM_Q36_397899"/>
      <w:bookmarkEnd w:id="6976"/>
      <w:bookmarkEnd w:id="6977"/>
    </w:p>
    <w:p w:rsidR="008F148E" w:rsidRDefault="008F148E" w:rsidP="000A5E0E">
      <w:pPr>
        <w:rPr>
          <w:rtl/>
          <w:lang w:eastAsia="he-IL"/>
        </w:rPr>
      </w:pPr>
    </w:p>
    <w:p w:rsidR="008F148E" w:rsidRDefault="008F148E" w:rsidP="000A5E0E">
      <w:pPr>
        <w:pStyle w:val="af6"/>
        <w:keepNext/>
        <w:rPr>
          <w:rtl/>
        </w:rPr>
      </w:pPr>
      <w:bookmarkStart w:id="6978" w:name="_ETM_Q36_398030"/>
      <w:bookmarkEnd w:id="6978"/>
      <w:r w:rsidRPr="005D421B">
        <w:rPr>
          <w:rStyle w:val="TagStyle"/>
          <w:rtl/>
        </w:rPr>
        <w:t xml:space="preserve"> &lt;&lt; יור &gt;&gt;</w:t>
      </w:r>
      <w:r w:rsidRPr="00D0238A">
        <w:rPr>
          <w:rStyle w:val="TagStyle"/>
          <w:rtl/>
        </w:rPr>
        <w:t xml:space="preserve"> </w:t>
      </w:r>
      <w:r>
        <w:rPr>
          <w:rtl/>
        </w:rPr>
        <w:t>היו"ר ניסים ואטורי:</w:t>
      </w:r>
      <w:r w:rsidRPr="00D0238A">
        <w:rPr>
          <w:rStyle w:val="TagStyle"/>
          <w:rtl/>
        </w:rPr>
        <w:t xml:space="preserve"> </w:t>
      </w:r>
      <w:r w:rsidRPr="005D421B">
        <w:rPr>
          <w:rStyle w:val="TagStyle"/>
          <w:rtl/>
        </w:rPr>
        <w:t>&lt;&lt; יור &gt;&gt;</w:t>
      </w:r>
      <w:r>
        <w:rPr>
          <w:rtl/>
        </w:rPr>
        <w:t xml:space="preserve">   </w:t>
      </w:r>
    </w:p>
    <w:p w:rsidR="008F148E" w:rsidRDefault="008F148E" w:rsidP="00586B80">
      <w:pPr>
        <w:rPr>
          <w:rtl/>
          <w:lang w:eastAsia="he-IL"/>
        </w:rPr>
      </w:pPr>
    </w:p>
    <w:p w:rsidR="008F148E" w:rsidRDefault="008F148E" w:rsidP="00964FF5">
      <w:pPr>
        <w:rPr>
          <w:rtl/>
          <w:lang w:eastAsia="he-IL"/>
        </w:rPr>
      </w:pPr>
      <w:bookmarkStart w:id="6979" w:name="_ETM_Q36_399663"/>
      <w:bookmarkEnd w:id="6979"/>
      <w:r>
        <w:rPr>
          <w:rFonts w:hint="cs"/>
          <w:rtl/>
          <w:lang w:eastAsia="he-IL"/>
        </w:rPr>
        <w:t xml:space="preserve">תודה רבה. תודה רבה. </w:t>
      </w:r>
      <w:bookmarkStart w:id="6980" w:name="_ETM_Q36_399181"/>
      <w:bookmarkEnd w:id="6980"/>
    </w:p>
    <w:p w:rsidR="008F148E" w:rsidRDefault="008F148E" w:rsidP="000A5E0E">
      <w:pPr>
        <w:rPr>
          <w:rtl/>
          <w:lang w:eastAsia="he-IL"/>
        </w:rPr>
      </w:pPr>
      <w:bookmarkStart w:id="6981" w:name="_ETM_Q36_399283"/>
      <w:bookmarkEnd w:id="6981"/>
    </w:p>
    <w:p w:rsidR="008F148E" w:rsidRDefault="008F148E" w:rsidP="000A5E0E">
      <w:pPr>
        <w:pStyle w:val="-"/>
        <w:keepNext/>
        <w:rPr>
          <w:rtl/>
        </w:rPr>
      </w:pPr>
      <w:bookmarkStart w:id="6982" w:name="ET_speakercontinue_6156_38"/>
      <w:r w:rsidRPr="005D421B">
        <w:rPr>
          <w:rStyle w:val="TagStyle"/>
          <w:rtl/>
        </w:rPr>
        <w:t xml:space="preserve"> &lt;&lt; דובר_המשך &gt;&gt;</w:t>
      </w:r>
      <w:r w:rsidRPr="00D0238A">
        <w:rPr>
          <w:rStyle w:val="TagStyle"/>
          <w:rtl/>
        </w:rPr>
        <w:t xml:space="preserve"> </w:t>
      </w:r>
      <w:r>
        <w:rPr>
          <w:rtl/>
        </w:rPr>
        <w:t>גלעד קריב (העבודה):</w:t>
      </w:r>
      <w:r w:rsidRPr="00D0238A">
        <w:rPr>
          <w:rStyle w:val="TagStyle"/>
          <w:rtl/>
        </w:rPr>
        <w:t xml:space="preserve"> </w:t>
      </w:r>
      <w:r w:rsidRPr="005D421B">
        <w:rPr>
          <w:rStyle w:val="TagStyle"/>
          <w:rtl/>
        </w:rPr>
        <w:t>&lt;&lt; דובר_המשך &gt;&gt;</w:t>
      </w:r>
      <w:r>
        <w:rPr>
          <w:rtl/>
        </w:rPr>
        <w:t xml:space="preserve">   </w:t>
      </w:r>
      <w:bookmarkEnd w:id="6982"/>
    </w:p>
    <w:p w:rsidR="008F148E" w:rsidRDefault="008F148E" w:rsidP="00586B80">
      <w:pPr>
        <w:rPr>
          <w:rtl/>
          <w:lang w:eastAsia="he-IL"/>
        </w:rPr>
      </w:pPr>
    </w:p>
    <w:p w:rsidR="008F148E" w:rsidRDefault="008F148E" w:rsidP="000A5E0E">
      <w:pPr>
        <w:rPr>
          <w:rtl/>
          <w:lang w:eastAsia="he-IL"/>
        </w:rPr>
      </w:pPr>
      <w:bookmarkStart w:id="6983" w:name="_ETM_Q36_400200"/>
      <w:bookmarkStart w:id="6984" w:name="_ETM_Q36_396036"/>
      <w:bookmarkStart w:id="6985" w:name="_ETM_Q36_396099"/>
      <w:bookmarkStart w:id="6986" w:name="_ETM_Q36_396197"/>
      <w:bookmarkEnd w:id="6983"/>
      <w:bookmarkEnd w:id="6984"/>
      <w:bookmarkEnd w:id="6985"/>
      <w:bookmarkEnd w:id="6986"/>
      <w:r>
        <w:rPr>
          <w:rFonts w:hint="cs"/>
          <w:rtl/>
          <w:lang w:eastAsia="he-IL"/>
        </w:rPr>
        <w:t xml:space="preserve">אפסים נוהגים להיצמד זה לזה. כולנו  יודעים מה מסמל אפס ליד אפס: שפת ביבים. </w:t>
      </w:r>
      <w:bookmarkStart w:id="6987" w:name="_ETM_Q36_400168"/>
      <w:bookmarkEnd w:id="6987"/>
    </w:p>
    <w:p w:rsidR="008F148E" w:rsidRDefault="008F148E" w:rsidP="000A5E0E">
      <w:pPr>
        <w:rPr>
          <w:rtl/>
          <w:lang w:eastAsia="he-IL"/>
        </w:rPr>
      </w:pPr>
      <w:bookmarkStart w:id="6988" w:name="_ETM_Q36_400271"/>
      <w:bookmarkEnd w:id="6988"/>
    </w:p>
    <w:p w:rsidR="008F148E" w:rsidRDefault="008F148E" w:rsidP="000A5E0E">
      <w:pPr>
        <w:pStyle w:val="af6"/>
        <w:keepNext/>
        <w:rPr>
          <w:rtl/>
        </w:rPr>
      </w:pPr>
      <w:r w:rsidRPr="005D421B">
        <w:rPr>
          <w:rStyle w:val="TagStyle"/>
          <w:rtl/>
        </w:rPr>
        <w:t xml:space="preserve"> &lt;&lt; יור &gt;&gt;</w:t>
      </w:r>
      <w:r w:rsidRPr="00D0238A">
        <w:rPr>
          <w:rStyle w:val="TagStyle"/>
          <w:rtl/>
        </w:rPr>
        <w:t xml:space="preserve"> </w:t>
      </w:r>
      <w:r>
        <w:rPr>
          <w:rtl/>
        </w:rPr>
        <w:t>היו"ר ניסים ואטורי:</w:t>
      </w:r>
      <w:r w:rsidRPr="00D0238A">
        <w:rPr>
          <w:rStyle w:val="TagStyle"/>
          <w:rtl/>
        </w:rPr>
        <w:t xml:space="preserve"> </w:t>
      </w:r>
      <w:r w:rsidRPr="005D421B">
        <w:rPr>
          <w:rStyle w:val="TagStyle"/>
          <w:rtl/>
        </w:rPr>
        <w:t>&lt;&lt; יור &gt;&gt;</w:t>
      </w:r>
      <w:r>
        <w:rPr>
          <w:rtl/>
        </w:rPr>
        <w:t xml:space="preserve">   </w:t>
      </w:r>
    </w:p>
    <w:p w:rsidR="008F148E" w:rsidRDefault="008F148E" w:rsidP="00586B80">
      <w:pPr>
        <w:rPr>
          <w:rtl/>
          <w:lang w:eastAsia="he-IL"/>
        </w:rPr>
      </w:pPr>
    </w:p>
    <w:p w:rsidR="008F148E" w:rsidRDefault="008F148E" w:rsidP="000A5E0E">
      <w:pPr>
        <w:rPr>
          <w:rtl/>
          <w:lang w:eastAsia="he-IL"/>
        </w:rPr>
      </w:pPr>
      <w:bookmarkStart w:id="6989" w:name="_ETM_Q36_401928"/>
      <w:bookmarkEnd w:id="6989"/>
      <w:r>
        <w:rPr>
          <w:rFonts w:hint="cs"/>
          <w:rtl/>
          <w:lang w:eastAsia="he-IL"/>
        </w:rPr>
        <w:t>תודה רבה, אני מבקש לסיים. די, גלעד, הגזמת. קדימה, לרדת.</w:t>
      </w:r>
      <w:bookmarkStart w:id="6990" w:name="_ETM_Q36_406281"/>
      <w:bookmarkEnd w:id="6990"/>
      <w:r>
        <w:rPr>
          <w:rFonts w:hint="cs"/>
          <w:rtl/>
          <w:lang w:eastAsia="he-IL"/>
        </w:rPr>
        <w:t xml:space="preserve"> </w:t>
      </w:r>
      <w:bookmarkStart w:id="6991" w:name="_ETM_Q36_407361"/>
      <w:bookmarkEnd w:id="6991"/>
      <w:r>
        <w:rPr>
          <w:rFonts w:hint="cs"/>
          <w:rtl/>
          <w:lang w:eastAsia="he-IL"/>
        </w:rPr>
        <w:t xml:space="preserve">תודה רבה. </w:t>
      </w:r>
    </w:p>
    <w:p w:rsidR="008F148E" w:rsidRDefault="008F148E" w:rsidP="000A5E0E">
      <w:pPr>
        <w:rPr>
          <w:rtl/>
          <w:lang w:eastAsia="he-IL"/>
        </w:rPr>
      </w:pPr>
      <w:bookmarkStart w:id="6992" w:name="_ETM_Q36_407473"/>
      <w:bookmarkEnd w:id="6992"/>
    </w:p>
    <w:p w:rsidR="008F148E" w:rsidRDefault="008F148E" w:rsidP="000A5E0E">
      <w:pPr>
        <w:pStyle w:val="af5"/>
        <w:keepNext/>
        <w:rPr>
          <w:rtl/>
        </w:rPr>
      </w:pPr>
      <w:bookmarkStart w:id="6993" w:name="ET_interruption_6669_41"/>
      <w:r w:rsidRPr="005D421B">
        <w:rPr>
          <w:rStyle w:val="TagStyle"/>
          <w:rtl/>
        </w:rPr>
        <w:t xml:space="preserve"> &lt;&lt; קריאה &gt;&gt;</w:t>
      </w:r>
      <w:r w:rsidRPr="00D0238A">
        <w:rPr>
          <w:rStyle w:val="TagStyle"/>
          <w:rtl/>
        </w:rPr>
        <w:t xml:space="preserve"> </w:t>
      </w:r>
      <w:r>
        <w:rPr>
          <w:rtl/>
        </w:rPr>
        <w:t>סגן שר במשרד ראש הממשלה אלמוג כהן:</w:t>
      </w:r>
      <w:r w:rsidRPr="00D0238A">
        <w:rPr>
          <w:rStyle w:val="TagStyle"/>
          <w:rtl/>
        </w:rPr>
        <w:t xml:space="preserve"> </w:t>
      </w:r>
      <w:r w:rsidRPr="005D421B">
        <w:rPr>
          <w:rStyle w:val="TagStyle"/>
          <w:rtl/>
        </w:rPr>
        <w:t>&lt;&lt; קריאה &gt;&gt;</w:t>
      </w:r>
      <w:r>
        <w:rPr>
          <w:rtl/>
        </w:rPr>
        <w:t xml:space="preserve">   </w:t>
      </w:r>
      <w:bookmarkEnd w:id="6993"/>
    </w:p>
    <w:p w:rsidR="008F148E" w:rsidRDefault="008F148E" w:rsidP="00586B80">
      <w:pPr>
        <w:rPr>
          <w:rtl/>
          <w:lang w:eastAsia="he-IL"/>
        </w:rPr>
      </w:pPr>
    </w:p>
    <w:p w:rsidR="008F148E" w:rsidRDefault="008F148E" w:rsidP="00964FF5">
      <w:pPr>
        <w:rPr>
          <w:rtl/>
          <w:lang w:eastAsia="he-IL"/>
        </w:rPr>
      </w:pPr>
      <w:bookmarkStart w:id="6994" w:name="_ETM_Q36_413279"/>
      <w:bookmarkStart w:id="6995" w:name="_ETM_Q36_407115"/>
      <w:bookmarkEnd w:id="6994"/>
      <w:bookmarkEnd w:id="6995"/>
      <w:r>
        <w:rPr>
          <w:rFonts w:hint="cs"/>
          <w:rtl/>
          <w:lang w:eastAsia="he-IL"/>
        </w:rPr>
        <w:t xml:space="preserve">אבל לבוא ולומר על שרה שהיא באירוע פסיכוטי זה לא מכובד. </w:t>
      </w:r>
    </w:p>
    <w:p w:rsidR="008F148E" w:rsidRDefault="008F148E" w:rsidP="000A5E0E">
      <w:pPr>
        <w:rPr>
          <w:rtl/>
          <w:lang w:eastAsia="he-IL"/>
        </w:rPr>
      </w:pPr>
      <w:bookmarkStart w:id="6996" w:name="_ETM_Q36_417753"/>
      <w:bookmarkStart w:id="6997" w:name="_ETM_Q36_417894"/>
      <w:bookmarkEnd w:id="6996"/>
      <w:bookmarkEnd w:id="6997"/>
    </w:p>
    <w:p w:rsidR="008F148E" w:rsidRDefault="008F148E" w:rsidP="000A5E0E">
      <w:pPr>
        <w:pStyle w:val="af5"/>
        <w:keepNext/>
        <w:rPr>
          <w:rtl/>
        </w:rPr>
      </w:pPr>
      <w:bookmarkStart w:id="6998" w:name="ET_interruption_5300_42"/>
      <w:r w:rsidRPr="005D421B">
        <w:rPr>
          <w:rStyle w:val="TagStyle"/>
          <w:rtl/>
        </w:rPr>
        <w:t xml:space="preserve"> &lt;&lt; קריאה &gt;&gt;</w:t>
      </w:r>
      <w:r w:rsidRPr="00D0238A">
        <w:rPr>
          <w:rStyle w:val="TagStyle"/>
          <w:rtl/>
        </w:rPr>
        <w:t xml:space="preserve"> </w:t>
      </w:r>
      <w:r>
        <w:rPr>
          <w:rtl/>
        </w:rPr>
        <w:t>מירב בן ארי (יש עתיד):</w:t>
      </w:r>
      <w:r w:rsidRPr="00D0238A">
        <w:rPr>
          <w:rStyle w:val="TagStyle"/>
          <w:rtl/>
        </w:rPr>
        <w:t xml:space="preserve"> </w:t>
      </w:r>
      <w:r w:rsidRPr="005D421B">
        <w:rPr>
          <w:rStyle w:val="TagStyle"/>
          <w:rtl/>
        </w:rPr>
        <w:t>&lt;&lt; קריאה &gt;&gt;</w:t>
      </w:r>
      <w:r>
        <w:rPr>
          <w:rtl/>
        </w:rPr>
        <w:t xml:space="preserve">   </w:t>
      </w:r>
      <w:bookmarkEnd w:id="6998"/>
    </w:p>
    <w:p w:rsidR="008F148E" w:rsidRDefault="008F148E" w:rsidP="00586B80">
      <w:pPr>
        <w:rPr>
          <w:rtl/>
          <w:lang w:eastAsia="he-IL"/>
        </w:rPr>
      </w:pPr>
    </w:p>
    <w:p w:rsidR="008F148E" w:rsidRPr="00D0238A" w:rsidRDefault="008F148E" w:rsidP="000A5E0E">
      <w:pPr>
        <w:rPr>
          <w:rtl/>
          <w:lang w:eastAsia="he-IL"/>
        </w:rPr>
      </w:pPr>
      <w:bookmarkStart w:id="6999" w:name="_ETM_Q36_420363"/>
      <w:bookmarkEnd w:id="6999"/>
      <w:r>
        <w:rPr>
          <w:rFonts w:hint="cs"/>
          <w:rtl/>
          <w:lang w:eastAsia="he-IL"/>
        </w:rPr>
        <w:t>למה? 40 דקות</w:t>
      </w:r>
      <w:bookmarkStart w:id="7000" w:name="_ETM_Q36_418644"/>
      <w:bookmarkEnd w:id="7000"/>
      <w:r>
        <w:rPr>
          <w:rFonts w:hint="cs"/>
          <w:rtl/>
          <w:lang w:eastAsia="he-IL"/>
        </w:rPr>
        <w:t xml:space="preserve"> להשתלח - - -</w:t>
      </w:r>
    </w:p>
    <w:p w:rsidR="008F148E" w:rsidRDefault="008F148E" w:rsidP="000A5E0E">
      <w:pPr>
        <w:rPr>
          <w:rtl/>
          <w:lang w:eastAsia="he-IL"/>
        </w:rPr>
      </w:pPr>
    </w:p>
    <w:p w:rsidR="008F148E" w:rsidRDefault="008F148E" w:rsidP="000A5E0E">
      <w:pPr>
        <w:pStyle w:val="af5"/>
        <w:keepNext/>
        <w:rPr>
          <w:rtl/>
        </w:rPr>
      </w:pPr>
      <w:bookmarkStart w:id="7001" w:name="ET_interruption_6669_43"/>
      <w:r w:rsidRPr="005D421B">
        <w:rPr>
          <w:rStyle w:val="TagStyle"/>
          <w:rtl/>
        </w:rPr>
        <w:t xml:space="preserve"> &lt;&lt; קריאה &gt;&gt;</w:t>
      </w:r>
      <w:r w:rsidRPr="00D0238A">
        <w:rPr>
          <w:rStyle w:val="TagStyle"/>
          <w:rtl/>
        </w:rPr>
        <w:t xml:space="preserve"> </w:t>
      </w:r>
      <w:r>
        <w:rPr>
          <w:rtl/>
        </w:rPr>
        <w:t>סגן שר במשרד ראש הממשלה אלמוג כהן:</w:t>
      </w:r>
      <w:r w:rsidRPr="00D0238A">
        <w:rPr>
          <w:rStyle w:val="TagStyle"/>
          <w:rtl/>
        </w:rPr>
        <w:t xml:space="preserve"> </w:t>
      </w:r>
      <w:r w:rsidRPr="005D421B">
        <w:rPr>
          <w:rStyle w:val="TagStyle"/>
          <w:rtl/>
        </w:rPr>
        <w:t>&lt;&lt; קריאה &gt;&gt;</w:t>
      </w:r>
      <w:r>
        <w:rPr>
          <w:rtl/>
        </w:rPr>
        <w:t xml:space="preserve">   </w:t>
      </w:r>
      <w:bookmarkEnd w:id="7001"/>
    </w:p>
    <w:p w:rsidR="008F148E" w:rsidRDefault="008F148E" w:rsidP="00586B80">
      <w:pPr>
        <w:rPr>
          <w:rtl/>
          <w:lang w:eastAsia="he-IL"/>
        </w:rPr>
      </w:pPr>
    </w:p>
    <w:p w:rsidR="008F148E" w:rsidRDefault="008F148E" w:rsidP="000A5E0E">
      <w:pPr>
        <w:rPr>
          <w:rtl/>
          <w:lang w:eastAsia="he-IL"/>
        </w:rPr>
      </w:pPr>
      <w:bookmarkStart w:id="7002" w:name="_ETM_Q36_422088"/>
      <w:bookmarkStart w:id="7003" w:name="_ETM_Q36_422343"/>
      <w:bookmarkStart w:id="7004" w:name="_ETM_Q36_422472"/>
      <w:bookmarkEnd w:id="7002"/>
      <w:bookmarkEnd w:id="7003"/>
      <w:bookmarkEnd w:id="7004"/>
      <w:r>
        <w:rPr>
          <w:rFonts w:hint="cs"/>
          <w:rtl/>
          <w:lang w:eastAsia="he-IL"/>
        </w:rPr>
        <w:t xml:space="preserve">זה לא מכובד. </w:t>
      </w:r>
      <w:bookmarkStart w:id="7005" w:name="_ETM_Q36_423601"/>
      <w:bookmarkEnd w:id="7005"/>
    </w:p>
    <w:p w:rsidR="008F148E" w:rsidRDefault="008F148E" w:rsidP="000A5E0E">
      <w:pPr>
        <w:rPr>
          <w:rtl/>
          <w:lang w:eastAsia="he-IL"/>
        </w:rPr>
      </w:pPr>
      <w:bookmarkStart w:id="7006" w:name="_ETM_Q36_423726"/>
      <w:bookmarkEnd w:id="7006"/>
    </w:p>
    <w:p w:rsidR="008F148E" w:rsidRDefault="008F148E" w:rsidP="000A5E0E">
      <w:pPr>
        <w:pStyle w:val="af5"/>
        <w:keepNext/>
        <w:rPr>
          <w:rtl/>
        </w:rPr>
      </w:pPr>
      <w:bookmarkStart w:id="7007" w:name="ET_interruption_6156_44"/>
      <w:r w:rsidRPr="005D421B">
        <w:rPr>
          <w:rStyle w:val="TagStyle"/>
          <w:rtl/>
        </w:rPr>
        <w:t xml:space="preserve"> &lt;&lt; קריאה &gt;&gt;</w:t>
      </w:r>
      <w:r w:rsidRPr="00D0238A">
        <w:rPr>
          <w:rStyle w:val="TagStyle"/>
          <w:rtl/>
        </w:rPr>
        <w:t xml:space="preserve"> </w:t>
      </w:r>
      <w:r>
        <w:rPr>
          <w:rtl/>
        </w:rPr>
        <w:t>גלעד קריב (העבודה):</w:t>
      </w:r>
      <w:r w:rsidRPr="00D0238A">
        <w:rPr>
          <w:rStyle w:val="TagStyle"/>
          <w:rtl/>
        </w:rPr>
        <w:t xml:space="preserve"> </w:t>
      </w:r>
      <w:r w:rsidRPr="005D421B">
        <w:rPr>
          <w:rStyle w:val="TagStyle"/>
          <w:rtl/>
        </w:rPr>
        <w:t>&lt;&lt; קריאה &gt;&gt;</w:t>
      </w:r>
      <w:r>
        <w:rPr>
          <w:rtl/>
        </w:rPr>
        <w:t xml:space="preserve">   </w:t>
      </w:r>
      <w:bookmarkEnd w:id="7007"/>
    </w:p>
    <w:p w:rsidR="008F148E" w:rsidRDefault="008F148E" w:rsidP="00586B80">
      <w:pPr>
        <w:rPr>
          <w:rtl/>
          <w:lang w:eastAsia="he-IL"/>
        </w:rPr>
      </w:pPr>
    </w:p>
    <w:p w:rsidR="008F148E" w:rsidRDefault="008F148E" w:rsidP="000A5E0E">
      <w:pPr>
        <w:rPr>
          <w:rtl/>
          <w:lang w:eastAsia="he-IL"/>
        </w:rPr>
      </w:pPr>
      <w:bookmarkStart w:id="7008" w:name="_ETM_Q36_425880"/>
      <w:bookmarkStart w:id="7009" w:name="_ETM_Q36_426148"/>
      <w:bookmarkStart w:id="7010" w:name="_ETM_Q36_426265"/>
      <w:bookmarkEnd w:id="7008"/>
      <w:bookmarkEnd w:id="7009"/>
      <w:bookmarkEnd w:id="7010"/>
      <w:r>
        <w:rPr>
          <w:rFonts w:hint="cs"/>
          <w:rtl/>
          <w:lang w:eastAsia="he-IL"/>
        </w:rPr>
        <w:t>רופא</w:t>
      </w:r>
      <w:bookmarkStart w:id="7011" w:name="_ETM_Q36_424288"/>
      <w:bookmarkEnd w:id="7011"/>
      <w:r>
        <w:rPr>
          <w:rFonts w:hint="cs"/>
          <w:rtl/>
          <w:lang w:eastAsia="he-IL"/>
        </w:rPr>
        <w:t xml:space="preserve"> הכנסת צריך להתערב. </w:t>
      </w:r>
      <w:bookmarkStart w:id="7012" w:name="_ETM_Q36_427040"/>
      <w:bookmarkEnd w:id="7012"/>
    </w:p>
    <w:p w:rsidR="008F148E" w:rsidRPr="00D0238A" w:rsidRDefault="008F148E" w:rsidP="000A5E0E">
      <w:pPr>
        <w:rPr>
          <w:rtl/>
          <w:lang w:eastAsia="he-IL"/>
        </w:rPr>
      </w:pPr>
      <w:bookmarkStart w:id="7013" w:name="_ETM_Q36_427145"/>
      <w:bookmarkEnd w:id="7013"/>
    </w:p>
    <w:p w:rsidR="008F148E" w:rsidRDefault="008F148E" w:rsidP="000A5E0E">
      <w:pPr>
        <w:pStyle w:val="af6"/>
        <w:keepNext/>
        <w:rPr>
          <w:rtl/>
        </w:rPr>
      </w:pPr>
      <w:r w:rsidRPr="005D421B">
        <w:rPr>
          <w:rStyle w:val="TagStyle"/>
          <w:rtl/>
        </w:rPr>
        <w:t xml:space="preserve"> &lt;&lt; יור &gt;&gt;</w:t>
      </w:r>
      <w:r w:rsidRPr="00E72D3E">
        <w:rPr>
          <w:rStyle w:val="TagStyle"/>
          <w:rtl/>
        </w:rPr>
        <w:t xml:space="preserve"> </w:t>
      </w:r>
      <w:r>
        <w:rPr>
          <w:rtl/>
        </w:rPr>
        <w:t>היו"ר ניסים ואטורי:</w:t>
      </w:r>
      <w:r w:rsidRPr="00E72D3E">
        <w:rPr>
          <w:rStyle w:val="TagStyle"/>
          <w:rtl/>
        </w:rPr>
        <w:t xml:space="preserve"> </w:t>
      </w:r>
      <w:r w:rsidRPr="005D421B">
        <w:rPr>
          <w:rStyle w:val="TagStyle"/>
          <w:rtl/>
        </w:rPr>
        <w:t>&lt;&lt;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אלמוג, אלמוג, סגן השר אלמוג כהן.</w:t>
      </w:r>
      <w:bookmarkStart w:id="7014" w:name="_ETM_Q36_429094"/>
      <w:bookmarkEnd w:id="7014"/>
      <w:r>
        <w:rPr>
          <w:rFonts w:hint="cs"/>
          <w:rtl/>
          <w:lang w:eastAsia="he-IL"/>
        </w:rPr>
        <w:t xml:space="preserve"> </w:t>
      </w:r>
    </w:p>
    <w:p w:rsidR="008F148E" w:rsidRDefault="008F148E" w:rsidP="000A5E0E">
      <w:pPr>
        <w:rPr>
          <w:rtl/>
          <w:lang w:eastAsia="he-IL"/>
        </w:rPr>
      </w:pPr>
    </w:p>
    <w:p w:rsidR="008F148E" w:rsidRDefault="008F148E" w:rsidP="000A5E0E">
      <w:pPr>
        <w:pStyle w:val="af5"/>
        <w:keepNext/>
        <w:rPr>
          <w:rtl/>
        </w:rPr>
      </w:pPr>
      <w:bookmarkStart w:id="7015" w:name="ET_interruption_6669_45"/>
      <w:r w:rsidRPr="005D421B">
        <w:rPr>
          <w:rStyle w:val="TagStyle"/>
          <w:rtl/>
        </w:rPr>
        <w:t xml:space="preserve"> &lt;&lt; קריאה &gt;&gt;</w:t>
      </w:r>
      <w:r w:rsidRPr="00D0238A">
        <w:rPr>
          <w:rStyle w:val="TagStyle"/>
          <w:rtl/>
        </w:rPr>
        <w:t xml:space="preserve"> </w:t>
      </w:r>
      <w:r>
        <w:rPr>
          <w:rtl/>
        </w:rPr>
        <w:t>סגן שר במשרד ראש הממשלה אלמוג כהן:</w:t>
      </w:r>
      <w:r w:rsidRPr="00D0238A">
        <w:rPr>
          <w:rStyle w:val="TagStyle"/>
          <w:rtl/>
        </w:rPr>
        <w:t xml:space="preserve"> </w:t>
      </w:r>
      <w:r w:rsidRPr="005D421B">
        <w:rPr>
          <w:rStyle w:val="TagStyle"/>
          <w:rtl/>
        </w:rPr>
        <w:t>&lt;&lt; קריאה &gt;&gt;</w:t>
      </w:r>
      <w:r>
        <w:rPr>
          <w:rtl/>
        </w:rPr>
        <w:t xml:space="preserve">   </w:t>
      </w:r>
      <w:bookmarkEnd w:id="7015"/>
    </w:p>
    <w:p w:rsidR="008F148E" w:rsidRDefault="008F148E" w:rsidP="00586B80">
      <w:pPr>
        <w:rPr>
          <w:rtl/>
          <w:lang w:eastAsia="he-IL"/>
        </w:rPr>
      </w:pPr>
    </w:p>
    <w:p w:rsidR="008F148E" w:rsidRDefault="008F148E" w:rsidP="000A5E0E">
      <w:pPr>
        <w:rPr>
          <w:rtl/>
          <w:lang w:eastAsia="he-IL"/>
        </w:rPr>
      </w:pPr>
      <w:bookmarkStart w:id="7016" w:name="_ETM_Q36_429926"/>
      <w:bookmarkEnd w:id="7016"/>
      <w:r>
        <w:rPr>
          <w:rFonts w:hint="cs"/>
          <w:rtl/>
          <w:lang w:eastAsia="he-IL"/>
        </w:rPr>
        <w:t xml:space="preserve">- - - מתחת לחגורה. </w:t>
      </w:r>
      <w:bookmarkStart w:id="7017" w:name="_ETM_Q36_434135"/>
      <w:bookmarkEnd w:id="7017"/>
    </w:p>
    <w:p w:rsidR="008F148E" w:rsidRDefault="008F148E" w:rsidP="000A5E0E">
      <w:pPr>
        <w:rPr>
          <w:rtl/>
          <w:lang w:eastAsia="he-IL"/>
        </w:rPr>
      </w:pPr>
      <w:bookmarkStart w:id="7018" w:name="_ETM_Q36_434253"/>
      <w:bookmarkEnd w:id="7018"/>
    </w:p>
    <w:p w:rsidR="008F148E" w:rsidRDefault="008F148E" w:rsidP="000A5E0E">
      <w:pPr>
        <w:pStyle w:val="af5"/>
        <w:keepNext/>
        <w:rPr>
          <w:rtl/>
        </w:rPr>
      </w:pPr>
      <w:bookmarkStart w:id="7019" w:name="ET_interruption_6156_46"/>
      <w:r w:rsidRPr="005D421B">
        <w:rPr>
          <w:rStyle w:val="TagStyle"/>
          <w:rtl/>
        </w:rPr>
        <w:t xml:space="preserve"> &lt;&lt; קריאה &gt;&gt;</w:t>
      </w:r>
      <w:r w:rsidRPr="00D0238A">
        <w:rPr>
          <w:rStyle w:val="TagStyle"/>
          <w:rtl/>
        </w:rPr>
        <w:t xml:space="preserve"> </w:t>
      </w:r>
      <w:r>
        <w:rPr>
          <w:rtl/>
        </w:rPr>
        <w:t>גלעד קריב (העבודה):</w:t>
      </w:r>
      <w:r w:rsidRPr="00D0238A">
        <w:rPr>
          <w:rStyle w:val="TagStyle"/>
          <w:rtl/>
        </w:rPr>
        <w:t xml:space="preserve"> </w:t>
      </w:r>
      <w:r w:rsidRPr="005D421B">
        <w:rPr>
          <w:rStyle w:val="TagStyle"/>
          <w:rtl/>
        </w:rPr>
        <w:t>&lt;&lt; קריאה &gt;&gt;</w:t>
      </w:r>
      <w:r>
        <w:rPr>
          <w:rtl/>
        </w:rPr>
        <w:t xml:space="preserve">   </w:t>
      </w:r>
      <w:bookmarkEnd w:id="7019"/>
    </w:p>
    <w:p w:rsidR="008F148E" w:rsidRDefault="008F148E" w:rsidP="00586B80">
      <w:pPr>
        <w:rPr>
          <w:rtl/>
          <w:lang w:eastAsia="he-IL"/>
        </w:rPr>
      </w:pPr>
    </w:p>
    <w:p w:rsidR="008F148E" w:rsidRDefault="008F148E" w:rsidP="000A5E0E">
      <w:pPr>
        <w:rPr>
          <w:rtl/>
          <w:lang w:eastAsia="he-IL"/>
        </w:rPr>
      </w:pPr>
      <w:bookmarkStart w:id="7020" w:name="_ETM_Q36_434183"/>
      <w:bookmarkEnd w:id="7020"/>
      <w:r>
        <w:rPr>
          <w:rFonts w:hint="cs"/>
          <w:rtl/>
          <w:lang w:eastAsia="he-IL"/>
        </w:rPr>
        <w:t>ד</w:t>
      </w:r>
      <w:bookmarkStart w:id="7021" w:name="_ETM_Q36_434448"/>
      <w:bookmarkStart w:id="7022" w:name="_ETM_Q36_434612"/>
      <w:bookmarkEnd w:id="7021"/>
      <w:bookmarkEnd w:id="7022"/>
      <w:r>
        <w:rPr>
          <w:rFonts w:hint="cs"/>
          <w:rtl/>
          <w:lang w:eastAsia="he-IL"/>
        </w:rPr>
        <w:t>"ר טיבי - -</w:t>
      </w:r>
      <w:bookmarkStart w:id="7023" w:name="_ETM_Q36_434021"/>
      <w:bookmarkEnd w:id="7023"/>
      <w:r>
        <w:rPr>
          <w:rFonts w:hint="cs"/>
          <w:rtl/>
          <w:lang w:eastAsia="he-IL"/>
        </w:rPr>
        <w:t xml:space="preserve"> - אבחנה קלינית. </w:t>
      </w:r>
    </w:p>
    <w:p w:rsidR="008F148E" w:rsidRDefault="008F148E" w:rsidP="000A5E0E">
      <w:pPr>
        <w:rPr>
          <w:rtl/>
          <w:lang w:eastAsia="he-IL"/>
        </w:rPr>
      </w:pPr>
      <w:bookmarkStart w:id="7024" w:name="_ETM_Q36_435784"/>
      <w:bookmarkEnd w:id="7024"/>
    </w:p>
    <w:p w:rsidR="008F148E" w:rsidRDefault="008F148E" w:rsidP="000A5E0E">
      <w:pPr>
        <w:pStyle w:val="af5"/>
        <w:keepNext/>
        <w:rPr>
          <w:rtl/>
        </w:rPr>
      </w:pPr>
      <w:r w:rsidRPr="005D421B">
        <w:rPr>
          <w:rStyle w:val="TagStyle"/>
          <w:rtl/>
        </w:rPr>
        <w:t xml:space="preserve"> &lt;&lt; קריאה &gt;&gt;</w:t>
      </w:r>
      <w:r w:rsidRPr="00D0238A">
        <w:rPr>
          <w:rStyle w:val="TagStyle"/>
          <w:rtl/>
        </w:rPr>
        <w:t xml:space="preserve"> </w:t>
      </w:r>
      <w:r>
        <w:rPr>
          <w:rtl/>
        </w:rPr>
        <w:t>סגן שר במשרד ראש הממשלה אלמוג כהן:</w:t>
      </w:r>
      <w:r w:rsidRPr="00D0238A">
        <w:rPr>
          <w:rStyle w:val="TagStyle"/>
          <w:rtl/>
        </w:rPr>
        <w:t xml:space="preserve"> </w:t>
      </w:r>
      <w:r w:rsidRPr="005D421B">
        <w:rPr>
          <w:rStyle w:val="TagStyle"/>
          <w:rtl/>
        </w:rPr>
        <w:t>&lt;&lt; קריאה &gt;&gt;</w:t>
      </w:r>
      <w:r>
        <w:rPr>
          <w:rtl/>
        </w:rPr>
        <w:t xml:space="preserve">   </w:t>
      </w:r>
    </w:p>
    <w:p w:rsidR="008F148E" w:rsidRDefault="008F148E" w:rsidP="00586B80">
      <w:pPr>
        <w:rPr>
          <w:rtl/>
          <w:lang w:eastAsia="he-IL"/>
        </w:rPr>
      </w:pPr>
    </w:p>
    <w:p w:rsidR="008F148E" w:rsidRDefault="008F148E" w:rsidP="000A5E0E">
      <w:pPr>
        <w:rPr>
          <w:rtl/>
          <w:lang w:eastAsia="he-IL"/>
        </w:rPr>
      </w:pPr>
      <w:bookmarkStart w:id="7025" w:name="_ETM_Q36_440287"/>
      <w:bookmarkEnd w:id="7025"/>
      <w:r>
        <w:rPr>
          <w:rFonts w:hint="cs"/>
          <w:rtl/>
          <w:lang w:eastAsia="he-IL"/>
        </w:rPr>
        <w:t xml:space="preserve">אדוני היו"ר, אנשים מתמודדים </w:t>
      </w:r>
      <w:bookmarkStart w:id="7026" w:name="_ETM_Q36_435620"/>
      <w:bookmarkEnd w:id="7026"/>
      <w:r>
        <w:rPr>
          <w:rFonts w:hint="cs"/>
          <w:rtl/>
          <w:lang w:eastAsia="he-IL"/>
        </w:rPr>
        <w:t xml:space="preserve">יום-יום עם המלחמה, חיים את המלחמה כל לילה. </w:t>
      </w:r>
      <w:bookmarkStart w:id="7027" w:name="_ETM_Q36_441152"/>
      <w:bookmarkEnd w:id="7027"/>
    </w:p>
    <w:p w:rsidR="008F148E" w:rsidRPr="00D0238A" w:rsidRDefault="008F148E" w:rsidP="000A5E0E">
      <w:pPr>
        <w:rPr>
          <w:rtl/>
          <w:lang w:eastAsia="he-IL"/>
        </w:rPr>
      </w:pPr>
      <w:bookmarkStart w:id="7028" w:name="_ETM_Q36_441256"/>
      <w:bookmarkEnd w:id="7028"/>
      <w:r>
        <w:rPr>
          <w:rFonts w:hint="cs"/>
          <w:rtl/>
          <w:lang w:eastAsia="he-IL"/>
        </w:rPr>
        <w:t xml:space="preserve"> </w:t>
      </w:r>
    </w:p>
    <w:p w:rsidR="008F148E" w:rsidRDefault="008F148E" w:rsidP="000A5E0E">
      <w:pPr>
        <w:pStyle w:val="af6"/>
        <w:keepNext/>
        <w:rPr>
          <w:rtl/>
        </w:rPr>
      </w:pPr>
      <w:bookmarkStart w:id="7029" w:name="ET_yor_6490_12"/>
      <w:r w:rsidRPr="005D421B">
        <w:rPr>
          <w:rStyle w:val="TagStyle"/>
          <w:rtl/>
        </w:rPr>
        <w:t>&lt;&lt; יור &gt;&gt;</w:t>
      </w:r>
      <w:r w:rsidRPr="00E72D3E">
        <w:rPr>
          <w:rStyle w:val="TagStyle"/>
          <w:rtl/>
        </w:rPr>
        <w:t xml:space="preserve"> </w:t>
      </w:r>
      <w:r>
        <w:rPr>
          <w:rtl/>
        </w:rPr>
        <w:t>היו"ר ניסים ואטורי:</w:t>
      </w:r>
      <w:r w:rsidRPr="00E72D3E">
        <w:rPr>
          <w:rStyle w:val="TagStyle"/>
          <w:rtl/>
        </w:rPr>
        <w:t xml:space="preserve"> </w:t>
      </w:r>
      <w:r w:rsidRPr="005D421B">
        <w:rPr>
          <w:rStyle w:val="TagStyle"/>
          <w:rtl/>
        </w:rPr>
        <w:t>&lt;&lt; יור &gt;&gt;</w:t>
      </w:r>
      <w:r>
        <w:rPr>
          <w:rtl/>
        </w:rPr>
        <w:t xml:space="preserve">   </w:t>
      </w:r>
      <w:bookmarkEnd w:id="7029"/>
    </w:p>
    <w:p w:rsidR="008F148E" w:rsidRDefault="008F148E" w:rsidP="00586B80">
      <w:pPr>
        <w:rPr>
          <w:rtl/>
          <w:lang w:eastAsia="he-IL"/>
        </w:rPr>
      </w:pPr>
    </w:p>
    <w:p w:rsidR="008F148E" w:rsidRDefault="008F148E" w:rsidP="000A5E0E">
      <w:pPr>
        <w:rPr>
          <w:rtl/>
          <w:lang w:eastAsia="he-IL"/>
        </w:rPr>
      </w:pPr>
      <w:r>
        <w:rPr>
          <w:rFonts w:hint="cs"/>
          <w:rtl/>
          <w:lang w:eastAsia="he-IL"/>
        </w:rPr>
        <w:t>צודק לגמרי.</w:t>
      </w:r>
      <w:bookmarkStart w:id="7030" w:name="_ETM_Q36_442828"/>
      <w:bookmarkEnd w:id="7030"/>
      <w:r>
        <w:rPr>
          <w:rFonts w:hint="cs"/>
          <w:rtl/>
          <w:lang w:eastAsia="he-IL"/>
        </w:rPr>
        <w:t xml:space="preserve"> </w:t>
      </w:r>
      <w:bookmarkStart w:id="7031" w:name="_ETM_Q36_443706"/>
      <w:bookmarkEnd w:id="7031"/>
    </w:p>
    <w:p w:rsidR="008F148E" w:rsidRDefault="008F148E" w:rsidP="000A5E0E">
      <w:pPr>
        <w:rPr>
          <w:rtl/>
          <w:lang w:eastAsia="he-IL"/>
        </w:rPr>
      </w:pPr>
      <w:bookmarkStart w:id="7032" w:name="_ETM_Q36_443786"/>
      <w:bookmarkStart w:id="7033" w:name="_ETM_Q36_443867"/>
      <w:bookmarkEnd w:id="7032"/>
      <w:bookmarkEnd w:id="7033"/>
    </w:p>
    <w:p w:rsidR="008F148E" w:rsidRDefault="008F148E" w:rsidP="000A5E0E">
      <w:pPr>
        <w:pStyle w:val="af5"/>
        <w:keepNext/>
        <w:rPr>
          <w:rtl/>
        </w:rPr>
      </w:pPr>
      <w:bookmarkStart w:id="7034" w:name="ET_interruption_6669_48"/>
      <w:r w:rsidRPr="005D421B">
        <w:rPr>
          <w:rStyle w:val="TagStyle"/>
          <w:rtl/>
        </w:rPr>
        <w:t xml:space="preserve"> &lt;&lt; קריאה &gt;&gt;</w:t>
      </w:r>
      <w:r w:rsidRPr="00D0238A">
        <w:rPr>
          <w:rStyle w:val="TagStyle"/>
          <w:rtl/>
        </w:rPr>
        <w:t xml:space="preserve"> </w:t>
      </w:r>
      <w:r>
        <w:rPr>
          <w:rtl/>
        </w:rPr>
        <w:t>סגן שר במשרד ראש הממשלה אלמוג כהן:</w:t>
      </w:r>
      <w:r w:rsidRPr="00D0238A">
        <w:rPr>
          <w:rStyle w:val="TagStyle"/>
          <w:rtl/>
        </w:rPr>
        <w:t xml:space="preserve"> </w:t>
      </w:r>
      <w:r w:rsidRPr="005D421B">
        <w:rPr>
          <w:rStyle w:val="TagStyle"/>
          <w:rtl/>
        </w:rPr>
        <w:t>&lt;&lt; קריאה &gt;&gt;</w:t>
      </w:r>
      <w:r>
        <w:rPr>
          <w:rtl/>
        </w:rPr>
        <w:t xml:space="preserve">   </w:t>
      </w:r>
      <w:bookmarkEnd w:id="7034"/>
    </w:p>
    <w:p w:rsidR="008F148E" w:rsidRDefault="008F148E" w:rsidP="00586B80">
      <w:pPr>
        <w:rPr>
          <w:rtl/>
          <w:lang w:eastAsia="he-IL"/>
        </w:rPr>
      </w:pPr>
    </w:p>
    <w:p w:rsidR="008F148E" w:rsidRDefault="008F148E" w:rsidP="000A5E0E">
      <w:pPr>
        <w:rPr>
          <w:rtl/>
          <w:lang w:eastAsia="he-IL"/>
        </w:rPr>
      </w:pPr>
      <w:bookmarkStart w:id="7035" w:name="_ETM_Q36_445490"/>
      <w:bookmarkEnd w:id="7035"/>
      <w:r>
        <w:rPr>
          <w:rFonts w:hint="cs"/>
          <w:rtl/>
          <w:lang w:eastAsia="he-IL"/>
        </w:rPr>
        <w:t xml:space="preserve">אסור להסלים את האירוע הזה. </w:t>
      </w:r>
    </w:p>
    <w:p w:rsidR="008F148E" w:rsidRDefault="008F148E" w:rsidP="000A5E0E">
      <w:pPr>
        <w:rPr>
          <w:rtl/>
          <w:lang w:eastAsia="he-IL"/>
        </w:rPr>
      </w:pPr>
      <w:bookmarkStart w:id="7036" w:name="_ETM_Q36_444433"/>
      <w:bookmarkStart w:id="7037" w:name="_ETM_Q36_444559"/>
      <w:bookmarkEnd w:id="7036"/>
      <w:bookmarkEnd w:id="7037"/>
    </w:p>
    <w:p w:rsidR="008F148E" w:rsidRDefault="008F148E" w:rsidP="000A5E0E">
      <w:pPr>
        <w:pStyle w:val="af5"/>
        <w:keepNext/>
        <w:rPr>
          <w:rtl/>
        </w:rPr>
      </w:pPr>
      <w:bookmarkStart w:id="7038" w:name="ET_interruption_6156_49"/>
      <w:r w:rsidRPr="005D421B">
        <w:rPr>
          <w:rStyle w:val="TagStyle"/>
          <w:rtl/>
        </w:rPr>
        <w:t xml:space="preserve"> &lt;&lt; קריאה &gt;&gt;</w:t>
      </w:r>
      <w:r w:rsidRPr="00D0238A">
        <w:rPr>
          <w:rStyle w:val="TagStyle"/>
          <w:rtl/>
        </w:rPr>
        <w:t xml:space="preserve"> </w:t>
      </w:r>
      <w:r>
        <w:rPr>
          <w:rtl/>
        </w:rPr>
        <w:t>גלעד קריב (העבודה):</w:t>
      </w:r>
      <w:r w:rsidRPr="00D0238A">
        <w:rPr>
          <w:rStyle w:val="TagStyle"/>
          <w:rtl/>
        </w:rPr>
        <w:t xml:space="preserve"> </w:t>
      </w:r>
      <w:r w:rsidRPr="005D421B">
        <w:rPr>
          <w:rStyle w:val="TagStyle"/>
          <w:rtl/>
        </w:rPr>
        <w:t>&lt;&lt; קריאה &gt;&gt;</w:t>
      </w:r>
      <w:r>
        <w:rPr>
          <w:rtl/>
        </w:rPr>
        <w:t xml:space="preserve">   </w:t>
      </w:r>
      <w:bookmarkEnd w:id="7038"/>
    </w:p>
    <w:p w:rsidR="008F148E" w:rsidRDefault="008F148E" w:rsidP="00586B80">
      <w:pPr>
        <w:rPr>
          <w:rtl/>
          <w:lang w:eastAsia="he-IL"/>
        </w:rPr>
      </w:pPr>
    </w:p>
    <w:p w:rsidR="008F148E" w:rsidRDefault="008F148E" w:rsidP="000A5E0E">
      <w:pPr>
        <w:rPr>
          <w:rtl/>
          <w:lang w:eastAsia="he-IL"/>
        </w:rPr>
      </w:pPr>
      <w:bookmarkStart w:id="7039" w:name="_ETM_Q36_447901"/>
      <w:bookmarkEnd w:id="7039"/>
      <w:r>
        <w:rPr>
          <w:rFonts w:hint="cs"/>
          <w:rtl/>
          <w:lang w:eastAsia="he-IL"/>
        </w:rPr>
        <w:t>ה</w:t>
      </w:r>
      <w:bookmarkStart w:id="7040" w:name="_ETM_Q36_448177"/>
      <w:bookmarkEnd w:id="7040"/>
      <w:r>
        <w:rPr>
          <w:rFonts w:hint="cs"/>
          <w:rtl/>
          <w:lang w:eastAsia="he-IL"/>
        </w:rPr>
        <w:t>תק</w:t>
      </w:r>
      <w:bookmarkStart w:id="7041" w:name="_ETM_Q36_448310"/>
      <w:bookmarkEnd w:id="7041"/>
      <w:r>
        <w:rPr>
          <w:rFonts w:hint="cs"/>
          <w:rtl/>
          <w:lang w:eastAsia="he-IL"/>
        </w:rPr>
        <w:t>ף, התקף - - -</w:t>
      </w:r>
      <w:bookmarkStart w:id="7042" w:name="_ETM_Q36_450017"/>
      <w:bookmarkEnd w:id="7042"/>
    </w:p>
    <w:p w:rsidR="008F148E" w:rsidRDefault="008F148E" w:rsidP="000A5E0E">
      <w:pPr>
        <w:rPr>
          <w:rtl/>
          <w:lang w:eastAsia="he-IL"/>
        </w:rPr>
      </w:pPr>
      <w:bookmarkStart w:id="7043" w:name="_ETM_Q36_450120"/>
      <w:bookmarkEnd w:id="7043"/>
    </w:p>
    <w:p w:rsidR="008F148E" w:rsidRDefault="008F148E" w:rsidP="000A5E0E">
      <w:pPr>
        <w:pStyle w:val="af6"/>
        <w:keepNext/>
        <w:rPr>
          <w:rtl/>
        </w:rPr>
      </w:pPr>
      <w:bookmarkStart w:id="7044" w:name="ET_yor_6490_50"/>
      <w:r w:rsidRPr="005D421B">
        <w:rPr>
          <w:rStyle w:val="TagStyle"/>
          <w:rtl/>
        </w:rPr>
        <w:t xml:space="preserve"> &lt;&lt; יור &gt;&gt;</w:t>
      </w:r>
      <w:r w:rsidRPr="00D0238A">
        <w:rPr>
          <w:rStyle w:val="TagStyle"/>
          <w:rtl/>
        </w:rPr>
        <w:t xml:space="preserve"> </w:t>
      </w:r>
      <w:r>
        <w:rPr>
          <w:rtl/>
        </w:rPr>
        <w:t>היו"ר ניסים ואטורי:</w:t>
      </w:r>
      <w:r w:rsidRPr="00D0238A">
        <w:rPr>
          <w:rStyle w:val="TagStyle"/>
          <w:rtl/>
        </w:rPr>
        <w:t xml:space="preserve"> </w:t>
      </w:r>
      <w:r w:rsidRPr="005D421B">
        <w:rPr>
          <w:rStyle w:val="TagStyle"/>
          <w:rtl/>
        </w:rPr>
        <w:t>&lt;&lt; יור &gt;&gt;</w:t>
      </w:r>
      <w:r>
        <w:rPr>
          <w:rtl/>
        </w:rPr>
        <w:t xml:space="preserve">   </w:t>
      </w:r>
      <w:bookmarkEnd w:id="7044"/>
    </w:p>
    <w:p w:rsidR="008F148E" w:rsidRDefault="008F148E" w:rsidP="00586B80">
      <w:pPr>
        <w:rPr>
          <w:rtl/>
          <w:lang w:eastAsia="he-IL"/>
        </w:rPr>
      </w:pPr>
    </w:p>
    <w:p w:rsidR="008F148E" w:rsidRDefault="008F148E" w:rsidP="000A5E0E">
      <w:pPr>
        <w:rPr>
          <w:rtl/>
          <w:lang w:eastAsia="he-IL"/>
        </w:rPr>
      </w:pPr>
      <w:bookmarkStart w:id="7045" w:name="_ETM_Q36_450937"/>
      <w:bookmarkEnd w:id="7045"/>
      <w:r>
        <w:rPr>
          <w:rFonts w:hint="cs"/>
          <w:rtl/>
          <w:lang w:eastAsia="he-IL"/>
        </w:rPr>
        <w:t>גלעד, גלעד, חבר הכנסת גלעד קריב, אתם</w:t>
      </w:r>
      <w:bookmarkStart w:id="7046" w:name="_ETM_Q36_450667"/>
      <w:bookmarkEnd w:id="7046"/>
      <w:r>
        <w:rPr>
          <w:rFonts w:hint="cs"/>
          <w:rtl/>
          <w:lang w:eastAsia="he-IL"/>
        </w:rPr>
        <w:t xml:space="preserve"> מבקשים הודעה אישית, אתם עולים לפה ואומרים דברים יותר</w:t>
      </w:r>
      <w:bookmarkStart w:id="7047" w:name="_ETM_Q36_452876"/>
      <w:bookmarkEnd w:id="7047"/>
      <w:r>
        <w:rPr>
          <w:rFonts w:hint="cs"/>
          <w:rtl/>
          <w:lang w:eastAsia="he-IL"/>
        </w:rPr>
        <w:t xml:space="preserve"> חמורים ממה שהיא אמרה, ואני מוכן להשוות איתך את המילים.</w:t>
      </w:r>
      <w:bookmarkStart w:id="7048" w:name="_ETM_Q36_452234"/>
      <w:bookmarkEnd w:id="7048"/>
      <w:r>
        <w:rPr>
          <w:rFonts w:hint="cs"/>
          <w:rtl/>
          <w:lang w:eastAsia="he-IL"/>
        </w:rPr>
        <w:t xml:space="preserve"> לא. אתה חורג ממה שכתוב בתקנון. </w:t>
      </w:r>
    </w:p>
    <w:p w:rsidR="008F148E" w:rsidRDefault="008F148E" w:rsidP="000A5E0E">
      <w:pPr>
        <w:rPr>
          <w:rtl/>
          <w:lang w:eastAsia="he-IL"/>
        </w:rPr>
      </w:pPr>
      <w:bookmarkStart w:id="7049" w:name="_ETM_Q36_458156"/>
      <w:bookmarkStart w:id="7050" w:name="_ETM_Q36_458252"/>
      <w:bookmarkEnd w:id="7049"/>
      <w:bookmarkEnd w:id="7050"/>
    </w:p>
    <w:p w:rsidR="008F148E" w:rsidRDefault="008F148E" w:rsidP="000A5E0E">
      <w:pPr>
        <w:pStyle w:val="af5"/>
        <w:keepNext/>
        <w:rPr>
          <w:rtl/>
        </w:rPr>
      </w:pPr>
      <w:bookmarkStart w:id="7051" w:name="ET_interruption_6156_51"/>
      <w:r w:rsidRPr="005D421B">
        <w:rPr>
          <w:rStyle w:val="TagStyle"/>
          <w:rtl/>
        </w:rPr>
        <w:t xml:space="preserve"> &lt;&lt; קריאה &gt;&gt;</w:t>
      </w:r>
      <w:r w:rsidRPr="00D0238A">
        <w:rPr>
          <w:rStyle w:val="TagStyle"/>
          <w:rtl/>
        </w:rPr>
        <w:t xml:space="preserve"> </w:t>
      </w:r>
      <w:r>
        <w:rPr>
          <w:rtl/>
        </w:rPr>
        <w:t>גלעד קריב (העבודה):</w:t>
      </w:r>
      <w:r w:rsidRPr="00D0238A">
        <w:rPr>
          <w:rStyle w:val="TagStyle"/>
          <w:rtl/>
        </w:rPr>
        <w:t xml:space="preserve"> </w:t>
      </w:r>
      <w:r w:rsidRPr="005D421B">
        <w:rPr>
          <w:rStyle w:val="TagStyle"/>
          <w:rtl/>
        </w:rPr>
        <w:t>&lt;&lt; קריאה &gt;&gt;</w:t>
      </w:r>
      <w:r>
        <w:rPr>
          <w:rtl/>
        </w:rPr>
        <w:t xml:space="preserve">   </w:t>
      </w:r>
      <w:bookmarkEnd w:id="7051"/>
    </w:p>
    <w:p w:rsidR="008F148E" w:rsidRDefault="008F148E" w:rsidP="00586B80">
      <w:pPr>
        <w:rPr>
          <w:rtl/>
          <w:lang w:eastAsia="he-IL"/>
        </w:rPr>
      </w:pPr>
    </w:p>
    <w:p w:rsidR="008F148E" w:rsidRDefault="008F148E" w:rsidP="000A5E0E">
      <w:pPr>
        <w:rPr>
          <w:rtl/>
          <w:lang w:eastAsia="he-IL"/>
        </w:rPr>
      </w:pPr>
      <w:bookmarkStart w:id="7052" w:name="_ETM_Q36_460617"/>
      <w:bookmarkStart w:id="7053" w:name="_ETM_Q36_443941"/>
      <w:bookmarkStart w:id="7054" w:name="_ETM_Q36_444003"/>
      <w:bookmarkStart w:id="7055" w:name="_ETM_Q36_444075"/>
      <w:bookmarkEnd w:id="7052"/>
      <w:bookmarkEnd w:id="7053"/>
      <w:bookmarkEnd w:id="7054"/>
      <w:bookmarkEnd w:id="7055"/>
      <w:r>
        <w:rPr>
          <w:rFonts w:hint="cs"/>
          <w:rtl/>
          <w:lang w:eastAsia="he-IL"/>
        </w:rPr>
        <w:t xml:space="preserve">אני חורג ממה שכתוב בתקנון? </w:t>
      </w:r>
      <w:bookmarkStart w:id="7056" w:name="_ETM_Q36_458851"/>
      <w:bookmarkEnd w:id="7056"/>
    </w:p>
    <w:p w:rsidR="008F148E" w:rsidRDefault="008F148E" w:rsidP="000A5E0E">
      <w:pPr>
        <w:rPr>
          <w:rtl/>
          <w:lang w:eastAsia="he-IL"/>
        </w:rPr>
      </w:pPr>
      <w:bookmarkStart w:id="7057" w:name="_ETM_Q36_458922"/>
      <w:bookmarkStart w:id="7058" w:name="_ETM_Q36_459019"/>
      <w:bookmarkEnd w:id="7057"/>
      <w:bookmarkEnd w:id="7058"/>
    </w:p>
    <w:p w:rsidR="008F148E" w:rsidRDefault="008F148E" w:rsidP="000A5E0E">
      <w:pPr>
        <w:pStyle w:val="af6"/>
        <w:keepNext/>
        <w:rPr>
          <w:rtl/>
        </w:rPr>
      </w:pPr>
      <w:bookmarkStart w:id="7059" w:name="ET_yor_6490_52"/>
      <w:r w:rsidRPr="005D421B">
        <w:rPr>
          <w:rStyle w:val="TagStyle"/>
          <w:rtl/>
        </w:rPr>
        <w:t xml:space="preserve"> &lt;&lt; יור &gt;&gt;</w:t>
      </w:r>
      <w:r w:rsidRPr="00D0238A">
        <w:rPr>
          <w:rStyle w:val="TagStyle"/>
          <w:rtl/>
        </w:rPr>
        <w:t xml:space="preserve"> </w:t>
      </w:r>
      <w:r>
        <w:rPr>
          <w:rtl/>
        </w:rPr>
        <w:t>היו"ר ניסים ואטורי:</w:t>
      </w:r>
      <w:r w:rsidRPr="00D0238A">
        <w:rPr>
          <w:rStyle w:val="TagStyle"/>
          <w:rtl/>
        </w:rPr>
        <w:t xml:space="preserve"> </w:t>
      </w:r>
      <w:r w:rsidRPr="005D421B">
        <w:rPr>
          <w:rStyle w:val="TagStyle"/>
          <w:rtl/>
        </w:rPr>
        <w:t>&lt;&lt; יור &gt;&gt;</w:t>
      </w:r>
      <w:r>
        <w:rPr>
          <w:rtl/>
        </w:rPr>
        <w:t xml:space="preserve">   </w:t>
      </w:r>
      <w:bookmarkEnd w:id="7059"/>
    </w:p>
    <w:p w:rsidR="008F148E" w:rsidRDefault="008F148E" w:rsidP="00586B80">
      <w:pPr>
        <w:rPr>
          <w:rtl/>
          <w:lang w:eastAsia="he-IL"/>
        </w:rPr>
      </w:pPr>
    </w:p>
    <w:p w:rsidR="008F148E" w:rsidRDefault="008F148E" w:rsidP="000A5E0E">
      <w:pPr>
        <w:rPr>
          <w:rtl/>
          <w:lang w:eastAsia="he-IL"/>
        </w:rPr>
      </w:pPr>
      <w:bookmarkStart w:id="7060" w:name="_ETM_Q36_458703"/>
      <w:bookmarkEnd w:id="7060"/>
      <w:r>
        <w:rPr>
          <w:rFonts w:hint="cs"/>
          <w:rtl/>
          <w:lang w:eastAsia="he-IL"/>
        </w:rPr>
        <w:t xml:space="preserve">כן, כן. </w:t>
      </w:r>
      <w:bookmarkStart w:id="7061" w:name="_ETM_Q36_460405"/>
      <w:bookmarkEnd w:id="7061"/>
    </w:p>
    <w:p w:rsidR="008F148E" w:rsidRDefault="008F148E" w:rsidP="000A5E0E">
      <w:pPr>
        <w:rPr>
          <w:rtl/>
          <w:lang w:eastAsia="he-IL"/>
        </w:rPr>
      </w:pPr>
      <w:bookmarkStart w:id="7062" w:name="_ETM_Q36_460534"/>
      <w:bookmarkEnd w:id="7062"/>
    </w:p>
    <w:p w:rsidR="008F148E" w:rsidRDefault="008F148E" w:rsidP="000A5E0E">
      <w:pPr>
        <w:pStyle w:val="af5"/>
        <w:keepNext/>
        <w:rPr>
          <w:rtl/>
        </w:rPr>
      </w:pPr>
      <w:bookmarkStart w:id="7063" w:name="ET_interruption_6156_53"/>
      <w:r w:rsidRPr="005D421B">
        <w:rPr>
          <w:rStyle w:val="TagStyle"/>
          <w:rtl/>
        </w:rPr>
        <w:t xml:space="preserve"> &lt;&lt; קריאה &gt;&gt;</w:t>
      </w:r>
      <w:r w:rsidRPr="00D0238A">
        <w:rPr>
          <w:rStyle w:val="TagStyle"/>
          <w:rtl/>
        </w:rPr>
        <w:t xml:space="preserve"> </w:t>
      </w:r>
      <w:r>
        <w:rPr>
          <w:rtl/>
        </w:rPr>
        <w:t>גלעד קריב (העבודה):</w:t>
      </w:r>
      <w:r w:rsidRPr="00D0238A">
        <w:rPr>
          <w:rStyle w:val="TagStyle"/>
          <w:rtl/>
        </w:rPr>
        <w:t xml:space="preserve"> </w:t>
      </w:r>
      <w:r w:rsidRPr="005D421B">
        <w:rPr>
          <w:rStyle w:val="TagStyle"/>
          <w:rtl/>
        </w:rPr>
        <w:t>&lt;&lt; קריאה &gt;&gt;</w:t>
      </w:r>
      <w:r>
        <w:rPr>
          <w:rtl/>
        </w:rPr>
        <w:t xml:space="preserve">   </w:t>
      </w:r>
      <w:bookmarkEnd w:id="7063"/>
    </w:p>
    <w:p w:rsidR="008F148E" w:rsidRDefault="008F148E" w:rsidP="00586B80">
      <w:pPr>
        <w:rPr>
          <w:rtl/>
          <w:lang w:eastAsia="he-IL"/>
        </w:rPr>
      </w:pPr>
    </w:p>
    <w:p w:rsidR="008F148E" w:rsidRDefault="008F148E" w:rsidP="000A5E0E">
      <w:pPr>
        <w:rPr>
          <w:rtl/>
          <w:lang w:eastAsia="he-IL"/>
        </w:rPr>
      </w:pPr>
      <w:bookmarkStart w:id="7064" w:name="_ETM_Q36_463762"/>
      <w:bookmarkStart w:id="7065" w:name="_ETM_Q36_464052"/>
      <w:bookmarkStart w:id="7066" w:name="_ETM_Q36_464187"/>
      <w:bookmarkEnd w:id="7064"/>
      <w:bookmarkEnd w:id="7065"/>
      <w:bookmarkEnd w:id="7066"/>
      <w:r>
        <w:rPr>
          <w:rFonts w:hint="cs"/>
          <w:rtl/>
          <w:lang w:eastAsia="he-IL"/>
        </w:rPr>
        <w:t>בסדר. תגישו תלונה</w:t>
      </w:r>
      <w:bookmarkStart w:id="7067" w:name="_ETM_Q36_462991"/>
      <w:bookmarkEnd w:id="7067"/>
      <w:r>
        <w:rPr>
          <w:rFonts w:hint="cs"/>
          <w:rtl/>
          <w:lang w:eastAsia="he-IL"/>
        </w:rPr>
        <w:t xml:space="preserve"> לוועדת האתיקה. </w:t>
      </w:r>
      <w:bookmarkStart w:id="7068" w:name="_ETM_Q36_465258"/>
      <w:bookmarkEnd w:id="7068"/>
    </w:p>
    <w:p w:rsidR="008F148E" w:rsidRDefault="008F148E" w:rsidP="000A5E0E">
      <w:pPr>
        <w:rPr>
          <w:rtl/>
          <w:lang w:eastAsia="he-IL"/>
        </w:rPr>
      </w:pPr>
      <w:bookmarkStart w:id="7069" w:name="_ETM_Q36_465361"/>
      <w:bookmarkEnd w:id="7069"/>
    </w:p>
    <w:p w:rsidR="008F148E" w:rsidRDefault="008F148E" w:rsidP="000A5E0E">
      <w:pPr>
        <w:pStyle w:val="af6"/>
        <w:keepNext/>
        <w:rPr>
          <w:rtl/>
        </w:rPr>
      </w:pPr>
      <w:bookmarkStart w:id="7070" w:name="ET_yor_6490_54"/>
      <w:r w:rsidRPr="005D421B">
        <w:rPr>
          <w:rStyle w:val="TagStyle"/>
          <w:rtl/>
        </w:rPr>
        <w:t xml:space="preserve"> &lt;&lt; יור &gt;&gt;</w:t>
      </w:r>
      <w:r w:rsidRPr="00D0238A">
        <w:rPr>
          <w:rStyle w:val="TagStyle"/>
          <w:rtl/>
        </w:rPr>
        <w:t xml:space="preserve"> </w:t>
      </w:r>
      <w:r>
        <w:rPr>
          <w:rtl/>
        </w:rPr>
        <w:t>היו"ר ניסים ואטורי:</w:t>
      </w:r>
      <w:r w:rsidRPr="00D0238A">
        <w:rPr>
          <w:rStyle w:val="TagStyle"/>
          <w:rtl/>
        </w:rPr>
        <w:t xml:space="preserve"> </w:t>
      </w:r>
      <w:r w:rsidRPr="005D421B">
        <w:rPr>
          <w:rStyle w:val="TagStyle"/>
          <w:rtl/>
        </w:rPr>
        <w:t>&lt;&lt; יור &gt;&gt;</w:t>
      </w:r>
      <w:r>
        <w:rPr>
          <w:rtl/>
        </w:rPr>
        <w:t xml:space="preserve">   </w:t>
      </w:r>
      <w:bookmarkEnd w:id="7070"/>
    </w:p>
    <w:p w:rsidR="008F148E" w:rsidRDefault="008F148E" w:rsidP="00586B80">
      <w:pPr>
        <w:rPr>
          <w:rtl/>
          <w:lang w:eastAsia="he-IL"/>
        </w:rPr>
      </w:pPr>
    </w:p>
    <w:p w:rsidR="008F148E" w:rsidRDefault="008F148E" w:rsidP="000A5E0E">
      <w:pPr>
        <w:rPr>
          <w:rtl/>
          <w:lang w:eastAsia="he-IL"/>
        </w:rPr>
      </w:pPr>
      <w:bookmarkStart w:id="7071" w:name="_ETM_Q36_466205"/>
      <w:bookmarkEnd w:id="7071"/>
      <w:r>
        <w:rPr>
          <w:rFonts w:hint="cs"/>
          <w:rtl/>
          <w:lang w:eastAsia="he-IL"/>
        </w:rPr>
        <w:t>כשהגברת תוקפת את - - -</w:t>
      </w:r>
      <w:bookmarkStart w:id="7072" w:name="_ETM_Q36_465867"/>
      <w:bookmarkEnd w:id="7072"/>
    </w:p>
    <w:p w:rsidR="008F148E" w:rsidRDefault="008F148E" w:rsidP="000A5E0E">
      <w:pPr>
        <w:rPr>
          <w:rtl/>
          <w:lang w:eastAsia="he-IL"/>
        </w:rPr>
      </w:pPr>
      <w:bookmarkStart w:id="7073" w:name="_ETM_Q36_465963"/>
      <w:bookmarkEnd w:id="7073"/>
    </w:p>
    <w:p w:rsidR="008F148E" w:rsidRDefault="008F148E" w:rsidP="000A5E0E">
      <w:pPr>
        <w:pStyle w:val="af5"/>
        <w:keepNext/>
        <w:rPr>
          <w:rtl/>
        </w:rPr>
      </w:pPr>
      <w:bookmarkStart w:id="7074" w:name="ET_interruption_6156_55"/>
      <w:r w:rsidRPr="005D421B">
        <w:rPr>
          <w:rStyle w:val="TagStyle"/>
          <w:rtl/>
        </w:rPr>
        <w:t xml:space="preserve"> &lt;&lt; קריאה &gt;&gt;</w:t>
      </w:r>
      <w:r w:rsidRPr="00D0238A">
        <w:rPr>
          <w:rStyle w:val="TagStyle"/>
          <w:rtl/>
        </w:rPr>
        <w:t xml:space="preserve"> </w:t>
      </w:r>
      <w:r>
        <w:rPr>
          <w:rtl/>
        </w:rPr>
        <w:t>גלעד קריב (העבודה):</w:t>
      </w:r>
      <w:r w:rsidRPr="00D0238A">
        <w:rPr>
          <w:rStyle w:val="TagStyle"/>
          <w:rtl/>
        </w:rPr>
        <w:t xml:space="preserve"> </w:t>
      </w:r>
      <w:r w:rsidRPr="005D421B">
        <w:rPr>
          <w:rStyle w:val="TagStyle"/>
          <w:rtl/>
        </w:rPr>
        <w:t>&lt;&lt; קריאה &gt;&gt;</w:t>
      </w:r>
      <w:r>
        <w:rPr>
          <w:rtl/>
        </w:rPr>
        <w:t xml:space="preserve">   </w:t>
      </w:r>
      <w:bookmarkEnd w:id="7074"/>
    </w:p>
    <w:p w:rsidR="008F148E" w:rsidRDefault="008F148E" w:rsidP="00586B80">
      <w:pPr>
        <w:rPr>
          <w:rtl/>
          <w:lang w:eastAsia="he-IL"/>
        </w:rPr>
      </w:pPr>
    </w:p>
    <w:p w:rsidR="008F148E" w:rsidRDefault="008F148E" w:rsidP="000A5E0E">
      <w:pPr>
        <w:rPr>
          <w:rtl/>
          <w:lang w:eastAsia="he-IL"/>
        </w:rPr>
      </w:pPr>
      <w:bookmarkStart w:id="7075" w:name="_ETM_Q36_469158"/>
      <w:bookmarkStart w:id="7076" w:name="_ETM_Q36_469426"/>
      <w:bookmarkStart w:id="7077" w:name="_ETM_Q36_469544"/>
      <w:bookmarkStart w:id="7078" w:name="_ETM_Q36_459097"/>
      <w:bookmarkStart w:id="7079" w:name="_ETM_Q36_459171"/>
      <w:bookmarkStart w:id="7080" w:name="_ETM_Q36_459243"/>
      <w:bookmarkEnd w:id="7075"/>
      <w:bookmarkEnd w:id="7076"/>
      <w:bookmarkEnd w:id="7077"/>
      <w:bookmarkEnd w:id="7078"/>
      <w:bookmarkEnd w:id="7079"/>
      <w:bookmarkEnd w:id="7080"/>
      <w:r>
        <w:rPr>
          <w:rFonts w:hint="cs"/>
          <w:rtl/>
          <w:lang w:eastAsia="he-IL"/>
        </w:rPr>
        <w:t xml:space="preserve">התערבות של גורמים מקצועיים במצבה של האישה הזאת. </w:t>
      </w:r>
    </w:p>
    <w:p w:rsidR="008F148E" w:rsidRDefault="008F148E" w:rsidP="000A5E0E">
      <w:pPr>
        <w:rPr>
          <w:rtl/>
          <w:lang w:eastAsia="he-IL"/>
        </w:rPr>
      </w:pPr>
      <w:bookmarkStart w:id="7081" w:name="_ETM_Q36_468612"/>
      <w:bookmarkStart w:id="7082" w:name="_ETM_Q36_468744"/>
      <w:bookmarkEnd w:id="7081"/>
      <w:bookmarkEnd w:id="7082"/>
    </w:p>
    <w:p w:rsidR="008F148E" w:rsidRDefault="008F148E" w:rsidP="000A5E0E">
      <w:pPr>
        <w:pStyle w:val="af6"/>
        <w:keepNext/>
        <w:rPr>
          <w:rtl/>
        </w:rPr>
      </w:pPr>
      <w:bookmarkStart w:id="7083" w:name="ET_yor_6490_56"/>
      <w:r w:rsidRPr="005D421B">
        <w:rPr>
          <w:rStyle w:val="TagStyle"/>
          <w:rtl/>
        </w:rPr>
        <w:t xml:space="preserve"> &lt;&lt; יור &gt;&gt;</w:t>
      </w:r>
      <w:r w:rsidRPr="00D0238A">
        <w:rPr>
          <w:rStyle w:val="TagStyle"/>
          <w:rtl/>
        </w:rPr>
        <w:t xml:space="preserve"> </w:t>
      </w:r>
      <w:r>
        <w:rPr>
          <w:rtl/>
        </w:rPr>
        <w:t>היו"ר ניסים ואטורי:</w:t>
      </w:r>
      <w:r w:rsidRPr="00D0238A">
        <w:rPr>
          <w:rStyle w:val="TagStyle"/>
          <w:rtl/>
        </w:rPr>
        <w:t xml:space="preserve"> </w:t>
      </w:r>
      <w:r w:rsidRPr="005D421B">
        <w:rPr>
          <w:rStyle w:val="TagStyle"/>
          <w:rtl/>
        </w:rPr>
        <w:t>&lt;&lt; יור &gt;&gt;</w:t>
      </w:r>
      <w:r>
        <w:rPr>
          <w:rtl/>
        </w:rPr>
        <w:t xml:space="preserve">   </w:t>
      </w:r>
      <w:bookmarkEnd w:id="7083"/>
    </w:p>
    <w:p w:rsidR="008F148E" w:rsidRDefault="008F148E" w:rsidP="00586B80">
      <w:pPr>
        <w:rPr>
          <w:rtl/>
          <w:lang w:eastAsia="he-IL"/>
        </w:rPr>
      </w:pPr>
    </w:p>
    <w:p w:rsidR="008F148E" w:rsidRDefault="008F148E" w:rsidP="000A5E0E">
      <w:pPr>
        <w:rPr>
          <w:rtl/>
          <w:lang w:eastAsia="he-IL"/>
        </w:rPr>
      </w:pPr>
      <w:bookmarkStart w:id="7084" w:name="_ETM_Q36_470073"/>
      <w:bookmarkEnd w:id="7084"/>
      <w:r>
        <w:rPr>
          <w:rFonts w:hint="cs"/>
          <w:rtl/>
          <w:lang w:eastAsia="he-IL"/>
        </w:rPr>
        <w:t>גלעד</w:t>
      </w:r>
      <w:bookmarkStart w:id="7085" w:name="_ETM_Q36_468750"/>
      <w:bookmarkEnd w:id="7085"/>
      <w:r>
        <w:rPr>
          <w:rFonts w:hint="cs"/>
          <w:rtl/>
          <w:lang w:eastAsia="he-IL"/>
        </w:rPr>
        <w:t xml:space="preserve"> קריב, גלעד קריב, די. דיברת חמש דקות, אחרי זה תגיד לי</w:t>
      </w:r>
      <w:bookmarkStart w:id="7086" w:name="_ETM_Q36_470813"/>
      <w:bookmarkEnd w:id="7086"/>
      <w:r>
        <w:rPr>
          <w:rFonts w:hint="cs"/>
          <w:rtl/>
          <w:lang w:eastAsia="he-IL"/>
        </w:rPr>
        <w:t xml:space="preserve"> שאני אתן לך עוד פעם. אני</w:t>
      </w:r>
      <w:bookmarkStart w:id="7087" w:name="_ETM_Q36_471997"/>
      <w:bookmarkEnd w:id="7087"/>
      <w:r>
        <w:rPr>
          <w:rFonts w:hint="cs"/>
          <w:rtl/>
          <w:lang w:eastAsia="he-IL"/>
        </w:rPr>
        <w:t xml:space="preserve"> לא אתן לך הודעה אישית יותר, בגלל ההתנהגות הזאת.</w:t>
      </w:r>
      <w:bookmarkStart w:id="7088" w:name="_ETM_Q36_475423"/>
      <w:bookmarkEnd w:id="7088"/>
      <w:r>
        <w:rPr>
          <w:rFonts w:hint="cs"/>
          <w:rtl/>
          <w:lang w:eastAsia="he-IL"/>
        </w:rPr>
        <w:t xml:space="preserve"> </w:t>
      </w:r>
      <w:bookmarkStart w:id="7089" w:name="_ETM_Q36_475697"/>
      <w:bookmarkEnd w:id="7089"/>
    </w:p>
    <w:p w:rsidR="008F148E" w:rsidRDefault="008F148E" w:rsidP="000A5E0E">
      <w:pPr>
        <w:rPr>
          <w:rtl/>
          <w:lang w:eastAsia="he-IL"/>
        </w:rPr>
      </w:pPr>
      <w:bookmarkStart w:id="7090" w:name="_ETM_Q36_475796"/>
      <w:bookmarkStart w:id="7091" w:name="_ETM_Q36_475840"/>
      <w:bookmarkEnd w:id="7090"/>
      <w:bookmarkEnd w:id="7091"/>
    </w:p>
    <w:p w:rsidR="008F148E" w:rsidRDefault="008F148E" w:rsidP="000A5E0E">
      <w:pPr>
        <w:pStyle w:val="af5"/>
        <w:keepNext/>
        <w:rPr>
          <w:rtl/>
        </w:rPr>
      </w:pPr>
      <w:bookmarkStart w:id="7092" w:name="ET_interruption_6669_57"/>
      <w:r w:rsidRPr="005D421B">
        <w:rPr>
          <w:rStyle w:val="TagStyle"/>
          <w:rtl/>
        </w:rPr>
        <w:t xml:space="preserve"> &lt;&lt; קריאה &gt;&gt;</w:t>
      </w:r>
      <w:r w:rsidRPr="00D0238A">
        <w:rPr>
          <w:rStyle w:val="TagStyle"/>
          <w:rtl/>
        </w:rPr>
        <w:t xml:space="preserve"> </w:t>
      </w:r>
      <w:r>
        <w:rPr>
          <w:rtl/>
        </w:rPr>
        <w:t>סגן שר במשרד ראש הממשלה אלמוג כהן:</w:t>
      </w:r>
      <w:r w:rsidRPr="00D0238A">
        <w:rPr>
          <w:rStyle w:val="TagStyle"/>
          <w:rtl/>
        </w:rPr>
        <w:t xml:space="preserve"> </w:t>
      </w:r>
      <w:r w:rsidRPr="005D421B">
        <w:rPr>
          <w:rStyle w:val="TagStyle"/>
          <w:rtl/>
        </w:rPr>
        <w:t>&lt;&lt; קריאה &gt;&gt;</w:t>
      </w:r>
      <w:r>
        <w:rPr>
          <w:rtl/>
        </w:rPr>
        <w:t xml:space="preserve">   </w:t>
      </w:r>
      <w:bookmarkEnd w:id="7092"/>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 - - וביטחון. זאת עבירה על החוק. </w:t>
      </w:r>
      <w:bookmarkStart w:id="7093" w:name="_ETM_Q36_482535"/>
      <w:bookmarkStart w:id="7094" w:name="_ETM_Q36_482824"/>
      <w:bookmarkEnd w:id="7093"/>
      <w:bookmarkEnd w:id="7094"/>
    </w:p>
    <w:p w:rsidR="008F148E" w:rsidRDefault="008F148E" w:rsidP="000A5E0E">
      <w:pPr>
        <w:rPr>
          <w:rtl/>
          <w:lang w:eastAsia="he-IL"/>
        </w:rPr>
      </w:pPr>
      <w:bookmarkStart w:id="7095" w:name="_ETM_Q36_482941"/>
      <w:bookmarkEnd w:id="7095"/>
    </w:p>
    <w:p w:rsidR="008F148E" w:rsidRDefault="008F148E" w:rsidP="000A5E0E">
      <w:pPr>
        <w:pStyle w:val="af6"/>
        <w:keepNext/>
        <w:rPr>
          <w:rtl/>
        </w:rPr>
      </w:pPr>
      <w:bookmarkStart w:id="7096" w:name="ET_yor_6490_58"/>
      <w:r w:rsidRPr="005D421B">
        <w:rPr>
          <w:rStyle w:val="TagStyle"/>
          <w:rtl/>
        </w:rPr>
        <w:t xml:space="preserve"> &lt;&lt; יור &gt;&gt;</w:t>
      </w:r>
      <w:r w:rsidRPr="00D0238A">
        <w:rPr>
          <w:rStyle w:val="TagStyle"/>
          <w:rtl/>
        </w:rPr>
        <w:t xml:space="preserve"> </w:t>
      </w:r>
      <w:r>
        <w:rPr>
          <w:rtl/>
        </w:rPr>
        <w:t>היו"ר ניסים ואטורי:</w:t>
      </w:r>
      <w:r w:rsidRPr="00D0238A">
        <w:rPr>
          <w:rStyle w:val="TagStyle"/>
          <w:rtl/>
        </w:rPr>
        <w:t xml:space="preserve"> </w:t>
      </w:r>
      <w:r w:rsidRPr="005D421B">
        <w:rPr>
          <w:rStyle w:val="TagStyle"/>
          <w:rtl/>
        </w:rPr>
        <w:t>&lt;&lt; יור &gt;&gt;</w:t>
      </w:r>
      <w:r>
        <w:rPr>
          <w:rtl/>
        </w:rPr>
        <w:t xml:space="preserve">   </w:t>
      </w:r>
      <w:bookmarkEnd w:id="7096"/>
    </w:p>
    <w:p w:rsidR="008F148E" w:rsidRDefault="008F148E" w:rsidP="00586B80">
      <w:pPr>
        <w:rPr>
          <w:rtl/>
          <w:lang w:eastAsia="he-IL"/>
        </w:rPr>
      </w:pPr>
    </w:p>
    <w:p w:rsidR="008F148E" w:rsidRDefault="008F148E" w:rsidP="000A5E0E">
      <w:pPr>
        <w:rPr>
          <w:rtl/>
          <w:lang w:eastAsia="he-IL"/>
        </w:rPr>
      </w:pPr>
      <w:bookmarkStart w:id="7097" w:name="_ETM_Q36_484336"/>
      <w:bookmarkEnd w:id="7097"/>
      <w:r>
        <w:rPr>
          <w:rFonts w:hint="cs"/>
          <w:rtl/>
          <w:lang w:eastAsia="he-IL"/>
        </w:rPr>
        <w:t>חבר הכנסת, אלמוג, אלמוג, אני רוצה לספר לך, הילד שלי התגייס היום</w:t>
      </w:r>
      <w:bookmarkStart w:id="7098" w:name="_ETM_Q36_485081"/>
      <w:bookmarkEnd w:id="7098"/>
      <w:r>
        <w:rPr>
          <w:rFonts w:hint="cs"/>
          <w:rtl/>
          <w:lang w:eastAsia="he-IL"/>
        </w:rPr>
        <w:t xml:space="preserve"> לקרבי, ליחידה מסוימת</w:t>
      </w:r>
      <w:bookmarkStart w:id="7099" w:name="_ETM_Q36_486470"/>
      <w:bookmarkEnd w:id="7099"/>
      <w:r>
        <w:rPr>
          <w:rFonts w:hint="cs"/>
          <w:rtl/>
          <w:lang w:eastAsia="he-IL"/>
        </w:rPr>
        <w:t xml:space="preserve"> </w:t>
      </w:r>
      <w:bookmarkStart w:id="7100" w:name="_ETM_Q36_490216"/>
      <w:bookmarkEnd w:id="7100"/>
      <w:r>
        <w:rPr>
          <w:rFonts w:hint="cs"/>
          <w:rtl/>
          <w:lang w:eastAsia="he-IL"/>
        </w:rPr>
        <w:t>- - -</w:t>
      </w:r>
    </w:p>
    <w:p w:rsidR="008F148E" w:rsidRDefault="008F148E" w:rsidP="000A5E0E">
      <w:pPr>
        <w:rPr>
          <w:rtl/>
          <w:lang w:eastAsia="he-IL"/>
        </w:rPr>
      </w:pPr>
      <w:bookmarkStart w:id="7101" w:name="_ETM_Q36_486571"/>
      <w:bookmarkEnd w:id="7101"/>
    </w:p>
    <w:p w:rsidR="008F148E" w:rsidRDefault="008F148E" w:rsidP="000A5E0E">
      <w:pPr>
        <w:pStyle w:val="af5"/>
        <w:keepNext/>
        <w:rPr>
          <w:rtl/>
        </w:rPr>
      </w:pPr>
      <w:bookmarkStart w:id="7102" w:name="ET_interruption_6669_59"/>
      <w:r w:rsidRPr="005D421B">
        <w:rPr>
          <w:rStyle w:val="TagStyle"/>
          <w:rtl/>
        </w:rPr>
        <w:t xml:space="preserve"> &lt;&lt; קריאה &gt;&gt;</w:t>
      </w:r>
      <w:r w:rsidRPr="00D0238A">
        <w:rPr>
          <w:rStyle w:val="TagStyle"/>
          <w:rtl/>
        </w:rPr>
        <w:t xml:space="preserve"> </w:t>
      </w:r>
      <w:r>
        <w:rPr>
          <w:rtl/>
        </w:rPr>
        <w:t>סגן שר במשרד ראש הממשלה אלמוג כהן:</w:t>
      </w:r>
      <w:r w:rsidRPr="00D0238A">
        <w:rPr>
          <w:rStyle w:val="TagStyle"/>
          <w:rtl/>
        </w:rPr>
        <w:t xml:space="preserve"> </w:t>
      </w:r>
      <w:r w:rsidRPr="005D421B">
        <w:rPr>
          <w:rStyle w:val="TagStyle"/>
          <w:rtl/>
        </w:rPr>
        <w:t>&lt;&lt; קריאה &gt;&gt;</w:t>
      </w:r>
      <w:r>
        <w:rPr>
          <w:rtl/>
        </w:rPr>
        <w:t xml:space="preserve">   </w:t>
      </w:r>
      <w:bookmarkEnd w:id="7102"/>
    </w:p>
    <w:p w:rsidR="008F148E" w:rsidRDefault="008F148E" w:rsidP="00586B80">
      <w:pPr>
        <w:rPr>
          <w:rtl/>
          <w:lang w:eastAsia="he-IL"/>
        </w:rPr>
      </w:pPr>
    </w:p>
    <w:p w:rsidR="008F148E" w:rsidRDefault="008F148E" w:rsidP="000A5E0E">
      <w:pPr>
        <w:rPr>
          <w:rtl/>
          <w:lang w:eastAsia="he-IL"/>
        </w:rPr>
      </w:pPr>
      <w:bookmarkStart w:id="7103" w:name="_ETM_Q36_489028"/>
      <w:bookmarkEnd w:id="7103"/>
      <w:r>
        <w:rPr>
          <w:rFonts w:hint="cs"/>
          <w:rtl/>
          <w:lang w:eastAsia="he-IL"/>
        </w:rPr>
        <w:t>גבעתי? גבעתי?</w:t>
      </w:r>
      <w:bookmarkStart w:id="7104" w:name="_ETM_Q36_489556"/>
      <w:bookmarkEnd w:id="7104"/>
    </w:p>
    <w:p w:rsidR="008F148E" w:rsidRDefault="008F148E" w:rsidP="000A5E0E">
      <w:pPr>
        <w:rPr>
          <w:rtl/>
          <w:lang w:eastAsia="he-IL"/>
        </w:rPr>
      </w:pPr>
      <w:bookmarkStart w:id="7105" w:name="_ETM_Q36_489660"/>
      <w:bookmarkEnd w:id="7105"/>
    </w:p>
    <w:p w:rsidR="008F148E" w:rsidRDefault="008F148E" w:rsidP="000A5E0E">
      <w:pPr>
        <w:pStyle w:val="af6"/>
        <w:keepNext/>
        <w:rPr>
          <w:rtl/>
        </w:rPr>
      </w:pPr>
      <w:r w:rsidRPr="005D421B">
        <w:rPr>
          <w:rStyle w:val="TagStyle"/>
          <w:rtl/>
        </w:rPr>
        <w:t xml:space="preserve"> &lt;&lt; יור &gt;&gt;</w:t>
      </w:r>
      <w:r w:rsidRPr="00D0238A">
        <w:rPr>
          <w:rStyle w:val="TagStyle"/>
          <w:rtl/>
        </w:rPr>
        <w:t xml:space="preserve"> </w:t>
      </w:r>
      <w:r>
        <w:rPr>
          <w:rtl/>
        </w:rPr>
        <w:t>היו"ר ניסים ואטורי:</w:t>
      </w:r>
      <w:r w:rsidRPr="00D0238A">
        <w:rPr>
          <w:rStyle w:val="TagStyle"/>
          <w:rtl/>
        </w:rPr>
        <w:t xml:space="preserve"> </w:t>
      </w:r>
      <w:r w:rsidRPr="005D421B">
        <w:rPr>
          <w:rStyle w:val="TagStyle"/>
          <w:rtl/>
        </w:rPr>
        <w:t>&lt;&lt; יור &gt;&gt;</w:t>
      </w:r>
      <w:r>
        <w:rPr>
          <w:rtl/>
        </w:rPr>
        <w:t xml:space="preserve">   </w:t>
      </w:r>
    </w:p>
    <w:p w:rsidR="008F148E" w:rsidRDefault="008F148E" w:rsidP="00586B80">
      <w:pPr>
        <w:rPr>
          <w:rtl/>
          <w:lang w:eastAsia="he-IL"/>
        </w:rPr>
      </w:pPr>
    </w:p>
    <w:p w:rsidR="008F148E" w:rsidRDefault="008F148E" w:rsidP="00964FF5">
      <w:pPr>
        <w:rPr>
          <w:rtl/>
          <w:lang w:eastAsia="he-IL"/>
        </w:rPr>
      </w:pPr>
      <w:bookmarkStart w:id="7106" w:name="_ETM_Q36_490797"/>
      <w:bookmarkEnd w:id="7106"/>
      <w:r>
        <w:rPr>
          <w:rFonts w:hint="cs"/>
          <w:rtl/>
          <w:lang w:eastAsia="he-IL"/>
        </w:rPr>
        <w:t xml:space="preserve">לא משנה, לא אגיד. אני אגיד </w:t>
      </w:r>
      <w:bookmarkStart w:id="7107" w:name="_ETM_Q36_490063"/>
      <w:bookmarkEnd w:id="7107"/>
      <w:r>
        <w:rPr>
          <w:rFonts w:hint="cs"/>
          <w:rtl/>
          <w:lang w:eastAsia="he-IL"/>
        </w:rPr>
        <w:t>לך אחר כך, אבל לא משנה. בקיצור, התגייס היום. אתה שומע? הלך ללשכת הגיוס והיינו באיזו ועדה. הוא בא, ישב</w:t>
      </w:r>
      <w:bookmarkStart w:id="7108" w:name="_ETM_Q36_498088"/>
      <w:bookmarkEnd w:id="7108"/>
      <w:r>
        <w:rPr>
          <w:rFonts w:hint="cs"/>
          <w:rtl/>
          <w:lang w:eastAsia="he-IL"/>
        </w:rPr>
        <w:t xml:space="preserve"> איתי, מאחוריי, ומישהי תקפה את אבא שלו במילים מאוד</w:t>
      </w:r>
      <w:bookmarkStart w:id="7109" w:name="_ETM_Q36_500820"/>
      <w:bookmarkEnd w:id="7109"/>
      <w:r>
        <w:rPr>
          <w:rFonts w:hint="cs"/>
          <w:rtl/>
          <w:lang w:eastAsia="he-IL"/>
        </w:rPr>
        <w:t xml:space="preserve"> קשות ולא נכונות. הלוואי שהייתה מורידה חסינות והייתי תובע אותה.</w:t>
      </w:r>
      <w:bookmarkStart w:id="7110" w:name="_ETM_Q36_505499"/>
      <w:bookmarkEnd w:id="7110"/>
      <w:r>
        <w:rPr>
          <w:rFonts w:hint="cs"/>
          <w:rtl/>
          <w:lang w:eastAsia="he-IL"/>
        </w:rPr>
        <w:t xml:space="preserve"> וזאת נעמה לזימי. </w:t>
      </w:r>
      <w:bookmarkStart w:id="7111" w:name="_ETM_Q36_506977"/>
      <w:bookmarkEnd w:id="7111"/>
    </w:p>
    <w:p w:rsidR="008F148E" w:rsidRDefault="008F148E" w:rsidP="00964FF5">
      <w:pPr>
        <w:rPr>
          <w:rtl/>
          <w:lang w:eastAsia="he-IL"/>
        </w:rPr>
      </w:pPr>
    </w:p>
    <w:p w:rsidR="008F148E" w:rsidRDefault="008F148E" w:rsidP="000A5E0E">
      <w:pPr>
        <w:rPr>
          <w:rtl/>
          <w:lang w:eastAsia="he-IL"/>
        </w:rPr>
      </w:pPr>
      <w:bookmarkStart w:id="7112" w:name="_ETM_Q36_507107"/>
      <w:bookmarkEnd w:id="7112"/>
    </w:p>
    <w:p w:rsidR="008F148E" w:rsidRDefault="008F148E" w:rsidP="000A5E0E">
      <w:pPr>
        <w:pStyle w:val="a6"/>
        <w:rPr>
          <w:rtl/>
          <w:lang w:eastAsia="he-IL"/>
        </w:rPr>
      </w:pPr>
      <w:bookmarkStart w:id="7113" w:name="_ETM_Q36_507134"/>
      <w:bookmarkStart w:id="7114" w:name="_ETM_Q36_507255"/>
      <w:bookmarkStart w:id="7115" w:name="_ETM_Q36_475944"/>
      <w:bookmarkStart w:id="7116" w:name="ET_halsi_647482_15"/>
      <w:bookmarkEnd w:id="7113"/>
      <w:bookmarkEnd w:id="7114"/>
      <w:bookmarkEnd w:id="7115"/>
      <w:r w:rsidRPr="005D421B">
        <w:rPr>
          <w:rStyle w:val="TagStyle"/>
          <w:rtl/>
        </w:rPr>
        <w:t xml:space="preserve"> &lt;&lt; הלסי &gt;&gt;</w:t>
      </w:r>
      <w:r w:rsidRPr="00E72D3E">
        <w:rPr>
          <w:rStyle w:val="TagStyle"/>
          <w:rtl/>
        </w:rPr>
        <w:t xml:space="preserve"> </w:t>
      </w:r>
      <w:bookmarkStart w:id="7117" w:name="_Toc215691005"/>
      <w:bookmarkStart w:id="7118" w:name="_Toc215691126"/>
      <w:bookmarkStart w:id="7119" w:name="_Toc216088098"/>
      <w:r>
        <w:rPr>
          <w:rtl/>
          <w:lang w:eastAsia="he-IL"/>
        </w:rPr>
        <w:t>הצעות לסדר-היום</w:t>
      </w:r>
      <w:bookmarkEnd w:id="7117"/>
      <w:bookmarkEnd w:id="7118"/>
      <w:bookmarkEnd w:id="7119"/>
      <w:r w:rsidRPr="00E72D3E">
        <w:rPr>
          <w:rStyle w:val="TagStyle"/>
          <w:rtl/>
        </w:rPr>
        <w:t xml:space="preserve"> </w:t>
      </w:r>
      <w:r w:rsidRPr="005D421B">
        <w:rPr>
          <w:rStyle w:val="TagStyle"/>
          <w:rtl/>
        </w:rPr>
        <w:t>&lt;&lt; הלסי &gt;&gt;</w:t>
      </w:r>
      <w:r>
        <w:rPr>
          <w:rtl/>
          <w:lang w:eastAsia="he-IL"/>
        </w:rPr>
        <w:t xml:space="preserve">   </w:t>
      </w:r>
      <w:bookmarkEnd w:id="7116"/>
    </w:p>
    <w:p w:rsidR="008F148E" w:rsidRDefault="008F148E" w:rsidP="000A5E0E">
      <w:pPr>
        <w:pStyle w:val="a6"/>
        <w:rPr>
          <w:rtl/>
          <w:lang w:eastAsia="he-IL"/>
        </w:rPr>
      </w:pPr>
      <w:bookmarkStart w:id="7120" w:name="ET_halsi_647482_16"/>
      <w:r w:rsidRPr="005D421B">
        <w:rPr>
          <w:rStyle w:val="TagStyle"/>
          <w:rtl/>
        </w:rPr>
        <w:t xml:space="preserve"> &lt;&lt; הלסי &gt;&gt;</w:t>
      </w:r>
      <w:r w:rsidRPr="00E72D3E">
        <w:rPr>
          <w:rStyle w:val="TagStyle"/>
          <w:rtl/>
        </w:rPr>
        <w:t xml:space="preserve"> </w:t>
      </w:r>
      <w:bookmarkStart w:id="7121" w:name="_Toc215691006"/>
      <w:bookmarkStart w:id="7122" w:name="_Toc215691127"/>
      <w:bookmarkStart w:id="7123" w:name="_Toc216088099"/>
      <w:r>
        <w:rPr>
          <w:rtl/>
          <w:lang w:eastAsia="he-IL"/>
        </w:rPr>
        <w:t>גיבוש מדיניות ישראלית למניעת התחזקות טורקיה במרחב</w:t>
      </w:r>
      <w:bookmarkEnd w:id="7121"/>
      <w:bookmarkEnd w:id="7122"/>
      <w:bookmarkEnd w:id="7123"/>
      <w:r w:rsidRPr="00E72D3E">
        <w:rPr>
          <w:rStyle w:val="TagStyle"/>
          <w:rtl/>
        </w:rPr>
        <w:t xml:space="preserve"> </w:t>
      </w:r>
      <w:r w:rsidRPr="005D421B">
        <w:rPr>
          <w:rStyle w:val="TagStyle"/>
          <w:rtl/>
        </w:rPr>
        <w:t>&lt;&lt; הלסי &gt;&gt;</w:t>
      </w:r>
      <w:r>
        <w:rPr>
          <w:rtl/>
          <w:lang w:eastAsia="he-IL"/>
        </w:rPr>
        <w:t xml:space="preserve">   </w:t>
      </w:r>
      <w:bookmarkEnd w:id="7120"/>
    </w:p>
    <w:p w:rsidR="008F148E" w:rsidRDefault="008F148E" w:rsidP="00586B80">
      <w:pPr>
        <w:rPr>
          <w:rtl/>
          <w:lang w:eastAsia="he-IL"/>
        </w:rPr>
      </w:pPr>
    </w:p>
    <w:p w:rsidR="008F148E" w:rsidRDefault="008F148E" w:rsidP="000A5E0E">
      <w:pPr>
        <w:pStyle w:val="af6"/>
        <w:keepNext/>
        <w:rPr>
          <w:rtl/>
        </w:rPr>
      </w:pPr>
      <w:r w:rsidRPr="005D421B">
        <w:rPr>
          <w:rStyle w:val="TagStyle"/>
          <w:rtl/>
        </w:rPr>
        <w:t xml:space="preserve"> &lt;&lt; יור &gt;&gt;</w:t>
      </w:r>
      <w:r w:rsidRPr="00E72D3E">
        <w:rPr>
          <w:rStyle w:val="TagStyle"/>
          <w:rtl/>
        </w:rPr>
        <w:t xml:space="preserve"> </w:t>
      </w:r>
      <w:r>
        <w:rPr>
          <w:rtl/>
        </w:rPr>
        <w:t>היו"ר ניסים ואטורי:</w:t>
      </w:r>
      <w:r w:rsidRPr="00E72D3E">
        <w:rPr>
          <w:rStyle w:val="TagStyle"/>
          <w:rtl/>
        </w:rPr>
        <w:t xml:space="preserve"> </w:t>
      </w:r>
      <w:r w:rsidRPr="005D421B">
        <w:rPr>
          <w:rStyle w:val="TagStyle"/>
          <w:rtl/>
        </w:rPr>
        <w:t>&lt;&lt; יור &gt;&gt;</w:t>
      </w:r>
      <w:r>
        <w:rPr>
          <w:rtl/>
        </w:rPr>
        <w:t xml:space="preserve">   </w:t>
      </w:r>
    </w:p>
    <w:p w:rsidR="008F148E" w:rsidRDefault="008F148E" w:rsidP="00586B80">
      <w:pPr>
        <w:rPr>
          <w:rtl/>
        </w:rPr>
      </w:pPr>
    </w:p>
    <w:p w:rsidR="008F148E" w:rsidRDefault="008F148E" w:rsidP="00964FF5">
      <w:pPr>
        <w:rPr>
          <w:rtl/>
        </w:rPr>
      </w:pPr>
      <w:r>
        <w:rPr>
          <w:rFonts w:hint="cs"/>
          <w:rtl/>
        </w:rPr>
        <w:t xml:space="preserve">הנושא הבא על </w:t>
      </w:r>
      <w:r>
        <w:rPr>
          <w:rtl/>
        </w:rPr>
        <w:t>סדר-היום</w:t>
      </w:r>
      <w:r>
        <w:rPr>
          <w:rFonts w:hint="cs"/>
          <w:rtl/>
        </w:rPr>
        <w:t xml:space="preserve"> </w:t>
      </w:r>
      <w:r>
        <w:rPr>
          <w:rFonts w:hint="eastAsia"/>
          <w:rtl/>
        </w:rPr>
        <w:t xml:space="preserve">– </w:t>
      </w:r>
      <w:r>
        <w:rPr>
          <w:rtl/>
        </w:rPr>
        <w:t>הצעה דחופה לסדר</w:t>
      </w:r>
      <w:r>
        <w:rPr>
          <w:rFonts w:hint="cs"/>
          <w:rtl/>
        </w:rPr>
        <w:t>-</w:t>
      </w:r>
      <w:r>
        <w:rPr>
          <w:rtl/>
        </w:rPr>
        <w:t>היום בנושא: גיבוש מדיניות ישראלית למניעת התחזקות טורקיה במרחב</w:t>
      </w:r>
      <w:r>
        <w:rPr>
          <w:rFonts w:hint="cs"/>
          <w:rtl/>
        </w:rPr>
        <w:t xml:space="preserve">. את </w:t>
      </w:r>
      <w:bookmarkStart w:id="7124" w:name="_ETM_Q36_513576"/>
      <w:bookmarkEnd w:id="7124"/>
      <w:r>
        <w:rPr>
          <w:rFonts w:hint="cs"/>
          <w:rtl/>
        </w:rPr>
        <w:t>ההצעה הגישו חברי הכנסת חילי טרופר, אוהד</w:t>
      </w:r>
      <w:bookmarkStart w:id="7125" w:name="_ETM_Q36_517280"/>
      <w:bookmarkEnd w:id="7125"/>
      <w:r>
        <w:rPr>
          <w:rFonts w:hint="cs"/>
          <w:rtl/>
        </w:rPr>
        <w:t xml:space="preserve"> טל, שרון ניר, דן אילוז, אלעזר שטרן ולימור סון הר </w:t>
      </w:r>
      <w:bookmarkStart w:id="7126" w:name="_ETM_Q36_521295"/>
      <w:bookmarkEnd w:id="7126"/>
      <w:r>
        <w:rPr>
          <w:rFonts w:hint="cs"/>
          <w:rtl/>
        </w:rPr>
        <w:t xml:space="preserve">מלך. ראשון המנמקים, חבר הכנסת אוהד טל, בבקשה.  </w:t>
      </w:r>
    </w:p>
    <w:p w:rsidR="008F148E" w:rsidRDefault="008F148E" w:rsidP="000A5E0E">
      <w:pPr>
        <w:rPr>
          <w:rtl/>
        </w:rPr>
      </w:pPr>
    </w:p>
    <w:p w:rsidR="008F148E" w:rsidRDefault="008F148E" w:rsidP="000A5E0E">
      <w:pPr>
        <w:pStyle w:val="a4"/>
        <w:keepNext/>
        <w:rPr>
          <w:rtl/>
        </w:rPr>
      </w:pPr>
      <w:bookmarkStart w:id="7127" w:name="ET_speaker_6351_18"/>
      <w:r w:rsidRPr="005D421B">
        <w:rPr>
          <w:rStyle w:val="TagStyle"/>
          <w:rtl/>
        </w:rPr>
        <w:t xml:space="preserve"> &lt;&lt; דובר &gt;&gt;</w:t>
      </w:r>
      <w:r w:rsidRPr="00E72D3E">
        <w:rPr>
          <w:rStyle w:val="TagStyle"/>
          <w:rtl/>
        </w:rPr>
        <w:t xml:space="preserve"> </w:t>
      </w:r>
      <w:bookmarkStart w:id="7128" w:name="_Toc215691007"/>
      <w:bookmarkStart w:id="7129" w:name="_Toc215691128"/>
      <w:bookmarkStart w:id="7130" w:name="_Toc216088100"/>
      <w:r>
        <w:rPr>
          <w:rtl/>
        </w:rPr>
        <w:t>אוהד טל (הציונות הדתית):</w:t>
      </w:r>
      <w:bookmarkEnd w:id="7128"/>
      <w:bookmarkEnd w:id="7129"/>
      <w:bookmarkEnd w:id="7130"/>
      <w:r w:rsidRPr="00E72D3E">
        <w:rPr>
          <w:rStyle w:val="TagStyle"/>
          <w:rtl/>
        </w:rPr>
        <w:t xml:space="preserve"> </w:t>
      </w:r>
      <w:r w:rsidRPr="005D421B">
        <w:rPr>
          <w:rStyle w:val="TagStyle"/>
          <w:rtl/>
        </w:rPr>
        <w:t>&lt;&lt; דובר &gt;&gt;</w:t>
      </w:r>
      <w:r>
        <w:rPr>
          <w:rtl/>
        </w:rPr>
        <w:t xml:space="preserve">   </w:t>
      </w:r>
      <w:bookmarkEnd w:id="7127"/>
    </w:p>
    <w:p w:rsidR="008F148E" w:rsidRDefault="008F148E" w:rsidP="00586B80">
      <w:pPr>
        <w:rPr>
          <w:rtl/>
          <w:lang w:eastAsia="he-IL"/>
        </w:rPr>
      </w:pPr>
    </w:p>
    <w:p w:rsidR="008F148E" w:rsidRDefault="008F148E" w:rsidP="00964FF5">
      <w:pPr>
        <w:rPr>
          <w:rtl/>
          <w:lang w:eastAsia="he-IL"/>
        </w:rPr>
      </w:pPr>
      <w:r>
        <w:rPr>
          <w:rFonts w:hint="cs"/>
          <w:rtl/>
          <w:lang w:eastAsia="he-IL"/>
        </w:rPr>
        <w:t>תודה, אדוני</w:t>
      </w:r>
      <w:bookmarkStart w:id="7131" w:name="_ETM_Q36_548197"/>
      <w:bookmarkEnd w:id="7131"/>
      <w:r>
        <w:rPr>
          <w:rFonts w:hint="cs"/>
          <w:rtl/>
          <w:lang w:eastAsia="he-IL"/>
        </w:rPr>
        <w:t xml:space="preserve"> היושב-ראש. חבריי חברי הכנסת, אנחנו עומדים היום בפני אתגר </w:t>
      </w:r>
      <w:bookmarkStart w:id="7132" w:name="_ETM_Q36_553580"/>
      <w:bookmarkEnd w:id="7132"/>
      <w:r>
        <w:rPr>
          <w:rFonts w:hint="cs"/>
          <w:rtl/>
          <w:lang w:eastAsia="he-IL"/>
        </w:rPr>
        <w:t>אסטרטגי חדש שבעיניי צריך להטריד כל גורם ביטחוני ומדיני יותר</w:t>
      </w:r>
      <w:bookmarkStart w:id="7133" w:name="_ETM_Q36_561529"/>
      <w:bookmarkEnd w:id="7133"/>
      <w:r>
        <w:rPr>
          <w:rFonts w:hint="cs"/>
          <w:rtl/>
          <w:lang w:eastAsia="he-IL"/>
        </w:rPr>
        <w:t xml:space="preserve"> מכל איום אחר </w:t>
      </w:r>
      <w:r>
        <w:rPr>
          <w:rtl/>
          <w:lang w:eastAsia="he-IL"/>
        </w:rPr>
        <w:t>–</w:t>
      </w:r>
      <w:r>
        <w:rPr>
          <w:rFonts w:hint="cs"/>
          <w:rtl/>
          <w:lang w:eastAsia="he-IL"/>
        </w:rPr>
        <w:t xml:space="preserve"> האיום הטורקי. טורקיה, בהנ</w:t>
      </w:r>
      <w:bookmarkStart w:id="7134" w:name="_ETM_Q36_565730"/>
      <w:bookmarkEnd w:id="7134"/>
      <w:r>
        <w:rPr>
          <w:rFonts w:hint="cs"/>
          <w:rtl/>
          <w:lang w:eastAsia="he-IL"/>
        </w:rPr>
        <w:t>הגת ארדואן, אינה רק יריבה, היא הופכת במהירות ובעוצמה לאיום שבעתיד הלא-רחוק עלול להיות גדול בהרבה אפילו מהאיום האיראני. טורקיה</w:t>
      </w:r>
      <w:bookmarkStart w:id="7135" w:name="_ETM_Q36_577224"/>
      <w:bookmarkEnd w:id="7135"/>
      <w:r>
        <w:rPr>
          <w:rFonts w:hint="cs"/>
          <w:rtl/>
          <w:lang w:eastAsia="he-IL"/>
        </w:rPr>
        <w:t xml:space="preserve"> היא כיום מדינה חזקה יותר מאיראן </w:t>
      </w:r>
      <w:r>
        <w:rPr>
          <w:rtl/>
          <w:lang w:eastAsia="he-IL"/>
        </w:rPr>
        <w:t>–</w:t>
      </w:r>
      <w:r>
        <w:rPr>
          <w:rFonts w:hint="cs"/>
          <w:rtl/>
          <w:lang w:eastAsia="he-IL"/>
        </w:rPr>
        <w:t xml:space="preserve"> כלכלית, צבאית, דיפלומטית. היא חברה בנאט"ו, היא נהנית מלגיטימציה</w:t>
      </w:r>
      <w:bookmarkStart w:id="7136" w:name="_ETM_Q36_585360"/>
      <w:bookmarkEnd w:id="7136"/>
      <w:r>
        <w:rPr>
          <w:rFonts w:hint="cs"/>
          <w:rtl/>
          <w:lang w:eastAsia="he-IL"/>
        </w:rPr>
        <w:t xml:space="preserve"> בוושינגטון, לצד קשרים טובים גם בבייג'ין. </w:t>
      </w:r>
    </w:p>
    <w:p w:rsidR="008F148E" w:rsidRDefault="008F148E" w:rsidP="000A5E0E">
      <w:pPr>
        <w:rPr>
          <w:rtl/>
          <w:lang w:eastAsia="he-IL"/>
        </w:rPr>
      </w:pPr>
    </w:p>
    <w:p w:rsidR="008F148E" w:rsidRDefault="008F148E" w:rsidP="000A5E0E">
      <w:pPr>
        <w:rPr>
          <w:rtl/>
          <w:lang w:eastAsia="he-IL"/>
        </w:rPr>
      </w:pPr>
      <w:r>
        <w:rPr>
          <w:rFonts w:hint="cs"/>
          <w:rtl/>
          <w:lang w:eastAsia="he-IL"/>
        </w:rPr>
        <w:t>עם זאת, מתחת למעטה המערבי, טורקיה מחזיקה רכיב אסלאמי פונדמנטליסטי חזק, שרק הולך וגובר. שילוב של כל המרכיבים הללו</w:t>
      </w:r>
      <w:bookmarkStart w:id="7137" w:name="_ETM_Q36_601272"/>
      <w:bookmarkEnd w:id="7137"/>
      <w:r>
        <w:rPr>
          <w:rFonts w:hint="cs"/>
          <w:rtl/>
          <w:lang w:eastAsia="he-IL"/>
        </w:rPr>
        <w:t xml:space="preserve"> הוא חבית נפץ אסטרטגית שמאיימת על מדינת ישראל – אבל לא רק </w:t>
      </w:r>
      <w:bookmarkStart w:id="7138" w:name="_ETM_Q36_604718"/>
      <w:bookmarkEnd w:id="7138"/>
      <w:r>
        <w:rPr>
          <w:rFonts w:hint="cs"/>
          <w:rtl/>
          <w:lang w:eastAsia="he-IL"/>
        </w:rPr>
        <w:t>עלינו, היא מאיימת על המערב כולו. טורקיה חותרת באופן יזום ופעיל נגד האינטרסים של ישראל בכל זירה</w:t>
      </w:r>
      <w:bookmarkStart w:id="7139" w:name="_ETM_Q36_611238"/>
      <w:bookmarkEnd w:id="7139"/>
      <w:r>
        <w:rPr>
          <w:rFonts w:hint="cs"/>
          <w:rtl/>
          <w:lang w:eastAsia="he-IL"/>
        </w:rPr>
        <w:t xml:space="preserve"> אפשרית. היא מארחת, מעניקה לגיטימציה ואפילו מממנת את בסיס הטרור של חמאס, כאשר ההנהגה המדינית של ארגון הטרור הרצחני</w:t>
      </w:r>
      <w:bookmarkStart w:id="7140" w:name="_ETM_Q36_620964"/>
      <w:bookmarkEnd w:id="7140"/>
      <w:r>
        <w:rPr>
          <w:rFonts w:hint="cs"/>
          <w:rtl/>
          <w:lang w:eastAsia="he-IL"/>
        </w:rPr>
        <w:t xml:space="preserve"> הזה יושבת בנוחות באיסטנבול ובאנקרה. </w:t>
      </w:r>
    </w:p>
    <w:p w:rsidR="008F148E" w:rsidRDefault="008F148E" w:rsidP="000A5E0E">
      <w:pPr>
        <w:rPr>
          <w:rtl/>
          <w:lang w:eastAsia="he-IL"/>
        </w:rPr>
      </w:pPr>
    </w:p>
    <w:p w:rsidR="008F148E" w:rsidRDefault="008F148E" w:rsidP="00964FF5">
      <w:pPr>
        <w:rPr>
          <w:rtl/>
          <w:lang w:eastAsia="he-IL"/>
        </w:rPr>
      </w:pPr>
      <w:r>
        <w:rPr>
          <w:rFonts w:hint="cs"/>
          <w:rtl/>
          <w:lang w:eastAsia="he-IL"/>
        </w:rPr>
        <w:t>המסר שלנו לעולם חייב להיות חד וברור: מדינה שנותנת חסות לאויבינו המרכזיים, לא תקבל שום תפקיד ביטחוני או שלטוני או אזרחי בעזה ביום שאחרי. בנוסף, האיום הטורקי אינו רחוק פיזית. הוא פועל</w:t>
      </w:r>
      <w:bookmarkStart w:id="7141" w:name="_ETM_Q36_645089"/>
      <w:bookmarkEnd w:id="7141"/>
      <w:r>
        <w:rPr>
          <w:rFonts w:hint="cs"/>
          <w:rtl/>
          <w:lang w:eastAsia="he-IL"/>
        </w:rPr>
        <w:t xml:space="preserve"> גם בליבה של בירת ישראל, מתוך הקונסוליה הטורקית בירושלים. טורקיה </w:t>
      </w:r>
      <w:bookmarkStart w:id="7142" w:name="_ETM_Q36_649700"/>
      <w:bookmarkEnd w:id="7142"/>
      <w:r>
        <w:rPr>
          <w:rFonts w:hint="cs"/>
          <w:rtl/>
          <w:lang w:eastAsia="he-IL"/>
        </w:rPr>
        <w:t>הכירה חד-צדדית במדינה פלסטינית שבירתה היא מזרח ירושלים. אדוני היושב-ראש,</w:t>
      </w:r>
      <w:bookmarkStart w:id="7143" w:name="_ETM_Q36_654403"/>
      <w:bookmarkEnd w:id="7143"/>
      <w:r>
        <w:rPr>
          <w:rFonts w:hint="cs"/>
          <w:rtl/>
          <w:lang w:eastAsia="he-IL"/>
        </w:rPr>
        <w:t xml:space="preserve"> היא משקיעה משאבים אדירים כדי לממש את חלומה הנאו-עות'מאנ</w:t>
      </w:r>
      <w:r>
        <w:rPr>
          <w:rFonts w:hint="eastAsia"/>
          <w:rtl/>
          <w:lang w:eastAsia="he-IL"/>
        </w:rPr>
        <w:t>י</w:t>
      </w:r>
      <w:r>
        <w:rPr>
          <w:rFonts w:hint="cs"/>
          <w:rtl/>
          <w:lang w:eastAsia="he-IL"/>
        </w:rPr>
        <w:t>:</w:t>
      </w:r>
      <w:bookmarkStart w:id="7144" w:name="_ETM_Q36_660490"/>
      <w:bookmarkEnd w:id="7144"/>
      <w:r>
        <w:rPr>
          <w:rFonts w:hint="cs"/>
          <w:rtl/>
          <w:lang w:eastAsia="he-IL"/>
        </w:rPr>
        <w:t xml:space="preserve"> ירושלים מוסלמית תחת חסות טורקית. הקונסוליה הטורקית בירושלים פועלת כמרכז</w:t>
      </w:r>
      <w:bookmarkStart w:id="7145" w:name="_ETM_Q36_665337"/>
      <w:bookmarkEnd w:id="7145"/>
      <w:r>
        <w:rPr>
          <w:rFonts w:hint="cs"/>
          <w:rtl/>
          <w:lang w:eastAsia="he-IL"/>
        </w:rPr>
        <w:t xml:space="preserve"> פעולה עוין, הפועל בניגוד לחוק – גם החוק הישראלי וגם החוק</w:t>
      </w:r>
      <w:bookmarkStart w:id="7146" w:name="_ETM_Q36_670419"/>
      <w:bookmarkEnd w:id="7146"/>
      <w:r>
        <w:rPr>
          <w:rFonts w:hint="cs"/>
          <w:rtl/>
          <w:lang w:eastAsia="he-IL"/>
        </w:rPr>
        <w:t xml:space="preserve"> הבין-לאומי – כדי לבסס שליטה תרבותית ולערער את הריבונות הישראלית. </w:t>
      </w:r>
    </w:p>
    <w:p w:rsidR="008F148E" w:rsidRDefault="008F148E" w:rsidP="000A5E0E">
      <w:pPr>
        <w:rPr>
          <w:rtl/>
          <w:lang w:eastAsia="he-IL"/>
        </w:rPr>
      </w:pPr>
      <w:bookmarkStart w:id="7147" w:name="_ETM_Q36_675360"/>
      <w:bookmarkStart w:id="7148" w:name="_ETM_Q36_675460"/>
      <w:bookmarkEnd w:id="7147"/>
      <w:bookmarkEnd w:id="7148"/>
    </w:p>
    <w:p w:rsidR="008F148E" w:rsidRDefault="008F148E" w:rsidP="000A5E0E">
      <w:pPr>
        <w:rPr>
          <w:rtl/>
          <w:lang w:eastAsia="he-IL"/>
        </w:rPr>
      </w:pPr>
      <w:bookmarkStart w:id="7149" w:name="_ETM_Q36_675527"/>
      <w:bookmarkStart w:id="7150" w:name="_ETM_Q36_675630"/>
      <w:bookmarkEnd w:id="7149"/>
      <w:bookmarkEnd w:id="7150"/>
      <w:r>
        <w:rPr>
          <w:rFonts w:hint="cs"/>
          <w:rtl/>
          <w:lang w:eastAsia="he-IL"/>
        </w:rPr>
        <w:t>לפני כשבוע שלחנו מכתב, 15 חברי כנסת, לראש</w:t>
      </w:r>
      <w:bookmarkStart w:id="7151" w:name="_ETM_Q36_680201"/>
      <w:bookmarkEnd w:id="7151"/>
      <w:r>
        <w:rPr>
          <w:rFonts w:hint="cs"/>
          <w:rtl/>
          <w:lang w:eastAsia="he-IL"/>
        </w:rPr>
        <w:t xml:space="preserve"> הממשלה, לשר החוץ, לראש עיריית ירושלים, לשר לביטחון לאומי לפעול נגד הקונסוליות הזרות הללו שפועלות בירושלים נגד מדינת ישראל. להפסיק לאלתר</w:t>
      </w:r>
      <w:bookmarkStart w:id="7152" w:name="_ETM_Q36_693307"/>
      <w:bookmarkEnd w:id="7152"/>
      <w:r>
        <w:rPr>
          <w:rFonts w:hint="cs"/>
          <w:rtl/>
          <w:lang w:eastAsia="he-IL"/>
        </w:rPr>
        <w:t xml:space="preserve"> את ההפקרות הזאת ולהגדיר את הקונסוליה הטורקית כיחידת משנה הכפופה לשגרירות בתל אביב, </w:t>
      </w:r>
      <w:bookmarkStart w:id="7153" w:name="_ETM_Q36_700866"/>
      <w:bookmarkEnd w:id="7153"/>
      <w:r>
        <w:rPr>
          <w:rFonts w:hint="cs"/>
          <w:rtl/>
          <w:lang w:eastAsia="he-IL"/>
        </w:rPr>
        <w:t xml:space="preserve">וכמובן לשלול את כל זכויות היתר שלהם: המעבר החופשי, הדיפלומטי, וכל ההטבות שהם מקבלים מישראל, כל עוד הם מעבירים את כתב האמנה שלהם לאבו מאזן ברמאללה במקום לישראל. הריבונות שלנו בבירה </w:t>
      </w:r>
      <w:bookmarkStart w:id="7154" w:name="_ETM_Q36_716813"/>
      <w:bookmarkEnd w:id="7154"/>
      <w:r>
        <w:rPr>
          <w:rFonts w:hint="cs"/>
          <w:rtl/>
          <w:lang w:eastAsia="he-IL"/>
        </w:rPr>
        <w:t xml:space="preserve">מתחילה פשוט באכיפה, באכיפת חוק פשוטה. </w:t>
      </w:r>
      <w:bookmarkStart w:id="7155" w:name="_ETM_Q36_720937"/>
      <w:bookmarkEnd w:id="7155"/>
    </w:p>
    <w:p w:rsidR="008F148E" w:rsidRDefault="008F148E" w:rsidP="000A5E0E">
      <w:pPr>
        <w:rPr>
          <w:rtl/>
          <w:lang w:eastAsia="he-IL"/>
        </w:rPr>
      </w:pPr>
      <w:bookmarkStart w:id="7156" w:name="_ETM_Q36_721077"/>
      <w:bookmarkEnd w:id="7156"/>
    </w:p>
    <w:p w:rsidR="008F148E" w:rsidRDefault="008F148E" w:rsidP="000A5E0E">
      <w:pPr>
        <w:rPr>
          <w:rtl/>
          <w:lang w:eastAsia="he-IL"/>
        </w:rPr>
      </w:pPr>
      <w:bookmarkStart w:id="7157" w:name="_ETM_Q36_721129"/>
      <w:bookmarkStart w:id="7158" w:name="_ETM_Q36_721188"/>
      <w:bookmarkEnd w:id="7157"/>
      <w:bookmarkEnd w:id="7158"/>
      <w:r>
        <w:rPr>
          <w:rFonts w:hint="cs"/>
          <w:rtl/>
          <w:lang w:eastAsia="he-IL"/>
        </w:rPr>
        <w:t>טורקיה גם פועלת באופן</w:t>
      </w:r>
      <w:bookmarkStart w:id="7159" w:name="_ETM_Q36_722050"/>
      <w:bookmarkEnd w:id="7159"/>
      <w:r>
        <w:rPr>
          <w:rFonts w:hint="cs"/>
          <w:rtl/>
          <w:lang w:eastAsia="he-IL"/>
        </w:rPr>
        <w:t xml:space="preserve"> אינטנסיבי לנטרל את המעמד האסטרטגי של ישראל בעולם. היא מקדמת פרויקטים של</w:t>
      </w:r>
      <w:bookmarkStart w:id="7160" w:name="_ETM_Q36_726646"/>
      <w:bookmarkEnd w:id="7160"/>
      <w:r>
        <w:rPr>
          <w:rFonts w:hint="cs"/>
          <w:rtl/>
          <w:lang w:eastAsia="he-IL"/>
        </w:rPr>
        <w:t xml:space="preserve"> מסדרונות מתחרים דרך עירק וסוריה כדי לסכל את מסדרון </w:t>
      </w:r>
      <w:r>
        <w:rPr>
          <w:lang w:eastAsia="he-IL"/>
        </w:rPr>
        <w:t>IMEEC</w:t>
      </w:r>
      <w:r>
        <w:rPr>
          <w:rFonts w:hint="cs"/>
          <w:rtl/>
          <w:lang w:eastAsia="he-IL"/>
        </w:rPr>
        <w:t xml:space="preserve"> האמריקאי, </w:t>
      </w:r>
      <w:bookmarkStart w:id="7161" w:name="_ETM_Q36_734032"/>
      <w:bookmarkEnd w:id="7161"/>
      <w:r>
        <w:rPr>
          <w:rFonts w:hint="cs"/>
          <w:rtl/>
          <w:lang w:eastAsia="he-IL"/>
        </w:rPr>
        <w:t>שאמור לעבור דרך ישראל; היא מערערת על הזכויות הימיות שלנו במזרח הים התיכון, ומאיימת על פרויקטים של גז, כבלים וחשמל. אם המערב יבליג</w:t>
      </w:r>
      <w:bookmarkStart w:id="7162" w:name="_ETM_Q36_743371"/>
      <w:bookmarkEnd w:id="7162"/>
      <w:r>
        <w:rPr>
          <w:rFonts w:hint="cs"/>
          <w:rtl/>
          <w:lang w:eastAsia="he-IL"/>
        </w:rPr>
        <w:t xml:space="preserve"> היום, ישראל תהיה הראשונה לשלם מחיר כבד מאוד.</w:t>
      </w:r>
      <w:bookmarkStart w:id="7163" w:name="_ETM_Q36_745219"/>
      <w:bookmarkEnd w:id="7163"/>
      <w:r>
        <w:rPr>
          <w:rFonts w:hint="cs"/>
          <w:rtl/>
          <w:lang w:eastAsia="he-IL"/>
        </w:rPr>
        <w:t xml:space="preserve"> </w:t>
      </w:r>
    </w:p>
    <w:p w:rsidR="008F148E" w:rsidRDefault="008F148E" w:rsidP="000A5E0E">
      <w:pPr>
        <w:rPr>
          <w:rtl/>
          <w:lang w:eastAsia="he-IL"/>
        </w:rPr>
      </w:pPr>
    </w:p>
    <w:p w:rsidR="008F148E" w:rsidRDefault="008F148E" w:rsidP="000A5E0E">
      <w:pPr>
        <w:pStyle w:val="af6"/>
        <w:keepNext/>
        <w:rPr>
          <w:rtl/>
        </w:rPr>
      </w:pPr>
      <w:r w:rsidRPr="005D421B">
        <w:rPr>
          <w:rStyle w:val="TagStyle"/>
          <w:rtl/>
        </w:rPr>
        <w:t xml:space="preserve"> &lt;&lt; יור &gt;&gt;</w:t>
      </w:r>
      <w:r w:rsidRPr="00573F98">
        <w:rPr>
          <w:rStyle w:val="TagStyle"/>
          <w:rtl/>
        </w:rPr>
        <w:t xml:space="preserve"> </w:t>
      </w:r>
      <w:r>
        <w:rPr>
          <w:rtl/>
        </w:rPr>
        <w:t>היו"ר ניסים ואטורי:</w:t>
      </w:r>
      <w:r w:rsidRPr="00573F98">
        <w:rPr>
          <w:rStyle w:val="TagStyle"/>
          <w:rtl/>
        </w:rPr>
        <w:t xml:space="preserve"> </w:t>
      </w:r>
      <w:r w:rsidRPr="005D421B">
        <w:rPr>
          <w:rStyle w:val="TagStyle"/>
          <w:rtl/>
        </w:rPr>
        <w:t>&lt;&lt;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צריך לסכם, בסדר?</w:t>
      </w:r>
    </w:p>
    <w:p w:rsidR="008F148E" w:rsidRDefault="008F148E" w:rsidP="000A5E0E">
      <w:pPr>
        <w:rPr>
          <w:rtl/>
          <w:lang w:eastAsia="he-IL"/>
        </w:rPr>
      </w:pPr>
    </w:p>
    <w:p w:rsidR="008F148E" w:rsidRDefault="008F148E" w:rsidP="000A5E0E">
      <w:pPr>
        <w:pStyle w:val="-"/>
        <w:keepNext/>
        <w:rPr>
          <w:rtl/>
        </w:rPr>
      </w:pPr>
      <w:bookmarkStart w:id="7164" w:name="ET_speakercontinue_6351_20"/>
      <w:r w:rsidRPr="005D421B">
        <w:rPr>
          <w:rStyle w:val="TagStyle"/>
          <w:rtl/>
        </w:rPr>
        <w:t xml:space="preserve"> &lt;&lt; דובר_המשך &gt;&gt;</w:t>
      </w:r>
      <w:r w:rsidRPr="00573F98">
        <w:rPr>
          <w:rStyle w:val="TagStyle"/>
          <w:rtl/>
        </w:rPr>
        <w:t xml:space="preserve"> </w:t>
      </w:r>
      <w:r>
        <w:rPr>
          <w:rtl/>
        </w:rPr>
        <w:t>אוהד טל (הציונות הדתית):</w:t>
      </w:r>
      <w:r w:rsidRPr="00573F98">
        <w:rPr>
          <w:rStyle w:val="TagStyle"/>
          <w:rtl/>
        </w:rPr>
        <w:t xml:space="preserve"> </w:t>
      </w:r>
      <w:r w:rsidRPr="005D421B">
        <w:rPr>
          <w:rStyle w:val="TagStyle"/>
          <w:rtl/>
        </w:rPr>
        <w:t>&lt;&lt; דובר_המשך &gt;&gt;</w:t>
      </w:r>
      <w:r>
        <w:rPr>
          <w:rtl/>
        </w:rPr>
        <w:t xml:space="preserve">   </w:t>
      </w:r>
      <w:bookmarkEnd w:id="7164"/>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להצעה הזאת היום, אדוני היושב-ראש </w:t>
      </w:r>
      <w:r>
        <w:rPr>
          <w:rtl/>
          <w:lang w:eastAsia="he-IL"/>
        </w:rPr>
        <w:t>–</w:t>
      </w:r>
      <w:r>
        <w:rPr>
          <w:rFonts w:hint="cs"/>
          <w:rtl/>
          <w:lang w:eastAsia="he-IL"/>
        </w:rPr>
        <w:t xml:space="preserve"> אני מסכם</w:t>
      </w:r>
      <w:bookmarkStart w:id="7165" w:name="_ETM_Q36_750539"/>
      <w:bookmarkEnd w:id="7165"/>
      <w:r>
        <w:rPr>
          <w:rFonts w:hint="cs"/>
          <w:rtl/>
          <w:lang w:eastAsia="he-IL"/>
        </w:rPr>
        <w:t xml:space="preserve"> </w:t>
      </w:r>
      <w:r>
        <w:rPr>
          <w:rtl/>
          <w:lang w:eastAsia="he-IL"/>
        </w:rPr>
        <w:t>–</w:t>
      </w:r>
      <w:r>
        <w:rPr>
          <w:rFonts w:hint="cs"/>
          <w:rtl/>
          <w:lang w:eastAsia="he-IL"/>
        </w:rPr>
        <w:t xml:space="preserve"> הצטרפו חברים מכל הסיעות הגדולות, קואליציה ואופוזיציה, בדיוק משום שזה עניין שהוא חוצה מפלגות. כולנו צריכים להתאחד כדי לפעול מול האיום הזה. </w:t>
      </w:r>
      <w:bookmarkStart w:id="7166" w:name="_ETM_Q36_759445"/>
      <w:bookmarkEnd w:id="7166"/>
    </w:p>
    <w:p w:rsidR="008F148E" w:rsidRDefault="008F148E" w:rsidP="000A5E0E">
      <w:pPr>
        <w:rPr>
          <w:rtl/>
          <w:lang w:eastAsia="he-IL"/>
        </w:rPr>
      </w:pPr>
      <w:bookmarkStart w:id="7167" w:name="_ETM_Q36_759529"/>
      <w:bookmarkEnd w:id="7167"/>
    </w:p>
    <w:p w:rsidR="008F148E" w:rsidRDefault="008F148E" w:rsidP="00964FF5">
      <w:pPr>
        <w:rPr>
          <w:rtl/>
        </w:rPr>
      </w:pPr>
      <w:bookmarkStart w:id="7168" w:name="_ETM_Q36_759583"/>
      <w:bookmarkStart w:id="7169" w:name="_ETM_Q36_759656"/>
      <w:bookmarkEnd w:id="7168"/>
      <w:bookmarkEnd w:id="7169"/>
      <w:r>
        <w:rPr>
          <w:rFonts w:hint="cs"/>
          <w:rtl/>
          <w:lang w:eastAsia="he-IL"/>
        </w:rPr>
        <w:t>אני מבקש, אדוני היושב-ראש,</w:t>
      </w:r>
      <w:bookmarkStart w:id="7170" w:name="_ETM_Q36_761421"/>
      <w:bookmarkEnd w:id="7170"/>
      <w:r>
        <w:rPr>
          <w:rFonts w:hint="cs"/>
          <w:rtl/>
          <w:lang w:eastAsia="he-IL"/>
        </w:rPr>
        <w:t xml:space="preserve"> לקיים דיון דחוף בוועדת החוץ והביטחון כדי לגבש מדיניות מקיפה שכוללת: 1. הגברת שיתופי </w:t>
      </w:r>
      <w:bookmarkStart w:id="7171" w:name="_ETM_Q36_765211"/>
      <w:bookmarkEnd w:id="7171"/>
      <w:r>
        <w:rPr>
          <w:rFonts w:hint="cs"/>
          <w:rtl/>
          <w:lang w:eastAsia="he-IL"/>
        </w:rPr>
        <w:t>הפעולה עם קפריסין ויוון בכל תחום אפשרי; 2. לפעול מול הקונגרס האמריקאי</w:t>
      </w:r>
      <w:bookmarkStart w:id="7172" w:name="_ETM_Q36_769630"/>
      <w:bookmarkEnd w:id="7172"/>
      <w:r>
        <w:rPr>
          <w:rFonts w:hint="cs"/>
          <w:rtl/>
          <w:lang w:eastAsia="he-IL"/>
        </w:rPr>
        <w:t xml:space="preserve"> – וזה חשוב מאוד – מול בירות אירופה, להבהיר את האיום הזה; 3. לדרוש</w:t>
      </w:r>
      <w:bookmarkStart w:id="7173" w:name="_ETM_Q36_772935"/>
      <w:bookmarkEnd w:id="7173"/>
      <w:r>
        <w:rPr>
          <w:rFonts w:hint="cs"/>
          <w:rtl/>
          <w:lang w:eastAsia="he-IL"/>
        </w:rPr>
        <w:t xml:space="preserve"> את הפסקת ההפקרות הדיפלומטית כלפי מדינה שמאמצת טרור, 4. לדרוש</w:t>
      </w:r>
      <w:bookmarkStart w:id="7174" w:name="_ETM_Q36_779035"/>
      <w:bookmarkEnd w:id="7174"/>
      <w:r>
        <w:rPr>
          <w:rFonts w:hint="cs"/>
          <w:rtl/>
          <w:lang w:eastAsia="he-IL"/>
        </w:rPr>
        <w:t xml:space="preserve"> רשמית את פירוק מעמד הקונסוליה הטורקית בירושלים כמרכז פעולה עוין.</w:t>
      </w:r>
      <w:bookmarkStart w:id="7175" w:name="_ETM_Q36_782414"/>
      <w:bookmarkEnd w:id="7175"/>
      <w:r>
        <w:rPr>
          <w:rFonts w:hint="cs"/>
          <w:rtl/>
          <w:lang w:eastAsia="he-IL"/>
        </w:rPr>
        <w:t xml:space="preserve"> </w:t>
      </w:r>
      <w:bookmarkStart w:id="7176" w:name="_ETM_Q36_783430"/>
      <w:bookmarkStart w:id="7177" w:name="_ETM_Q36_783555"/>
      <w:bookmarkStart w:id="7178" w:name="_ETM_Q36_783581"/>
      <w:bookmarkEnd w:id="7176"/>
      <w:bookmarkEnd w:id="7177"/>
      <w:bookmarkEnd w:id="7178"/>
      <w:r>
        <w:rPr>
          <w:rFonts w:hint="cs"/>
          <w:rtl/>
          <w:lang w:eastAsia="he-IL"/>
        </w:rPr>
        <w:t>ה</w:t>
      </w:r>
      <w:bookmarkStart w:id="7179" w:name="_ETM_Q36_783682"/>
      <w:bookmarkEnd w:id="7179"/>
      <w:r>
        <w:rPr>
          <w:rFonts w:hint="cs"/>
          <w:rtl/>
          <w:lang w:eastAsia="he-IL"/>
        </w:rPr>
        <w:t xml:space="preserve">גיע הזמן לגבש מדיניות קו אדום מול טורקיה. תודה </w:t>
      </w:r>
      <w:bookmarkStart w:id="7180" w:name="_ETM_Q36_787572"/>
      <w:bookmarkEnd w:id="7180"/>
      <w:r>
        <w:rPr>
          <w:rFonts w:hint="cs"/>
          <w:rtl/>
          <w:lang w:eastAsia="he-IL"/>
        </w:rPr>
        <w:t xml:space="preserve">רבה. </w:t>
      </w:r>
    </w:p>
    <w:p w:rsidR="008F148E" w:rsidRDefault="008F148E" w:rsidP="000A5E0E">
      <w:pPr>
        <w:rPr>
          <w:rtl/>
        </w:rPr>
      </w:pPr>
    </w:p>
    <w:p w:rsidR="008F148E" w:rsidRDefault="008F148E" w:rsidP="000A5E0E">
      <w:pPr>
        <w:pStyle w:val="af6"/>
        <w:keepNext/>
        <w:rPr>
          <w:rtl/>
        </w:rPr>
      </w:pPr>
      <w:r w:rsidRPr="00B03F07">
        <w:rPr>
          <w:rStyle w:val="TagStyle"/>
          <w:rtl/>
        </w:rPr>
        <w:t xml:space="preserve">&lt;&lt; יור &gt;&gt; </w:t>
      </w:r>
      <w:r>
        <w:rPr>
          <w:rtl/>
        </w:rPr>
        <w:t>היו"ר ניסים ואטורי:</w:t>
      </w:r>
      <w:r w:rsidRPr="00B03F07">
        <w:rPr>
          <w:rStyle w:val="TagStyle"/>
          <w:rtl/>
        </w:rPr>
        <w:t xml:space="preserve"> &lt;&lt; יור &gt;&gt;</w:t>
      </w:r>
      <w:r>
        <w:rPr>
          <w:rtl/>
        </w:rPr>
        <w:t xml:space="preserve">   </w:t>
      </w:r>
    </w:p>
    <w:p w:rsidR="008F148E" w:rsidRDefault="008F148E" w:rsidP="00586B80">
      <w:pPr>
        <w:rPr>
          <w:rtl/>
        </w:rPr>
      </w:pPr>
    </w:p>
    <w:p w:rsidR="008F148E" w:rsidRDefault="008F148E" w:rsidP="009635F5">
      <w:pPr>
        <w:rPr>
          <w:rtl/>
        </w:rPr>
      </w:pPr>
      <w:bookmarkStart w:id="7181" w:name="_ETM_Q37_186960"/>
      <w:bookmarkEnd w:id="7181"/>
      <w:r>
        <w:rPr>
          <w:rtl/>
        </w:rPr>
        <w:t>תודה רבה</w:t>
      </w:r>
      <w:r>
        <w:rPr>
          <w:rFonts w:hint="cs"/>
          <w:rtl/>
        </w:rPr>
        <w:t>.</w:t>
      </w:r>
      <w:r>
        <w:rPr>
          <w:rtl/>
        </w:rPr>
        <w:t xml:space="preserve"> חברת הכנסת שרון ניר.</w:t>
      </w:r>
    </w:p>
    <w:p w:rsidR="008F148E" w:rsidRDefault="008F148E" w:rsidP="009635F5">
      <w:pPr>
        <w:rPr>
          <w:rtl/>
        </w:rPr>
      </w:pPr>
      <w:bookmarkStart w:id="7182" w:name="_ETM_Q37_193424"/>
      <w:bookmarkStart w:id="7183" w:name="_ETM_Q37_193517"/>
      <w:bookmarkEnd w:id="7182"/>
      <w:bookmarkEnd w:id="7183"/>
    </w:p>
    <w:p w:rsidR="008F148E" w:rsidRDefault="008F148E" w:rsidP="000A5E0E">
      <w:pPr>
        <w:pStyle w:val="a4"/>
        <w:keepNext/>
        <w:rPr>
          <w:rtl/>
        </w:rPr>
      </w:pPr>
      <w:bookmarkStart w:id="7184" w:name="ET_speaker_6367_2"/>
      <w:r w:rsidRPr="00B03F07">
        <w:rPr>
          <w:rStyle w:val="TagStyle"/>
          <w:rtl/>
        </w:rPr>
        <w:t xml:space="preserve"> &lt;&lt; דובר &gt;&gt; </w:t>
      </w:r>
      <w:bookmarkStart w:id="7185" w:name="_Toc215691008"/>
      <w:bookmarkStart w:id="7186" w:name="_Toc215691129"/>
      <w:bookmarkStart w:id="7187" w:name="_Toc216088101"/>
      <w:r>
        <w:rPr>
          <w:rtl/>
        </w:rPr>
        <w:t>שרון ניר (ישראל ביתנו):</w:t>
      </w:r>
      <w:bookmarkEnd w:id="7185"/>
      <w:bookmarkEnd w:id="7186"/>
      <w:bookmarkEnd w:id="7187"/>
      <w:r w:rsidRPr="00B03F07">
        <w:rPr>
          <w:rStyle w:val="TagStyle"/>
          <w:rtl/>
        </w:rPr>
        <w:t xml:space="preserve"> &lt;&lt; דובר &gt;&gt;</w:t>
      </w:r>
      <w:r>
        <w:rPr>
          <w:rtl/>
        </w:rPr>
        <w:t xml:space="preserve">   </w:t>
      </w:r>
      <w:bookmarkEnd w:id="7184"/>
    </w:p>
    <w:p w:rsidR="008F148E" w:rsidRDefault="008F148E" w:rsidP="00586B80">
      <w:pPr>
        <w:rPr>
          <w:rtl/>
        </w:rPr>
      </w:pPr>
    </w:p>
    <w:p w:rsidR="008F148E" w:rsidRDefault="008F148E" w:rsidP="000A5E0E">
      <w:pPr>
        <w:rPr>
          <w:rtl/>
        </w:rPr>
      </w:pPr>
      <w:bookmarkStart w:id="7188" w:name="_ETM_Q37_197514"/>
      <w:bookmarkStart w:id="7189" w:name="_ETM_Q37_197010"/>
      <w:bookmarkStart w:id="7190" w:name="_ETM_Q37_201969"/>
      <w:bookmarkStart w:id="7191" w:name="_ETM_Q37_207959"/>
      <w:bookmarkStart w:id="7192" w:name="_ETM_Q37_210909"/>
      <w:bookmarkEnd w:id="7188"/>
      <w:bookmarkEnd w:id="7189"/>
      <w:bookmarkEnd w:id="7190"/>
      <w:bookmarkEnd w:id="7191"/>
      <w:bookmarkEnd w:id="7192"/>
      <w:r>
        <w:rPr>
          <w:rtl/>
        </w:rPr>
        <w:t>אדוני היושב</w:t>
      </w:r>
      <w:r>
        <w:rPr>
          <w:rFonts w:hint="cs"/>
          <w:rtl/>
        </w:rPr>
        <w:t>-</w:t>
      </w:r>
      <w:r>
        <w:rPr>
          <w:rtl/>
        </w:rPr>
        <w:t>ראש, חבריי חברי הכנסת</w:t>
      </w:r>
      <w:r>
        <w:rPr>
          <w:rFonts w:hint="cs"/>
          <w:rtl/>
        </w:rPr>
        <w:t>,</w:t>
      </w:r>
      <w:r>
        <w:rPr>
          <w:rtl/>
        </w:rPr>
        <w:t xml:space="preserve"> </w:t>
      </w:r>
      <w:bookmarkStart w:id="7193" w:name="_ETM_Q37_214330"/>
      <w:bookmarkEnd w:id="7193"/>
      <w:r>
        <w:rPr>
          <w:rtl/>
        </w:rPr>
        <w:t xml:space="preserve">אני חושבת שהבעיה המרכזית זה שטורקיה מקדמת בשנים האחרונות אג'נדה </w:t>
      </w:r>
      <w:bookmarkStart w:id="7194" w:name="_ETM_Q37_218853"/>
      <w:bookmarkEnd w:id="7194"/>
      <w:r>
        <w:rPr>
          <w:rtl/>
        </w:rPr>
        <w:t xml:space="preserve">קיצונית ומעניקה תמיכה פוליטית לחמאס גם לאחר הטבח של </w:t>
      </w:r>
      <w:r>
        <w:rPr>
          <w:rFonts w:hint="cs"/>
          <w:rtl/>
        </w:rPr>
        <w:t>7</w:t>
      </w:r>
      <w:r>
        <w:rPr>
          <w:rtl/>
        </w:rPr>
        <w:t xml:space="preserve"> </w:t>
      </w:r>
      <w:bookmarkStart w:id="7195" w:name="_ETM_Q37_223376"/>
      <w:bookmarkEnd w:id="7195"/>
      <w:r>
        <w:rPr>
          <w:rtl/>
        </w:rPr>
        <w:t xml:space="preserve">באוקטובר. </w:t>
      </w:r>
      <w:r>
        <w:rPr>
          <w:rFonts w:hint="cs"/>
          <w:rtl/>
        </w:rPr>
        <w:t>ל</w:t>
      </w:r>
      <w:r>
        <w:rPr>
          <w:rtl/>
        </w:rPr>
        <w:t xml:space="preserve">ניסיון של טורקיה לייצר מציאות אזורית חדשה במזרח התיכון </w:t>
      </w:r>
      <w:bookmarkStart w:id="7196" w:name="_ETM_Q37_227900"/>
      <w:bookmarkEnd w:id="7196"/>
      <w:r>
        <w:rPr>
          <w:rtl/>
        </w:rPr>
        <w:t xml:space="preserve">יש השפעות שליליות על מדינת ישראל. טורקיה היא אומנם </w:t>
      </w:r>
      <w:bookmarkStart w:id="7197" w:name="_ETM_Q37_232423"/>
      <w:bookmarkEnd w:id="7197"/>
      <w:r>
        <w:rPr>
          <w:rtl/>
        </w:rPr>
        <w:t>חברה בנאט</w:t>
      </w:r>
      <w:r>
        <w:rPr>
          <w:rFonts w:hint="cs"/>
          <w:rtl/>
        </w:rPr>
        <w:t>"</w:t>
      </w:r>
      <w:r>
        <w:rPr>
          <w:rtl/>
        </w:rPr>
        <w:t xml:space="preserve">ו, אך בפועל היא מובילה קו תוקפני נגד מדינת </w:t>
      </w:r>
      <w:bookmarkStart w:id="7198" w:name="_ETM_Q37_236946"/>
      <w:bookmarkEnd w:id="7198"/>
      <w:r>
        <w:rPr>
          <w:rtl/>
        </w:rPr>
        <w:t xml:space="preserve">ישראל בזירה הדיפלומטית. </w:t>
      </w:r>
      <w:bookmarkStart w:id="7199" w:name="_ETM_Q37_241630"/>
      <w:bookmarkEnd w:id="7199"/>
      <w:r>
        <w:rPr>
          <w:rtl/>
        </w:rPr>
        <w:t xml:space="preserve">זה שילוב שמחייב את מדינת ישראל לשים קווים ברורים על </w:t>
      </w:r>
      <w:bookmarkStart w:id="7200" w:name="_ETM_Q37_246650"/>
      <w:bookmarkEnd w:id="7200"/>
      <w:r>
        <w:rPr>
          <w:rtl/>
        </w:rPr>
        <w:t xml:space="preserve">השולחן. </w:t>
      </w:r>
    </w:p>
    <w:p w:rsidR="008F148E" w:rsidRDefault="008F148E" w:rsidP="000A5E0E">
      <w:pPr>
        <w:rPr>
          <w:rtl/>
        </w:rPr>
      </w:pPr>
      <w:bookmarkStart w:id="7201" w:name="_ETM_Q37_248706"/>
      <w:bookmarkStart w:id="7202" w:name="_ETM_Q37_248764"/>
      <w:bookmarkEnd w:id="7201"/>
      <w:bookmarkEnd w:id="7202"/>
    </w:p>
    <w:p w:rsidR="008F148E" w:rsidRDefault="008F148E" w:rsidP="000A5E0E">
      <w:pPr>
        <w:rPr>
          <w:rtl/>
        </w:rPr>
      </w:pPr>
      <w:bookmarkStart w:id="7203" w:name="_ETM_Q37_248898"/>
      <w:bookmarkStart w:id="7204" w:name="_ETM_Q37_248944"/>
      <w:bookmarkEnd w:id="7203"/>
      <w:bookmarkEnd w:id="7204"/>
      <w:r>
        <w:rPr>
          <w:rtl/>
        </w:rPr>
        <w:t xml:space="preserve">מול מציאות כזאת נדרשת מדיניות ברורה ובהירה שמבינה לעומק </w:t>
      </w:r>
      <w:bookmarkStart w:id="7205" w:name="_ETM_Q37_251670"/>
      <w:bookmarkEnd w:id="7205"/>
      <w:r>
        <w:rPr>
          <w:rtl/>
        </w:rPr>
        <w:t xml:space="preserve">את התמונה ואת ההשלכות האסטרטגיות והביטחוניות שלה. </w:t>
      </w:r>
      <w:bookmarkStart w:id="7206" w:name="_ETM_Q37_257309"/>
      <w:bookmarkEnd w:id="7206"/>
      <w:r>
        <w:rPr>
          <w:rtl/>
        </w:rPr>
        <w:t xml:space="preserve">במקביל, כולנו יודעים שטורקיה נמצאת בתהליך התעצמות, הכולל רכש של </w:t>
      </w:r>
      <w:bookmarkStart w:id="7207" w:name="_ETM_Q37_261864"/>
      <w:bookmarkEnd w:id="7207"/>
      <w:r>
        <w:rPr>
          <w:rtl/>
        </w:rPr>
        <w:t xml:space="preserve">מטוסי קרב מתקדמים, בניין כוח אסטרטגי, מתוך שאיפה מתמדת לקבל </w:t>
      </w:r>
      <w:bookmarkStart w:id="7208" w:name="_ETM_Q37_266419"/>
      <w:bookmarkEnd w:id="7208"/>
      <w:r>
        <w:rPr>
          <w:rtl/>
        </w:rPr>
        <w:t>גישה לאמצעי הלחימה המערביים</w:t>
      </w:r>
      <w:r>
        <w:rPr>
          <w:rFonts w:hint="cs"/>
          <w:rtl/>
        </w:rPr>
        <w:t>,</w:t>
      </w:r>
      <w:r>
        <w:rPr>
          <w:rtl/>
        </w:rPr>
        <w:t xml:space="preserve"> העלולים חלילה לערער את היתרון האסטרטגי </w:t>
      </w:r>
      <w:bookmarkStart w:id="7209" w:name="_ETM_Q37_270974"/>
      <w:bookmarkEnd w:id="7209"/>
      <w:r>
        <w:rPr>
          <w:rtl/>
        </w:rPr>
        <w:t xml:space="preserve">של מדינת ישראל. </w:t>
      </w:r>
      <w:bookmarkStart w:id="7210" w:name="_ETM_Q37_275699"/>
      <w:bookmarkEnd w:id="7210"/>
    </w:p>
    <w:p w:rsidR="008F148E" w:rsidRDefault="008F148E" w:rsidP="000A5E0E">
      <w:pPr>
        <w:rPr>
          <w:rtl/>
        </w:rPr>
      </w:pPr>
      <w:bookmarkStart w:id="7211" w:name="_ETM_Q37_277530"/>
      <w:bookmarkStart w:id="7212" w:name="_ETM_Q37_277574"/>
      <w:bookmarkEnd w:id="7211"/>
      <w:bookmarkEnd w:id="7212"/>
    </w:p>
    <w:p w:rsidR="008F148E" w:rsidRDefault="008F148E" w:rsidP="00964FF5">
      <w:pPr>
        <w:rPr>
          <w:rtl/>
        </w:rPr>
      </w:pPr>
      <w:bookmarkStart w:id="7213" w:name="_ETM_Q37_277722"/>
      <w:bookmarkStart w:id="7214" w:name="_ETM_Q37_277780"/>
      <w:bookmarkEnd w:id="7213"/>
      <w:bookmarkEnd w:id="7214"/>
      <w:r>
        <w:rPr>
          <w:rtl/>
        </w:rPr>
        <w:t>אני חושבת שישראל נדרשת</w:t>
      </w:r>
      <w:r>
        <w:rPr>
          <w:rFonts w:hint="cs"/>
          <w:rtl/>
        </w:rPr>
        <w:t xml:space="preserve"> –</w:t>
      </w:r>
      <w:r>
        <w:rPr>
          <w:rtl/>
        </w:rPr>
        <w:t xml:space="preserve"> וזה הזמן </w:t>
      </w:r>
      <w:r>
        <w:rPr>
          <w:rFonts w:hint="cs"/>
          <w:rtl/>
        </w:rPr>
        <w:t xml:space="preserve">– </w:t>
      </w:r>
      <w:r>
        <w:rPr>
          <w:rtl/>
        </w:rPr>
        <w:t>להוביל מדיניות ברורה, סדורה</w:t>
      </w:r>
      <w:r>
        <w:rPr>
          <w:rFonts w:hint="cs"/>
          <w:rtl/>
        </w:rPr>
        <w:t>,</w:t>
      </w:r>
      <w:r>
        <w:rPr>
          <w:rtl/>
        </w:rPr>
        <w:t xml:space="preserve"> </w:t>
      </w:r>
      <w:bookmarkStart w:id="7215" w:name="_ETM_Q37_280720"/>
      <w:bookmarkEnd w:id="7215"/>
      <w:r>
        <w:rPr>
          <w:rtl/>
        </w:rPr>
        <w:t xml:space="preserve">מול טורקיה, ולהבטיח </w:t>
      </w:r>
      <w:r>
        <w:rPr>
          <w:rFonts w:hint="cs"/>
          <w:rtl/>
        </w:rPr>
        <w:t xml:space="preserve">– </w:t>
      </w:r>
      <w:r>
        <w:rPr>
          <w:rtl/>
        </w:rPr>
        <w:t xml:space="preserve">הכי חשוב </w:t>
      </w:r>
      <w:r>
        <w:rPr>
          <w:rFonts w:hint="cs"/>
          <w:rtl/>
        </w:rPr>
        <w:t xml:space="preserve">– </w:t>
      </w:r>
      <w:r>
        <w:rPr>
          <w:rtl/>
        </w:rPr>
        <w:t xml:space="preserve">את העליונות האסטרטגית של צה"ל </w:t>
      </w:r>
      <w:bookmarkStart w:id="7216" w:name="_ETM_Q37_285742"/>
      <w:bookmarkEnd w:id="7216"/>
      <w:r>
        <w:rPr>
          <w:rtl/>
        </w:rPr>
        <w:t xml:space="preserve">מול כל שינוי אזורי. </w:t>
      </w:r>
      <w:bookmarkStart w:id="7217" w:name="_ETM_Q37_288041"/>
      <w:bookmarkStart w:id="7218" w:name="_ETM_Q37_288087"/>
      <w:bookmarkStart w:id="7219" w:name="_ETM_Q37_288233"/>
      <w:bookmarkStart w:id="7220" w:name="_ETM_Q37_288275"/>
      <w:bookmarkEnd w:id="7217"/>
      <w:bookmarkEnd w:id="7218"/>
      <w:bookmarkEnd w:id="7219"/>
      <w:bookmarkEnd w:id="7220"/>
      <w:r>
        <w:rPr>
          <w:rtl/>
        </w:rPr>
        <w:t>לכן</w:t>
      </w:r>
      <w:r>
        <w:rPr>
          <w:rFonts w:hint="cs"/>
          <w:rtl/>
        </w:rPr>
        <w:t>,</w:t>
      </w:r>
      <w:r>
        <w:rPr>
          <w:rtl/>
        </w:rPr>
        <w:t xml:space="preserve"> אדוני, אני חושבת שיפה שע</w:t>
      </w:r>
      <w:r>
        <w:rPr>
          <w:rFonts w:hint="cs"/>
          <w:rtl/>
        </w:rPr>
        <w:t>ה</w:t>
      </w:r>
      <w:r>
        <w:rPr>
          <w:rtl/>
        </w:rPr>
        <w:t xml:space="preserve"> </w:t>
      </w:r>
      <w:bookmarkStart w:id="7221" w:name="_ETM_Q37_290775"/>
      <w:bookmarkEnd w:id="7221"/>
      <w:r>
        <w:rPr>
          <w:rtl/>
        </w:rPr>
        <w:t>אחת קודם שאנחנו נעשה רגע מחשב ונחשוב איך אנחנו</w:t>
      </w:r>
      <w:r>
        <w:rPr>
          <w:rFonts w:hint="cs"/>
          <w:rtl/>
        </w:rPr>
        <w:t xml:space="preserve"> –</w:t>
      </w:r>
      <w:r>
        <w:rPr>
          <w:rtl/>
        </w:rPr>
        <w:t xml:space="preserve"> אל </w:t>
      </w:r>
      <w:bookmarkStart w:id="7222" w:name="_ETM_Q37_294543"/>
      <w:bookmarkEnd w:id="7222"/>
      <w:r>
        <w:rPr>
          <w:rtl/>
        </w:rPr>
        <w:t xml:space="preserve">מול כל ההתגבשות הזו, גם בזירה הדיפלומטית, אבל גם בזירה </w:t>
      </w:r>
      <w:bookmarkStart w:id="7223" w:name="_ETM_Q37_298312"/>
      <w:bookmarkEnd w:id="7223"/>
      <w:r>
        <w:rPr>
          <w:rtl/>
        </w:rPr>
        <w:t>הביטחונית</w:t>
      </w:r>
      <w:r>
        <w:rPr>
          <w:rFonts w:hint="cs"/>
          <w:rtl/>
        </w:rPr>
        <w:t xml:space="preserve"> –</w:t>
      </w:r>
      <w:r>
        <w:rPr>
          <w:rtl/>
        </w:rPr>
        <w:t xml:space="preserve"> נחשב את צעד</w:t>
      </w:r>
      <w:r>
        <w:rPr>
          <w:rFonts w:hint="cs"/>
          <w:rtl/>
        </w:rPr>
        <w:t>י</w:t>
      </w:r>
      <w:r>
        <w:rPr>
          <w:rtl/>
        </w:rPr>
        <w:t xml:space="preserve">נו ונחשוב באמת איך אנחנו מתארגנים בהקשר </w:t>
      </w:r>
      <w:bookmarkStart w:id="7224" w:name="_ETM_Q37_302080"/>
      <w:bookmarkEnd w:id="7224"/>
      <w:r>
        <w:rPr>
          <w:rtl/>
        </w:rPr>
        <w:t>הזה מול טורקיה. תודה רבה.</w:t>
      </w:r>
    </w:p>
    <w:p w:rsidR="008F148E" w:rsidRDefault="008F148E" w:rsidP="009635F5">
      <w:pPr>
        <w:rPr>
          <w:rtl/>
        </w:rPr>
      </w:pPr>
    </w:p>
    <w:p w:rsidR="008F148E" w:rsidRDefault="008F148E" w:rsidP="000A5E0E">
      <w:pPr>
        <w:pStyle w:val="af6"/>
        <w:keepNext/>
        <w:rPr>
          <w:rtl/>
        </w:rPr>
      </w:pPr>
      <w:r w:rsidRPr="00014B6A">
        <w:rPr>
          <w:rStyle w:val="TagStyle"/>
          <w:rtl/>
        </w:rPr>
        <w:t xml:space="preserve"> &lt;&lt; יור &gt;&gt; </w:t>
      </w:r>
      <w:r>
        <w:rPr>
          <w:rtl/>
        </w:rPr>
        <w:t>היו"ר ניסים ואטורי:</w:t>
      </w:r>
      <w:r w:rsidRPr="00014B6A">
        <w:rPr>
          <w:rStyle w:val="TagStyle"/>
          <w:rtl/>
        </w:rPr>
        <w:t xml:space="preserve"> &lt;&lt; יור &gt;&gt;</w:t>
      </w:r>
      <w:r>
        <w:rPr>
          <w:rtl/>
        </w:rPr>
        <w:t xml:space="preserve">   </w:t>
      </w:r>
    </w:p>
    <w:p w:rsidR="008F148E" w:rsidRDefault="008F148E" w:rsidP="00586B80">
      <w:pPr>
        <w:rPr>
          <w:rtl/>
        </w:rPr>
      </w:pPr>
    </w:p>
    <w:p w:rsidR="008F148E" w:rsidRDefault="008F148E" w:rsidP="000A5E0E">
      <w:pPr>
        <w:rPr>
          <w:rtl/>
        </w:rPr>
      </w:pPr>
      <w:bookmarkStart w:id="7225" w:name="_ETM_Q37_308194"/>
      <w:bookmarkStart w:id="7226" w:name="_ETM_Q37_307110"/>
      <w:bookmarkEnd w:id="7225"/>
      <w:bookmarkEnd w:id="7226"/>
      <w:r>
        <w:rPr>
          <w:rtl/>
        </w:rPr>
        <w:t>תודה רבה. חבר הכנסת ד</w:t>
      </w:r>
      <w:r>
        <w:rPr>
          <w:rFonts w:hint="cs"/>
          <w:rtl/>
        </w:rPr>
        <w:t xml:space="preserve">ן אילוז </w:t>
      </w:r>
      <w:r>
        <w:rPr>
          <w:rFonts w:hint="eastAsia"/>
        </w:rPr>
        <w:t>–</w:t>
      </w:r>
      <w:r>
        <w:rPr>
          <w:rtl/>
        </w:rPr>
        <w:t xml:space="preserve"> </w:t>
      </w:r>
      <w:r>
        <w:rPr>
          <w:rFonts w:hint="cs"/>
          <w:rtl/>
        </w:rPr>
        <w:t xml:space="preserve">אינו נוכח. </w:t>
      </w:r>
      <w:r>
        <w:rPr>
          <w:rtl/>
        </w:rPr>
        <w:t xml:space="preserve">חברת הכנסת לימור </w:t>
      </w:r>
      <w:bookmarkStart w:id="7227" w:name="_ETM_Q37_309644"/>
      <w:bookmarkEnd w:id="7227"/>
      <w:r>
        <w:rPr>
          <w:rtl/>
        </w:rPr>
        <w:t>סו</w:t>
      </w:r>
      <w:r>
        <w:rPr>
          <w:rFonts w:hint="cs"/>
          <w:rtl/>
        </w:rPr>
        <w:t>ן הר</w:t>
      </w:r>
      <w:r>
        <w:rPr>
          <w:rtl/>
        </w:rPr>
        <w:t xml:space="preserve"> מלך</w:t>
      </w:r>
      <w:r>
        <w:rPr>
          <w:rFonts w:hint="cs"/>
          <w:rtl/>
        </w:rPr>
        <w:t>, שלוש דקות</w:t>
      </w:r>
      <w:bookmarkStart w:id="7228" w:name="_ETM_Q37_335158"/>
      <w:bookmarkEnd w:id="7228"/>
      <w:r>
        <w:rPr>
          <w:rFonts w:hint="cs"/>
          <w:rtl/>
        </w:rPr>
        <w:t xml:space="preserve"> לרשותך.</w:t>
      </w:r>
    </w:p>
    <w:p w:rsidR="008F148E" w:rsidRDefault="008F148E" w:rsidP="000A5E0E">
      <w:pPr>
        <w:rPr>
          <w:rtl/>
        </w:rPr>
      </w:pPr>
      <w:bookmarkStart w:id="7229" w:name="_ETM_Q37_335231"/>
      <w:bookmarkEnd w:id="7229"/>
    </w:p>
    <w:p w:rsidR="008F148E" w:rsidRDefault="008F148E" w:rsidP="000A5E0E">
      <w:pPr>
        <w:pStyle w:val="a4"/>
        <w:keepNext/>
        <w:rPr>
          <w:rtl/>
        </w:rPr>
      </w:pPr>
      <w:bookmarkStart w:id="7230" w:name="ET_speaker_6356_4"/>
      <w:r w:rsidRPr="00014B6A">
        <w:rPr>
          <w:rStyle w:val="TagStyle"/>
          <w:rtl/>
        </w:rPr>
        <w:t xml:space="preserve"> &lt;&lt; דובר &gt;&gt; </w:t>
      </w:r>
      <w:bookmarkStart w:id="7231" w:name="_Toc215691009"/>
      <w:bookmarkStart w:id="7232" w:name="_Toc215691130"/>
      <w:bookmarkStart w:id="7233" w:name="_Toc216088102"/>
      <w:r>
        <w:rPr>
          <w:rtl/>
        </w:rPr>
        <w:t>לימור סון הר מלך (עוצמה יהודית):</w:t>
      </w:r>
      <w:bookmarkEnd w:id="7231"/>
      <w:bookmarkEnd w:id="7232"/>
      <w:bookmarkEnd w:id="7233"/>
      <w:r w:rsidRPr="00014B6A">
        <w:rPr>
          <w:rStyle w:val="TagStyle"/>
          <w:rtl/>
        </w:rPr>
        <w:t xml:space="preserve"> &lt;&lt; דובר &gt;&gt;</w:t>
      </w:r>
      <w:r>
        <w:rPr>
          <w:rtl/>
        </w:rPr>
        <w:t xml:space="preserve">   </w:t>
      </w:r>
      <w:bookmarkEnd w:id="7230"/>
    </w:p>
    <w:p w:rsidR="008F148E" w:rsidRDefault="008F148E" w:rsidP="00586B80">
      <w:pPr>
        <w:rPr>
          <w:rtl/>
        </w:rPr>
      </w:pPr>
    </w:p>
    <w:p w:rsidR="008F148E" w:rsidRDefault="008F148E" w:rsidP="000A5E0E">
      <w:pPr>
        <w:rPr>
          <w:rtl/>
        </w:rPr>
      </w:pPr>
      <w:bookmarkStart w:id="7234" w:name="_ETM_Q37_338774"/>
      <w:bookmarkEnd w:id="7234"/>
      <w:r>
        <w:rPr>
          <w:rtl/>
        </w:rPr>
        <w:t>אדוני היושב</w:t>
      </w:r>
      <w:r>
        <w:rPr>
          <w:rFonts w:hint="cs"/>
          <w:rtl/>
        </w:rPr>
        <w:t>-</w:t>
      </w:r>
      <w:r>
        <w:rPr>
          <w:rtl/>
        </w:rPr>
        <w:t>ראש, חבר</w:t>
      </w:r>
      <w:r>
        <w:rPr>
          <w:rFonts w:hint="cs"/>
          <w:rtl/>
        </w:rPr>
        <w:t>י</w:t>
      </w:r>
      <w:r>
        <w:rPr>
          <w:rtl/>
        </w:rPr>
        <w:t xml:space="preserve">י חברי הכנסת, אנחנו רגילים לדבר </w:t>
      </w:r>
      <w:bookmarkStart w:id="7235" w:name="_ETM_Q37_351558"/>
      <w:bookmarkEnd w:id="7235"/>
      <w:r>
        <w:rPr>
          <w:rtl/>
        </w:rPr>
        <w:t xml:space="preserve">כאן רבות על האיום האיראני, על חיזבאללה, על חמאס, אבל </w:t>
      </w:r>
      <w:bookmarkStart w:id="7236" w:name="_ETM_Q37_356256"/>
      <w:bookmarkEnd w:id="7236"/>
      <w:r>
        <w:rPr>
          <w:rtl/>
        </w:rPr>
        <w:t>אנחנו לוקים בעיוורון מסוכן מול איום שמתעצם ממש מעבר לפינה</w:t>
      </w:r>
      <w:r>
        <w:rPr>
          <w:rFonts w:hint="cs"/>
          <w:rtl/>
        </w:rPr>
        <w:t>,</w:t>
      </w:r>
      <w:r>
        <w:rPr>
          <w:rtl/>
        </w:rPr>
        <w:t xml:space="preserve"> </w:t>
      </w:r>
      <w:bookmarkStart w:id="7237" w:name="_ETM_Q37_360955"/>
      <w:bookmarkEnd w:id="7237"/>
      <w:r>
        <w:rPr>
          <w:rtl/>
        </w:rPr>
        <w:t>מצד מי שעדיין</w:t>
      </w:r>
      <w:r>
        <w:rPr>
          <w:rFonts w:hint="cs"/>
          <w:rtl/>
        </w:rPr>
        <w:t>,</w:t>
      </w:r>
      <w:r>
        <w:rPr>
          <w:rtl/>
        </w:rPr>
        <w:t xml:space="preserve"> באופן אבסורדי, מוגדרת בחלק מהמסדרונות הדיפלומטיים כ</w:t>
      </w:r>
      <w:r>
        <w:rPr>
          <w:rFonts w:hint="cs"/>
          <w:rtl/>
        </w:rPr>
        <w:t>ב</w:t>
      </w:r>
      <w:r>
        <w:rPr>
          <w:rtl/>
        </w:rPr>
        <w:t xml:space="preserve">עלת </w:t>
      </w:r>
      <w:bookmarkStart w:id="7238" w:name="_ETM_Q37_365653"/>
      <w:bookmarkEnd w:id="7238"/>
      <w:r>
        <w:rPr>
          <w:rtl/>
        </w:rPr>
        <w:t>ברית או שותפה</w:t>
      </w:r>
      <w:r>
        <w:rPr>
          <w:rFonts w:hint="cs"/>
          <w:rtl/>
        </w:rPr>
        <w:t xml:space="preserve"> –</w:t>
      </w:r>
      <w:r>
        <w:rPr>
          <w:rtl/>
        </w:rPr>
        <w:t xml:space="preserve"> אני מדברת כמובן על טורקיה של הצורר </w:t>
      </w:r>
      <w:bookmarkStart w:id="7239" w:name="_ETM_Q37_370351"/>
      <w:bookmarkEnd w:id="7239"/>
      <w:r>
        <w:rPr>
          <w:rtl/>
        </w:rPr>
        <w:t xml:space="preserve">ארדואן. </w:t>
      </w:r>
      <w:bookmarkStart w:id="7240" w:name="_ETM_Q37_375360"/>
      <w:bookmarkEnd w:id="7240"/>
    </w:p>
    <w:p w:rsidR="008F148E" w:rsidRDefault="008F148E" w:rsidP="000A5E0E">
      <w:pPr>
        <w:rPr>
          <w:rtl/>
        </w:rPr>
      </w:pPr>
      <w:bookmarkStart w:id="7241" w:name="_ETM_Q37_377270"/>
      <w:bookmarkStart w:id="7242" w:name="_ETM_Q37_377380"/>
      <w:bookmarkEnd w:id="7241"/>
      <w:bookmarkEnd w:id="7242"/>
    </w:p>
    <w:p w:rsidR="008F148E" w:rsidRDefault="008F148E" w:rsidP="00964FF5">
      <w:pPr>
        <w:rPr>
          <w:rtl/>
        </w:rPr>
      </w:pPr>
      <w:bookmarkStart w:id="7243" w:name="_ETM_Q37_377438"/>
      <w:bookmarkStart w:id="7244" w:name="_ETM_Q37_377520"/>
      <w:bookmarkEnd w:id="7243"/>
      <w:bookmarkEnd w:id="7244"/>
      <w:r>
        <w:rPr>
          <w:rtl/>
        </w:rPr>
        <w:t>יש נטייה במערב</w:t>
      </w:r>
      <w:r>
        <w:rPr>
          <w:rFonts w:hint="cs"/>
          <w:rtl/>
        </w:rPr>
        <w:t>,</w:t>
      </w:r>
      <w:r>
        <w:rPr>
          <w:rtl/>
        </w:rPr>
        <w:t xml:space="preserve"> וגם אצלנו</w:t>
      </w:r>
      <w:r>
        <w:rPr>
          <w:rFonts w:hint="cs"/>
          <w:rtl/>
        </w:rPr>
        <w:t>,</w:t>
      </w:r>
      <w:r>
        <w:rPr>
          <w:rtl/>
        </w:rPr>
        <w:t xml:space="preserve"> לפ</w:t>
      </w:r>
      <w:r>
        <w:rPr>
          <w:rFonts w:hint="cs"/>
          <w:rtl/>
        </w:rPr>
        <w:t>ט</w:t>
      </w:r>
      <w:r>
        <w:rPr>
          <w:rtl/>
        </w:rPr>
        <w:t xml:space="preserve">ור את האמירות של ארדואן </w:t>
      </w:r>
      <w:bookmarkStart w:id="7245" w:name="_ETM_Q37_379788"/>
      <w:bookmarkEnd w:id="7245"/>
      <w:r>
        <w:rPr>
          <w:rtl/>
        </w:rPr>
        <w:t>כרטוריקה לצורכי פנים</w:t>
      </w:r>
      <w:r>
        <w:rPr>
          <w:rFonts w:hint="cs"/>
          <w:rtl/>
        </w:rPr>
        <w:t>.</w:t>
      </w:r>
      <w:r>
        <w:rPr>
          <w:rtl/>
        </w:rPr>
        <w:t xml:space="preserve"> אומרים לנו</w:t>
      </w:r>
      <w:r>
        <w:rPr>
          <w:rFonts w:hint="cs"/>
          <w:rtl/>
        </w:rPr>
        <w:t>:</w:t>
      </w:r>
      <w:r>
        <w:rPr>
          <w:rtl/>
        </w:rPr>
        <w:t xml:space="preserve"> הוא צריך לרצות את הבייס</w:t>
      </w:r>
      <w:r>
        <w:rPr>
          <w:rFonts w:hint="cs"/>
          <w:rtl/>
        </w:rPr>
        <w:t>.</w:t>
      </w:r>
      <w:r>
        <w:rPr>
          <w:rtl/>
        </w:rPr>
        <w:t xml:space="preserve"> </w:t>
      </w:r>
      <w:bookmarkStart w:id="7246" w:name="_ETM_Q37_384216"/>
      <w:bookmarkEnd w:id="7246"/>
      <w:r>
        <w:rPr>
          <w:rtl/>
        </w:rPr>
        <w:t xml:space="preserve">אז היום אני מבקשת להניח כאן על השולחן את המילים </w:t>
      </w:r>
      <w:bookmarkStart w:id="7247" w:name="_ETM_Q37_388644"/>
      <w:bookmarkEnd w:id="7247"/>
      <w:r>
        <w:rPr>
          <w:rtl/>
        </w:rPr>
        <w:t xml:space="preserve">כהווייתן, כדי שנבין מול מי אנחנו עומדים. לא מדובר בפוליטיקה, </w:t>
      </w:r>
      <w:bookmarkStart w:id="7248" w:name="_ETM_Q37_393072"/>
      <w:bookmarkEnd w:id="7248"/>
      <w:r>
        <w:rPr>
          <w:rtl/>
        </w:rPr>
        <w:t xml:space="preserve">אלא בשנאה טהורה. </w:t>
      </w:r>
      <w:bookmarkStart w:id="7249" w:name="_ETM_Q37_397351"/>
      <w:bookmarkStart w:id="7250" w:name="_ETM_Q37_397407"/>
      <w:bookmarkStart w:id="7251" w:name="_ETM_Q37_397591"/>
      <w:bookmarkStart w:id="7252" w:name="_ETM_Q37_397681"/>
      <w:bookmarkEnd w:id="7249"/>
      <w:bookmarkEnd w:id="7250"/>
      <w:bookmarkEnd w:id="7251"/>
      <w:bookmarkEnd w:id="7252"/>
      <w:r>
        <w:rPr>
          <w:rtl/>
        </w:rPr>
        <w:t xml:space="preserve">אנחנו מדברים על מדינה שמובילה מאבק דיפלומטי </w:t>
      </w:r>
      <w:bookmarkStart w:id="7253" w:name="_ETM_Q37_397500"/>
      <w:bookmarkEnd w:id="7253"/>
      <w:r>
        <w:rPr>
          <w:rtl/>
        </w:rPr>
        <w:t xml:space="preserve">כנגד קיומה של מדינת ישראל. </w:t>
      </w:r>
      <w:bookmarkStart w:id="7254" w:name="_ETM_Q37_402259"/>
      <w:bookmarkEnd w:id="7254"/>
      <w:r>
        <w:rPr>
          <w:rtl/>
        </w:rPr>
        <w:t>הקשיבו למילים שיצאו מפיו של נשיא מדינ</w:t>
      </w:r>
      <w:r>
        <w:rPr>
          <w:rFonts w:hint="cs"/>
          <w:rtl/>
        </w:rPr>
        <w:t>ה</w:t>
      </w:r>
      <w:r>
        <w:rPr>
          <w:rtl/>
        </w:rPr>
        <w:t xml:space="preserve"> החברה בנאט</w:t>
      </w:r>
      <w:r>
        <w:rPr>
          <w:rFonts w:hint="cs"/>
          <w:rtl/>
        </w:rPr>
        <w:t>"</w:t>
      </w:r>
      <w:r>
        <w:rPr>
          <w:rtl/>
        </w:rPr>
        <w:t xml:space="preserve">ו כבר </w:t>
      </w:r>
      <w:bookmarkStart w:id="7255" w:name="_ETM_Q37_406535"/>
      <w:bookmarkEnd w:id="7255"/>
      <w:r>
        <w:rPr>
          <w:rtl/>
        </w:rPr>
        <w:t>ב</w:t>
      </w:r>
      <w:r>
        <w:rPr>
          <w:rFonts w:hint="cs"/>
          <w:rtl/>
        </w:rPr>
        <w:t>-2014,</w:t>
      </w:r>
      <w:r>
        <w:rPr>
          <w:rtl/>
        </w:rPr>
        <w:t xml:space="preserve"> בזמן שאזרחי ישראל היו תחת מתקפת </w:t>
      </w:r>
      <w:bookmarkStart w:id="7256" w:name="_ETM_Q37_410811"/>
      <w:bookmarkEnd w:id="7256"/>
      <w:r>
        <w:rPr>
          <w:rtl/>
        </w:rPr>
        <w:t>טילים</w:t>
      </w:r>
      <w:r>
        <w:rPr>
          <w:rFonts w:hint="cs"/>
          <w:rtl/>
        </w:rPr>
        <w:t>.</w:t>
      </w:r>
      <w:r>
        <w:rPr>
          <w:rtl/>
        </w:rPr>
        <w:t xml:space="preserve"> ארדואן אמר ואני מצטטת</w:t>
      </w:r>
      <w:r>
        <w:rPr>
          <w:rFonts w:hint="cs"/>
          <w:rtl/>
        </w:rPr>
        <w:t>:</w:t>
      </w:r>
      <w:r>
        <w:rPr>
          <w:rtl/>
        </w:rPr>
        <w:t xml:space="preserve"> לישראלים אין מצפון, אין כבוד, </w:t>
      </w:r>
      <w:bookmarkStart w:id="7257" w:name="_ETM_Q37_415087"/>
      <w:bookmarkEnd w:id="7257"/>
      <w:r>
        <w:rPr>
          <w:rtl/>
        </w:rPr>
        <w:t>אין גאווה</w:t>
      </w:r>
      <w:r>
        <w:rPr>
          <w:rFonts w:hint="cs"/>
          <w:rtl/>
        </w:rPr>
        <w:t>.</w:t>
      </w:r>
      <w:r>
        <w:rPr>
          <w:rtl/>
        </w:rPr>
        <w:t xml:space="preserve"> הם מקללים את היטלר יום ולילה, אבל עולים </w:t>
      </w:r>
      <w:bookmarkStart w:id="7258" w:name="_ETM_Q37_419363"/>
      <w:bookmarkEnd w:id="7258"/>
      <w:r>
        <w:rPr>
          <w:rtl/>
        </w:rPr>
        <w:t xml:space="preserve">על היטלר בברבריות. </w:t>
      </w:r>
      <w:bookmarkStart w:id="7259" w:name="_ETM_Q37_423850"/>
      <w:bookmarkEnd w:id="7259"/>
    </w:p>
    <w:p w:rsidR="008F148E" w:rsidRDefault="008F148E" w:rsidP="000A5E0E">
      <w:pPr>
        <w:rPr>
          <w:rtl/>
        </w:rPr>
      </w:pPr>
      <w:bookmarkStart w:id="7260" w:name="_ETM_Q37_424440"/>
      <w:bookmarkStart w:id="7261" w:name="_ETM_Q37_424493"/>
      <w:bookmarkEnd w:id="7260"/>
      <w:bookmarkEnd w:id="7261"/>
    </w:p>
    <w:p w:rsidR="008F148E" w:rsidRDefault="008F148E" w:rsidP="00964FF5">
      <w:pPr>
        <w:rPr>
          <w:rtl/>
        </w:rPr>
      </w:pPr>
      <w:bookmarkStart w:id="7262" w:name="_ETM_Q37_424656"/>
      <w:bookmarkStart w:id="7263" w:name="_ETM_Q37_424706"/>
      <w:bookmarkEnd w:id="7262"/>
      <w:bookmarkEnd w:id="7263"/>
      <w:r>
        <w:rPr>
          <w:rtl/>
        </w:rPr>
        <w:t>תבינו</w:t>
      </w:r>
      <w:r>
        <w:rPr>
          <w:rFonts w:hint="cs"/>
          <w:rtl/>
        </w:rPr>
        <w:t>,</w:t>
      </w:r>
      <w:r>
        <w:rPr>
          <w:rtl/>
        </w:rPr>
        <w:t xml:space="preserve"> חברים, כשהוא משווה את המדינה היהודית לצורר הנאצי, זו </w:t>
      </w:r>
      <w:bookmarkStart w:id="7264" w:name="_ETM_Q37_428227"/>
      <w:bookmarkEnd w:id="7264"/>
      <w:r>
        <w:rPr>
          <w:rtl/>
        </w:rPr>
        <w:t xml:space="preserve">אנטישמיות קלאסית מהזן הגרוע ביותר. אם מישהו עדיין שאל את </w:t>
      </w:r>
      <w:bookmarkStart w:id="7265" w:name="_ETM_Q37_432604"/>
      <w:bookmarkEnd w:id="7265"/>
      <w:r>
        <w:rPr>
          <w:rtl/>
        </w:rPr>
        <w:t xml:space="preserve">עצמו, משום מה, איפה הלב שלו נמצא, הוא נתן את </w:t>
      </w:r>
      <w:bookmarkStart w:id="7266" w:name="_ETM_Q37_436981"/>
      <w:bookmarkEnd w:id="7266"/>
      <w:r>
        <w:rPr>
          <w:rtl/>
        </w:rPr>
        <w:t>התשובה הברורה ביותר בריאיון לאל</w:t>
      </w:r>
      <w:bookmarkStart w:id="7267" w:name="_ETM_Q37_441369"/>
      <w:bookmarkEnd w:id="7267"/>
      <w:r>
        <w:rPr>
          <w:rFonts w:hint="cs"/>
          <w:rtl/>
        </w:rPr>
        <w:t>-ג'</w:t>
      </w:r>
      <w:r>
        <w:rPr>
          <w:rtl/>
        </w:rPr>
        <w:t>זירה</w:t>
      </w:r>
      <w:r>
        <w:rPr>
          <w:rFonts w:hint="cs"/>
          <w:rtl/>
        </w:rPr>
        <w:t>:</w:t>
      </w:r>
      <w:r>
        <w:rPr>
          <w:rtl/>
        </w:rPr>
        <w:t xml:space="preserve"> טורקיה לא תסכים בשום אופן לדחות את התמיכה במי </w:t>
      </w:r>
      <w:bookmarkStart w:id="7268" w:name="_ETM_Q37_445749"/>
      <w:bookmarkEnd w:id="7268"/>
      <w:r>
        <w:rPr>
          <w:rtl/>
        </w:rPr>
        <w:t>שעושקים אותו. למי הוא מתכוון בעשוקים? לרוצחי החמאס</w:t>
      </w:r>
      <w:r>
        <w:rPr>
          <w:rFonts w:hint="cs"/>
          <w:rtl/>
        </w:rPr>
        <w:t>.</w:t>
      </w:r>
      <w:r>
        <w:rPr>
          <w:rtl/>
        </w:rPr>
        <w:t xml:space="preserve"> הוא הוסיף </w:t>
      </w:r>
      <w:bookmarkStart w:id="7269" w:name="_ETM_Q37_450129"/>
      <w:bookmarkEnd w:id="7269"/>
      <w:r>
        <w:rPr>
          <w:rtl/>
        </w:rPr>
        <w:t>בגאווה</w:t>
      </w:r>
      <w:r>
        <w:rPr>
          <w:rFonts w:hint="cs"/>
          <w:rtl/>
        </w:rPr>
        <w:t>:</w:t>
      </w:r>
      <w:r>
        <w:rPr>
          <w:rtl/>
        </w:rPr>
        <w:t xml:space="preserve"> אם העמידה לצד העשוקים </w:t>
      </w:r>
      <w:r>
        <w:rPr>
          <w:rFonts w:hint="cs"/>
          <w:rtl/>
        </w:rPr>
        <w:t xml:space="preserve">היא </w:t>
      </w:r>
      <w:r>
        <w:rPr>
          <w:rtl/>
        </w:rPr>
        <w:t xml:space="preserve">פשע, אני האדם המאושר ביותר </w:t>
      </w:r>
      <w:bookmarkStart w:id="7270" w:name="_ETM_Q37_454509"/>
      <w:bookmarkEnd w:id="7270"/>
      <w:r>
        <w:rPr>
          <w:rtl/>
        </w:rPr>
        <w:t xml:space="preserve">לבצע את הפשע הזה. </w:t>
      </w:r>
      <w:bookmarkStart w:id="7271" w:name="_ETM_Q37_459399"/>
      <w:bookmarkStart w:id="7272" w:name="_ETM_Q37_462465"/>
      <w:bookmarkStart w:id="7273" w:name="_ETM_Q37_462550"/>
      <w:bookmarkStart w:id="7274" w:name="_ETM_Q37_462658"/>
      <w:bookmarkStart w:id="7275" w:name="_ETM_Q37_462730"/>
      <w:bookmarkEnd w:id="7271"/>
      <w:bookmarkEnd w:id="7272"/>
      <w:bookmarkEnd w:id="7273"/>
      <w:bookmarkEnd w:id="7274"/>
      <w:bookmarkEnd w:id="7275"/>
      <w:r>
        <w:rPr>
          <w:rtl/>
        </w:rPr>
        <w:t>ארדואן אמר לנו בפנים</w:t>
      </w:r>
      <w:r>
        <w:rPr>
          <w:rFonts w:hint="cs"/>
          <w:rtl/>
        </w:rPr>
        <w:t>:</w:t>
      </w:r>
      <w:r>
        <w:rPr>
          <w:rtl/>
        </w:rPr>
        <w:t xml:space="preserve"> אני גאה לתמוך בטרור נגדכם, אני </w:t>
      </w:r>
      <w:bookmarkStart w:id="7276" w:name="_ETM_Q37_464450"/>
      <w:bookmarkEnd w:id="7276"/>
      <w:r>
        <w:rPr>
          <w:rtl/>
        </w:rPr>
        <w:t xml:space="preserve">גאה לשנוא אתכם. האג'נדה שלו היא </w:t>
      </w:r>
      <w:proofErr w:type="spellStart"/>
      <w:r>
        <w:rPr>
          <w:rtl/>
        </w:rPr>
        <w:t>אסלאמיסטית</w:t>
      </w:r>
      <w:proofErr w:type="spellEnd"/>
      <w:r>
        <w:rPr>
          <w:rFonts w:hint="cs"/>
          <w:rtl/>
        </w:rPr>
        <w:t>,</w:t>
      </w:r>
      <w:r>
        <w:rPr>
          <w:rtl/>
        </w:rPr>
        <w:t xml:space="preserve"> והדלק שמניע אותו </w:t>
      </w:r>
      <w:bookmarkStart w:id="7277" w:name="_ETM_Q37_469501"/>
      <w:bookmarkEnd w:id="7277"/>
      <w:r>
        <w:rPr>
          <w:rtl/>
        </w:rPr>
        <w:t xml:space="preserve">הוא אנטישמיות עמוקה ושורשית. </w:t>
      </w:r>
    </w:p>
    <w:p w:rsidR="008F148E" w:rsidRDefault="008F148E" w:rsidP="000A5E0E">
      <w:pPr>
        <w:rPr>
          <w:rtl/>
        </w:rPr>
      </w:pPr>
      <w:bookmarkStart w:id="7278" w:name="_ETM_Q37_476043"/>
      <w:bookmarkStart w:id="7279" w:name="_ETM_Q37_476101"/>
      <w:bookmarkEnd w:id="7278"/>
      <w:bookmarkEnd w:id="7279"/>
    </w:p>
    <w:p w:rsidR="008F148E" w:rsidRDefault="008F148E" w:rsidP="00964FF5">
      <w:pPr>
        <w:rPr>
          <w:rtl/>
        </w:rPr>
      </w:pPr>
      <w:bookmarkStart w:id="7280" w:name="_ETM_Q37_476211"/>
      <w:bookmarkStart w:id="7281" w:name="_ETM_Q37_476256"/>
      <w:bookmarkEnd w:id="7280"/>
      <w:bookmarkEnd w:id="7281"/>
      <w:r>
        <w:rPr>
          <w:rtl/>
        </w:rPr>
        <w:t>אבל הבעיה, אדוני היושב</w:t>
      </w:r>
      <w:r>
        <w:rPr>
          <w:rFonts w:hint="cs"/>
          <w:rtl/>
        </w:rPr>
        <w:t>-</w:t>
      </w:r>
      <w:r>
        <w:rPr>
          <w:rtl/>
        </w:rPr>
        <w:t xml:space="preserve">ראש, </w:t>
      </w:r>
      <w:bookmarkStart w:id="7282" w:name="_ETM_Q37_474552"/>
      <w:bookmarkEnd w:id="7282"/>
      <w:r>
        <w:rPr>
          <w:rtl/>
        </w:rPr>
        <w:t xml:space="preserve">היא שמילים יוצרות מציאות ושנאה יוצרת מדיניות. טורקיה היום היא </w:t>
      </w:r>
      <w:bookmarkStart w:id="7283" w:name="_ETM_Q37_479603"/>
      <w:bookmarkEnd w:id="7283"/>
      <w:r>
        <w:rPr>
          <w:rtl/>
        </w:rPr>
        <w:t>שחקן שמערער את היציבות האזורית</w:t>
      </w:r>
      <w:r>
        <w:rPr>
          <w:rFonts w:hint="cs"/>
          <w:rtl/>
        </w:rPr>
        <w:t>,</w:t>
      </w:r>
      <w:r>
        <w:rPr>
          <w:rtl/>
        </w:rPr>
        <w:t xml:space="preserve"> </w:t>
      </w:r>
      <w:r>
        <w:rPr>
          <w:rFonts w:hint="cs"/>
          <w:rtl/>
        </w:rPr>
        <w:t>ו</w:t>
      </w:r>
      <w:r>
        <w:rPr>
          <w:rtl/>
        </w:rPr>
        <w:t xml:space="preserve">בעיקר </w:t>
      </w:r>
      <w:bookmarkStart w:id="7284" w:name="_ETM_Q37_484665"/>
      <w:bookmarkEnd w:id="7284"/>
      <w:r>
        <w:rPr>
          <w:rtl/>
        </w:rPr>
        <w:t xml:space="preserve">מאיימת על העליונות הביטחונית שלנו. היא מחזיקה במערכות </w:t>
      </w:r>
      <w:r>
        <w:rPr>
          <w:rFonts w:hint="cs"/>
          <w:rtl/>
        </w:rPr>
        <w:t>נ"מ</w:t>
      </w:r>
      <w:r>
        <w:rPr>
          <w:rtl/>
        </w:rPr>
        <w:t xml:space="preserve"> מתקדמות </w:t>
      </w:r>
      <w:bookmarkStart w:id="7285" w:name="_ETM_Q37_489380"/>
      <w:bookmarkEnd w:id="7285"/>
      <w:r>
        <w:rPr>
          <w:rFonts w:hint="cs"/>
        </w:rPr>
        <w:t>S-400</w:t>
      </w:r>
      <w:r>
        <w:rPr>
          <w:rtl/>
        </w:rPr>
        <w:t xml:space="preserve"> היא לוטשת עיניים למטוסי </w:t>
      </w:r>
      <w:r>
        <w:rPr>
          <w:rFonts w:hint="cs"/>
        </w:rPr>
        <w:t>F</w:t>
      </w:r>
      <w:r>
        <w:t>-</w:t>
      </w:r>
      <w:r>
        <w:rPr>
          <w:rFonts w:hint="cs"/>
        </w:rPr>
        <w:t>16</w:t>
      </w:r>
      <w:r>
        <w:rPr>
          <w:rtl/>
        </w:rPr>
        <w:t xml:space="preserve"> </w:t>
      </w:r>
      <w:bookmarkStart w:id="7286" w:name="_ETM_Q37_494097"/>
      <w:bookmarkEnd w:id="7286"/>
      <w:r>
        <w:rPr>
          <w:rtl/>
        </w:rPr>
        <w:t xml:space="preserve">ואפילו </w:t>
      </w:r>
      <w:r>
        <w:rPr>
          <w:rFonts w:hint="cs"/>
        </w:rPr>
        <w:t>F</w:t>
      </w:r>
      <w:r>
        <w:t>-</w:t>
      </w:r>
      <w:r>
        <w:rPr>
          <w:rFonts w:hint="cs"/>
        </w:rPr>
        <w:t>35</w:t>
      </w:r>
      <w:r>
        <w:rPr>
          <w:rtl/>
        </w:rPr>
        <w:t xml:space="preserve"> </w:t>
      </w:r>
      <w:proofErr w:type="spellStart"/>
      <w:r>
        <w:rPr>
          <w:rtl/>
        </w:rPr>
        <w:t>אמריקאי</w:t>
      </w:r>
      <w:r>
        <w:rPr>
          <w:rFonts w:hint="cs"/>
          <w:rtl/>
        </w:rPr>
        <w:t>י</w:t>
      </w:r>
      <w:r>
        <w:rPr>
          <w:rtl/>
        </w:rPr>
        <w:t>ם</w:t>
      </w:r>
      <w:proofErr w:type="spellEnd"/>
      <w:r>
        <w:rPr>
          <w:rtl/>
        </w:rPr>
        <w:t>. תחשבו על המשמעות</w:t>
      </w:r>
      <w:r>
        <w:rPr>
          <w:rFonts w:hint="cs"/>
          <w:rtl/>
        </w:rPr>
        <w:t>:</w:t>
      </w:r>
      <w:r>
        <w:rPr>
          <w:rtl/>
        </w:rPr>
        <w:t xml:space="preserve"> מדינה שמנהיגה </w:t>
      </w:r>
      <w:bookmarkStart w:id="7287" w:name="_ETM_Q37_498813"/>
      <w:bookmarkEnd w:id="7287"/>
      <w:r>
        <w:rPr>
          <w:rtl/>
        </w:rPr>
        <w:t xml:space="preserve">רואה בנו ברברים גרועים מהיטלר </w:t>
      </w:r>
      <w:bookmarkStart w:id="7288" w:name="_ETM_Q37_503809"/>
      <w:bookmarkEnd w:id="7288"/>
      <w:r>
        <w:rPr>
          <w:rtl/>
        </w:rPr>
        <w:t>תחזיק בנשק שיאיים על העליונות האווירית של צה"ל</w:t>
      </w:r>
      <w:r>
        <w:rPr>
          <w:rFonts w:hint="cs"/>
          <w:rtl/>
        </w:rPr>
        <w:t xml:space="preserve">. </w:t>
      </w:r>
      <w:bookmarkStart w:id="7289" w:name="_ETM_Q37_510593"/>
      <w:bookmarkStart w:id="7290" w:name="_ETM_Q37_510673"/>
      <w:bookmarkStart w:id="7291" w:name="_ETM_Q37_510809"/>
      <w:bookmarkStart w:id="7292" w:name="_ETM_Q37_510881"/>
      <w:bookmarkEnd w:id="7289"/>
      <w:bookmarkEnd w:id="7290"/>
      <w:bookmarkEnd w:id="7291"/>
      <w:bookmarkEnd w:id="7292"/>
      <w:r>
        <w:rPr>
          <w:rtl/>
        </w:rPr>
        <w:t xml:space="preserve"> בזמן שהיא </w:t>
      </w:r>
      <w:bookmarkStart w:id="7293" w:name="_ETM_Q37_508581"/>
      <w:bookmarkEnd w:id="7293"/>
      <w:r>
        <w:rPr>
          <w:rtl/>
        </w:rPr>
        <w:t xml:space="preserve">פועלת לסכל את יוזמות הגז שלנו עם קפריסין ויוון, הממשל </w:t>
      </w:r>
      <w:bookmarkStart w:id="7294" w:name="_ETM_Q37_513354"/>
      <w:bookmarkEnd w:id="7294"/>
      <w:r>
        <w:rPr>
          <w:rtl/>
        </w:rPr>
        <w:t>האמריקאי</w:t>
      </w:r>
      <w:r>
        <w:rPr>
          <w:rFonts w:hint="cs"/>
          <w:rtl/>
        </w:rPr>
        <w:t xml:space="preserve"> –</w:t>
      </w:r>
      <w:r>
        <w:rPr>
          <w:rtl/>
        </w:rPr>
        <w:t xml:space="preserve"> מתוך תמימות או חוסר הבנה או </w:t>
      </w:r>
      <w:r>
        <w:rPr>
          <w:rFonts w:hint="cs"/>
          <w:rtl/>
        </w:rPr>
        <w:t>מ</w:t>
      </w:r>
      <w:r>
        <w:rPr>
          <w:rtl/>
        </w:rPr>
        <w:t>אינטרסים כאל</w:t>
      </w:r>
      <w:r>
        <w:rPr>
          <w:rFonts w:hint="cs"/>
          <w:rtl/>
        </w:rPr>
        <w:t>ה</w:t>
      </w:r>
      <w:r>
        <w:rPr>
          <w:rtl/>
        </w:rPr>
        <w:t xml:space="preserve"> ואחרים</w:t>
      </w:r>
      <w:r>
        <w:rPr>
          <w:rFonts w:hint="cs"/>
          <w:rtl/>
        </w:rPr>
        <w:t xml:space="preserve"> –</w:t>
      </w:r>
      <w:r>
        <w:rPr>
          <w:rtl/>
        </w:rPr>
        <w:t xml:space="preserve"> </w:t>
      </w:r>
      <w:bookmarkStart w:id="7295" w:name="_ETM_Q37_518126"/>
      <w:bookmarkEnd w:id="7295"/>
      <w:r>
        <w:rPr>
          <w:rtl/>
        </w:rPr>
        <w:t>מנסה לחבק את טורקיה ולתת לה דריסת רגל בעזה</w:t>
      </w:r>
      <w:r>
        <w:rPr>
          <w:rFonts w:hint="cs"/>
          <w:rtl/>
        </w:rPr>
        <w:t xml:space="preserve">. </w:t>
      </w:r>
      <w:bookmarkStart w:id="7296" w:name="_ETM_Q37_526624"/>
      <w:bookmarkEnd w:id="7296"/>
      <w:r>
        <w:rPr>
          <w:rFonts w:hint="cs"/>
          <w:rtl/>
        </w:rPr>
        <w:t>זה</w:t>
      </w:r>
      <w:r>
        <w:rPr>
          <w:rtl/>
        </w:rPr>
        <w:t xml:space="preserve"> </w:t>
      </w:r>
      <w:bookmarkStart w:id="7297" w:name="_ETM_Q37_522910"/>
      <w:bookmarkEnd w:id="7297"/>
      <w:r>
        <w:rPr>
          <w:rtl/>
        </w:rPr>
        <w:t xml:space="preserve">ממש כמו לתת לפירומן לשמור על חבית חומר נפץ. </w:t>
      </w:r>
    </w:p>
    <w:p w:rsidR="008F148E" w:rsidRDefault="008F148E" w:rsidP="000A5E0E">
      <w:pPr>
        <w:rPr>
          <w:rtl/>
        </w:rPr>
      </w:pPr>
      <w:bookmarkStart w:id="7298" w:name="_ETM_Q37_532384"/>
      <w:bookmarkStart w:id="7299" w:name="_ETM_Q37_532440"/>
      <w:bookmarkEnd w:id="7298"/>
      <w:bookmarkEnd w:id="7299"/>
    </w:p>
    <w:p w:rsidR="008F148E" w:rsidRDefault="008F148E" w:rsidP="000A5E0E">
      <w:pPr>
        <w:rPr>
          <w:rtl/>
        </w:rPr>
      </w:pPr>
      <w:bookmarkStart w:id="7300" w:name="_ETM_Q37_532575"/>
      <w:bookmarkStart w:id="7301" w:name="_ETM_Q37_532624"/>
      <w:bookmarkEnd w:id="7300"/>
      <w:bookmarkEnd w:id="7301"/>
      <w:r>
        <w:rPr>
          <w:rtl/>
        </w:rPr>
        <w:t xml:space="preserve">מדינת </w:t>
      </w:r>
      <w:bookmarkStart w:id="7302" w:name="_ETM_Q37_527661"/>
      <w:bookmarkEnd w:id="7302"/>
      <w:r>
        <w:rPr>
          <w:rtl/>
        </w:rPr>
        <w:t>ישראל חייבת להתעורר. אנחנו דורשים היום באמצעות ההצעה לסדר</w:t>
      </w:r>
      <w:r>
        <w:rPr>
          <w:rFonts w:hint="cs"/>
          <w:rtl/>
        </w:rPr>
        <w:t>-היום</w:t>
      </w:r>
      <w:r>
        <w:rPr>
          <w:rtl/>
        </w:rPr>
        <w:t xml:space="preserve"> הז</w:t>
      </w:r>
      <w:r>
        <w:rPr>
          <w:rFonts w:hint="cs"/>
          <w:rtl/>
        </w:rPr>
        <w:t>את</w:t>
      </w:r>
      <w:r>
        <w:rPr>
          <w:rtl/>
        </w:rPr>
        <w:t xml:space="preserve"> </w:t>
      </w:r>
      <w:bookmarkStart w:id="7303" w:name="_ETM_Q37_532413"/>
      <w:bookmarkEnd w:id="7303"/>
      <w:r>
        <w:rPr>
          <w:rtl/>
        </w:rPr>
        <w:t xml:space="preserve">לגבש מדיניות ברורה של אפס סובלנות להתחמשות טורקית והכי חשוב, </w:t>
      </w:r>
      <w:bookmarkStart w:id="7304" w:name="_ETM_Q37_537165"/>
      <w:bookmarkEnd w:id="7304"/>
      <w:r>
        <w:rPr>
          <w:rtl/>
        </w:rPr>
        <w:t xml:space="preserve">להפסיק להתנצל ולהפסיק לקוות </w:t>
      </w:r>
      <w:proofErr w:type="spellStart"/>
      <w:r>
        <w:rPr>
          <w:rtl/>
        </w:rPr>
        <w:t>שארדואן</w:t>
      </w:r>
      <w:proofErr w:type="spellEnd"/>
      <w:r>
        <w:rPr>
          <w:rtl/>
        </w:rPr>
        <w:t xml:space="preserve"> יחזור למוטב. אנטישמיות לא נעלמת </w:t>
      </w:r>
      <w:bookmarkStart w:id="7305" w:name="_ETM_Q37_541916"/>
      <w:bookmarkEnd w:id="7305"/>
      <w:r>
        <w:rPr>
          <w:rtl/>
        </w:rPr>
        <w:t xml:space="preserve">עם דיפלומטיה, היא נעלמת רק כשהיא פוגשת כוח ועוצמה. תודה </w:t>
      </w:r>
      <w:bookmarkStart w:id="7306" w:name="_ETM_Q37_546668"/>
      <w:bookmarkEnd w:id="7306"/>
      <w:r>
        <w:rPr>
          <w:rtl/>
        </w:rPr>
        <w:t>רבה.</w:t>
      </w:r>
    </w:p>
    <w:p w:rsidR="008F148E" w:rsidRDefault="008F148E" w:rsidP="009635F5">
      <w:pPr>
        <w:rPr>
          <w:rtl/>
        </w:rPr>
      </w:pPr>
    </w:p>
    <w:p w:rsidR="008F148E" w:rsidRDefault="008F148E" w:rsidP="000A5E0E">
      <w:pPr>
        <w:pStyle w:val="af6"/>
        <w:keepNext/>
        <w:rPr>
          <w:rtl/>
        </w:rPr>
      </w:pPr>
      <w:bookmarkStart w:id="7307" w:name="ET_yor_6490_5"/>
      <w:r w:rsidRPr="004D221F">
        <w:rPr>
          <w:rStyle w:val="TagStyle"/>
          <w:rtl/>
        </w:rPr>
        <w:t xml:space="preserve"> &lt;&lt; יור &gt;&gt; </w:t>
      </w:r>
      <w:r>
        <w:rPr>
          <w:rtl/>
        </w:rPr>
        <w:t>היו"ר ניסים ואטורי:</w:t>
      </w:r>
      <w:r w:rsidRPr="004D221F">
        <w:rPr>
          <w:rStyle w:val="TagStyle"/>
          <w:rtl/>
        </w:rPr>
        <w:t xml:space="preserve"> &lt;&lt; יור &gt;&gt;</w:t>
      </w:r>
      <w:r>
        <w:rPr>
          <w:rtl/>
        </w:rPr>
        <w:t xml:space="preserve">   </w:t>
      </w:r>
      <w:bookmarkEnd w:id="7307"/>
    </w:p>
    <w:p w:rsidR="008F148E" w:rsidRDefault="008F148E" w:rsidP="00586B80">
      <w:pPr>
        <w:rPr>
          <w:rtl/>
        </w:rPr>
      </w:pPr>
    </w:p>
    <w:p w:rsidR="008F148E" w:rsidRDefault="008F148E" w:rsidP="000A5E0E">
      <w:pPr>
        <w:rPr>
          <w:rtl/>
        </w:rPr>
      </w:pPr>
      <w:bookmarkStart w:id="7308" w:name="_ETM_Q37_554384"/>
      <w:bookmarkStart w:id="7309" w:name="_ETM_Q37_551839"/>
      <w:bookmarkEnd w:id="7308"/>
      <w:bookmarkEnd w:id="7309"/>
      <w:r>
        <w:rPr>
          <w:rFonts w:hint="cs"/>
          <w:rtl/>
        </w:rPr>
        <w:t xml:space="preserve">תודה רבה. </w:t>
      </w:r>
      <w:r>
        <w:rPr>
          <w:rtl/>
        </w:rPr>
        <w:t>ישיב סגן השר אלמו</w:t>
      </w:r>
      <w:r>
        <w:rPr>
          <w:rFonts w:hint="cs"/>
          <w:rtl/>
        </w:rPr>
        <w:t>ג</w:t>
      </w:r>
      <w:r>
        <w:rPr>
          <w:rtl/>
        </w:rPr>
        <w:t xml:space="preserve"> כהן. </w:t>
      </w:r>
      <w:bookmarkStart w:id="7310" w:name="_ETM_Q37_557589"/>
      <w:bookmarkEnd w:id="7310"/>
    </w:p>
    <w:p w:rsidR="008F148E" w:rsidRDefault="008F148E" w:rsidP="000A5E0E">
      <w:pPr>
        <w:rPr>
          <w:rtl/>
        </w:rPr>
      </w:pPr>
    </w:p>
    <w:p w:rsidR="008F148E" w:rsidRDefault="008F148E" w:rsidP="000A5E0E">
      <w:pPr>
        <w:pStyle w:val="af5"/>
        <w:keepNext/>
        <w:rPr>
          <w:rtl/>
        </w:rPr>
      </w:pPr>
      <w:bookmarkStart w:id="7311" w:name="ET_interruption_5300_6"/>
      <w:r w:rsidRPr="004D221F">
        <w:rPr>
          <w:rStyle w:val="TagStyle"/>
          <w:rtl/>
        </w:rPr>
        <w:t xml:space="preserve"> &lt;&lt; קריאה &gt;&gt; </w:t>
      </w:r>
      <w:r>
        <w:rPr>
          <w:rtl/>
        </w:rPr>
        <w:t>מירב בן ארי (יש עתיד):</w:t>
      </w:r>
      <w:r w:rsidRPr="004D221F">
        <w:rPr>
          <w:rStyle w:val="TagStyle"/>
          <w:rtl/>
        </w:rPr>
        <w:t xml:space="preserve"> &lt;&lt; קריאה &gt;&gt;</w:t>
      </w:r>
      <w:r>
        <w:rPr>
          <w:rtl/>
        </w:rPr>
        <w:t xml:space="preserve">   </w:t>
      </w:r>
      <w:bookmarkEnd w:id="7311"/>
    </w:p>
    <w:p w:rsidR="008F148E" w:rsidRDefault="008F148E" w:rsidP="00586B80">
      <w:pPr>
        <w:rPr>
          <w:rtl/>
        </w:rPr>
      </w:pPr>
    </w:p>
    <w:p w:rsidR="008F148E" w:rsidRDefault="008F148E" w:rsidP="00964FF5">
      <w:pPr>
        <w:rPr>
          <w:rtl/>
        </w:rPr>
      </w:pPr>
      <w:r>
        <w:rPr>
          <w:rFonts w:hint="cs"/>
          <w:rtl/>
        </w:rPr>
        <w:t xml:space="preserve">בתור מה הוא עולה, משיב? </w:t>
      </w:r>
      <w:bookmarkStart w:id="7312" w:name="_ETM_Q37_577338"/>
      <w:bookmarkEnd w:id="7312"/>
    </w:p>
    <w:p w:rsidR="008F148E" w:rsidRDefault="008F148E" w:rsidP="000A5E0E">
      <w:pPr>
        <w:rPr>
          <w:rtl/>
        </w:rPr>
      </w:pPr>
      <w:bookmarkStart w:id="7313" w:name="_ETM_Q37_577410"/>
      <w:bookmarkEnd w:id="7313"/>
    </w:p>
    <w:p w:rsidR="008F148E" w:rsidRDefault="008F148E" w:rsidP="000A5E0E">
      <w:pPr>
        <w:pStyle w:val="af6"/>
        <w:keepNext/>
        <w:rPr>
          <w:rtl/>
        </w:rPr>
      </w:pPr>
      <w:bookmarkStart w:id="7314" w:name="ET_yor_6490_7"/>
      <w:r w:rsidRPr="004D221F">
        <w:rPr>
          <w:rStyle w:val="TagStyle"/>
          <w:rtl/>
        </w:rPr>
        <w:t xml:space="preserve"> &lt;&lt; יור &gt;&gt; </w:t>
      </w:r>
      <w:r>
        <w:rPr>
          <w:rtl/>
        </w:rPr>
        <w:t>היו"ר ניסים ואטורי:</w:t>
      </w:r>
      <w:r w:rsidRPr="004D221F">
        <w:rPr>
          <w:rStyle w:val="TagStyle"/>
          <w:rtl/>
        </w:rPr>
        <w:t xml:space="preserve"> &lt;&lt; יור &gt;&gt;</w:t>
      </w:r>
      <w:r>
        <w:rPr>
          <w:rtl/>
        </w:rPr>
        <w:t xml:space="preserve">   </w:t>
      </w:r>
      <w:bookmarkEnd w:id="7314"/>
    </w:p>
    <w:p w:rsidR="008F148E" w:rsidRDefault="008F148E" w:rsidP="00586B80">
      <w:pPr>
        <w:rPr>
          <w:rtl/>
        </w:rPr>
      </w:pPr>
    </w:p>
    <w:p w:rsidR="008F148E" w:rsidRDefault="008F148E" w:rsidP="000A5E0E">
      <w:pPr>
        <w:rPr>
          <w:rtl/>
        </w:rPr>
      </w:pPr>
      <w:bookmarkStart w:id="7315" w:name="_ETM_Q37_578588"/>
      <w:bookmarkEnd w:id="7315"/>
      <w:r>
        <w:rPr>
          <w:rFonts w:hint="cs"/>
          <w:rtl/>
        </w:rPr>
        <w:t xml:space="preserve">אין הגבלת זמן. </w:t>
      </w:r>
      <w:bookmarkStart w:id="7316" w:name="_ETM_Q37_575730"/>
      <w:bookmarkStart w:id="7317" w:name="_ETM_Q37_582019"/>
      <w:bookmarkEnd w:id="7316"/>
      <w:bookmarkEnd w:id="7317"/>
    </w:p>
    <w:p w:rsidR="008F148E" w:rsidRDefault="008F148E" w:rsidP="000A5E0E">
      <w:pPr>
        <w:rPr>
          <w:rtl/>
        </w:rPr>
      </w:pPr>
      <w:bookmarkStart w:id="7318" w:name="_ETM_Q37_582091"/>
      <w:bookmarkEnd w:id="7318"/>
    </w:p>
    <w:p w:rsidR="008F148E" w:rsidRDefault="008F148E" w:rsidP="000A5E0E">
      <w:pPr>
        <w:pStyle w:val="af5"/>
        <w:keepNext/>
        <w:rPr>
          <w:rtl/>
        </w:rPr>
      </w:pPr>
      <w:bookmarkStart w:id="7319" w:name="ET_interruption_5300_8"/>
      <w:r w:rsidRPr="004D221F">
        <w:rPr>
          <w:rStyle w:val="TagStyle"/>
          <w:rtl/>
        </w:rPr>
        <w:t xml:space="preserve"> &lt;&lt; קריאה &gt;&gt; </w:t>
      </w:r>
      <w:r>
        <w:rPr>
          <w:rtl/>
        </w:rPr>
        <w:t>מירב בן ארי (יש עתיד):</w:t>
      </w:r>
      <w:r w:rsidRPr="004D221F">
        <w:rPr>
          <w:rStyle w:val="TagStyle"/>
          <w:rtl/>
        </w:rPr>
        <w:t xml:space="preserve"> &lt;&lt; קריאה &gt;&gt;</w:t>
      </w:r>
      <w:r>
        <w:rPr>
          <w:rtl/>
        </w:rPr>
        <w:t xml:space="preserve">   </w:t>
      </w:r>
      <w:bookmarkEnd w:id="7319"/>
    </w:p>
    <w:p w:rsidR="008F148E" w:rsidRDefault="008F148E" w:rsidP="00586B80">
      <w:pPr>
        <w:rPr>
          <w:rtl/>
        </w:rPr>
      </w:pPr>
    </w:p>
    <w:p w:rsidR="008F148E" w:rsidRDefault="008F148E" w:rsidP="000A5E0E">
      <w:pPr>
        <w:rPr>
          <w:rtl/>
        </w:rPr>
      </w:pPr>
      <w:r>
        <w:rPr>
          <w:rFonts w:hint="cs"/>
          <w:rtl/>
        </w:rPr>
        <w:t>לי אין בעיה, לכם יש חוק בקריאה שנייה ושלישית.</w:t>
      </w:r>
    </w:p>
    <w:p w:rsidR="008F148E" w:rsidRPr="00964FF5" w:rsidRDefault="008F148E" w:rsidP="009635F5">
      <w:pPr>
        <w:rPr>
          <w:rtl/>
        </w:rPr>
      </w:pPr>
      <w:bookmarkStart w:id="7320" w:name="_ETM_Q37_578872"/>
      <w:bookmarkStart w:id="7321" w:name="_ETM_Q37_578956"/>
      <w:bookmarkEnd w:id="7320"/>
      <w:bookmarkEnd w:id="7321"/>
    </w:p>
    <w:p w:rsidR="008F148E" w:rsidRDefault="008F148E" w:rsidP="000A5E0E">
      <w:pPr>
        <w:pStyle w:val="a4"/>
        <w:keepNext/>
        <w:rPr>
          <w:rtl/>
        </w:rPr>
      </w:pPr>
      <w:bookmarkStart w:id="7322" w:name="ET_speaker_6669_16"/>
      <w:r w:rsidRPr="00F51807">
        <w:rPr>
          <w:rStyle w:val="TagStyle"/>
          <w:rtl/>
        </w:rPr>
        <w:t xml:space="preserve"> &lt;&lt; דובר &gt;&gt; </w:t>
      </w:r>
      <w:bookmarkStart w:id="7323" w:name="_Toc215691010"/>
      <w:bookmarkStart w:id="7324" w:name="_Toc215691131"/>
      <w:bookmarkStart w:id="7325" w:name="_Toc216088103"/>
      <w:r>
        <w:rPr>
          <w:rtl/>
        </w:rPr>
        <w:t>סגן שר במשרד ראש הממשלה אלמוג כהן:</w:t>
      </w:r>
      <w:bookmarkEnd w:id="7323"/>
      <w:bookmarkEnd w:id="7324"/>
      <w:bookmarkEnd w:id="7325"/>
      <w:r w:rsidRPr="00F51807">
        <w:rPr>
          <w:rStyle w:val="TagStyle"/>
          <w:rtl/>
        </w:rPr>
        <w:t xml:space="preserve"> &lt;&lt; דובר &gt;&gt;</w:t>
      </w:r>
      <w:r>
        <w:rPr>
          <w:rtl/>
        </w:rPr>
        <w:t xml:space="preserve">   </w:t>
      </w:r>
      <w:bookmarkEnd w:id="7322"/>
    </w:p>
    <w:p w:rsidR="008F148E" w:rsidRPr="00F51807" w:rsidRDefault="008F148E" w:rsidP="000A5E0E">
      <w:pPr>
        <w:rPr>
          <w:rtl/>
        </w:rPr>
      </w:pPr>
      <w:bookmarkStart w:id="7326" w:name="_ETM_Q37_635000"/>
      <w:bookmarkEnd w:id="7326"/>
    </w:p>
    <w:p w:rsidR="008F148E" w:rsidRDefault="008F148E" w:rsidP="000A5E0E">
      <w:pPr>
        <w:rPr>
          <w:rtl/>
        </w:rPr>
      </w:pPr>
      <w:bookmarkStart w:id="7327" w:name="_ETM_Q37_571514"/>
      <w:bookmarkStart w:id="7328" w:name="_ETM_Q37_571566"/>
      <w:bookmarkEnd w:id="7327"/>
      <w:bookmarkEnd w:id="7328"/>
      <w:r>
        <w:rPr>
          <w:rtl/>
        </w:rPr>
        <w:t>אדוני היושב</w:t>
      </w:r>
      <w:r>
        <w:rPr>
          <w:rFonts w:hint="cs"/>
          <w:rtl/>
        </w:rPr>
        <w:t>-</w:t>
      </w:r>
      <w:r>
        <w:rPr>
          <w:rtl/>
        </w:rPr>
        <w:t xml:space="preserve">ראש, חבריי חברי </w:t>
      </w:r>
      <w:bookmarkStart w:id="7329" w:name="_ETM_Q37_577645"/>
      <w:bookmarkEnd w:id="7329"/>
      <w:r>
        <w:rPr>
          <w:rtl/>
        </w:rPr>
        <w:t>הכנסת, כבוד השר</w:t>
      </w:r>
      <w:r>
        <w:rPr>
          <w:rFonts w:hint="cs"/>
          <w:rtl/>
        </w:rPr>
        <w:t xml:space="preserve">, </w:t>
      </w:r>
      <w:r>
        <w:rPr>
          <w:rtl/>
        </w:rPr>
        <w:t xml:space="preserve">בנוגע לנושא של טורקיה, המדיניות </w:t>
      </w:r>
      <w:bookmarkStart w:id="7330" w:name="_ETM_Q37_587741"/>
      <w:bookmarkEnd w:id="7330"/>
      <w:r>
        <w:rPr>
          <w:rtl/>
        </w:rPr>
        <w:t>היא מאוד מאוד ברורה</w:t>
      </w:r>
      <w:r>
        <w:rPr>
          <w:rFonts w:hint="cs"/>
          <w:rtl/>
        </w:rPr>
        <w:t>:</w:t>
      </w:r>
      <w:r>
        <w:rPr>
          <w:rtl/>
        </w:rPr>
        <w:t xml:space="preserve"> הגנה פרו</w:t>
      </w:r>
      <w:r>
        <w:rPr>
          <w:rFonts w:hint="cs"/>
          <w:rtl/>
        </w:rPr>
        <w:t>-</w:t>
      </w:r>
      <w:r>
        <w:rPr>
          <w:rtl/>
        </w:rPr>
        <w:t>אקטיבית על גבולותינו</w:t>
      </w:r>
      <w:r>
        <w:rPr>
          <w:rFonts w:hint="cs"/>
          <w:rtl/>
        </w:rPr>
        <w:t>;</w:t>
      </w:r>
      <w:r>
        <w:rPr>
          <w:rtl/>
        </w:rPr>
        <w:t xml:space="preserve"> מניעת </w:t>
      </w:r>
      <w:bookmarkStart w:id="7331" w:name="_ETM_Q37_592714"/>
      <w:bookmarkEnd w:id="7331"/>
      <w:r>
        <w:rPr>
          <w:rtl/>
        </w:rPr>
        <w:t>התבססות של כל מדינה</w:t>
      </w:r>
      <w:r>
        <w:rPr>
          <w:rFonts w:hint="cs"/>
          <w:rtl/>
        </w:rPr>
        <w:t xml:space="preserve"> –</w:t>
      </w:r>
      <w:r>
        <w:rPr>
          <w:rtl/>
        </w:rPr>
        <w:t xml:space="preserve"> כל מדינה </w:t>
      </w:r>
      <w:r>
        <w:rPr>
          <w:rFonts w:hint="cs"/>
          <w:rtl/>
        </w:rPr>
        <w:t xml:space="preserve">– </w:t>
      </w:r>
      <w:bookmarkStart w:id="7332" w:name="_ETM_Q37_510893"/>
      <w:bookmarkEnd w:id="7332"/>
      <w:r>
        <w:rPr>
          <w:rtl/>
        </w:rPr>
        <w:t xml:space="preserve">אחרת בגבולותינו, במיוחד </w:t>
      </w:r>
      <w:bookmarkStart w:id="7333" w:name="_ETM_Q37_597687"/>
      <w:bookmarkEnd w:id="7333"/>
      <w:r>
        <w:rPr>
          <w:rtl/>
        </w:rPr>
        <w:t>בגזרה הצפונית</w:t>
      </w:r>
      <w:r>
        <w:rPr>
          <w:rFonts w:hint="cs"/>
          <w:rtl/>
        </w:rPr>
        <w:t>.</w:t>
      </w:r>
      <w:r>
        <w:rPr>
          <w:rtl/>
        </w:rPr>
        <w:t xml:space="preserve"> אנחנו מוודאים בצורה הדוקה </w:t>
      </w:r>
      <w:bookmarkStart w:id="7334" w:name="_ETM_Q37_602880"/>
      <w:bookmarkEnd w:id="7334"/>
      <w:r>
        <w:rPr>
          <w:rtl/>
        </w:rPr>
        <w:t>את האירוע הזה בפעולות רבות שהציבור מכיר</w:t>
      </w:r>
      <w:r>
        <w:rPr>
          <w:rFonts w:hint="cs"/>
          <w:rtl/>
        </w:rPr>
        <w:t xml:space="preserve"> –</w:t>
      </w:r>
      <w:r>
        <w:rPr>
          <w:rtl/>
        </w:rPr>
        <w:t xml:space="preserve"> ואת רובן הוא </w:t>
      </w:r>
      <w:bookmarkStart w:id="7335" w:name="_ETM_Q37_606219"/>
      <w:bookmarkEnd w:id="7335"/>
      <w:r>
        <w:rPr>
          <w:rtl/>
        </w:rPr>
        <w:t>אינו מכיר</w:t>
      </w:r>
      <w:r>
        <w:rPr>
          <w:rFonts w:hint="cs"/>
          <w:rtl/>
        </w:rPr>
        <w:t xml:space="preserve"> –</w:t>
      </w:r>
      <w:r>
        <w:rPr>
          <w:rtl/>
        </w:rPr>
        <w:t xml:space="preserve"> ועדיין </w:t>
      </w:r>
      <w:bookmarkStart w:id="7336" w:name="_ETM_Q37_610190"/>
      <w:bookmarkEnd w:id="7336"/>
      <w:r>
        <w:rPr>
          <w:rtl/>
        </w:rPr>
        <w:t>עיניים על הכדור</w:t>
      </w:r>
      <w:r>
        <w:rPr>
          <w:rFonts w:hint="cs"/>
          <w:rtl/>
        </w:rPr>
        <w:t>.</w:t>
      </w:r>
      <w:r>
        <w:rPr>
          <w:rtl/>
        </w:rPr>
        <w:t xml:space="preserve"> </w:t>
      </w:r>
      <w:bookmarkStart w:id="7337" w:name="_ETM_Q37_614209"/>
      <w:bookmarkEnd w:id="7337"/>
      <w:r>
        <w:rPr>
          <w:rtl/>
        </w:rPr>
        <w:t xml:space="preserve">אנחנו סומכים על עצמנו בלבד. </w:t>
      </w:r>
      <w:bookmarkStart w:id="7338" w:name="_ETM_Q37_617010"/>
      <w:bookmarkEnd w:id="7338"/>
    </w:p>
    <w:p w:rsidR="008F148E" w:rsidRDefault="008F148E" w:rsidP="000A5E0E">
      <w:pPr>
        <w:rPr>
          <w:rtl/>
        </w:rPr>
      </w:pPr>
      <w:bookmarkStart w:id="7339" w:name="_ETM_Q37_618201"/>
      <w:bookmarkStart w:id="7340" w:name="_ETM_Q37_618254"/>
      <w:bookmarkEnd w:id="7339"/>
      <w:bookmarkEnd w:id="7340"/>
    </w:p>
    <w:p w:rsidR="008F148E" w:rsidRDefault="008F148E" w:rsidP="00964FF5">
      <w:pPr>
        <w:rPr>
          <w:rtl/>
        </w:rPr>
      </w:pPr>
      <w:bookmarkStart w:id="7341" w:name="_ETM_Q37_618393"/>
      <w:bookmarkStart w:id="7342" w:name="_ETM_Q37_618436"/>
      <w:bookmarkEnd w:id="7341"/>
      <w:bookmarkEnd w:id="7342"/>
      <w:r>
        <w:rPr>
          <w:rtl/>
        </w:rPr>
        <w:t>אני רוצה בבקשה לדבר על מה שראינו אתמול. אתמול בערב</w:t>
      </w:r>
      <w:r>
        <w:rPr>
          <w:rFonts w:hint="cs"/>
          <w:rtl/>
        </w:rPr>
        <w:t xml:space="preserve"> –</w:t>
      </w:r>
      <w:r>
        <w:rPr>
          <w:rtl/>
        </w:rPr>
        <w:t xml:space="preserve"> </w:t>
      </w:r>
      <w:bookmarkStart w:id="7343" w:name="_ETM_Q37_620290"/>
      <w:bookmarkEnd w:id="7343"/>
      <w:r>
        <w:rPr>
          <w:rtl/>
        </w:rPr>
        <w:t>חבריי מהאופוזיציה, פנינה ושו</w:t>
      </w:r>
      <w:r>
        <w:rPr>
          <w:rFonts w:hint="cs"/>
          <w:rtl/>
        </w:rPr>
        <w:t>ת'</w:t>
      </w:r>
      <w:r>
        <w:rPr>
          <w:rtl/>
        </w:rPr>
        <w:t>, אני אשמח אם תקשיבו רגע</w:t>
      </w:r>
      <w:r>
        <w:rPr>
          <w:rFonts w:hint="cs"/>
          <w:rtl/>
        </w:rPr>
        <w:t xml:space="preserve"> –</w:t>
      </w:r>
      <w:r>
        <w:rPr>
          <w:rtl/>
        </w:rPr>
        <w:t xml:space="preserve"> אתמול </w:t>
      </w:r>
      <w:bookmarkStart w:id="7344" w:name="_ETM_Q37_623570"/>
      <w:bookmarkEnd w:id="7344"/>
      <w:r>
        <w:rPr>
          <w:rtl/>
        </w:rPr>
        <w:t xml:space="preserve">בערב ראינו </w:t>
      </w:r>
      <w:bookmarkStart w:id="7345" w:name="_ETM_Q37_628059"/>
      <w:bookmarkEnd w:id="7345"/>
      <w:r>
        <w:rPr>
          <w:rtl/>
        </w:rPr>
        <w:t>מה זה ליגה אחרת</w:t>
      </w:r>
      <w:r>
        <w:rPr>
          <w:rFonts w:hint="cs"/>
          <w:rtl/>
        </w:rPr>
        <w:t>.</w:t>
      </w:r>
      <w:r>
        <w:rPr>
          <w:rtl/>
        </w:rPr>
        <w:t xml:space="preserve"> אתמול </w:t>
      </w:r>
      <w:bookmarkStart w:id="7346" w:name="_ETM_Q37_632130"/>
      <w:bookmarkEnd w:id="7346"/>
      <w:r>
        <w:rPr>
          <w:rtl/>
        </w:rPr>
        <w:t>ראינו שני אנשים שמתיימרים להנהיג עם</w:t>
      </w:r>
      <w:r>
        <w:rPr>
          <w:rFonts w:hint="cs"/>
          <w:rtl/>
        </w:rPr>
        <w:t>,</w:t>
      </w:r>
      <w:r>
        <w:rPr>
          <w:rtl/>
        </w:rPr>
        <w:t xml:space="preserve"> </w:t>
      </w:r>
      <w:bookmarkStart w:id="7347" w:name="_ETM_Q37_635510"/>
      <w:bookmarkEnd w:id="7347"/>
      <w:r>
        <w:rPr>
          <w:rtl/>
        </w:rPr>
        <w:t>אבל האחד, גדול הרמאים אי</w:t>
      </w:r>
      <w:r>
        <w:rPr>
          <w:rFonts w:hint="cs"/>
          <w:rtl/>
        </w:rPr>
        <w:t xml:space="preserve"> </w:t>
      </w:r>
      <w:r>
        <w:rPr>
          <w:rtl/>
        </w:rPr>
        <w:t xml:space="preserve">פעם במדינת ישראל, שלקח את </w:t>
      </w:r>
      <w:bookmarkStart w:id="7348" w:name="_ETM_Q37_640329"/>
      <w:bookmarkEnd w:id="7348"/>
      <w:r>
        <w:rPr>
          <w:rtl/>
        </w:rPr>
        <w:t>הקולות של האנשים</w:t>
      </w:r>
      <w:r>
        <w:rPr>
          <w:rFonts w:hint="cs"/>
          <w:rtl/>
        </w:rPr>
        <w:t xml:space="preserve"> –</w:t>
      </w:r>
      <w:r>
        <w:rPr>
          <w:rtl/>
        </w:rPr>
        <w:t xml:space="preserve"> אבל כשאנחנו אומרים קולות</w:t>
      </w:r>
      <w:r>
        <w:rPr>
          <w:rFonts w:hint="cs"/>
          <w:rtl/>
        </w:rPr>
        <w:t>,</w:t>
      </w:r>
      <w:r>
        <w:rPr>
          <w:rtl/>
        </w:rPr>
        <w:t xml:space="preserve"> זה לא קלפי</w:t>
      </w:r>
      <w:r>
        <w:rPr>
          <w:rFonts w:hint="cs"/>
          <w:rtl/>
        </w:rPr>
        <w:t>;</w:t>
      </w:r>
      <w:r>
        <w:rPr>
          <w:rtl/>
        </w:rPr>
        <w:t xml:space="preserve"> </w:t>
      </w:r>
      <w:bookmarkStart w:id="7349" w:name="_ETM_Q37_645970"/>
      <w:bookmarkEnd w:id="7349"/>
      <w:r>
        <w:rPr>
          <w:rtl/>
        </w:rPr>
        <w:t>כשאנחנו אומרים קולות</w:t>
      </w:r>
      <w:r>
        <w:rPr>
          <w:rFonts w:hint="cs"/>
          <w:rtl/>
        </w:rPr>
        <w:t>,</w:t>
      </w:r>
      <w:r>
        <w:rPr>
          <w:rtl/>
        </w:rPr>
        <w:t xml:space="preserve"> זה אמון. </w:t>
      </w:r>
      <w:bookmarkStart w:id="7350" w:name="_ETM_Q37_649329"/>
      <w:bookmarkEnd w:id="7350"/>
      <w:r>
        <w:rPr>
          <w:rtl/>
        </w:rPr>
        <w:t xml:space="preserve">כשאנחנו אומרים קולות זה </w:t>
      </w:r>
      <w:bookmarkStart w:id="7351" w:name="_ETM_Q37_652890"/>
      <w:bookmarkEnd w:id="7351"/>
      <w:r>
        <w:rPr>
          <w:rtl/>
        </w:rPr>
        <w:t xml:space="preserve">שאדם שם את הביטחון שלו, של משפחתו, של ילדיו, עתידם, </w:t>
      </w:r>
      <w:bookmarkStart w:id="7352" w:name="_ETM_Q37_656689"/>
      <w:bookmarkEnd w:id="7352"/>
      <w:r>
        <w:rPr>
          <w:rtl/>
        </w:rPr>
        <w:t>עתיד מדינתו ואומתו, בידי</w:t>
      </w:r>
      <w:r>
        <w:rPr>
          <w:rFonts w:hint="cs"/>
          <w:rtl/>
        </w:rPr>
        <w:t>ו</w:t>
      </w:r>
      <w:r>
        <w:rPr>
          <w:rtl/>
        </w:rPr>
        <w:t xml:space="preserve"> </w:t>
      </w:r>
      <w:bookmarkStart w:id="7353" w:name="_ETM_Q37_661260"/>
      <w:bookmarkEnd w:id="7353"/>
      <w:r>
        <w:rPr>
          <w:rtl/>
        </w:rPr>
        <w:t>של מישהו</w:t>
      </w:r>
      <w:r>
        <w:rPr>
          <w:rFonts w:hint="cs"/>
          <w:rtl/>
        </w:rPr>
        <w:t>,</w:t>
      </w:r>
      <w:r>
        <w:rPr>
          <w:rtl/>
        </w:rPr>
        <w:t xml:space="preserve"> ואותו אדם מועל מעל באמון הזה </w:t>
      </w:r>
      <w:bookmarkStart w:id="7354" w:name="_ETM_Q37_666119"/>
      <w:bookmarkEnd w:id="7354"/>
      <w:r>
        <w:rPr>
          <w:rtl/>
        </w:rPr>
        <w:t>ובונה ממשלה ביחד עם האחים המוסלמים</w:t>
      </w:r>
      <w:r>
        <w:rPr>
          <w:rFonts w:hint="cs"/>
          <w:rtl/>
        </w:rPr>
        <w:t xml:space="preserve"> –</w:t>
      </w:r>
      <w:r>
        <w:rPr>
          <w:rtl/>
        </w:rPr>
        <w:t xml:space="preserve"> מנסור </w:t>
      </w:r>
      <w:r>
        <w:rPr>
          <w:rFonts w:hint="cs"/>
          <w:rtl/>
        </w:rPr>
        <w:t>ע</w:t>
      </w:r>
      <w:r>
        <w:rPr>
          <w:rtl/>
        </w:rPr>
        <w:t xml:space="preserve">באס, שותפם של </w:t>
      </w:r>
      <w:bookmarkStart w:id="7355" w:name="_ETM_Q37_669674"/>
      <w:bookmarkEnd w:id="7355"/>
      <w:r>
        <w:rPr>
          <w:rtl/>
        </w:rPr>
        <w:t>המפלגה המת</w:t>
      </w:r>
      <w:r>
        <w:rPr>
          <w:rFonts w:hint="cs"/>
          <w:rtl/>
        </w:rPr>
        <w:t>ק</w:t>
      </w:r>
      <w:r>
        <w:rPr>
          <w:rtl/>
        </w:rPr>
        <w:t>ר</w:t>
      </w:r>
      <w:r>
        <w:rPr>
          <w:rFonts w:hint="cs"/>
          <w:rtl/>
        </w:rPr>
        <w:t>א</w:t>
      </w:r>
      <w:r>
        <w:rPr>
          <w:rtl/>
        </w:rPr>
        <w:t xml:space="preserve">ת הדמוקרטים, </w:t>
      </w:r>
      <w:bookmarkStart w:id="7356" w:name="_ETM_Q37_674829"/>
      <w:bookmarkEnd w:id="7356"/>
      <w:r>
        <w:rPr>
          <w:rtl/>
        </w:rPr>
        <w:t>יאיר גולן ושו</w:t>
      </w:r>
      <w:r>
        <w:rPr>
          <w:rFonts w:hint="cs"/>
          <w:rtl/>
        </w:rPr>
        <w:t>ת',</w:t>
      </w:r>
      <w:r>
        <w:rPr>
          <w:rtl/>
        </w:rPr>
        <w:t xml:space="preserve"> שותפם של אחמד טיבי ועופר כסיף</w:t>
      </w:r>
      <w:r>
        <w:rPr>
          <w:rFonts w:hint="cs"/>
          <w:rtl/>
        </w:rPr>
        <w:t>,</w:t>
      </w:r>
      <w:r>
        <w:rPr>
          <w:rtl/>
        </w:rPr>
        <w:t xml:space="preserve"> ובראשם </w:t>
      </w:r>
      <w:bookmarkStart w:id="7357" w:name="_ETM_Q37_679079"/>
      <w:bookmarkEnd w:id="7357"/>
      <w:r>
        <w:rPr>
          <w:rtl/>
        </w:rPr>
        <w:t>גדול הנוכלים אי</w:t>
      </w:r>
      <w:r>
        <w:rPr>
          <w:rFonts w:hint="cs"/>
          <w:rtl/>
        </w:rPr>
        <w:t xml:space="preserve"> </w:t>
      </w:r>
      <w:r>
        <w:rPr>
          <w:rtl/>
        </w:rPr>
        <w:t>פעם</w:t>
      </w:r>
      <w:r>
        <w:rPr>
          <w:rFonts w:hint="cs"/>
          <w:rtl/>
        </w:rPr>
        <w:t>,</w:t>
      </w:r>
      <w:r>
        <w:rPr>
          <w:rtl/>
        </w:rPr>
        <w:t xml:space="preserve"> נפתלי בנט. </w:t>
      </w:r>
      <w:bookmarkStart w:id="7358" w:name="_ETM_Q37_684500"/>
      <w:bookmarkEnd w:id="7358"/>
    </w:p>
    <w:p w:rsidR="008F148E" w:rsidRDefault="008F148E" w:rsidP="000A5E0E">
      <w:pPr>
        <w:rPr>
          <w:rtl/>
        </w:rPr>
      </w:pPr>
      <w:bookmarkStart w:id="7359" w:name="_ETM_Q37_686791"/>
      <w:bookmarkStart w:id="7360" w:name="_ETM_Q37_686847"/>
      <w:bookmarkEnd w:id="7359"/>
      <w:bookmarkEnd w:id="7360"/>
    </w:p>
    <w:p w:rsidR="008F148E" w:rsidRDefault="008F148E" w:rsidP="000A5E0E">
      <w:pPr>
        <w:rPr>
          <w:rtl/>
        </w:rPr>
      </w:pPr>
      <w:bookmarkStart w:id="7361" w:name="_ETM_Q37_686983"/>
      <w:bookmarkStart w:id="7362" w:name="_ETM_Q37_687032"/>
      <w:bookmarkEnd w:id="7361"/>
      <w:bookmarkEnd w:id="7362"/>
      <w:r>
        <w:rPr>
          <w:rtl/>
        </w:rPr>
        <w:t xml:space="preserve">אתמול ראינו אותו מצלם סרטון </w:t>
      </w:r>
      <w:bookmarkStart w:id="7363" w:name="_ETM_Q37_688250"/>
      <w:bookmarkEnd w:id="7363"/>
      <w:r>
        <w:rPr>
          <w:rtl/>
        </w:rPr>
        <w:t>והעוזר שלו, העוזר ש</w:t>
      </w:r>
      <w:r>
        <w:rPr>
          <w:rFonts w:hint="cs"/>
          <w:rtl/>
        </w:rPr>
        <w:t>ל</w:t>
      </w:r>
      <w:bookmarkStart w:id="7364" w:name="_ETM_Q37_695647"/>
      <w:bookmarkEnd w:id="7364"/>
      <w:r>
        <w:rPr>
          <w:rFonts w:hint="cs"/>
          <w:rtl/>
        </w:rPr>
        <w:t xml:space="preserve"> </w:t>
      </w:r>
      <w:r>
        <w:rPr>
          <w:rtl/>
        </w:rPr>
        <w:t>נפתלי בנט</w:t>
      </w:r>
      <w:r>
        <w:rPr>
          <w:rFonts w:hint="cs"/>
          <w:rtl/>
        </w:rPr>
        <w:t>,</w:t>
      </w:r>
      <w:r>
        <w:rPr>
          <w:rtl/>
        </w:rPr>
        <w:t xml:space="preserve"> אמר לו</w:t>
      </w:r>
      <w:r>
        <w:rPr>
          <w:rFonts w:hint="cs"/>
          <w:rtl/>
        </w:rPr>
        <w:t>:</w:t>
      </w:r>
      <w:r>
        <w:rPr>
          <w:rtl/>
        </w:rPr>
        <w:t xml:space="preserve"> </w:t>
      </w:r>
      <w:bookmarkStart w:id="7365" w:name="_ETM_Q37_693510"/>
      <w:bookmarkEnd w:id="7365"/>
      <w:r>
        <w:rPr>
          <w:rtl/>
        </w:rPr>
        <w:t xml:space="preserve">יותר אנרגיה. </w:t>
      </w:r>
      <w:bookmarkStart w:id="7366" w:name="_ETM_Q37_696450"/>
      <w:bookmarkEnd w:id="7366"/>
      <w:r>
        <w:rPr>
          <w:rtl/>
        </w:rPr>
        <w:t>עכשיו, אני שואל</w:t>
      </w:r>
      <w:r>
        <w:rPr>
          <w:rFonts w:hint="cs"/>
          <w:rtl/>
        </w:rPr>
        <w:t xml:space="preserve"> - - - </w:t>
      </w:r>
    </w:p>
    <w:p w:rsidR="008F148E" w:rsidRDefault="008F148E" w:rsidP="000A5E0E">
      <w:pPr>
        <w:rPr>
          <w:rtl/>
        </w:rPr>
      </w:pPr>
      <w:bookmarkStart w:id="7367" w:name="_ETM_Q37_699281"/>
      <w:bookmarkStart w:id="7368" w:name="_ETM_Q37_699390"/>
      <w:bookmarkEnd w:id="7367"/>
      <w:bookmarkEnd w:id="7368"/>
    </w:p>
    <w:p w:rsidR="008F148E" w:rsidRDefault="008F148E" w:rsidP="000A5E0E">
      <w:pPr>
        <w:pStyle w:val="af5"/>
        <w:keepNext/>
        <w:rPr>
          <w:rtl/>
        </w:rPr>
      </w:pPr>
      <w:bookmarkStart w:id="7369" w:name="ET_interruption_5765_10"/>
      <w:r w:rsidRPr="00922DBB">
        <w:rPr>
          <w:rStyle w:val="TagStyle"/>
          <w:rtl/>
        </w:rPr>
        <w:t xml:space="preserve"> &lt;&lt; קריאה &gt;&gt; </w:t>
      </w:r>
      <w:r>
        <w:rPr>
          <w:rtl/>
        </w:rPr>
        <w:t>מיכאל מרדכי ביטון (כחול לבן – המחנה הממלכתי):</w:t>
      </w:r>
      <w:r w:rsidRPr="00922DBB">
        <w:rPr>
          <w:rStyle w:val="TagStyle"/>
          <w:rtl/>
        </w:rPr>
        <w:t xml:space="preserve"> &lt;&lt; קריאה &gt;&gt;</w:t>
      </w:r>
      <w:r>
        <w:rPr>
          <w:rtl/>
        </w:rPr>
        <w:t xml:space="preserve">   </w:t>
      </w:r>
      <w:bookmarkEnd w:id="7369"/>
    </w:p>
    <w:p w:rsidR="008F148E" w:rsidRDefault="008F148E" w:rsidP="00586B80">
      <w:pPr>
        <w:rPr>
          <w:rtl/>
        </w:rPr>
      </w:pPr>
    </w:p>
    <w:p w:rsidR="008F148E" w:rsidRDefault="008F148E" w:rsidP="00964FF5">
      <w:pPr>
        <w:rPr>
          <w:rtl/>
        </w:rPr>
      </w:pPr>
      <w:bookmarkStart w:id="7370" w:name="_ETM_Q37_702877"/>
      <w:bookmarkEnd w:id="7370"/>
      <w:r>
        <w:rPr>
          <w:rFonts w:hint="cs"/>
          <w:rtl/>
        </w:rPr>
        <w:t xml:space="preserve">עזוב, לך אין בעיה של אנרגיה, למה </w:t>
      </w:r>
      <w:bookmarkStart w:id="7371" w:name="_ETM_Q37_698338"/>
      <w:bookmarkEnd w:id="7371"/>
      <w:r>
        <w:rPr>
          <w:rFonts w:hint="cs"/>
          <w:rtl/>
        </w:rPr>
        <w:t>אתה - - -</w:t>
      </w:r>
      <w:r>
        <w:rPr>
          <w:rtl/>
        </w:rPr>
        <w:t xml:space="preserve"> </w:t>
      </w:r>
      <w:bookmarkStart w:id="7372" w:name="_ETM_Q37_701229"/>
      <w:bookmarkEnd w:id="7372"/>
    </w:p>
    <w:p w:rsidR="008F148E" w:rsidRDefault="008F148E" w:rsidP="000A5E0E">
      <w:pPr>
        <w:rPr>
          <w:rtl/>
        </w:rPr>
      </w:pPr>
    </w:p>
    <w:p w:rsidR="008F148E" w:rsidRDefault="008F148E" w:rsidP="000A5E0E">
      <w:pPr>
        <w:pStyle w:val="-"/>
        <w:keepNext/>
        <w:rPr>
          <w:rtl/>
        </w:rPr>
      </w:pPr>
      <w:bookmarkStart w:id="7373" w:name="_ETM_Q37_707889"/>
      <w:bookmarkStart w:id="7374" w:name="_ETM_Q37_707941"/>
      <w:bookmarkEnd w:id="7373"/>
      <w:bookmarkEnd w:id="7374"/>
      <w:r w:rsidRPr="00F51807">
        <w:rPr>
          <w:rStyle w:val="TagStyle"/>
          <w:rtl/>
        </w:rPr>
        <w:t xml:space="preserve">&lt;&lt; דובר_המשך &gt;&gt; </w:t>
      </w:r>
      <w:r>
        <w:rPr>
          <w:rtl/>
        </w:rPr>
        <w:t>סגן שר במשרד ראש הממשלה אלמוג כהן:</w:t>
      </w:r>
      <w:r w:rsidRPr="00F51807">
        <w:rPr>
          <w:rStyle w:val="TagStyle"/>
          <w:rtl/>
        </w:rPr>
        <w:t xml:space="preserve"> &lt;&lt; דובר_המשך &gt;&gt;</w:t>
      </w:r>
      <w:r>
        <w:rPr>
          <w:rtl/>
        </w:rPr>
        <w:t xml:space="preserve">   </w:t>
      </w:r>
    </w:p>
    <w:p w:rsidR="008F148E" w:rsidRPr="00F51807" w:rsidRDefault="008F148E" w:rsidP="000A5E0E">
      <w:pPr>
        <w:rPr>
          <w:rtl/>
          <w:lang w:eastAsia="he-IL"/>
        </w:rPr>
      </w:pPr>
      <w:bookmarkStart w:id="7375" w:name="_ETM_Q37_646000"/>
      <w:bookmarkEnd w:id="7375"/>
    </w:p>
    <w:p w:rsidR="008F148E" w:rsidRDefault="008F148E" w:rsidP="000A5E0E">
      <w:pPr>
        <w:rPr>
          <w:rtl/>
        </w:rPr>
      </w:pPr>
      <w:r>
        <w:rPr>
          <w:rtl/>
        </w:rPr>
        <w:t>איזה חום היום</w:t>
      </w:r>
      <w:r>
        <w:rPr>
          <w:rFonts w:hint="cs"/>
          <w:rtl/>
        </w:rPr>
        <w:t>,</w:t>
      </w:r>
      <w:r>
        <w:rPr>
          <w:rtl/>
        </w:rPr>
        <w:t xml:space="preserve"> איזה חום היום. </w:t>
      </w:r>
      <w:bookmarkStart w:id="7376" w:name="_ETM_Q37_705989"/>
      <w:bookmarkEnd w:id="7376"/>
      <w:r>
        <w:rPr>
          <w:rtl/>
        </w:rPr>
        <w:t>אני שואל</w:t>
      </w:r>
      <w:r>
        <w:rPr>
          <w:rFonts w:hint="cs"/>
          <w:rtl/>
        </w:rPr>
        <w:t>,</w:t>
      </w:r>
      <w:r>
        <w:rPr>
          <w:rtl/>
        </w:rPr>
        <w:t xml:space="preserve"> מה זה יותר אנרגיה</w:t>
      </w:r>
      <w:r>
        <w:rPr>
          <w:rFonts w:hint="cs"/>
          <w:rtl/>
        </w:rPr>
        <w:t>?</w:t>
      </w:r>
    </w:p>
    <w:p w:rsidR="008F148E" w:rsidRDefault="008F148E" w:rsidP="000A5E0E">
      <w:pPr>
        <w:rPr>
          <w:rtl/>
        </w:rPr>
      </w:pPr>
      <w:bookmarkStart w:id="7377" w:name="_ETM_Q37_706428"/>
      <w:bookmarkStart w:id="7378" w:name="_ETM_Q37_706509"/>
      <w:bookmarkEnd w:id="7377"/>
      <w:bookmarkEnd w:id="7378"/>
    </w:p>
    <w:p w:rsidR="008F148E" w:rsidRDefault="008F148E" w:rsidP="000A5E0E">
      <w:pPr>
        <w:pStyle w:val="af6"/>
        <w:keepNext/>
        <w:rPr>
          <w:rtl/>
        </w:rPr>
      </w:pPr>
      <w:r w:rsidRPr="00922DBB">
        <w:rPr>
          <w:rStyle w:val="TagStyle"/>
          <w:rtl/>
        </w:rPr>
        <w:t xml:space="preserve"> &lt;&lt; יור &gt;&gt; </w:t>
      </w:r>
      <w:r>
        <w:rPr>
          <w:rtl/>
        </w:rPr>
        <w:t>היו"ר ניסים ואטורי:</w:t>
      </w:r>
      <w:r w:rsidRPr="00922DBB">
        <w:rPr>
          <w:rStyle w:val="TagStyle"/>
          <w:rtl/>
        </w:rPr>
        <w:t xml:space="preserve"> &lt;&lt; יור &gt;&gt;</w:t>
      </w:r>
      <w:r>
        <w:rPr>
          <w:rtl/>
        </w:rPr>
        <w:t xml:space="preserve">   </w:t>
      </w:r>
    </w:p>
    <w:p w:rsidR="008F148E" w:rsidRDefault="008F148E" w:rsidP="00586B80">
      <w:pPr>
        <w:rPr>
          <w:rtl/>
        </w:rPr>
      </w:pPr>
    </w:p>
    <w:p w:rsidR="008F148E" w:rsidRDefault="008F148E" w:rsidP="000A5E0E">
      <w:pPr>
        <w:rPr>
          <w:rtl/>
        </w:rPr>
      </w:pPr>
      <w:bookmarkStart w:id="7379" w:name="_ETM_Q37_707452"/>
      <w:bookmarkEnd w:id="7379"/>
      <w:r>
        <w:rPr>
          <w:rtl/>
        </w:rPr>
        <w:t>אני חושב</w:t>
      </w:r>
      <w:r>
        <w:rPr>
          <w:rFonts w:hint="cs"/>
          <w:rtl/>
        </w:rPr>
        <w:t xml:space="preserve"> גם שלאלמוג יש </w:t>
      </w:r>
      <w:bookmarkStart w:id="7380" w:name="_ETM_Q37_707208"/>
      <w:bookmarkEnd w:id="7380"/>
      <w:r>
        <w:rPr>
          <w:rFonts w:hint="cs"/>
          <w:rtl/>
        </w:rPr>
        <w:t>יותר כריזמה, קצת.</w:t>
      </w:r>
    </w:p>
    <w:p w:rsidR="008F148E" w:rsidRDefault="008F148E" w:rsidP="000A5E0E">
      <w:pPr>
        <w:rPr>
          <w:rtl/>
        </w:rPr>
      </w:pPr>
      <w:bookmarkStart w:id="7381" w:name="_ETM_Q37_712536"/>
      <w:bookmarkStart w:id="7382" w:name="_ETM_Q37_712619"/>
      <w:bookmarkEnd w:id="7381"/>
      <w:bookmarkEnd w:id="7382"/>
    </w:p>
    <w:p w:rsidR="008F148E" w:rsidRDefault="008F148E" w:rsidP="000A5E0E">
      <w:pPr>
        <w:pStyle w:val="-"/>
        <w:keepNext/>
        <w:rPr>
          <w:rtl/>
        </w:rPr>
      </w:pPr>
      <w:r w:rsidRPr="00F51807">
        <w:rPr>
          <w:rStyle w:val="TagStyle"/>
          <w:rtl/>
        </w:rPr>
        <w:t xml:space="preserve"> &lt;&lt; דובר_המשך &gt;&gt; </w:t>
      </w:r>
      <w:r>
        <w:rPr>
          <w:rtl/>
        </w:rPr>
        <w:t>סגן שר במשרד ראש הממשלה אלמוג כהן:</w:t>
      </w:r>
      <w:r w:rsidRPr="00F51807">
        <w:rPr>
          <w:rStyle w:val="TagStyle"/>
          <w:rtl/>
        </w:rPr>
        <w:t xml:space="preserve"> &lt;&lt; דובר_המשך &gt;&gt;</w:t>
      </w:r>
      <w:r>
        <w:rPr>
          <w:rtl/>
        </w:rPr>
        <w:t xml:space="preserve">   </w:t>
      </w:r>
    </w:p>
    <w:p w:rsidR="008F148E" w:rsidRDefault="008F148E" w:rsidP="00586B80">
      <w:pPr>
        <w:rPr>
          <w:rtl/>
          <w:lang w:eastAsia="he-IL"/>
        </w:rPr>
      </w:pPr>
    </w:p>
    <w:p w:rsidR="008F148E" w:rsidRDefault="008F148E" w:rsidP="000A5E0E">
      <w:pPr>
        <w:rPr>
          <w:rtl/>
        </w:rPr>
      </w:pPr>
      <w:bookmarkStart w:id="7383" w:name="_ETM_Q37_652000"/>
      <w:bookmarkStart w:id="7384" w:name="_ETM_Q37_713711"/>
      <w:bookmarkEnd w:id="7383"/>
      <w:bookmarkEnd w:id="7384"/>
      <w:r>
        <w:rPr>
          <w:rFonts w:hint="cs"/>
          <w:rtl/>
        </w:rPr>
        <w:t xml:space="preserve">תודה, אדוני. </w:t>
      </w:r>
    </w:p>
    <w:p w:rsidR="008F148E" w:rsidRDefault="008F148E" w:rsidP="000A5E0E">
      <w:pPr>
        <w:rPr>
          <w:rtl/>
        </w:rPr>
      </w:pPr>
      <w:bookmarkStart w:id="7385" w:name="_ETM_Q37_712419"/>
      <w:bookmarkStart w:id="7386" w:name="_ETM_Q37_712521"/>
      <w:bookmarkEnd w:id="7385"/>
      <w:bookmarkEnd w:id="7386"/>
    </w:p>
    <w:p w:rsidR="008F148E" w:rsidRDefault="008F148E" w:rsidP="000A5E0E">
      <w:pPr>
        <w:pStyle w:val="af5"/>
        <w:keepNext/>
        <w:rPr>
          <w:rtl/>
        </w:rPr>
      </w:pPr>
      <w:bookmarkStart w:id="7387" w:name="ET_interruption_6356_14"/>
      <w:r w:rsidRPr="00922DBB">
        <w:rPr>
          <w:rStyle w:val="TagStyle"/>
          <w:rtl/>
        </w:rPr>
        <w:t xml:space="preserve"> &lt;&lt; קריאה &gt;&gt; </w:t>
      </w:r>
      <w:r>
        <w:rPr>
          <w:rtl/>
        </w:rPr>
        <w:t>לימור סון הר מלך (עוצמה יהודית):</w:t>
      </w:r>
      <w:r w:rsidRPr="00922DBB">
        <w:rPr>
          <w:rStyle w:val="TagStyle"/>
          <w:rtl/>
        </w:rPr>
        <w:t xml:space="preserve"> &lt;&lt; קריאה &gt;&gt;</w:t>
      </w:r>
      <w:r>
        <w:rPr>
          <w:rtl/>
        </w:rPr>
        <w:t xml:space="preserve">   </w:t>
      </w:r>
      <w:bookmarkEnd w:id="7387"/>
    </w:p>
    <w:p w:rsidR="008F148E" w:rsidRDefault="008F148E" w:rsidP="00586B80">
      <w:pPr>
        <w:rPr>
          <w:rtl/>
        </w:rPr>
      </w:pPr>
    </w:p>
    <w:p w:rsidR="008F148E" w:rsidRDefault="008F148E" w:rsidP="000A5E0E">
      <w:pPr>
        <w:rPr>
          <w:rtl/>
        </w:rPr>
      </w:pPr>
      <w:r>
        <w:rPr>
          <w:rFonts w:hint="cs"/>
          <w:rtl/>
        </w:rPr>
        <w:t xml:space="preserve"> - - - עושה עם אנרגיה, </w:t>
      </w:r>
      <w:bookmarkStart w:id="7388" w:name="_ETM_Q37_712484"/>
      <w:bookmarkEnd w:id="7388"/>
      <w:r>
        <w:rPr>
          <w:rFonts w:hint="cs"/>
          <w:rtl/>
        </w:rPr>
        <w:t>אנרגיה באה עם אמונה.</w:t>
      </w:r>
      <w:bookmarkStart w:id="7389" w:name="_ETM_Q37_718388"/>
      <w:bookmarkEnd w:id="7389"/>
    </w:p>
    <w:p w:rsidR="008F148E" w:rsidRDefault="008F148E" w:rsidP="000A5E0E">
      <w:pPr>
        <w:rPr>
          <w:rtl/>
        </w:rPr>
      </w:pPr>
      <w:bookmarkStart w:id="7390" w:name="_ETM_Q37_718467"/>
      <w:bookmarkEnd w:id="7390"/>
    </w:p>
    <w:p w:rsidR="008F148E" w:rsidRDefault="008F148E" w:rsidP="000A5E0E">
      <w:pPr>
        <w:pStyle w:val="-"/>
        <w:keepNext/>
        <w:rPr>
          <w:rtl/>
        </w:rPr>
      </w:pPr>
      <w:bookmarkStart w:id="7391" w:name="ET_speakercontinue_6669_19"/>
      <w:r w:rsidRPr="00F51807">
        <w:rPr>
          <w:rStyle w:val="TagStyle"/>
          <w:rtl/>
        </w:rPr>
        <w:t xml:space="preserve"> &lt;&lt; דובר_המשך &gt;&gt; </w:t>
      </w:r>
      <w:r>
        <w:rPr>
          <w:rtl/>
        </w:rPr>
        <w:t>סגן שר במשרד ראש הממשלה אלמוג כהן:</w:t>
      </w:r>
      <w:r w:rsidRPr="00F51807">
        <w:rPr>
          <w:rStyle w:val="TagStyle"/>
          <w:rtl/>
        </w:rPr>
        <w:t xml:space="preserve"> &lt;&lt; דובר_המשך &gt;&gt;</w:t>
      </w:r>
      <w:r>
        <w:rPr>
          <w:rtl/>
        </w:rPr>
        <w:t xml:space="preserve">   </w:t>
      </w:r>
      <w:bookmarkEnd w:id="7391"/>
    </w:p>
    <w:p w:rsidR="008F148E" w:rsidRDefault="008F148E" w:rsidP="00586B80">
      <w:pPr>
        <w:rPr>
          <w:rtl/>
          <w:lang w:eastAsia="he-IL"/>
        </w:rPr>
      </w:pPr>
    </w:p>
    <w:p w:rsidR="008F148E" w:rsidRDefault="008F148E" w:rsidP="000A5E0E">
      <w:pPr>
        <w:rPr>
          <w:rtl/>
        </w:rPr>
      </w:pPr>
      <w:bookmarkStart w:id="7392" w:name="_ETM_Q37_659000"/>
      <w:bookmarkStart w:id="7393" w:name="_ETM_Q37_719408"/>
      <w:bookmarkEnd w:id="7392"/>
      <w:bookmarkEnd w:id="7393"/>
      <w:r>
        <w:rPr>
          <w:rtl/>
        </w:rPr>
        <w:t xml:space="preserve">אני שואל, מה זה יותר אנרגיה? האם </w:t>
      </w:r>
      <w:bookmarkStart w:id="7394" w:name="_ETM_Q37_720489"/>
      <w:bookmarkEnd w:id="7394"/>
      <w:r>
        <w:rPr>
          <w:rtl/>
        </w:rPr>
        <w:t xml:space="preserve">זה לשקר יותר טוב? </w:t>
      </w:r>
      <w:bookmarkStart w:id="7395" w:name="_ETM_Q37_723140"/>
      <w:bookmarkEnd w:id="7395"/>
      <w:r>
        <w:rPr>
          <w:rtl/>
        </w:rPr>
        <w:t xml:space="preserve">האם זה להונות יותר טוב את האנשים כדי שיאמינו בך </w:t>
      </w:r>
      <w:bookmarkStart w:id="7396" w:name="_ETM_Q37_726790"/>
      <w:bookmarkEnd w:id="7396"/>
      <w:r>
        <w:rPr>
          <w:rtl/>
        </w:rPr>
        <w:t xml:space="preserve">שוב ושוב </w:t>
      </w:r>
      <w:proofErr w:type="spellStart"/>
      <w:r>
        <w:rPr>
          <w:rtl/>
        </w:rPr>
        <w:t>ושוב</w:t>
      </w:r>
      <w:proofErr w:type="spellEnd"/>
      <w:r>
        <w:rPr>
          <w:rtl/>
        </w:rPr>
        <w:t xml:space="preserve">? </w:t>
      </w:r>
      <w:bookmarkStart w:id="7397" w:name="_ETM_Q37_731159"/>
      <w:bookmarkEnd w:id="7397"/>
      <w:r>
        <w:rPr>
          <w:rtl/>
        </w:rPr>
        <w:t xml:space="preserve">ככלב השב </w:t>
      </w:r>
      <w:r>
        <w:rPr>
          <w:rFonts w:hint="cs"/>
          <w:rtl/>
        </w:rPr>
        <w:t>ע</w:t>
      </w:r>
      <w:r>
        <w:rPr>
          <w:rtl/>
        </w:rPr>
        <w:t xml:space="preserve">ל </w:t>
      </w:r>
      <w:proofErr w:type="spellStart"/>
      <w:r>
        <w:rPr>
          <w:rtl/>
        </w:rPr>
        <w:t>קיאו</w:t>
      </w:r>
      <w:proofErr w:type="spellEnd"/>
      <w:r>
        <w:rPr>
          <w:rFonts w:hint="cs"/>
          <w:rtl/>
        </w:rPr>
        <w:t>?</w:t>
      </w:r>
      <w:r>
        <w:rPr>
          <w:rtl/>
        </w:rPr>
        <w:t xml:space="preserve"> האם אנחנו יכולים להרשות לעצמנו כאומה </w:t>
      </w:r>
      <w:bookmarkStart w:id="7398" w:name="_ETM_Q37_737729"/>
      <w:bookmarkEnd w:id="7398"/>
      <w:r>
        <w:rPr>
          <w:rtl/>
        </w:rPr>
        <w:t>לתת לאדם נטול אנרגיה, נטול יכולת</w:t>
      </w:r>
      <w:r>
        <w:rPr>
          <w:rFonts w:hint="cs"/>
          <w:rtl/>
        </w:rPr>
        <w:t>,</w:t>
      </w:r>
      <w:r>
        <w:rPr>
          <w:rtl/>
        </w:rPr>
        <w:t xml:space="preserve"> לשקר לנו</w:t>
      </w:r>
      <w:r>
        <w:rPr>
          <w:rFonts w:hint="cs"/>
          <w:rtl/>
        </w:rPr>
        <w:t>?</w:t>
      </w:r>
      <w:r>
        <w:rPr>
          <w:rtl/>
        </w:rPr>
        <w:t xml:space="preserve"> </w:t>
      </w:r>
      <w:bookmarkStart w:id="7399" w:name="_ETM_Q37_744190"/>
      <w:bookmarkEnd w:id="7399"/>
      <w:r>
        <w:rPr>
          <w:rtl/>
        </w:rPr>
        <w:t>להנהיג עם</w:t>
      </w:r>
      <w:r>
        <w:rPr>
          <w:rFonts w:hint="cs"/>
          <w:rtl/>
        </w:rPr>
        <w:t>,</w:t>
      </w:r>
      <w:r>
        <w:rPr>
          <w:rtl/>
        </w:rPr>
        <w:t xml:space="preserve"> להנהיג אומה, בדרך כל כך משמעותית</w:t>
      </w:r>
      <w:r>
        <w:rPr>
          <w:rFonts w:hint="cs"/>
          <w:rtl/>
        </w:rPr>
        <w:t>?</w:t>
      </w:r>
    </w:p>
    <w:p w:rsidR="008F148E" w:rsidRDefault="008F148E" w:rsidP="000A5E0E">
      <w:pPr>
        <w:rPr>
          <w:rtl/>
        </w:rPr>
      </w:pPr>
      <w:bookmarkStart w:id="7400" w:name="_ETM_Q37_750725"/>
      <w:bookmarkStart w:id="7401" w:name="_ETM_Q37_750802"/>
      <w:bookmarkEnd w:id="7400"/>
      <w:bookmarkEnd w:id="7401"/>
    </w:p>
    <w:p w:rsidR="008F148E" w:rsidRDefault="008F148E" w:rsidP="00964FF5">
      <w:pPr>
        <w:rPr>
          <w:rtl/>
        </w:rPr>
      </w:pPr>
      <w:bookmarkStart w:id="7402" w:name="_ETM_Q37_750917"/>
      <w:bookmarkStart w:id="7403" w:name="_ETM_Q37_750986"/>
      <w:bookmarkStart w:id="7404" w:name="_ETM_Q37_749549"/>
      <w:bookmarkEnd w:id="7402"/>
      <w:bookmarkEnd w:id="7403"/>
      <w:bookmarkEnd w:id="7404"/>
      <w:r>
        <w:rPr>
          <w:rtl/>
        </w:rPr>
        <w:t>ראינו את ראש הממשלה</w:t>
      </w:r>
      <w:r>
        <w:rPr>
          <w:rFonts w:hint="cs"/>
          <w:rtl/>
        </w:rPr>
        <w:t>,</w:t>
      </w:r>
      <w:r>
        <w:rPr>
          <w:rtl/>
        </w:rPr>
        <w:t xml:space="preserve"> הוציא הודעה שהוא הולך להתייחס לנושא </w:t>
      </w:r>
      <w:bookmarkStart w:id="7405" w:name="_ETM_Q37_753304"/>
      <w:bookmarkEnd w:id="7405"/>
      <w:r>
        <w:rPr>
          <w:rtl/>
        </w:rPr>
        <w:t xml:space="preserve">החשוב הזה של חוק הגיוס. </w:t>
      </w:r>
      <w:bookmarkStart w:id="7406" w:name="_ETM_Q37_758229"/>
      <w:bookmarkEnd w:id="7406"/>
      <w:r>
        <w:rPr>
          <w:rtl/>
        </w:rPr>
        <w:t xml:space="preserve">אז </w:t>
      </w:r>
      <w:r>
        <w:rPr>
          <w:rFonts w:hint="cs"/>
          <w:rtl/>
        </w:rPr>
        <w:t>ראש</w:t>
      </w:r>
      <w:r>
        <w:rPr>
          <w:rtl/>
        </w:rPr>
        <w:t xml:space="preserve"> האופוזיציה יאיר לפיד עולה בסרטון </w:t>
      </w:r>
      <w:bookmarkStart w:id="7407" w:name="_ETM_Q37_765070"/>
      <w:bookmarkEnd w:id="7407"/>
      <w:r>
        <w:rPr>
          <w:rtl/>
        </w:rPr>
        <w:t>שמוכיח שהוא אפילו לא קרא את החוק</w:t>
      </w:r>
      <w:r>
        <w:rPr>
          <w:rFonts w:hint="cs"/>
          <w:rtl/>
        </w:rPr>
        <w:t>.</w:t>
      </w:r>
      <w:r>
        <w:rPr>
          <w:rtl/>
        </w:rPr>
        <w:t xml:space="preserve"> אין לו מושג </w:t>
      </w:r>
      <w:bookmarkStart w:id="7408" w:name="_ETM_Q37_768415"/>
      <w:bookmarkEnd w:id="7408"/>
      <w:r>
        <w:rPr>
          <w:rtl/>
        </w:rPr>
        <w:t>על מה הוא מדבר, כן</w:t>
      </w:r>
      <w:r>
        <w:rPr>
          <w:rFonts w:hint="cs"/>
          <w:rtl/>
        </w:rPr>
        <w:t>,</w:t>
      </w:r>
      <w:r>
        <w:rPr>
          <w:rtl/>
        </w:rPr>
        <w:t xml:space="preserve"> אין לו שמץ של מוש</w:t>
      </w:r>
      <w:r>
        <w:rPr>
          <w:rFonts w:hint="cs"/>
          <w:rtl/>
        </w:rPr>
        <w:t>ג</w:t>
      </w:r>
      <w:r>
        <w:rPr>
          <w:rtl/>
        </w:rPr>
        <w:t xml:space="preserve"> </w:t>
      </w:r>
      <w:bookmarkStart w:id="7409" w:name="_ETM_Q37_772799"/>
      <w:bookmarkEnd w:id="7409"/>
      <w:r>
        <w:rPr>
          <w:rtl/>
        </w:rPr>
        <w:t>מה מהות החוק</w:t>
      </w:r>
      <w:r>
        <w:rPr>
          <w:rFonts w:hint="cs"/>
          <w:rtl/>
        </w:rPr>
        <w:t>,</w:t>
      </w:r>
      <w:r>
        <w:rPr>
          <w:rtl/>
        </w:rPr>
        <w:t xml:space="preserve"> מה הוא כולל</w:t>
      </w:r>
      <w:r>
        <w:rPr>
          <w:rFonts w:hint="cs"/>
          <w:rtl/>
        </w:rPr>
        <w:t>.</w:t>
      </w:r>
      <w:r>
        <w:rPr>
          <w:rtl/>
        </w:rPr>
        <w:t xml:space="preserve"> </w:t>
      </w:r>
      <w:bookmarkStart w:id="7410" w:name="_ETM_Q37_776504"/>
      <w:bookmarkEnd w:id="7410"/>
      <w:r>
        <w:rPr>
          <w:rtl/>
        </w:rPr>
        <w:t xml:space="preserve">הוא לא יודע. </w:t>
      </w:r>
      <w:bookmarkStart w:id="7411" w:name="_ETM_Q37_781667"/>
      <w:bookmarkStart w:id="7412" w:name="_ETM_Q37_781731"/>
      <w:bookmarkStart w:id="7413" w:name="_ETM_Q37_777173"/>
      <w:bookmarkEnd w:id="7411"/>
      <w:bookmarkEnd w:id="7412"/>
      <w:bookmarkEnd w:id="7413"/>
      <w:r>
        <w:rPr>
          <w:rtl/>
        </w:rPr>
        <w:t>אז גדול הנוכלים עושה סרטון</w:t>
      </w:r>
      <w:r>
        <w:rPr>
          <w:rFonts w:hint="cs"/>
          <w:rtl/>
        </w:rPr>
        <w:t xml:space="preserve"> </w:t>
      </w:r>
      <w:r>
        <w:t>,one shot</w:t>
      </w:r>
      <w:r>
        <w:rPr>
          <w:rFonts w:hint="cs"/>
          <w:rtl/>
        </w:rPr>
        <w:t xml:space="preserve"> </w:t>
      </w:r>
      <w:r>
        <w:t>one opportunity</w:t>
      </w:r>
      <w:bookmarkStart w:id="7414" w:name="_ETM_Q37_778082"/>
      <w:bookmarkEnd w:id="7414"/>
      <w:r>
        <w:rPr>
          <w:rFonts w:hint="cs"/>
          <w:rtl/>
        </w:rPr>
        <w:t xml:space="preserve">, ואללה, החבר'ה שלו עוצרים אותו, אומרים לו: נפתול תעלול, </w:t>
      </w:r>
      <w:bookmarkStart w:id="7415" w:name="_ETM_Q37_783934"/>
      <w:bookmarkEnd w:id="7415"/>
      <w:r>
        <w:rPr>
          <w:rFonts w:hint="cs"/>
          <w:rtl/>
        </w:rPr>
        <w:t>חסרה לנו אנרגיה, תעלה</w:t>
      </w:r>
      <w:r>
        <w:t xml:space="preserve"> </w:t>
      </w:r>
      <w:bookmarkStart w:id="7416" w:name="_ETM_Q37_788986"/>
      <w:bookmarkEnd w:id="7416"/>
      <w:r>
        <w:rPr>
          <w:rFonts w:hint="cs"/>
          <w:rtl/>
        </w:rPr>
        <w:t xml:space="preserve">הילוך. </w:t>
      </w:r>
      <w:bookmarkStart w:id="7417" w:name="TOR_Q38"/>
      <w:bookmarkEnd w:id="7417"/>
      <w:r>
        <w:rPr>
          <w:rFonts w:hint="cs"/>
          <w:rtl/>
        </w:rPr>
        <w:t>עכשיו אני גם אומר מה אנחנו למדים מכאן, אדון ביטון. שמעתי שאתה, בעזרת השם - - -</w:t>
      </w:r>
    </w:p>
    <w:p w:rsidR="008F148E" w:rsidRDefault="008F148E" w:rsidP="000A5E0E">
      <w:pPr>
        <w:rPr>
          <w:rtl/>
        </w:rPr>
      </w:pPr>
    </w:p>
    <w:p w:rsidR="008F148E" w:rsidRDefault="008F148E" w:rsidP="000A5E0E">
      <w:pPr>
        <w:pStyle w:val="af5"/>
        <w:rPr>
          <w:rtl/>
        </w:rPr>
      </w:pPr>
      <w:bookmarkStart w:id="7418" w:name="ET_interruption_5765_16"/>
      <w:r w:rsidRPr="002D752B">
        <w:rPr>
          <w:rStyle w:val="TagStyle"/>
          <w:rtl/>
        </w:rPr>
        <w:t xml:space="preserve"> &lt;&lt; קריאה &gt;&gt;</w:t>
      </w:r>
      <w:r w:rsidRPr="00C115EB">
        <w:rPr>
          <w:rStyle w:val="TagStyle"/>
          <w:rtl/>
        </w:rPr>
        <w:t xml:space="preserve"> </w:t>
      </w:r>
      <w:r>
        <w:rPr>
          <w:rtl/>
        </w:rPr>
        <w:t>מיכאל מרדכי ביטון (כחול לבן – המחנה הממלכתי):</w:t>
      </w:r>
      <w:r w:rsidRPr="00C115EB">
        <w:rPr>
          <w:rStyle w:val="TagStyle"/>
          <w:rtl/>
        </w:rPr>
        <w:t xml:space="preserve"> </w:t>
      </w:r>
      <w:r w:rsidRPr="002D752B">
        <w:rPr>
          <w:rStyle w:val="TagStyle"/>
          <w:rtl/>
        </w:rPr>
        <w:t>&lt;&lt; קריאה &gt;&gt;</w:t>
      </w:r>
      <w:r>
        <w:rPr>
          <w:rtl/>
        </w:rPr>
        <w:t xml:space="preserve">   </w:t>
      </w:r>
      <w:bookmarkEnd w:id="7418"/>
    </w:p>
    <w:p w:rsidR="008F148E" w:rsidRDefault="008F148E" w:rsidP="00586B80">
      <w:pPr>
        <w:rPr>
          <w:rtl/>
          <w:lang w:eastAsia="he-IL"/>
        </w:rPr>
      </w:pPr>
    </w:p>
    <w:p w:rsidR="008F148E" w:rsidRDefault="008F148E" w:rsidP="000A5E0E">
      <w:pPr>
        <w:rPr>
          <w:rtl/>
        </w:rPr>
      </w:pPr>
      <w:bookmarkStart w:id="7419" w:name="_ETM_Q38_137000"/>
      <w:bookmarkStart w:id="7420" w:name="_ETM_Q38_131000"/>
      <w:bookmarkEnd w:id="7419"/>
      <w:bookmarkEnd w:id="7420"/>
      <w:r>
        <w:rPr>
          <w:rFonts w:hint="cs"/>
          <w:rtl/>
        </w:rPr>
        <w:t xml:space="preserve">אתה </w:t>
      </w:r>
      <w:bookmarkStart w:id="7421" w:name="_ETM_Q38_191000"/>
      <w:bookmarkEnd w:id="7421"/>
      <w:r>
        <w:rPr>
          <w:rFonts w:hint="cs"/>
          <w:rtl/>
        </w:rPr>
        <w:t>יכול - - - יותר אנרגיה. יותר אנרגיה.</w:t>
      </w:r>
    </w:p>
    <w:p w:rsidR="008F148E" w:rsidRDefault="008F148E" w:rsidP="000A5E0E">
      <w:pPr>
        <w:rPr>
          <w:rtl/>
        </w:rPr>
      </w:pPr>
    </w:p>
    <w:p w:rsidR="008F148E" w:rsidRDefault="008F148E" w:rsidP="000A5E0E">
      <w:pPr>
        <w:pStyle w:val="-"/>
        <w:rPr>
          <w:rtl/>
        </w:rPr>
      </w:pPr>
      <w:r w:rsidRPr="002D752B">
        <w:rPr>
          <w:rStyle w:val="TagStyle"/>
          <w:rtl/>
        </w:rPr>
        <w:t xml:space="preserve"> &lt;&lt; דובר_המשך &gt;&gt;</w:t>
      </w:r>
      <w:r w:rsidRPr="00CF5493">
        <w:rPr>
          <w:rStyle w:val="TagStyle"/>
          <w:rtl/>
        </w:rPr>
        <w:t xml:space="preserve"> </w:t>
      </w:r>
      <w:r>
        <w:rPr>
          <w:rtl/>
        </w:rPr>
        <w:t>סגן שר במשרד ראש הממשלה אלמוג כהן:</w:t>
      </w:r>
      <w:r w:rsidRPr="00CF5493">
        <w:rPr>
          <w:rStyle w:val="TagStyle"/>
          <w:rtl/>
        </w:rPr>
        <w:t xml:space="preserve"> </w:t>
      </w:r>
      <w:r w:rsidRPr="002D752B">
        <w:rPr>
          <w:rStyle w:val="TagStyle"/>
          <w:rtl/>
        </w:rPr>
        <w:t>&lt;&lt; דובר_המשך &gt;&gt;</w:t>
      </w:r>
      <w:r w:rsidRPr="00CF5493">
        <w:rPr>
          <w:rStyle w:val="TagStyle"/>
          <w:rtl/>
        </w:rPr>
        <w:t xml:space="preserve"> </w:t>
      </w:r>
      <w:r>
        <w:rPr>
          <w:rtl/>
        </w:rPr>
        <w:t xml:space="preserve">   </w:t>
      </w:r>
    </w:p>
    <w:p w:rsidR="008F148E" w:rsidRDefault="008F148E" w:rsidP="00586B80">
      <w:pPr>
        <w:rPr>
          <w:rtl/>
          <w:lang w:eastAsia="he-IL"/>
        </w:rPr>
      </w:pPr>
    </w:p>
    <w:p w:rsidR="008F148E" w:rsidRDefault="008F148E" w:rsidP="000A5E0E">
      <w:pPr>
        <w:rPr>
          <w:rtl/>
        </w:rPr>
      </w:pPr>
      <w:r>
        <w:rPr>
          <w:rFonts w:hint="cs"/>
          <w:rtl/>
        </w:rPr>
        <w:t xml:space="preserve">אני מעביר לך </w:t>
      </w:r>
      <w:bookmarkStart w:id="7422" w:name="_ETM_Q38_196000"/>
      <w:bookmarkEnd w:id="7422"/>
      <w:r>
        <w:rPr>
          <w:rFonts w:hint="cs"/>
          <w:rtl/>
        </w:rPr>
        <w:t xml:space="preserve">אנרגיה באהבה, </w:t>
      </w:r>
      <w:proofErr w:type="spellStart"/>
      <w:r>
        <w:rPr>
          <w:rFonts w:hint="cs"/>
          <w:rtl/>
        </w:rPr>
        <w:t>בווייב</w:t>
      </w:r>
      <w:proofErr w:type="spellEnd"/>
      <w:r>
        <w:rPr>
          <w:rFonts w:hint="cs"/>
          <w:rtl/>
        </w:rPr>
        <w:t xml:space="preserve"> האהבה שיש לי אליך. אבל </w:t>
      </w:r>
      <w:bookmarkStart w:id="7423" w:name="_ETM_Q38_202000"/>
      <w:bookmarkEnd w:id="7423"/>
      <w:r>
        <w:rPr>
          <w:rFonts w:hint="cs"/>
          <w:rtl/>
        </w:rPr>
        <w:t xml:space="preserve">אני באמת רוצה לומר ממה אנחנו צריכים להיזהר. אנחנו </w:t>
      </w:r>
      <w:bookmarkStart w:id="7424" w:name="_ETM_Q38_204000"/>
      <w:bookmarkEnd w:id="7424"/>
      <w:r>
        <w:rPr>
          <w:rFonts w:hint="cs"/>
          <w:rtl/>
        </w:rPr>
        <w:t>צריכים להיזהר כי - - -</w:t>
      </w:r>
    </w:p>
    <w:p w:rsidR="008F148E" w:rsidRDefault="008F148E" w:rsidP="000A5E0E">
      <w:pPr>
        <w:rPr>
          <w:rtl/>
        </w:rPr>
      </w:pPr>
    </w:p>
    <w:p w:rsidR="008F148E" w:rsidRDefault="008F148E" w:rsidP="000A5E0E">
      <w:pPr>
        <w:pStyle w:val="af5"/>
        <w:rPr>
          <w:rtl/>
        </w:rPr>
      </w:pPr>
      <w:bookmarkStart w:id="7425" w:name="ET_interruption_5115_17"/>
      <w:r w:rsidRPr="002D752B">
        <w:rPr>
          <w:rStyle w:val="TagStyle"/>
          <w:rtl/>
        </w:rPr>
        <w:t xml:space="preserve"> &lt;&lt; קריאה &gt;&gt;</w:t>
      </w:r>
      <w:r w:rsidRPr="00C115EB">
        <w:rPr>
          <w:rStyle w:val="TagStyle"/>
          <w:rtl/>
        </w:rPr>
        <w:t xml:space="preserve"> </w:t>
      </w:r>
      <w:r>
        <w:rPr>
          <w:rtl/>
        </w:rPr>
        <w:t>פנינה תמנו (כחול לבן – המחנה הממלכתי):</w:t>
      </w:r>
      <w:r w:rsidRPr="00C115EB">
        <w:rPr>
          <w:rStyle w:val="TagStyle"/>
          <w:rtl/>
        </w:rPr>
        <w:t xml:space="preserve"> </w:t>
      </w:r>
      <w:r w:rsidRPr="002D752B">
        <w:rPr>
          <w:rStyle w:val="TagStyle"/>
          <w:rtl/>
        </w:rPr>
        <w:t>&lt;&lt; קריאה &gt;&gt;</w:t>
      </w:r>
      <w:r>
        <w:rPr>
          <w:rtl/>
        </w:rPr>
        <w:t xml:space="preserve">   </w:t>
      </w:r>
      <w:bookmarkEnd w:id="7425"/>
    </w:p>
    <w:p w:rsidR="008F148E" w:rsidRDefault="008F148E" w:rsidP="00586B80">
      <w:pPr>
        <w:rPr>
          <w:rtl/>
          <w:lang w:eastAsia="he-IL"/>
        </w:rPr>
      </w:pPr>
    </w:p>
    <w:p w:rsidR="008F148E" w:rsidRPr="00C115EB" w:rsidRDefault="008F148E" w:rsidP="000A5E0E">
      <w:pPr>
        <w:rPr>
          <w:rtl/>
          <w:lang w:eastAsia="he-IL"/>
        </w:rPr>
      </w:pPr>
      <w:bookmarkStart w:id="7426" w:name="_ETM_Q38_201000"/>
      <w:bookmarkEnd w:id="7426"/>
      <w:r>
        <w:rPr>
          <w:rFonts w:hint="cs"/>
          <w:rtl/>
          <w:lang w:eastAsia="he-IL"/>
        </w:rPr>
        <w:t>איזו אהבה, אליו?</w:t>
      </w:r>
    </w:p>
    <w:p w:rsidR="008F148E" w:rsidRPr="00964FF5" w:rsidRDefault="008F148E" w:rsidP="000A5E0E">
      <w:pPr>
        <w:rPr>
          <w:rtl/>
        </w:rPr>
      </w:pPr>
    </w:p>
    <w:p w:rsidR="008F148E" w:rsidRDefault="008F148E" w:rsidP="000A5E0E">
      <w:pPr>
        <w:pStyle w:val="-"/>
        <w:rPr>
          <w:rtl/>
        </w:rPr>
      </w:pPr>
      <w:bookmarkStart w:id="7427" w:name="ET_speakercontinue_6669_21"/>
      <w:r w:rsidRPr="002D752B">
        <w:rPr>
          <w:rStyle w:val="TagStyle"/>
          <w:rtl/>
        </w:rPr>
        <w:t xml:space="preserve"> &lt;&lt; דובר_המשך &gt;&gt;</w:t>
      </w:r>
      <w:r w:rsidRPr="00CF5493">
        <w:rPr>
          <w:rStyle w:val="TagStyle"/>
          <w:rtl/>
        </w:rPr>
        <w:t xml:space="preserve"> </w:t>
      </w:r>
      <w:r>
        <w:rPr>
          <w:rtl/>
        </w:rPr>
        <w:t>סגן שר במשרד ראש הממשלה אלמוג כהן:</w:t>
      </w:r>
      <w:r w:rsidRPr="00CF5493">
        <w:rPr>
          <w:rStyle w:val="TagStyle"/>
          <w:rtl/>
        </w:rPr>
        <w:t xml:space="preserve"> </w:t>
      </w:r>
      <w:r w:rsidRPr="002D752B">
        <w:rPr>
          <w:rStyle w:val="TagStyle"/>
          <w:rtl/>
        </w:rPr>
        <w:t>&lt;&lt; דובר_המשך &gt;&gt;</w:t>
      </w:r>
      <w:r>
        <w:rPr>
          <w:rtl/>
        </w:rPr>
        <w:t xml:space="preserve">   </w:t>
      </w:r>
      <w:bookmarkEnd w:id="7427"/>
    </w:p>
    <w:p w:rsidR="008F148E" w:rsidRDefault="008F148E" w:rsidP="00586B80">
      <w:pPr>
        <w:rPr>
          <w:rtl/>
          <w:lang w:eastAsia="he-IL"/>
        </w:rPr>
      </w:pPr>
    </w:p>
    <w:p w:rsidR="008F148E" w:rsidRDefault="008F148E" w:rsidP="000A5E0E">
      <w:pPr>
        <w:rPr>
          <w:rtl/>
        </w:rPr>
      </w:pPr>
      <w:r>
        <w:rPr>
          <w:rFonts w:hint="cs"/>
          <w:rtl/>
        </w:rPr>
        <w:t xml:space="preserve">אליו, אני </w:t>
      </w:r>
      <w:bookmarkStart w:id="7428" w:name="_ETM_Q38_205000"/>
      <w:bookmarkEnd w:id="7428"/>
      <w:r>
        <w:rPr>
          <w:rFonts w:hint="cs"/>
          <w:rtl/>
        </w:rPr>
        <w:t xml:space="preserve">אותו מאוד אוהב. איש הנגב, איש ישר, אהוב </w:t>
      </w:r>
      <w:proofErr w:type="spellStart"/>
      <w:r>
        <w:rPr>
          <w:rFonts w:hint="cs"/>
          <w:rtl/>
        </w:rPr>
        <w:t>ברמ"ח</w:t>
      </w:r>
      <w:proofErr w:type="spellEnd"/>
      <w:r>
        <w:rPr>
          <w:rFonts w:hint="cs"/>
          <w:rtl/>
        </w:rPr>
        <w:t xml:space="preserve"> </w:t>
      </w:r>
      <w:bookmarkStart w:id="7429" w:name="_ETM_Q38_211000"/>
      <w:bookmarkEnd w:id="7429"/>
      <w:r>
        <w:rPr>
          <w:rFonts w:hint="cs"/>
          <w:rtl/>
        </w:rPr>
        <w:t xml:space="preserve">אבריו ושס"ה גידיו. שיהיה בריא ומאושר, אמן. </w:t>
      </w:r>
    </w:p>
    <w:p w:rsidR="008F148E" w:rsidRDefault="008F148E" w:rsidP="000A5E0E">
      <w:pPr>
        <w:rPr>
          <w:rtl/>
        </w:rPr>
      </w:pPr>
      <w:bookmarkStart w:id="7430" w:name="_ETM_Q38_216066"/>
      <w:bookmarkStart w:id="7431" w:name="_ETM_Q38_216108"/>
      <w:bookmarkEnd w:id="7430"/>
      <w:bookmarkEnd w:id="7431"/>
    </w:p>
    <w:p w:rsidR="008F148E" w:rsidRDefault="008F148E" w:rsidP="00BA2BCC">
      <w:pPr>
        <w:rPr>
          <w:rtl/>
        </w:rPr>
      </w:pPr>
      <w:bookmarkStart w:id="7432" w:name="_ETM_Q38_216198"/>
      <w:bookmarkStart w:id="7433" w:name="_ETM_Q38_216229"/>
      <w:bookmarkEnd w:id="7432"/>
      <w:bookmarkEnd w:id="7433"/>
      <w:r>
        <w:rPr>
          <w:rFonts w:hint="cs"/>
          <w:rtl/>
        </w:rPr>
        <w:t xml:space="preserve">אבל אני כן רוצה לומר, אדוני היו"ר, שאנחנו אתמול קיבלנו </w:t>
      </w:r>
      <w:bookmarkStart w:id="7434" w:name="_ETM_Q38_216000"/>
      <w:bookmarkEnd w:id="7434"/>
      <w:r>
        <w:rPr>
          <w:rFonts w:hint="cs"/>
          <w:rtl/>
        </w:rPr>
        <w:t>טעימה – טעימה מהמסוכנות של נפתלי בנט, מהכוונות שלו.</w:t>
      </w:r>
      <w:bookmarkStart w:id="7435" w:name="_ETM_Q38_223000"/>
      <w:bookmarkEnd w:id="7435"/>
      <w:r>
        <w:rPr>
          <w:rFonts w:hint="cs"/>
          <w:rtl/>
        </w:rPr>
        <w:t xml:space="preserve"> שהרי מי שעצר אותו, מה הוא אמר לו בעצם? הוא אמר לו: נפתלי, זה לא מספיק כדי להצליח לעבוד עליהם עוד פעם. נפתלי, עצור, תשקר עם יותר אנרגיה, כדי שהם </w:t>
      </w:r>
      <w:bookmarkStart w:id="7436" w:name="_ETM_Q38_236000"/>
      <w:bookmarkEnd w:id="7436"/>
      <w:r>
        <w:rPr>
          <w:rFonts w:hint="cs"/>
          <w:rtl/>
        </w:rPr>
        <w:t xml:space="preserve">יביאו עוד פעם את האמון שלך, ותבנה ממשלה ביחד עם טאהא והדמוקרטים עלק, </w:t>
      </w:r>
      <w:bookmarkStart w:id="7437" w:name="_ETM_Q38_246000"/>
      <w:bookmarkEnd w:id="7437"/>
      <w:r>
        <w:rPr>
          <w:rFonts w:hint="cs"/>
          <w:rtl/>
        </w:rPr>
        <w:t xml:space="preserve">שיושבים עם מי שלא יכול לגנות את חמאס, ועם איימן עודה ועופר כסיף תומכי הטרור, שאפילו לא דואגים לחברה הערבית. </w:t>
      </w:r>
    </w:p>
    <w:p w:rsidR="008F148E" w:rsidRDefault="008F148E" w:rsidP="000A5E0E">
      <w:pPr>
        <w:rPr>
          <w:rtl/>
        </w:rPr>
      </w:pPr>
      <w:bookmarkStart w:id="7438" w:name="_ETM_Q38_258430"/>
      <w:bookmarkStart w:id="7439" w:name="_ETM_Q38_258458"/>
      <w:bookmarkEnd w:id="7438"/>
      <w:bookmarkEnd w:id="7439"/>
    </w:p>
    <w:p w:rsidR="008F148E" w:rsidRDefault="008F148E" w:rsidP="00964FF5">
      <w:pPr>
        <w:rPr>
          <w:rtl/>
        </w:rPr>
      </w:pPr>
      <w:bookmarkStart w:id="7440" w:name="_ETM_Q38_258590"/>
      <w:bookmarkStart w:id="7441" w:name="_ETM_Q38_258681"/>
      <w:bookmarkEnd w:id="7440"/>
      <w:bookmarkEnd w:id="7441"/>
      <w:r>
        <w:rPr>
          <w:rFonts w:hint="cs"/>
          <w:rtl/>
        </w:rPr>
        <w:t xml:space="preserve">היום לחברה הערבית, אגב, אין ייצוג בכנסת, אין ייצוג בכנסת, צר לי לומר את זה. </w:t>
      </w:r>
      <w:bookmarkStart w:id="7442" w:name="_ETM_Q38_261000"/>
      <w:bookmarkEnd w:id="7442"/>
      <w:r>
        <w:rPr>
          <w:rFonts w:hint="cs"/>
          <w:rtl/>
        </w:rPr>
        <w:t>אז אנחנו קיבלנו</w:t>
      </w:r>
      <w:bookmarkStart w:id="7443" w:name="_ETM_Q38_264000"/>
      <w:bookmarkEnd w:id="7443"/>
      <w:r>
        <w:rPr>
          <w:rFonts w:hint="cs"/>
          <w:rtl/>
        </w:rPr>
        <w:t xml:space="preserve"> אתמול ליגה, שזה ראש הממשלה נתניהו, שעשה להם תרגיל. </w:t>
      </w:r>
      <w:bookmarkStart w:id="7444" w:name="_ETM_Q38_268000"/>
      <w:bookmarkEnd w:id="7444"/>
      <w:r>
        <w:rPr>
          <w:rFonts w:hint="cs"/>
          <w:rtl/>
        </w:rPr>
        <w:t xml:space="preserve">שמע, אדוני היו"ר, דגת פעם דגים, נכון? ראית פעם </w:t>
      </w:r>
      <w:bookmarkStart w:id="7445" w:name="_ETM_Q38_271000"/>
      <w:bookmarkEnd w:id="7445"/>
      <w:r>
        <w:rPr>
          <w:rFonts w:hint="cs"/>
          <w:rtl/>
        </w:rPr>
        <w:t xml:space="preserve">דג שעומד מחוץ למים ואומר זרוק לי את הקרס לפה? זה בדיוק מה שקרה אתמול. הם בלעו את הפיתיון הזה, והציבור ראה עם מי אנחנו מתמודדים. גדולי השקרנים אי-פעם, הציבור </w:t>
      </w:r>
      <w:bookmarkStart w:id="7446" w:name="_ETM_Q38_287000"/>
      <w:bookmarkEnd w:id="7446"/>
      <w:r>
        <w:rPr>
          <w:rFonts w:hint="cs"/>
          <w:rtl/>
        </w:rPr>
        <w:t xml:space="preserve">לא ייתן בחיים את אמונו, כי השותפים שלכם מסרבים לגנות את חמאס. השותפים שלכם רוצים מדינה פלסטינית בגבולות </w:t>
      </w:r>
      <w:r>
        <w:rPr>
          <w:rFonts w:hint="cs"/>
          <w:rtl/>
          <w:lang w:eastAsia="he-IL"/>
        </w:rPr>
        <w:t>מדינת ישראל</w:t>
      </w:r>
      <w:r>
        <w:rPr>
          <w:rFonts w:hint="cs"/>
          <w:rtl/>
        </w:rPr>
        <w:t>, שתשקיף על נתב"ג ועל גוש דן, שתשלוט באש, תצפית וארטילריה על הילדים</w:t>
      </w:r>
      <w:bookmarkStart w:id="7447" w:name="_ETM_Q38_301000"/>
      <w:bookmarkEnd w:id="7447"/>
      <w:r>
        <w:rPr>
          <w:rFonts w:hint="cs"/>
          <w:rtl/>
        </w:rPr>
        <w:t xml:space="preserve"> שלנו. זה לא יקרה לעולם.</w:t>
      </w:r>
    </w:p>
    <w:p w:rsidR="008F148E" w:rsidRDefault="008F148E" w:rsidP="000A5E0E">
      <w:pPr>
        <w:rPr>
          <w:rtl/>
        </w:rPr>
      </w:pPr>
    </w:p>
    <w:p w:rsidR="008F148E" w:rsidRDefault="008F148E" w:rsidP="00BA2BCC">
      <w:pPr>
        <w:rPr>
          <w:rtl/>
        </w:rPr>
      </w:pPr>
      <w:r>
        <w:rPr>
          <w:rFonts w:hint="cs"/>
          <w:rtl/>
        </w:rPr>
        <w:t xml:space="preserve">הנושא השני, אדוני היו"ר, שאני רוצה לדבר עליו, ברשותך, הוא נושא </w:t>
      </w:r>
      <w:proofErr w:type="spellStart"/>
      <w:r>
        <w:rPr>
          <w:rFonts w:hint="cs"/>
          <w:rtl/>
        </w:rPr>
        <w:t>הפצ"רית</w:t>
      </w:r>
      <w:proofErr w:type="spellEnd"/>
      <w:r>
        <w:rPr>
          <w:rFonts w:hint="cs"/>
          <w:rtl/>
        </w:rPr>
        <w:t xml:space="preserve"> יפעת תומר ירושלמי. האישה הזאת, כמו נפתלי בנט, לקחה את האמון שאנחנו נתנו לה, את הכוח האדיר שנתנו לה, והשתמשה בו כנגד חיילינו. </w:t>
      </w:r>
      <w:bookmarkStart w:id="7448" w:name="_ETM_Q38_321486"/>
      <w:bookmarkStart w:id="7449" w:name="_ETM_Q38_321533"/>
      <w:bookmarkStart w:id="7450" w:name="_ETM_Q38_321622"/>
      <w:bookmarkStart w:id="7451" w:name="_ETM_Q38_321662"/>
      <w:bookmarkEnd w:id="7448"/>
      <w:bookmarkEnd w:id="7449"/>
      <w:bookmarkEnd w:id="7450"/>
      <w:bookmarkEnd w:id="7451"/>
      <w:r>
        <w:rPr>
          <w:rFonts w:hint="cs"/>
          <w:rtl/>
        </w:rPr>
        <w:t xml:space="preserve">היום בנך, שייבדל לחיים </w:t>
      </w:r>
      <w:bookmarkStart w:id="7452" w:name="_ETM_Q38_324000"/>
      <w:bookmarkEnd w:id="7452"/>
      <w:r>
        <w:rPr>
          <w:rFonts w:hint="cs"/>
          <w:rtl/>
        </w:rPr>
        <w:t>טובים וארוכים, גויס לצה"ל, לצבא הכי טוב בעולם, הכי מוסרי בעולם. כשאני הגעתי לשדה תימן, אדוני היו"ר, לא שאלתי למי החיילים שלנו הצביעו. זה לא עניין</w:t>
      </w:r>
      <w:bookmarkStart w:id="7453" w:name="_ETM_Q38_340000"/>
      <w:bookmarkEnd w:id="7453"/>
      <w:r>
        <w:rPr>
          <w:rFonts w:hint="cs"/>
          <w:rtl/>
        </w:rPr>
        <w:t xml:space="preserve"> אותי, כי אני יודע שהחיילים שלנו הם המוסריים ביותר, הם הטובים ביותר. אבל יש מישהי שבעודנו נמצאים </w:t>
      </w:r>
      <w:bookmarkStart w:id="7454" w:name="_ETM_Q38_349000"/>
      <w:bookmarkEnd w:id="7454"/>
      <w:r>
        <w:rPr>
          <w:rFonts w:hint="cs"/>
          <w:rtl/>
        </w:rPr>
        <w:t xml:space="preserve">כאן, משחקת כבר שלושה שבועות </w:t>
      </w:r>
      <w:r>
        <w:t>candy crush</w:t>
      </w:r>
      <w:r>
        <w:rPr>
          <w:rFonts w:hint="cs"/>
          <w:rtl/>
        </w:rPr>
        <w:t xml:space="preserve">. ואללה, היא משחקת בטלפון שלה, </w:t>
      </w:r>
      <w:proofErr w:type="spellStart"/>
      <w:r>
        <w:rPr>
          <w:rFonts w:hint="cs"/>
          <w:rtl/>
        </w:rPr>
        <w:t>מסתחבקת</w:t>
      </w:r>
      <w:proofErr w:type="spellEnd"/>
      <w:r>
        <w:rPr>
          <w:rFonts w:hint="cs"/>
          <w:rtl/>
        </w:rPr>
        <w:t xml:space="preserve"> כל היום </w:t>
      </w:r>
      <w:r>
        <w:rPr>
          <w:rtl/>
        </w:rPr>
        <w:t>–</w:t>
      </w:r>
      <w:r>
        <w:rPr>
          <w:rFonts w:hint="cs"/>
          <w:rtl/>
        </w:rPr>
        <w:t xml:space="preserve"> אני לא יודע מה היא עושה שם במחלקה, כשבמקרה בן הזוג שלה הוא רופא בכיר.</w:t>
      </w:r>
      <w:bookmarkStart w:id="7455" w:name="_ETM_Q38_363000"/>
      <w:bookmarkEnd w:id="7455"/>
      <w:r>
        <w:rPr>
          <w:rFonts w:hint="cs"/>
          <w:rtl/>
        </w:rPr>
        <w:t xml:space="preserve"> הרי הגמוניה שומרת על </w:t>
      </w:r>
      <w:proofErr w:type="spellStart"/>
      <w:r>
        <w:rPr>
          <w:rFonts w:hint="cs"/>
          <w:rtl/>
        </w:rPr>
        <w:t>הגמוניותה</w:t>
      </w:r>
      <w:proofErr w:type="spellEnd"/>
      <w:r>
        <w:rPr>
          <w:rFonts w:hint="cs"/>
          <w:rtl/>
        </w:rPr>
        <w:t xml:space="preserve">. </w:t>
      </w:r>
    </w:p>
    <w:p w:rsidR="008F148E" w:rsidRDefault="008F148E" w:rsidP="000A5E0E">
      <w:pPr>
        <w:rPr>
          <w:rtl/>
        </w:rPr>
      </w:pPr>
      <w:bookmarkStart w:id="7456" w:name="_ETM_Q38_370782"/>
      <w:bookmarkStart w:id="7457" w:name="_ETM_Q38_370817"/>
      <w:bookmarkEnd w:id="7456"/>
      <w:bookmarkEnd w:id="7457"/>
    </w:p>
    <w:p w:rsidR="008F148E" w:rsidRDefault="008F148E" w:rsidP="000A5E0E">
      <w:pPr>
        <w:rPr>
          <w:rtl/>
        </w:rPr>
      </w:pPr>
      <w:bookmarkStart w:id="7458" w:name="_ETM_Q38_370918"/>
      <w:bookmarkStart w:id="7459" w:name="_ETM_Q38_370971"/>
      <w:bookmarkEnd w:id="7458"/>
      <w:bookmarkEnd w:id="7459"/>
      <w:r>
        <w:rPr>
          <w:rFonts w:hint="cs"/>
          <w:rtl/>
        </w:rPr>
        <w:t>לכן דרשתי בשבוע שעבר מראש השב"כ דוד זיני: הם יודעים למה הם לא רצו שתהיה שם, הם מפחדים מהאמת. קח את החקירה אליך. יש לך את הסמכות</w:t>
      </w:r>
      <w:bookmarkStart w:id="7460" w:name="_ETM_Q38_381000"/>
      <w:bookmarkEnd w:id="7460"/>
      <w:r>
        <w:rPr>
          <w:rFonts w:hint="cs"/>
          <w:rtl/>
        </w:rPr>
        <w:t xml:space="preserve"> החוקית על פי חוק השב"כ, תביא את העבריינים לחקירה. לא יכול להיות שהחקירה הרגישה ביותר, אדוני היו"ר, מקום </w:t>
      </w:r>
      <w:r>
        <w:rPr>
          <w:rFonts w:hint="cs"/>
          <w:rtl/>
          <w:lang w:eastAsia="he-IL"/>
        </w:rPr>
        <w:t>מדינת ישראל</w:t>
      </w:r>
      <w:r>
        <w:rPr>
          <w:rFonts w:hint="cs"/>
          <w:rtl/>
        </w:rPr>
        <w:t xml:space="preserve"> </w:t>
      </w:r>
      <w:bookmarkStart w:id="7461" w:name="_ETM_Q38_389000"/>
      <w:bookmarkEnd w:id="7461"/>
      <w:r>
        <w:rPr>
          <w:rFonts w:hint="eastAsia"/>
          <w:rtl/>
        </w:rPr>
        <w:t>–</w:t>
      </w:r>
      <w:r>
        <w:rPr>
          <w:rFonts w:hint="cs"/>
          <w:rtl/>
        </w:rPr>
        <w:t xml:space="preserve"> אתה הגעת לשדה תימן; אתה הגעת; אתה הגנת בגופך עליהם – לא יכול להיות שהחקירה הרגישה ביותר מקום המדינה מנוהלת בצורה ביזיונית. </w:t>
      </w:r>
    </w:p>
    <w:p w:rsidR="008F148E" w:rsidRDefault="008F148E" w:rsidP="000A5E0E">
      <w:pPr>
        <w:rPr>
          <w:rtl/>
        </w:rPr>
      </w:pPr>
      <w:bookmarkStart w:id="7462" w:name="_ETM_Q38_402000"/>
      <w:bookmarkEnd w:id="7462"/>
    </w:p>
    <w:p w:rsidR="008F148E" w:rsidRDefault="008F148E" w:rsidP="000A5E0E">
      <w:pPr>
        <w:rPr>
          <w:rtl/>
        </w:rPr>
      </w:pPr>
      <w:bookmarkStart w:id="7463" w:name="_ETM_Q38_403000"/>
      <w:bookmarkEnd w:id="7463"/>
      <w:r>
        <w:rPr>
          <w:rFonts w:hint="cs"/>
          <w:rtl/>
        </w:rPr>
        <w:t xml:space="preserve">ישבתי עם חברים שהם שוטרים שלשום, והם אמרו לי אנחנו מעכבים בן אדם לתחנה </w:t>
      </w:r>
      <w:r>
        <w:rPr>
          <w:rtl/>
        </w:rPr>
        <w:t>–</w:t>
      </w:r>
      <w:r>
        <w:rPr>
          <w:rFonts w:hint="cs"/>
          <w:rtl/>
        </w:rPr>
        <w:t xml:space="preserve"> מעכבים, לא עוצרים, מעכבים </w:t>
      </w:r>
      <w:r>
        <w:rPr>
          <w:rtl/>
        </w:rPr>
        <w:t>–</w:t>
      </w:r>
      <w:bookmarkStart w:id="7464" w:name="_ETM_Q38_414000"/>
      <w:bookmarkEnd w:id="7464"/>
      <w:r>
        <w:rPr>
          <w:rFonts w:hint="cs"/>
          <w:rtl/>
        </w:rPr>
        <w:t xml:space="preserve"> ולוקחים לו את הטלפון. פה הטלפון שלה הסתובב כמה ימים. שיבוש ראיות; כל אחד עושה מה שבא לו.</w:t>
      </w:r>
    </w:p>
    <w:p w:rsidR="008F148E" w:rsidRDefault="008F148E" w:rsidP="000A5E0E">
      <w:pPr>
        <w:rPr>
          <w:rtl/>
        </w:rPr>
      </w:pPr>
    </w:p>
    <w:p w:rsidR="008F148E" w:rsidRDefault="008F148E" w:rsidP="000A5E0E">
      <w:pPr>
        <w:rPr>
          <w:rtl/>
        </w:rPr>
      </w:pPr>
      <w:r>
        <w:rPr>
          <w:rFonts w:hint="cs"/>
          <w:rtl/>
        </w:rPr>
        <w:t xml:space="preserve">אני רוצה לומר משהו על משטרת ישראל. אני </w:t>
      </w:r>
      <w:bookmarkStart w:id="7465" w:name="_ETM_Q38_424000"/>
      <w:bookmarkEnd w:id="7465"/>
      <w:r>
        <w:rPr>
          <w:rFonts w:hint="cs"/>
          <w:rtl/>
        </w:rPr>
        <w:t>מגיע ממשטרת ישראל, אני אוהב את המשטרה. ב-7 באוקטובר אמרתי לעצמי: אלמוג,</w:t>
      </w:r>
      <w:bookmarkStart w:id="7466" w:name="_ETM_Q38_429000"/>
      <w:bookmarkEnd w:id="7466"/>
      <w:r>
        <w:rPr>
          <w:rFonts w:hint="cs"/>
          <w:rtl/>
        </w:rPr>
        <w:t xml:space="preserve"> אם היום אתה מת, רק ליד האחים שלך. רק ליד הלוחמים והשוטרים המצוינים שלנו.</w:t>
      </w:r>
      <w:bookmarkStart w:id="7467" w:name="_ETM_Q38_436000"/>
      <w:bookmarkEnd w:id="7467"/>
      <w:r>
        <w:rPr>
          <w:rFonts w:hint="cs"/>
          <w:rtl/>
        </w:rPr>
        <w:t xml:space="preserve"> אבל מה שקורה עם החקירה של </w:t>
      </w:r>
      <w:proofErr w:type="spellStart"/>
      <w:r>
        <w:rPr>
          <w:rFonts w:hint="cs"/>
          <w:rtl/>
        </w:rPr>
        <w:t>הפצ"רית</w:t>
      </w:r>
      <w:proofErr w:type="spellEnd"/>
      <w:r>
        <w:rPr>
          <w:rFonts w:hint="cs"/>
          <w:rtl/>
        </w:rPr>
        <w:t xml:space="preserve"> זו השמדת מותג שלא ראיתי בחיים שלי. שהרי כל חוקר ביומו הראשון יודע מה סדר הפעולות כדי להגיע לחקר האמת; וכאן יש </w:t>
      </w:r>
      <w:bookmarkStart w:id="7468" w:name="_ETM_Q38_450000"/>
      <w:bookmarkEnd w:id="7468"/>
      <w:r>
        <w:rPr>
          <w:rFonts w:hint="cs"/>
          <w:rtl/>
        </w:rPr>
        <w:t xml:space="preserve">אישה שקיבלה את אמון הציבור, אחראית למוסריותו של צה"ל, פגעה פגיעה אנושה </w:t>
      </w:r>
      <w:r>
        <w:rPr>
          <w:rtl/>
        </w:rPr>
        <w:t>–</w:t>
      </w:r>
      <w:r>
        <w:rPr>
          <w:rFonts w:hint="cs"/>
          <w:rtl/>
        </w:rPr>
        <w:t xml:space="preserve"> אנושה </w:t>
      </w:r>
      <w:r>
        <w:rPr>
          <w:rtl/>
        </w:rPr>
        <w:t>–</w:t>
      </w:r>
      <w:r>
        <w:rPr>
          <w:rFonts w:hint="cs"/>
          <w:rtl/>
        </w:rPr>
        <w:t xml:space="preserve"> בביטחון המדינה; ומשטרת ישראל לא חוקרת.</w:t>
      </w:r>
      <w:bookmarkStart w:id="7469" w:name="_ETM_Q38_463000"/>
      <w:bookmarkEnd w:id="7469"/>
      <w:r>
        <w:rPr>
          <w:rFonts w:hint="cs"/>
          <w:rtl/>
        </w:rPr>
        <w:t xml:space="preserve"> אין חקירות. זה לא זז. היא כבר שלושה שבועות, אדוני היו"ר, בטן-גב, סיאסטה. </w:t>
      </w:r>
    </w:p>
    <w:p w:rsidR="008F148E" w:rsidRDefault="008F148E" w:rsidP="000A5E0E">
      <w:pPr>
        <w:rPr>
          <w:rtl/>
        </w:rPr>
      </w:pPr>
      <w:bookmarkStart w:id="7470" w:name="_ETM_Q38_468000"/>
      <w:bookmarkEnd w:id="7470"/>
    </w:p>
    <w:p w:rsidR="008F148E" w:rsidRDefault="008F148E" w:rsidP="000A5E0E">
      <w:pPr>
        <w:pStyle w:val="af5"/>
        <w:rPr>
          <w:rtl/>
        </w:rPr>
      </w:pPr>
      <w:bookmarkStart w:id="7471" w:name="ET_interruption_5300_18"/>
      <w:r w:rsidRPr="002D752B">
        <w:rPr>
          <w:rStyle w:val="TagStyle"/>
          <w:rtl/>
        </w:rPr>
        <w:t xml:space="preserve"> &lt;&lt; קריאה &gt;&gt;</w:t>
      </w:r>
      <w:r w:rsidRPr="0024209D">
        <w:rPr>
          <w:rStyle w:val="TagStyle"/>
          <w:rtl/>
        </w:rPr>
        <w:t xml:space="preserve"> </w:t>
      </w:r>
      <w:r>
        <w:rPr>
          <w:rtl/>
        </w:rPr>
        <w:t>מירב בן ארי (יש עתיד):</w:t>
      </w:r>
      <w:r w:rsidRPr="0024209D">
        <w:rPr>
          <w:rStyle w:val="TagStyle"/>
          <w:rtl/>
        </w:rPr>
        <w:t xml:space="preserve"> </w:t>
      </w:r>
      <w:r w:rsidRPr="002D752B">
        <w:rPr>
          <w:rStyle w:val="TagStyle"/>
          <w:rtl/>
        </w:rPr>
        <w:t>&lt;&lt; קריאה &gt;&gt;</w:t>
      </w:r>
      <w:r>
        <w:rPr>
          <w:rtl/>
        </w:rPr>
        <w:t xml:space="preserve">   </w:t>
      </w:r>
      <w:bookmarkEnd w:id="7471"/>
    </w:p>
    <w:p w:rsidR="008F148E" w:rsidRDefault="008F148E" w:rsidP="00586B80">
      <w:pPr>
        <w:rPr>
          <w:rtl/>
          <w:lang w:eastAsia="he-IL"/>
        </w:rPr>
      </w:pPr>
    </w:p>
    <w:p w:rsidR="008F148E" w:rsidRDefault="008F148E" w:rsidP="000A5E0E">
      <w:pPr>
        <w:rPr>
          <w:rtl/>
          <w:lang w:eastAsia="he-IL"/>
        </w:rPr>
      </w:pPr>
      <w:bookmarkStart w:id="7472" w:name="_ETM_Q38_471000"/>
      <w:bookmarkEnd w:id="7472"/>
      <w:r>
        <w:rPr>
          <w:rFonts w:hint="cs"/>
          <w:rtl/>
          <w:lang w:eastAsia="he-IL"/>
        </w:rPr>
        <w:t>- - -</w:t>
      </w:r>
    </w:p>
    <w:p w:rsidR="008F148E" w:rsidRDefault="008F148E" w:rsidP="000A5E0E">
      <w:pPr>
        <w:rPr>
          <w:rtl/>
          <w:lang w:eastAsia="he-IL"/>
        </w:rPr>
      </w:pPr>
      <w:bookmarkStart w:id="7473" w:name="_ETM_Q38_473000"/>
      <w:bookmarkEnd w:id="7473"/>
    </w:p>
    <w:p w:rsidR="008F148E" w:rsidRDefault="008F148E" w:rsidP="000A5E0E">
      <w:pPr>
        <w:pStyle w:val="-"/>
        <w:rPr>
          <w:rtl/>
        </w:rPr>
      </w:pPr>
      <w:r w:rsidRPr="002D752B">
        <w:rPr>
          <w:rStyle w:val="TagStyle"/>
          <w:rtl/>
        </w:rPr>
        <w:t xml:space="preserve"> &lt;&lt; דובר_המשך &gt;&gt;</w:t>
      </w:r>
      <w:r w:rsidRPr="00CF5493">
        <w:rPr>
          <w:rStyle w:val="TagStyle"/>
          <w:rtl/>
        </w:rPr>
        <w:t xml:space="preserve"> </w:t>
      </w:r>
      <w:r>
        <w:rPr>
          <w:rtl/>
        </w:rPr>
        <w:t>סגן שר במשרד ראש הממשלה אלמוג כהן:</w:t>
      </w:r>
      <w:r w:rsidRPr="00CF5493">
        <w:rPr>
          <w:rStyle w:val="TagStyle"/>
          <w:rtl/>
        </w:rPr>
        <w:t xml:space="preserve"> </w:t>
      </w:r>
      <w:r w:rsidRPr="002D752B">
        <w:rPr>
          <w:rStyle w:val="TagStyle"/>
          <w:rtl/>
        </w:rPr>
        <w:t>&lt;&lt; דובר_המשך &gt;&gt;</w:t>
      </w:r>
      <w:r>
        <w:rPr>
          <w:rtl/>
        </w:rPr>
        <w:t xml:space="preserve">   </w:t>
      </w:r>
    </w:p>
    <w:p w:rsidR="008F148E" w:rsidRDefault="008F148E" w:rsidP="00586B80">
      <w:pPr>
        <w:rPr>
          <w:rtl/>
          <w:lang w:eastAsia="he-IL"/>
        </w:rPr>
      </w:pPr>
    </w:p>
    <w:p w:rsidR="008F148E" w:rsidRDefault="008F148E" w:rsidP="000A5E0E">
      <w:pPr>
        <w:rPr>
          <w:rtl/>
        </w:rPr>
      </w:pPr>
      <w:bookmarkStart w:id="7474" w:name="_ETM_Q38_470000"/>
      <w:bookmarkEnd w:id="7474"/>
      <w:r>
        <w:rPr>
          <w:rFonts w:hint="cs"/>
          <w:rtl/>
        </w:rPr>
        <w:t>מירב, סליחה.</w:t>
      </w:r>
      <w:bookmarkStart w:id="7475" w:name="_ETM_Q38_475000"/>
      <w:bookmarkEnd w:id="7475"/>
      <w:r>
        <w:rPr>
          <w:rFonts w:hint="cs"/>
          <w:rtl/>
        </w:rPr>
        <w:t xml:space="preserve"> מירב בן ארי. מירב, מירב חברתי.</w:t>
      </w:r>
    </w:p>
    <w:p w:rsidR="008F148E" w:rsidRDefault="008F148E" w:rsidP="000A5E0E">
      <w:pPr>
        <w:rPr>
          <w:rtl/>
        </w:rPr>
      </w:pPr>
    </w:p>
    <w:p w:rsidR="008F148E" w:rsidRDefault="008F148E" w:rsidP="000A5E0E">
      <w:pPr>
        <w:pStyle w:val="af5"/>
        <w:rPr>
          <w:rtl/>
        </w:rPr>
      </w:pPr>
      <w:r w:rsidRPr="002D752B">
        <w:rPr>
          <w:rStyle w:val="TagStyle"/>
          <w:rtl/>
        </w:rPr>
        <w:t xml:space="preserve"> &lt;&lt; קריאה &gt;&gt;</w:t>
      </w:r>
      <w:r w:rsidRPr="00CF5493">
        <w:rPr>
          <w:rStyle w:val="TagStyle"/>
          <w:rtl/>
        </w:rPr>
        <w:t xml:space="preserve"> </w:t>
      </w:r>
      <w:r>
        <w:rPr>
          <w:rtl/>
        </w:rPr>
        <w:t>מירב בן ארי (יש עתיד):</w:t>
      </w:r>
      <w:r w:rsidRPr="00CF5493">
        <w:rPr>
          <w:rStyle w:val="TagStyle"/>
          <w:rtl/>
        </w:rPr>
        <w:t xml:space="preserve"> </w:t>
      </w:r>
      <w:r w:rsidRPr="002D752B">
        <w:rPr>
          <w:rStyle w:val="TagStyle"/>
          <w:rtl/>
        </w:rPr>
        <w:t>&lt;&lt; קריאה &gt;&gt;</w:t>
      </w:r>
      <w:r>
        <w:rPr>
          <w:rtl/>
        </w:rPr>
        <w:t xml:space="preserve">   </w:t>
      </w:r>
    </w:p>
    <w:p w:rsidR="008F148E" w:rsidRDefault="008F148E" w:rsidP="00586B80">
      <w:pPr>
        <w:rPr>
          <w:rtl/>
          <w:lang w:eastAsia="he-IL"/>
        </w:rPr>
      </w:pPr>
    </w:p>
    <w:p w:rsidR="008F148E" w:rsidRDefault="008F148E" w:rsidP="00BA2BCC">
      <w:pPr>
        <w:rPr>
          <w:rtl/>
          <w:lang w:eastAsia="he-IL"/>
        </w:rPr>
      </w:pPr>
      <w:r>
        <w:rPr>
          <w:rFonts w:hint="cs"/>
          <w:rtl/>
          <w:lang w:eastAsia="he-IL"/>
        </w:rPr>
        <w:t>מספיק. די, די, די.</w:t>
      </w:r>
    </w:p>
    <w:p w:rsidR="008F148E" w:rsidRDefault="008F148E" w:rsidP="000A5E0E">
      <w:pPr>
        <w:rPr>
          <w:rtl/>
          <w:lang w:eastAsia="he-IL"/>
        </w:rPr>
      </w:pPr>
    </w:p>
    <w:p w:rsidR="008F148E" w:rsidRDefault="008F148E" w:rsidP="000A5E0E">
      <w:pPr>
        <w:pStyle w:val="-"/>
        <w:rPr>
          <w:rtl/>
        </w:rPr>
      </w:pPr>
      <w:bookmarkStart w:id="7476" w:name="_ETM_Q38_479000"/>
      <w:bookmarkEnd w:id="7476"/>
      <w:r w:rsidRPr="002D752B">
        <w:rPr>
          <w:rStyle w:val="TagStyle"/>
          <w:rtl/>
        </w:rPr>
        <w:t xml:space="preserve"> &lt;&lt; דובר_המשך &gt;&gt;</w:t>
      </w:r>
      <w:r w:rsidRPr="00CF5493">
        <w:rPr>
          <w:rStyle w:val="TagStyle"/>
          <w:rtl/>
        </w:rPr>
        <w:t xml:space="preserve"> </w:t>
      </w:r>
      <w:r>
        <w:rPr>
          <w:rtl/>
        </w:rPr>
        <w:t>סגן שר במשרד ראש הממשלה אלמוג כהן:</w:t>
      </w:r>
      <w:r w:rsidRPr="00CF5493">
        <w:rPr>
          <w:rStyle w:val="TagStyle"/>
          <w:rtl/>
        </w:rPr>
        <w:t xml:space="preserve"> </w:t>
      </w:r>
      <w:r w:rsidRPr="002D752B">
        <w:rPr>
          <w:rStyle w:val="TagStyle"/>
          <w:rtl/>
        </w:rPr>
        <w:t>&lt;&lt; דובר_המשך &gt;&gt;</w:t>
      </w:r>
      <w:r>
        <w:rPr>
          <w:rtl/>
        </w:rPr>
        <w:t xml:space="preserve">   </w:t>
      </w:r>
    </w:p>
    <w:p w:rsidR="008F148E" w:rsidRDefault="008F148E" w:rsidP="00586B80">
      <w:pPr>
        <w:rPr>
          <w:rtl/>
          <w:lang w:eastAsia="he-IL"/>
        </w:rPr>
      </w:pPr>
    </w:p>
    <w:p w:rsidR="008F148E" w:rsidRDefault="008F148E" w:rsidP="000A5E0E">
      <w:pPr>
        <w:rPr>
          <w:rtl/>
        </w:rPr>
      </w:pPr>
      <w:bookmarkStart w:id="7477" w:name="_ETM_Q38_481000"/>
      <w:bookmarkEnd w:id="7477"/>
      <w:r>
        <w:rPr>
          <w:rFonts w:hint="cs"/>
          <w:rtl/>
        </w:rPr>
        <w:t>צר לי שתפסתם צד. מירב, צר לי שאישה ציונית, שאישה פטריוטית</w:t>
      </w:r>
      <w:bookmarkStart w:id="7478" w:name="_ETM_Q38_485000"/>
      <w:bookmarkEnd w:id="7478"/>
      <w:r>
        <w:rPr>
          <w:rFonts w:hint="cs"/>
          <w:rtl/>
        </w:rPr>
        <w:t xml:space="preserve"> כמוך, תפסה את הצד של </w:t>
      </w:r>
      <w:proofErr w:type="spellStart"/>
      <w:r>
        <w:rPr>
          <w:rFonts w:hint="cs"/>
          <w:rtl/>
        </w:rPr>
        <w:t>הפצ"רית</w:t>
      </w:r>
      <w:proofErr w:type="spellEnd"/>
      <w:r>
        <w:rPr>
          <w:rFonts w:hint="cs"/>
          <w:rtl/>
        </w:rPr>
        <w:t>. איך הגעת למצב הזה</w:t>
      </w:r>
      <w:bookmarkStart w:id="7479" w:name="_ETM_Q38_492000"/>
      <w:bookmarkEnd w:id="7479"/>
      <w:r>
        <w:rPr>
          <w:rFonts w:hint="cs"/>
          <w:rtl/>
        </w:rPr>
        <w:t xml:space="preserve"> שאת מצדדת </w:t>
      </w:r>
      <w:proofErr w:type="spellStart"/>
      <w:r>
        <w:rPr>
          <w:rFonts w:hint="cs"/>
          <w:rtl/>
        </w:rPr>
        <w:t>בפצ"רית</w:t>
      </w:r>
      <w:proofErr w:type="spellEnd"/>
      <w:r>
        <w:rPr>
          <w:rFonts w:hint="cs"/>
          <w:rtl/>
        </w:rPr>
        <w:t>? לא הבנתי. איך הגעת לזה?</w:t>
      </w:r>
      <w:bookmarkStart w:id="7480" w:name="_ETM_Q38_498000"/>
      <w:bookmarkEnd w:id="7480"/>
      <w:r>
        <w:rPr>
          <w:rFonts w:hint="cs"/>
          <w:rtl/>
        </w:rPr>
        <w:t xml:space="preserve"> את שולחת את הילדים שלך לצבא, באמת, מירב, זה לא מתאים לך. די. מילא תגידי לי לזימי וחבריה, שכבר התנתקו מספינת האם, אבל באמת, מה </w:t>
      </w:r>
      <w:bookmarkStart w:id="7481" w:name="_ETM_Q38_507000"/>
      <w:bookmarkEnd w:id="7481"/>
      <w:r>
        <w:rPr>
          <w:rFonts w:hint="cs"/>
          <w:rtl/>
        </w:rPr>
        <w:t>נסגר?</w:t>
      </w:r>
    </w:p>
    <w:p w:rsidR="008F148E" w:rsidRDefault="008F148E" w:rsidP="000A5E0E">
      <w:pPr>
        <w:rPr>
          <w:rtl/>
        </w:rPr>
      </w:pPr>
    </w:p>
    <w:p w:rsidR="008F148E" w:rsidRDefault="008F148E" w:rsidP="000A5E0E">
      <w:pPr>
        <w:rPr>
          <w:rtl/>
        </w:rPr>
      </w:pPr>
      <w:r>
        <w:rPr>
          <w:rFonts w:hint="cs"/>
          <w:rtl/>
        </w:rPr>
        <w:t xml:space="preserve">ולכן אני קורא לראש השב"כ דוד זיני </w:t>
      </w:r>
      <w:r>
        <w:rPr>
          <w:rFonts w:hint="eastAsia"/>
          <w:rtl/>
        </w:rPr>
        <w:t>–</w:t>
      </w:r>
      <w:r>
        <w:rPr>
          <w:rFonts w:hint="cs"/>
          <w:rtl/>
        </w:rPr>
        <w:t xml:space="preserve"> תביא את העבריינים</w:t>
      </w:r>
      <w:bookmarkStart w:id="7482" w:name="_ETM_Q38_516000"/>
      <w:bookmarkEnd w:id="7482"/>
      <w:r>
        <w:rPr>
          <w:rFonts w:hint="cs"/>
          <w:rtl/>
        </w:rPr>
        <w:t xml:space="preserve"> לחקירה, תביא אותם לדין, תביא את האמת לציבור. הציבור כמה לקבל אמת, גם אם היא נמצאת בבכירי מער</w:t>
      </w:r>
      <w:bookmarkStart w:id="7483" w:name="_ETM_Q38_525000"/>
      <w:bookmarkEnd w:id="7483"/>
      <w:r>
        <w:rPr>
          <w:rFonts w:hint="cs"/>
          <w:rtl/>
        </w:rPr>
        <w:t xml:space="preserve">כת המשפט ומערכת אכיפת החוק, אסור לנו להשפיל מבטנו אל </w:t>
      </w:r>
      <w:bookmarkStart w:id="7484" w:name="_ETM_Q38_530000"/>
      <w:bookmarkEnd w:id="7484"/>
      <w:r>
        <w:rPr>
          <w:rFonts w:hint="cs"/>
          <w:rtl/>
        </w:rPr>
        <w:t>מול אותה קבוצה, שניסתה לרמוס את כבודם של חיילי צה"ל. היא צריכה לשלם.</w:t>
      </w:r>
      <w:r w:rsidRPr="00E37140">
        <w:rPr>
          <w:rFonts w:hint="cs"/>
          <w:rtl/>
        </w:rPr>
        <w:t xml:space="preserve"> </w:t>
      </w:r>
      <w:r>
        <w:rPr>
          <w:rFonts w:hint="cs"/>
          <w:rtl/>
        </w:rPr>
        <w:t>היא צריכה לשלם, והיא לא משלמת. תודה רבה.</w:t>
      </w:r>
    </w:p>
    <w:p w:rsidR="008F148E" w:rsidRDefault="008F148E" w:rsidP="000A5E0E">
      <w:pPr>
        <w:rPr>
          <w:rtl/>
        </w:rPr>
      </w:pPr>
    </w:p>
    <w:p w:rsidR="008F148E" w:rsidRDefault="008F148E" w:rsidP="000A5E0E">
      <w:pPr>
        <w:pStyle w:val="af6"/>
        <w:rPr>
          <w:rtl/>
        </w:rPr>
      </w:pPr>
      <w:bookmarkStart w:id="7485" w:name="ET_yor_6490_6"/>
      <w:r w:rsidRPr="002D752B">
        <w:rPr>
          <w:rStyle w:val="TagStyle"/>
          <w:rtl/>
        </w:rPr>
        <w:t xml:space="preserve"> &lt;&lt; יור &gt;&gt;</w:t>
      </w:r>
      <w:r w:rsidRPr="008944F1">
        <w:rPr>
          <w:rStyle w:val="TagStyle"/>
          <w:rtl/>
        </w:rPr>
        <w:t xml:space="preserve"> </w:t>
      </w:r>
      <w:r>
        <w:rPr>
          <w:rtl/>
        </w:rPr>
        <w:t>היו"ר ניסים ואטורי:</w:t>
      </w:r>
      <w:r w:rsidRPr="008944F1">
        <w:rPr>
          <w:rStyle w:val="TagStyle"/>
          <w:rtl/>
        </w:rPr>
        <w:t xml:space="preserve"> </w:t>
      </w:r>
      <w:r w:rsidRPr="002D752B">
        <w:rPr>
          <w:rStyle w:val="TagStyle"/>
          <w:rtl/>
        </w:rPr>
        <w:t>&lt;&lt; יור &gt;&gt;</w:t>
      </w:r>
      <w:r>
        <w:rPr>
          <w:rtl/>
        </w:rPr>
        <w:t xml:space="preserve">   </w:t>
      </w:r>
      <w:bookmarkEnd w:id="7485"/>
    </w:p>
    <w:p w:rsidR="008F148E" w:rsidRDefault="008F148E" w:rsidP="00586B80">
      <w:pPr>
        <w:rPr>
          <w:rtl/>
        </w:rPr>
      </w:pPr>
    </w:p>
    <w:p w:rsidR="008F148E" w:rsidRDefault="008F148E" w:rsidP="000A5E0E">
      <w:pPr>
        <w:rPr>
          <w:rtl/>
        </w:rPr>
      </w:pPr>
      <w:r>
        <w:rPr>
          <w:rFonts w:hint="cs"/>
          <w:rtl/>
        </w:rPr>
        <w:t>מסתפקים בתשובת סגן השר?</w:t>
      </w:r>
    </w:p>
    <w:p w:rsidR="008F148E" w:rsidRDefault="008F148E" w:rsidP="000A5E0E">
      <w:pPr>
        <w:rPr>
          <w:rtl/>
        </w:rPr>
      </w:pPr>
    </w:p>
    <w:p w:rsidR="008F148E" w:rsidRDefault="008F148E" w:rsidP="000A5E0E">
      <w:pPr>
        <w:pStyle w:val="af5"/>
        <w:rPr>
          <w:rtl/>
        </w:rPr>
      </w:pPr>
      <w:bookmarkStart w:id="7486" w:name="ET_interruption_6351_25"/>
      <w:r w:rsidRPr="002D752B">
        <w:rPr>
          <w:rStyle w:val="TagStyle"/>
          <w:rtl/>
        </w:rPr>
        <w:t xml:space="preserve"> &lt;&lt; קריאה &gt;&gt;</w:t>
      </w:r>
      <w:r w:rsidRPr="00E37140">
        <w:rPr>
          <w:rStyle w:val="TagStyle"/>
          <w:rtl/>
        </w:rPr>
        <w:t xml:space="preserve"> </w:t>
      </w:r>
      <w:r>
        <w:rPr>
          <w:rtl/>
        </w:rPr>
        <w:t>אוהד טל (הציונות הדתית):</w:t>
      </w:r>
      <w:r w:rsidRPr="00E37140">
        <w:rPr>
          <w:rStyle w:val="TagStyle"/>
          <w:rtl/>
        </w:rPr>
        <w:t xml:space="preserve"> </w:t>
      </w:r>
      <w:r w:rsidRPr="002D752B">
        <w:rPr>
          <w:rStyle w:val="TagStyle"/>
          <w:rtl/>
        </w:rPr>
        <w:t>&lt;&lt; קריאה &gt;&gt;</w:t>
      </w:r>
      <w:r>
        <w:rPr>
          <w:rtl/>
        </w:rPr>
        <w:t xml:space="preserve">   </w:t>
      </w:r>
      <w:bookmarkEnd w:id="7486"/>
    </w:p>
    <w:p w:rsidR="008F148E" w:rsidRDefault="008F148E" w:rsidP="00586B80">
      <w:pPr>
        <w:rPr>
          <w:rtl/>
          <w:lang w:eastAsia="he-IL"/>
        </w:rPr>
      </w:pPr>
    </w:p>
    <w:p w:rsidR="008F148E" w:rsidRDefault="008F148E" w:rsidP="000A5E0E">
      <w:pPr>
        <w:rPr>
          <w:rtl/>
        </w:rPr>
      </w:pPr>
      <w:r>
        <w:rPr>
          <w:rFonts w:hint="cs"/>
          <w:rtl/>
        </w:rPr>
        <w:t>מסתפקים בהחלט.</w:t>
      </w:r>
    </w:p>
    <w:p w:rsidR="008F148E" w:rsidRDefault="008F148E" w:rsidP="000A5E0E">
      <w:pPr>
        <w:rPr>
          <w:rtl/>
        </w:rPr>
      </w:pPr>
    </w:p>
    <w:p w:rsidR="008F148E" w:rsidRDefault="008F148E" w:rsidP="000A5E0E">
      <w:pPr>
        <w:pStyle w:val="af6"/>
        <w:rPr>
          <w:rtl/>
        </w:rPr>
      </w:pPr>
      <w:r w:rsidRPr="002D752B">
        <w:rPr>
          <w:rStyle w:val="TagStyle"/>
          <w:rtl/>
        </w:rPr>
        <w:t xml:space="preserve"> &lt;&lt; יור &gt;&gt;</w:t>
      </w:r>
      <w:r w:rsidRPr="008944F1">
        <w:rPr>
          <w:rStyle w:val="TagStyle"/>
          <w:rtl/>
        </w:rPr>
        <w:t xml:space="preserve"> </w:t>
      </w:r>
      <w:r>
        <w:rPr>
          <w:rtl/>
        </w:rPr>
        <w:t>היו"ר ניסים ואטורי:</w:t>
      </w:r>
      <w:r w:rsidRPr="008944F1">
        <w:rPr>
          <w:rStyle w:val="TagStyle"/>
          <w:rtl/>
        </w:rPr>
        <w:t xml:space="preserve"> </w:t>
      </w:r>
      <w:r w:rsidRPr="002D752B">
        <w:rPr>
          <w:rStyle w:val="TagStyle"/>
          <w:rtl/>
        </w:rPr>
        <w:t>&lt;&lt; יור &gt;&gt;</w:t>
      </w:r>
      <w:r>
        <w:rPr>
          <w:rtl/>
        </w:rPr>
        <w:t xml:space="preserve">   </w:t>
      </w:r>
    </w:p>
    <w:p w:rsidR="008F148E" w:rsidRDefault="008F148E" w:rsidP="00586B80">
      <w:pPr>
        <w:rPr>
          <w:rtl/>
        </w:rPr>
      </w:pPr>
    </w:p>
    <w:p w:rsidR="008F148E" w:rsidRDefault="008F148E" w:rsidP="000A5E0E">
      <w:pPr>
        <w:rPr>
          <w:rtl/>
        </w:rPr>
      </w:pPr>
      <w:r>
        <w:rPr>
          <w:rFonts w:hint="cs"/>
          <w:rtl/>
        </w:rPr>
        <w:t>תסבירו לו מה</w:t>
      </w:r>
      <w:bookmarkStart w:id="7487" w:name="_ETM_Q38_560000"/>
      <w:bookmarkEnd w:id="7487"/>
      <w:r>
        <w:rPr>
          <w:rFonts w:hint="cs"/>
          <w:rtl/>
        </w:rPr>
        <w:t xml:space="preserve"> הוא צריך להגיד.</w:t>
      </w:r>
    </w:p>
    <w:p w:rsidR="008F148E" w:rsidRDefault="008F148E" w:rsidP="000A5E0E">
      <w:pPr>
        <w:rPr>
          <w:rtl/>
        </w:rPr>
      </w:pPr>
    </w:p>
    <w:p w:rsidR="008F148E" w:rsidRDefault="008F148E" w:rsidP="000A5E0E">
      <w:pPr>
        <w:pStyle w:val="af5"/>
        <w:rPr>
          <w:rtl/>
        </w:rPr>
      </w:pPr>
      <w:bookmarkStart w:id="7488" w:name="ET_interruption_6351_26"/>
      <w:r w:rsidRPr="002D752B">
        <w:rPr>
          <w:rStyle w:val="TagStyle"/>
          <w:rtl/>
        </w:rPr>
        <w:t xml:space="preserve"> &lt;&lt; קריאה &gt;&gt;</w:t>
      </w:r>
      <w:r w:rsidRPr="00E37140">
        <w:rPr>
          <w:rStyle w:val="TagStyle"/>
          <w:rtl/>
        </w:rPr>
        <w:t xml:space="preserve"> </w:t>
      </w:r>
      <w:r>
        <w:rPr>
          <w:rtl/>
        </w:rPr>
        <w:t>אוהד טל (הציונות הדתית):</w:t>
      </w:r>
      <w:r w:rsidRPr="00E37140">
        <w:rPr>
          <w:rStyle w:val="TagStyle"/>
          <w:rtl/>
        </w:rPr>
        <w:t xml:space="preserve"> </w:t>
      </w:r>
      <w:r w:rsidRPr="002D752B">
        <w:rPr>
          <w:rStyle w:val="TagStyle"/>
          <w:rtl/>
        </w:rPr>
        <w:t>&lt;&lt; קריאה &gt;&gt;</w:t>
      </w:r>
      <w:r>
        <w:rPr>
          <w:rtl/>
        </w:rPr>
        <w:t xml:space="preserve">   </w:t>
      </w:r>
      <w:bookmarkEnd w:id="7488"/>
    </w:p>
    <w:p w:rsidR="008F148E" w:rsidRDefault="008F148E" w:rsidP="00586B80">
      <w:pPr>
        <w:rPr>
          <w:rtl/>
          <w:lang w:eastAsia="he-IL"/>
        </w:rPr>
      </w:pPr>
    </w:p>
    <w:p w:rsidR="008F148E" w:rsidRDefault="008F148E" w:rsidP="000A5E0E">
      <w:pPr>
        <w:rPr>
          <w:rtl/>
        </w:rPr>
      </w:pPr>
      <w:r>
        <w:rPr>
          <w:rFonts w:hint="cs"/>
          <w:rtl/>
        </w:rPr>
        <w:t>החוץ והביטחון.</w:t>
      </w:r>
    </w:p>
    <w:p w:rsidR="008F148E" w:rsidRDefault="008F148E" w:rsidP="000A5E0E">
      <w:pPr>
        <w:rPr>
          <w:rtl/>
        </w:rPr>
      </w:pPr>
    </w:p>
    <w:p w:rsidR="008F148E" w:rsidRDefault="008F148E" w:rsidP="000A5E0E">
      <w:pPr>
        <w:pStyle w:val="af6"/>
        <w:rPr>
          <w:rtl/>
        </w:rPr>
      </w:pPr>
      <w:bookmarkStart w:id="7489" w:name="ET_yor_6490_8"/>
      <w:r w:rsidRPr="002D752B">
        <w:rPr>
          <w:rStyle w:val="TagStyle"/>
          <w:rtl/>
        </w:rPr>
        <w:t xml:space="preserve"> &lt;&lt; יור &gt;&gt;</w:t>
      </w:r>
      <w:r w:rsidRPr="008944F1">
        <w:rPr>
          <w:rStyle w:val="TagStyle"/>
          <w:rtl/>
        </w:rPr>
        <w:t xml:space="preserve"> </w:t>
      </w:r>
      <w:r>
        <w:rPr>
          <w:rtl/>
        </w:rPr>
        <w:t>היו"ר ניסים ואטורי:</w:t>
      </w:r>
      <w:r w:rsidRPr="008944F1">
        <w:rPr>
          <w:rStyle w:val="TagStyle"/>
          <w:rtl/>
        </w:rPr>
        <w:t xml:space="preserve"> </w:t>
      </w:r>
      <w:r w:rsidRPr="002D752B">
        <w:rPr>
          <w:rStyle w:val="TagStyle"/>
          <w:rtl/>
        </w:rPr>
        <w:t>&lt;&lt; יור &gt;&gt;</w:t>
      </w:r>
      <w:r>
        <w:rPr>
          <w:rtl/>
        </w:rPr>
        <w:t xml:space="preserve">   </w:t>
      </w:r>
      <w:bookmarkEnd w:id="7489"/>
    </w:p>
    <w:p w:rsidR="008F148E" w:rsidRDefault="008F148E" w:rsidP="00586B80">
      <w:pPr>
        <w:rPr>
          <w:rtl/>
        </w:rPr>
      </w:pPr>
    </w:p>
    <w:p w:rsidR="008F148E" w:rsidRDefault="008F148E" w:rsidP="000A5E0E">
      <w:pPr>
        <w:rPr>
          <w:rtl/>
        </w:rPr>
      </w:pPr>
      <w:r>
        <w:rPr>
          <w:rFonts w:hint="cs"/>
          <w:rtl/>
        </w:rPr>
        <w:t>אז אתה לא מסתפק. הצבעה. הצבעה. שב במקומך.</w:t>
      </w:r>
    </w:p>
    <w:p w:rsidR="008F148E" w:rsidRDefault="008F148E" w:rsidP="000A5E0E">
      <w:pPr>
        <w:rPr>
          <w:rtl/>
        </w:rPr>
      </w:pPr>
    </w:p>
    <w:p w:rsidR="008F148E" w:rsidRDefault="008F148E" w:rsidP="000A5E0E">
      <w:pPr>
        <w:pStyle w:val="af5"/>
        <w:rPr>
          <w:rtl/>
        </w:rPr>
      </w:pPr>
      <w:bookmarkStart w:id="7490" w:name="ET_interruption_6351_27"/>
      <w:r w:rsidRPr="002D752B">
        <w:rPr>
          <w:rStyle w:val="TagStyle"/>
          <w:rtl/>
        </w:rPr>
        <w:t xml:space="preserve"> &lt;&lt; קריאה &gt;&gt;</w:t>
      </w:r>
      <w:r w:rsidRPr="00E37140">
        <w:rPr>
          <w:rStyle w:val="TagStyle"/>
          <w:rtl/>
        </w:rPr>
        <w:t xml:space="preserve"> </w:t>
      </w:r>
      <w:r>
        <w:rPr>
          <w:rtl/>
        </w:rPr>
        <w:t>אוהד טל (הציונות הדתית):</w:t>
      </w:r>
      <w:r w:rsidRPr="00E37140">
        <w:rPr>
          <w:rStyle w:val="TagStyle"/>
          <w:rtl/>
        </w:rPr>
        <w:t xml:space="preserve"> </w:t>
      </w:r>
      <w:r w:rsidRPr="002D752B">
        <w:rPr>
          <w:rStyle w:val="TagStyle"/>
          <w:rtl/>
        </w:rPr>
        <w:t>&lt;&lt; קריאה &gt;&gt;</w:t>
      </w:r>
      <w:r>
        <w:rPr>
          <w:rtl/>
        </w:rPr>
        <w:t xml:space="preserve">   </w:t>
      </w:r>
      <w:bookmarkEnd w:id="7490"/>
    </w:p>
    <w:p w:rsidR="008F148E" w:rsidRDefault="008F148E" w:rsidP="00586B80">
      <w:pPr>
        <w:rPr>
          <w:rtl/>
          <w:lang w:eastAsia="he-IL"/>
        </w:rPr>
      </w:pPr>
    </w:p>
    <w:p w:rsidR="008F148E" w:rsidRDefault="008F148E" w:rsidP="000A5E0E">
      <w:pPr>
        <w:rPr>
          <w:rtl/>
        </w:rPr>
      </w:pPr>
      <w:bookmarkStart w:id="7491" w:name="_ETM_Q38_558000"/>
      <w:bookmarkEnd w:id="7491"/>
      <w:r>
        <w:rPr>
          <w:rFonts w:hint="cs"/>
          <w:rtl/>
        </w:rPr>
        <w:t>הצבעה לחוץ וביטחון.</w:t>
      </w:r>
    </w:p>
    <w:p w:rsidR="008F148E" w:rsidRDefault="008F148E" w:rsidP="000A5E0E">
      <w:pPr>
        <w:rPr>
          <w:rtl/>
        </w:rPr>
      </w:pPr>
      <w:bookmarkStart w:id="7492" w:name="_ETM_Q38_568000"/>
      <w:bookmarkEnd w:id="7492"/>
    </w:p>
    <w:p w:rsidR="008F148E" w:rsidRDefault="008F148E" w:rsidP="000A5E0E">
      <w:pPr>
        <w:pStyle w:val="af6"/>
        <w:rPr>
          <w:rtl/>
        </w:rPr>
      </w:pPr>
      <w:r w:rsidRPr="002D752B">
        <w:rPr>
          <w:rStyle w:val="TagStyle"/>
          <w:rtl/>
        </w:rPr>
        <w:t xml:space="preserve"> &lt;&lt; יור &gt;&gt;</w:t>
      </w:r>
      <w:r w:rsidRPr="00E37140">
        <w:rPr>
          <w:rStyle w:val="TagStyle"/>
          <w:rtl/>
        </w:rPr>
        <w:t xml:space="preserve"> </w:t>
      </w:r>
      <w:r>
        <w:rPr>
          <w:rtl/>
        </w:rPr>
        <w:t>היו"ר ניסים ואטורי:</w:t>
      </w:r>
      <w:r w:rsidRPr="00E37140">
        <w:rPr>
          <w:rStyle w:val="TagStyle"/>
          <w:rtl/>
        </w:rPr>
        <w:t xml:space="preserve"> </w:t>
      </w:r>
      <w:r w:rsidRPr="002D752B">
        <w:rPr>
          <w:rStyle w:val="TagStyle"/>
          <w:rtl/>
        </w:rPr>
        <w:t>&lt;&lt; יור &gt;&gt;</w:t>
      </w:r>
      <w:r>
        <w:rPr>
          <w:rtl/>
        </w:rPr>
        <w:t xml:space="preserve">   </w:t>
      </w:r>
    </w:p>
    <w:p w:rsidR="008F148E" w:rsidRDefault="008F148E" w:rsidP="00586B80">
      <w:pPr>
        <w:rPr>
          <w:rtl/>
          <w:lang w:eastAsia="he-IL"/>
        </w:rPr>
      </w:pPr>
    </w:p>
    <w:p w:rsidR="008F148E" w:rsidRPr="00E37140" w:rsidRDefault="008F148E" w:rsidP="000A5E0E">
      <w:pPr>
        <w:rPr>
          <w:rtl/>
          <w:lang w:eastAsia="he-IL"/>
        </w:rPr>
      </w:pPr>
      <w:bookmarkStart w:id="7493" w:name="_ETM_Q38_571000"/>
      <w:bookmarkEnd w:id="7493"/>
      <w:r>
        <w:rPr>
          <w:rFonts w:hint="cs"/>
          <w:rtl/>
          <w:lang w:eastAsia="he-IL"/>
        </w:rPr>
        <w:t>בבקשה.</w:t>
      </w:r>
    </w:p>
    <w:p w:rsidR="008F148E" w:rsidRDefault="008F148E" w:rsidP="000A5E0E">
      <w:pPr>
        <w:rPr>
          <w:rtl/>
        </w:rPr>
      </w:pPr>
    </w:p>
    <w:p w:rsidR="008F148E" w:rsidRDefault="008F148E" w:rsidP="000A5E0E">
      <w:pPr>
        <w:pStyle w:val="af1"/>
        <w:keepNext/>
        <w:rPr>
          <w:rtl/>
        </w:rPr>
      </w:pPr>
      <w:r>
        <w:rPr>
          <w:rtl/>
        </w:rPr>
        <w:t>הצבעה מס'</w:t>
      </w:r>
      <w:r>
        <w:rPr>
          <w:rFonts w:hint="cs"/>
          <w:rtl/>
        </w:rPr>
        <w:t xml:space="preserve"> 13</w:t>
      </w:r>
    </w:p>
    <w:p w:rsidR="008F148E" w:rsidRDefault="008F148E" w:rsidP="000A5E0E">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8F148E" w:rsidRDefault="008F148E" w:rsidP="000A5E0E">
      <w:pPr>
        <w:pStyle w:val="--"/>
        <w:keepNext/>
        <w:rPr>
          <w:rtl/>
        </w:rPr>
      </w:pPr>
      <w:r>
        <w:rPr>
          <w:rtl/>
        </w:rPr>
        <w:t xml:space="preserve">נגד – </w:t>
      </w:r>
      <w:r>
        <w:rPr>
          <w:rFonts w:hint="cs"/>
          <w:rtl/>
        </w:rPr>
        <w:t>אין</w:t>
      </w:r>
    </w:p>
    <w:p w:rsidR="008F148E" w:rsidRDefault="008F148E" w:rsidP="000A5E0E">
      <w:pPr>
        <w:pStyle w:val="--"/>
        <w:keepNext/>
        <w:rPr>
          <w:rtl/>
        </w:rPr>
      </w:pPr>
      <w:r>
        <w:rPr>
          <w:rtl/>
        </w:rPr>
        <w:t xml:space="preserve">נמנעים – </w:t>
      </w:r>
      <w:r>
        <w:rPr>
          <w:rFonts w:hint="cs"/>
          <w:rtl/>
        </w:rPr>
        <w:t>אין</w:t>
      </w:r>
    </w:p>
    <w:p w:rsidR="008F148E" w:rsidRDefault="008F148E" w:rsidP="000A5E0E">
      <w:pPr>
        <w:pStyle w:val="af2"/>
        <w:rPr>
          <w:rtl/>
        </w:rPr>
      </w:pPr>
      <w:r>
        <w:rPr>
          <w:rFonts w:hint="cs"/>
          <w:rtl/>
        </w:rPr>
        <w:t>ההצעה להעביר את הנושא לוועדת החוץ והביטחון נתקבלה.</w:t>
      </w:r>
    </w:p>
    <w:p w:rsidR="008F148E" w:rsidRDefault="008F148E" w:rsidP="000A5E0E">
      <w:pPr>
        <w:rPr>
          <w:rtl/>
        </w:rPr>
      </w:pPr>
    </w:p>
    <w:p w:rsidR="008F148E" w:rsidRDefault="008F148E" w:rsidP="000A5E0E">
      <w:pPr>
        <w:pStyle w:val="af6"/>
        <w:rPr>
          <w:rtl/>
        </w:rPr>
      </w:pPr>
      <w:r w:rsidRPr="002D752B">
        <w:rPr>
          <w:rStyle w:val="TagStyle"/>
          <w:rtl/>
        </w:rPr>
        <w:t xml:space="preserve"> &lt;&lt; יור &gt;&gt;</w:t>
      </w:r>
      <w:r w:rsidRPr="00E37140">
        <w:rPr>
          <w:rStyle w:val="TagStyle"/>
          <w:rtl/>
        </w:rPr>
        <w:t xml:space="preserve"> </w:t>
      </w:r>
      <w:r>
        <w:rPr>
          <w:rtl/>
        </w:rPr>
        <w:t>היו"ר ניסים ואטורי:</w:t>
      </w:r>
      <w:r w:rsidRPr="00E37140">
        <w:rPr>
          <w:rStyle w:val="TagStyle"/>
          <w:rtl/>
        </w:rPr>
        <w:t xml:space="preserve"> </w:t>
      </w:r>
      <w:r w:rsidRPr="002D752B">
        <w:rPr>
          <w:rStyle w:val="TagStyle"/>
          <w:rtl/>
        </w:rPr>
        <w:t>&lt;&lt; יור &gt;&gt;</w:t>
      </w:r>
      <w:r>
        <w:rPr>
          <w:rtl/>
        </w:rPr>
        <w:t xml:space="preserve">   </w:t>
      </w:r>
    </w:p>
    <w:p w:rsidR="008F148E" w:rsidRDefault="008F148E" w:rsidP="00586B80">
      <w:pPr>
        <w:rPr>
          <w:rtl/>
          <w:lang w:eastAsia="he-IL"/>
        </w:rPr>
      </w:pPr>
    </w:p>
    <w:p w:rsidR="008F148E" w:rsidRDefault="008F148E" w:rsidP="00BA2BCC">
      <w:pPr>
        <w:rPr>
          <w:rtl/>
        </w:rPr>
      </w:pPr>
      <w:bookmarkStart w:id="7494" w:name="_ETM_Q38_572000"/>
      <w:bookmarkEnd w:id="7494"/>
      <w:r>
        <w:rPr>
          <w:rFonts w:hint="cs"/>
          <w:rtl/>
        </w:rPr>
        <w:t>חמישה בעד, נוכח אחד. הנושא יעבור להמשך דיון בוועדת החוץ והביטחון.</w:t>
      </w:r>
    </w:p>
    <w:p w:rsidR="008F148E" w:rsidRDefault="008F148E" w:rsidP="000A5E0E">
      <w:pPr>
        <w:rPr>
          <w:rtl/>
        </w:rPr>
      </w:pPr>
    </w:p>
    <w:p w:rsidR="008F148E" w:rsidRDefault="008F148E" w:rsidP="000A5E0E">
      <w:pPr>
        <w:rPr>
          <w:rtl/>
        </w:rPr>
      </w:pPr>
    </w:p>
    <w:p w:rsidR="008F148E" w:rsidRDefault="008F148E" w:rsidP="000A5E0E">
      <w:pPr>
        <w:rPr>
          <w:rtl/>
        </w:rPr>
      </w:pPr>
    </w:p>
    <w:p w:rsidR="008F148E" w:rsidRDefault="008F148E" w:rsidP="000A5E0E">
      <w:pPr>
        <w:pStyle w:val="a6"/>
        <w:rPr>
          <w:rtl/>
        </w:rPr>
      </w:pPr>
      <w:bookmarkStart w:id="7495" w:name="ET_halsi_647548_9"/>
      <w:r w:rsidRPr="002D752B">
        <w:rPr>
          <w:rStyle w:val="TagStyle"/>
          <w:rtl/>
        </w:rPr>
        <w:t xml:space="preserve"> &lt;&lt; הלסי &gt;&gt;</w:t>
      </w:r>
      <w:r w:rsidRPr="008944F1">
        <w:rPr>
          <w:rStyle w:val="TagStyle"/>
          <w:rtl/>
        </w:rPr>
        <w:t xml:space="preserve"> </w:t>
      </w:r>
      <w:bookmarkStart w:id="7496" w:name="_Toc215691011"/>
      <w:bookmarkStart w:id="7497" w:name="_Toc215691132"/>
      <w:bookmarkStart w:id="7498" w:name="_Toc216088104"/>
      <w:r>
        <w:rPr>
          <w:rtl/>
        </w:rPr>
        <w:t>הצעות לסדר-היום</w:t>
      </w:r>
      <w:bookmarkEnd w:id="7496"/>
      <w:bookmarkEnd w:id="7497"/>
      <w:bookmarkEnd w:id="7498"/>
      <w:r w:rsidRPr="008944F1">
        <w:rPr>
          <w:rStyle w:val="TagStyle"/>
          <w:rtl/>
        </w:rPr>
        <w:t xml:space="preserve"> </w:t>
      </w:r>
      <w:r w:rsidRPr="002D752B">
        <w:rPr>
          <w:rStyle w:val="TagStyle"/>
          <w:rtl/>
        </w:rPr>
        <w:t>&lt;&lt; הלסי &gt;&gt;</w:t>
      </w:r>
      <w:r>
        <w:rPr>
          <w:rtl/>
        </w:rPr>
        <w:t xml:space="preserve">   </w:t>
      </w:r>
      <w:bookmarkEnd w:id="7495"/>
    </w:p>
    <w:p w:rsidR="008F148E" w:rsidRDefault="008F148E" w:rsidP="000A5E0E">
      <w:pPr>
        <w:pStyle w:val="a6"/>
        <w:rPr>
          <w:rtl/>
        </w:rPr>
      </w:pPr>
      <w:bookmarkStart w:id="7499" w:name="ET_halsi_647548_10"/>
      <w:r w:rsidRPr="008944F1">
        <w:rPr>
          <w:rStyle w:val="TagStyle"/>
          <w:rtl/>
        </w:rPr>
        <w:t xml:space="preserve"> &lt;&lt; הלסי &gt;&gt; </w:t>
      </w:r>
      <w:bookmarkStart w:id="7500" w:name="_Toc215691012"/>
      <w:bookmarkStart w:id="7501" w:name="_Toc215691133"/>
      <w:bookmarkStart w:id="7502" w:name="_Toc216088105"/>
      <w:r>
        <w:rPr>
          <w:rtl/>
        </w:rPr>
        <w:t>היעדר פסיכולוגים חינוכיים בבתי הספר בנגב</w:t>
      </w:r>
      <w:bookmarkEnd w:id="7500"/>
      <w:bookmarkEnd w:id="7501"/>
      <w:bookmarkEnd w:id="7502"/>
      <w:r w:rsidRPr="008944F1">
        <w:rPr>
          <w:rStyle w:val="TagStyle"/>
          <w:rtl/>
        </w:rPr>
        <w:t xml:space="preserve"> &lt;&lt; הלסי &gt;&gt;</w:t>
      </w:r>
      <w:r>
        <w:rPr>
          <w:rtl/>
        </w:rPr>
        <w:t xml:space="preserve">   </w:t>
      </w:r>
      <w:bookmarkEnd w:id="7499"/>
    </w:p>
    <w:p w:rsidR="008F148E" w:rsidRDefault="008F148E" w:rsidP="00586B80">
      <w:pPr>
        <w:rPr>
          <w:rtl/>
        </w:rPr>
      </w:pPr>
    </w:p>
    <w:p w:rsidR="008F148E" w:rsidRDefault="008F148E" w:rsidP="000A5E0E">
      <w:pPr>
        <w:pStyle w:val="af6"/>
        <w:keepNext/>
        <w:rPr>
          <w:rtl/>
        </w:rPr>
      </w:pPr>
      <w:r w:rsidRPr="008944F1">
        <w:rPr>
          <w:rStyle w:val="TagStyle"/>
          <w:rtl/>
        </w:rPr>
        <w:t xml:space="preserve"> &lt;&lt; יור &gt;&gt; </w:t>
      </w:r>
      <w:r>
        <w:rPr>
          <w:rtl/>
        </w:rPr>
        <w:t>היו"ר ניסים ואטורי:</w:t>
      </w:r>
      <w:r w:rsidRPr="008944F1">
        <w:rPr>
          <w:rStyle w:val="TagStyle"/>
          <w:rtl/>
        </w:rPr>
        <w:t xml:space="preserve"> &lt;&lt; יור &gt;&gt;</w:t>
      </w:r>
      <w:r>
        <w:rPr>
          <w:rtl/>
        </w:rPr>
        <w:t xml:space="preserve">   </w:t>
      </w:r>
    </w:p>
    <w:p w:rsidR="008F148E" w:rsidRDefault="008F148E" w:rsidP="00586B80">
      <w:pPr>
        <w:rPr>
          <w:rtl/>
        </w:rPr>
      </w:pPr>
    </w:p>
    <w:p w:rsidR="008F148E" w:rsidRDefault="008F148E" w:rsidP="00BA2BCC">
      <w:pPr>
        <w:rPr>
          <w:rtl/>
        </w:rPr>
      </w:pPr>
      <w:r>
        <w:rPr>
          <w:rFonts w:hint="cs"/>
          <w:rtl/>
        </w:rPr>
        <w:t xml:space="preserve">ההצעה הבאה היא </w:t>
      </w:r>
      <w:bookmarkStart w:id="7503" w:name="_ETM_Q38_598000"/>
      <w:bookmarkEnd w:id="7503"/>
      <w:r>
        <w:rPr>
          <w:rtl/>
        </w:rPr>
        <w:t>הצעה דחופה לסדר</w:t>
      </w:r>
      <w:r>
        <w:rPr>
          <w:rFonts w:hint="cs"/>
          <w:rtl/>
        </w:rPr>
        <w:t>-</w:t>
      </w:r>
      <w:r>
        <w:rPr>
          <w:rtl/>
        </w:rPr>
        <w:t>היום בנושא: היעדר פסיכולוגים חינוכיים בבתי הספר בנגב</w:t>
      </w:r>
      <w:r>
        <w:rPr>
          <w:rFonts w:hint="cs"/>
          <w:rtl/>
        </w:rPr>
        <w:t>. את ההצעה הגישו חברי</w:t>
      </w:r>
      <w:bookmarkStart w:id="7504" w:name="_ETM_Q38_601000"/>
      <w:bookmarkEnd w:id="7504"/>
      <w:r>
        <w:rPr>
          <w:rFonts w:hint="cs"/>
          <w:rtl/>
        </w:rPr>
        <w:t xml:space="preserve"> הכנסת מיכאל ביטון, עפיף עבד, מאיר כהן ונעמה לזימי.</w:t>
      </w:r>
      <w:bookmarkStart w:id="7505" w:name="_ETM_Q38_607000"/>
      <w:bookmarkEnd w:id="7505"/>
      <w:r>
        <w:rPr>
          <w:rFonts w:hint="cs"/>
          <w:rtl/>
        </w:rPr>
        <w:t xml:space="preserve"> ראשון המנמקים </w:t>
      </w:r>
      <w:r>
        <w:rPr>
          <w:rFonts w:hint="eastAsia"/>
          <w:rtl/>
        </w:rPr>
        <w:t xml:space="preserve">– </w:t>
      </w:r>
      <w:r>
        <w:rPr>
          <w:rFonts w:hint="cs"/>
          <w:rtl/>
        </w:rPr>
        <w:t xml:space="preserve">חבר הכנסת מיכאל ביטון. בבקשה. </w:t>
      </w:r>
    </w:p>
    <w:p w:rsidR="008F148E" w:rsidRDefault="008F148E" w:rsidP="000A5E0E">
      <w:pPr>
        <w:rPr>
          <w:rtl/>
        </w:rPr>
      </w:pPr>
    </w:p>
    <w:p w:rsidR="008F148E" w:rsidRDefault="008F148E" w:rsidP="000A5E0E">
      <w:pPr>
        <w:pStyle w:val="af5"/>
        <w:keepNext/>
        <w:rPr>
          <w:rtl/>
        </w:rPr>
      </w:pPr>
      <w:bookmarkStart w:id="7506" w:name="ET_interruption_קריאה_30"/>
      <w:r w:rsidRPr="00F442DD">
        <w:rPr>
          <w:rStyle w:val="TagStyle"/>
          <w:rtl/>
        </w:rPr>
        <w:t xml:space="preserve"> &lt;&lt; קריאה &gt;&gt; </w:t>
      </w:r>
      <w:r>
        <w:rPr>
          <w:rtl/>
        </w:rPr>
        <w:t>קריאה:</w:t>
      </w:r>
      <w:r w:rsidRPr="00F442DD">
        <w:rPr>
          <w:rStyle w:val="TagStyle"/>
          <w:rtl/>
        </w:rPr>
        <w:t xml:space="preserve"> &lt;&lt; קריאה &gt;&gt;</w:t>
      </w:r>
      <w:r>
        <w:rPr>
          <w:rtl/>
        </w:rPr>
        <w:t xml:space="preserve">   </w:t>
      </w:r>
      <w:bookmarkEnd w:id="7506"/>
    </w:p>
    <w:p w:rsidR="008F148E" w:rsidRDefault="008F148E" w:rsidP="00586B80">
      <w:pPr>
        <w:rPr>
          <w:rtl/>
          <w:lang w:eastAsia="he-IL"/>
        </w:rPr>
      </w:pPr>
    </w:p>
    <w:p w:rsidR="008F148E" w:rsidRDefault="008F148E" w:rsidP="000A5E0E">
      <w:pPr>
        <w:rPr>
          <w:rtl/>
          <w:lang w:eastAsia="he-IL"/>
        </w:rPr>
      </w:pPr>
      <w:r>
        <w:rPr>
          <w:rFonts w:hint="cs"/>
          <w:rtl/>
          <w:lang w:eastAsia="he-IL"/>
        </w:rPr>
        <w:t>מיכאל מרדכי ביטון.</w:t>
      </w:r>
    </w:p>
    <w:p w:rsidR="008F148E" w:rsidRDefault="008F148E" w:rsidP="000A5E0E">
      <w:pPr>
        <w:rPr>
          <w:rtl/>
          <w:lang w:eastAsia="he-IL"/>
        </w:rPr>
      </w:pPr>
    </w:p>
    <w:p w:rsidR="008F148E" w:rsidRDefault="008F148E" w:rsidP="000A5E0E">
      <w:pPr>
        <w:pStyle w:val="af6"/>
        <w:keepNext/>
        <w:rPr>
          <w:rtl/>
        </w:rPr>
      </w:pPr>
      <w:r w:rsidRPr="00F442DD">
        <w:rPr>
          <w:rStyle w:val="TagStyle"/>
          <w:rtl/>
        </w:rPr>
        <w:t xml:space="preserve"> &lt;&lt; יור &gt;&gt; </w:t>
      </w:r>
      <w:r>
        <w:rPr>
          <w:rtl/>
        </w:rPr>
        <w:t>היו"ר ניסים ואטורי:</w:t>
      </w:r>
      <w:r w:rsidRPr="00F442DD">
        <w:rPr>
          <w:rStyle w:val="TagStyle"/>
          <w:rtl/>
        </w:rPr>
        <w:t xml:space="preserve"> &lt;&lt; יור &gt;&gt;</w:t>
      </w:r>
      <w:r>
        <w:rPr>
          <w:rtl/>
        </w:rPr>
        <w:t xml:space="preserve">   </w:t>
      </w:r>
    </w:p>
    <w:p w:rsidR="008F148E" w:rsidRDefault="008F148E" w:rsidP="00586B80">
      <w:pPr>
        <w:rPr>
          <w:rtl/>
          <w:lang w:eastAsia="he-IL"/>
        </w:rPr>
      </w:pPr>
    </w:p>
    <w:p w:rsidR="008F148E" w:rsidRDefault="008F148E" w:rsidP="00BA2BCC">
      <w:pPr>
        <w:rPr>
          <w:rtl/>
        </w:rPr>
      </w:pPr>
      <w:bookmarkStart w:id="7507" w:name="_ETM_Q38_610000"/>
      <w:bookmarkEnd w:id="7507"/>
      <w:r>
        <w:rPr>
          <w:rFonts w:hint="cs"/>
          <w:rtl/>
          <w:lang w:eastAsia="he-IL"/>
        </w:rPr>
        <w:t xml:space="preserve">מיכאל מרדכי ביטון, </w:t>
      </w:r>
      <w:r>
        <w:rPr>
          <w:rFonts w:hint="cs"/>
          <w:rtl/>
        </w:rPr>
        <w:t>שלוש דקות לרשותך.</w:t>
      </w:r>
    </w:p>
    <w:p w:rsidR="008F148E" w:rsidRDefault="008F148E" w:rsidP="000A5E0E">
      <w:pPr>
        <w:rPr>
          <w:rtl/>
        </w:rPr>
      </w:pPr>
    </w:p>
    <w:p w:rsidR="008F148E" w:rsidRDefault="008F148E" w:rsidP="000A5E0E">
      <w:pPr>
        <w:pStyle w:val="a4"/>
        <w:keepNext/>
        <w:rPr>
          <w:rtl/>
        </w:rPr>
      </w:pPr>
      <w:r w:rsidRPr="008944F1">
        <w:rPr>
          <w:rStyle w:val="TagStyle"/>
          <w:rtl/>
        </w:rPr>
        <w:t xml:space="preserve"> &lt;&lt; דובר &gt;&gt; </w:t>
      </w:r>
      <w:bookmarkStart w:id="7508" w:name="_Toc215691013"/>
      <w:bookmarkStart w:id="7509" w:name="_Toc215691134"/>
      <w:bookmarkStart w:id="7510" w:name="_Toc216088106"/>
      <w:r>
        <w:rPr>
          <w:rtl/>
        </w:rPr>
        <w:t>מיכאל מרדכי ביטון (כחול לבן – המחנה הממלכתי):</w:t>
      </w:r>
      <w:bookmarkEnd w:id="7508"/>
      <w:bookmarkEnd w:id="7509"/>
      <w:bookmarkEnd w:id="7510"/>
      <w:r w:rsidRPr="008944F1">
        <w:rPr>
          <w:rStyle w:val="TagStyle"/>
          <w:rtl/>
        </w:rPr>
        <w:t xml:space="preserve"> &lt;&lt; דובר &gt;&gt;</w:t>
      </w:r>
      <w:r>
        <w:rPr>
          <w:rtl/>
        </w:rPr>
        <w:t xml:space="preserve">   </w:t>
      </w:r>
    </w:p>
    <w:p w:rsidR="008F148E" w:rsidRDefault="008F148E" w:rsidP="00586B80">
      <w:pPr>
        <w:rPr>
          <w:rtl/>
        </w:rPr>
      </w:pPr>
    </w:p>
    <w:p w:rsidR="008F148E" w:rsidRDefault="008F148E" w:rsidP="000A5E0E">
      <w:pPr>
        <w:rPr>
          <w:rtl/>
        </w:rPr>
      </w:pPr>
      <w:r>
        <w:rPr>
          <w:rFonts w:hint="cs"/>
          <w:rtl/>
        </w:rPr>
        <w:t>זה מעט.</w:t>
      </w:r>
    </w:p>
    <w:p w:rsidR="008F148E" w:rsidRDefault="008F148E" w:rsidP="000A5E0E">
      <w:pPr>
        <w:rPr>
          <w:rtl/>
        </w:rPr>
      </w:pPr>
    </w:p>
    <w:p w:rsidR="008F148E" w:rsidRDefault="008F148E" w:rsidP="000A5E0E">
      <w:pPr>
        <w:pStyle w:val="af6"/>
        <w:keepNext/>
        <w:rPr>
          <w:rtl/>
        </w:rPr>
      </w:pPr>
      <w:r w:rsidRPr="00E445F8">
        <w:rPr>
          <w:rStyle w:val="TagStyle"/>
          <w:rtl/>
        </w:rPr>
        <w:t xml:space="preserve"> &lt;&lt; יור &gt;&gt; </w:t>
      </w:r>
      <w:r>
        <w:rPr>
          <w:rtl/>
        </w:rPr>
        <w:t>היו"ר ניסים ואטורי:</w:t>
      </w:r>
      <w:r w:rsidRPr="00E445F8">
        <w:rPr>
          <w:rStyle w:val="TagStyle"/>
          <w:rtl/>
        </w:rPr>
        <w:t xml:space="preserve"> &lt;&lt; יור &gt;&gt;</w:t>
      </w:r>
      <w:r>
        <w:rPr>
          <w:rtl/>
        </w:rPr>
        <w:t xml:space="preserve">   </w:t>
      </w:r>
    </w:p>
    <w:p w:rsidR="008F148E" w:rsidRDefault="008F148E" w:rsidP="00586B80">
      <w:pPr>
        <w:rPr>
          <w:rtl/>
        </w:rPr>
      </w:pPr>
    </w:p>
    <w:p w:rsidR="008F148E" w:rsidRDefault="008F148E" w:rsidP="000A5E0E">
      <w:pPr>
        <w:rPr>
          <w:rtl/>
        </w:rPr>
      </w:pPr>
      <w:r>
        <w:rPr>
          <w:rFonts w:hint="cs"/>
          <w:rtl/>
        </w:rPr>
        <w:t>מה לעשות? אנשים עייפים היום.</w:t>
      </w:r>
    </w:p>
    <w:p w:rsidR="008F148E" w:rsidRDefault="008F148E" w:rsidP="000A5E0E">
      <w:pPr>
        <w:rPr>
          <w:rtl/>
        </w:rPr>
      </w:pPr>
    </w:p>
    <w:p w:rsidR="008F148E" w:rsidRDefault="008F148E" w:rsidP="000A5E0E">
      <w:pPr>
        <w:pStyle w:val="-"/>
        <w:keepNext/>
        <w:rPr>
          <w:rtl/>
        </w:rPr>
      </w:pPr>
      <w:bookmarkStart w:id="7511" w:name="ET_speakercontinue_5765_14"/>
      <w:r w:rsidRPr="00E445F8">
        <w:rPr>
          <w:rStyle w:val="TagStyle"/>
          <w:rtl/>
        </w:rPr>
        <w:t xml:space="preserve"> &lt;&lt; דובר_המשך &gt;&gt; </w:t>
      </w:r>
      <w:r>
        <w:rPr>
          <w:rtl/>
        </w:rPr>
        <w:t>מיכאל מרדכי ביטון (כחול לבן – המחנה הממלכתי):</w:t>
      </w:r>
      <w:r w:rsidRPr="00E445F8">
        <w:rPr>
          <w:rStyle w:val="TagStyle"/>
          <w:rtl/>
        </w:rPr>
        <w:t xml:space="preserve"> &lt;&lt; דובר_המשך &gt;&gt;</w:t>
      </w:r>
      <w:r>
        <w:rPr>
          <w:rtl/>
        </w:rPr>
        <w:t xml:space="preserve">   </w:t>
      </w:r>
      <w:bookmarkEnd w:id="7511"/>
    </w:p>
    <w:p w:rsidR="008F148E" w:rsidRDefault="008F148E" w:rsidP="00586B80">
      <w:pPr>
        <w:rPr>
          <w:rtl/>
        </w:rPr>
      </w:pPr>
    </w:p>
    <w:p w:rsidR="008F148E" w:rsidRDefault="008F148E" w:rsidP="00BA2BCC">
      <w:pPr>
        <w:rPr>
          <w:rtl/>
        </w:rPr>
      </w:pPr>
      <w:r>
        <w:rPr>
          <w:rFonts w:hint="cs"/>
          <w:rtl/>
        </w:rPr>
        <w:t xml:space="preserve">אדוני היושב-ראש, יש קטסטרופות </w:t>
      </w:r>
      <w:bookmarkStart w:id="7512" w:name="_ETM_Q38_654000"/>
      <w:bookmarkEnd w:id="7512"/>
      <w:r>
        <w:rPr>
          <w:rFonts w:hint="cs"/>
          <w:rtl/>
        </w:rPr>
        <w:t>חברתיות ויש עוולות ואי-צדק חברתי, ואף אחד לא תמיד</w:t>
      </w:r>
      <w:bookmarkStart w:id="7513" w:name="_ETM_Q38_655000"/>
      <w:bookmarkEnd w:id="7513"/>
      <w:r>
        <w:rPr>
          <w:rFonts w:hint="cs"/>
          <w:rtl/>
        </w:rPr>
        <w:t xml:space="preserve"> יודע לשים את האצבע על הנתונים והעובדות. אם הייתי מספר לכם פה, חברי הכנסת והאזרחים שצופים בנו, שבמקום שיהיו 600 פסיכולוגים בבתי ספר מתוקננים – </w:t>
      </w:r>
      <w:bookmarkStart w:id="7514" w:name="_ETM_Q38_679000"/>
      <w:bookmarkEnd w:id="7514"/>
      <w:r>
        <w:rPr>
          <w:rFonts w:hint="cs"/>
          <w:rtl/>
        </w:rPr>
        <w:t xml:space="preserve">יש תקציב ל-600 פסיכולוגים בבתי ספר בדרום </w:t>
      </w:r>
      <w:r>
        <w:rPr>
          <w:rFonts w:hint="eastAsia"/>
          <w:rtl/>
        </w:rPr>
        <w:t>–</w:t>
      </w:r>
      <w:r>
        <w:rPr>
          <w:rFonts w:hint="cs"/>
          <w:rtl/>
        </w:rPr>
        <w:t xml:space="preserve"> בפועל הולכים לעבודה בכל בוקר 360 פסיכולוגים?</w:t>
      </w:r>
    </w:p>
    <w:p w:rsidR="008F148E" w:rsidRDefault="008F148E" w:rsidP="000A5E0E">
      <w:pPr>
        <w:rPr>
          <w:rtl/>
        </w:rPr>
      </w:pPr>
    </w:p>
    <w:p w:rsidR="008F148E" w:rsidRDefault="008F148E" w:rsidP="000A5E0E">
      <w:pPr>
        <w:pStyle w:val="af5"/>
        <w:keepNext/>
        <w:rPr>
          <w:rtl/>
        </w:rPr>
      </w:pPr>
      <w:bookmarkStart w:id="7515" w:name="ET_interruption_5115_32"/>
      <w:r w:rsidRPr="002D752B">
        <w:rPr>
          <w:rStyle w:val="TagStyle"/>
          <w:rtl/>
        </w:rPr>
        <w:t xml:space="preserve"> &lt;&lt; קריאה &gt;&gt; </w:t>
      </w:r>
      <w:r>
        <w:rPr>
          <w:rtl/>
        </w:rPr>
        <w:t>פנינה תמנו (כחול לבן – המחנה הממלכתי):</w:t>
      </w:r>
      <w:r w:rsidRPr="002D752B">
        <w:rPr>
          <w:rStyle w:val="TagStyle"/>
          <w:rtl/>
        </w:rPr>
        <w:t xml:space="preserve"> &lt;&lt; קריאה &gt;&gt;</w:t>
      </w:r>
      <w:r>
        <w:rPr>
          <w:rtl/>
        </w:rPr>
        <w:t xml:space="preserve">   </w:t>
      </w:r>
      <w:bookmarkEnd w:id="7515"/>
    </w:p>
    <w:p w:rsidR="008F148E" w:rsidRDefault="008F148E" w:rsidP="00586B80">
      <w:pPr>
        <w:rPr>
          <w:rtl/>
          <w:lang w:eastAsia="he-IL"/>
        </w:rPr>
      </w:pPr>
    </w:p>
    <w:p w:rsidR="008F148E" w:rsidRDefault="008F148E" w:rsidP="000A5E0E">
      <w:pPr>
        <w:rPr>
          <w:rtl/>
        </w:rPr>
      </w:pPr>
      <w:r>
        <w:rPr>
          <w:rFonts w:hint="cs"/>
          <w:rtl/>
        </w:rPr>
        <w:t>בדרום.</w:t>
      </w:r>
    </w:p>
    <w:p w:rsidR="008F148E" w:rsidRDefault="008F148E" w:rsidP="000A5E0E">
      <w:pPr>
        <w:rPr>
          <w:rtl/>
        </w:rPr>
      </w:pPr>
    </w:p>
    <w:p w:rsidR="008F148E" w:rsidRDefault="008F148E" w:rsidP="000A5E0E">
      <w:pPr>
        <w:pStyle w:val="-"/>
        <w:keepNext/>
        <w:rPr>
          <w:rtl/>
        </w:rPr>
      </w:pPr>
      <w:bookmarkStart w:id="7516" w:name="ET_speakercontinue_5765_15"/>
      <w:r w:rsidRPr="003C7C33">
        <w:rPr>
          <w:rStyle w:val="TagStyle"/>
          <w:rtl/>
        </w:rPr>
        <w:t xml:space="preserve"> &lt;&lt; דובר_המשך &gt;&gt; </w:t>
      </w:r>
      <w:r>
        <w:rPr>
          <w:rtl/>
        </w:rPr>
        <w:t>מיכאל מרדכי ביטון (כחול לבן – המחנה הממלכתי):</w:t>
      </w:r>
      <w:r w:rsidRPr="003C7C33">
        <w:rPr>
          <w:rStyle w:val="TagStyle"/>
          <w:rtl/>
        </w:rPr>
        <w:t xml:space="preserve"> &lt;&lt; דובר_המשך &gt;&gt;</w:t>
      </w:r>
      <w:r>
        <w:rPr>
          <w:rtl/>
        </w:rPr>
        <w:t xml:space="preserve">   </w:t>
      </w:r>
      <w:bookmarkEnd w:id="7516"/>
    </w:p>
    <w:p w:rsidR="008F148E" w:rsidRDefault="008F148E" w:rsidP="00586B80">
      <w:pPr>
        <w:rPr>
          <w:rtl/>
        </w:rPr>
      </w:pPr>
    </w:p>
    <w:p w:rsidR="008F148E" w:rsidRDefault="008F148E" w:rsidP="00BA2BCC">
      <w:pPr>
        <w:rPr>
          <w:rtl/>
        </w:rPr>
      </w:pPr>
      <w:r>
        <w:rPr>
          <w:rFonts w:hint="cs"/>
          <w:rtl/>
        </w:rPr>
        <w:t>בדרום. כמעט חצי</w:t>
      </w:r>
      <w:bookmarkStart w:id="7517" w:name="_ETM_Q38_690000"/>
      <w:bookmarkEnd w:id="7517"/>
      <w:r>
        <w:rPr>
          <w:rFonts w:hint="cs"/>
          <w:rtl/>
        </w:rPr>
        <w:t xml:space="preserve"> מהתקנים לא מאוישים, 40% מהתקנים של פסיכולוגים בבתי ספר בדרום לא מאוישים. מה זה אומר, 220 פסיכולוגים שלא מאוישים? זה</w:t>
      </w:r>
      <w:bookmarkStart w:id="7518" w:name="_ETM_Q38_709000"/>
      <w:bookmarkEnd w:id="7518"/>
      <w:r>
        <w:rPr>
          <w:rFonts w:hint="cs"/>
          <w:rtl/>
        </w:rPr>
        <w:t xml:space="preserve"> כפול תקן של 200,000 שקל. מיליונים לא מבוצעים. ילדים בסיכון. עוד מעט תהיה פה גם הצעה לסדר-היום על אובדנות בקרב ילדים. בתי ספר בנגב בלי </w:t>
      </w:r>
      <w:bookmarkStart w:id="7519" w:name="_ETM_Q38_728000"/>
      <w:bookmarkEnd w:id="7519"/>
      <w:r>
        <w:rPr>
          <w:rFonts w:hint="cs"/>
          <w:rtl/>
        </w:rPr>
        <w:t xml:space="preserve">פסיכולוגים עם תקן ממשלתי. מישהו תקצב את זה וזה לא מאויש. איך ישנים בלילה? איך ישנים בלילה במערכת החינוך, כשבאשדוד יש תקן ל-82 פסיכולוגים </w:t>
      </w:r>
      <w:r>
        <w:rPr>
          <w:rtl/>
        </w:rPr>
        <w:t>–</w:t>
      </w:r>
      <w:r>
        <w:rPr>
          <w:rFonts w:hint="cs"/>
          <w:rtl/>
        </w:rPr>
        <w:t xml:space="preserve"> את גרה ליד אשדוד, פנינה, את מכירה את </w:t>
      </w:r>
      <w:bookmarkStart w:id="7520" w:name="_ETM_Q38_749000"/>
      <w:bookmarkEnd w:id="7520"/>
      <w:r>
        <w:rPr>
          <w:rFonts w:hint="cs"/>
          <w:rtl/>
        </w:rPr>
        <w:t>אשדוד טוב, עיר טובה, עיר אחת הטובות.</w:t>
      </w:r>
    </w:p>
    <w:p w:rsidR="008F148E" w:rsidRDefault="008F148E" w:rsidP="000A5E0E">
      <w:pPr>
        <w:rPr>
          <w:rtl/>
        </w:rPr>
      </w:pPr>
    </w:p>
    <w:p w:rsidR="008F148E" w:rsidRDefault="008F148E" w:rsidP="000A5E0E">
      <w:pPr>
        <w:pStyle w:val="af5"/>
        <w:keepNext/>
        <w:rPr>
          <w:rtl/>
        </w:rPr>
      </w:pPr>
      <w:bookmarkStart w:id="7521" w:name="ET_interruption_5115_33"/>
      <w:r w:rsidRPr="002D752B">
        <w:rPr>
          <w:rStyle w:val="TagStyle"/>
          <w:rtl/>
        </w:rPr>
        <w:t xml:space="preserve"> &lt;&lt; קריאה &gt;&gt; </w:t>
      </w:r>
      <w:r>
        <w:rPr>
          <w:rtl/>
        </w:rPr>
        <w:t>פנינה תמנו (כחול לבן – המחנה הממלכתי):</w:t>
      </w:r>
      <w:r w:rsidRPr="002D752B">
        <w:rPr>
          <w:rStyle w:val="TagStyle"/>
          <w:rtl/>
        </w:rPr>
        <w:t xml:space="preserve"> &lt;&lt; קריאה &gt;&gt;</w:t>
      </w:r>
      <w:r>
        <w:rPr>
          <w:rtl/>
        </w:rPr>
        <w:t xml:space="preserve">   </w:t>
      </w:r>
      <w:bookmarkEnd w:id="7521"/>
    </w:p>
    <w:p w:rsidR="008F148E" w:rsidRDefault="008F148E" w:rsidP="00586B80">
      <w:pPr>
        <w:rPr>
          <w:rtl/>
          <w:lang w:eastAsia="he-IL"/>
        </w:rPr>
      </w:pPr>
    </w:p>
    <w:p w:rsidR="008F148E" w:rsidRDefault="008F148E" w:rsidP="000A5E0E">
      <w:pPr>
        <w:rPr>
          <w:rtl/>
        </w:rPr>
      </w:pPr>
      <w:r>
        <w:rPr>
          <w:rFonts w:hint="cs"/>
          <w:rtl/>
        </w:rPr>
        <w:t>זכיתי לחתן מאשדוד.</w:t>
      </w:r>
    </w:p>
    <w:p w:rsidR="008F148E" w:rsidRDefault="008F148E" w:rsidP="000A5E0E">
      <w:pPr>
        <w:rPr>
          <w:rtl/>
        </w:rPr>
      </w:pPr>
    </w:p>
    <w:p w:rsidR="008F148E" w:rsidRDefault="008F148E" w:rsidP="000A5E0E">
      <w:pPr>
        <w:pStyle w:val="-"/>
        <w:keepNext/>
        <w:rPr>
          <w:rtl/>
        </w:rPr>
      </w:pPr>
      <w:bookmarkStart w:id="7522" w:name="ET_speakercontinue_5765_16"/>
      <w:r w:rsidRPr="003C7C33">
        <w:rPr>
          <w:rStyle w:val="TagStyle"/>
          <w:rtl/>
        </w:rPr>
        <w:t xml:space="preserve"> &lt;&lt; דובר_המשך &gt;&gt; </w:t>
      </w:r>
      <w:r>
        <w:rPr>
          <w:rtl/>
        </w:rPr>
        <w:t>מיכאל מרדכי ביטון (כחול לבן – המחנה הממלכתי):</w:t>
      </w:r>
      <w:r w:rsidRPr="003C7C33">
        <w:rPr>
          <w:rStyle w:val="TagStyle"/>
          <w:rtl/>
        </w:rPr>
        <w:t xml:space="preserve"> &lt;&lt; דובר_המשך &gt;&gt;</w:t>
      </w:r>
      <w:r>
        <w:rPr>
          <w:rtl/>
        </w:rPr>
        <w:t xml:space="preserve">   </w:t>
      </w:r>
      <w:bookmarkEnd w:id="7522"/>
    </w:p>
    <w:p w:rsidR="008F148E" w:rsidRDefault="008F148E" w:rsidP="00586B80">
      <w:pPr>
        <w:rPr>
          <w:rtl/>
        </w:rPr>
      </w:pPr>
    </w:p>
    <w:p w:rsidR="008F148E" w:rsidRDefault="008F148E" w:rsidP="00BA2BCC">
      <w:pPr>
        <w:rPr>
          <w:rtl/>
          <w:lang w:eastAsia="he-IL"/>
        </w:rPr>
      </w:pPr>
      <w:r>
        <w:rPr>
          <w:rFonts w:hint="cs"/>
          <w:rtl/>
        </w:rPr>
        <w:t xml:space="preserve">82 תקנים </w:t>
      </w:r>
      <w:bookmarkStart w:id="7523" w:name="_ETM_Q38_757000"/>
      <w:bookmarkEnd w:id="7523"/>
      <w:r>
        <w:rPr>
          <w:rFonts w:hint="cs"/>
          <w:rtl/>
        </w:rPr>
        <w:t xml:space="preserve">לבתי ספר לפסיכולוגים, רק 30 עובדים – כמעט שליש – במקום 100% פסיכולוגים; אשקלון </w:t>
      </w:r>
      <w:r>
        <w:rPr>
          <w:rtl/>
        </w:rPr>
        <w:t>–</w:t>
      </w:r>
      <w:r>
        <w:rPr>
          <w:rFonts w:hint="cs"/>
          <w:rtl/>
        </w:rPr>
        <w:t xml:space="preserve"> היו צריכים להיות 52 פסיכולוגים, ורק 31 עובדים;</w:t>
      </w:r>
      <w:bookmarkStart w:id="7524" w:name="TOR_Q39"/>
      <w:bookmarkEnd w:id="7524"/>
      <w:r>
        <w:rPr>
          <w:rFonts w:hint="cs"/>
          <w:rtl/>
        </w:rPr>
        <w:t xml:space="preserve"> רהט </w:t>
      </w:r>
      <w:r>
        <w:rPr>
          <w:rFonts w:hint="eastAsia"/>
          <w:rtl/>
        </w:rPr>
        <w:t>–</w:t>
      </w:r>
      <w:r>
        <w:rPr>
          <w:rFonts w:hint="cs"/>
          <w:rtl/>
        </w:rPr>
        <w:t xml:space="preserve"> חסרים חצי מהפסיכולוגים; היה להם 40 </w:t>
      </w:r>
      <w:r>
        <w:rPr>
          <w:rtl/>
          <w:lang w:eastAsia="he-IL"/>
        </w:rPr>
        <w:t xml:space="preserve">תקנים, רק </w:t>
      </w:r>
      <w:r>
        <w:rPr>
          <w:rFonts w:hint="cs"/>
          <w:rtl/>
          <w:lang w:eastAsia="he-IL"/>
        </w:rPr>
        <w:t>20 הולכים</w:t>
      </w:r>
      <w:r>
        <w:rPr>
          <w:rtl/>
          <w:lang w:eastAsia="he-IL"/>
        </w:rPr>
        <w:t xml:space="preserve"> לעבודה</w:t>
      </w:r>
      <w:r>
        <w:rPr>
          <w:rFonts w:hint="cs"/>
          <w:rtl/>
          <w:lang w:eastAsia="he-IL"/>
        </w:rPr>
        <w:t>;</w:t>
      </w:r>
      <w:r>
        <w:rPr>
          <w:rtl/>
          <w:lang w:eastAsia="he-IL"/>
        </w:rPr>
        <w:t xml:space="preserve"> ערד</w:t>
      </w:r>
      <w:r>
        <w:rPr>
          <w:rFonts w:hint="cs"/>
          <w:rtl/>
          <w:lang w:eastAsia="he-IL"/>
        </w:rPr>
        <w:t xml:space="preserve"> </w:t>
      </w:r>
      <w:r>
        <w:rPr>
          <w:rFonts w:hint="eastAsia"/>
          <w:rtl/>
          <w:lang w:eastAsia="he-IL"/>
        </w:rPr>
        <w:t>–</w:t>
      </w:r>
      <w:r>
        <w:rPr>
          <w:rFonts w:hint="cs"/>
          <w:rtl/>
          <w:lang w:eastAsia="he-IL"/>
        </w:rPr>
        <w:t xml:space="preserve"> 16 </w:t>
      </w:r>
      <w:r>
        <w:rPr>
          <w:rtl/>
          <w:lang w:eastAsia="he-IL"/>
        </w:rPr>
        <w:t>פסיכולוגים</w:t>
      </w:r>
      <w:bookmarkStart w:id="7525" w:name="_ETM_Q39_187880"/>
      <w:bookmarkEnd w:id="7525"/>
      <w:r>
        <w:rPr>
          <w:rtl/>
          <w:lang w:eastAsia="he-IL"/>
        </w:rPr>
        <w:t xml:space="preserve"> </w:t>
      </w:r>
      <w:bookmarkStart w:id="7526" w:name="_ETM_Q39_191329"/>
      <w:bookmarkEnd w:id="7526"/>
      <w:r>
        <w:rPr>
          <w:rFonts w:hint="cs"/>
          <w:rtl/>
          <w:lang w:eastAsia="he-IL"/>
        </w:rPr>
        <w:t>ב</w:t>
      </w:r>
      <w:r>
        <w:rPr>
          <w:rtl/>
          <w:lang w:eastAsia="he-IL"/>
        </w:rPr>
        <w:t xml:space="preserve">תקן, רק </w:t>
      </w:r>
      <w:r>
        <w:rPr>
          <w:rFonts w:hint="cs"/>
          <w:rtl/>
          <w:lang w:eastAsia="he-IL"/>
        </w:rPr>
        <w:t xml:space="preserve">2.5 </w:t>
      </w:r>
      <w:r>
        <w:rPr>
          <w:rtl/>
          <w:lang w:eastAsia="he-IL"/>
        </w:rPr>
        <w:t>פסיכולוגים</w:t>
      </w:r>
      <w:r>
        <w:rPr>
          <w:rFonts w:hint="cs"/>
          <w:rtl/>
          <w:lang w:eastAsia="he-IL"/>
        </w:rPr>
        <w:t xml:space="preserve"> בפועל,</w:t>
      </w:r>
      <w:r>
        <w:rPr>
          <w:rtl/>
          <w:lang w:eastAsia="he-IL"/>
        </w:rPr>
        <w:t xml:space="preserve"> </w:t>
      </w:r>
      <w:bookmarkStart w:id="7527" w:name="_ETM_Q39_195670"/>
      <w:bookmarkEnd w:id="7527"/>
      <w:r>
        <w:rPr>
          <w:rFonts w:hint="cs"/>
          <w:rtl/>
          <w:lang w:eastAsia="he-IL"/>
        </w:rPr>
        <w:t xml:space="preserve">10% </w:t>
      </w:r>
      <w:bookmarkStart w:id="7528" w:name="_ETM_Q39_194000"/>
      <w:bookmarkEnd w:id="7528"/>
      <w:r>
        <w:rPr>
          <w:rtl/>
          <w:lang w:eastAsia="he-IL"/>
        </w:rPr>
        <w:t xml:space="preserve">מהתקנים מאוישים. זה כאילו </w:t>
      </w:r>
      <w:r>
        <w:rPr>
          <w:rFonts w:hint="cs"/>
          <w:rtl/>
          <w:lang w:eastAsia="he-IL"/>
        </w:rPr>
        <w:t>ש</w:t>
      </w:r>
      <w:r>
        <w:rPr>
          <w:rtl/>
          <w:lang w:eastAsia="he-IL"/>
        </w:rPr>
        <w:t>היית הולך לבית ספר</w:t>
      </w:r>
      <w:r>
        <w:rPr>
          <w:rFonts w:hint="cs"/>
          <w:rtl/>
          <w:lang w:eastAsia="he-IL"/>
        </w:rPr>
        <w:t>,</w:t>
      </w:r>
      <w:r>
        <w:rPr>
          <w:rtl/>
          <w:lang w:eastAsia="he-IL"/>
        </w:rPr>
        <w:t xml:space="preserve"> </w:t>
      </w:r>
      <w:bookmarkStart w:id="7529" w:name="_ETM_Q39_199693"/>
      <w:bookmarkEnd w:id="7529"/>
      <w:r>
        <w:rPr>
          <w:rtl/>
          <w:lang w:eastAsia="he-IL"/>
        </w:rPr>
        <w:t>אם היית מדבר על מורים</w:t>
      </w:r>
      <w:r>
        <w:rPr>
          <w:rFonts w:hint="cs"/>
          <w:rtl/>
          <w:lang w:eastAsia="he-IL"/>
        </w:rPr>
        <w:t xml:space="preserve"> –</w:t>
      </w:r>
      <w:r>
        <w:rPr>
          <w:rtl/>
          <w:lang w:eastAsia="he-IL"/>
        </w:rPr>
        <w:t xml:space="preserve"> כאילו </w:t>
      </w:r>
      <w:bookmarkStart w:id="7530" w:name="_ETM_Q39_203716"/>
      <w:bookmarkEnd w:id="7530"/>
      <w:r>
        <w:rPr>
          <w:rFonts w:hint="cs"/>
          <w:rtl/>
          <w:lang w:eastAsia="he-IL"/>
        </w:rPr>
        <w:t xml:space="preserve">במקום 16 </w:t>
      </w:r>
      <w:r>
        <w:rPr>
          <w:rtl/>
          <w:lang w:eastAsia="he-IL"/>
        </w:rPr>
        <w:t xml:space="preserve">מורים באים רק </w:t>
      </w:r>
      <w:r>
        <w:rPr>
          <w:rFonts w:hint="cs"/>
          <w:rtl/>
          <w:lang w:eastAsia="he-IL"/>
        </w:rPr>
        <w:t>2.5</w:t>
      </w:r>
      <w:r>
        <w:rPr>
          <w:rtl/>
          <w:lang w:eastAsia="he-IL"/>
        </w:rPr>
        <w:t xml:space="preserve"> מורים לעבודה</w:t>
      </w:r>
      <w:r>
        <w:rPr>
          <w:rFonts w:hint="cs"/>
          <w:rtl/>
          <w:lang w:eastAsia="he-IL"/>
        </w:rPr>
        <w:t>.</w:t>
      </w:r>
      <w:r>
        <w:rPr>
          <w:rtl/>
          <w:lang w:eastAsia="he-IL"/>
        </w:rPr>
        <w:t xml:space="preserve"> </w:t>
      </w:r>
      <w:bookmarkStart w:id="7531" w:name="_ETM_Q39_208290"/>
      <w:bookmarkEnd w:id="7531"/>
      <w:r>
        <w:rPr>
          <w:rtl/>
          <w:lang w:eastAsia="he-IL"/>
        </w:rPr>
        <w:t xml:space="preserve">ערד </w:t>
      </w:r>
      <w:r>
        <w:rPr>
          <w:rFonts w:hint="cs"/>
          <w:rtl/>
          <w:lang w:eastAsia="he-IL"/>
        </w:rPr>
        <w:t>היא</w:t>
      </w:r>
      <w:r>
        <w:rPr>
          <w:rtl/>
          <w:lang w:eastAsia="he-IL"/>
        </w:rPr>
        <w:t xml:space="preserve"> עיר טובה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לא מצליחים להביא. </w:t>
      </w:r>
    </w:p>
    <w:p w:rsidR="008F148E" w:rsidRDefault="008F148E" w:rsidP="000A5E0E">
      <w:pPr>
        <w:rPr>
          <w:rtl/>
          <w:lang w:eastAsia="he-IL"/>
        </w:rPr>
      </w:pPr>
      <w:bookmarkStart w:id="7532" w:name="_ETM_Q39_215000"/>
      <w:bookmarkEnd w:id="7532"/>
    </w:p>
    <w:p w:rsidR="008F148E" w:rsidRDefault="008F148E" w:rsidP="00BA2BCC">
      <w:pPr>
        <w:rPr>
          <w:b/>
          <w:bCs/>
          <w:u w:val="single"/>
          <w:rtl/>
          <w:lang w:eastAsia="he-IL"/>
        </w:rPr>
      </w:pPr>
      <w:bookmarkStart w:id="7533" w:name="_ETM_Q39_216000"/>
      <w:bookmarkEnd w:id="7533"/>
      <w:r>
        <w:rPr>
          <w:rtl/>
          <w:lang w:eastAsia="he-IL"/>
        </w:rPr>
        <w:t xml:space="preserve">בדימונה עשו פרויקט </w:t>
      </w:r>
      <w:bookmarkStart w:id="7534" w:name="_ETM_Q39_212469"/>
      <w:bookmarkEnd w:id="7534"/>
      <w:r>
        <w:rPr>
          <w:rtl/>
          <w:lang w:eastAsia="he-IL"/>
        </w:rPr>
        <w:t>מיוחד</w:t>
      </w:r>
      <w:r>
        <w:rPr>
          <w:rFonts w:hint="cs"/>
          <w:rtl/>
          <w:lang w:eastAsia="he-IL"/>
        </w:rPr>
        <w:t xml:space="preserve"> </w:t>
      </w:r>
      <w:r>
        <w:rPr>
          <w:rFonts w:hint="eastAsia"/>
          <w:rtl/>
          <w:lang w:eastAsia="he-IL"/>
        </w:rPr>
        <w:t>–</w:t>
      </w:r>
      <w:r>
        <w:rPr>
          <w:rtl/>
          <w:lang w:eastAsia="he-IL"/>
        </w:rPr>
        <w:t xml:space="preserve"> חבר שלי, פסיכולוג, גלעד </w:t>
      </w:r>
      <w:proofErr w:type="spellStart"/>
      <w:r>
        <w:rPr>
          <w:rtl/>
          <w:lang w:eastAsia="he-IL"/>
        </w:rPr>
        <w:t>פישב</w:t>
      </w:r>
      <w:r>
        <w:rPr>
          <w:rFonts w:hint="cs"/>
          <w:rtl/>
          <w:lang w:eastAsia="he-IL"/>
        </w:rPr>
        <w:t>יי</w:t>
      </w:r>
      <w:r>
        <w:rPr>
          <w:rtl/>
          <w:lang w:eastAsia="he-IL"/>
        </w:rPr>
        <w:t>ן</w:t>
      </w:r>
      <w:proofErr w:type="spellEnd"/>
      <w:r>
        <w:rPr>
          <w:rFonts w:hint="cs"/>
          <w:rtl/>
          <w:lang w:eastAsia="he-IL"/>
        </w:rPr>
        <w:t xml:space="preserve"> </w:t>
      </w:r>
      <w:r>
        <w:rPr>
          <w:rFonts w:hint="eastAsia"/>
          <w:rtl/>
          <w:lang w:eastAsia="he-IL"/>
        </w:rPr>
        <w:t>–</w:t>
      </w:r>
      <w:r>
        <w:rPr>
          <w:rtl/>
          <w:lang w:eastAsia="he-IL"/>
        </w:rPr>
        <w:t xml:space="preserve"> יחד עם ביטוח לאומי, </w:t>
      </w:r>
      <w:bookmarkStart w:id="7535" w:name="_ETM_Q39_216649"/>
      <w:bookmarkEnd w:id="7535"/>
      <w:r>
        <w:rPr>
          <w:rtl/>
          <w:lang w:eastAsia="he-IL"/>
        </w:rPr>
        <w:t xml:space="preserve">יחד עם ראש העיר, יחד עם בני ביטון, דברים שאתה </w:t>
      </w:r>
      <w:bookmarkStart w:id="7536" w:name="_ETM_Q39_220829"/>
      <w:bookmarkEnd w:id="7536"/>
      <w:r>
        <w:rPr>
          <w:rtl/>
          <w:lang w:eastAsia="he-IL"/>
        </w:rPr>
        <w:t>גם התחלת להוביל כראש עיר</w:t>
      </w:r>
      <w:r>
        <w:rPr>
          <w:rFonts w:hint="cs"/>
          <w:rtl/>
          <w:lang w:eastAsia="he-IL"/>
        </w:rPr>
        <w:t>.</w:t>
      </w:r>
      <w:r>
        <w:rPr>
          <w:rtl/>
          <w:lang w:eastAsia="he-IL"/>
        </w:rPr>
        <w:t xml:space="preserve"> </w:t>
      </w:r>
      <w:bookmarkStart w:id="7537" w:name="_ETM_Q39_225799"/>
      <w:bookmarkEnd w:id="7537"/>
      <w:r>
        <w:rPr>
          <w:rtl/>
          <w:lang w:eastAsia="he-IL"/>
        </w:rPr>
        <w:t>פתאום מתחילים לבוא פסיכולוגים</w:t>
      </w:r>
      <w:r>
        <w:rPr>
          <w:rFonts w:hint="cs"/>
          <w:rtl/>
          <w:lang w:eastAsia="he-IL"/>
        </w:rPr>
        <w:t>.</w:t>
      </w:r>
      <w:r>
        <w:rPr>
          <w:rtl/>
          <w:lang w:eastAsia="he-IL"/>
        </w:rPr>
        <w:t xml:space="preserve"> אבל איך אפשר לקיים מערכת חינוך </w:t>
      </w:r>
      <w:bookmarkStart w:id="7538" w:name="_ETM_Q39_228219"/>
      <w:bookmarkEnd w:id="7538"/>
      <w:r>
        <w:rPr>
          <w:rtl/>
          <w:lang w:eastAsia="he-IL"/>
        </w:rPr>
        <w:t xml:space="preserve">בערד </w:t>
      </w:r>
      <w:bookmarkStart w:id="7539" w:name="_ETM_Q39_231180"/>
      <w:bookmarkEnd w:id="7539"/>
      <w:r>
        <w:rPr>
          <w:rFonts w:hint="cs"/>
          <w:rtl/>
          <w:lang w:eastAsia="he-IL"/>
        </w:rPr>
        <w:t>כ</w:t>
      </w:r>
      <w:r>
        <w:rPr>
          <w:rtl/>
          <w:lang w:eastAsia="he-IL"/>
        </w:rPr>
        <w:t xml:space="preserve">שיש לה </w:t>
      </w:r>
      <w:r>
        <w:rPr>
          <w:rFonts w:hint="cs"/>
          <w:rtl/>
          <w:lang w:eastAsia="he-IL"/>
        </w:rPr>
        <w:t>16</w:t>
      </w:r>
      <w:r>
        <w:rPr>
          <w:rtl/>
          <w:lang w:eastAsia="he-IL"/>
        </w:rPr>
        <w:t xml:space="preserve"> תקנים לפסיכולוגים </w:t>
      </w:r>
      <w:r>
        <w:rPr>
          <w:rFonts w:hint="cs"/>
          <w:rtl/>
          <w:lang w:eastAsia="he-IL"/>
        </w:rPr>
        <w:t>ו</w:t>
      </w:r>
      <w:r>
        <w:rPr>
          <w:rtl/>
          <w:lang w:eastAsia="he-IL"/>
        </w:rPr>
        <w:t xml:space="preserve">היא מצליחה להביא לעבודה </w:t>
      </w:r>
      <w:bookmarkStart w:id="7540" w:name="_ETM_Q39_234065"/>
      <w:bookmarkEnd w:id="7540"/>
      <w:r>
        <w:rPr>
          <w:rtl/>
          <w:lang w:eastAsia="he-IL"/>
        </w:rPr>
        <w:t>רק שני פסיכולוגים</w:t>
      </w:r>
      <w:r>
        <w:rPr>
          <w:rFonts w:hint="cs"/>
          <w:rtl/>
          <w:lang w:eastAsia="he-IL"/>
        </w:rPr>
        <w:t>?</w:t>
      </w:r>
      <w:r>
        <w:rPr>
          <w:rtl/>
          <w:lang w:eastAsia="he-IL"/>
        </w:rPr>
        <w:t xml:space="preserve"> </w:t>
      </w:r>
      <w:bookmarkStart w:id="7541" w:name="_ETM_Q39_237470"/>
      <w:bookmarkEnd w:id="7541"/>
      <w:r>
        <w:rPr>
          <w:rtl/>
          <w:lang w:eastAsia="he-IL"/>
        </w:rPr>
        <w:t xml:space="preserve">איך הילדים האלה לא יהיו בסיכון? </w:t>
      </w:r>
      <w:bookmarkStart w:id="7542" w:name="_ETM_Q39_240849"/>
      <w:bookmarkEnd w:id="7542"/>
      <w:r>
        <w:rPr>
          <w:rtl/>
          <w:lang w:eastAsia="he-IL"/>
        </w:rPr>
        <w:t>איך הפער הזה מתקיים בעולם</w:t>
      </w:r>
      <w:r>
        <w:rPr>
          <w:rFonts w:hint="cs"/>
          <w:rtl/>
          <w:lang w:eastAsia="he-IL"/>
        </w:rPr>
        <w:t xml:space="preserve"> מתוקן?</w:t>
      </w:r>
      <w:r>
        <w:rPr>
          <w:rtl/>
          <w:lang w:eastAsia="he-IL"/>
        </w:rPr>
        <w:t xml:space="preserve"> </w:t>
      </w:r>
      <w:bookmarkStart w:id="7543" w:name="_ETM_Q39_244238"/>
      <w:bookmarkEnd w:id="7543"/>
    </w:p>
    <w:p w:rsidR="008F148E" w:rsidRPr="005C2CA2" w:rsidRDefault="008F148E" w:rsidP="000A5E0E">
      <w:pPr>
        <w:rPr>
          <w:rtl/>
          <w:lang w:eastAsia="he-IL"/>
        </w:rPr>
      </w:pPr>
    </w:p>
    <w:p w:rsidR="008F148E" w:rsidRDefault="008F148E" w:rsidP="000A5E0E">
      <w:pPr>
        <w:pStyle w:val="af6"/>
        <w:keepNext/>
        <w:rPr>
          <w:rtl/>
        </w:rPr>
      </w:pPr>
      <w:r w:rsidRPr="00C50F53">
        <w:rPr>
          <w:rStyle w:val="TagStyle"/>
          <w:rtl/>
        </w:rPr>
        <w:t xml:space="preserve"> &lt;&lt; יור &gt;&gt; </w:t>
      </w:r>
      <w:r>
        <w:rPr>
          <w:rtl/>
        </w:rPr>
        <w:t>היו"ר ניסים ואטורי:</w:t>
      </w:r>
      <w:r w:rsidRPr="00C50F53">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תודה רבה.</w:t>
      </w:r>
    </w:p>
    <w:p w:rsidR="008F148E" w:rsidRDefault="008F148E" w:rsidP="000A5E0E">
      <w:pPr>
        <w:rPr>
          <w:rtl/>
          <w:lang w:eastAsia="he-IL"/>
        </w:rPr>
      </w:pPr>
    </w:p>
    <w:p w:rsidR="008F148E" w:rsidRDefault="008F148E" w:rsidP="000A5E0E">
      <w:pPr>
        <w:pStyle w:val="-"/>
        <w:keepNext/>
        <w:rPr>
          <w:rtl/>
        </w:rPr>
      </w:pPr>
      <w:bookmarkStart w:id="7544" w:name="ET_speakercontinue_5765_4"/>
      <w:r w:rsidRPr="00C50F53">
        <w:rPr>
          <w:rStyle w:val="TagStyle"/>
          <w:rtl/>
        </w:rPr>
        <w:t xml:space="preserve"> &lt;&lt; דובר_המשך &gt;&gt; </w:t>
      </w:r>
      <w:r>
        <w:rPr>
          <w:rtl/>
        </w:rPr>
        <w:t>מיכאל מרדכי ביטון (כחול לבן – המחנה הממלכתי):</w:t>
      </w:r>
      <w:r w:rsidRPr="00C50F53">
        <w:rPr>
          <w:rStyle w:val="TagStyle"/>
          <w:rtl/>
        </w:rPr>
        <w:t xml:space="preserve"> &lt;&lt; דובר_המשך &gt;&gt;</w:t>
      </w:r>
      <w:r>
        <w:rPr>
          <w:rtl/>
        </w:rPr>
        <w:t xml:space="preserve">   </w:t>
      </w:r>
      <w:bookmarkEnd w:id="7544"/>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מה, שמת לב שהזמן </w:t>
      </w:r>
      <w:bookmarkStart w:id="7545" w:name="_ETM_Q39_243000"/>
      <w:bookmarkEnd w:id="7545"/>
      <w:r>
        <w:rPr>
          <w:rFonts w:hint="cs"/>
          <w:rtl/>
          <w:lang w:eastAsia="he-IL"/>
        </w:rPr>
        <w:t>נגמר?</w:t>
      </w:r>
    </w:p>
    <w:p w:rsidR="008F148E" w:rsidRDefault="008F148E" w:rsidP="000A5E0E">
      <w:pPr>
        <w:rPr>
          <w:b/>
          <w:bCs/>
          <w:u w:val="single"/>
          <w:rtl/>
          <w:lang w:eastAsia="he-IL"/>
        </w:rPr>
      </w:pPr>
    </w:p>
    <w:p w:rsidR="008F148E" w:rsidRDefault="008F148E" w:rsidP="000A5E0E">
      <w:pPr>
        <w:pStyle w:val="af6"/>
        <w:keepNext/>
        <w:rPr>
          <w:rtl/>
        </w:rPr>
      </w:pPr>
      <w:r w:rsidRPr="00C50F53">
        <w:rPr>
          <w:rStyle w:val="TagStyle"/>
          <w:rtl/>
        </w:rPr>
        <w:t xml:space="preserve"> &lt;&lt; יור &gt;&gt; </w:t>
      </w:r>
      <w:r>
        <w:rPr>
          <w:rtl/>
        </w:rPr>
        <w:t>היו"ר ניסים ואטורי:</w:t>
      </w:r>
      <w:r w:rsidRPr="00C50F53">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מזמן. הזמן נגמר מזמן.</w:t>
      </w:r>
    </w:p>
    <w:p w:rsidR="008F148E" w:rsidRDefault="008F148E" w:rsidP="000A5E0E">
      <w:pPr>
        <w:rPr>
          <w:rtl/>
          <w:lang w:eastAsia="he-IL"/>
        </w:rPr>
      </w:pPr>
    </w:p>
    <w:p w:rsidR="008F148E" w:rsidRDefault="008F148E" w:rsidP="000A5E0E">
      <w:pPr>
        <w:pStyle w:val="-"/>
        <w:keepNext/>
        <w:rPr>
          <w:rtl/>
        </w:rPr>
      </w:pPr>
      <w:bookmarkStart w:id="7546" w:name="ET_speakercontinue_5765_6"/>
      <w:r w:rsidRPr="00C50F53">
        <w:rPr>
          <w:rStyle w:val="TagStyle"/>
          <w:rtl/>
        </w:rPr>
        <w:t xml:space="preserve"> &lt;&lt; דובר_המשך &gt;&gt; </w:t>
      </w:r>
      <w:r>
        <w:rPr>
          <w:rtl/>
        </w:rPr>
        <w:t>מיכאל מרדכי ביטון (כחול לבן – המחנה הממלכתי):</w:t>
      </w:r>
      <w:r w:rsidRPr="00C50F53">
        <w:rPr>
          <w:rStyle w:val="TagStyle"/>
          <w:rtl/>
        </w:rPr>
        <w:t xml:space="preserve"> &lt;&lt; דובר_המשך &gt;&gt;</w:t>
      </w:r>
      <w:r>
        <w:rPr>
          <w:rtl/>
        </w:rPr>
        <w:t xml:space="preserve">   </w:t>
      </w:r>
      <w:bookmarkEnd w:id="7546"/>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אבל אתה, מה מיוחד אצלך? קטונתי מלייעץ </w:t>
      </w:r>
      <w:bookmarkStart w:id="7547" w:name="_ETM_Q39_253000"/>
      <w:bookmarkEnd w:id="7547"/>
      <w:r>
        <w:rPr>
          <w:rFonts w:hint="cs"/>
          <w:rtl/>
          <w:lang w:eastAsia="he-IL"/>
        </w:rPr>
        <w:t>לסגן יושב-ראש כנסת.</w:t>
      </w:r>
    </w:p>
    <w:p w:rsidR="008F148E" w:rsidRDefault="008F148E" w:rsidP="000A5E0E">
      <w:pPr>
        <w:rPr>
          <w:rtl/>
          <w:lang w:eastAsia="he-IL"/>
        </w:rPr>
      </w:pPr>
      <w:bookmarkStart w:id="7548" w:name="_ETM_Q39_254000"/>
      <w:bookmarkEnd w:id="7548"/>
    </w:p>
    <w:p w:rsidR="008F148E" w:rsidRDefault="008F148E" w:rsidP="000A5E0E">
      <w:pPr>
        <w:pStyle w:val="af5"/>
        <w:keepNext/>
        <w:rPr>
          <w:rtl/>
        </w:rPr>
      </w:pPr>
      <w:r w:rsidRPr="005C2CA2">
        <w:rPr>
          <w:rStyle w:val="TagStyle"/>
          <w:rtl/>
        </w:rPr>
        <w:t xml:space="preserve"> &lt;&lt; קריאה &gt;&gt; </w:t>
      </w:r>
      <w:r>
        <w:rPr>
          <w:rtl/>
        </w:rPr>
        <w:t>מאיר כהן (יש עתיד):</w:t>
      </w:r>
      <w:r w:rsidRPr="005C2CA2">
        <w:rPr>
          <w:rStyle w:val="TagStyle"/>
          <w:rtl/>
        </w:rPr>
        <w:t xml:space="preserve"> &lt;&lt; קריאה &gt;&gt;</w:t>
      </w:r>
      <w:r>
        <w:rPr>
          <w:rtl/>
        </w:rPr>
        <w:t xml:space="preserve">   </w:t>
      </w:r>
    </w:p>
    <w:p w:rsidR="008F148E" w:rsidRDefault="008F148E" w:rsidP="00586B80">
      <w:pPr>
        <w:rPr>
          <w:rtl/>
          <w:lang w:eastAsia="he-IL"/>
        </w:rPr>
      </w:pPr>
    </w:p>
    <w:p w:rsidR="008F148E" w:rsidRDefault="008F148E" w:rsidP="000A5E0E">
      <w:pPr>
        <w:rPr>
          <w:rtl/>
          <w:lang w:eastAsia="he-IL"/>
        </w:rPr>
      </w:pPr>
      <w:bookmarkStart w:id="7549" w:name="_ETM_Q39_251000"/>
      <w:bookmarkEnd w:id="7549"/>
      <w:r>
        <w:rPr>
          <w:rFonts w:hint="cs"/>
          <w:rtl/>
          <w:lang w:eastAsia="he-IL"/>
        </w:rPr>
        <w:t>כי עוד מעט אתה תשב - - -</w:t>
      </w:r>
    </w:p>
    <w:p w:rsidR="008F148E" w:rsidRDefault="008F148E" w:rsidP="000A5E0E">
      <w:pPr>
        <w:rPr>
          <w:rtl/>
          <w:lang w:eastAsia="he-IL"/>
        </w:rPr>
      </w:pPr>
    </w:p>
    <w:p w:rsidR="008F148E" w:rsidRDefault="008F148E" w:rsidP="000A5E0E">
      <w:pPr>
        <w:pStyle w:val="-"/>
        <w:keepNext/>
        <w:rPr>
          <w:rtl/>
        </w:rPr>
      </w:pPr>
      <w:r w:rsidRPr="00C50F53">
        <w:rPr>
          <w:rStyle w:val="TagStyle"/>
          <w:rtl/>
        </w:rPr>
        <w:t xml:space="preserve">&lt;&lt; דובר_המשך &gt;&gt; </w:t>
      </w:r>
      <w:r>
        <w:rPr>
          <w:rtl/>
        </w:rPr>
        <w:t>מיכאל מרדכי ביטון (כחול לבן – המחנה הממלכתי):</w:t>
      </w:r>
      <w:r w:rsidRPr="00C50F53">
        <w:rPr>
          <w:rStyle w:val="TagStyle"/>
          <w:rtl/>
        </w:rPr>
        <w:t xml:space="preserve"> &lt;&lt; דובר_המשך &gt;&gt;</w:t>
      </w:r>
      <w:r>
        <w:rPr>
          <w:rtl/>
        </w:rPr>
        <w:t xml:space="preserve">   </w:t>
      </w:r>
    </w:p>
    <w:p w:rsidR="008F148E" w:rsidRDefault="008F148E" w:rsidP="000A5E0E">
      <w:pPr>
        <w:rPr>
          <w:rtl/>
          <w:lang w:eastAsia="he-IL"/>
        </w:rPr>
      </w:pPr>
    </w:p>
    <w:p w:rsidR="008F148E" w:rsidRDefault="008F148E" w:rsidP="000A5E0E">
      <w:pPr>
        <w:rPr>
          <w:rtl/>
          <w:lang w:eastAsia="he-IL"/>
        </w:rPr>
      </w:pPr>
      <w:bookmarkStart w:id="7550" w:name="_ETM_Q39_252000"/>
      <w:bookmarkEnd w:id="7550"/>
      <w:r>
        <w:rPr>
          <w:rFonts w:hint="cs"/>
          <w:rtl/>
          <w:lang w:eastAsia="he-IL"/>
        </w:rPr>
        <w:t xml:space="preserve">לא, קטונתי. אבל מה שאני עושה בוועדה, אני אומר למישהו: </w:t>
      </w:r>
      <w:bookmarkStart w:id="7551" w:name="_ETM_Q39_255000"/>
      <w:bookmarkEnd w:id="7551"/>
      <w:r>
        <w:rPr>
          <w:rFonts w:hint="cs"/>
          <w:rtl/>
          <w:lang w:eastAsia="he-IL"/>
        </w:rPr>
        <w:t>משפט סיום, משפטי סיום.</w:t>
      </w:r>
    </w:p>
    <w:p w:rsidR="008F148E" w:rsidRDefault="008F148E" w:rsidP="000A5E0E">
      <w:pPr>
        <w:rPr>
          <w:rtl/>
          <w:lang w:eastAsia="he-IL"/>
        </w:rPr>
      </w:pPr>
    </w:p>
    <w:p w:rsidR="008F148E" w:rsidRDefault="008F148E" w:rsidP="000A5E0E">
      <w:pPr>
        <w:pStyle w:val="af6"/>
        <w:keepNext/>
        <w:rPr>
          <w:rtl/>
        </w:rPr>
      </w:pPr>
      <w:r w:rsidRPr="00C50F53">
        <w:rPr>
          <w:rStyle w:val="TagStyle"/>
          <w:rtl/>
        </w:rPr>
        <w:t xml:space="preserve"> &lt;&lt; יור &gt;&gt; </w:t>
      </w:r>
      <w:r>
        <w:rPr>
          <w:rtl/>
        </w:rPr>
        <w:t>היו"ר ניסים ואטורי:</w:t>
      </w:r>
      <w:r w:rsidRPr="00C50F53">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לא, אני אומר "תודה". אמרתי "תודה". 20 שניות ראשונות שחרגת, אני אומר תודה. הינה, </w:t>
      </w:r>
      <w:bookmarkStart w:id="7552" w:name="_ETM_Q39_265000"/>
      <w:bookmarkEnd w:id="7552"/>
      <w:r>
        <w:rPr>
          <w:rFonts w:hint="cs"/>
          <w:rtl/>
          <w:lang w:eastAsia="he-IL"/>
        </w:rPr>
        <w:t>מגלה פה את הסוד לכולם. אני אומר תודה. לא</w:t>
      </w:r>
      <w:bookmarkStart w:id="7553" w:name="_ETM_Q39_268000"/>
      <w:bookmarkEnd w:id="7553"/>
      <w:r>
        <w:rPr>
          <w:rFonts w:hint="cs"/>
          <w:rtl/>
          <w:lang w:eastAsia="he-IL"/>
        </w:rPr>
        <w:t xml:space="preserve"> הבינו </w:t>
      </w:r>
      <w:r>
        <w:rPr>
          <w:rtl/>
          <w:lang w:eastAsia="he-IL"/>
        </w:rPr>
        <w:t>–</w:t>
      </w:r>
      <w:r>
        <w:rPr>
          <w:rFonts w:hint="cs"/>
          <w:rtl/>
          <w:lang w:eastAsia="he-IL"/>
        </w:rPr>
        <w:t xml:space="preserve"> אני אומר: די, נגמר הזמן. אחרי דקה </w:t>
      </w:r>
      <w:r>
        <w:rPr>
          <w:rtl/>
          <w:lang w:eastAsia="he-IL"/>
        </w:rPr>
        <w:t>–</w:t>
      </w:r>
      <w:r>
        <w:rPr>
          <w:rFonts w:hint="cs"/>
          <w:rtl/>
          <w:lang w:eastAsia="he-IL"/>
        </w:rPr>
        <w:t xml:space="preserve"> </w:t>
      </w:r>
      <w:bookmarkStart w:id="7554" w:name="_ETM_Q39_269000"/>
      <w:bookmarkEnd w:id="7554"/>
      <w:r>
        <w:rPr>
          <w:rFonts w:hint="cs"/>
          <w:rtl/>
          <w:lang w:eastAsia="he-IL"/>
        </w:rPr>
        <w:t>נגמר הזמן, יאללה רד.</w:t>
      </w:r>
    </w:p>
    <w:p w:rsidR="008F148E" w:rsidRDefault="008F148E" w:rsidP="000A5E0E">
      <w:pPr>
        <w:rPr>
          <w:rtl/>
          <w:lang w:eastAsia="he-IL"/>
        </w:rPr>
      </w:pPr>
    </w:p>
    <w:p w:rsidR="008F148E" w:rsidRDefault="008F148E" w:rsidP="000A5E0E">
      <w:pPr>
        <w:pStyle w:val="-"/>
        <w:keepNext/>
        <w:rPr>
          <w:rtl/>
        </w:rPr>
      </w:pPr>
      <w:bookmarkStart w:id="7555" w:name="ET_speakercontinue_5765_8"/>
      <w:r w:rsidRPr="00C50F53">
        <w:rPr>
          <w:rStyle w:val="TagStyle"/>
          <w:rtl/>
        </w:rPr>
        <w:t xml:space="preserve"> &lt;&lt; דובר_המשך &gt;&gt; </w:t>
      </w:r>
      <w:r>
        <w:rPr>
          <w:rtl/>
        </w:rPr>
        <w:t>מיכאל מרדכי ביטון (כחול לבן – המחנה הממלכתי):</w:t>
      </w:r>
      <w:r w:rsidRPr="00C50F53">
        <w:rPr>
          <w:rStyle w:val="TagStyle"/>
          <w:rtl/>
        </w:rPr>
        <w:t xml:space="preserve"> &lt;&lt; דובר_המשך &gt;&gt;</w:t>
      </w:r>
      <w:r>
        <w:rPr>
          <w:rtl/>
        </w:rPr>
        <w:t xml:space="preserve">   </w:t>
      </w:r>
      <w:bookmarkEnd w:id="7555"/>
    </w:p>
    <w:p w:rsidR="008F148E" w:rsidRDefault="008F148E" w:rsidP="00586B80">
      <w:pPr>
        <w:rPr>
          <w:rtl/>
          <w:lang w:eastAsia="he-IL"/>
        </w:rPr>
      </w:pPr>
    </w:p>
    <w:p w:rsidR="008F148E" w:rsidRDefault="008F148E" w:rsidP="000A5E0E">
      <w:pPr>
        <w:rPr>
          <w:rtl/>
          <w:lang w:eastAsia="he-IL"/>
        </w:rPr>
      </w:pPr>
      <w:r>
        <w:rPr>
          <w:rFonts w:hint="cs"/>
          <w:rtl/>
          <w:lang w:eastAsia="he-IL"/>
        </w:rPr>
        <w:t>ואטורי, אני רק רוצה ממך מילת הזדהות.</w:t>
      </w:r>
    </w:p>
    <w:p w:rsidR="008F148E" w:rsidRDefault="008F148E" w:rsidP="000A5E0E">
      <w:pPr>
        <w:rPr>
          <w:rtl/>
          <w:lang w:eastAsia="he-IL"/>
        </w:rPr>
      </w:pPr>
    </w:p>
    <w:p w:rsidR="008F148E" w:rsidRDefault="008F148E" w:rsidP="000A5E0E">
      <w:pPr>
        <w:pStyle w:val="af6"/>
        <w:keepNext/>
        <w:rPr>
          <w:rtl/>
        </w:rPr>
      </w:pPr>
      <w:r w:rsidRPr="00C50F53">
        <w:rPr>
          <w:rStyle w:val="TagStyle"/>
          <w:rtl/>
        </w:rPr>
        <w:t xml:space="preserve"> &lt;&lt; יור &gt;&gt; </w:t>
      </w:r>
      <w:r>
        <w:rPr>
          <w:rtl/>
        </w:rPr>
        <w:t>היו"ר ניסים ואטורי:</w:t>
      </w:r>
      <w:r w:rsidRPr="00C50F53">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בבקשה.</w:t>
      </w:r>
    </w:p>
    <w:p w:rsidR="008F148E" w:rsidRDefault="008F148E" w:rsidP="000A5E0E">
      <w:pPr>
        <w:rPr>
          <w:rtl/>
          <w:lang w:eastAsia="he-IL"/>
        </w:rPr>
      </w:pPr>
      <w:bookmarkStart w:id="7556" w:name="_ETM_Q39_278000"/>
      <w:bookmarkEnd w:id="7556"/>
    </w:p>
    <w:p w:rsidR="008F148E" w:rsidRDefault="008F148E" w:rsidP="000A5E0E">
      <w:pPr>
        <w:pStyle w:val="-"/>
        <w:keepNext/>
        <w:rPr>
          <w:rtl/>
        </w:rPr>
      </w:pPr>
      <w:bookmarkStart w:id="7557" w:name="_ETM_Q39_279000"/>
      <w:bookmarkEnd w:id="7557"/>
      <w:r w:rsidRPr="00C50F53">
        <w:rPr>
          <w:rStyle w:val="TagStyle"/>
          <w:rtl/>
        </w:rPr>
        <w:t xml:space="preserve">&lt;&lt; דובר_המשך &gt;&gt; </w:t>
      </w:r>
      <w:r>
        <w:rPr>
          <w:rtl/>
        </w:rPr>
        <w:t>מיכאל מרדכי ביטון (כחול לבן – המחנה הממלכתי):</w:t>
      </w:r>
      <w:r w:rsidRPr="00C50F53">
        <w:rPr>
          <w:rStyle w:val="TagStyle"/>
          <w:rtl/>
        </w:rPr>
        <w:t xml:space="preserve"> &lt;&lt; דובר_המשך &gt;&gt;</w:t>
      </w:r>
      <w:r>
        <w:rPr>
          <w:rtl/>
        </w:rPr>
        <w:t xml:space="preserve">   </w:t>
      </w:r>
    </w:p>
    <w:p w:rsidR="008F148E" w:rsidRDefault="008F148E" w:rsidP="000A5E0E">
      <w:pPr>
        <w:rPr>
          <w:rtl/>
          <w:lang w:eastAsia="he-IL"/>
        </w:rPr>
      </w:pPr>
    </w:p>
    <w:p w:rsidR="008F148E" w:rsidRDefault="008F148E" w:rsidP="000A5E0E">
      <w:pPr>
        <w:rPr>
          <w:rtl/>
          <w:lang w:eastAsia="he-IL"/>
        </w:rPr>
      </w:pPr>
      <w:bookmarkStart w:id="7558" w:name="_ETM_Q39_281000"/>
      <w:bookmarkEnd w:id="7558"/>
      <w:r>
        <w:rPr>
          <w:rFonts w:hint="cs"/>
          <w:rtl/>
          <w:lang w:eastAsia="he-IL"/>
        </w:rPr>
        <w:t>כי בער</w:t>
      </w:r>
      <w:bookmarkStart w:id="7559" w:name="_ETM_Q39_276000"/>
      <w:bookmarkEnd w:id="7559"/>
      <w:r>
        <w:rPr>
          <w:rFonts w:hint="cs"/>
          <w:rtl/>
          <w:lang w:eastAsia="he-IL"/>
        </w:rPr>
        <w:t>ד</w:t>
      </w:r>
      <w:r w:rsidRPr="00597286">
        <w:rPr>
          <w:rtl/>
          <w:lang w:eastAsia="he-IL"/>
        </w:rPr>
        <w:t xml:space="preserve"> צריכים להיות </w:t>
      </w:r>
      <w:r>
        <w:rPr>
          <w:rFonts w:hint="cs"/>
          <w:rtl/>
          <w:lang w:eastAsia="he-IL"/>
        </w:rPr>
        <w:t>16</w:t>
      </w:r>
      <w:r w:rsidRPr="00597286">
        <w:rPr>
          <w:rtl/>
          <w:lang w:eastAsia="he-IL"/>
        </w:rPr>
        <w:t xml:space="preserve"> פסיכולוגים, יש תקציב, ור</w:t>
      </w:r>
      <w:r>
        <w:rPr>
          <w:rtl/>
          <w:lang w:eastAsia="he-IL"/>
        </w:rPr>
        <w:t xml:space="preserve">ק שניים הולכים לעבודת בתי ספר. </w:t>
      </w:r>
      <w:r w:rsidRPr="00597286">
        <w:rPr>
          <w:rtl/>
          <w:lang w:eastAsia="he-IL"/>
        </w:rPr>
        <w:t xml:space="preserve">כמעט </w:t>
      </w:r>
      <w:r>
        <w:rPr>
          <w:rFonts w:hint="cs"/>
          <w:rtl/>
          <w:lang w:eastAsia="he-IL"/>
        </w:rPr>
        <w:t>40%</w:t>
      </w:r>
      <w:r w:rsidRPr="00597286">
        <w:rPr>
          <w:rtl/>
          <w:lang w:eastAsia="he-IL"/>
        </w:rPr>
        <w:t xml:space="preserve"> מהפסיכולוגים בנגב</w:t>
      </w:r>
      <w:r>
        <w:rPr>
          <w:rFonts w:hint="cs"/>
          <w:rtl/>
          <w:lang w:eastAsia="he-IL"/>
        </w:rPr>
        <w:t xml:space="preserve"> </w:t>
      </w:r>
      <w:r>
        <w:rPr>
          <w:rFonts w:hint="eastAsia"/>
          <w:rtl/>
          <w:lang w:eastAsia="he-IL"/>
        </w:rPr>
        <w:t>–</w:t>
      </w:r>
      <w:r w:rsidRPr="00597286">
        <w:rPr>
          <w:rtl/>
          <w:lang w:eastAsia="he-IL"/>
        </w:rPr>
        <w:t xml:space="preserve"> הכסף הולך למשרד החינוך, אין פסיכולוגים בבתי ספר. זה מצב</w:t>
      </w:r>
      <w:r>
        <w:rPr>
          <w:rFonts w:hint="cs"/>
          <w:rtl/>
          <w:lang w:eastAsia="he-IL"/>
        </w:rPr>
        <w:t xml:space="preserve"> קשה.</w:t>
      </w:r>
    </w:p>
    <w:p w:rsidR="008F148E" w:rsidRDefault="008F148E" w:rsidP="000A5E0E">
      <w:pPr>
        <w:rPr>
          <w:rtl/>
          <w:lang w:eastAsia="he-IL"/>
        </w:rPr>
      </w:pPr>
    </w:p>
    <w:p w:rsidR="008F148E" w:rsidRDefault="008F148E" w:rsidP="000A5E0E">
      <w:pPr>
        <w:pStyle w:val="af6"/>
        <w:keepNext/>
        <w:rPr>
          <w:rtl/>
        </w:rPr>
      </w:pPr>
      <w:bookmarkStart w:id="7560" w:name="ET_yor_6490_20"/>
      <w:r w:rsidRPr="00597286">
        <w:rPr>
          <w:rStyle w:val="TagStyle"/>
          <w:rtl/>
        </w:rPr>
        <w:t xml:space="preserve"> &lt;&lt; יור &gt;&gt; </w:t>
      </w:r>
      <w:r>
        <w:rPr>
          <w:rtl/>
        </w:rPr>
        <w:t>היו"ר ניסים ואטורי:</w:t>
      </w:r>
      <w:r w:rsidRPr="00597286">
        <w:rPr>
          <w:rStyle w:val="TagStyle"/>
          <w:rtl/>
        </w:rPr>
        <w:t xml:space="preserve"> &lt;&lt; יור &gt;&gt;</w:t>
      </w:r>
      <w:r>
        <w:rPr>
          <w:rtl/>
        </w:rPr>
        <w:t xml:space="preserve">   </w:t>
      </w:r>
      <w:bookmarkEnd w:id="7560"/>
    </w:p>
    <w:p w:rsidR="008F148E" w:rsidRDefault="008F148E" w:rsidP="00586B80">
      <w:pPr>
        <w:rPr>
          <w:rtl/>
          <w:lang w:eastAsia="he-IL"/>
        </w:rPr>
      </w:pPr>
    </w:p>
    <w:p w:rsidR="008F148E" w:rsidRDefault="008F148E" w:rsidP="000A5E0E">
      <w:pPr>
        <w:rPr>
          <w:rtl/>
          <w:lang w:eastAsia="he-IL"/>
        </w:rPr>
      </w:pPr>
      <w:bookmarkStart w:id="7561" w:name="_ETM_Q39_291000"/>
      <w:bookmarkEnd w:id="7561"/>
      <w:r>
        <w:rPr>
          <w:rFonts w:hint="cs"/>
          <w:rtl/>
          <w:lang w:eastAsia="he-IL"/>
        </w:rPr>
        <w:t xml:space="preserve">מצב קשה שחייב התייחסות. חבר הכנסת </w:t>
      </w:r>
      <w:bookmarkStart w:id="7562" w:name="_ETM_Q39_297000"/>
      <w:bookmarkEnd w:id="7562"/>
      <w:r>
        <w:rPr>
          <w:rFonts w:hint="cs"/>
          <w:rtl/>
          <w:lang w:eastAsia="he-IL"/>
        </w:rPr>
        <w:t xml:space="preserve">עפיף עבד </w:t>
      </w:r>
      <w:r>
        <w:rPr>
          <w:rtl/>
          <w:lang w:eastAsia="he-IL"/>
        </w:rPr>
        <w:t>–</w:t>
      </w:r>
      <w:r>
        <w:rPr>
          <w:rFonts w:hint="cs"/>
          <w:rtl/>
          <w:lang w:eastAsia="he-IL"/>
        </w:rPr>
        <w:t xml:space="preserve"> אינו נוכח. חבר הכנסת מאיר כהן </w:t>
      </w:r>
      <w:bookmarkStart w:id="7563" w:name="_ETM_Q39_306000"/>
      <w:bookmarkEnd w:id="7563"/>
      <w:r>
        <w:rPr>
          <w:rtl/>
          <w:lang w:eastAsia="he-IL"/>
        </w:rPr>
        <w:t>–</w:t>
      </w:r>
      <w:r>
        <w:rPr>
          <w:rFonts w:hint="cs"/>
          <w:rtl/>
          <w:lang w:eastAsia="he-IL"/>
        </w:rPr>
        <w:t xml:space="preserve"> הינו נוכח.</w:t>
      </w:r>
    </w:p>
    <w:p w:rsidR="008F148E" w:rsidRDefault="008F148E" w:rsidP="000A5E0E">
      <w:pPr>
        <w:rPr>
          <w:rtl/>
          <w:lang w:eastAsia="he-IL"/>
        </w:rPr>
      </w:pPr>
    </w:p>
    <w:p w:rsidR="008F148E" w:rsidRDefault="008F148E" w:rsidP="000A5E0E">
      <w:pPr>
        <w:pStyle w:val="a4"/>
        <w:keepNext/>
        <w:rPr>
          <w:rtl/>
        </w:rPr>
      </w:pPr>
      <w:bookmarkStart w:id="7564" w:name="ET_speaker_5082_13"/>
      <w:r w:rsidRPr="00C50F53">
        <w:rPr>
          <w:rStyle w:val="TagStyle"/>
          <w:rtl/>
        </w:rPr>
        <w:t xml:space="preserve"> &lt;&lt; דובר &gt;&gt; </w:t>
      </w:r>
      <w:bookmarkStart w:id="7565" w:name="_Toc215691014"/>
      <w:bookmarkStart w:id="7566" w:name="_Toc215691135"/>
      <w:bookmarkStart w:id="7567" w:name="_Toc216088107"/>
      <w:r>
        <w:rPr>
          <w:rtl/>
        </w:rPr>
        <w:t>מאיר כהן (יש עתיד):</w:t>
      </w:r>
      <w:bookmarkEnd w:id="7565"/>
      <w:bookmarkEnd w:id="7566"/>
      <w:bookmarkEnd w:id="7567"/>
      <w:r w:rsidRPr="00C50F53">
        <w:rPr>
          <w:rStyle w:val="TagStyle"/>
          <w:rtl/>
        </w:rPr>
        <w:t xml:space="preserve"> &lt;&lt; דובר &gt;&gt;</w:t>
      </w:r>
      <w:r>
        <w:rPr>
          <w:rtl/>
        </w:rPr>
        <w:t xml:space="preserve">   </w:t>
      </w:r>
      <w:bookmarkEnd w:id="7564"/>
    </w:p>
    <w:p w:rsidR="008F148E" w:rsidRDefault="008F148E" w:rsidP="00586B80">
      <w:pPr>
        <w:rPr>
          <w:rtl/>
          <w:lang w:eastAsia="he-IL"/>
        </w:rPr>
      </w:pPr>
    </w:p>
    <w:p w:rsidR="008F148E" w:rsidRDefault="008F148E" w:rsidP="000A5E0E">
      <w:pPr>
        <w:rPr>
          <w:rtl/>
          <w:lang w:eastAsia="he-IL"/>
        </w:rPr>
      </w:pPr>
      <w:r>
        <w:rPr>
          <w:rtl/>
          <w:lang w:eastAsia="he-IL"/>
        </w:rPr>
        <w:t>אדוני היושב</w:t>
      </w:r>
      <w:r>
        <w:rPr>
          <w:rFonts w:hint="cs"/>
          <w:rtl/>
          <w:lang w:eastAsia="he-IL"/>
        </w:rPr>
        <w:t>-</w:t>
      </w:r>
      <w:r w:rsidRPr="00597286">
        <w:rPr>
          <w:rtl/>
          <w:lang w:eastAsia="he-IL"/>
        </w:rPr>
        <w:t>ראש, חברות וחברי כנסת נכבדים, מיכאל ביטון, יקירי</w:t>
      </w:r>
      <w:r>
        <w:rPr>
          <w:rFonts w:hint="cs"/>
          <w:rtl/>
          <w:lang w:eastAsia="he-IL"/>
        </w:rPr>
        <w:t>,</w:t>
      </w:r>
      <w:r w:rsidRPr="00597286">
        <w:rPr>
          <w:rtl/>
          <w:lang w:eastAsia="he-IL"/>
        </w:rPr>
        <w:t xml:space="preserve"> אנחנו גרים שם, אנחנו מכירים את הכאב</w:t>
      </w:r>
      <w:r>
        <w:rPr>
          <w:rFonts w:hint="cs"/>
          <w:rtl/>
          <w:lang w:eastAsia="he-IL"/>
        </w:rPr>
        <w:t>.</w:t>
      </w:r>
      <w:r>
        <w:rPr>
          <w:rtl/>
          <w:lang w:eastAsia="he-IL"/>
        </w:rPr>
        <w:t xml:space="preserve"> הזכרת את דימונה</w:t>
      </w:r>
      <w:r>
        <w:rPr>
          <w:rFonts w:hint="cs"/>
          <w:rtl/>
          <w:lang w:eastAsia="he-IL"/>
        </w:rPr>
        <w:t xml:space="preserve"> –</w:t>
      </w:r>
      <w:r w:rsidRPr="00597286">
        <w:rPr>
          <w:rtl/>
          <w:lang w:eastAsia="he-IL"/>
        </w:rPr>
        <w:t xml:space="preserve"> אני באמת מציע ללכת לעיר הטובה הזאת וללמוד המון דברים, איך עיר לוקחת את עצמה בידיים כל השנים, והופכת את מערכת החינוך לפנינה של העיר</w:t>
      </w:r>
      <w:r>
        <w:rPr>
          <w:rFonts w:hint="cs"/>
          <w:rtl/>
          <w:lang w:eastAsia="he-IL"/>
        </w:rPr>
        <w:t>.</w:t>
      </w:r>
      <w:r w:rsidRPr="00597286">
        <w:rPr>
          <w:rtl/>
          <w:lang w:eastAsia="he-IL"/>
        </w:rPr>
        <w:t xml:space="preserve"> ואכ</w:t>
      </w:r>
      <w:r>
        <w:rPr>
          <w:rFonts w:hint="cs"/>
          <w:rtl/>
          <w:lang w:eastAsia="he-IL"/>
        </w:rPr>
        <w:t>ן,</w:t>
      </w:r>
      <w:r w:rsidRPr="00597286">
        <w:rPr>
          <w:rtl/>
          <w:lang w:eastAsia="he-IL"/>
        </w:rPr>
        <w:t xml:space="preserve"> חבריי שמגיעים לעיר עד היום חוזרים מלאי התפ</w:t>
      </w:r>
      <w:r>
        <w:rPr>
          <w:rFonts w:hint="cs"/>
          <w:rtl/>
          <w:lang w:eastAsia="he-IL"/>
        </w:rPr>
        <w:t>ע</w:t>
      </w:r>
      <w:r w:rsidRPr="00597286">
        <w:rPr>
          <w:rtl/>
          <w:lang w:eastAsia="he-IL"/>
        </w:rPr>
        <w:t>לות</w:t>
      </w:r>
      <w:r>
        <w:rPr>
          <w:rFonts w:hint="cs"/>
          <w:rtl/>
          <w:lang w:eastAsia="he-IL"/>
        </w:rPr>
        <w:t>.</w:t>
      </w:r>
      <w:r w:rsidRPr="00597286">
        <w:rPr>
          <w:rtl/>
          <w:lang w:eastAsia="he-IL"/>
        </w:rPr>
        <w:t xml:space="preserve"> וגם שם פתרנו וממשיכים לפתור את בעיית הפסיכולוגים. </w:t>
      </w:r>
    </w:p>
    <w:p w:rsidR="008F148E" w:rsidRDefault="008F148E" w:rsidP="000A5E0E">
      <w:pPr>
        <w:rPr>
          <w:rtl/>
          <w:lang w:eastAsia="he-IL"/>
        </w:rPr>
      </w:pPr>
      <w:bookmarkStart w:id="7568" w:name="_ETM_Q39_352000"/>
      <w:bookmarkEnd w:id="7568"/>
    </w:p>
    <w:p w:rsidR="008F148E" w:rsidRDefault="008F148E" w:rsidP="000A5E0E">
      <w:pPr>
        <w:rPr>
          <w:rtl/>
          <w:lang w:eastAsia="he-IL"/>
        </w:rPr>
      </w:pPr>
      <w:bookmarkStart w:id="7569" w:name="_ETM_Q39_353000"/>
      <w:bookmarkEnd w:id="7569"/>
      <w:r w:rsidRPr="00597286">
        <w:rPr>
          <w:rtl/>
          <w:lang w:eastAsia="he-IL"/>
        </w:rPr>
        <w:t>החוסר הזה זועק לשמיים</w:t>
      </w:r>
      <w:r>
        <w:rPr>
          <w:rFonts w:hint="cs"/>
          <w:rtl/>
          <w:lang w:eastAsia="he-IL"/>
        </w:rPr>
        <w:t>.</w:t>
      </w:r>
      <w:r>
        <w:rPr>
          <w:rtl/>
          <w:lang w:eastAsia="he-IL"/>
        </w:rPr>
        <w:t xml:space="preserve"> </w:t>
      </w:r>
      <w:r w:rsidRPr="00597286">
        <w:rPr>
          <w:rtl/>
          <w:lang w:eastAsia="he-IL"/>
        </w:rPr>
        <w:t>היה צריך לשבת פה שר החינוך. היה צריך לשבת פה</w:t>
      </w:r>
      <w:r>
        <w:rPr>
          <w:rFonts w:hint="cs"/>
          <w:rtl/>
          <w:lang w:eastAsia="he-IL"/>
        </w:rPr>
        <w:t>.</w:t>
      </w:r>
      <w:r w:rsidRPr="00597286">
        <w:rPr>
          <w:rtl/>
          <w:lang w:eastAsia="he-IL"/>
        </w:rPr>
        <w:t xml:space="preserve"> זה בנפשנו</w:t>
      </w:r>
      <w:r>
        <w:rPr>
          <w:rFonts w:hint="cs"/>
          <w:rtl/>
          <w:lang w:eastAsia="he-IL"/>
        </w:rPr>
        <w:t>,</w:t>
      </w:r>
      <w:r w:rsidRPr="00597286">
        <w:rPr>
          <w:rtl/>
          <w:lang w:eastAsia="he-IL"/>
        </w:rPr>
        <w:t xml:space="preserve"> מה שקורה</w:t>
      </w:r>
      <w:r>
        <w:rPr>
          <w:rFonts w:hint="cs"/>
          <w:rtl/>
          <w:lang w:eastAsia="he-IL"/>
        </w:rPr>
        <w:t>.</w:t>
      </w:r>
      <w:r w:rsidRPr="00597286">
        <w:rPr>
          <w:rtl/>
          <w:lang w:eastAsia="he-IL"/>
        </w:rPr>
        <w:t xml:space="preserve"> </w:t>
      </w:r>
      <w:proofErr w:type="spellStart"/>
      <w:r w:rsidRPr="00597286">
        <w:rPr>
          <w:rtl/>
          <w:lang w:eastAsia="he-IL"/>
        </w:rPr>
        <w:t>החוסרים</w:t>
      </w:r>
      <w:proofErr w:type="spellEnd"/>
      <w:r w:rsidRPr="00597286">
        <w:rPr>
          <w:rtl/>
          <w:lang w:eastAsia="he-IL"/>
        </w:rPr>
        <w:t xml:space="preserve"> האלה הם </w:t>
      </w:r>
      <w:proofErr w:type="spellStart"/>
      <w:r w:rsidRPr="00597286">
        <w:rPr>
          <w:rtl/>
          <w:lang w:eastAsia="he-IL"/>
        </w:rPr>
        <w:t>חוסרים</w:t>
      </w:r>
      <w:proofErr w:type="spellEnd"/>
      <w:r w:rsidRPr="00597286">
        <w:rPr>
          <w:rtl/>
          <w:lang w:eastAsia="he-IL"/>
        </w:rPr>
        <w:t xml:space="preserve"> שפוגעים בילדים.</w:t>
      </w:r>
      <w:r>
        <w:rPr>
          <w:rtl/>
          <w:lang w:eastAsia="he-IL"/>
        </w:rPr>
        <w:t xml:space="preserve"> לא יעלה על הדעת שיש ילדים</w:t>
      </w:r>
      <w:r w:rsidRPr="00597286">
        <w:rPr>
          <w:rtl/>
          <w:lang w:eastAsia="he-IL"/>
        </w:rPr>
        <w:t xml:space="preserve"> במי</w:t>
      </w:r>
      <w:r>
        <w:rPr>
          <w:rtl/>
          <w:lang w:eastAsia="he-IL"/>
        </w:rPr>
        <w:t>וחד היום</w:t>
      </w:r>
      <w:r>
        <w:rPr>
          <w:rFonts w:hint="cs"/>
          <w:rtl/>
          <w:lang w:eastAsia="he-IL"/>
        </w:rPr>
        <w:t>,</w:t>
      </w:r>
      <w:r>
        <w:rPr>
          <w:rtl/>
          <w:lang w:eastAsia="he-IL"/>
        </w:rPr>
        <w:t xml:space="preserve"> אחרי הקושי הגדול, שצור</w:t>
      </w:r>
      <w:r>
        <w:rPr>
          <w:rFonts w:hint="cs"/>
          <w:rtl/>
          <w:lang w:eastAsia="he-IL"/>
        </w:rPr>
        <w:t>כ</w:t>
      </w:r>
      <w:r w:rsidRPr="00597286">
        <w:rPr>
          <w:rtl/>
          <w:lang w:eastAsia="he-IL"/>
        </w:rPr>
        <w:t>ים את השיחות האלה, את ה</w:t>
      </w:r>
      <w:r>
        <w:rPr>
          <w:rtl/>
          <w:lang w:eastAsia="he-IL"/>
        </w:rPr>
        <w:t>פתרונות, את הרגע עם הפסיכולוגים</w:t>
      </w:r>
      <w:r>
        <w:rPr>
          <w:rFonts w:hint="cs"/>
          <w:rtl/>
          <w:lang w:eastAsia="he-IL"/>
        </w:rPr>
        <w:t xml:space="preserve"> –</w:t>
      </w:r>
      <w:r w:rsidRPr="00597286">
        <w:rPr>
          <w:rtl/>
          <w:lang w:eastAsia="he-IL"/>
        </w:rPr>
        <w:t xml:space="preserve"> וזה לא בנמצא</w:t>
      </w:r>
      <w:r>
        <w:rPr>
          <w:rFonts w:hint="cs"/>
          <w:rtl/>
          <w:lang w:eastAsia="he-IL"/>
        </w:rPr>
        <w:t>.</w:t>
      </w:r>
    </w:p>
    <w:p w:rsidR="008F148E" w:rsidRDefault="008F148E" w:rsidP="000A5E0E">
      <w:pPr>
        <w:rPr>
          <w:rtl/>
          <w:lang w:eastAsia="he-IL"/>
        </w:rPr>
      </w:pPr>
    </w:p>
    <w:p w:rsidR="008F148E" w:rsidRDefault="008F148E" w:rsidP="000A5E0E">
      <w:pPr>
        <w:rPr>
          <w:rtl/>
          <w:lang w:eastAsia="he-IL"/>
        </w:rPr>
      </w:pPr>
      <w:bookmarkStart w:id="7570" w:name="_ETM_Q39_384000"/>
      <w:bookmarkEnd w:id="7570"/>
      <w:r>
        <w:rPr>
          <w:rtl/>
          <w:lang w:eastAsia="he-IL"/>
        </w:rPr>
        <w:t>אדוני היושב</w:t>
      </w:r>
      <w:r>
        <w:rPr>
          <w:rFonts w:hint="cs"/>
          <w:rtl/>
          <w:lang w:eastAsia="he-IL"/>
        </w:rPr>
        <w:t>-</w:t>
      </w:r>
      <w:r w:rsidRPr="00597286">
        <w:rPr>
          <w:rtl/>
          <w:lang w:eastAsia="he-IL"/>
        </w:rPr>
        <w:t xml:space="preserve">ראש, </w:t>
      </w:r>
      <w:r>
        <w:rPr>
          <w:rtl/>
          <w:lang w:eastAsia="he-IL"/>
        </w:rPr>
        <w:t xml:space="preserve">מה שצריך לעשות </w:t>
      </w:r>
      <w:r w:rsidRPr="00597286">
        <w:rPr>
          <w:rtl/>
          <w:lang w:eastAsia="he-IL"/>
        </w:rPr>
        <w:t>זה פשוט להעלות את שכרם, את השכר השעתי של פסיכולוגים. פסיכולוג הולך ולומד לתואר ראשון ולתואר שני, וכשהם קליניים הם לומדים קשה מאוד ומגיעים</w:t>
      </w:r>
      <w:r>
        <w:rPr>
          <w:rFonts w:hint="cs"/>
          <w:rtl/>
          <w:lang w:eastAsia="he-IL"/>
        </w:rPr>
        <w:t>,</w:t>
      </w:r>
      <w:r w:rsidRPr="00597286">
        <w:rPr>
          <w:rtl/>
          <w:lang w:eastAsia="he-IL"/>
        </w:rPr>
        <w:t xml:space="preserve"> ובשירות הציבורי הם מקבלים </w:t>
      </w:r>
      <w:r>
        <w:rPr>
          <w:rFonts w:hint="cs"/>
          <w:rtl/>
          <w:lang w:eastAsia="he-IL"/>
        </w:rPr>
        <w:t xml:space="preserve">50 </w:t>
      </w:r>
      <w:r w:rsidRPr="00597286">
        <w:rPr>
          <w:rtl/>
          <w:lang w:eastAsia="he-IL"/>
        </w:rPr>
        <w:t>שקל לשעה</w:t>
      </w:r>
      <w:r>
        <w:rPr>
          <w:rFonts w:hint="cs"/>
          <w:rtl/>
          <w:lang w:eastAsia="he-IL"/>
        </w:rPr>
        <w:t>;</w:t>
      </w:r>
      <w:r w:rsidRPr="00597286">
        <w:rPr>
          <w:rtl/>
          <w:lang w:eastAsia="he-IL"/>
        </w:rPr>
        <w:t xml:space="preserve"> כשהם יוצאים לשירות הפרטי</w:t>
      </w:r>
      <w:r>
        <w:rPr>
          <w:rFonts w:hint="cs"/>
          <w:rtl/>
          <w:lang w:eastAsia="he-IL"/>
        </w:rPr>
        <w:t>,</w:t>
      </w:r>
      <w:r w:rsidRPr="00597286">
        <w:rPr>
          <w:rtl/>
          <w:lang w:eastAsia="he-IL"/>
        </w:rPr>
        <w:t xml:space="preserve"> וכולם מוכשרים</w:t>
      </w:r>
      <w:r>
        <w:rPr>
          <w:rFonts w:hint="cs"/>
          <w:rtl/>
          <w:lang w:eastAsia="he-IL"/>
        </w:rPr>
        <w:t>,</w:t>
      </w:r>
      <w:r>
        <w:rPr>
          <w:rtl/>
          <w:lang w:eastAsia="he-IL"/>
        </w:rPr>
        <w:t xml:space="preserve"> </w:t>
      </w:r>
      <w:r w:rsidRPr="00597286">
        <w:rPr>
          <w:rtl/>
          <w:lang w:eastAsia="he-IL"/>
        </w:rPr>
        <w:t>מקבלים שם פי עשר</w:t>
      </w:r>
      <w:r>
        <w:rPr>
          <w:rFonts w:hint="cs"/>
          <w:rtl/>
          <w:lang w:eastAsia="he-IL"/>
        </w:rPr>
        <w:t>ה</w:t>
      </w:r>
      <w:r w:rsidRPr="00597286">
        <w:rPr>
          <w:rtl/>
          <w:lang w:eastAsia="he-IL"/>
        </w:rPr>
        <w:t xml:space="preserve"> ממה שהם מקבלים בשכר השעתי. </w:t>
      </w:r>
    </w:p>
    <w:p w:rsidR="008F148E" w:rsidRDefault="008F148E" w:rsidP="000A5E0E">
      <w:pPr>
        <w:rPr>
          <w:rtl/>
          <w:lang w:eastAsia="he-IL"/>
        </w:rPr>
      </w:pPr>
    </w:p>
    <w:p w:rsidR="008F148E" w:rsidRDefault="008F148E" w:rsidP="000A5E0E">
      <w:pPr>
        <w:rPr>
          <w:rtl/>
          <w:lang w:eastAsia="he-IL"/>
        </w:rPr>
      </w:pPr>
      <w:bookmarkStart w:id="7571" w:name="_ETM_Q39_412000"/>
      <w:bookmarkEnd w:id="7571"/>
      <w:r w:rsidRPr="00597286">
        <w:rPr>
          <w:rtl/>
          <w:lang w:eastAsia="he-IL"/>
        </w:rPr>
        <w:t>ואנחנו</w:t>
      </w:r>
      <w:r>
        <w:rPr>
          <w:rFonts w:hint="cs"/>
          <w:rtl/>
          <w:lang w:eastAsia="he-IL"/>
        </w:rPr>
        <w:t xml:space="preserve"> </w:t>
      </w:r>
      <w:r>
        <w:rPr>
          <w:rFonts w:hint="eastAsia"/>
          <w:rtl/>
          <w:lang w:eastAsia="he-IL"/>
        </w:rPr>
        <w:t>–</w:t>
      </w:r>
      <w:r w:rsidRPr="00597286">
        <w:rPr>
          <w:rtl/>
          <w:lang w:eastAsia="he-IL"/>
        </w:rPr>
        <w:t xml:space="preserve"> גם אתה, מיכאל</w:t>
      </w:r>
      <w:r>
        <w:rPr>
          <w:rFonts w:hint="cs"/>
          <w:rtl/>
          <w:lang w:eastAsia="he-IL"/>
        </w:rPr>
        <w:t xml:space="preserve"> </w:t>
      </w:r>
      <w:r>
        <w:rPr>
          <w:rFonts w:hint="eastAsia"/>
          <w:rtl/>
          <w:lang w:eastAsia="he-IL"/>
        </w:rPr>
        <w:t>–</w:t>
      </w:r>
      <w:r w:rsidRPr="00597286">
        <w:rPr>
          <w:rtl/>
          <w:lang w:eastAsia="he-IL"/>
        </w:rPr>
        <w:t xml:space="preserve"> אנחנו זועקים כבר כמה שנים למשרד החינוך. יש במשרד החינוך חוזים אישיים, אתה יודע את זה. עשית את זה בירוחם, אני עשיתי את זה בדימונה. יש חוזים אישיים, ונותנים חוזים אישיים למורים </w:t>
      </w:r>
      <w:r>
        <w:rPr>
          <w:rFonts w:hint="cs"/>
          <w:rtl/>
          <w:lang w:eastAsia="he-IL"/>
        </w:rPr>
        <w:t xml:space="preserve">טובים </w:t>
      </w:r>
      <w:r w:rsidRPr="00597286">
        <w:rPr>
          <w:rtl/>
          <w:lang w:eastAsia="he-IL"/>
        </w:rPr>
        <w:t>למתמטיקה ו</w:t>
      </w:r>
      <w:r>
        <w:rPr>
          <w:rFonts w:hint="cs"/>
          <w:rtl/>
          <w:lang w:eastAsia="he-IL"/>
        </w:rPr>
        <w:t xml:space="preserve">למורים טובים </w:t>
      </w:r>
      <w:r w:rsidRPr="00597286">
        <w:rPr>
          <w:rtl/>
          <w:lang w:eastAsia="he-IL"/>
        </w:rPr>
        <w:t>לאנגלית ו</w:t>
      </w:r>
      <w:r>
        <w:rPr>
          <w:rFonts w:hint="cs"/>
          <w:rtl/>
          <w:lang w:eastAsia="he-IL"/>
        </w:rPr>
        <w:t>לטובים ב</w:t>
      </w:r>
      <w:r w:rsidRPr="00597286">
        <w:rPr>
          <w:rtl/>
          <w:lang w:eastAsia="he-IL"/>
        </w:rPr>
        <w:t>מקצועות הומניסטיקה</w:t>
      </w:r>
      <w:r>
        <w:rPr>
          <w:rtl/>
          <w:lang w:eastAsia="he-IL"/>
        </w:rPr>
        <w:t xml:space="preserve"> ולמורים שמגישים לבגרות. </w:t>
      </w:r>
      <w:r w:rsidRPr="00597286">
        <w:rPr>
          <w:rtl/>
          <w:lang w:eastAsia="he-IL"/>
        </w:rPr>
        <w:t>לא יעלה על הדעת שפסיכולוגים</w:t>
      </w:r>
      <w:bookmarkStart w:id="7572" w:name="_ETM_Q39_444000"/>
      <w:bookmarkEnd w:id="7572"/>
      <w:r>
        <w:rPr>
          <w:rFonts w:hint="cs"/>
          <w:rtl/>
          <w:lang w:eastAsia="he-IL"/>
        </w:rPr>
        <w:t xml:space="preserve"> </w:t>
      </w:r>
      <w:r>
        <w:rPr>
          <w:rFonts w:hint="eastAsia"/>
          <w:rtl/>
          <w:lang w:eastAsia="he-IL"/>
        </w:rPr>
        <w:t>–</w:t>
      </w:r>
      <w:r w:rsidRPr="00597286">
        <w:rPr>
          <w:rtl/>
          <w:lang w:eastAsia="he-IL"/>
        </w:rPr>
        <w:t xml:space="preserve"> משרד החינוך לא לוקח את זה היום, בתקופה הקשה, ש</w:t>
      </w:r>
      <w:r>
        <w:rPr>
          <w:rtl/>
          <w:lang w:eastAsia="he-IL"/>
        </w:rPr>
        <w:t>אנחנו במהלכה של טראומה ושל פוסט</w:t>
      </w:r>
      <w:r>
        <w:rPr>
          <w:rFonts w:hint="cs"/>
          <w:rtl/>
          <w:lang w:eastAsia="he-IL"/>
        </w:rPr>
        <w:t>-</w:t>
      </w:r>
      <w:r w:rsidRPr="00597286">
        <w:rPr>
          <w:rtl/>
          <w:lang w:eastAsia="he-IL"/>
        </w:rPr>
        <w:t>טראומה</w:t>
      </w:r>
      <w:r>
        <w:rPr>
          <w:rFonts w:hint="cs"/>
          <w:rtl/>
          <w:lang w:eastAsia="he-IL"/>
        </w:rPr>
        <w:t>.</w:t>
      </w:r>
      <w:r>
        <w:rPr>
          <w:rtl/>
          <w:lang w:eastAsia="he-IL"/>
        </w:rPr>
        <w:t xml:space="preserve"> </w:t>
      </w:r>
      <w:r w:rsidRPr="00597286">
        <w:rPr>
          <w:rtl/>
          <w:lang w:eastAsia="he-IL"/>
        </w:rPr>
        <w:t>ילדים שההורים שלהם היו במילואים</w:t>
      </w:r>
      <w:r>
        <w:rPr>
          <w:rFonts w:hint="cs"/>
          <w:rtl/>
          <w:lang w:eastAsia="he-IL"/>
        </w:rPr>
        <w:t>,</w:t>
      </w:r>
      <w:r w:rsidRPr="00597286">
        <w:rPr>
          <w:rtl/>
          <w:lang w:eastAsia="he-IL"/>
        </w:rPr>
        <w:t xml:space="preserve"> וילדים של משפחות שנפגעו</w:t>
      </w:r>
      <w:r>
        <w:rPr>
          <w:rFonts w:hint="cs"/>
          <w:rtl/>
          <w:lang w:eastAsia="he-IL"/>
        </w:rPr>
        <w:t>,</w:t>
      </w:r>
      <w:r w:rsidRPr="00597286">
        <w:rPr>
          <w:rtl/>
          <w:lang w:eastAsia="he-IL"/>
        </w:rPr>
        <w:t xml:space="preserve"> וילדים של פצועי צה"ל נמצאים בתוך המערכת, נמצאים גם בדרום, נמצאים בצפון. </w:t>
      </w:r>
      <w:bookmarkStart w:id="7573" w:name="_ETM_Q39_461000"/>
      <w:bookmarkEnd w:id="7573"/>
      <w:r w:rsidRPr="00597286">
        <w:rPr>
          <w:rtl/>
          <w:lang w:eastAsia="he-IL"/>
        </w:rPr>
        <w:t>אני רק רוצה להזכיר שבדימונה</w:t>
      </w:r>
      <w:r>
        <w:rPr>
          <w:rFonts w:hint="cs"/>
          <w:rtl/>
          <w:lang w:eastAsia="he-IL"/>
        </w:rPr>
        <w:t xml:space="preserve"> –</w:t>
      </w:r>
      <w:r w:rsidRPr="00597286">
        <w:rPr>
          <w:rtl/>
          <w:lang w:eastAsia="he-IL"/>
        </w:rPr>
        <w:t xml:space="preserve"> </w:t>
      </w:r>
      <w:r>
        <w:rPr>
          <w:rFonts w:hint="cs"/>
          <w:rtl/>
          <w:lang w:eastAsia="he-IL"/>
        </w:rPr>
        <w:t xml:space="preserve">28 </w:t>
      </w:r>
      <w:r w:rsidRPr="00597286">
        <w:rPr>
          <w:rtl/>
          <w:lang w:eastAsia="he-IL"/>
        </w:rPr>
        <w:t>חללים</w:t>
      </w:r>
      <w:r>
        <w:rPr>
          <w:rFonts w:hint="cs"/>
          <w:rtl/>
          <w:lang w:eastAsia="he-IL"/>
        </w:rPr>
        <w:t>.</w:t>
      </w:r>
      <w:r w:rsidRPr="00597286">
        <w:rPr>
          <w:rtl/>
          <w:lang w:eastAsia="he-IL"/>
        </w:rPr>
        <w:t xml:space="preserve"> העיר הקטנה הזאת הקיזה את דמה על הגנתה של המדינה הזאת. </w:t>
      </w:r>
    </w:p>
    <w:p w:rsidR="008F148E" w:rsidRDefault="008F148E" w:rsidP="000A5E0E">
      <w:pPr>
        <w:rPr>
          <w:rtl/>
          <w:lang w:eastAsia="he-IL"/>
        </w:rPr>
      </w:pPr>
    </w:p>
    <w:p w:rsidR="008F148E" w:rsidRDefault="008F148E" w:rsidP="000A5E0E">
      <w:pPr>
        <w:rPr>
          <w:rtl/>
          <w:lang w:eastAsia="he-IL"/>
        </w:rPr>
      </w:pPr>
      <w:bookmarkStart w:id="7574" w:name="_ETM_Q39_468000"/>
      <w:bookmarkEnd w:id="7574"/>
      <w:r w:rsidRPr="00597286">
        <w:rPr>
          <w:rtl/>
          <w:lang w:eastAsia="he-IL"/>
        </w:rPr>
        <w:t>אני שומע את הנתונים שאתה נותן, מיכאל, והלב נצב</w:t>
      </w:r>
      <w:r>
        <w:rPr>
          <w:rFonts w:hint="cs"/>
          <w:rtl/>
          <w:lang w:eastAsia="he-IL"/>
        </w:rPr>
        <w:t>ט.</w:t>
      </w:r>
      <w:r w:rsidRPr="00597286">
        <w:rPr>
          <w:rtl/>
          <w:lang w:eastAsia="he-IL"/>
        </w:rPr>
        <w:t xml:space="preserve"> ולכן אני מאוד מקווה שנסכים כולם שברגע שוועדת החינוך תתחיל לתפקד, זה יהיה הנושא הראשון שידון בוועדה</w:t>
      </w:r>
      <w:r>
        <w:rPr>
          <w:rFonts w:hint="cs"/>
          <w:rtl/>
          <w:lang w:eastAsia="he-IL"/>
        </w:rPr>
        <w:t>.</w:t>
      </w:r>
      <w:r w:rsidRPr="00597286">
        <w:rPr>
          <w:rtl/>
          <w:lang w:eastAsia="he-IL"/>
        </w:rPr>
        <w:t xml:space="preserve"> ואם לא, א</w:t>
      </w:r>
      <w:r>
        <w:rPr>
          <w:rFonts w:hint="cs"/>
          <w:rtl/>
          <w:lang w:eastAsia="he-IL"/>
        </w:rPr>
        <w:t>ז</w:t>
      </w:r>
      <w:r w:rsidRPr="00597286">
        <w:rPr>
          <w:rtl/>
          <w:lang w:eastAsia="he-IL"/>
        </w:rPr>
        <w:t xml:space="preserve"> אנחנו נביא את זה לוועדת הכספים</w:t>
      </w:r>
      <w:r>
        <w:rPr>
          <w:rFonts w:hint="cs"/>
          <w:rtl/>
          <w:lang w:eastAsia="he-IL"/>
        </w:rPr>
        <w:t>.</w:t>
      </w:r>
      <w:r w:rsidRPr="00597286">
        <w:rPr>
          <w:rtl/>
          <w:lang w:eastAsia="he-IL"/>
        </w:rPr>
        <w:t xml:space="preserve"> לא יעלה </w:t>
      </w:r>
      <w:r>
        <w:rPr>
          <w:rtl/>
          <w:lang w:eastAsia="he-IL"/>
        </w:rPr>
        <w:t>על הדעת שנמשיך עם הדבר הקשה הזה</w:t>
      </w:r>
      <w:r>
        <w:rPr>
          <w:rFonts w:hint="cs"/>
          <w:rtl/>
          <w:lang w:eastAsia="he-IL"/>
        </w:rPr>
        <w:t>.</w:t>
      </w:r>
      <w:r w:rsidRPr="00597286">
        <w:rPr>
          <w:rtl/>
          <w:lang w:eastAsia="he-IL"/>
        </w:rPr>
        <w:t xml:space="preserve"> פסיכולוגים היום חשובים יותר מכל מורה בבית הספר. </w:t>
      </w:r>
    </w:p>
    <w:p w:rsidR="008F148E" w:rsidRDefault="008F148E" w:rsidP="000A5E0E">
      <w:pPr>
        <w:rPr>
          <w:rtl/>
          <w:lang w:eastAsia="he-IL"/>
        </w:rPr>
      </w:pPr>
    </w:p>
    <w:p w:rsidR="008F148E" w:rsidRDefault="008F148E" w:rsidP="000A5E0E">
      <w:pPr>
        <w:pStyle w:val="af5"/>
        <w:keepNext/>
        <w:rPr>
          <w:rtl/>
        </w:rPr>
      </w:pPr>
      <w:bookmarkStart w:id="7575" w:name="ET_interruption_5765_21"/>
      <w:r w:rsidRPr="00597286">
        <w:rPr>
          <w:rStyle w:val="TagStyle"/>
          <w:rtl/>
        </w:rPr>
        <w:t xml:space="preserve"> &lt;&lt; קריאה &gt;&gt; </w:t>
      </w:r>
      <w:r>
        <w:rPr>
          <w:rtl/>
        </w:rPr>
        <w:t>מיכאל מרדכי ביטון (כחול לבן – המחנה הממלכתי):</w:t>
      </w:r>
      <w:r w:rsidRPr="00597286">
        <w:rPr>
          <w:rStyle w:val="TagStyle"/>
          <w:rtl/>
        </w:rPr>
        <w:t xml:space="preserve"> &lt;&lt; קריאה &gt;&gt;</w:t>
      </w:r>
      <w:r>
        <w:rPr>
          <w:rtl/>
        </w:rPr>
        <w:t xml:space="preserve">   </w:t>
      </w:r>
      <w:bookmarkEnd w:id="7575"/>
    </w:p>
    <w:p w:rsidR="008F148E" w:rsidRDefault="008F148E" w:rsidP="00586B80">
      <w:pPr>
        <w:rPr>
          <w:rtl/>
          <w:lang w:eastAsia="he-IL"/>
        </w:rPr>
      </w:pPr>
    </w:p>
    <w:p w:rsidR="008F148E" w:rsidRDefault="008F148E" w:rsidP="000A5E0E">
      <w:pPr>
        <w:rPr>
          <w:rtl/>
          <w:lang w:eastAsia="he-IL"/>
        </w:rPr>
      </w:pPr>
      <w:bookmarkStart w:id="7576" w:name="_ETM_Q39_501000"/>
      <w:bookmarkEnd w:id="7576"/>
      <w:r>
        <w:rPr>
          <w:rFonts w:hint="cs"/>
          <w:rtl/>
          <w:lang w:eastAsia="he-IL"/>
        </w:rPr>
        <w:t>וההצעה הדחופה הבאה היא על התאבדות של ילדים. מי יטפל</w:t>
      </w:r>
      <w:bookmarkStart w:id="7577" w:name="_ETM_Q39_500000"/>
      <w:bookmarkEnd w:id="7577"/>
      <w:r>
        <w:rPr>
          <w:rFonts w:hint="cs"/>
          <w:rtl/>
          <w:lang w:eastAsia="he-IL"/>
        </w:rPr>
        <w:t xml:space="preserve"> בהם?</w:t>
      </w:r>
    </w:p>
    <w:p w:rsidR="008F148E" w:rsidRDefault="008F148E" w:rsidP="000A5E0E">
      <w:pPr>
        <w:rPr>
          <w:rtl/>
          <w:lang w:eastAsia="he-IL"/>
        </w:rPr>
      </w:pPr>
      <w:bookmarkStart w:id="7578" w:name="_ETM_Q39_502000"/>
      <w:bookmarkEnd w:id="7578"/>
    </w:p>
    <w:p w:rsidR="008F148E" w:rsidRDefault="008F148E" w:rsidP="000A5E0E">
      <w:pPr>
        <w:pStyle w:val="-"/>
        <w:keepNext/>
        <w:rPr>
          <w:rtl/>
        </w:rPr>
      </w:pPr>
      <w:bookmarkStart w:id="7579" w:name="ET_speakercontinue_5082_14"/>
      <w:r w:rsidRPr="00003586">
        <w:rPr>
          <w:rStyle w:val="TagStyle"/>
          <w:rtl/>
        </w:rPr>
        <w:t xml:space="preserve"> &lt;&lt; דובר_המשך &gt;&gt; </w:t>
      </w:r>
      <w:r>
        <w:rPr>
          <w:rtl/>
        </w:rPr>
        <w:t>מאיר כהן (יש עתיד):</w:t>
      </w:r>
      <w:r w:rsidRPr="00003586">
        <w:rPr>
          <w:rStyle w:val="TagStyle"/>
          <w:rtl/>
        </w:rPr>
        <w:t xml:space="preserve"> &lt;&lt; דובר_המשך &gt;&gt;</w:t>
      </w:r>
      <w:r>
        <w:rPr>
          <w:rtl/>
        </w:rPr>
        <w:t xml:space="preserve">   </w:t>
      </w:r>
      <w:bookmarkEnd w:id="7579"/>
    </w:p>
    <w:p w:rsidR="008F148E" w:rsidRDefault="008F148E" w:rsidP="00586B80">
      <w:pPr>
        <w:rPr>
          <w:rtl/>
          <w:lang w:eastAsia="he-IL"/>
        </w:rPr>
      </w:pPr>
    </w:p>
    <w:p w:rsidR="008F148E" w:rsidRDefault="008F148E" w:rsidP="000A5E0E">
      <w:pPr>
        <w:rPr>
          <w:rtl/>
          <w:lang w:eastAsia="he-IL"/>
        </w:rPr>
      </w:pPr>
      <w:r w:rsidRPr="00597286">
        <w:rPr>
          <w:rtl/>
          <w:lang w:eastAsia="he-IL"/>
        </w:rPr>
        <w:t>לגמרי</w:t>
      </w:r>
      <w:r>
        <w:rPr>
          <w:rFonts w:hint="cs"/>
          <w:rtl/>
          <w:lang w:eastAsia="he-IL"/>
        </w:rPr>
        <w:t>.</w:t>
      </w:r>
      <w:r w:rsidRPr="00597286">
        <w:rPr>
          <w:rtl/>
          <w:lang w:eastAsia="he-IL"/>
        </w:rPr>
        <w:t xml:space="preserve"> מי יטפל בהם</w:t>
      </w:r>
      <w:r>
        <w:rPr>
          <w:rFonts w:hint="cs"/>
          <w:rtl/>
          <w:lang w:eastAsia="he-IL"/>
        </w:rPr>
        <w:t>?</w:t>
      </w:r>
      <w:r w:rsidRPr="00597286">
        <w:rPr>
          <w:rtl/>
          <w:lang w:eastAsia="he-IL"/>
        </w:rPr>
        <w:t xml:space="preserve"> בדיוק</w:t>
      </w:r>
      <w:r>
        <w:rPr>
          <w:rFonts w:hint="cs"/>
          <w:rtl/>
          <w:lang w:eastAsia="he-IL"/>
        </w:rPr>
        <w:t>,</w:t>
      </w:r>
      <w:r w:rsidRPr="00597286">
        <w:rPr>
          <w:rtl/>
          <w:lang w:eastAsia="he-IL"/>
        </w:rPr>
        <w:t xml:space="preserve"> זה אחד קשור בשני. תודה רבה, אדוני. </w:t>
      </w:r>
      <w:r>
        <w:rPr>
          <w:rFonts w:hint="cs"/>
          <w:rtl/>
          <w:lang w:eastAsia="he-IL"/>
        </w:rPr>
        <w:t>תודה רבה.</w:t>
      </w:r>
    </w:p>
    <w:p w:rsidR="008F148E" w:rsidRDefault="008F148E" w:rsidP="000A5E0E">
      <w:pPr>
        <w:rPr>
          <w:rtl/>
          <w:lang w:eastAsia="he-IL"/>
        </w:rPr>
      </w:pPr>
    </w:p>
    <w:p w:rsidR="008F148E" w:rsidRDefault="008F148E" w:rsidP="000A5E0E">
      <w:pPr>
        <w:pStyle w:val="af6"/>
        <w:keepNext/>
        <w:rPr>
          <w:rtl/>
        </w:rPr>
      </w:pPr>
      <w:r w:rsidRPr="00003586">
        <w:rPr>
          <w:rStyle w:val="TagStyle"/>
          <w:rtl/>
        </w:rPr>
        <w:t xml:space="preserve"> &lt;&lt; יור &gt;&gt; </w:t>
      </w:r>
      <w:r>
        <w:rPr>
          <w:rtl/>
        </w:rPr>
        <w:t>היו"ר ניסים ואטורי:</w:t>
      </w:r>
      <w:r w:rsidRPr="00003586">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תודה רבה, אדוני. חברת הכנסת נעמה לזימי. ראית, ניסיתי להגיד </w:t>
      </w:r>
      <w:bookmarkStart w:id="7580" w:name="_ETM_Q39_512000"/>
      <w:bookmarkEnd w:id="7580"/>
      <w:r>
        <w:rPr>
          <w:rFonts w:hint="cs"/>
          <w:rtl/>
          <w:lang w:eastAsia="he-IL"/>
        </w:rPr>
        <w:t>לו לחתור והוא כבר סיים.</w:t>
      </w:r>
    </w:p>
    <w:p w:rsidR="008F148E" w:rsidRDefault="008F148E" w:rsidP="000A5E0E">
      <w:pPr>
        <w:rPr>
          <w:rtl/>
          <w:lang w:eastAsia="he-IL"/>
        </w:rPr>
      </w:pPr>
    </w:p>
    <w:p w:rsidR="008F148E" w:rsidRDefault="008F148E" w:rsidP="000A5E0E">
      <w:pPr>
        <w:pStyle w:val="af5"/>
        <w:keepNext/>
        <w:rPr>
          <w:rtl/>
        </w:rPr>
      </w:pPr>
      <w:bookmarkStart w:id="7581" w:name="ET_interruption_5765_22"/>
      <w:r w:rsidRPr="00597286">
        <w:rPr>
          <w:rStyle w:val="TagStyle"/>
          <w:rtl/>
        </w:rPr>
        <w:t xml:space="preserve"> &lt;&lt; קריאה &gt;&gt; </w:t>
      </w:r>
      <w:r>
        <w:rPr>
          <w:rtl/>
        </w:rPr>
        <w:t>מיכאל מרדכי ביטון (כחול לבן – המחנה הממלכתי):</w:t>
      </w:r>
      <w:r w:rsidRPr="00597286">
        <w:rPr>
          <w:rStyle w:val="TagStyle"/>
          <w:rtl/>
        </w:rPr>
        <w:t xml:space="preserve"> &lt;&lt; קריאה &gt;&gt;</w:t>
      </w:r>
      <w:r>
        <w:rPr>
          <w:rtl/>
        </w:rPr>
        <w:t xml:space="preserve">   </w:t>
      </w:r>
      <w:bookmarkEnd w:id="7581"/>
    </w:p>
    <w:p w:rsidR="008F148E" w:rsidRDefault="008F148E" w:rsidP="00586B80">
      <w:pPr>
        <w:rPr>
          <w:rtl/>
          <w:lang w:eastAsia="he-IL"/>
        </w:rPr>
      </w:pPr>
    </w:p>
    <w:p w:rsidR="008F148E" w:rsidRDefault="008F148E" w:rsidP="000A5E0E">
      <w:pPr>
        <w:rPr>
          <w:rtl/>
          <w:lang w:eastAsia="he-IL"/>
        </w:rPr>
      </w:pPr>
      <w:bookmarkStart w:id="7582" w:name="_ETM_Q39_515000"/>
      <w:bookmarkEnd w:id="7582"/>
      <w:r>
        <w:rPr>
          <w:rFonts w:hint="cs"/>
          <w:rtl/>
          <w:lang w:eastAsia="he-IL"/>
        </w:rPr>
        <w:t>הוא מנוסה, הוא קולט אותך. הוא מרגיש את שפת הגוף שלך.</w:t>
      </w:r>
    </w:p>
    <w:p w:rsidR="008F148E" w:rsidRDefault="008F148E" w:rsidP="000A5E0E">
      <w:pPr>
        <w:rPr>
          <w:rtl/>
          <w:lang w:eastAsia="he-IL"/>
        </w:rPr>
      </w:pPr>
    </w:p>
    <w:p w:rsidR="008F148E" w:rsidRDefault="008F148E" w:rsidP="000A5E0E">
      <w:pPr>
        <w:pStyle w:val="af6"/>
        <w:keepNext/>
        <w:rPr>
          <w:rtl/>
        </w:rPr>
      </w:pPr>
      <w:bookmarkStart w:id="7583" w:name="ET_yor_6490_16"/>
      <w:r w:rsidRPr="00003586">
        <w:rPr>
          <w:rStyle w:val="TagStyle"/>
          <w:rtl/>
        </w:rPr>
        <w:t xml:space="preserve"> &lt;&lt; יור &gt;&gt; </w:t>
      </w:r>
      <w:r>
        <w:rPr>
          <w:rtl/>
        </w:rPr>
        <w:t>היו"ר ניסים ואטורי:</w:t>
      </w:r>
      <w:r w:rsidRPr="00003586">
        <w:rPr>
          <w:rStyle w:val="TagStyle"/>
          <w:rtl/>
        </w:rPr>
        <w:t xml:space="preserve"> &lt;&lt; יור &gt;&gt;</w:t>
      </w:r>
      <w:r>
        <w:rPr>
          <w:rtl/>
        </w:rPr>
        <w:t xml:space="preserve">   </w:t>
      </w:r>
      <w:bookmarkEnd w:id="7583"/>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כי הוא סגן. הוא סגן. אגב, </w:t>
      </w:r>
      <w:bookmarkStart w:id="7584" w:name="_ETM_Q39_522000"/>
      <w:bookmarkEnd w:id="7584"/>
      <w:r>
        <w:rPr>
          <w:rFonts w:hint="cs"/>
          <w:rtl/>
          <w:lang w:eastAsia="he-IL"/>
        </w:rPr>
        <w:t xml:space="preserve">אתה אחראי, תוכל להחליף אותי רבע שעה לפני? </w:t>
      </w:r>
    </w:p>
    <w:p w:rsidR="008F148E" w:rsidRDefault="008F148E" w:rsidP="000A5E0E">
      <w:pPr>
        <w:rPr>
          <w:rtl/>
          <w:lang w:eastAsia="he-IL"/>
        </w:rPr>
      </w:pPr>
    </w:p>
    <w:p w:rsidR="008F148E" w:rsidRDefault="008F148E" w:rsidP="000A5E0E">
      <w:pPr>
        <w:pStyle w:val="af5"/>
        <w:keepNext/>
        <w:rPr>
          <w:rtl/>
        </w:rPr>
      </w:pPr>
      <w:bookmarkStart w:id="7585" w:name="ET_interruption_5082_24"/>
      <w:r w:rsidRPr="004E0FE9">
        <w:rPr>
          <w:rStyle w:val="TagStyle"/>
          <w:rtl/>
        </w:rPr>
        <w:t xml:space="preserve"> &lt;&lt; קריאה &gt;&gt; </w:t>
      </w:r>
      <w:r>
        <w:rPr>
          <w:rtl/>
        </w:rPr>
        <w:t>מאיר כהן (יש עתיד):</w:t>
      </w:r>
      <w:r w:rsidRPr="004E0FE9">
        <w:rPr>
          <w:rStyle w:val="TagStyle"/>
          <w:rtl/>
        </w:rPr>
        <w:t xml:space="preserve"> &lt;&lt; קריאה &gt;&gt;</w:t>
      </w:r>
      <w:r>
        <w:rPr>
          <w:rtl/>
        </w:rPr>
        <w:t xml:space="preserve">   </w:t>
      </w:r>
      <w:bookmarkEnd w:id="7585"/>
    </w:p>
    <w:p w:rsidR="008F148E" w:rsidRDefault="008F148E" w:rsidP="00586B80">
      <w:pPr>
        <w:rPr>
          <w:rtl/>
          <w:lang w:eastAsia="he-IL"/>
        </w:rPr>
      </w:pPr>
    </w:p>
    <w:p w:rsidR="008F148E" w:rsidRDefault="008F148E" w:rsidP="000A5E0E">
      <w:pPr>
        <w:rPr>
          <w:rtl/>
          <w:lang w:eastAsia="he-IL"/>
        </w:rPr>
      </w:pPr>
      <w:bookmarkStart w:id="7586" w:name="_ETM_Q39_525000"/>
      <w:bookmarkEnd w:id="7586"/>
      <w:r>
        <w:rPr>
          <w:rFonts w:hint="cs"/>
          <w:rtl/>
          <w:lang w:eastAsia="he-IL"/>
        </w:rPr>
        <w:t>כן.</w:t>
      </w:r>
    </w:p>
    <w:p w:rsidR="008F148E" w:rsidRPr="004E0FE9" w:rsidRDefault="008F148E" w:rsidP="000A5E0E">
      <w:pPr>
        <w:rPr>
          <w:rtl/>
          <w:lang w:eastAsia="he-IL"/>
        </w:rPr>
      </w:pPr>
      <w:bookmarkStart w:id="7587" w:name="_ETM_Q39_526000"/>
      <w:bookmarkEnd w:id="7587"/>
    </w:p>
    <w:p w:rsidR="008F148E" w:rsidRDefault="008F148E" w:rsidP="000A5E0E">
      <w:pPr>
        <w:pStyle w:val="af6"/>
        <w:keepNext/>
        <w:rPr>
          <w:rtl/>
        </w:rPr>
      </w:pPr>
      <w:bookmarkStart w:id="7588" w:name="ET_yor_6490_23"/>
      <w:r w:rsidRPr="004E0FE9">
        <w:rPr>
          <w:rStyle w:val="TagStyle"/>
          <w:rtl/>
        </w:rPr>
        <w:t xml:space="preserve"> &lt;&lt; יור &gt;&gt; </w:t>
      </w:r>
      <w:r>
        <w:rPr>
          <w:rtl/>
        </w:rPr>
        <w:t>היו"ר ניסים ואטורי:</w:t>
      </w:r>
      <w:r w:rsidRPr="004E0FE9">
        <w:rPr>
          <w:rStyle w:val="TagStyle"/>
          <w:rtl/>
        </w:rPr>
        <w:t xml:space="preserve"> &lt;&lt; יור &gt;&gt;</w:t>
      </w:r>
      <w:r>
        <w:rPr>
          <w:rtl/>
        </w:rPr>
        <w:t xml:space="preserve">   </w:t>
      </w:r>
      <w:bookmarkEnd w:id="7588"/>
    </w:p>
    <w:p w:rsidR="008F148E" w:rsidRDefault="008F148E" w:rsidP="00586B80">
      <w:pPr>
        <w:rPr>
          <w:rtl/>
          <w:lang w:eastAsia="he-IL"/>
        </w:rPr>
      </w:pPr>
    </w:p>
    <w:p w:rsidR="008F148E" w:rsidRDefault="008F148E" w:rsidP="000A5E0E">
      <w:pPr>
        <w:rPr>
          <w:rtl/>
          <w:lang w:eastAsia="he-IL"/>
        </w:rPr>
      </w:pPr>
      <w:bookmarkStart w:id="7589" w:name="_ETM_Q39_520000"/>
      <w:bookmarkEnd w:id="7589"/>
      <w:r>
        <w:rPr>
          <w:rFonts w:hint="cs"/>
          <w:rtl/>
          <w:lang w:eastAsia="he-IL"/>
        </w:rPr>
        <w:t>אני צריך לנסוע. תודה.</w:t>
      </w:r>
    </w:p>
    <w:p w:rsidR="008F148E" w:rsidRDefault="008F148E" w:rsidP="000A5E0E">
      <w:pPr>
        <w:rPr>
          <w:rtl/>
          <w:lang w:eastAsia="he-IL"/>
        </w:rPr>
      </w:pPr>
    </w:p>
    <w:p w:rsidR="008F148E" w:rsidRDefault="008F148E" w:rsidP="000A5E0E">
      <w:pPr>
        <w:pStyle w:val="a4"/>
        <w:keepNext/>
        <w:rPr>
          <w:rtl/>
        </w:rPr>
      </w:pPr>
      <w:bookmarkStart w:id="7590" w:name="ET_speaker_6236_17"/>
      <w:r w:rsidRPr="00003586">
        <w:rPr>
          <w:rStyle w:val="TagStyle"/>
          <w:rtl/>
        </w:rPr>
        <w:t xml:space="preserve"> &lt;&lt; דובר &gt;&gt; </w:t>
      </w:r>
      <w:bookmarkStart w:id="7591" w:name="_Toc215691015"/>
      <w:bookmarkStart w:id="7592" w:name="_Toc215691136"/>
      <w:bookmarkStart w:id="7593" w:name="_Toc216088108"/>
      <w:r>
        <w:rPr>
          <w:rtl/>
        </w:rPr>
        <w:t>נעמה לזימי (העבודה):</w:t>
      </w:r>
      <w:bookmarkEnd w:id="7591"/>
      <w:bookmarkEnd w:id="7592"/>
      <w:bookmarkEnd w:id="7593"/>
      <w:r w:rsidRPr="00003586">
        <w:rPr>
          <w:rStyle w:val="TagStyle"/>
          <w:rtl/>
        </w:rPr>
        <w:t xml:space="preserve"> &lt;&lt; דובר &gt;&gt;</w:t>
      </w:r>
      <w:r>
        <w:rPr>
          <w:rtl/>
        </w:rPr>
        <w:t xml:space="preserve">   </w:t>
      </w:r>
      <w:bookmarkEnd w:id="7590"/>
    </w:p>
    <w:p w:rsidR="008F148E" w:rsidRDefault="008F148E" w:rsidP="00586B80">
      <w:pPr>
        <w:rPr>
          <w:rtl/>
          <w:lang w:eastAsia="he-IL"/>
        </w:rPr>
      </w:pPr>
    </w:p>
    <w:p w:rsidR="008F148E" w:rsidRDefault="008F148E" w:rsidP="000A5E0E">
      <w:pPr>
        <w:rPr>
          <w:rtl/>
          <w:lang w:eastAsia="he-IL"/>
        </w:rPr>
      </w:pPr>
      <w:r w:rsidRPr="004E0FE9">
        <w:rPr>
          <w:rtl/>
          <w:lang w:eastAsia="he-IL"/>
        </w:rPr>
        <w:t>שלום</w:t>
      </w:r>
      <w:r>
        <w:rPr>
          <w:rFonts w:hint="cs"/>
          <w:rtl/>
          <w:lang w:eastAsia="he-IL"/>
        </w:rPr>
        <w:t>,</w:t>
      </w:r>
      <w:r w:rsidRPr="004E0FE9">
        <w:rPr>
          <w:rtl/>
          <w:lang w:eastAsia="he-IL"/>
        </w:rPr>
        <w:t xml:space="preserve"> רבותיי</w:t>
      </w:r>
      <w:r>
        <w:rPr>
          <w:rFonts w:hint="cs"/>
          <w:rtl/>
          <w:lang w:eastAsia="he-IL"/>
        </w:rPr>
        <w:t>.</w:t>
      </w:r>
      <w:r w:rsidRPr="004E0FE9">
        <w:rPr>
          <w:rtl/>
          <w:lang w:eastAsia="he-IL"/>
        </w:rPr>
        <w:t xml:space="preserve"> כיוון שלא אושרה לי הודעה אישית</w:t>
      </w:r>
      <w:r>
        <w:rPr>
          <w:rFonts w:hint="cs"/>
          <w:rtl/>
          <w:lang w:eastAsia="he-IL"/>
        </w:rPr>
        <w:t xml:space="preserve">, </w:t>
      </w:r>
      <w:r>
        <w:rPr>
          <w:rtl/>
          <w:lang w:eastAsia="he-IL"/>
        </w:rPr>
        <w:t>ברשותכם אני כן אגיב</w:t>
      </w:r>
      <w:r w:rsidRPr="004E0FE9">
        <w:rPr>
          <w:rtl/>
          <w:lang w:eastAsia="he-IL"/>
        </w:rPr>
        <w:t xml:space="preserve"> למה שנעשה כאן לפני כן</w:t>
      </w:r>
      <w:r>
        <w:rPr>
          <w:rFonts w:hint="cs"/>
          <w:rtl/>
          <w:lang w:eastAsia="he-IL"/>
        </w:rPr>
        <w:t>,</w:t>
      </w:r>
      <w:r w:rsidRPr="004E0FE9">
        <w:rPr>
          <w:rtl/>
          <w:lang w:eastAsia="he-IL"/>
        </w:rPr>
        <w:t xml:space="preserve"> ולא בגלל ההשתלחות </w:t>
      </w:r>
      <w:r>
        <w:rPr>
          <w:rFonts w:hint="cs"/>
          <w:rtl/>
          <w:lang w:eastAsia="he-IL"/>
        </w:rPr>
        <w:t xml:space="preserve">במשך </w:t>
      </w:r>
      <w:bookmarkStart w:id="7594" w:name="_ETM_Q39_536000"/>
      <w:bookmarkEnd w:id="7594"/>
      <w:r>
        <w:rPr>
          <w:rFonts w:hint="cs"/>
          <w:rtl/>
          <w:lang w:eastAsia="he-IL"/>
        </w:rPr>
        <w:t xml:space="preserve">40 דקות </w:t>
      </w:r>
      <w:r w:rsidRPr="004E0FE9">
        <w:rPr>
          <w:rtl/>
          <w:lang w:eastAsia="he-IL"/>
        </w:rPr>
        <w:t xml:space="preserve">באופן אישי והזוי כלפיי, אלא בגלל </w:t>
      </w:r>
      <w:r>
        <w:rPr>
          <w:rFonts w:hint="cs"/>
          <w:rtl/>
          <w:lang w:eastAsia="he-IL"/>
        </w:rPr>
        <w:t xml:space="preserve">ההשתלחות </w:t>
      </w:r>
      <w:r w:rsidRPr="004E0FE9">
        <w:rPr>
          <w:rtl/>
          <w:lang w:eastAsia="he-IL"/>
        </w:rPr>
        <w:t>באבא שלי, האדם הכי הגון ויקר</w:t>
      </w:r>
      <w:r>
        <w:rPr>
          <w:rFonts w:hint="cs"/>
          <w:rtl/>
          <w:lang w:eastAsia="he-IL"/>
        </w:rPr>
        <w:t xml:space="preserve"> </w:t>
      </w:r>
      <w:r w:rsidRPr="004E0FE9">
        <w:rPr>
          <w:rtl/>
          <w:lang w:eastAsia="he-IL"/>
        </w:rPr>
        <w:t xml:space="preserve">ואיש החינוך הכי טוב שהכרתי בחיי, אפרופו ההצעה הזאת. </w:t>
      </w:r>
    </w:p>
    <w:p w:rsidR="008F148E" w:rsidRDefault="008F148E" w:rsidP="000A5E0E">
      <w:pPr>
        <w:rPr>
          <w:rtl/>
          <w:lang w:eastAsia="he-IL"/>
        </w:rPr>
      </w:pPr>
    </w:p>
    <w:p w:rsidR="008F148E" w:rsidRDefault="008F148E" w:rsidP="000A5E0E">
      <w:pPr>
        <w:rPr>
          <w:rtl/>
          <w:lang w:eastAsia="he-IL"/>
        </w:rPr>
      </w:pPr>
      <w:bookmarkStart w:id="7595" w:name="_ETM_Q39_556000"/>
      <w:bookmarkEnd w:id="7595"/>
      <w:r w:rsidRPr="004E0FE9">
        <w:rPr>
          <w:rtl/>
          <w:lang w:eastAsia="he-IL"/>
        </w:rPr>
        <w:t>אז אני רוצה להגיד לך, מאי גולן, את עושה השלכה. אימא שלך היא זאת שנחקרת בחשד על קב</w:t>
      </w:r>
      <w:r>
        <w:rPr>
          <w:rtl/>
          <w:lang w:eastAsia="he-IL"/>
        </w:rPr>
        <w:t>לת דבר במרמה ושימוש בכספי ציבור</w:t>
      </w:r>
      <w:r w:rsidRPr="004E0FE9">
        <w:rPr>
          <w:rtl/>
          <w:lang w:eastAsia="he-IL"/>
        </w:rPr>
        <w:t xml:space="preserve"> לצרכים פרטיים</w:t>
      </w:r>
      <w:r>
        <w:rPr>
          <w:rFonts w:hint="cs"/>
          <w:rtl/>
          <w:lang w:eastAsia="he-IL"/>
        </w:rPr>
        <w:t>.</w:t>
      </w:r>
      <w:r w:rsidRPr="004E0FE9">
        <w:rPr>
          <w:rtl/>
          <w:lang w:eastAsia="he-IL"/>
        </w:rPr>
        <w:t xml:space="preserve"> את הברחת אותה מחק</w:t>
      </w:r>
      <w:r>
        <w:rPr>
          <w:rtl/>
          <w:lang w:eastAsia="he-IL"/>
        </w:rPr>
        <w:t xml:space="preserve">ירה, כי את יודעת כנראה במה אתן </w:t>
      </w:r>
      <w:r>
        <w:rPr>
          <w:rFonts w:hint="cs"/>
          <w:rtl/>
          <w:lang w:eastAsia="he-IL"/>
        </w:rPr>
        <w:t>א</w:t>
      </w:r>
      <w:r>
        <w:rPr>
          <w:rtl/>
          <w:lang w:eastAsia="he-IL"/>
        </w:rPr>
        <w:t>שמות</w:t>
      </w:r>
      <w:r>
        <w:rPr>
          <w:rFonts w:hint="cs"/>
          <w:rtl/>
          <w:lang w:eastAsia="he-IL"/>
        </w:rPr>
        <w:t>;</w:t>
      </w:r>
      <w:r w:rsidRPr="004E0FE9">
        <w:rPr>
          <w:rtl/>
          <w:lang w:eastAsia="he-IL"/>
        </w:rPr>
        <w:t xml:space="preserve"> א</w:t>
      </w:r>
      <w:r>
        <w:rPr>
          <w:rFonts w:hint="cs"/>
          <w:rtl/>
          <w:lang w:eastAsia="he-IL"/>
        </w:rPr>
        <w:t>י</w:t>
      </w:r>
      <w:r w:rsidRPr="004E0FE9">
        <w:rPr>
          <w:rtl/>
          <w:lang w:eastAsia="he-IL"/>
        </w:rPr>
        <w:t>מא שלך היא זאת שנצפתה מכה אזרחים שהפגינו מולך. אבא שלי הוא האיש הכי ערכי ומוסרי שיש</w:t>
      </w:r>
      <w:r>
        <w:rPr>
          <w:rFonts w:hint="cs"/>
          <w:rtl/>
          <w:lang w:eastAsia="he-IL"/>
        </w:rPr>
        <w:t>.</w:t>
      </w:r>
      <w:r w:rsidRPr="004E0FE9">
        <w:rPr>
          <w:rtl/>
          <w:lang w:eastAsia="he-IL"/>
        </w:rPr>
        <w:t xml:space="preserve"> בגלל זה אותי הוא חינך להתגייס ולשרת בצה</w:t>
      </w:r>
      <w:r>
        <w:rPr>
          <w:rFonts w:hint="cs"/>
          <w:rtl/>
          <w:lang w:eastAsia="he-IL"/>
        </w:rPr>
        <w:t>"</w:t>
      </w:r>
      <w:r w:rsidRPr="004E0FE9">
        <w:rPr>
          <w:rtl/>
          <w:lang w:eastAsia="he-IL"/>
        </w:rPr>
        <w:t>ל. את נתת עדות שקר והשתמ</w:t>
      </w:r>
      <w:r>
        <w:rPr>
          <w:rFonts w:hint="cs"/>
          <w:rtl/>
          <w:lang w:eastAsia="he-IL"/>
        </w:rPr>
        <w:t>ט</w:t>
      </w:r>
      <w:r w:rsidRPr="004E0FE9">
        <w:rPr>
          <w:rtl/>
          <w:lang w:eastAsia="he-IL"/>
        </w:rPr>
        <w:t>ת. זה מה שאת עשית</w:t>
      </w:r>
      <w:r>
        <w:rPr>
          <w:rFonts w:hint="cs"/>
          <w:rtl/>
          <w:lang w:eastAsia="he-IL"/>
        </w:rPr>
        <w:t>.</w:t>
      </w:r>
      <w:r w:rsidRPr="004E0FE9">
        <w:rPr>
          <w:rtl/>
          <w:lang w:eastAsia="he-IL"/>
        </w:rPr>
        <w:t xml:space="preserve"> זה החינוך שאת קיבלת. </w:t>
      </w:r>
      <w:r>
        <w:rPr>
          <w:rtl/>
          <w:lang w:eastAsia="he-IL"/>
        </w:rPr>
        <w:t>עד מחר</w:t>
      </w:r>
      <w:r>
        <w:rPr>
          <w:rFonts w:hint="cs"/>
          <w:rtl/>
          <w:lang w:eastAsia="he-IL"/>
        </w:rPr>
        <w:t xml:space="preserve"> </w:t>
      </w:r>
      <w:r w:rsidRPr="004E0FE9">
        <w:rPr>
          <w:rtl/>
          <w:lang w:eastAsia="he-IL"/>
        </w:rPr>
        <w:t>את יכולה לבכות על איך שגדלת</w:t>
      </w:r>
      <w:r>
        <w:rPr>
          <w:rFonts w:hint="cs"/>
          <w:rtl/>
          <w:lang w:eastAsia="he-IL"/>
        </w:rPr>
        <w:t>,</w:t>
      </w:r>
      <w:r w:rsidRPr="004E0FE9">
        <w:rPr>
          <w:rtl/>
          <w:lang w:eastAsia="he-IL"/>
        </w:rPr>
        <w:t xml:space="preserve"> על הכ</w:t>
      </w:r>
      <w:r>
        <w:rPr>
          <w:rFonts w:hint="cs"/>
          <w:rtl/>
          <w:lang w:eastAsia="he-IL"/>
        </w:rPr>
        <w:t>ו</w:t>
      </w:r>
      <w:r w:rsidRPr="004E0FE9">
        <w:rPr>
          <w:rtl/>
          <w:lang w:eastAsia="he-IL"/>
        </w:rPr>
        <w:t>ל</w:t>
      </w:r>
      <w:r>
        <w:rPr>
          <w:rFonts w:hint="cs"/>
          <w:rtl/>
          <w:lang w:eastAsia="he-IL"/>
        </w:rPr>
        <w:t xml:space="preserve"> –</w:t>
      </w:r>
      <w:r w:rsidRPr="004E0FE9">
        <w:rPr>
          <w:rtl/>
          <w:lang w:eastAsia="he-IL"/>
        </w:rPr>
        <w:t xml:space="preserve"> אבל השתמשת בסיפור החיים שלך כסיבה לפגוע ולפצוע ולהרוס ולהחריב, וזה לא מקובל. </w:t>
      </w:r>
    </w:p>
    <w:p w:rsidR="008F148E" w:rsidRDefault="008F148E" w:rsidP="000A5E0E">
      <w:pPr>
        <w:rPr>
          <w:rtl/>
          <w:lang w:eastAsia="he-IL"/>
        </w:rPr>
      </w:pPr>
    </w:p>
    <w:p w:rsidR="008F148E" w:rsidRDefault="008F148E" w:rsidP="000A5E0E">
      <w:pPr>
        <w:rPr>
          <w:rtl/>
          <w:lang w:eastAsia="he-IL"/>
        </w:rPr>
      </w:pPr>
      <w:bookmarkStart w:id="7596" w:name="_ETM_Q39_611000"/>
      <w:bookmarkEnd w:id="7596"/>
      <w:r w:rsidRPr="004E0FE9">
        <w:rPr>
          <w:rtl/>
          <w:lang w:eastAsia="he-IL"/>
        </w:rPr>
        <w:t>אני רוצה לספר לכ</w:t>
      </w:r>
      <w:r>
        <w:rPr>
          <w:rFonts w:hint="cs"/>
          <w:rtl/>
          <w:lang w:eastAsia="he-IL"/>
        </w:rPr>
        <w:t>ם שאני,</w:t>
      </w:r>
      <w:r w:rsidRPr="004E0FE9">
        <w:rPr>
          <w:rtl/>
          <w:lang w:eastAsia="he-IL"/>
        </w:rPr>
        <w:t xml:space="preserve"> כשקיבלתי מנילה מדהימה, אבא שלי אמר לי</w:t>
      </w:r>
      <w:r>
        <w:rPr>
          <w:rFonts w:hint="cs"/>
          <w:rtl/>
          <w:lang w:eastAsia="he-IL"/>
        </w:rPr>
        <w:t>:</w:t>
      </w:r>
      <w:r w:rsidRPr="004E0FE9">
        <w:rPr>
          <w:rtl/>
          <w:lang w:eastAsia="he-IL"/>
        </w:rPr>
        <w:t xml:space="preserve"> הבת שלי תהיה קצינה</w:t>
      </w:r>
      <w:r>
        <w:rPr>
          <w:rFonts w:hint="cs"/>
          <w:rtl/>
          <w:lang w:eastAsia="he-IL"/>
        </w:rPr>
        <w:t>.</w:t>
      </w:r>
      <w:r w:rsidRPr="004E0FE9">
        <w:rPr>
          <w:rtl/>
          <w:lang w:eastAsia="he-IL"/>
        </w:rPr>
        <w:t xml:space="preserve"> היא הבת הבכורה. אמרתי לו</w:t>
      </w:r>
      <w:r>
        <w:rPr>
          <w:rFonts w:hint="cs"/>
          <w:rtl/>
          <w:lang w:eastAsia="he-IL"/>
        </w:rPr>
        <w:t>:</w:t>
      </w:r>
      <w:r w:rsidRPr="004E0FE9">
        <w:rPr>
          <w:rtl/>
          <w:lang w:eastAsia="he-IL"/>
        </w:rPr>
        <w:t xml:space="preserve"> אוקיי</w:t>
      </w:r>
      <w:r>
        <w:rPr>
          <w:rFonts w:hint="cs"/>
          <w:rtl/>
          <w:lang w:eastAsia="he-IL"/>
        </w:rPr>
        <w:t>.</w:t>
      </w:r>
      <w:r w:rsidRPr="004E0FE9">
        <w:rPr>
          <w:rtl/>
          <w:lang w:eastAsia="he-IL"/>
        </w:rPr>
        <w:t xml:space="preserve"> יצאתי לי</w:t>
      </w:r>
      <w:r>
        <w:rPr>
          <w:rFonts w:hint="cs"/>
          <w:rtl/>
          <w:lang w:eastAsia="he-IL"/>
        </w:rPr>
        <w:t>יע</w:t>
      </w:r>
      <w:r w:rsidRPr="004E0FE9">
        <w:rPr>
          <w:rtl/>
          <w:lang w:eastAsia="he-IL"/>
        </w:rPr>
        <w:t>ודי לקצונה</w:t>
      </w:r>
      <w:r>
        <w:rPr>
          <w:rFonts w:hint="cs"/>
          <w:rtl/>
          <w:lang w:eastAsia="he-IL"/>
        </w:rPr>
        <w:t>.</w:t>
      </w:r>
      <w:r w:rsidRPr="004E0FE9">
        <w:rPr>
          <w:rtl/>
          <w:lang w:eastAsia="he-IL"/>
        </w:rPr>
        <w:t xml:space="preserve"> נפלתי מקורס קצינים, אבל הוא אמר לי</w:t>
      </w:r>
      <w:r>
        <w:rPr>
          <w:rFonts w:hint="cs"/>
          <w:rtl/>
          <w:lang w:eastAsia="he-IL"/>
        </w:rPr>
        <w:t>:</w:t>
      </w:r>
      <w:r w:rsidRPr="004E0FE9">
        <w:rPr>
          <w:rtl/>
          <w:lang w:eastAsia="he-IL"/>
        </w:rPr>
        <w:t xml:space="preserve"> את תהיי קצינה</w:t>
      </w:r>
      <w:r>
        <w:rPr>
          <w:rFonts w:hint="cs"/>
          <w:rtl/>
          <w:lang w:eastAsia="he-IL"/>
        </w:rPr>
        <w:t>.</w:t>
      </w:r>
      <w:r w:rsidRPr="004E0FE9">
        <w:rPr>
          <w:rtl/>
          <w:lang w:eastAsia="he-IL"/>
        </w:rPr>
        <w:t xml:space="preserve"> הוא חינך אותי</w:t>
      </w:r>
      <w:r>
        <w:rPr>
          <w:rFonts w:hint="cs"/>
          <w:rtl/>
          <w:lang w:eastAsia="he-IL"/>
        </w:rPr>
        <w:t>.</w:t>
      </w:r>
      <w:r w:rsidRPr="004E0FE9">
        <w:rPr>
          <w:rtl/>
          <w:lang w:eastAsia="he-IL"/>
        </w:rPr>
        <w:t xml:space="preserve"> יצאתי שוב לקורס קצינים</w:t>
      </w:r>
      <w:r>
        <w:rPr>
          <w:rFonts w:hint="cs"/>
          <w:rtl/>
          <w:lang w:eastAsia="he-IL"/>
        </w:rPr>
        <w:t>.</w:t>
      </w:r>
      <w:r>
        <w:rPr>
          <w:rtl/>
          <w:lang w:eastAsia="he-IL"/>
        </w:rPr>
        <w:t xml:space="preserve"> </w:t>
      </w:r>
      <w:r w:rsidRPr="004E0FE9">
        <w:rPr>
          <w:rtl/>
          <w:lang w:eastAsia="he-IL"/>
        </w:rPr>
        <w:t xml:space="preserve">יכולתי אחר כך לצאת לפטור ממילואים, הייתי קצינה </w:t>
      </w:r>
      <w:r>
        <w:rPr>
          <w:rFonts w:hint="cs"/>
          <w:rtl/>
          <w:lang w:eastAsia="he-IL"/>
        </w:rPr>
        <w:t>ב</w:t>
      </w:r>
      <w:r w:rsidRPr="004E0FE9">
        <w:rPr>
          <w:rtl/>
          <w:lang w:eastAsia="he-IL"/>
        </w:rPr>
        <w:t>משרד הביטחון</w:t>
      </w:r>
      <w:r>
        <w:rPr>
          <w:rFonts w:hint="cs"/>
          <w:rtl/>
          <w:lang w:eastAsia="he-IL"/>
        </w:rPr>
        <w:t>,</w:t>
      </w:r>
      <w:r w:rsidRPr="004E0FE9">
        <w:rPr>
          <w:rtl/>
          <w:lang w:eastAsia="he-IL"/>
        </w:rPr>
        <w:t xml:space="preserve"> </w:t>
      </w:r>
      <w:r>
        <w:rPr>
          <w:rFonts w:hint="cs"/>
          <w:rtl/>
          <w:lang w:eastAsia="he-IL"/>
        </w:rPr>
        <w:t>ו</w:t>
      </w:r>
      <w:r w:rsidRPr="004E0FE9">
        <w:rPr>
          <w:rtl/>
          <w:lang w:eastAsia="he-IL"/>
        </w:rPr>
        <w:t xml:space="preserve">היה אפשר להוציא </w:t>
      </w:r>
      <w:r>
        <w:rPr>
          <w:rFonts w:hint="cs"/>
          <w:rtl/>
          <w:lang w:eastAsia="he-IL"/>
        </w:rPr>
        <w:t xml:space="preserve">את </w:t>
      </w:r>
      <w:r>
        <w:rPr>
          <w:rtl/>
          <w:lang w:eastAsia="he-IL"/>
        </w:rPr>
        <w:t>עצמי ליחידת פטור</w:t>
      </w:r>
      <w:r>
        <w:rPr>
          <w:rFonts w:hint="cs"/>
          <w:rtl/>
          <w:lang w:eastAsia="he-IL"/>
        </w:rPr>
        <w:t xml:space="preserve"> </w:t>
      </w:r>
      <w:r>
        <w:rPr>
          <w:rFonts w:hint="eastAsia"/>
          <w:rtl/>
          <w:lang w:eastAsia="he-IL"/>
        </w:rPr>
        <w:t>–</w:t>
      </w:r>
      <w:r>
        <w:rPr>
          <w:rFonts w:hint="cs"/>
          <w:rtl/>
          <w:lang w:eastAsia="he-IL"/>
        </w:rPr>
        <w:t xml:space="preserve"> </w:t>
      </w:r>
      <w:r w:rsidRPr="004E0FE9">
        <w:rPr>
          <w:rtl/>
          <w:lang w:eastAsia="he-IL"/>
        </w:rPr>
        <w:t>לא, התעקשתי ללכת לבקו</w:t>
      </w:r>
      <w:r>
        <w:rPr>
          <w:rFonts w:hint="cs"/>
          <w:rtl/>
          <w:lang w:eastAsia="he-IL"/>
        </w:rPr>
        <w:t>"</w:t>
      </w:r>
      <w:r w:rsidRPr="004E0FE9">
        <w:rPr>
          <w:rtl/>
          <w:lang w:eastAsia="he-IL"/>
        </w:rPr>
        <w:t>ם</w:t>
      </w:r>
      <w:r>
        <w:rPr>
          <w:rFonts w:hint="cs"/>
          <w:rtl/>
          <w:lang w:eastAsia="he-IL"/>
        </w:rPr>
        <w:t>.</w:t>
      </w:r>
      <w:r w:rsidRPr="004E0FE9">
        <w:rPr>
          <w:rtl/>
          <w:lang w:eastAsia="he-IL"/>
        </w:rPr>
        <w:t xml:space="preserve"> ראיתי חברה שלי מקורס </w:t>
      </w:r>
      <w:r>
        <w:rPr>
          <w:rFonts w:hint="cs"/>
          <w:rtl/>
          <w:lang w:eastAsia="he-IL"/>
        </w:rPr>
        <w:t>ה</w:t>
      </w:r>
      <w:r w:rsidRPr="004E0FE9">
        <w:rPr>
          <w:rtl/>
          <w:lang w:eastAsia="he-IL"/>
        </w:rPr>
        <w:t>קצינים, אמרתי לה</w:t>
      </w:r>
      <w:r>
        <w:rPr>
          <w:rFonts w:hint="cs"/>
          <w:rtl/>
          <w:lang w:eastAsia="he-IL"/>
        </w:rPr>
        <w:t>:</w:t>
      </w:r>
      <w:r w:rsidRPr="004E0FE9">
        <w:rPr>
          <w:rtl/>
          <w:lang w:eastAsia="he-IL"/>
        </w:rPr>
        <w:t xml:space="preserve"> רחלי, תשבצי אותי ליחידה פעילה. שובצתי ליחידה פעילה</w:t>
      </w:r>
      <w:r>
        <w:rPr>
          <w:rFonts w:hint="cs"/>
          <w:rtl/>
          <w:lang w:eastAsia="he-IL"/>
        </w:rPr>
        <w:t>.</w:t>
      </w:r>
      <w:r w:rsidRPr="004E0FE9">
        <w:rPr>
          <w:rtl/>
          <w:lang w:eastAsia="he-IL"/>
        </w:rPr>
        <w:t xml:space="preserve"> את הסרן שלי קיבלתי במילואים, כי עבורי שירות הוא ערך</w:t>
      </w:r>
      <w:r>
        <w:rPr>
          <w:rFonts w:hint="cs"/>
          <w:rtl/>
          <w:lang w:eastAsia="he-IL"/>
        </w:rPr>
        <w:t>.</w:t>
      </w:r>
      <w:bookmarkStart w:id="7597" w:name="_ETM_Q39_654000"/>
      <w:bookmarkEnd w:id="7597"/>
      <w:r>
        <w:rPr>
          <w:rFonts w:hint="cs"/>
          <w:rtl/>
          <w:lang w:eastAsia="he-IL"/>
        </w:rPr>
        <w:t xml:space="preserve"> </w:t>
      </w:r>
      <w:r w:rsidRPr="004E0FE9">
        <w:rPr>
          <w:rtl/>
          <w:lang w:eastAsia="he-IL"/>
        </w:rPr>
        <w:t>אני לא משתמשת בחיילי צה"ל לצרכים פוליטיים</w:t>
      </w:r>
      <w:r>
        <w:rPr>
          <w:rFonts w:hint="cs"/>
          <w:rtl/>
          <w:lang w:eastAsia="he-IL"/>
        </w:rPr>
        <w:t>.</w:t>
      </w:r>
      <w:r w:rsidRPr="004E0FE9">
        <w:rPr>
          <w:rtl/>
          <w:lang w:eastAsia="he-IL"/>
        </w:rPr>
        <w:t xml:space="preserve"> מילואים זה דבר קדוש בצבא</w:t>
      </w:r>
      <w:r>
        <w:rPr>
          <w:rFonts w:hint="cs"/>
          <w:rtl/>
          <w:lang w:eastAsia="he-IL"/>
        </w:rPr>
        <w:t xml:space="preserve"> העם</w:t>
      </w:r>
      <w:r w:rsidRPr="004E0FE9">
        <w:rPr>
          <w:rtl/>
          <w:lang w:eastAsia="he-IL"/>
        </w:rPr>
        <w:t xml:space="preserve">. צה"ל זה הבסיס שלנו, מה שאתם מחריבים פה. </w:t>
      </w:r>
    </w:p>
    <w:p w:rsidR="008F148E" w:rsidRDefault="008F148E" w:rsidP="000A5E0E">
      <w:pPr>
        <w:rPr>
          <w:rtl/>
          <w:lang w:eastAsia="he-IL"/>
        </w:rPr>
      </w:pPr>
    </w:p>
    <w:p w:rsidR="008F148E" w:rsidRDefault="008F148E" w:rsidP="000A5E0E">
      <w:pPr>
        <w:rPr>
          <w:rtl/>
          <w:lang w:eastAsia="he-IL"/>
        </w:rPr>
      </w:pPr>
      <w:bookmarkStart w:id="7598" w:name="_ETM_Q39_663000"/>
      <w:bookmarkEnd w:id="7598"/>
      <w:r w:rsidRPr="004E0FE9">
        <w:rPr>
          <w:rtl/>
          <w:lang w:eastAsia="he-IL"/>
        </w:rPr>
        <w:t xml:space="preserve">אבל אני רוצה לספר על אבא שלי. עלה ממרוקו בלי אבא, </w:t>
      </w:r>
      <w:r>
        <w:rPr>
          <w:rFonts w:hint="cs"/>
          <w:rtl/>
          <w:lang w:eastAsia="he-IL"/>
        </w:rPr>
        <w:t>ש</w:t>
      </w:r>
      <w:r w:rsidRPr="004E0FE9">
        <w:rPr>
          <w:rtl/>
          <w:lang w:eastAsia="he-IL"/>
        </w:rPr>
        <w:t>נפטר בהכנות לעלייה לישראל. הוא נש</w:t>
      </w:r>
      <w:r>
        <w:rPr>
          <w:rFonts w:hint="cs"/>
          <w:rtl/>
          <w:lang w:eastAsia="he-IL"/>
        </w:rPr>
        <w:t>ר</w:t>
      </w:r>
      <w:r w:rsidRPr="004E0FE9">
        <w:rPr>
          <w:rtl/>
          <w:lang w:eastAsia="he-IL"/>
        </w:rPr>
        <w:t xml:space="preserve"> מישיבה תיכונית, התגייס לצנחנים, לחם במלחמת יום כיפור</w:t>
      </w:r>
      <w:r>
        <w:rPr>
          <w:rFonts w:hint="cs"/>
          <w:rtl/>
          <w:lang w:eastAsia="he-IL"/>
        </w:rPr>
        <w:t>,</w:t>
      </w:r>
      <w:r w:rsidRPr="004E0FE9">
        <w:rPr>
          <w:rtl/>
          <w:lang w:eastAsia="he-IL"/>
        </w:rPr>
        <w:t xml:space="preserve"> ואיבד שם את החבר הכי טוב שלו. ואז הוא עשה השלמת בגרויות ביחידה לגישור פערים, למד חינוך, חזר למגדל העמק כדי להשקיע במרחב שבו הוא פעל</w:t>
      </w:r>
      <w:r>
        <w:rPr>
          <w:rFonts w:hint="cs"/>
          <w:rtl/>
          <w:lang w:eastAsia="he-IL"/>
        </w:rPr>
        <w:t xml:space="preserve"> </w:t>
      </w:r>
      <w:bookmarkStart w:id="7599" w:name="_ETM_Q39_689000"/>
      <w:bookmarkEnd w:id="7599"/>
      <w:r>
        <w:rPr>
          <w:rFonts w:hint="eastAsia"/>
          <w:rtl/>
          <w:lang w:eastAsia="he-IL"/>
        </w:rPr>
        <w:t>–</w:t>
      </w:r>
      <w:r w:rsidRPr="004E0FE9">
        <w:rPr>
          <w:rtl/>
          <w:lang w:eastAsia="he-IL"/>
        </w:rPr>
        <w:t xml:space="preserve"> עלה לנצרת </w:t>
      </w:r>
      <w:r>
        <w:rPr>
          <w:rFonts w:hint="cs"/>
          <w:rtl/>
          <w:lang w:eastAsia="he-IL"/>
        </w:rPr>
        <w:t>עי</w:t>
      </w:r>
      <w:r w:rsidRPr="004E0FE9">
        <w:rPr>
          <w:rtl/>
          <w:lang w:eastAsia="he-IL"/>
        </w:rPr>
        <w:t xml:space="preserve">לית, למגדל העמק. בגיל </w:t>
      </w:r>
      <w:r>
        <w:rPr>
          <w:rFonts w:hint="cs"/>
          <w:rtl/>
          <w:lang w:eastAsia="he-IL"/>
        </w:rPr>
        <w:t xml:space="preserve">27 כבר היה </w:t>
      </w:r>
      <w:r w:rsidRPr="004E0FE9">
        <w:rPr>
          <w:rtl/>
          <w:lang w:eastAsia="he-IL"/>
        </w:rPr>
        <w:t>מנהל מחלקת חינוך</w:t>
      </w:r>
      <w:r>
        <w:rPr>
          <w:rFonts w:hint="cs"/>
          <w:rtl/>
          <w:lang w:eastAsia="he-IL"/>
        </w:rPr>
        <w:t>.</w:t>
      </w:r>
      <w:r>
        <w:rPr>
          <w:rtl/>
          <w:lang w:eastAsia="he-IL"/>
        </w:rPr>
        <w:t xml:space="preserve"> אחר כך ניהל בית ספר טכנולוגי</w:t>
      </w:r>
      <w:r>
        <w:rPr>
          <w:rFonts w:hint="cs"/>
          <w:rtl/>
          <w:lang w:eastAsia="he-IL"/>
        </w:rPr>
        <w:t>;</w:t>
      </w:r>
      <w:r w:rsidRPr="004E0FE9">
        <w:rPr>
          <w:rtl/>
          <w:lang w:eastAsia="he-IL"/>
        </w:rPr>
        <w:t xml:space="preserve"> דירקטור בחברה למתנ</w:t>
      </w:r>
      <w:r>
        <w:rPr>
          <w:rFonts w:hint="cs"/>
          <w:rtl/>
          <w:lang w:eastAsia="he-IL"/>
        </w:rPr>
        <w:t>"</w:t>
      </w:r>
      <w:r w:rsidRPr="004E0FE9">
        <w:rPr>
          <w:rtl/>
          <w:lang w:eastAsia="he-IL"/>
        </w:rPr>
        <w:t>סי</w:t>
      </w:r>
      <w:r>
        <w:rPr>
          <w:rtl/>
          <w:lang w:eastAsia="he-IL"/>
        </w:rPr>
        <w:t>ם</w:t>
      </w:r>
      <w:r>
        <w:rPr>
          <w:rFonts w:hint="cs"/>
          <w:rtl/>
          <w:lang w:eastAsia="he-IL"/>
        </w:rPr>
        <w:t>;</w:t>
      </w:r>
      <w:r>
        <w:rPr>
          <w:rtl/>
          <w:lang w:eastAsia="he-IL"/>
        </w:rPr>
        <w:t xml:space="preserve"> נהיה סגן ראש עיר, מחזיק תיק</w:t>
      </w:r>
      <w:r>
        <w:rPr>
          <w:rFonts w:hint="cs"/>
          <w:rtl/>
          <w:lang w:eastAsia="he-IL"/>
        </w:rPr>
        <w:t xml:space="preserve"> ה</w:t>
      </w:r>
      <w:r>
        <w:rPr>
          <w:rtl/>
          <w:lang w:eastAsia="he-IL"/>
        </w:rPr>
        <w:t>חינוך</w:t>
      </w:r>
      <w:r>
        <w:rPr>
          <w:rFonts w:hint="cs"/>
          <w:rtl/>
          <w:lang w:eastAsia="he-IL"/>
        </w:rPr>
        <w:t>;</w:t>
      </w:r>
      <w:r w:rsidRPr="004E0FE9">
        <w:rPr>
          <w:rtl/>
          <w:lang w:eastAsia="he-IL"/>
        </w:rPr>
        <w:t xml:space="preserve"> אחר כך מנהל בית ספ</w:t>
      </w:r>
      <w:r>
        <w:rPr>
          <w:rtl/>
          <w:lang w:eastAsia="he-IL"/>
        </w:rPr>
        <w:t xml:space="preserve">ר של הרב גרוסמן, שגם חיתן אותי </w:t>
      </w:r>
      <w:r>
        <w:rPr>
          <w:rFonts w:hint="cs"/>
          <w:rtl/>
          <w:lang w:eastAsia="he-IL"/>
        </w:rPr>
        <w:t>לפני כ-20 שנה.</w:t>
      </w:r>
      <w:r>
        <w:rPr>
          <w:rtl/>
          <w:lang w:eastAsia="he-IL"/>
        </w:rPr>
        <w:t xml:space="preserve"> איש החינוך הכי טוב שהכרתי בחיי</w:t>
      </w:r>
      <w:r>
        <w:rPr>
          <w:rFonts w:hint="cs"/>
          <w:rtl/>
          <w:lang w:eastAsia="he-IL"/>
        </w:rPr>
        <w:t>.</w:t>
      </w:r>
      <w:r w:rsidRPr="004E0FE9">
        <w:rPr>
          <w:rtl/>
          <w:lang w:eastAsia="he-IL"/>
        </w:rPr>
        <w:t xml:space="preserve"> זכיתי להיות גם הבת שלו. </w:t>
      </w:r>
      <w:bookmarkStart w:id="7600" w:name="_ETM_Q39_719000"/>
      <w:bookmarkStart w:id="7601" w:name="_ETM_Q39_720000"/>
      <w:bookmarkEnd w:id="7600"/>
      <w:bookmarkEnd w:id="7601"/>
      <w:r w:rsidRPr="004E0FE9">
        <w:rPr>
          <w:rtl/>
          <w:lang w:eastAsia="he-IL"/>
        </w:rPr>
        <w:t>הוא לימד אותי לדאוג לדמוקרטיה, לצדק, לשוויון, לחיים המשותפים, לעשות הכול. אבא שלי גאה בי מאוד</w:t>
      </w:r>
      <w:r>
        <w:rPr>
          <w:rFonts w:hint="cs"/>
          <w:rtl/>
          <w:lang w:eastAsia="he-IL"/>
        </w:rPr>
        <w:t>,</w:t>
      </w:r>
      <w:r>
        <w:rPr>
          <w:rtl/>
          <w:lang w:eastAsia="he-IL"/>
        </w:rPr>
        <w:t xml:space="preserve"> והוא האיש הכי ישר שיש במדינה. </w:t>
      </w:r>
      <w:r w:rsidRPr="004E0FE9">
        <w:rPr>
          <w:rtl/>
          <w:lang w:eastAsia="he-IL"/>
        </w:rPr>
        <w:t xml:space="preserve">אני רוצה לומר, מאי גולן, שההשתלחות הזאת היא השלכה קלאסית. </w:t>
      </w:r>
    </w:p>
    <w:p w:rsidR="008F148E" w:rsidRDefault="008F148E" w:rsidP="000A5E0E">
      <w:pPr>
        <w:rPr>
          <w:rtl/>
          <w:lang w:eastAsia="he-IL"/>
        </w:rPr>
      </w:pPr>
    </w:p>
    <w:p w:rsidR="008F148E" w:rsidRDefault="008F148E" w:rsidP="000A5E0E">
      <w:pPr>
        <w:pStyle w:val="af6"/>
        <w:keepNext/>
        <w:rPr>
          <w:rtl/>
        </w:rPr>
      </w:pPr>
      <w:r w:rsidRPr="00950A5D">
        <w:rPr>
          <w:rStyle w:val="TagStyle"/>
          <w:rtl/>
        </w:rPr>
        <w:t xml:space="preserve"> &lt;&lt; יור &gt;&gt; </w:t>
      </w:r>
      <w:r>
        <w:rPr>
          <w:rtl/>
        </w:rPr>
        <w:t>היו"ר ניסים ואטורי:</w:t>
      </w:r>
      <w:r w:rsidRPr="00950A5D">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lang w:eastAsia="he-IL"/>
        </w:rPr>
      </w:pPr>
      <w:bookmarkStart w:id="7602" w:name="_ETM_Q39_736000"/>
      <w:bookmarkEnd w:id="7602"/>
      <w:r w:rsidRPr="004E0FE9">
        <w:rPr>
          <w:rtl/>
          <w:lang w:eastAsia="he-IL"/>
        </w:rPr>
        <w:t xml:space="preserve">תודה רבה. </w:t>
      </w:r>
    </w:p>
    <w:p w:rsidR="008F148E" w:rsidRDefault="008F148E" w:rsidP="000A5E0E">
      <w:pPr>
        <w:rPr>
          <w:rtl/>
          <w:lang w:eastAsia="he-IL"/>
        </w:rPr>
      </w:pPr>
    </w:p>
    <w:p w:rsidR="008F148E" w:rsidRDefault="008F148E" w:rsidP="000A5E0E">
      <w:pPr>
        <w:pStyle w:val="-"/>
        <w:keepNext/>
        <w:rPr>
          <w:rtl/>
        </w:rPr>
      </w:pPr>
      <w:r w:rsidRPr="00950A5D">
        <w:rPr>
          <w:rStyle w:val="TagStyle"/>
          <w:rtl/>
        </w:rPr>
        <w:t xml:space="preserve"> &lt;&lt; דובר_המשך &gt;&gt; </w:t>
      </w:r>
      <w:r>
        <w:rPr>
          <w:rtl/>
        </w:rPr>
        <w:t>נעמה לזימי (העבודה):</w:t>
      </w:r>
      <w:r w:rsidRPr="00950A5D">
        <w:rPr>
          <w:rStyle w:val="TagStyle"/>
          <w:rtl/>
        </w:rPr>
        <w:t xml:space="preserve"> &lt;&lt; דובר_המשך &gt;&gt;</w:t>
      </w:r>
      <w:r>
        <w:rPr>
          <w:rtl/>
        </w:rPr>
        <w:t xml:space="preserve">   </w:t>
      </w:r>
    </w:p>
    <w:p w:rsidR="008F148E" w:rsidRDefault="008F148E" w:rsidP="00586B80">
      <w:pPr>
        <w:rPr>
          <w:rtl/>
          <w:lang w:eastAsia="he-IL"/>
        </w:rPr>
      </w:pPr>
    </w:p>
    <w:p w:rsidR="008F148E" w:rsidRDefault="008F148E" w:rsidP="000A5E0E">
      <w:pPr>
        <w:rPr>
          <w:rtl/>
          <w:lang w:eastAsia="he-IL"/>
        </w:rPr>
      </w:pPr>
      <w:bookmarkStart w:id="7603" w:name="_ETM_Q39_738000"/>
      <w:bookmarkEnd w:id="7603"/>
      <w:r>
        <w:rPr>
          <w:rFonts w:hint="cs"/>
          <w:rtl/>
          <w:lang w:eastAsia="he-IL"/>
        </w:rPr>
        <w:t>אישה ש</w:t>
      </w:r>
      <w:r>
        <w:rPr>
          <w:rtl/>
          <w:lang w:eastAsia="he-IL"/>
        </w:rPr>
        <w:t>איבדה</w:t>
      </w:r>
      <w:r>
        <w:rPr>
          <w:rFonts w:hint="cs"/>
          <w:rtl/>
          <w:lang w:eastAsia="he-IL"/>
        </w:rPr>
        <w:t xml:space="preserve"> </w:t>
      </w:r>
      <w:r>
        <w:rPr>
          <w:rtl/>
          <w:lang w:eastAsia="he-IL"/>
        </w:rPr>
        <w:t>כל רסן, חשודה בפלילים</w:t>
      </w:r>
      <w:r>
        <w:rPr>
          <w:rFonts w:hint="cs"/>
          <w:rtl/>
          <w:lang w:eastAsia="he-IL"/>
        </w:rPr>
        <w:t xml:space="preserve"> - -</w:t>
      </w:r>
    </w:p>
    <w:p w:rsidR="008F148E" w:rsidRDefault="008F148E" w:rsidP="000A5E0E">
      <w:pPr>
        <w:rPr>
          <w:rtl/>
          <w:lang w:eastAsia="he-IL"/>
        </w:rPr>
      </w:pPr>
      <w:bookmarkStart w:id="7604" w:name="_ETM_Q39_739000"/>
      <w:bookmarkEnd w:id="7604"/>
    </w:p>
    <w:p w:rsidR="008F148E" w:rsidRDefault="008F148E" w:rsidP="000A5E0E">
      <w:pPr>
        <w:pStyle w:val="af5"/>
        <w:keepNext/>
        <w:rPr>
          <w:rtl/>
        </w:rPr>
      </w:pPr>
      <w:bookmarkStart w:id="7605" w:name="ET_interruption_5300_27"/>
      <w:r w:rsidRPr="00950A5D">
        <w:rPr>
          <w:rStyle w:val="TagStyle"/>
          <w:rtl/>
        </w:rPr>
        <w:t xml:space="preserve"> &lt;&lt; קריאה &gt;&gt; </w:t>
      </w:r>
      <w:r>
        <w:rPr>
          <w:rtl/>
        </w:rPr>
        <w:t>מירב בן ארי (יש עתיד):</w:t>
      </w:r>
      <w:r w:rsidRPr="00950A5D">
        <w:rPr>
          <w:rStyle w:val="TagStyle"/>
          <w:rtl/>
        </w:rPr>
        <w:t xml:space="preserve"> &lt;&lt; קריאה &gt;&gt;</w:t>
      </w:r>
      <w:r>
        <w:rPr>
          <w:rtl/>
        </w:rPr>
        <w:t xml:space="preserve">   </w:t>
      </w:r>
      <w:bookmarkEnd w:id="7605"/>
    </w:p>
    <w:p w:rsidR="008F148E" w:rsidRDefault="008F148E" w:rsidP="00586B80">
      <w:pPr>
        <w:rPr>
          <w:rtl/>
          <w:lang w:eastAsia="he-IL"/>
        </w:rPr>
      </w:pPr>
    </w:p>
    <w:p w:rsidR="008F148E" w:rsidRPr="00950A5D" w:rsidRDefault="008F148E" w:rsidP="000A5E0E">
      <w:pPr>
        <w:rPr>
          <w:rtl/>
          <w:lang w:eastAsia="he-IL"/>
        </w:rPr>
      </w:pPr>
      <w:bookmarkStart w:id="7606" w:name="_ETM_Q39_741000"/>
      <w:bookmarkEnd w:id="7606"/>
      <w:r>
        <w:rPr>
          <w:rFonts w:hint="cs"/>
          <w:rtl/>
          <w:lang w:eastAsia="he-IL"/>
        </w:rPr>
        <w:t xml:space="preserve">תן לה </w:t>
      </w:r>
      <w:bookmarkStart w:id="7607" w:name="_ETM_Q39_737000"/>
      <w:bookmarkEnd w:id="7607"/>
      <w:r>
        <w:rPr>
          <w:rFonts w:hint="cs"/>
          <w:rtl/>
          <w:lang w:eastAsia="he-IL"/>
        </w:rPr>
        <w:t>לסיים - - -</w:t>
      </w:r>
    </w:p>
    <w:p w:rsidR="008F148E" w:rsidRDefault="008F148E" w:rsidP="000A5E0E">
      <w:pPr>
        <w:rPr>
          <w:rtl/>
          <w:lang w:eastAsia="he-IL"/>
        </w:rPr>
      </w:pPr>
    </w:p>
    <w:p w:rsidR="008F148E" w:rsidRDefault="008F148E" w:rsidP="000A5E0E">
      <w:pPr>
        <w:pStyle w:val="af6"/>
        <w:keepNext/>
        <w:rPr>
          <w:rtl/>
        </w:rPr>
      </w:pPr>
      <w:r w:rsidRPr="00DC254E">
        <w:rPr>
          <w:rStyle w:val="TagStyle"/>
          <w:rtl/>
        </w:rPr>
        <w:t xml:space="preserve"> &lt;&lt; יור &gt;&gt; </w:t>
      </w:r>
      <w:r>
        <w:rPr>
          <w:rtl/>
        </w:rPr>
        <w:t>היו"ר ניסים ואטורי:</w:t>
      </w:r>
      <w:r w:rsidRPr="00DC254E">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נתתי לה לסיים לדבר על אבא שלה, זהו.</w:t>
      </w:r>
      <w:r w:rsidRPr="00950A5D">
        <w:rPr>
          <w:rFonts w:hint="cs"/>
          <w:rtl/>
          <w:lang w:eastAsia="he-IL"/>
        </w:rPr>
        <w:t xml:space="preserve"> </w:t>
      </w:r>
      <w:r>
        <w:rPr>
          <w:rFonts w:hint="cs"/>
          <w:rtl/>
          <w:lang w:eastAsia="he-IL"/>
        </w:rPr>
        <w:t>הרבה זמן עבר.</w:t>
      </w:r>
    </w:p>
    <w:p w:rsidR="008F148E" w:rsidRDefault="008F148E" w:rsidP="000A5E0E">
      <w:pPr>
        <w:rPr>
          <w:rtl/>
          <w:lang w:eastAsia="he-IL"/>
        </w:rPr>
      </w:pPr>
    </w:p>
    <w:p w:rsidR="008F148E" w:rsidRDefault="008F148E" w:rsidP="000A5E0E">
      <w:pPr>
        <w:pStyle w:val="-"/>
        <w:keepNext/>
        <w:rPr>
          <w:rtl/>
        </w:rPr>
      </w:pPr>
      <w:bookmarkStart w:id="7608" w:name="ET_speakercontinue_6236_28"/>
      <w:r w:rsidRPr="00950A5D">
        <w:rPr>
          <w:rStyle w:val="TagStyle"/>
          <w:rtl/>
        </w:rPr>
        <w:t xml:space="preserve"> &lt;&lt; דובר_המשך &gt;&gt; </w:t>
      </w:r>
      <w:r>
        <w:rPr>
          <w:rtl/>
        </w:rPr>
        <w:t>נעמה לזימי (העבודה):</w:t>
      </w:r>
      <w:r w:rsidRPr="00950A5D">
        <w:rPr>
          <w:rStyle w:val="TagStyle"/>
          <w:rtl/>
        </w:rPr>
        <w:t xml:space="preserve"> &lt;&lt; דובר_המשך &gt;&gt;</w:t>
      </w:r>
      <w:r>
        <w:rPr>
          <w:rtl/>
        </w:rPr>
        <w:t xml:space="preserve">   </w:t>
      </w:r>
      <w:bookmarkEnd w:id="7608"/>
    </w:p>
    <w:p w:rsidR="008F148E" w:rsidRDefault="008F148E" w:rsidP="00586B80">
      <w:pPr>
        <w:rPr>
          <w:rtl/>
          <w:lang w:eastAsia="he-IL"/>
        </w:rPr>
      </w:pPr>
    </w:p>
    <w:p w:rsidR="008F148E" w:rsidRDefault="008F148E" w:rsidP="000A5E0E">
      <w:pPr>
        <w:rPr>
          <w:rtl/>
          <w:lang w:eastAsia="he-IL"/>
        </w:rPr>
      </w:pPr>
      <w:bookmarkStart w:id="7609" w:name="_ETM_Q39_743000"/>
      <w:bookmarkEnd w:id="7609"/>
      <w:r>
        <w:rPr>
          <w:rFonts w:hint="cs"/>
          <w:rtl/>
          <w:lang w:eastAsia="he-IL"/>
        </w:rPr>
        <w:t>- - חשודה בפלילים. את לא מעליבה. את מעידה - - -</w:t>
      </w:r>
    </w:p>
    <w:p w:rsidR="008F148E" w:rsidRPr="00950A5D" w:rsidRDefault="008F148E" w:rsidP="000A5E0E">
      <w:pPr>
        <w:rPr>
          <w:rtl/>
          <w:lang w:eastAsia="he-IL"/>
        </w:rPr>
      </w:pPr>
    </w:p>
    <w:p w:rsidR="008F148E" w:rsidRDefault="008F148E" w:rsidP="000A5E0E">
      <w:pPr>
        <w:pStyle w:val="af6"/>
        <w:keepNext/>
        <w:rPr>
          <w:rtl/>
        </w:rPr>
      </w:pPr>
      <w:bookmarkStart w:id="7610" w:name="ET_yor_6490_18"/>
      <w:r w:rsidRPr="00DC254E">
        <w:rPr>
          <w:rStyle w:val="TagStyle"/>
          <w:rtl/>
        </w:rPr>
        <w:t xml:space="preserve"> &lt;&lt; יור &gt;&gt; </w:t>
      </w:r>
      <w:r>
        <w:rPr>
          <w:rtl/>
        </w:rPr>
        <w:t>היו"ר ניסים ואטורי:</w:t>
      </w:r>
      <w:r w:rsidRPr="00DC254E">
        <w:rPr>
          <w:rStyle w:val="TagStyle"/>
          <w:rtl/>
        </w:rPr>
        <w:t xml:space="preserve"> &lt;&lt; יור &gt;&gt;</w:t>
      </w:r>
      <w:r>
        <w:rPr>
          <w:rtl/>
        </w:rPr>
        <w:t xml:space="preserve">   </w:t>
      </w:r>
      <w:bookmarkEnd w:id="7610"/>
    </w:p>
    <w:p w:rsidR="008F148E" w:rsidRDefault="008F148E" w:rsidP="00586B80">
      <w:pPr>
        <w:rPr>
          <w:rtl/>
          <w:lang w:eastAsia="he-IL"/>
        </w:rPr>
      </w:pPr>
    </w:p>
    <w:p w:rsidR="008F148E" w:rsidRDefault="008F148E" w:rsidP="000A5E0E">
      <w:pPr>
        <w:rPr>
          <w:rtl/>
          <w:lang w:eastAsia="he-IL"/>
        </w:rPr>
      </w:pPr>
      <w:bookmarkStart w:id="7611" w:name="_ETM_Q39_744000"/>
      <w:bookmarkEnd w:id="7611"/>
      <w:r>
        <w:rPr>
          <w:rFonts w:hint="cs"/>
          <w:rtl/>
          <w:lang w:eastAsia="he-IL"/>
        </w:rPr>
        <w:t xml:space="preserve">מה שאני לא אעשה תתווכחי איתי, </w:t>
      </w:r>
      <w:bookmarkStart w:id="7612" w:name="_ETM_Q39_749000"/>
      <w:bookmarkEnd w:id="7612"/>
      <w:r>
        <w:rPr>
          <w:rFonts w:hint="cs"/>
          <w:rtl/>
          <w:lang w:eastAsia="he-IL"/>
        </w:rPr>
        <w:t>אה?</w:t>
      </w:r>
    </w:p>
    <w:p w:rsidR="008F148E" w:rsidRDefault="008F148E" w:rsidP="000A5E0E">
      <w:pPr>
        <w:rPr>
          <w:rtl/>
          <w:lang w:eastAsia="he-IL"/>
        </w:rPr>
      </w:pPr>
      <w:bookmarkStart w:id="7613" w:name="_ETM_Q39_745000"/>
      <w:bookmarkEnd w:id="7613"/>
    </w:p>
    <w:p w:rsidR="008F148E" w:rsidRDefault="008F148E" w:rsidP="000A5E0E">
      <w:pPr>
        <w:pStyle w:val="af5"/>
        <w:keepNext/>
        <w:rPr>
          <w:rtl/>
        </w:rPr>
      </w:pPr>
      <w:bookmarkStart w:id="7614" w:name="ET_interruption_5300_29"/>
      <w:r w:rsidRPr="00950A5D">
        <w:rPr>
          <w:rStyle w:val="TagStyle"/>
          <w:rtl/>
        </w:rPr>
        <w:t xml:space="preserve"> &lt;&lt; קריאה &gt;&gt; </w:t>
      </w:r>
      <w:r>
        <w:rPr>
          <w:rtl/>
        </w:rPr>
        <w:t>מירב בן ארי (יש עתיד):</w:t>
      </w:r>
      <w:r w:rsidRPr="00950A5D">
        <w:rPr>
          <w:rStyle w:val="TagStyle"/>
          <w:rtl/>
        </w:rPr>
        <w:t xml:space="preserve"> &lt;&lt; קריאה &gt;&gt;</w:t>
      </w:r>
      <w:r>
        <w:rPr>
          <w:rtl/>
        </w:rPr>
        <w:t xml:space="preserve">   </w:t>
      </w:r>
      <w:bookmarkEnd w:id="7614"/>
    </w:p>
    <w:p w:rsidR="008F148E" w:rsidRDefault="008F148E" w:rsidP="00586B80">
      <w:pPr>
        <w:rPr>
          <w:rtl/>
          <w:lang w:eastAsia="he-IL"/>
        </w:rPr>
      </w:pPr>
    </w:p>
    <w:p w:rsidR="008F148E" w:rsidRDefault="008F148E" w:rsidP="000A5E0E">
      <w:pPr>
        <w:rPr>
          <w:rtl/>
          <w:lang w:eastAsia="he-IL"/>
        </w:rPr>
      </w:pPr>
      <w:bookmarkStart w:id="7615" w:name="_ETM_Q39_747000"/>
      <w:bookmarkEnd w:id="7615"/>
      <w:r>
        <w:rPr>
          <w:rFonts w:hint="cs"/>
          <w:rtl/>
          <w:lang w:eastAsia="he-IL"/>
        </w:rPr>
        <w:t>לא התווכחתי, ישבתי בשקט והקשבתי.</w:t>
      </w:r>
    </w:p>
    <w:p w:rsidR="008F148E" w:rsidRDefault="008F148E" w:rsidP="000A5E0E">
      <w:pPr>
        <w:rPr>
          <w:rtl/>
          <w:lang w:eastAsia="he-IL"/>
        </w:rPr>
      </w:pPr>
    </w:p>
    <w:p w:rsidR="008F148E" w:rsidRDefault="008F148E" w:rsidP="000A5E0E">
      <w:pPr>
        <w:pStyle w:val="-"/>
        <w:keepNext/>
        <w:rPr>
          <w:rtl/>
        </w:rPr>
      </w:pPr>
      <w:r w:rsidRPr="00DC254E">
        <w:rPr>
          <w:rStyle w:val="TagStyle"/>
          <w:rtl/>
        </w:rPr>
        <w:t xml:space="preserve"> &lt;&lt; דובר_המשך &gt;&gt; </w:t>
      </w:r>
      <w:r>
        <w:rPr>
          <w:rtl/>
        </w:rPr>
        <w:t>נעמה לזימי (העבודה):</w:t>
      </w:r>
      <w:r w:rsidRPr="00DC254E">
        <w:rPr>
          <w:rStyle w:val="TagStyle"/>
          <w:rtl/>
        </w:rPr>
        <w:t xml:space="preserve"> &lt;&lt; דובר_המשך &gt;&gt;</w:t>
      </w:r>
      <w:r>
        <w:rPr>
          <w:rtl/>
        </w:rPr>
        <w:t xml:space="preserve">   </w:t>
      </w:r>
    </w:p>
    <w:p w:rsidR="008F148E" w:rsidRDefault="008F148E" w:rsidP="00586B80">
      <w:pPr>
        <w:rPr>
          <w:rtl/>
          <w:lang w:eastAsia="he-IL"/>
        </w:rPr>
      </w:pPr>
    </w:p>
    <w:p w:rsidR="008F148E" w:rsidRDefault="008F148E" w:rsidP="000A5E0E">
      <w:pPr>
        <w:rPr>
          <w:rtl/>
          <w:lang w:eastAsia="he-IL"/>
        </w:rPr>
      </w:pPr>
      <w:r>
        <w:rPr>
          <w:rFonts w:hint="cs"/>
          <w:rtl/>
          <w:lang w:eastAsia="he-IL"/>
        </w:rPr>
        <w:t xml:space="preserve">את מעידה בדיוק מי את. אז הזדמנות לספר לצד איזה </w:t>
      </w:r>
      <w:bookmarkStart w:id="7616" w:name="_ETM_Q39_753000"/>
      <w:bookmarkEnd w:id="7616"/>
      <w:r>
        <w:rPr>
          <w:rFonts w:hint="cs"/>
          <w:rtl/>
          <w:lang w:eastAsia="he-IL"/>
        </w:rPr>
        <w:t>הורים</w:t>
      </w:r>
      <w:r w:rsidRPr="00950A5D">
        <w:rPr>
          <w:rtl/>
          <w:lang w:eastAsia="he-IL"/>
        </w:rPr>
        <w:t xml:space="preserve"> מדהימים גדלתי</w:t>
      </w:r>
      <w:r>
        <w:rPr>
          <w:rFonts w:hint="cs"/>
          <w:rtl/>
          <w:lang w:eastAsia="he-IL"/>
        </w:rPr>
        <w:t>.</w:t>
      </w:r>
      <w:r w:rsidRPr="00950A5D">
        <w:rPr>
          <w:rtl/>
          <w:lang w:eastAsia="he-IL"/>
        </w:rPr>
        <w:t xml:space="preserve"> תודה להם</w:t>
      </w:r>
      <w:r>
        <w:rPr>
          <w:rFonts w:hint="cs"/>
          <w:rtl/>
          <w:lang w:eastAsia="he-IL"/>
        </w:rPr>
        <w:t>.</w:t>
      </w:r>
      <w:r w:rsidRPr="00950A5D">
        <w:rPr>
          <w:rtl/>
          <w:lang w:eastAsia="he-IL"/>
        </w:rPr>
        <w:t xml:space="preserve"> תודה להם שחינכו אותי להיות לוחמת עבור המדינה הזאת, לדאוג לאוכלוסיות מוחלשות, לצדק חברתי, להילחם את המלחמות הכי ראויות והכי חשובות, ולעולם, לעולם לא לעשות שחיתות. כשמאי גולן</w:t>
      </w:r>
      <w:r>
        <w:rPr>
          <w:rFonts w:hint="cs"/>
          <w:rtl/>
          <w:lang w:eastAsia="he-IL"/>
        </w:rPr>
        <w:t xml:space="preserve"> </w:t>
      </w:r>
      <w:r w:rsidRPr="00950A5D">
        <w:rPr>
          <w:rtl/>
          <w:lang w:eastAsia="he-IL"/>
        </w:rPr>
        <w:t>לוקחת מכרזים ממשלתיים ואומרת לבן אדם</w:t>
      </w:r>
      <w:r>
        <w:rPr>
          <w:rFonts w:hint="cs"/>
          <w:rtl/>
          <w:lang w:eastAsia="he-IL"/>
        </w:rPr>
        <w:t>:</w:t>
      </w:r>
      <w:r w:rsidRPr="00950A5D">
        <w:rPr>
          <w:rtl/>
          <w:lang w:eastAsia="he-IL"/>
        </w:rPr>
        <w:t xml:space="preserve"> בוא נתחלק בהם חצי-חצי</w:t>
      </w:r>
      <w:r>
        <w:rPr>
          <w:rFonts w:hint="cs"/>
          <w:rtl/>
          <w:lang w:eastAsia="he-IL"/>
        </w:rPr>
        <w:t xml:space="preserve"> –</w:t>
      </w:r>
      <w:r w:rsidRPr="00950A5D">
        <w:rPr>
          <w:rtl/>
          <w:lang w:eastAsia="he-IL"/>
        </w:rPr>
        <w:t xml:space="preserve"> איך אבא שלי היה מתבייש אם הייתי עושה דבר כזה, אב</w:t>
      </w:r>
      <w:r>
        <w:rPr>
          <w:rFonts w:hint="cs"/>
          <w:rtl/>
          <w:lang w:eastAsia="he-IL"/>
        </w:rPr>
        <w:t>ל ברוך השם, חונכתי אחרת ואני נוהגת אחרת.</w:t>
      </w:r>
    </w:p>
    <w:p w:rsidR="008F148E" w:rsidRDefault="008F148E" w:rsidP="000A5E0E">
      <w:pPr>
        <w:rPr>
          <w:rtl/>
          <w:lang w:eastAsia="he-IL"/>
        </w:rPr>
      </w:pPr>
      <w:bookmarkStart w:id="7617" w:name="_ETM_Q39_780000"/>
      <w:bookmarkEnd w:id="7617"/>
    </w:p>
    <w:p w:rsidR="008F148E" w:rsidRDefault="008F148E" w:rsidP="000A5E0E">
      <w:pPr>
        <w:pStyle w:val="af6"/>
        <w:keepNext/>
        <w:rPr>
          <w:rtl/>
        </w:rPr>
      </w:pPr>
      <w:r w:rsidRPr="00DC254E">
        <w:rPr>
          <w:rStyle w:val="TagStyle"/>
          <w:rtl/>
        </w:rPr>
        <w:t xml:space="preserve"> &lt;&lt; יור &gt;&gt; </w:t>
      </w:r>
      <w:r>
        <w:rPr>
          <w:rtl/>
        </w:rPr>
        <w:t>היו"ר ניסים ואטורי:</w:t>
      </w:r>
      <w:r w:rsidRPr="00DC254E">
        <w:rPr>
          <w:rStyle w:val="TagStyle"/>
          <w:rtl/>
        </w:rPr>
        <w:t xml:space="preserve"> &lt;&lt; יור &gt;&gt;</w:t>
      </w:r>
      <w:r>
        <w:rPr>
          <w:rtl/>
        </w:rPr>
        <w:t xml:space="preserve">   </w:t>
      </w:r>
    </w:p>
    <w:p w:rsidR="008F148E" w:rsidRDefault="008F148E" w:rsidP="00586B80">
      <w:pPr>
        <w:rPr>
          <w:rtl/>
          <w:lang w:eastAsia="he-IL"/>
        </w:rPr>
      </w:pPr>
    </w:p>
    <w:p w:rsidR="008F148E" w:rsidRPr="00950A5D" w:rsidRDefault="008F148E" w:rsidP="000A5E0E">
      <w:pPr>
        <w:rPr>
          <w:rtl/>
          <w:lang w:eastAsia="he-IL"/>
        </w:rPr>
      </w:pPr>
      <w:bookmarkStart w:id="7618" w:name="_ETM_Q39_781000"/>
      <w:bookmarkEnd w:id="7618"/>
      <w:r>
        <w:rPr>
          <w:rFonts w:hint="cs"/>
          <w:rtl/>
          <w:lang w:eastAsia="he-IL"/>
        </w:rPr>
        <w:t>תודה</w:t>
      </w:r>
      <w:bookmarkStart w:id="7619" w:name="_ETM_Q39_782000"/>
      <w:bookmarkEnd w:id="7619"/>
      <w:r>
        <w:rPr>
          <w:rFonts w:hint="cs"/>
          <w:rtl/>
          <w:lang w:eastAsia="he-IL"/>
        </w:rPr>
        <w:t xml:space="preserve"> רבה.</w:t>
      </w:r>
    </w:p>
    <w:p w:rsidR="008F148E" w:rsidRDefault="008F148E" w:rsidP="000A5E0E">
      <w:pPr>
        <w:rPr>
          <w:rtl/>
          <w:lang w:eastAsia="he-IL"/>
        </w:rPr>
      </w:pPr>
    </w:p>
    <w:p w:rsidR="008F148E" w:rsidRDefault="008F148E" w:rsidP="000A5E0E">
      <w:pPr>
        <w:pStyle w:val="-"/>
        <w:keepNext/>
        <w:rPr>
          <w:rtl/>
        </w:rPr>
      </w:pPr>
      <w:bookmarkStart w:id="7620" w:name="ET_speakercontinue_6236_22"/>
      <w:r w:rsidRPr="00DC254E">
        <w:rPr>
          <w:rStyle w:val="TagStyle"/>
          <w:rtl/>
        </w:rPr>
        <w:t xml:space="preserve"> &lt;&lt; דובר_המשך &gt;&gt; </w:t>
      </w:r>
      <w:r>
        <w:rPr>
          <w:rtl/>
        </w:rPr>
        <w:t>נעמה לזימי (העבודה):</w:t>
      </w:r>
      <w:r w:rsidRPr="00DC254E">
        <w:rPr>
          <w:rStyle w:val="TagStyle"/>
          <w:rtl/>
        </w:rPr>
        <w:t xml:space="preserve"> &lt;&lt; דובר_המשך &gt;&gt;</w:t>
      </w:r>
      <w:r>
        <w:rPr>
          <w:rtl/>
        </w:rPr>
        <w:t xml:space="preserve">   </w:t>
      </w:r>
      <w:bookmarkEnd w:id="7620"/>
    </w:p>
    <w:p w:rsidR="008F148E" w:rsidRDefault="008F148E" w:rsidP="00586B80">
      <w:pPr>
        <w:rPr>
          <w:rtl/>
          <w:lang w:eastAsia="he-IL"/>
        </w:rPr>
      </w:pPr>
    </w:p>
    <w:p w:rsidR="008F148E" w:rsidRDefault="008F148E" w:rsidP="000A5E0E">
      <w:pPr>
        <w:rPr>
          <w:rtl/>
          <w:lang w:eastAsia="he-IL"/>
        </w:rPr>
      </w:pPr>
      <w:r>
        <w:rPr>
          <w:rFonts w:hint="cs"/>
          <w:rtl/>
          <w:lang w:eastAsia="he-IL"/>
        </w:rPr>
        <w:t>משפט על הפסיכולוגים החינוכיים.</w:t>
      </w:r>
    </w:p>
    <w:p w:rsidR="008F148E" w:rsidRDefault="008F148E" w:rsidP="000A5E0E">
      <w:pPr>
        <w:rPr>
          <w:rtl/>
          <w:lang w:eastAsia="he-IL"/>
        </w:rPr>
      </w:pPr>
    </w:p>
    <w:p w:rsidR="008F148E" w:rsidRDefault="008F148E" w:rsidP="000A5E0E">
      <w:pPr>
        <w:pStyle w:val="af6"/>
        <w:keepNext/>
        <w:rPr>
          <w:rtl/>
        </w:rPr>
      </w:pPr>
      <w:bookmarkStart w:id="7621" w:name="TOR_Q40"/>
      <w:bookmarkStart w:id="7622" w:name="ET_yor_6490_2"/>
      <w:bookmarkEnd w:id="7621"/>
      <w:r w:rsidRPr="00015426">
        <w:rPr>
          <w:rStyle w:val="TagStyle"/>
          <w:rtl/>
        </w:rPr>
        <w:t xml:space="preserve">&lt;&lt; יור &gt;&gt; </w:t>
      </w:r>
      <w:r>
        <w:rPr>
          <w:rtl/>
        </w:rPr>
        <w:t>היו"ר ניסים ואטורי:</w:t>
      </w:r>
      <w:r w:rsidRPr="00015426">
        <w:rPr>
          <w:rStyle w:val="TagStyle"/>
          <w:rtl/>
        </w:rPr>
        <w:t xml:space="preserve"> &lt;&lt; יור &gt;&gt;</w:t>
      </w:r>
      <w:r>
        <w:rPr>
          <w:rtl/>
        </w:rPr>
        <w:t xml:space="preserve">   </w:t>
      </w:r>
      <w:bookmarkEnd w:id="7622"/>
    </w:p>
    <w:p w:rsidR="008F148E" w:rsidRPr="00015426" w:rsidRDefault="008F148E" w:rsidP="000A5E0E">
      <w:pPr>
        <w:rPr>
          <w:rtl/>
          <w:lang w:eastAsia="he-IL"/>
        </w:rPr>
      </w:pPr>
      <w:bookmarkStart w:id="7623" w:name="_ETM_Q40_34050"/>
      <w:bookmarkEnd w:id="7623"/>
    </w:p>
    <w:p w:rsidR="008F148E" w:rsidRDefault="008F148E" w:rsidP="00BA2BCC">
      <w:pPr>
        <w:rPr>
          <w:rtl/>
        </w:rPr>
      </w:pPr>
      <w:bookmarkStart w:id="7624" w:name="_ETM_Q40_24662"/>
      <w:bookmarkStart w:id="7625" w:name="_ETM_Q40_186230"/>
      <w:bookmarkEnd w:id="7624"/>
      <w:bookmarkEnd w:id="7625"/>
      <w:r>
        <w:rPr>
          <w:rtl/>
        </w:rPr>
        <w:t xml:space="preserve">לא </w:t>
      </w:r>
      <w:proofErr w:type="spellStart"/>
      <w:r>
        <w:rPr>
          <w:rtl/>
        </w:rPr>
        <w:t>לא</w:t>
      </w:r>
      <w:proofErr w:type="spellEnd"/>
      <w:r>
        <w:rPr>
          <w:rtl/>
        </w:rPr>
        <w:t xml:space="preserve"> </w:t>
      </w:r>
      <w:proofErr w:type="spellStart"/>
      <w:r>
        <w:rPr>
          <w:rtl/>
        </w:rPr>
        <w:t>לא</w:t>
      </w:r>
      <w:proofErr w:type="spellEnd"/>
      <w:r>
        <w:rPr>
          <w:rtl/>
        </w:rPr>
        <w:t xml:space="preserve"> </w:t>
      </w:r>
      <w:proofErr w:type="spellStart"/>
      <w:r>
        <w:rPr>
          <w:rtl/>
        </w:rPr>
        <w:t>לא</w:t>
      </w:r>
      <w:proofErr w:type="spellEnd"/>
      <w:r>
        <w:rPr>
          <w:rFonts w:hint="cs"/>
          <w:rtl/>
        </w:rPr>
        <w:t xml:space="preserve">, </w:t>
      </w:r>
      <w:r>
        <w:rPr>
          <w:rtl/>
        </w:rPr>
        <w:t xml:space="preserve">מה זה? סליחה, </w:t>
      </w:r>
      <w:bookmarkStart w:id="7626" w:name="_ETM_Q40_188310"/>
      <w:bookmarkEnd w:id="7626"/>
      <w:r>
        <w:rPr>
          <w:rtl/>
        </w:rPr>
        <w:t>אני מבקש עכשיו לסיים</w:t>
      </w:r>
      <w:r>
        <w:rPr>
          <w:rFonts w:hint="cs"/>
          <w:rtl/>
        </w:rPr>
        <w:t>,</w:t>
      </w:r>
      <w:r>
        <w:rPr>
          <w:rtl/>
        </w:rPr>
        <w:t xml:space="preserve"> ואת יורדת. תודה. את מדברת כבר חמש דקות. </w:t>
      </w:r>
      <w:bookmarkStart w:id="7627" w:name="_ETM_Q40_193529"/>
      <w:bookmarkEnd w:id="7627"/>
      <w:r>
        <w:rPr>
          <w:rtl/>
        </w:rPr>
        <w:t>מה זה</w:t>
      </w:r>
      <w:r>
        <w:rPr>
          <w:rFonts w:hint="cs"/>
          <w:rtl/>
        </w:rPr>
        <w:t>,</w:t>
      </w:r>
      <w:r>
        <w:rPr>
          <w:rtl/>
        </w:rPr>
        <w:t xml:space="preserve"> תוספת זמן של תוספת זמן, באמת.</w:t>
      </w:r>
    </w:p>
    <w:p w:rsidR="008F148E" w:rsidRDefault="008F148E" w:rsidP="00BA2BCC">
      <w:pPr>
        <w:rPr>
          <w:rtl/>
        </w:rPr>
      </w:pPr>
    </w:p>
    <w:p w:rsidR="008F148E" w:rsidRDefault="008F148E" w:rsidP="00BA2BCC">
      <w:pPr>
        <w:rPr>
          <w:rtl/>
        </w:rPr>
      </w:pPr>
    </w:p>
    <w:p w:rsidR="008F148E" w:rsidRDefault="008F148E" w:rsidP="000A5E0E">
      <w:pPr>
        <w:pStyle w:val="a6"/>
        <w:rPr>
          <w:rtl/>
        </w:rPr>
      </w:pPr>
      <w:bookmarkStart w:id="7628" w:name="_ETM_Q40_201000"/>
      <w:bookmarkStart w:id="7629" w:name="ET_subject_מסמכים_שהונחו_על_שוחן_ה_41"/>
      <w:bookmarkEnd w:id="7628"/>
      <w:r w:rsidRPr="00D960BC">
        <w:rPr>
          <w:rStyle w:val="TagStyle"/>
          <w:rtl/>
        </w:rPr>
        <w:t xml:space="preserve"> &lt;&lt; נושא &gt;&gt; </w:t>
      </w:r>
      <w:bookmarkStart w:id="7630" w:name="_Toc215691016"/>
      <w:bookmarkStart w:id="7631" w:name="_Toc215691137"/>
      <w:bookmarkStart w:id="7632" w:name="_Toc216088109"/>
      <w:r>
        <w:rPr>
          <w:rtl/>
        </w:rPr>
        <w:t>מסמכים שהונחו על שו</w:t>
      </w:r>
      <w:r>
        <w:rPr>
          <w:rFonts w:hint="cs"/>
          <w:rtl/>
        </w:rPr>
        <w:t>ל</w:t>
      </w:r>
      <w:r>
        <w:rPr>
          <w:rtl/>
        </w:rPr>
        <w:t>חן הכנסת</w:t>
      </w:r>
      <w:bookmarkEnd w:id="7630"/>
      <w:bookmarkEnd w:id="7631"/>
      <w:bookmarkEnd w:id="7632"/>
      <w:r w:rsidRPr="00D960BC">
        <w:rPr>
          <w:rStyle w:val="TagStyle"/>
          <w:rtl/>
        </w:rPr>
        <w:t xml:space="preserve"> &lt;&lt; נושא &gt;&gt;</w:t>
      </w:r>
      <w:r>
        <w:rPr>
          <w:rtl/>
        </w:rPr>
        <w:t xml:space="preserve">   </w:t>
      </w:r>
      <w:bookmarkEnd w:id="7629"/>
    </w:p>
    <w:p w:rsidR="008F148E" w:rsidRDefault="008F148E" w:rsidP="000A5E0E">
      <w:pPr>
        <w:rPr>
          <w:rtl/>
        </w:rPr>
      </w:pPr>
    </w:p>
    <w:p w:rsidR="008F148E" w:rsidRDefault="008F148E" w:rsidP="000A5E0E">
      <w:pPr>
        <w:pStyle w:val="af6"/>
        <w:keepNext/>
        <w:rPr>
          <w:rtl/>
        </w:rPr>
      </w:pPr>
      <w:r w:rsidRPr="00015426">
        <w:rPr>
          <w:rStyle w:val="TagStyle"/>
          <w:rtl/>
        </w:rPr>
        <w:t xml:space="preserve">&lt;&lt; יור &gt;&gt; </w:t>
      </w:r>
      <w:r>
        <w:rPr>
          <w:rtl/>
        </w:rPr>
        <w:t>היו"ר ניסים ואטורי:</w:t>
      </w:r>
      <w:r w:rsidRPr="00015426">
        <w:rPr>
          <w:rStyle w:val="TagStyle"/>
          <w:rtl/>
        </w:rPr>
        <w:t xml:space="preserve"> &lt;&lt; יור &gt;&gt;</w:t>
      </w:r>
      <w:r>
        <w:rPr>
          <w:rtl/>
        </w:rPr>
        <w:t xml:space="preserve">   </w:t>
      </w:r>
    </w:p>
    <w:p w:rsidR="008F148E" w:rsidRPr="00D960BC" w:rsidRDefault="008F148E" w:rsidP="000A5E0E">
      <w:pPr>
        <w:rPr>
          <w:rtl/>
        </w:rPr>
      </w:pPr>
    </w:p>
    <w:p w:rsidR="008F148E" w:rsidRDefault="008F148E" w:rsidP="000A5E0E">
      <w:pPr>
        <w:rPr>
          <w:rtl/>
        </w:rPr>
      </w:pPr>
      <w:bookmarkStart w:id="7633" w:name="_ETM_Q40_198000"/>
      <w:bookmarkEnd w:id="7633"/>
      <w:r>
        <w:rPr>
          <w:rtl/>
        </w:rPr>
        <w:t xml:space="preserve"> השר </w:t>
      </w:r>
      <w:bookmarkStart w:id="7634" w:name="_ETM_Q40_195964"/>
      <w:bookmarkStart w:id="7635" w:name="_ETM_Q40_200350"/>
      <w:bookmarkEnd w:id="7634"/>
      <w:bookmarkEnd w:id="7635"/>
      <w:r>
        <w:rPr>
          <w:rtl/>
        </w:rPr>
        <w:t>אופיר סופר</w:t>
      </w:r>
      <w:r>
        <w:rPr>
          <w:rFonts w:hint="cs"/>
          <w:rtl/>
        </w:rPr>
        <w:t>,</w:t>
      </w:r>
      <w:r>
        <w:rPr>
          <w:rtl/>
        </w:rPr>
        <w:t xml:space="preserve"> </w:t>
      </w:r>
      <w:bookmarkStart w:id="7636" w:name="_ETM_Q40_203620"/>
      <w:bookmarkEnd w:id="7636"/>
      <w:r>
        <w:rPr>
          <w:rtl/>
        </w:rPr>
        <w:t>ה</w:t>
      </w:r>
      <w:r>
        <w:rPr>
          <w:rFonts w:hint="cs"/>
          <w:rtl/>
        </w:rPr>
        <w:t>ודע</w:t>
      </w:r>
      <w:r>
        <w:rPr>
          <w:rtl/>
        </w:rPr>
        <w:t>ה של מזכירות הכנסת</w:t>
      </w:r>
      <w:r>
        <w:rPr>
          <w:rFonts w:hint="cs"/>
          <w:rtl/>
        </w:rPr>
        <w:t>,</w:t>
      </w:r>
      <w:r>
        <w:rPr>
          <w:rtl/>
        </w:rPr>
        <w:t xml:space="preserve"> עד</w:t>
      </w:r>
      <w:r>
        <w:rPr>
          <w:rFonts w:hint="cs"/>
          <w:rtl/>
        </w:rPr>
        <w:t xml:space="preserve"> שתגיע. </w:t>
      </w:r>
    </w:p>
    <w:p w:rsidR="008F148E" w:rsidRDefault="008F148E" w:rsidP="000A5E0E">
      <w:pPr>
        <w:rPr>
          <w:rtl/>
        </w:rPr>
      </w:pPr>
    </w:p>
    <w:p w:rsidR="008F148E" w:rsidRDefault="008F148E" w:rsidP="000A5E0E">
      <w:pPr>
        <w:pStyle w:val="a4"/>
        <w:keepNext/>
        <w:rPr>
          <w:rtl/>
        </w:rPr>
      </w:pPr>
      <w:bookmarkStart w:id="7637" w:name="ET_speaker_6316_3"/>
      <w:r w:rsidRPr="00015426">
        <w:rPr>
          <w:rStyle w:val="TagStyle"/>
          <w:rtl/>
        </w:rPr>
        <w:t xml:space="preserve"> &lt;&lt; דובר &gt;&gt; </w:t>
      </w:r>
      <w:bookmarkStart w:id="7638" w:name="_Toc215691017"/>
      <w:bookmarkStart w:id="7639" w:name="_Toc215691138"/>
      <w:bookmarkStart w:id="7640" w:name="_Toc216088110"/>
      <w:r>
        <w:rPr>
          <w:rtl/>
        </w:rPr>
        <w:t>סגנית מזכיר הכנסת ראדה חסייסי:</w:t>
      </w:r>
      <w:bookmarkEnd w:id="7638"/>
      <w:bookmarkEnd w:id="7639"/>
      <w:bookmarkEnd w:id="7640"/>
      <w:r w:rsidRPr="00015426">
        <w:rPr>
          <w:rStyle w:val="TagStyle"/>
          <w:rtl/>
        </w:rPr>
        <w:t xml:space="preserve"> &lt;&lt; דובר &gt;&gt;</w:t>
      </w:r>
      <w:r>
        <w:rPr>
          <w:rtl/>
        </w:rPr>
        <w:t xml:space="preserve">   </w:t>
      </w:r>
      <w:bookmarkEnd w:id="7637"/>
    </w:p>
    <w:p w:rsidR="008F148E" w:rsidRDefault="008F148E" w:rsidP="00586B80">
      <w:pPr>
        <w:rPr>
          <w:rtl/>
        </w:rPr>
      </w:pPr>
    </w:p>
    <w:p w:rsidR="008F148E" w:rsidRDefault="008F148E" w:rsidP="00BA2BCC">
      <w:pPr>
        <w:rPr>
          <w:rtl/>
        </w:rPr>
      </w:pPr>
      <w:bookmarkStart w:id="7641" w:name="_ETM_Q40_205700"/>
      <w:bookmarkEnd w:id="7641"/>
      <w:r>
        <w:rPr>
          <w:rtl/>
        </w:rPr>
        <w:t>תודה. ברשות יושב</w:t>
      </w:r>
      <w:r>
        <w:rPr>
          <w:rFonts w:hint="cs"/>
          <w:rtl/>
        </w:rPr>
        <w:t>-</w:t>
      </w:r>
      <w:r>
        <w:rPr>
          <w:rtl/>
        </w:rPr>
        <w:t>ראש הישיבה</w:t>
      </w:r>
      <w:r>
        <w:rPr>
          <w:rFonts w:hint="cs"/>
          <w:rtl/>
        </w:rPr>
        <w:t>,</w:t>
      </w:r>
      <w:r>
        <w:rPr>
          <w:rtl/>
        </w:rPr>
        <w:t xml:space="preserve"> </w:t>
      </w:r>
      <w:r>
        <w:rPr>
          <w:rFonts w:hint="cs"/>
          <w:rtl/>
        </w:rPr>
        <w:t>הינ</w:t>
      </w:r>
      <w:r>
        <w:rPr>
          <w:rtl/>
        </w:rPr>
        <w:t>ני מתכבדת להוד</w:t>
      </w:r>
      <w:r>
        <w:rPr>
          <w:rFonts w:hint="cs"/>
          <w:rtl/>
        </w:rPr>
        <w:t>יע</w:t>
      </w:r>
      <w:r>
        <w:rPr>
          <w:rtl/>
        </w:rPr>
        <w:t>כם</w:t>
      </w:r>
      <w:r>
        <w:rPr>
          <w:rFonts w:hint="cs"/>
          <w:rtl/>
        </w:rPr>
        <w:t>,</w:t>
      </w:r>
      <w:r>
        <w:rPr>
          <w:rtl/>
        </w:rPr>
        <w:t xml:space="preserve"> כי </w:t>
      </w:r>
      <w:bookmarkStart w:id="7642" w:name="_ETM_Q40_209434"/>
      <w:bookmarkEnd w:id="7642"/>
      <w:r>
        <w:rPr>
          <w:rtl/>
        </w:rPr>
        <w:t>הונחה היום על שולחן הכנסת</w:t>
      </w:r>
      <w:r>
        <w:rPr>
          <w:rFonts w:hint="cs"/>
          <w:rtl/>
        </w:rPr>
        <w:t xml:space="preserve">, </w:t>
      </w:r>
      <w:r>
        <w:rPr>
          <w:rtl/>
        </w:rPr>
        <w:t>לקריאה</w:t>
      </w:r>
      <w:r>
        <w:rPr>
          <w:rFonts w:hint="cs"/>
          <w:rtl/>
        </w:rPr>
        <w:t xml:space="preserve"> </w:t>
      </w:r>
      <w:r>
        <w:rPr>
          <w:rtl/>
        </w:rPr>
        <w:t>שנייה ולקריאה שלישית</w:t>
      </w:r>
      <w:r>
        <w:rPr>
          <w:rFonts w:hint="cs"/>
          <w:rtl/>
        </w:rPr>
        <w:t>,</w:t>
      </w:r>
      <w:r>
        <w:rPr>
          <w:rtl/>
        </w:rPr>
        <w:t xml:space="preserve"> הצעת </w:t>
      </w:r>
      <w:bookmarkStart w:id="7643" w:name="_ETM_Q40_213169"/>
      <w:bookmarkEnd w:id="7643"/>
      <w:r>
        <w:rPr>
          <w:rtl/>
        </w:rPr>
        <w:t>חוק לתיקון דיני הראיות</w:t>
      </w:r>
      <w:r>
        <w:rPr>
          <w:rFonts w:hint="cs"/>
          <w:rtl/>
        </w:rPr>
        <w:t xml:space="preserve"> (הגנת ילדים) (</w:t>
      </w:r>
      <w:r>
        <w:rPr>
          <w:rtl/>
        </w:rPr>
        <w:t>תיקון</w:t>
      </w:r>
      <w:r>
        <w:rPr>
          <w:rFonts w:hint="cs"/>
          <w:rtl/>
        </w:rPr>
        <w:t xml:space="preserve"> מס' </w:t>
      </w:r>
      <w:bookmarkStart w:id="7644" w:name="_ETM_Q40_213862"/>
      <w:bookmarkEnd w:id="7644"/>
      <w:r>
        <w:rPr>
          <w:rFonts w:hint="cs"/>
          <w:rtl/>
        </w:rPr>
        <w:t xml:space="preserve">20), </w:t>
      </w:r>
      <w:r>
        <w:rPr>
          <w:rtl/>
        </w:rPr>
        <w:t>התשפ</w:t>
      </w:r>
      <w:r>
        <w:rPr>
          <w:rFonts w:hint="cs"/>
          <w:rtl/>
        </w:rPr>
        <w:t>"</w:t>
      </w:r>
      <w:r>
        <w:rPr>
          <w:rtl/>
        </w:rPr>
        <w:t>ו</w:t>
      </w:r>
      <w:r>
        <w:rPr>
          <w:rFonts w:hint="cs"/>
          <w:rtl/>
        </w:rPr>
        <w:t>–2025,</w:t>
      </w:r>
      <w:r>
        <w:rPr>
          <w:rtl/>
        </w:rPr>
        <w:t xml:space="preserve"> שהחזירה </w:t>
      </w:r>
      <w:bookmarkStart w:id="7645" w:name="_ETM_Q40_216904"/>
      <w:bookmarkEnd w:id="7645"/>
      <w:r>
        <w:rPr>
          <w:rtl/>
        </w:rPr>
        <w:t>ועדת החוקה</w:t>
      </w:r>
      <w:r>
        <w:rPr>
          <w:rFonts w:hint="cs"/>
          <w:rtl/>
        </w:rPr>
        <w:t>,</w:t>
      </w:r>
      <w:r>
        <w:rPr>
          <w:rtl/>
        </w:rPr>
        <w:t xml:space="preserve"> חוק ומשפט. תודה. </w:t>
      </w:r>
      <w:bookmarkStart w:id="7646" w:name="_ETM_Q40_231479"/>
      <w:bookmarkStart w:id="7647" w:name="_ETM_Q40_239529"/>
      <w:bookmarkEnd w:id="7646"/>
      <w:bookmarkEnd w:id="7647"/>
    </w:p>
    <w:p w:rsidR="008F148E" w:rsidRDefault="008F148E" w:rsidP="00BA2BCC">
      <w:pPr>
        <w:rPr>
          <w:rtl/>
        </w:rPr>
      </w:pPr>
    </w:p>
    <w:p w:rsidR="008F148E" w:rsidRDefault="008F148E" w:rsidP="00BA2BCC">
      <w:pPr>
        <w:rPr>
          <w:rtl/>
        </w:rPr>
      </w:pPr>
    </w:p>
    <w:p w:rsidR="008F148E" w:rsidRDefault="008F148E" w:rsidP="000A5E0E">
      <w:pPr>
        <w:pStyle w:val="a6"/>
        <w:rPr>
          <w:rtl/>
        </w:rPr>
      </w:pPr>
      <w:bookmarkStart w:id="7648" w:name="ET_halsi_647548_43"/>
      <w:r w:rsidRPr="00D960BC">
        <w:rPr>
          <w:rStyle w:val="TagStyle"/>
          <w:rtl/>
        </w:rPr>
        <w:t xml:space="preserve"> &lt;&lt; הלסי &gt;&gt; </w:t>
      </w:r>
      <w:bookmarkStart w:id="7649" w:name="_Toc215691018"/>
      <w:bookmarkStart w:id="7650" w:name="_Toc215691139"/>
      <w:bookmarkStart w:id="7651" w:name="_Toc216088111"/>
      <w:r>
        <w:rPr>
          <w:rtl/>
        </w:rPr>
        <w:t>הצעות לסדר-היום</w:t>
      </w:r>
      <w:bookmarkEnd w:id="7649"/>
      <w:bookmarkEnd w:id="7650"/>
      <w:bookmarkEnd w:id="7651"/>
      <w:r w:rsidRPr="00D960BC">
        <w:rPr>
          <w:rStyle w:val="TagStyle"/>
          <w:rtl/>
        </w:rPr>
        <w:t xml:space="preserve"> &lt;&lt; הלסי &gt;&gt;</w:t>
      </w:r>
      <w:r>
        <w:rPr>
          <w:rtl/>
        </w:rPr>
        <w:t xml:space="preserve">   </w:t>
      </w:r>
      <w:bookmarkEnd w:id="7648"/>
    </w:p>
    <w:p w:rsidR="008F148E" w:rsidRDefault="008F148E" w:rsidP="000A5E0E">
      <w:pPr>
        <w:pStyle w:val="a6"/>
        <w:rPr>
          <w:rtl/>
        </w:rPr>
      </w:pPr>
      <w:bookmarkStart w:id="7652" w:name="ET_halsi_647548_44"/>
      <w:r w:rsidRPr="00D960BC">
        <w:rPr>
          <w:rStyle w:val="TagStyle"/>
          <w:rtl/>
        </w:rPr>
        <w:t xml:space="preserve"> &lt;&lt; הלסי &gt;&gt; </w:t>
      </w:r>
      <w:bookmarkStart w:id="7653" w:name="_Toc215691019"/>
      <w:bookmarkStart w:id="7654" w:name="_Toc215691140"/>
      <w:bookmarkStart w:id="7655" w:name="_Toc216088112"/>
      <w:r>
        <w:rPr>
          <w:rtl/>
        </w:rPr>
        <w:t>היעדר פסיכולוגים חינוכיים בבתי הספר בנגב</w:t>
      </w:r>
      <w:bookmarkEnd w:id="7653"/>
      <w:bookmarkEnd w:id="7654"/>
      <w:bookmarkEnd w:id="7655"/>
      <w:r w:rsidRPr="00D960BC">
        <w:rPr>
          <w:rStyle w:val="TagStyle"/>
          <w:rtl/>
        </w:rPr>
        <w:t xml:space="preserve"> &lt;&lt; הלסי &gt;&gt;</w:t>
      </w:r>
      <w:r>
        <w:rPr>
          <w:rtl/>
        </w:rPr>
        <w:t xml:space="preserve">   </w:t>
      </w:r>
      <w:bookmarkEnd w:id="7652"/>
    </w:p>
    <w:p w:rsidR="008F148E" w:rsidRDefault="008F148E" w:rsidP="00586B80">
      <w:pPr>
        <w:rPr>
          <w:rtl/>
        </w:rPr>
      </w:pPr>
    </w:p>
    <w:p w:rsidR="008F148E" w:rsidRDefault="008F148E" w:rsidP="000A5E0E">
      <w:pPr>
        <w:pStyle w:val="a4"/>
        <w:keepNext/>
        <w:rPr>
          <w:rtl/>
        </w:rPr>
      </w:pPr>
      <w:bookmarkStart w:id="7656" w:name="_ETM_Q40_227003"/>
      <w:bookmarkStart w:id="7657" w:name="_ETM_Q40_227082"/>
      <w:bookmarkStart w:id="7658" w:name="_ETM_Q40_229019"/>
      <w:bookmarkStart w:id="7659" w:name="ET_speaker_6450_4"/>
      <w:bookmarkEnd w:id="7656"/>
      <w:bookmarkEnd w:id="7657"/>
      <w:bookmarkEnd w:id="7658"/>
      <w:r w:rsidRPr="00015426">
        <w:rPr>
          <w:rStyle w:val="TagStyle"/>
          <w:rtl/>
        </w:rPr>
        <w:t xml:space="preserve"> &lt;&lt; דובר &gt;&gt; </w:t>
      </w:r>
      <w:bookmarkStart w:id="7660" w:name="_Toc215691020"/>
      <w:bookmarkStart w:id="7661" w:name="_Toc215691141"/>
      <w:bookmarkStart w:id="7662" w:name="_Toc216088113"/>
      <w:r>
        <w:rPr>
          <w:rtl/>
        </w:rPr>
        <w:t>שר העלייה והקליטה אופיר סופר:</w:t>
      </w:r>
      <w:bookmarkEnd w:id="7660"/>
      <w:bookmarkEnd w:id="7661"/>
      <w:bookmarkEnd w:id="7662"/>
      <w:r w:rsidRPr="00015426">
        <w:rPr>
          <w:rStyle w:val="TagStyle"/>
          <w:rtl/>
        </w:rPr>
        <w:t xml:space="preserve"> &lt;&lt; דובר &gt;&gt;</w:t>
      </w:r>
      <w:r>
        <w:rPr>
          <w:rtl/>
        </w:rPr>
        <w:t xml:space="preserve">   </w:t>
      </w:r>
      <w:bookmarkEnd w:id="7659"/>
    </w:p>
    <w:p w:rsidR="008F148E" w:rsidRDefault="008F148E" w:rsidP="00586B80">
      <w:pPr>
        <w:rPr>
          <w:rtl/>
        </w:rPr>
      </w:pPr>
    </w:p>
    <w:p w:rsidR="008F148E" w:rsidRDefault="008F148E" w:rsidP="000A5E0E">
      <w:pPr>
        <w:rPr>
          <w:rtl/>
        </w:rPr>
      </w:pPr>
      <w:bookmarkStart w:id="7663" w:name="_ETM_Q40_229608"/>
      <w:bookmarkStart w:id="7664" w:name="_ETM_Q40_229649"/>
      <w:bookmarkStart w:id="7665" w:name="_ETM_Q40_242680"/>
      <w:bookmarkStart w:id="7666" w:name="_ETM_Q40_244947"/>
      <w:bookmarkEnd w:id="7663"/>
      <w:bookmarkEnd w:id="7664"/>
      <w:bookmarkEnd w:id="7665"/>
      <w:bookmarkEnd w:id="7666"/>
      <w:r>
        <w:rPr>
          <w:rtl/>
        </w:rPr>
        <w:t>אדוני היושב</w:t>
      </w:r>
      <w:r>
        <w:rPr>
          <w:rFonts w:hint="cs"/>
          <w:rtl/>
        </w:rPr>
        <w:t>-</w:t>
      </w:r>
      <w:r>
        <w:rPr>
          <w:rtl/>
        </w:rPr>
        <w:t xml:space="preserve">ראש, חבריי חברי הכנסת, אני אקריא את הדברים </w:t>
      </w:r>
      <w:bookmarkStart w:id="7667" w:name="_ETM_Q40_247133"/>
      <w:bookmarkEnd w:id="7667"/>
      <w:r>
        <w:rPr>
          <w:rtl/>
        </w:rPr>
        <w:t xml:space="preserve">בשם השר קיש. </w:t>
      </w:r>
      <w:bookmarkStart w:id="7668" w:name="_ETM_Q40_249970"/>
      <w:bookmarkEnd w:id="7668"/>
      <w:r>
        <w:rPr>
          <w:rtl/>
        </w:rPr>
        <w:t>אני מודה לחברי הכנסת שהגישו את ההצעה</w:t>
      </w:r>
      <w:r>
        <w:rPr>
          <w:rFonts w:hint="cs"/>
          <w:rtl/>
        </w:rPr>
        <w:t>,</w:t>
      </w:r>
      <w:r>
        <w:rPr>
          <w:rtl/>
        </w:rPr>
        <w:t xml:space="preserve"> חבר הכנסת ביטון, </w:t>
      </w:r>
      <w:bookmarkStart w:id="7669" w:name="_ETM_Q40_255284"/>
      <w:bookmarkEnd w:id="7669"/>
      <w:r>
        <w:rPr>
          <w:rtl/>
        </w:rPr>
        <w:t>מאיר כהן</w:t>
      </w:r>
      <w:r>
        <w:rPr>
          <w:rFonts w:hint="cs"/>
          <w:rtl/>
        </w:rPr>
        <w:t>, עפיף</w:t>
      </w:r>
      <w:r>
        <w:rPr>
          <w:rtl/>
        </w:rPr>
        <w:t xml:space="preserve"> ונעמ</w:t>
      </w:r>
      <w:r>
        <w:rPr>
          <w:rFonts w:hint="cs"/>
          <w:rtl/>
        </w:rPr>
        <w:t>ה,</w:t>
      </w:r>
      <w:r>
        <w:rPr>
          <w:rtl/>
        </w:rPr>
        <w:t xml:space="preserve"> על העלאת הנושא לסדר</w:t>
      </w:r>
      <w:r>
        <w:rPr>
          <w:rFonts w:hint="cs"/>
          <w:rtl/>
        </w:rPr>
        <w:t>-</w:t>
      </w:r>
      <w:r>
        <w:rPr>
          <w:rtl/>
        </w:rPr>
        <w:t>היום</w:t>
      </w:r>
      <w:r>
        <w:rPr>
          <w:rFonts w:hint="cs"/>
          <w:rtl/>
        </w:rPr>
        <w:t>.</w:t>
      </w:r>
    </w:p>
    <w:p w:rsidR="008F148E" w:rsidRDefault="008F148E" w:rsidP="000A5E0E">
      <w:pPr>
        <w:rPr>
          <w:rtl/>
        </w:rPr>
      </w:pPr>
      <w:bookmarkStart w:id="7670" w:name="_ETM_Q40_257935"/>
      <w:bookmarkStart w:id="7671" w:name="_ETM_Q40_258029"/>
      <w:bookmarkEnd w:id="7670"/>
      <w:bookmarkEnd w:id="7671"/>
    </w:p>
    <w:p w:rsidR="008F148E" w:rsidRDefault="008F148E" w:rsidP="000A5E0E">
      <w:pPr>
        <w:pStyle w:val="af5"/>
        <w:keepNext/>
        <w:rPr>
          <w:rtl/>
        </w:rPr>
      </w:pPr>
      <w:bookmarkStart w:id="7672" w:name="ET_interruption_6361_5"/>
      <w:r w:rsidRPr="00BA3ED7">
        <w:rPr>
          <w:rStyle w:val="TagStyle"/>
          <w:rtl/>
        </w:rPr>
        <w:t xml:space="preserve"> &lt;&lt; קריאה &gt;&gt; </w:t>
      </w:r>
      <w:r>
        <w:rPr>
          <w:rtl/>
        </w:rPr>
        <w:t>נאור שירי (יש עתיד):</w:t>
      </w:r>
      <w:r w:rsidRPr="00BA3ED7">
        <w:rPr>
          <w:rStyle w:val="TagStyle"/>
          <w:rtl/>
        </w:rPr>
        <w:t xml:space="preserve"> &lt;&lt; קריאה &gt;&gt;</w:t>
      </w:r>
      <w:r>
        <w:rPr>
          <w:rtl/>
        </w:rPr>
        <w:t xml:space="preserve">   </w:t>
      </w:r>
      <w:bookmarkEnd w:id="7672"/>
    </w:p>
    <w:p w:rsidR="008F148E" w:rsidRDefault="008F148E" w:rsidP="00586B80">
      <w:pPr>
        <w:rPr>
          <w:rtl/>
        </w:rPr>
      </w:pPr>
    </w:p>
    <w:p w:rsidR="008F148E" w:rsidRDefault="008F148E" w:rsidP="000A5E0E">
      <w:pPr>
        <w:rPr>
          <w:rtl/>
        </w:rPr>
      </w:pPr>
      <w:bookmarkStart w:id="7673" w:name="_ETM_Q40_262153"/>
      <w:bookmarkEnd w:id="7673"/>
      <w:r>
        <w:rPr>
          <w:rFonts w:hint="cs"/>
          <w:rtl/>
        </w:rPr>
        <w:t xml:space="preserve">השר, עם קצת יותר חשק. </w:t>
      </w:r>
    </w:p>
    <w:p w:rsidR="008F148E" w:rsidRDefault="008F148E" w:rsidP="000A5E0E">
      <w:pPr>
        <w:rPr>
          <w:rtl/>
        </w:rPr>
      </w:pPr>
      <w:bookmarkStart w:id="7674" w:name="_ETM_Q40_260219"/>
      <w:bookmarkEnd w:id="7674"/>
    </w:p>
    <w:p w:rsidR="008F148E" w:rsidRDefault="008F148E" w:rsidP="000A5E0E">
      <w:pPr>
        <w:pStyle w:val="af6"/>
        <w:keepNext/>
        <w:rPr>
          <w:rtl/>
        </w:rPr>
      </w:pPr>
      <w:r w:rsidRPr="00BA3ED7">
        <w:rPr>
          <w:rStyle w:val="TagStyle"/>
          <w:rtl/>
        </w:rPr>
        <w:t xml:space="preserve"> &lt;&lt; יור &gt;&gt; </w:t>
      </w:r>
      <w:r>
        <w:rPr>
          <w:rtl/>
        </w:rPr>
        <w:t>היו"ר ניסים ואטורי:</w:t>
      </w:r>
      <w:r w:rsidRPr="00BA3ED7">
        <w:rPr>
          <w:rStyle w:val="TagStyle"/>
          <w:rtl/>
        </w:rPr>
        <w:t xml:space="preserve"> &lt;&lt; יור &gt;&gt;</w:t>
      </w:r>
      <w:r>
        <w:rPr>
          <w:rtl/>
        </w:rPr>
        <w:t xml:space="preserve">   </w:t>
      </w:r>
    </w:p>
    <w:p w:rsidR="008F148E" w:rsidRDefault="008F148E" w:rsidP="00586B80">
      <w:pPr>
        <w:rPr>
          <w:rtl/>
        </w:rPr>
      </w:pPr>
    </w:p>
    <w:p w:rsidR="008F148E" w:rsidRDefault="008F148E" w:rsidP="000A5E0E">
      <w:pPr>
        <w:rPr>
          <w:rtl/>
        </w:rPr>
      </w:pPr>
      <w:bookmarkStart w:id="7675" w:name="_ETM_Q40_260481"/>
      <w:bookmarkStart w:id="7676" w:name="_ETM_Q40_263139"/>
      <w:bookmarkEnd w:id="7675"/>
      <w:bookmarkEnd w:id="7676"/>
      <w:r>
        <w:rPr>
          <w:rtl/>
        </w:rPr>
        <w:t>יותר אנרגיה</w:t>
      </w:r>
      <w:r>
        <w:rPr>
          <w:rFonts w:hint="cs"/>
          <w:rtl/>
        </w:rPr>
        <w:t>.</w:t>
      </w:r>
      <w:bookmarkStart w:id="7677" w:name="_ETM_Q40_263745"/>
      <w:bookmarkEnd w:id="7677"/>
    </w:p>
    <w:p w:rsidR="008F148E" w:rsidRDefault="008F148E" w:rsidP="000A5E0E">
      <w:pPr>
        <w:rPr>
          <w:rtl/>
        </w:rPr>
      </w:pPr>
      <w:bookmarkStart w:id="7678" w:name="_ETM_Q40_263824"/>
      <w:bookmarkEnd w:id="7678"/>
    </w:p>
    <w:p w:rsidR="008F148E" w:rsidRDefault="008F148E" w:rsidP="000A5E0E">
      <w:pPr>
        <w:pStyle w:val="-"/>
        <w:keepNext/>
        <w:rPr>
          <w:rtl/>
        </w:rPr>
      </w:pPr>
      <w:bookmarkStart w:id="7679" w:name="ET_speakercontinue_6450_7"/>
      <w:r w:rsidRPr="00BA3ED7">
        <w:rPr>
          <w:rStyle w:val="TagStyle"/>
          <w:rtl/>
        </w:rPr>
        <w:t xml:space="preserve"> &lt;&lt; דובר_המשך &gt;&gt; </w:t>
      </w:r>
      <w:r>
        <w:rPr>
          <w:rtl/>
        </w:rPr>
        <w:t>שר העלייה והקליטה אופיר סופר:</w:t>
      </w:r>
      <w:r w:rsidRPr="00BA3ED7">
        <w:rPr>
          <w:rStyle w:val="TagStyle"/>
          <w:rtl/>
        </w:rPr>
        <w:t xml:space="preserve"> &lt;&lt; דובר_המשך &gt;&gt;</w:t>
      </w:r>
      <w:r>
        <w:rPr>
          <w:rtl/>
        </w:rPr>
        <w:t xml:space="preserve">   </w:t>
      </w:r>
      <w:bookmarkEnd w:id="7679"/>
    </w:p>
    <w:p w:rsidR="008F148E" w:rsidRDefault="008F148E" w:rsidP="00586B80">
      <w:pPr>
        <w:rPr>
          <w:rtl/>
        </w:rPr>
      </w:pPr>
    </w:p>
    <w:p w:rsidR="008F148E" w:rsidRDefault="008F148E" w:rsidP="000A5E0E">
      <w:pPr>
        <w:rPr>
          <w:rtl/>
        </w:rPr>
      </w:pPr>
      <w:bookmarkStart w:id="7680" w:name="_ETM_Q40_265102"/>
      <w:bookmarkEnd w:id="7680"/>
      <w:r>
        <w:rPr>
          <w:rFonts w:hint="cs"/>
          <w:rtl/>
        </w:rPr>
        <w:t xml:space="preserve">אתה </w:t>
      </w:r>
      <w:r>
        <w:rPr>
          <w:rtl/>
        </w:rPr>
        <w:t>אומר</w:t>
      </w:r>
      <w:r>
        <w:rPr>
          <w:rFonts w:hint="cs"/>
          <w:rtl/>
        </w:rPr>
        <w:t>,</w:t>
      </w:r>
      <w:r>
        <w:rPr>
          <w:rtl/>
        </w:rPr>
        <w:t xml:space="preserve"> תלמד מהטובים. </w:t>
      </w:r>
      <w:bookmarkStart w:id="7681" w:name="_ETM_Q40_266629"/>
      <w:bookmarkEnd w:id="7681"/>
      <w:r>
        <w:rPr>
          <w:rtl/>
        </w:rPr>
        <w:t xml:space="preserve">אני מעדיף לא ללמוד. </w:t>
      </w:r>
      <w:bookmarkStart w:id="7682" w:name="_ETM_Q40_269739"/>
      <w:bookmarkEnd w:id="7682"/>
      <w:r>
        <w:rPr>
          <w:rtl/>
        </w:rPr>
        <w:t>הנושא הזה נמצא על סדר</w:t>
      </w:r>
      <w:r>
        <w:rPr>
          <w:rFonts w:hint="cs"/>
          <w:rtl/>
        </w:rPr>
        <w:t>-</w:t>
      </w:r>
      <w:r>
        <w:rPr>
          <w:rtl/>
        </w:rPr>
        <w:t>יומי</w:t>
      </w:r>
      <w:r>
        <w:rPr>
          <w:rFonts w:hint="cs"/>
          <w:rtl/>
        </w:rPr>
        <w:t xml:space="preserve"> - - -</w:t>
      </w:r>
    </w:p>
    <w:p w:rsidR="008F148E" w:rsidRDefault="008F148E" w:rsidP="000A5E0E">
      <w:pPr>
        <w:rPr>
          <w:rtl/>
        </w:rPr>
      </w:pPr>
      <w:bookmarkStart w:id="7683" w:name="_ETM_Q40_274481"/>
      <w:bookmarkStart w:id="7684" w:name="_ETM_Q40_274565"/>
      <w:bookmarkEnd w:id="7683"/>
      <w:bookmarkEnd w:id="7684"/>
    </w:p>
    <w:p w:rsidR="008F148E" w:rsidRDefault="008F148E" w:rsidP="000A5E0E">
      <w:pPr>
        <w:pStyle w:val="af5"/>
        <w:keepNext/>
        <w:rPr>
          <w:rtl/>
        </w:rPr>
      </w:pPr>
      <w:bookmarkStart w:id="7685" w:name="ET_interruption_5765_8"/>
      <w:r w:rsidRPr="00BA3ED7">
        <w:rPr>
          <w:rStyle w:val="TagStyle"/>
          <w:rtl/>
        </w:rPr>
        <w:t xml:space="preserve"> &lt;&lt; קריאה &gt;&gt; </w:t>
      </w:r>
      <w:r>
        <w:rPr>
          <w:rtl/>
        </w:rPr>
        <w:t>מיכאל מרדכי ביטון (כחול לבן – המחנה הממלכתי):</w:t>
      </w:r>
      <w:r w:rsidRPr="00BA3ED7">
        <w:rPr>
          <w:rStyle w:val="TagStyle"/>
          <w:rtl/>
        </w:rPr>
        <w:t xml:space="preserve"> &lt;&lt; קריאה &gt;&gt;</w:t>
      </w:r>
      <w:r>
        <w:rPr>
          <w:rtl/>
        </w:rPr>
        <w:t xml:space="preserve">   </w:t>
      </w:r>
      <w:bookmarkEnd w:id="7685"/>
    </w:p>
    <w:p w:rsidR="008F148E" w:rsidRDefault="008F148E" w:rsidP="00586B80">
      <w:pPr>
        <w:rPr>
          <w:rtl/>
        </w:rPr>
      </w:pPr>
    </w:p>
    <w:p w:rsidR="008F148E" w:rsidRDefault="008F148E" w:rsidP="000A5E0E">
      <w:pPr>
        <w:rPr>
          <w:rtl/>
        </w:rPr>
      </w:pPr>
      <w:bookmarkStart w:id="7686" w:name="_ETM_Q40_273813"/>
      <w:bookmarkEnd w:id="7686"/>
      <w:r>
        <w:rPr>
          <w:rFonts w:hint="cs"/>
          <w:rtl/>
        </w:rPr>
        <w:t xml:space="preserve">זה הכול - - - </w:t>
      </w:r>
    </w:p>
    <w:p w:rsidR="008F148E" w:rsidRDefault="008F148E" w:rsidP="000A5E0E">
      <w:pPr>
        <w:rPr>
          <w:rtl/>
        </w:rPr>
      </w:pPr>
      <w:bookmarkStart w:id="7687" w:name="_ETM_Q40_269689"/>
      <w:bookmarkEnd w:id="7687"/>
    </w:p>
    <w:p w:rsidR="008F148E" w:rsidRDefault="008F148E" w:rsidP="000A5E0E">
      <w:pPr>
        <w:pStyle w:val="-"/>
        <w:keepNext/>
        <w:rPr>
          <w:rtl/>
        </w:rPr>
      </w:pPr>
      <w:bookmarkStart w:id="7688" w:name="ET_speakercontinue_6450_9"/>
      <w:r w:rsidRPr="00BA3ED7">
        <w:rPr>
          <w:rStyle w:val="TagStyle"/>
          <w:rtl/>
        </w:rPr>
        <w:t xml:space="preserve"> &lt;&lt; דובר_המשך &gt;&gt; </w:t>
      </w:r>
      <w:r>
        <w:rPr>
          <w:rtl/>
        </w:rPr>
        <w:t>שר העלייה והקליטה אופיר סופר:</w:t>
      </w:r>
      <w:r w:rsidRPr="00BA3ED7">
        <w:rPr>
          <w:rStyle w:val="TagStyle"/>
          <w:rtl/>
        </w:rPr>
        <w:t xml:space="preserve"> &lt;&lt; דובר_המשך &gt;&gt;</w:t>
      </w:r>
      <w:r>
        <w:rPr>
          <w:rtl/>
        </w:rPr>
        <w:t xml:space="preserve">   </w:t>
      </w:r>
      <w:bookmarkEnd w:id="7688"/>
    </w:p>
    <w:p w:rsidR="008F148E" w:rsidRDefault="008F148E" w:rsidP="00586B80">
      <w:pPr>
        <w:rPr>
          <w:rtl/>
        </w:rPr>
      </w:pPr>
    </w:p>
    <w:p w:rsidR="008F148E" w:rsidRDefault="008F148E" w:rsidP="000A5E0E">
      <w:pPr>
        <w:rPr>
          <w:rtl/>
        </w:rPr>
      </w:pPr>
      <w:bookmarkStart w:id="7689" w:name="_ETM_Q40_270152"/>
      <w:bookmarkEnd w:id="7689"/>
      <w:r>
        <w:rPr>
          <w:rFonts w:hint="cs"/>
          <w:rtl/>
        </w:rPr>
        <w:t>ה</w:t>
      </w:r>
      <w:r>
        <w:rPr>
          <w:rtl/>
        </w:rPr>
        <w:t>נושא הזה נמצא על סדר</w:t>
      </w:r>
      <w:r>
        <w:rPr>
          <w:rFonts w:hint="cs"/>
          <w:rtl/>
        </w:rPr>
        <w:t>-</w:t>
      </w:r>
      <w:r>
        <w:rPr>
          <w:rtl/>
        </w:rPr>
        <w:t xml:space="preserve">יומי לחיזוק מטרופולין </w:t>
      </w:r>
      <w:bookmarkStart w:id="7690" w:name="_ETM_Q40_277121"/>
      <w:bookmarkEnd w:id="7690"/>
      <w:r>
        <w:rPr>
          <w:rtl/>
        </w:rPr>
        <w:t>באר שבע והנגב</w:t>
      </w:r>
      <w:r>
        <w:rPr>
          <w:rFonts w:hint="cs"/>
          <w:rtl/>
        </w:rPr>
        <w:t>.</w:t>
      </w:r>
      <w:r>
        <w:rPr>
          <w:rtl/>
        </w:rPr>
        <w:t xml:space="preserve"> יחד עם </w:t>
      </w:r>
      <w:r>
        <w:rPr>
          <w:rFonts w:hint="cs"/>
          <w:rtl/>
        </w:rPr>
        <w:t>בכ</w:t>
      </w:r>
      <w:r>
        <w:rPr>
          <w:rtl/>
        </w:rPr>
        <w:t xml:space="preserve">ירי משרד החינוך קידמתי רק </w:t>
      </w:r>
      <w:bookmarkStart w:id="7691" w:name="_ETM_Q40_281303"/>
      <w:bookmarkEnd w:id="7691"/>
      <w:r>
        <w:rPr>
          <w:rtl/>
        </w:rPr>
        <w:t xml:space="preserve">לאחרונה </w:t>
      </w:r>
      <w:r>
        <w:rPr>
          <w:rFonts w:hint="cs"/>
          <w:rtl/>
        </w:rPr>
        <w:t>כמה</w:t>
      </w:r>
      <w:r>
        <w:rPr>
          <w:rtl/>
        </w:rPr>
        <w:t xml:space="preserve"> החלטות ממשלה הכוללות תגבור של מענים טיפוליים ורגשיים </w:t>
      </w:r>
      <w:bookmarkStart w:id="7692" w:name="_ETM_Q40_285485"/>
      <w:bookmarkEnd w:id="7692"/>
      <w:r>
        <w:rPr>
          <w:rtl/>
        </w:rPr>
        <w:t>בעוטף עזה, אשקלון ובנגב המערבי</w:t>
      </w:r>
      <w:r>
        <w:rPr>
          <w:rFonts w:hint="cs"/>
          <w:rtl/>
        </w:rPr>
        <w:t>,</w:t>
      </w:r>
      <w:r>
        <w:rPr>
          <w:rtl/>
        </w:rPr>
        <w:t xml:space="preserve"> </w:t>
      </w:r>
      <w:r>
        <w:rPr>
          <w:rFonts w:hint="cs"/>
          <w:rtl/>
        </w:rPr>
        <w:t>ו</w:t>
      </w:r>
      <w:r>
        <w:rPr>
          <w:rtl/>
        </w:rPr>
        <w:t xml:space="preserve">בנוסף, חיזוק החוסן בחברה הערבית </w:t>
      </w:r>
      <w:bookmarkStart w:id="7693" w:name="_ETM_Q40_289667"/>
      <w:bookmarkEnd w:id="7693"/>
      <w:r>
        <w:rPr>
          <w:rtl/>
        </w:rPr>
        <w:t xml:space="preserve">והבדואית כמשימה מרכזית לשנה זו. </w:t>
      </w:r>
      <w:bookmarkStart w:id="7694" w:name="_ETM_Q40_294569"/>
      <w:bookmarkEnd w:id="7694"/>
      <w:r>
        <w:rPr>
          <w:rtl/>
        </w:rPr>
        <w:t xml:space="preserve">כמדיניות שר אני פועל לתגבור </w:t>
      </w:r>
      <w:bookmarkStart w:id="7695" w:name="_ETM_Q40_297790"/>
      <w:bookmarkEnd w:id="7695"/>
      <w:r>
        <w:rPr>
          <w:rtl/>
        </w:rPr>
        <w:t xml:space="preserve">ולחיזוק השירותים הפסיכולוגיים החינוכיים בכלל ועבור האוכלוסיות השונות והמגוונות שבנגב </w:t>
      </w:r>
      <w:bookmarkStart w:id="7696" w:name="_ETM_Q40_302646"/>
      <w:bookmarkEnd w:id="7696"/>
      <w:r>
        <w:rPr>
          <w:rtl/>
        </w:rPr>
        <w:t xml:space="preserve">בפרט. זו הזדמנות חשובה להציג את כלל הפעולות שביצעו גורמי </w:t>
      </w:r>
      <w:bookmarkStart w:id="7697" w:name="_ETM_Q40_307502"/>
      <w:bookmarkEnd w:id="7697"/>
      <w:r>
        <w:rPr>
          <w:rtl/>
        </w:rPr>
        <w:t xml:space="preserve">המקצוע בהנחייתי במהלך השנה האחרונה לחיזוק הפסיכולוגים החינוכיים בכלל ובנגב </w:t>
      </w:r>
      <w:bookmarkStart w:id="7698" w:name="_ETM_Q40_312358"/>
      <w:bookmarkEnd w:id="7698"/>
      <w:r>
        <w:rPr>
          <w:rtl/>
        </w:rPr>
        <w:t xml:space="preserve">בפרט. </w:t>
      </w:r>
    </w:p>
    <w:p w:rsidR="008F148E" w:rsidRDefault="008F148E" w:rsidP="000A5E0E">
      <w:pPr>
        <w:rPr>
          <w:rtl/>
        </w:rPr>
      </w:pPr>
      <w:bookmarkStart w:id="7699" w:name="_ETM_Q40_315980"/>
      <w:bookmarkStart w:id="7700" w:name="_ETM_Q40_316049"/>
      <w:bookmarkEnd w:id="7699"/>
      <w:bookmarkEnd w:id="7700"/>
    </w:p>
    <w:p w:rsidR="008F148E" w:rsidRDefault="008F148E" w:rsidP="000A5E0E">
      <w:pPr>
        <w:rPr>
          <w:rtl/>
        </w:rPr>
      </w:pPr>
      <w:bookmarkStart w:id="7701" w:name="_ETM_Q40_316460"/>
      <w:bookmarkStart w:id="7702" w:name="_ETM_Q40_316514"/>
      <w:bookmarkEnd w:id="7701"/>
      <w:bookmarkEnd w:id="7702"/>
      <w:r>
        <w:rPr>
          <w:rtl/>
        </w:rPr>
        <w:t xml:space="preserve">באפריל </w:t>
      </w:r>
      <w:r>
        <w:rPr>
          <w:rFonts w:hint="cs"/>
          <w:rtl/>
        </w:rPr>
        <w:t xml:space="preserve">2025 </w:t>
      </w:r>
      <w:r>
        <w:rPr>
          <w:rtl/>
        </w:rPr>
        <w:t>נחתם הסכם חדש לפסיכולוגים בשירות הציבורי</w:t>
      </w:r>
      <w:r>
        <w:rPr>
          <w:rFonts w:hint="cs"/>
          <w:rtl/>
        </w:rPr>
        <w:t>;</w:t>
      </w:r>
      <w:r>
        <w:rPr>
          <w:rtl/>
        </w:rPr>
        <w:t xml:space="preserve"> </w:t>
      </w:r>
      <w:bookmarkStart w:id="7703" w:name="_ETM_Q40_317214"/>
      <w:bookmarkEnd w:id="7703"/>
      <w:r>
        <w:rPr>
          <w:rtl/>
        </w:rPr>
        <w:t>שיפור תנאי השכר הביא לעלייה</w:t>
      </w:r>
      <w:bookmarkStart w:id="7704" w:name="_ETM_Q40_322460"/>
      <w:bookmarkEnd w:id="7704"/>
      <w:r>
        <w:rPr>
          <w:rFonts w:hint="cs"/>
          <w:rtl/>
        </w:rPr>
        <w:t xml:space="preserve"> </w:t>
      </w:r>
      <w:r>
        <w:rPr>
          <w:rtl/>
        </w:rPr>
        <w:t>של כ</w:t>
      </w:r>
      <w:r>
        <w:rPr>
          <w:rFonts w:hint="cs"/>
          <w:rtl/>
        </w:rPr>
        <w:t>-200</w:t>
      </w:r>
      <w:r>
        <w:rPr>
          <w:rtl/>
        </w:rPr>
        <w:t xml:space="preserve"> תקנים חדשים בכל הארץ. אנו עוקבים אחר </w:t>
      </w:r>
      <w:bookmarkStart w:id="7705" w:name="_ETM_Q40_325592"/>
      <w:bookmarkEnd w:id="7705"/>
      <w:r>
        <w:rPr>
          <w:rtl/>
        </w:rPr>
        <w:t>מגמה זו של שינוי בעקבות הסכם השכר</w:t>
      </w:r>
      <w:r>
        <w:rPr>
          <w:rFonts w:hint="cs"/>
          <w:rtl/>
        </w:rPr>
        <w:t>,</w:t>
      </w:r>
      <w:r>
        <w:rPr>
          <w:rtl/>
        </w:rPr>
        <w:t xml:space="preserve"> ומקווים כי היא </w:t>
      </w:r>
      <w:bookmarkStart w:id="7706" w:name="_ETM_Q40_328725"/>
      <w:bookmarkEnd w:id="7706"/>
      <w:r>
        <w:rPr>
          <w:rtl/>
        </w:rPr>
        <w:t>תמשיך. במחוז הדרום נוספו השנה כ</w:t>
      </w:r>
      <w:r>
        <w:rPr>
          <w:rFonts w:hint="cs"/>
          <w:rtl/>
        </w:rPr>
        <w:t>-23</w:t>
      </w:r>
      <w:r>
        <w:rPr>
          <w:rtl/>
        </w:rPr>
        <w:t xml:space="preserve"> תקנים עבור </w:t>
      </w:r>
      <w:bookmarkStart w:id="7707" w:name="_ETM_Q40_331857"/>
      <w:bookmarkEnd w:id="7707"/>
      <w:r>
        <w:rPr>
          <w:rtl/>
        </w:rPr>
        <w:t xml:space="preserve">פסיכולוגים חינוכיים </w:t>
      </w:r>
      <w:bookmarkStart w:id="7708" w:name="_ETM_Q40_336580"/>
      <w:bookmarkEnd w:id="7708"/>
      <w:proofErr w:type="spellStart"/>
      <w:r>
        <w:rPr>
          <w:rFonts w:hint="cs"/>
          <w:rtl/>
        </w:rPr>
        <w:t>בשפ"חים</w:t>
      </w:r>
      <w:proofErr w:type="spellEnd"/>
      <w:r>
        <w:rPr>
          <w:rFonts w:hint="cs"/>
          <w:rtl/>
        </w:rPr>
        <w:t xml:space="preserve"> – </w:t>
      </w:r>
      <w:r>
        <w:rPr>
          <w:rtl/>
        </w:rPr>
        <w:t xml:space="preserve">מה זה </w:t>
      </w:r>
      <w:proofErr w:type="spellStart"/>
      <w:r>
        <w:rPr>
          <w:rtl/>
        </w:rPr>
        <w:t>שפ</w:t>
      </w:r>
      <w:r>
        <w:rPr>
          <w:rFonts w:hint="cs"/>
          <w:rtl/>
        </w:rPr>
        <w:t>"</w:t>
      </w:r>
      <w:r>
        <w:rPr>
          <w:rtl/>
        </w:rPr>
        <w:t>חים</w:t>
      </w:r>
      <w:proofErr w:type="spellEnd"/>
      <w:r>
        <w:rPr>
          <w:rtl/>
        </w:rPr>
        <w:t>?</w:t>
      </w:r>
    </w:p>
    <w:p w:rsidR="008F148E" w:rsidRDefault="008F148E" w:rsidP="000A5E0E">
      <w:pPr>
        <w:rPr>
          <w:rtl/>
        </w:rPr>
      </w:pPr>
    </w:p>
    <w:p w:rsidR="008F148E" w:rsidRDefault="008F148E" w:rsidP="000A5E0E">
      <w:pPr>
        <w:pStyle w:val="af5"/>
        <w:keepNext/>
        <w:rPr>
          <w:rtl/>
        </w:rPr>
      </w:pPr>
      <w:r w:rsidRPr="00BA3ED7">
        <w:rPr>
          <w:rStyle w:val="TagStyle"/>
          <w:rtl/>
        </w:rPr>
        <w:t xml:space="preserve"> &lt;&lt; קריאה &gt;&gt; </w:t>
      </w:r>
      <w:r>
        <w:rPr>
          <w:rtl/>
        </w:rPr>
        <w:t>נאור שירי (יש עתיד):</w:t>
      </w:r>
      <w:r w:rsidRPr="00BA3ED7">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bookmarkStart w:id="7709" w:name="_ETM_Q40_338839"/>
      <w:bookmarkEnd w:id="7709"/>
      <w:r>
        <w:rPr>
          <w:rtl/>
        </w:rPr>
        <w:t>שפ</w:t>
      </w:r>
      <w:r>
        <w:rPr>
          <w:rFonts w:hint="cs"/>
          <w:rtl/>
        </w:rPr>
        <w:t>"</w:t>
      </w:r>
      <w:r>
        <w:rPr>
          <w:rtl/>
        </w:rPr>
        <w:t>ח</w:t>
      </w:r>
      <w:r>
        <w:rPr>
          <w:rFonts w:hint="cs"/>
          <w:rtl/>
        </w:rPr>
        <w:t xml:space="preserve">, </w:t>
      </w:r>
      <w:r>
        <w:rPr>
          <w:rtl/>
        </w:rPr>
        <w:t>ש</w:t>
      </w:r>
      <w:r>
        <w:rPr>
          <w:rFonts w:hint="cs"/>
          <w:rtl/>
        </w:rPr>
        <w:t>פ"</w:t>
      </w:r>
      <w:r>
        <w:rPr>
          <w:rtl/>
        </w:rPr>
        <w:t>ח.</w:t>
      </w:r>
    </w:p>
    <w:p w:rsidR="008F148E" w:rsidRDefault="008F148E" w:rsidP="000A5E0E">
      <w:pPr>
        <w:rPr>
          <w:rtl/>
        </w:rPr>
      </w:pPr>
      <w:bookmarkStart w:id="7710" w:name="_ETM_Q40_339829"/>
      <w:bookmarkStart w:id="7711" w:name="_ETM_Q40_339898"/>
      <w:bookmarkStart w:id="7712" w:name="_ETM_Q40_340485"/>
      <w:bookmarkEnd w:id="7710"/>
      <w:bookmarkEnd w:id="7711"/>
      <w:bookmarkEnd w:id="7712"/>
    </w:p>
    <w:p w:rsidR="008F148E" w:rsidRDefault="008F148E" w:rsidP="000A5E0E">
      <w:pPr>
        <w:pStyle w:val="-"/>
        <w:keepNext/>
        <w:rPr>
          <w:rtl/>
        </w:rPr>
      </w:pPr>
      <w:bookmarkStart w:id="7713" w:name="ET_speakercontinue_6450_11"/>
      <w:r w:rsidRPr="00BA3ED7">
        <w:rPr>
          <w:rStyle w:val="TagStyle"/>
          <w:rtl/>
        </w:rPr>
        <w:t xml:space="preserve"> &lt;&lt; דובר_המשך &gt;&gt; </w:t>
      </w:r>
      <w:r>
        <w:rPr>
          <w:rtl/>
        </w:rPr>
        <w:t>שר העלייה והקליטה אופיר סופר:</w:t>
      </w:r>
      <w:r w:rsidRPr="00BA3ED7">
        <w:rPr>
          <w:rStyle w:val="TagStyle"/>
          <w:rtl/>
        </w:rPr>
        <w:t xml:space="preserve"> &lt;&lt; דובר_המשך &gt;&gt;</w:t>
      </w:r>
      <w:r>
        <w:rPr>
          <w:rtl/>
        </w:rPr>
        <w:t xml:space="preserve">   </w:t>
      </w:r>
      <w:bookmarkEnd w:id="7713"/>
    </w:p>
    <w:p w:rsidR="008F148E" w:rsidRDefault="008F148E" w:rsidP="00586B80">
      <w:pPr>
        <w:rPr>
          <w:rtl/>
        </w:rPr>
      </w:pPr>
    </w:p>
    <w:p w:rsidR="008F148E" w:rsidRDefault="008F148E" w:rsidP="000A5E0E">
      <w:pPr>
        <w:rPr>
          <w:rtl/>
        </w:rPr>
      </w:pPr>
      <w:bookmarkStart w:id="7714" w:name="_ETM_Q40_341226"/>
      <w:bookmarkEnd w:id="7714"/>
      <w:r>
        <w:rPr>
          <w:rtl/>
        </w:rPr>
        <w:t xml:space="preserve"> שפ</w:t>
      </w:r>
      <w:r>
        <w:rPr>
          <w:rFonts w:hint="cs"/>
          <w:rtl/>
        </w:rPr>
        <w:t>"</w:t>
      </w:r>
      <w:r>
        <w:rPr>
          <w:rtl/>
        </w:rPr>
        <w:t>ח</w:t>
      </w:r>
      <w:r>
        <w:rPr>
          <w:rFonts w:hint="cs"/>
          <w:rtl/>
        </w:rPr>
        <w:t>,</w:t>
      </w:r>
      <w:r>
        <w:rPr>
          <w:rtl/>
        </w:rPr>
        <w:t xml:space="preserve"> מה זה שפ</w:t>
      </w:r>
      <w:r>
        <w:rPr>
          <w:rFonts w:hint="cs"/>
          <w:rtl/>
        </w:rPr>
        <w:t>"</w:t>
      </w:r>
      <w:r>
        <w:rPr>
          <w:rtl/>
        </w:rPr>
        <w:t xml:space="preserve">ח? </w:t>
      </w:r>
      <w:bookmarkStart w:id="7715" w:name="_ETM_Q40_344320"/>
      <w:bookmarkEnd w:id="7715"/>
    </w:p>
    <w:p w:rsidR="008F148E" w:rsidRDefault="008F148E" w:rsidP="000A5E0E">
      <w:pPr>
        <w:rPr>
          <w:rtl/>
        </w:rPr>
      </w:pPr>
      <w:bookmarkStart w:id="7716" w:name="_ETM_Q40_343623"/>
      <w:bookmarkStart w:id="7717" w:name="_ETM_Q40_343678"/>
      <w:bookmarkEnd w:id="7716"/>
      <w:bookmarkEnd w:id="7717"/>
    </w:p>
    <w:p w:rsidR="008F148E" w:rsidRDefault="008F148E" w:rsidP="000A5E0E">
      <w:pPr>
        <w:pStyle w:val="af5"/>
        <w:keepNext/>
        <w:rPr>
          <w:rtl/>
        </w:rPr>
      </w:pPr>
      <w:bookmarkStart w:id="7718" w:name="ET_interruption_6361_12"/>
      <w:r w:rsidRPr="00BA3ED7">
        <w:rPr>
          <w:rStyle w:val="TagStyle"/>
          <w:rtl/>
        </w:rPr>
        <w:t xml:space="preserve"> &lt;&lt; קריאה &gt;&gt; </w:t>
      </w:r>
      <w:r>
        <w:rPr>
          <w:rtl/>
        </w:rPr>
        <w:t>נאור שירי (יש עתיד):</w:t>
      </w:r>
      <w:r w:rsidRPr="00BA3ED7">
        <w:rPr>
          <w:rStyle w:val="TagStyle"/>
          <w:rtl/>
        </w:rPr>
        <w:t xml:space="preserve"> &lt;&lt; קריאה &gt;&gt;</w:t>
      </w:r>
      <w:r>
        <w:rPr>
          <w:rtl/>
        </w:rPr>
        <w:t xml:space="preserve">   </w:t>
      </w:r>
      <w:bookmarkEnd w:id="7718"/>
    </w:p>
    <w:p w:rsidR="008F148E" w:rsidRDefault="008F148E" w:rsidP="00586B80">
      <w:pPr>
        <w:rPr>
          <w:rtl/>
        </w:rPr>
      </w:pPr>
    </w:p>
    <w:p w:rsidR="008F148E" w:rsidRDefault="008F148E" w:rsidP="000A5E0E">
      <w:pPr>
        <w:rPr>
          <w:rtl/>
        </w:rPr>
      </w:pPr>
      <w:r>
        <w:rPr>
          <w:rFonts w:hint="cs"/>
          <w:rtl/>
        </w:rPr>
        <w:t xml:space="preserve">שירות פסיכולוגי. </w:t>
      </w:r>
    </w:p>
    <w:p w:rsidR="008F148E" w:rsidRDefault="008F148E" w:rsidP="000A5E0E">
      <w:pPr>
        <w:rPr>
          <w:rtl/>
        </w:rPr>
      </w:pPr>
      <w:bookmarkStart w:id="7719" w:name="_ETM_Q40_340370"/>
      <w:bookmarkEnd w:id="7719"/>
    </w:p>
    <w:p w:rsidR="008F148E" w:rsidRDefault="008F148E" w:rsidP="000A5E0E">
      <w:pPr>
        <w:pStyle w:val="-"/>
        <w:keepNext/>
        <w:rPr>
          <w:rtl/>
        </w:rPr>
      </w:pPr>
      <w:bookmarkStart w:id="7720" w:name="ET_speakercontinue_6450_13"/>
      <w:r w:rsidRPr="00BA3ED7">
        <w:rPr>
          <w:rStyle w:val="TagStyle"/>
          <w:rtl/>
        </w:rPr>
        <w:t xml:space="preserve"> &lt;&lt; דובר_המשך &gt;&gt; </w:t>
      </w:r>
      <w:r>
        <w:rPr>
          <w:rtl/>
        </w:rPr>
        <w:t>שר העלייה והקליטה אופיר סופר:</w:t>
      </w:r>
      <w:r w:rsidRPr="00BA3ED7">
        <w:rPr>
          <w:rStyle w:val="TagStyle"/>
          <w:rtl/>
        </w:rPr>
        <w:t xml:space="preserve"> &lt;&lt; דובר_המשך &gt;&gt;</w:t>
      </w:r>
      <w:r>
        <w:rPr>
          <w:rtl/>
        </w:rPr>
        <w:t xml:space="preserve">   </w:t>
      </w:r>
      <w:bookmarkEnd w:id="7720"/>
    </w:p>
    <w:p w:rsidR="008F148E" w:rsidRDefault="008F148E" w:rsidP="00586B80">
      <w:pPr>
        <w:rPr>
          <w:rtl/>
        </w:rPr>
      </w:pPr>
    </w:p>
    <w:p w:rsidR="008F148E" w:rsidRDefault="008F148E" w:rsidP="000A5E0E">
      <w:pPr>
        <w:rPr>
          <w:rtl/>
        </w:rPr>
      </w:pPr>
      <w:bookmarkStart w:id="7721" w:name="_ETM_Q40_340656"/>
      <w:bookmarkEnd w:id="7721"/>
      <w:r>
        <w:rPr>
          <w:rtl/>
        </w:rPr>
        <w:t xml:space="preserve">אה, סגור. </w:t>
      </w:r>
      <w:bookmarkStart w:id="7722" w:name="_ETM_Q40_346490"/>
      <w:bookmarkEnd w:id="7722"/>
    </w:p>
    <w:p w:rsidR="008F148E" w:rsidRDefault="008F148E" w:rsidP="000A5E0E">
      <w:pPr>
        <w:rPr>
          <w:rtl/>
        </w:rPr>
      </w:pPr>
      <w:bookmarkStart w:id="7723" w:name="_ETM_Q40_347328"/>
      <w:bookmarkStart w:id="7724" w:name="_ETM_Q40_347385"/>
      <w:bookmarkEnd w:id="7723"/>
      <w:bookmarkEnd w:id="7724"/>
    </w:p>
    <w:p w:rsidR="008F148E" w:rsidRDefault="008F148E" w:rsidP="000A5E0E">
      <w:pPr>
        <w:pStyle w:val="af5"/>
        <w:keepNext/>
        <w:rPr>
          <w:rtl/>
        </w:rPr>
      </w:pPr>
      <w:bookmarkStart w:id="7725" w:name="ET_interruption_6236_14"/>
      <w:r w:rsidRPr="003F7686">
        <w:rPr>
          <w:rStyle w:val="TagStyle"/>
          <w:rtl/>
        </w:rPr>
        <w:t xml:space="preserve"> &lt;&lt; קריאה &gt;&gt; </w:t>
      </w:r>
      <w:r>
        <w:rPr>
          <w:rtl/>
        </w:rPr>
        <w:t>נעמה לזימי (העבודה):</w:t>
      </w:r>
      <w:r w:rsidRPr="003F7686">
        <w:rPr>
          <w:rStyle w:val="TagStyle"/>
          <w:rtl/>
        </w:rPr>
        <w:t xml:space="preserve"> &lt;&lt; קריאה &gt;&gt;</w:t>
      </w:r>
      <w:r>
        <w:rPr>
          <w:rtl/>
        </w:rPr>
        <w:t xml:space="preserve">   </w:t>
      </w:r>
      <w:bookmarkEnd w:id="7725"/>
    </w:p>
    <w:p w:rsidR="008F148E" w:rsidRDefault="008F148E" w:rsidP="00586B80">
      <w:pPr>
        <w:rPr>
          <w:rtl/>
        </w:rPr>
      </w:pPr>
    </w:p>
    <w:p w:rsidR="008F148E" w:rsidRDefault="008F148E" w:rsidP="000A5E0E">
      <w:pPr>
        <w:rPr>
          <w:rtl/>
        </w:rPr>
      </w:pPr>
      <w:r>
        <w:rPr>
          <w:rFonts w:hint="cs"/>
          <w:rtl/>
        </w:rPr>
        <w:t xml:space="preserve">אני רוצה עמדה מהצד. </w:t>
      </w:r>
    </w:p>
    <w:p w:rsidR="008F148E" w:rsidRDefault="008F148E" w:rsidP="000A5E0E">
      <w:pPr>
        <w:rPr>
          <w:rtl/>
        </w:rPr>
      </w:pPr>
    </w:p>
    <w:p w:rsidR="008F148E" w:rsidRDefault="008F148E" w:rsidP="000A5E0E">
      <w:pPr>
        <w:pStyle w:val="-"/>
        <w:keepNext/>
        <w:rPr>
          <w:rtl/>
        </w:rPr>
      </w:pPr>
      <w:bookmarkStart w:id="7726" w:name="ET_speakercontinue_6450_15"/>
      <w:r w:rsidRPr="003F7686">
        <w:rPr>
          <w:rStyle w:val="TagStyle"/>
          <w:rtl/>
        </w:rPr>
        <w:t xml:space="preserve"> &lt;&lt; דובר_המשך &gt;&gt; </w:t>
      </w:r>
      <w:r>
        <w:rPr>
          <w:rtl/>
        </w:rPr>
        <w:t>שר העלייה והקליטה אופיר סופר:</w:t>
      </w:r>
      <w:r w:rsidRPr="003F7686">
        <w:rPr>
          <w:rStyle w:val="TagStyle"/>
          <w:rtl/>
        </w:rPr>
        <w:t xml:space="preserve"> &lt;&lt; דובר_המשך &gt;&gt;</w:t>
      </w:r>
      <w:r>
        <w:rPr>
          <w:rtl/>
        </w:rPr>
        <w:t xml:space="preserve">   </w:t>
      </w:r>
      <w:bookmarkEnd w:id="7726"/>
    </w:p>
    <w:p w:rsidR="008F148E" w:rsidRDefault="008F148E" w:rsidP="00586B80">
      <w:pPr>
        <w:rPr>
          <w:rtl/>
        </w:rPr>
      </w:pPr>
    </w:p>
    <w:p w:rsidR="008F148E" w:rsidRDefault="008F148E" w:rsidP="000A5E0E">
      <w:pPr>
        <w:rPr>
          <w:rtl/>
        </w:rPr>
      </w:pPr>
      <w:bookmarkStart w:id="7727" w:name="_ETM_Q40_343049"/>
      <w:bookmarkEnd w:id="7727"/>
      <w:r>
        <w:rPr>
          <w:rFonts w:hint="cs"/>
          <w:rtl/>
        </w:rPr>
        <w:t xml:space="preserve">משרד החינוך – </w:t>
      </w:r>
      <w:r>
        <w:rPr>
          <w:rtl/>
        </w:rPr>
        <w:t xml:space="preserve">שנייה, תני לי לסיים, נעמה, ואחר כך </w:t>
      </w:r>
      <w:bookmarkStart w:id="7728" w:name="_ETM_Q40_350300"/>
      <w:bookmarkEnd w:id="7728"/>
      <w:r>
        <w:rPr>
          <w:rtl/>
        </w:rPr>
        <w:t>אני אבקש ש</w:t>
      </w:r>
      <w:r>
        <w:rPr>
          <w:rFonts w:hint="cs"/>
          <w:rtl/>
        </w:rPr>
        <w:t>ק</w:t>
      </w:r>
      <w:r>
        <w:rPr>
          <w:rtl/>
        </w:rPr>
        <w:t xml:space="preserve">יש יעלה ותדברי איתו. משרד החינוך מאפשר הגדלה </w:t>
      </w:r>
      <w:bookmarkStart w:id="7729" w:name="_ETM_Q40_354714"/>
      <w:bookmarkEnd w:id="7729"/>
      <w:r>
        <w:rPr>
          <w:rtl/>
        </w:rPr>
        <w:t xml:space="preserve">של תקנים ברשויות השונות בהתאם ליכולת הרשות לגייס כוח אדם </w:t>
      </w:r>
      <w:bookmarkStart w:id="7730" w:name="_ETM_Q40_359129"/>
      <w:bookmarkEnd w:id="7730"/>
      <w:r>
        <w:rPr>
          <w:rtl/>
        </w:rPr>
        <w:t>ול</w:t>
      </w:r>
      <w:r>
        <w:rPr>
          <w:rFonts w:hint="cs"/>
          <w:rtl/>
        </w:rPr>
        <w:t>ה</w:t>
      </w:r>
      <w:r>
        <w:rPr>
          <w:rtl/>
        </w:rPr>
        <w:t xml:space="preserve">רחבת היקף המשרה של פסיכולוגים עובדי </w:t>
      </w:r>
      <w:proofErr w:type="spellStart"/>
      <w:r>
        <w:rPr>
          <w:rtl/>
        </w:rPr>
        <w:t>השפ</w:t>
      </w:r>
      <w:r>
        <w:rPr>
          <w:rFonts w:hint="cs"/>
          <w:rtl/>
        </w:rPr>
        <w:t>"ח</w:t>
      </w:r>
      <w:proofErr w:type="spellEnd"/>
      <w:r>
        <w:rPr>
          <w:rtl/>
        </w:rPr>
        <w:t xml:space="preserve">. כשליש </w:t>
      </w:r>
      <w:proofErr w:type="spellStart"/>
      <w:r>
        <w:rPr>
          <w:rtl/>
        </w:rPr>
        <w:t>מהשפ</w:t>
      </w:r>
      <w:r>
        <w:rPr>
          <w:rFonts w:hint="cs"/>
          <w:rtl/>
        </w:rPr>
        <w:t>"ח</w:t>
      </w:r>
      <w:r>
        <w:rPr>
          <w:rtl/>
        </w:rPr>
        <w:t>ים</w:t>
      </w:r>
      <w:proofErr w:type="spellEnd"/>
      <w:r>
        <w:rPr>
          <w:rtl/>
        </w:rPr>
        <w:t xml:space="preserve"> ברשויות </w:t>
      </w:r>
      <w:bookmarkStart w:id="7731" w:name="_ETM_Q40_363544"/>
      <w:bookmarkEnd w:id="7731"/>
      <w:r>
        <w:rPr>
          <w:rtl/>
        </w:rPr>
        <w:t xml:space="preserve">הדרום </w:t>
      </w:r>
      <w:r>
        <w:rPr>
          <w:rFonts w:hint="cs"/>
          <w:rtl/>
        </w:rPr>
        <w:t>ה</w:t>
      </w:r>
      <w:r>
        <w:rPr>
          <w:rtl/>
        </w:rPr>
        <w:t xml:space="preserve">ינם בתקינה של מעל </w:t>
      </w:r>
      <w:r>
        <w:rPr>
          <w:rFonts w:hint="cs"/>
          <w:rtl/>
        </w:rPr>
        <w:t>100%</w:t>
      </w:r>
      <w:r>
        <w:rPr>
          <w:rtl/>
        </w:rPr>
        <w:t xml:space="preserve">. מעבר לכך, המשרד </w:t>
      </w:r>
      <w:bookmarkStart w:id="7732" w:name="_ETM_Q40_367959"/>
      <w:bookmarkEnd w:id="7732"/>
      <w:r>
        <w:rPr>
          <w:rtl/>
        </w:rPr>
        <w:t xml:space="preserve">ממשיך להוסיף עוד </w:t>
      </w:r>
      <w:r>
        <w:rPr>
          <w:rFonts w:hint="cs"/>
          <w:rtl/>
        </w:rPr>
        <w:t xml:space="preserve">100 </w:t>
      </w:r>
      <w:r>
        <w:rPr>
          <w:rtl/>
        </w:rPr>
        <w:t>תקנים מדי שנה בנוסף למסגרת התקינ</w:t>
      </w:r>
      <w:r>
        <w:rPr>
          <w:rFonts w:hint="cs"/>
          <w:rtl/>
        </w:rPr>
        <w:t>ה</w:t>
      </w:r>
      <w:r>
        <w:rPr>
          <w:rtl/>
        </w:rPr>
        <w:t xml:space="preserve"> </w:t>
      </w:r>
      <w:bookmarkStart w:id="7733" w:name="_ETM_Q40_372374"/>
      <w:bookmarkEnd w:id="7733"/>
      <w:r>
        <w:rPr>
          <w:rtl/>
        </w:rPr>
        <w:t>הקיימת.</w:t>
      </w:r>
      <w:r>
        <w:rPr>
          <w:rFonts w:hint="cs"/>
          <w:rtl/>
        </w:rPr>
        <w:t xml:space="preserve"> עוד אציין - - - </w:t>
      </w:r>
    </w:p>
    <w:p w:rsidR="008F148E" w:rsidRDefault="008F148E" w:rsidP="000A5E0E">
      <w:pPr>
        <w:rPr>
          <w:rtl/>
        </w:rPr>
      </w:pPr>
    </w:p>
    <w:p w:rsidR="008F148E" w:rsidRDefault="008F148E" w:rsidP="000A5E0E">
      <w:pPr>
        <w:pStyle w:val="af5"/>
        <w:keepNext/>
        <w:rPr>
          <w:rtl/>
        </w:rPr>
      </w:pPr>
      <w:r w:rsidRPr="003F7686">
        <w:rPr>
          <w:rStyle w:val="TagStyle"/>
          <w:rtl/>
        </w:rPr>
        <w:t xml:space="preserve"> &lt;&lt; קריאה &gt;&gt; </w:t>
      </w:r>
      <w:r>
        <w:rPr>
          <w:rtl/>
        </w:rPr>
        <w:t>מיכאל מרדכי ביטון (כחול לבן – המחנה הממלכתי):</w:t>
      </w:r>
      <w:r w:rsidRPr="003F7686">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r>
        <w:rPr>
          <w:rFonts w:hint="cs"/>
          <w:rtl/>
        </w:rPr>
        <w:t>כבוד השר, רגע, רגע, אתה מקריא, אבל -</w:t>
      </w:r>
      <w:bookmarkStart w:id="7734" w:name="_ETM_Q40_377061"/>
      <w:bookmarkEnd w:id="7734"/>
      <w:r>
        <w:rPr>
          <w:rFonts w:hint="cs"/>
          <w:rtl/>
        </w:rPr>
        <w:t xml:space="preserve"> - - </w:t>
      </w:r>
    </w:p>
    <w:p w:rsidR="008F148E" w:rsidRDefault="008F148E" w:rsidP="000A5E0E">
      <w:pPr>
        <w:rPr>
          <w:rtl/>
        </w:rPr>
      </w:pPr>
    </w:p>
    <w:p w:rsidR="008F148E" w:rsidRDefault="008F148E" w:rsidP="000A5E0E">
      <w:pPr>
        <w:pStyle w:val="-"/>
        <w:keepNext/>
        <w:rPr>
          <w:rtl/>
        </w:rPr>
      </w:pPr>
      <w:bookmarkStart w:id="7735" w:name="_ETM_Q40_374584"/>
      <w:bookmarkStart w:id="7736" w:name="_ETM_Q40_374657"/>
      <w:bookmarkStart w:id="7737" w:name="ET_speakercontinue_6450_17"/>
      <w:bookmarkEnd w:id="7735"/>
      <w:bookmarkEnd w:id="7736"/>
      <w:r w:rsidRPr="003F7686">
        <w:rPr>
          <w:rStyle w:val="TagStyle"/>
          <w:rtl/>
        </w:rPr>
        <w:t xml:space="preserve"> &lt;&lt; דובר_המשך &gt;&gt; </w:t>
      </w:r>
      <w:r>
        <w:rPr>
          <w:rtl/>
        </w:rPr>
        <w:t>שר העלייה והקליטה אופיר סופר:</w:t>
      </w:r>
      <w:r w:rsidRPr="003F7686">
        <w:rPr>
          <w:rStyle w:val="TagStyle"/>
          <w:rtl/>
        </w:rPr>
        <w:t xml:space="preserve"> &lt;&lt; דובר_המשך &gt;&gt;</w:t>
      </w:r>
      <w:r>
        <w:rPr>
          <w:rtl/>
        </w:rPr>
        <w:t xml:space="preserve">   </w:t>
      </w:r>
      <w:bookmarkEnd w:id="7737"/>
    </w:p>
    <w:p w:rsidR="008F148E" w:rsidRDefault="008F148E" w:rsidP="00586B80">
      <w:pPr>
        <w:rPr>
          <w:rtl/>
        </w:rPr>
      </w:pPr>
    </w:p>
    <w:p w:rsidR="008F148E" w:rsidRDefault="008F148E" w:rsidP="000A5E0E">
      <w:pPr>
        <w:rPr>
          <w:rtl/>
        </w:rPr>
      </w:pPr>
      <w:bookmarkStart w:id="7738" w:name="_ETM_Q40_375918"/>
      <w:bookmarkStart w:id="7739" w:name="_ETM_Q40_371378"/>
      <w:bookmarkStart w:id="7740" w:name="_ETM_Q40_371434"/>
      <w:bookmarkStart w:id="7741" w:name="_ETM_Q40_371538"/>
      <w:bookmarkStart w:id="7742" w:name="_ETM_Q40_371589"/>
      <w:bookmarkStart w:id="7743" w:name="_ETM_Q40_377880"/>
      <w:bookmarkEnd w:id="7738"/>
      <w:bookmarkEnd w:id="7739"/>
      <w:bookmarkEnd w:id="7740"/>
      <w:bookmarkEnd w:id="7741"/>
      <w:bookmarkEnd w:id="7742"/>
      <w:bookmarkEnd w:id="7743"/>
      <w:r>
        <w:rPr>
          <w:rtl/>
        </w:rPr>
        <w:t xml:space="preserve">מיכאל, אני לא אקח אותך איתי יותר. </w:t>
      </w:r>
      <w:bookmarkStart w:id="7744" w:name="_ETM_Q40_380750"/>
      <w:bookmarkEnd w:id="7744"/>
      <w:r>
        <w:rPr>
          <w:rFonts w:hint="cs"/>
          <w:rtl/>
        </w:rPr>
        <w:t xml:space="preserve">עוד אציין </w:t>
      </w:r>
      <w:r>
        <w:rPr>
          <w:rtl/>
        </w:rPr>
        <w:t>כי בהסכם השכר שנחתם לאחרונה</w:t>
      </w:r>
      <w:r>
        <w:rPr>
          <w:rFonts w:hint="cs"/>
          <w:rtl/>
        </w:rPr>
        <w:t xml:space="preserve"> - - </w:t>
      </w:r>
    </w:p>
    <w:p w:rsidR="008F148E" w:rsidRDefault="008F148E" w:rsidP="000A5E0E">
      <w:pPr>
        <w:rPr>
          <w:rtl/>
        </w:rPr>
      </w:pPr>
      <w:bookmarkStart w:id="7745" w:name="_ETM_Q40_380681"/>
      <w:bookmarkEnd w:id="7745"/>
    </w:p>
    <w:p w:rsidR="008F148E" w:rsidRDefault="008F148E" w:rsidP="000A5E0E">
      <w:pPr>
        <w:pStyle w:val="af5"/>
        <w:keepNext/>
        <w:rPr>
          <w:rtl/>
        </w:rPr>
      </w:pPr>
      <w:r w:rsidRPr="003F7686">
        <w:rPr>
          <w:rStyle w:val="TagStyle"/>
          <w:rtl/>
        </w:rPr>
        <w:t xml:space="preserve">&lt;&lt; קריאה &gt;&gt; </w:t>
      </w:r>
      <w:r>
        <w:rPr>
          <w:rtl/>
        </w:rPr>
        <w:t>מיכאל מרדכי ביטון (כחול לבן – המחנה הממלכתי):</w:t>
      </w:r>
      <w:r w:rsidRPr="003F7686">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r>
        <w:rPr>
          <w:rFonts w:hint="cs"/>
          <w:rtl/>
        </w:rPr>
        <w:t xml:space="preserve">אתה מקריא, אבל תתייחס – אתה אומר, יש תקנים – הם </w:t>
      </w:r>
      <w:bookmarkStart w:id="7746" w:name="_ETM_Q40_391929"/>
      <w:bookmarkEnd w:id="7746"/>
      <w:r>
        <w:rPr>
          <w:rFonts w:hint="cs"/>
          <w:rtl/>
        </w:rPr>
        <w:t xml:space="preserve">לא מאוישים. 300 תקנים לא מאוישים. </w:t>
      </w:r>
    </w:p>
    <w:p w:rsidR="008F148E" w:rsidRDefault="008F148E" w:rsidP="000A5E0E">
      <w:pPr>
        <w:rPr>
          <w:rtl/>
        </w:rPr>
      </w:pPr>
    </w:p>
    <w:p w:rsidR="008F148E" w:rsidRDefault="008F148E" w:rsidP="000A5E0E">
      <w:pPr>
        <w:pStyle w:val="-"/>
        <w:keepNext/>
        <w:rPr>
          <w:rtl/>
        </w:rPr>
      </w:pPr>
      <w:r w:rsidRPr="003F7686">
        <w:rPr>
          <w:rStyle w:val="TagStyle"/>
          <w:rtl/>
        </w:rPr>
        <w:t xml:space="preserve"> &lt;&lt; דובר_המשך &gt;&gt; </w:t>
      </w:r>
      <w:r>
        <w:rPr>
          <w:rtl/>
        </w:rPr>
        <w:t>שר העלייה והקליטה אופיר סופר:</w:t>
      </w:r>
      <w:r w:rsidRPr="003F7686">
        <w:rPr>
          <w:rStyle w:val="TagStyle"/>
          <w:rtl/>
        </w:rPr>
        <w:t xml:space="preserve"> &lt;&lt; דובר_המשך &gt;&gt;</w:t>
      </w:r>
      <w:r>
        <w:rPr>
          <w:rtl/>
        </w:rPr>
        <w:t xml:space="preserve">   </w:t>
      </w:r>
    </w:p>
    <w:p w:rsidR="008F148E" w:rsidRDefault="008F148E" w:rsidP="000A5E0E">
      <w:pPr>
        <w:rPr>
          <w:rtl/>
        </w:rPr>
      </w:pPr>
    </w:p>
    <w:p w:rsidR="008F148E" w:rsidRDefault="008F148E" w:rsidP="000A5E0E">
      <w:pPr>
        <w:rPr>
          <w:rtl/>
        </w:rPr>
      </w:pPr>
      <w:bookmarkStart w:id="7747" w:name="_ETM_Q40_385019"/>
      <w:bookmarkStart w:id="7748" w:name="_ETM_Q40_385102"/>
      <w:bookmarkEnd w:id="7747"/>
      <w:bookmarkEnd w:id="7748"/>
      <w:r>
        <w:rPr>
          <w:rtl/>
        </w:rPr>
        <w:t xml:space="preserve"> </w:t>
      </w:r>
      <w:bookmarkStart w:id="7749" w:name="_ETM_Q40_384580"/>
      <w:bookmarkEnd w:id="7749"/>
      <w:r>
        <w:rPr>
          <w:rFonts w:hint="cs"/>
          <w:rtl/>
        </w:rPr>
        <w:t xml:space="preserve">- - </w:t>
      </w:r>
      <w:r>
        <w:rPr>
          <w:rtl/>
        </w:rPr>
        <w:t>עבור הפסיכולוגים</w:t>
      </w:r>
      <w:r>
        <w:rPr>
          <w:rFonts w:hint="cs"/>
          <w:rtl/>
        </w:rPr>
        <w:t xml:space="preserve"> </w:t>
      </w:r>
      <w:bookmarkStart w:id="7750" w:name="_ETM_Q40_387146"/>
      <w:bookmarkEnd w:id="7750"/>
      <w:r>
        <w:rPr>
          <w:rFonts w:hint="cs"/>
          <w:rtl/>
        </w:rPr>
        <w:t>–</w:t>
      </w:r>
      <w:r>
        <w:rPr>
          <w:rtl/>
        </w:rPr>
        <w:t xml:space="preserve"> אני אסיים</w:t>
      </w:r>
      <w:r>
        <w:rPr>
          <w:rFonts w:hint="cs"/>
          <w:rtl/>
        </w:rPr>
        <w:t xml:space="preserve"> –</w:t>
      </w:r>
      <w:r>
        <w:rPr>
          <w:rtl/>
        </w:rPr>
        <w:t xml:space="preserve"> </w:t>
      </w:r>
      <w:bookmarkStart w:id="7751" w:name="_ETM_Q40_387800"/>
      <w:bookmarkEnd w:id="7751"/>
      <w:r>
        <w:rPr>
          <w:rFonts w:hint="cs"/>
          <w:rtl/>
        </w:rPr>
        <w:t>עבור הפסיכולוגים - - -</w:t>
      </w:r>
    </w:p>
    <w:p w:rsidR="008F148E" w:rsidRDefault="008F148E" w:rsidP="000A5E0E">
      <w:pPr>
        <w:rPr>
          <w:rtl/>
        </w:rPr>
      </w:pPr>
      <w:bookmarkStart w:id="7752" w:name="_ETM_Q40_384061"/>
      <w:bookmarkEnd w:id="7752"/>
    </w:p>
    <w:p w:rsidR="008F148E" w:rsidRDefault="008F148E" w:rsidP="000A5E0E">
      <w:pPr>
        <w:pStyle w:val="af5"/>
        <w:keepNext/>
        <w:rPr>
          <w:rtl/>
        </w:rPr>
      </w:pPr>
      <w:bookmarkStart w:id="7753" w:name="ET_interruption_5300_19"/>
      <w:r w:rsidRPr="003F7686">
        <w:rPr>
          <w:rStyle w:val="TagStyle"/>
          <w:rtl/>
        </w:rPr>
        <w:t xml:space="preserve">&lt;&lt; קריאה &gt;&gt; </w:t>
      </w:r>
      <w:r>
        <w:rPr>
          <w:rtl/>
        </w:rPr>
        <w:t>מירב בן ארי (יש עתיד):</w:t>
      </w:r>
      <w:r w:rsidRPr="003F7686">
        <w:rPr>
          <w:rStyle w:val="TagStyle"/>
          <w:rtl/>
        </w:rPr>
        <w:t xml:space="preserve"> &lt;&lt; קריאה &gt;&gt;</w:t>
      </w:r>
      <w:r>
        <w:rPr>
          <w:rtl/>
        </w:rPr>
        <w:t xml:space="preserve">   </w:t>
      </w:r>
      <w:bookmarkEnd w:id="7753"/>
    </w:p>
    <w:p w:rsidR="008F148E" w:rsidRDefault="008F148E" w:rsidP="00586B80">
      <w:pPr>
        <w:rPr>
          <w:rtl/>
        </w:rPr>
      </w:pPr>
    </w:p>
    <w:p w:rsidR="008F148E" w:rsidRDefault="008F148E" w:rsidP="00BA2BCC">
      <w:pPr>
        <w:rPr>
          <w:rtl/>
        </w:rPr>
      </w:pPr>
      <w:r>
        <w:rPr>
          <w:rFonts w:hint="cs"/>
          <w:rtl/>
        </w:rPr>
        <w:t xml:space="preserve">מאיפה הוא יודע? </w:t>
      </w:r>
      <w:bookmarkStart w:id="7754" w:name="_ETM_Q40_392905"/>
      <w:bookmarkEnd w:id="7754"/>
      <w:r>
        <w:rPr>
          <w:rFonts w:hint="cs"/>
          <w:rtl/>
        </w:rPr>
        <w:t xml:space="preserve">נתנו לו לקרוא. </w:t>
      </w:r>
      <w:bookmarkStart w:id="7755" w:name="_ETM_Q40_397019"/>
      <w:bookmarkEnd w:id="7755"/>
    </w:p>
    <w:p w:rsidR="008F148E" w:rsidRDefault="008F148E" w:rsidP="000A5E0E">
      <w:pPr>
        <w:rPr>
          <w:rtl/>
        </w:rPr>
      </w:pPr>
      <w:bookmarkStart w:id="7756" w:name="_ETM_Q40_397111"/>
      <w:bookmarkEnd w:id="7756"/>
    </w:p>
    <w:p w:rsidR="008F148E" w:rsidRDefault="008F148E" w:rsidP="000A5E0E">
      <w:pPr>
        <w:pStyle w:val="af5"/>
        <w:keepNext/>
        <w:rPr>
          <w:rtl/>
        </w:rPr>
      </w:pPr>
      <w:bookmarkStart w:id="7757" w:name="_ETM_Q40_397721"/>
      <w:bookmarkStart w:id="7758" w:name="_ETM_Q40_397778"/>
      <w:bookmarkEnd w:id="7757"/>
      <w:bookmarkEnd w:id="7758"/>
      <w:r w:rsidRPr="003F7686">
        <w:rPr>
          <w:rStyle w:val="TagStyle"/>
          <w:rtl/>
        </w:rPr>
        <w:t xml:space="preserve">&lt;&lt; קריאה &gt;&gt; </w:t>
      </w:r>
      <w:r>
        <w:rPr>
          <w:rtl/>
        </w:rPr>
        <w:t>מיכאל מרדכי ביטון (כחול לבן – המחנה הממלכתי):</w:t>
      </w:r>
      <w:r w:rsidRPr="003F7686">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bookmarkStart w:id="7759" w:name="_ETM_Q40_397664"/>
      <w:bookmarkStart w:id="7760" w:name="_ETM_Q40_397780"/>
      <w:bookmarkEnd w:id="7759"/>
      <w:bookmarkEnd w:id="7760"/>
      <w:r>
        <w:rPr>
          <w:rFonts w:hint="cs"/>
          <w:rtl/>
        </w:rPr>
        <w:t xml:space="preserve">- - - לא, הוא אחלה, הוא אחלה, אבל </w:t>
      </w:r>
      <w:bookmarkStart w:id="7761" w:name="_ETM_Q40_394290"/>
      <w:bookmarkEnd w:id="7761"/>
      <w:r>
        <w:rPr>
          <w:rFonts w:hint="cs"/>
          <w:rtl/>
        </w:rPr>
        <w:t xml:space="preserve">לא - - - תקנים. יש 300 תקנים אין עובדים. </w:t>
      </w:r>
    </w:p>
    <w:p w:rsidR="008F148E" w:rsidRDefault="008F148E" w:rsidP="000A5E0E">
      <w:pPr>
        <w:rPr>
          <w:rtl/>
        </w:rPr>
      </w:pPr>
    </w:p>
    <w:p w:rsidR="008F148E" w:rsidRDefault="008F148E" w:rsidP="000A5E0E">
      <w:pPr>
        <w:pStyle w:val="af5"/>
        <w:keepNext/>
        <w:rPr>
          <w:rtl/>
        </w:rPr>
      </w:pPr>
      <w:r w:rsidRPr="003F7686">
        <w:rPr>
          <w:rStyle w:val="TagStyle"/>
          <w:rtl/>
        </w:rPr>
        <w:t xml:space="preserve"> &lt;&lt; קריאה &gt;&gt; </w:t>
      </w:r>
      <w:r>
        <w:rPr>
          <w:rtl/>
        </w:rPr>
        <w:t>נאור שירי (יש עתיד):</w:t>
      </w:r>
      <w:r w:rsidRPr="003F7686">
        <w:rPr>
          <w:rStyle w:val="TagStyle"/>
          <w:rtl/>
        </w:rPr>
        <w:t xml:space="preserve"> &lt;&lt; קריאה &gt;&gt;</w:t>
      </w:r>
      <w:r>
        <w:rPr>
          <w:rtl/>
        </w:rPr>
        <w:t xml:space="preserve">   </w:t>
      </w:r>
    </w:p>
    <w:p w:rsidR="008F148E" w:rsidRDefault="008F148E" w:rsidP="00586B80">
      <w:pPr>
        <w:rPr>
          <w:rtl/>
        </w:rPr>
      </w:pPr>
    </w:p>
    <w:p w:rsidR="008F148E" w:rsidRPr="003F7686" w:rsidRDefault="008F148E" w:rsidP="000A5E0E">
      <w:pPr>
        <w:rPr>
          <w:rtl/>
        </w:rPr>
      </w:pPr>
      <w:r>
        <w:rPr>
          <w:rFonts w:hint="cs"/>
          <w:rtl/>
        </w:rPr>
        <w:t xml:space="preserve">אמרתי לך, תעשה את זה ביותר אנרגיה. </w:t>
      </w:r>
    </w:p>
    <w:p w:rsidR="008F148E" w:rsidRDefault="008F148E" w:rsidP="000A5E0E">
      <w:pPr>
        <w:rPr>
          <w:rtl/>
        </w:rPr>
      </w:pPr>
      <w:r>
        <w:rPr>
          <w:rFonts w:hint="cs"/>
          <w:rtl/>
        </w:rPr>
        <w:t xml:space="preserve"> </w:t>
      </w:r>
    </w:p>
    <w:p w:rsidR="008F148E" w:rsidRDefault="008F148E" w:rsidP="000A5E0E">
      <w:pPr>
        <w:pStyle w:val="-"/>
        <w:keepNext/>
        <w:rPr>
          <w:rtl/>
        </w:rPr>
      </w:pPr>
      <w:r w:rsidRPr="003F7686">
        <w:rPr>
          <w:rStyle w:val="TagStyle"/>
          <w:rtl/>
        </w:rPr>
        <w:t xml:space="preserve"> &lt;&lt; דובר_המשך &gt;&gt; </w:t>
      </w:r>
      <w:r>
        <w:rPr>
          <w:rtl/>
        </w:rPr>
        <w:t>שר העלייה והקליטה אופיר סופר:</w:t>
      </w:r>
      <w:r w:rsidRPr="003F7686">
        <w:rPr>
          <w:rStyle w:val="TagStyle"/>
          <w:rtl/>
        </w:rPr>
        <w:t xml:space="preserve"> &lt;&lt; דובר_המשך &gt;&gt;</w:t>
      </w:r>
      <w:r>
        <w:rPr>
          <w:rtl/>
        </w:rPr>
        <w:t xml:space="preserve">   </w:t>
      </w:r>
    </w:p>
    <w:p w:rsidR="008F148E" w:rsidRPr="003F7686" w:rsidRDefault="008F148E" w:rsidP="000A5E0E">
      <w:pPr>
        <w:rPr>
          <w:rtl/>
        </w:rPr>
      </w:pPr>
    </w:p>
    <w:p w:rsidR="008F148E" w:rsidRDefault="008F148E" w:rsidP="000A5E0E">
      <w:pPr>
        <w:rPr>
          <w:rtl/>
        </w:rPr>
      </w:pPr>
      <w:bookmarkStart w:id="7762" w:name="_ETM_Q40_400360"/>
      <w:bookmarkEnd w:id="7762"/>
      <w:r>
        <w:rPr>
          <w:rtl/>
        </w:rPr>
        <w:t xml:space="preserve">מיכאל, איך היה באוסטרליה? </w:t>
      </w:r>
      <w:bookmarkStart w:id="7763" w:name="_ETM_Q40_403610"/>
      <w:bookmarkEnd w:id="7763"/>
      <w:r>
        <w:rPr>
          <w:rtl/>
        </w:rPr>
        <w:t xml:space="preserve">לא, איך היה באוסטרליה? </w:t>
      </w:r>
      <w:bookmarkStart w:id="7764" w:name="_ETM_Q40_406419"/>
      <w:bookmarkEnd w:id="7764"/>
    </w:p>
    <w:p w:rsidR="008F148E" w:rsidRDefault="008F148E" w:rsidP="000A5E0E">
      <w:pPr>
        <w:ind w:firstLine="0"/>
        <w:rPr>
          <w:rtl/>
        </w:rPr>
      </w:pPr>
      <w:bookmarkStart w:id="7765" w:name="_ETM_Q40_403943"/>
      <w:bookmarkStart w:id="7766" w:name="_ETM_Q40_404017"/>
      <w:bookmarkEnd w:id="7765"/>
      <w:bookmarkEnd w:id="7766"/>
    </w:p>
    <w:p w:rsidR="008F148E" w:rsidRDefault="008F148E" w:rsidP="000A5E0E">
      <w:pPr>
        <w:pStyle w:val="af5"/>
        <w:keepNext/>
        <w:rPr>
          <w:rtl/>
        </w:rPr>
      </w:pPr>
      <w:bookmarkStart w:id="7767" w:name="_ETM_Q40_407559"/>
      <w:bookmarkStart w:id="7768" w:name="_ETM_Q40_407611"/>
      <w:bookmarkEnd w:id="7767"/>
      <w:bookmarkEnd w:id="7768"/>
      <w:r w:rsidRPr="003F7686">
        <w:rPr>
          <w:rStyle w:val="TagStyle"/>
          <w:rtl/>
        </w:rPr>
        <w:t xml:space="preserve">&lt;&lt; קריאה &gt;&gt; </w:t>
      </w:r>
      <w:r>
        <w:rPr>
          <w:rtl/>
        </w:rPr>
        <w:t>מיכאל מרדכי ביטון (כחול לבן – המחנה הממלכתי):</w:t>
      </w:r>
      <w:r w:rsidRPr="003F7686">
        <w:rPr>
          <w:rStyle w:val="TagStyle"/>
          <w:rtl/>
        </w:rPr>
        <w:t xml:space="preserve"> &lt;&lt; קריאה &gt;&gt;</w:t>
      </w:r>
      <w:r>
        <w:rPr>
          <w:rtl/>
        </w:rPr>
        <w:t xml:space="preserve">   </w:t>
      </w:r>
    </w:p>
    <w:p w:rsidR="008F148E" w:rsidRDefault="008F148E" w:rsidP="000A5E0E">
      <w:pPr>
        <w:rPr>
          <w:rtl/>
        </w:rPr>
      </w:pPr>
    </w:p>
    <w:p w:rsidR="008F148E" w:rsidRDefault="008F148E" w:rsidP="000A5E0E">
      <w:pPr>
        <w:rPr>
          <w:rtl/>
        </w:rPr>
      </w:pPr>
      <w:r>
        <w:rPr>
          <w:rFonts w:hint="cs"/>
          <w:rtl/>
        </w:rPr>
        <w:t xml:space="preserve">אני אספר - - </w:t>
      </w:r>
      <w:bookmarkStart w:id="7769" w:name="_ETM_Q40_403622"/>
      <w:bookmarkEnd w:id="7769"/>
      <w:r>
        <w:rPr>
          <w:rFonts w:hint="cs"/>
          <w:rtl/>
        </w:rPr>
        <w:t xml:space="preserve">- </w:t>
      </w:r>
    </w:p>
    <w:p w:rsidR="008F148E" w:rsidRDefault="008F148E" w:rsidP="000A5E0E">
      <w:pPr>
        <w:rPr>
          <w:rtl/>
        </w:rPr>
      </w:pPr>
    </w:p>
    <w:p w:rsidR="008F148E" w:rsidRDefault="008F148E" w:rsidP="000A5E0E">
      <w:pPr>
        <w:pStyle w:val="-"/>
        <w:keepNext/>
        <w:rPr>
          <w:rtl/>
        </w:rPr>
      </w:pPr>
      <w:r w:rsidRPr="003F7686">
        <w:rPr>
          <w:rStyle w:val="TagStyle"/>
          <w:rtl/>
        </w:rPr>
        <w:t xml:space="preserve"> &lt;&lt; דובר_המשך &gt;&gt; </w:t>
      </w:r>
      <w:r>
        <w:rPr>
          <w:rtl/>
        </w:rPr>
        <w:t>שר העלייה והקליטה אופיר סופר:</w:t>
      </w:r>
      <w:r w:rsidRPr="003F7686">
        <w:rPr>
          <w:rStyle w:val="TagStyle"/>
          <w:rtl/>
        </w:rPr>
        <w:t xml:space="preserve"> &lt;&lt; דובר_המשך &gt;&gt;</w:t>
      </w:r>
      <w:r>
        <w:rPr>
          <w:rtl/>
        </w:rPr>
        <w:t xml:space="preserve">   </w:t>
      </w:r>
    </w:p>
    <w:p w:rsidR="008F148E" w:rsidRDefault="008F148E" w:rsidP="000A5E0E">
      <w:pPr>
        <w:rPr>
          <w:rtl/>
        </w:rPr>
      </w:pPr>
      <w:bookmarkStart w:id="7770" w:name="_ETM_Q40_406407"/>
      <w:bookmarkEnd w:id="7770"/>
    </w:p>
    <w:p w:rsidR="008F148E" w:rsidRDefault="008F148E" w:rsidP="000A5E0E">
      <w:pPr>
        <w:rPr>
          <w:rtl/>
        </w:rPr>
      </w:pPr>
      <w:bookmarkStart w:id="7771" w:name="_ETM_Q40_406457"/>
      <w:bookmarkEnd w:id="7771"/>
      <w:r>
        <w:rPr>
          <w:rtl/>
        </w:rPr>
        <w:t>למדת שיש הרבה יהודים שרוצים ל</w:t>
      </w:r>
      <w:bookmarkStart w:id="7772" w:name="_ETM_Q40_409359"/>
      <w:bookmarkEnd w:id="7772"/>
      <w:r>
        <w:rPr>
          <w:rtl/>
        </w:rPr>
        <w:t xml:space="preserve">עלות ארצה, נכון? </w:t>
      </w:r>
      <w:bookmarkStart w:id="7773" w:name="_ETM_Q40_412299"/>
      <w:bookmarkEnd w:id="7773"/>
      <w:r>
        <w:rPr>
          <w:rFonts w:hint="cs"/>
          <w:rtl/>
        </w:rPr>
        <w:t xml:space="preserve">היה לנו את זה אחר כך - </w:t>
      </w:r>
      <w:bookmarkStart w:id="7774" w:name="_ETM_Q40_419149"/>
      <w:bookmarkEnd w:id="7774"/>
      <w:r>
        <w:rPr>
          <w:rFonts w:hint="cs"/>
          <w:rtl/>
        </w:rPr>
        <w:t>- -</w:t>
      </w:r>
    </w:p>
    <w:p w:rsidR="008F148E" w:rsidRDefault="008F148E" w:rsidP="000A5E0E">
      <w:pPr>
        <w:rPr>
          <w:rtl/>
        </w:rPr>
      </w:pPr>
      <w:bookmarkStart w:id="7775" w:name="_ETM_Q40_412891"/>
      <w:bookmarkEnd w:id="7775"/>
    </w:p>
    <w:p w:rsidR="008F148E" w:rsidRDefault="008F148E" w:rsidP="000A5E0E">
      <w:pPr>
        <w:pStyle w:val="af5"/>
        <w:keepNext/>
        <w:rPr>
          <w:rtl/>
        </w:rPr>
      </w:pPr>
      <w:bookmarkStart w:id="7776" w:name="_ETM_Q40_417735"/>
      <w:bookmarkStart w:id="7777" w:name="_ETM_Q40_417804"/>
      <w:bookmarkEnd w:id="7776"/>
      <w:bookmarkEnd w:id="7777"/>
      <w:r w:rsidRPr="003F7686">
        <w:rPr>
          <w:rStyle w:val="TagStyle"/>
          <w:rtl/>
        </w:rPr>
        <w:t xml:space="preserve">&lt;&lt; קריאה &gt;&gt; </w:t>
      </w:r>
      <w:r>
        <w:rPr>
          <w:rtl/>
        </w:rPr>
        <w:t>מיכאל מרדכי ביטון (כחול לבן – המחנה הממלכתי):</w:t>
      </w:r>
      <w:r w:rsidRPr="003F7686">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r>
        <w:rPr>
          <w:rFonts w:hint="cs"/>
          <w:rtl/>
        </w:rPr>
        <w:t xml:space="preserve">הקהילה היהודית מדהימה וציונית.  </w:t>
      </w:r>
    </w:p>
    <w:p w:rsidR="008F148E" w:rsidRDefault="008F148E" w:rsidP="000A5E0E">
      <w:pPr>
        <w:rPr>
          <w:rtl/>
        </w:rPr>
      </w:pPr>
    </w:p>
    <w:p w:rsidR="008F148E" w:rsidRDefault="008F148E" w:rsidP="000A5E0E">
      <w:pPr>
        <w:pStyle w:val="-"/>
        <w:keepNext/>
        <w:rPr>
          <w:rtl/>
        </w:rPr>
      </w:pPr>
      <w:r w:rsidRPr="003F7686">
        <w:rPr>
          <w:rStyle w:val="TagStyle"/>
          <w:rtl/>
        </w:rPr>
        <w:t xml:space="preserve"> &lt;&lt; דובר_המשך &gt;&gt; </w:t>
      </w:r>
      <w:r>
        <w:rPr>
          <w:rtl/>
        </w:rPr>
        <w:t>שר העלייה והקליטה אופיר סופר:</w:t>
      </w:r>
      <w:r w:rsidRPr="003F7686">
        <w:rPr>
          <w:rStyle w:val="TagStyle"/>
          <w:rtl/>
        </w:rPr>
        <w:t xml:space="preserve"> &lt;&lt; דובר_המשך &gt;&gt;</w:t>
      </w:r>
      <w:r>
        <w:rPr>
          <w:rtl/>
        </w:rPr>
        <w:t xml:space="preserve">   </w:t>
      </w:r>
    </w:p>
    <w:p w:rsidR="008F148E" w:rsidRDefault="008F148E" w:rsidP="000A5E0E">
      <w:pPr>
        <w:rPr>
          <w:rtl/>
        </w:rPr>
      </w:pPr>
    </w:p>
    <w:p w:rsidR="008F148E" w:rsidRDefault="008F148E" w:rsidP="000A5E0E">
      <w:pPr>
        <w:rPr>
          <w:rtl/>
        </w:rPr>
      </w:pPr>
      <w:bookmarkStart w:id="7778" w:name="_ETM_Q40_411551"/>
      <w:bookmarkStart w:id="7779" w:name="_ETM_Q40_416649"/>
      <w:bookmarkEnd w:id="7778"/>
      <w:bookmarkEnd w:id="7779"/>
      <w:r>
        <w:rPr>
          <w:rtl/>
        </w:rPr>
        <w:t>מדהימה</w:t>
      </w:r>
      <w:r>
        <w:rPr>
          <w:rFonts w:hint="cs"/>
          <w:rtl/>
        </w:rPr>
        <w:t>.</w:t>
      </w:r>
      <w:r>
        <w:rPr>
          <w:rtl/>
        </w:rPr>
        <w:t xml:space="preserve"> וראינו את זה אחר כך גם בלונדון. אני מבין </w:t>
      </w:r>
      <w:bookmarkStart w:id="7780" w:name="_ETM_Q40_420802"/>
      <w:bookmarkEnd w:id="7780"/>
      <w:r>
        <w:rPr>
          <w:rtl/>
        </w:rPr>
        <w:t>כרגע בתחום הזה, זה תחום העבודה שלי</w:t>
      </w:r>
      <w:r>
        <w:rPr>
          <w:rFonts w:hint="cs"/>
          <w:rtl/>
        </w:rPr>
        <w:t xml:space="preserve">. </w:t>
      </w:r>
      <w:r>
        <w:rPr>
          <w:rtl/>
        </w:rPr>
        <w:t xml:space="preserve">כאן אני מקריא </w:t>
      </w:r>
      <w:bookmarkStart w:id="7781" w:name="_ETM_Q40_424955"/>
      <w:bookmarkEnd w:id="7781"/>
      <w:r>
        <w:rPr>
          <w:rtl/>
        </w:rPr>
        <w:t>את תשובת השר</w:t>
      </w:r>
      <w:r>
        <w:rPr>
          <w:rFonts w:hint="cs"/>
          <w:rtl/>
        </w:rPr>
        <w:t>.</w:t>
      </w:r>
    </w:p>
    <w:p w:rsidR="008F148E" w:rsidRDefault="008F148E" w:rsidP="000A5E0E">
      <w:pPr>
        <w:rPr>
          <w:rtl/>
        </w:rPr>
      </w:pPr>
      <w:bookmarkStart w:id="7782" w:name="_ETM_Q40_422202"/>
      <w:bookmarkEnd w:id="7782"/>
    </w:p>
    <w:p w:rsidR="008F148E" w:rsidRDefault="008F148E" w:rsidP="000A5E0E">
      <w:pPr>
        <w:pStyle w:val="af5"/>
        <w:keepNext/>
        <w:rPr>
          <w:rtl/>
        </w:rPr>
      </w:pPr>
      <w:r w:rsidRPr="003F7686">
        <w:rPr>
          <w:rStyle w:val="TagStyle"/>
          <w:rtl/>
        </w:rPr>
        <w:t xml:space="preserve">&lt;&lt; קריאה &gt;&gt; </w:t>
      </w:r>
      <w:r>
        <w:rPr>
          <w:rtl/>
        </w:rPr>
        <w:t>מיכאל מרדכי ביטון (כחול לבן – המחנה הממלכתי):</w:t>
      </w:r>
      <w:r w:rsidRPr="003F7686">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r>
        <w:rPr>
          <w:rFonts w:hint="cs"/>
          <w:rtl/>
        </w:rPr>
        <w:t xml:space="preserve">אני מדייק את התשובה. </w:t>
      </w:r>
      <w:bookmarkStart w:id="7783" w:name="_ETM_Q40_422592"/>
      <w:bookmarkEnd w:id="7783"/>
    </w:p>
    <w:p w:rsidR="008F148E" w:rsidRDefault="008F148E" w:rsidP="000A5E0E">
      <w:pPr>
        <w:rPr>
          <w:rtl/>
        </w:rPr>
      </w:pPr>
      <w:bookmarkStart w:id="7784" w:name="_ETM_Q40_427991"/>
      <w:bookmarkStart w:id="7785" w:name="_ETM_Q40_428052"/>
      <w:bookmarkStart w:id="7786" w:name="_ETM_Q40_428439"/>
      <w:bookmarkStart w:id="7787" w:name="_ETM_Q40_428512"/>
      <w:bookmarkEnd w:id="7784"/>
      <w:bookmarkEnd w:id="7785"/>
      <w:bookmarkEnd w:id="7786"/>
      <w:bookmarkEnd w:id="7787"/>
    </w:p>
    <w:p w:rsidR="008F148E" w:rsidRDefault="008F148E" w:rsidP="000A5E0E">
      <w:pPr>
        <w:pStyle w:val="-"/>
        <w:keepNext/>
        <w:rPr>
          <w:rtl/>
        </w:rPr>
      </w:pPr>
      <w:r w:rsidRPr="003F7686">
        <w:rPr>
          <w:rStyle w:val="TagStyle"/>
          <w:rtl/>
        </w:rPr>
        <w:t xml:space="preserve"> &lt;&lt; דובר_המשך &gt;&gt; </w:t>
      </w:r>
      <w:r>
        <w:rPr>
          <w:rtl/>
        </w:rPr>
        <w:t>שר העלייה והקליטה אופיר סופר:</w:t>
      </w:r>
      <w:r w:rsidRPr="003F7686">
        <w:rPr>
          <w:rStyle w:val="TagStyle"/>
          <w:rtl/>
        </w:rPr>
        <w:t xml:space="preserve"> &lt;&lt; דובר_המשך &gt;&gt;</w:t>
      </w:r>
      <w:r>
        <w:rPr>
          <w:rtl/>
        </w:rPr>
        <w:t xml:space="preserve">   </w:t>
      </w:r>
    </w:p>
    <w:p w:rsidR="008F148E" w:rsidRDefault="008F148E" w:rsidP="000A5E0E">
      <w:pPr>
        <w:rPr>
          <w:rtl/>
        </w:rPr>
      </w:pPr>
    </w:p>
    <w:p w:rsidR="008F148E" w:rsidRDefault="008F148E" w:rsidP="000A5E0E">
      <w:pPr>
        <w:rPr>
          <w:rtl/>
        </w:rPr>
      </w:pPr>
      <w:bookmarkStart w:id="7788" w:name="_ETM_Q40_425831"/>
      <w:bookmarkStart w:id="7789" w:name="_ETM_Q40_425971"/>
      <w:bookmarkEnd w:id="7788"/>
      <w:bookmarkEnd w:id="7789"/>
      <w:r>
        <w:rPr>
          <w:rtl/>
        </w:rPr>
        <w:t xml:space="preserve">ולכן, עוד אציין כי בהסכם השכר שנחתם </w:t>
      </w:r>
      <w:bookmarkStart w:id="7790" w:name="_ETM_Q40_429108"/>
      <w:bookmarkEnd w:id="7790"/>
      <w:r>
        <w:rPr>
          <w:rtl/>
        </w:rPr>
        <w:t xml:space="preserve">לאחרונה עבור הפסיכולוגים החינוכיים נקבע תגמול של מענקים מדי שנה </w:t>
      </w:r>
      <w:bookmarkStart w:id="7791" w:name="_ETM_Q40_433261"/>
      <w:bookmarkEnd w:id="7791"/>
      <w:r>
        <w:rPr>
          <w:rtl/>
        </w:rPr>
        <w:t xml:space="preserve">לעובדים מומחים ומעלה העובדים במשרות רחבות מעל </w:t>
      </w:r>
      <w:r>
        <w:rPr>
          <w:rFonts w:hint="cs"/>
          <w:rtl/>
        </w:rPr>
        <w:t>80%</w:t>
      </w:r>
      <w:r>
        <w:rPr>
          <w:rtl/>
        </w:rPr>
        <w:t xml:space="preserve">. משרד </w:t>
      </w:r>
      <w:bookmarkStart w:id="7792" w:name="_ETM_Q40_437414"/>
      <w:bookmarkEnd w:id="7792"/>
      <w:r>
        <w:rPr>
          <w:rtl/>
        </w:rPr>
        <w:t>החינוך מעודד הרחבת והגדלת המשרות.</w:t>
      </w:r>
    </w:p>
    <w:p w:rsidR="008F148E" w:rsidRDefault="008F148E" w:rsidP="000A5E0E">
      <w:pPr>
        <w:rPr>
          <w:rtl/>
        </w:rPr>
      </w:pPr>
      <w:bookmarkStart w:id="7793" w:name="_ETM_Q40_443044"/>
      <w:bookmarkStart w:id="7794" w:name="_ETM_Q40_443120"/>
      <w:bookmarkEnd w:id="7793"/>
      <w:bookmarkEnd w:id="7794"/>
    </w:p>
    <w:p w:rsidR="008F148E" w:rsidRDefault="008F148E" w:rsidP="000A5E0E">
      <w:pPr>
        <w:rPr>
          <w:rtl/>
        </w:rPr>
      </w:pPr>
      <w:bookmarkStart w:id="7795" w:name="_ETM_Q40_443188"/>
      <w:bookmarkStart w:id="7796" w:name="_ETM_Q40_443266"/>
      <w:bookmarkEnd w:id="7795"/>
      <w:bookmarkEnd w:id="7796"/>
      <w:r>
        <w:rPr>
          <w:rtl/>
        </w:rPr>
        <w:t xml:space="preserve">עם פתיחת מערכת </w:t>
      </w:r>
      <w:r>
        <w:rPr>
          <w:rFonts w:hint="cs"/>
          <w:rtl/>
        </w:rPr>
        <w:t>ת</w:t>
      </w:r>
      <w:r>
        <w:rPr>
          <w:rtl/>
        </w:rPr>
        <w:t>קומה ב</w:t>
      </w:r>
      <w:bookmarkStart w:id="7797" w:name="_ETM_Q40_441567"/>
      <w:bookmarkEnd w:id="7797"/>
      <w:r>
        <w:rPr>
          <w:rFonts w:hint="cs"/>
          <w:rtl/>
        </w:rPr>
        <w:t>-7</w:t>
      </w:r>
      <w:r>
        <w:rPr>
          <w:rtl/>
        </w:rPr>
        <w:t xml:space="preserve"> באוקטובר </w:t>
      </w:r>
      <w:r>
        <w:rPr>
          <w:rFonts w:hint="cs"/>
          <w:rtl/>
        </w:rPr>
        <w:t>2023</w:t>
      </w:r>
      <w:r>
        <w:rPr>
          <w:rtl/>
        </w:rPr>
        <w:t xml:space="preserve"> </w:t>
      </w:r>
      <w:bookmarkStart w:id="7798" w:name="_ETM_Q40_445988"/>
      <w:bookmarkEnd w:id="7798"/>
      <w:r>
        <w:rPr>
          <w:rtl/>
        </w:rPr>
        <w:t xml:space="preserve">הוריתי לעובדי משרד החינוך לתגבר את מערך הפסיכולוגיה בשירות הציבורי. </w:t>
      </w:r>
      <w:bookmarkStart w:id="7799" w:name="_ETM_Q40_450849"/>
      <w:bookmarkEnd w:id="7799"/>
      <w:r>
        <w:rPr>
          <w:rtl/>
        </w:rPr>
        <w:t>לבקשתנו</w:t>
      </w:r>
      <w:r>
        <w:rPr>
          <w:rFonts w:hint="cs"/>
          <w:rtl/>
        </w:rPr>
        <w:t>,</w:t>
      </w:r>
      <w:r>
        <w:rPr>
          <w:rtl/>
        </w:rPr>
        <w:t xml:space="preserve"> קיבלנו תקציבים תוספתיים מעבר לתקנים לטובת הרחבת המענים הפסיכולוגיים </w:t>
      </w:r>
      <w:bookmarkStart w:id="7800" w:name="_ETM_Q40_455709"/>
      <w:bookmarkEnd w:id="7800"/>
      <w:r>
        <w:rPr>
          <w:rtl/>
        </w:rPr>
        <w:t>בתחום האבל, הטראומה והשכול בה</w:t>
      </w:r>
      <w:r>
        <w:rPr>
          <w:rFonts w:hint="cs"/>
          <w:rtl/>
        </w:rPr>
        <w:t>ת</w:t>
      </w:r>
      <w:r>
        <w:rPr>
          <w:rtl/>
        </w:rPr>
        <w:t xml:space="preserve">ערבויות רציפות קצרות וארוכות טווח. </w:t>
      </w:r>
      <w:bookmarkStart w:id="7801" w:name="_ETM_Q40_460569"/>
      <w:bookmarkEnd w:id="7801"/>
      <w:r>
        <w:rPr>
          <w:rtl/>
        </w:rPr>
        <w:t xml:space="preserve">הרחבת מענים אלו מאפשרת מתן מענה פסיכולוגי למצוקות הנפשיות ולחיזוק </w:t>
      </w:r>
      <w:bookmarkStart w:id="7802" w:name="_ETM_Q40_465428"/>
      <w:bookmarkEnd w:id="7802"/>
      <w:r>
        <w:rPr>
          <w:rtl/>
        </w:rPr>
        <w:t xml:space="preserve">החוסן של תלמידים, הורים </w:t>
      </w:r>
      <w:proofErr w:type="spellStart"/>
      <w:r>
        <w:rPr>
          <w:rtl/>
        </w:rPr>
        <w:t>וכו</w:t>
      </w:r>
      <w:proofErr w:type="spellEnd"/>
      <w:r>
        <w:rPr>
          <w:rtl/>
        </w:rPr>
        <w:t>'.</w:t>
      </w:r>
      <w:bookmarkStart w:id="7803" w:name="_ETM_Q40_470707"/>
      <w:bookmarkStart w:id="7804" w:name="_ETM_Q40_470793"/>
      <w:bookmarkStart w:id="7805" w:name="_ETM_Q40_470883"/>
      <w:bookmarkStart w:id="7806" w:name="_ETM_Q40_470961"/>
      <w:bookmarkEnd w:id="7803"/>
      <w:bookmarkEnd w:id="7804"/>
      <w:bookmarkEnd w:id="7805"/>
      <w:bookmarkEnd w:id="7806"/>
      <w:r>
        <w:rPr>
          <w:rFonts w:hint="cs"/>
          <w:rtl/>
        </w:rPr>
        <w:t xml:space="preserve"> </w:t>
      </w:r>
      <w:r>
        <w:rPr>
          <w:rtl/>
        </w:rPr>
        <w:t xml:space="preserve">עוד אוסיף כי משרד החינוך </w:t>
      </w:r>
      <w:bookmarkStart w:id="7807" w:name="_ETM_Q40_470289"/>
      <w:bookmarkEnd w:id="7807"/>
      <w:r>
        <w:rPr>
          <w:rtl/>
        </w:rPr>
        <w:t xml:space="preserve">מקצה תקציבים תוספתיים מדי שנה. </w:t>
      </w:r>
      <w:bookmarkStart w:id="7808" w:name="_ETM_Q40_475579"/>
      <w:bookmarkEnd w:id="7808"/>
      <w:r>
        <w:rPr>
          <w:rtl/>
        </w:rPr>
        <w:t xml:space="preserve">בשנתיים האחרונות הוקצו תקציבים ליישובי הדרום במסגרת </w:t>
      </w:r>
      <w:proofErr w:type="spellStart"/>
      <w:r>
        <w:rPr>
          <w:rtl/>
        </w:rPr>
        <w:t>מ</w:t>
      </w:r>
      <w:r>
        <w:rPr>
          <w:rFonts w:hint="cs"/>
          <w:rtl/>
        </w:rPr>
        <w:t>י</w:t>
      </w:r>
      <w:r>
        <w:rPr>
          <w:rtl/>
        </w:rPr>
        <w:t>נהלת</w:t>
      </w:r>
      <w:proofErr w:type="spellEnd"/>
      <w:r>
        <w:rPr>
          <w:rtl/>
        </w:rPr>
        <w:t xml:space="preserve"> </w:t>
      </w:r>
      <w:r>
        <w:rPr>
          <w:rFonts w:hint="cs"/>
          <w:rtl/>
        </w:rPr>
        <w:t>ת</w:t>
      </w:r>
      <w:r>
        <w:rPr>
          <w:rtl/>
        </w:rPr>
        <w:t xml:space="preserve">קומה בשיתוף </w:t>
      </w:r>
      <w:bookmarkStart w:id="7809" w:name="_ETM_Q40_479139"/>
      <w:bookmarkEnd w:id="7809"/>
      <w:r>
        <w:rPr>
          <w:rtl/>
        </w:rPr>
        <w:t>פעולה עם משרד החינוך</w:t>
      </w:r>
      <w:r>
        <w:rPr>
          <w:rFonts w:hint="cs"/>
          <w:rtl/>
        </w:rPr>
        <w:t xml:space="preserve"> –</w:t>
      </w:r>
      <w:r>
        <w:rPr>
          <w:rtl/>
        </w:rPr>
        <w:t xml:space="preserve"> </w:t>
      </w:r>
      <w:r>
        <w:rPr>
          <w:rFonts w:hint="cs"/>
          <w:rtl/>
        </w:rPr>
        <w:t>30%</w:t>
      </w:r>
      <w:r>
        <w:rPr>
          <w:rtl/>
        </w:rPr>
        <w:t xml:space="preserve"> מהתקציבים </w:t>
      </w:r>
      <w:r>
        <w:rPr>
          <w:rFonts w:hint="cs"/>
          <w:rtl/>
        </w:rPr>
        <w:t>ה</w:t>
      </w:r>
      <w:r>
        <w:rPr>
          <w:rtl/>
        </w:rPr>
        <w:t xml:space="preserve">אלה מיועדים למענים </w:t>
      </w:r>
      <w:bookmarkStart w:id="7810" w:name="_ETM_Q40_482699"/>
      <w:bookmarkEnd w:id="7810"/>
      <w:r>
        <w:rPr>
          <w:rtl/>
        </w:rPr>
        <w:t>רגשיים</w:t>
      </w:r>
      <w:r>
        <w:rPr>
          <w:rFonts w:hint="cs"/>
          <w:rtl/>
        </w:rPr>
        <w:t>-</w:t>
      </w:r>
      <w:r>
        <w:rPr>
          <w:rtl/>
        </w:rPr>
        <w:t xml:space="preserve">חברתיים. </w:t>
      </w:r>
      <w:bookmarkStart w:id="7811" w:name="_ETM_Q40_488119"/>
      <w:bookmarkEnd w:id="7811"/>
    </w:p>
    <w:p w:rsidR="008F148E" w:rsidRDefault="008F148E" w:rsidP="000A5E0E">
      <w:pPr>
        <w:rPr>
          <w:rtl/>
        </w:rPr>
      </w:pPr>
      <w:bookmarkStart w:id="7812" w:name="_ETM_Q40_487925"/>
      <w:bookmarkStart w:id="7813" w:name="_ETM_Q40_487997"/>
      <w:bookmarkEnd w:id="7812"/>
      <w:bookmarkEnd w:id="7813"/>
    </w:p>
    <w:p w:rsidR="008F148E" w:rsidRDefault="008F148E" w:rsidP="000A5E0E">
      <w:pPr>
        <w:rPr>
          <w:rtl/>
        </w:rPr>
      </w:pPr>
      <w:bookmarkStart w:id="7814" w:name="_ETM_Q40_488549"/>
      <w:bookmarkStart w:id="7815" w:name="_ETM_Q40_488596"/>
      <w:bookmarkEnd w:id="7814"/>
      <w:bookmarkEnd w:id="7815"/>
      <w:r>
        <w:rPr>
          <w:rtl/>
        </w:rPr>
        <w:t>עם אתגרי המלחמה ברצוני לשבח את צוותי הייעוץ הפסיכולוגיים במשרדי</w:t>
      </w:r>
      <w:r>
        <w:rPr>
          <w:rFonts w:hint="cs"/>
          <w:rtl/>
        </w:rPr>
        <w:t>.</w:t>
      </w:r>
      <w:r>
        <w:rPr>
          <w:rtl/>
        </w:rPr>
        <w:t xml:space="preserve"> </w:t>
      </w:r>
      <w:bookmarkStart w:id="7816" w:name="_ETM_Q40_492591"/>
      <w:bookmarkEnd w:id="7816"/>
      <w:r>
        <w:rPr>
          <w:rtl/>
        </w:rPr>
        <w:t xml:space="preserve">משרד החינוך יוסיף לפעול בדרכים מגוונות למען מטרה חשובה הזו. </w:t>
      </w:r>
      <w:bookmarkStart w:id="7817" w:name="_ETM_Q40_497064"/>
      <w:bookmarkEnd w:id="7817"/>
      <w:r>
        <w:rPr>
          <w:rtl/>
        </w:rPr>
        <w:t xml:space="preserve">חבר הכנסת ביטון, אני רק אספר שבשיתוף עם איילה </w:t>
      </w:r>
      <w:bookmarkStart w:id="7818" w:name="_ETM_Q40_501537"/>
      <w:bookmarkEnd w:id="7818"/>
      <w:r>
        <w:rPr>
          <w:rtl/>
        </w:rPr>
        <w:t>בלוך</w:t>
      </w:r>
      <w:r>
        <w:rPr>
          <w:rFonts w:hint="cs"/>
          <w:rtl/>
        </w:rPr>
        <w:t>,</w:t>
      </w:r>
      <w:r>
        <w:rPr>
          <w:rtl/>
        </w:rPr>
        <w:t xml:space="preserve"> עם אוניברסיטת בר אילן, </w:t>
      </w:r>
      <w:bookmarkStart w:id="7819" w:name="_ETM_Q40_506630"/>
      <w:bookmarkEnd w:id="7819"/>
      <w:r>
        <w:rPr>
          <w:rtl/>
        </w:rPr>
        <w:t>אנחנו</w:t>
      </w:r>
      <w:r>
        <w:rPr>
          <w:rFonts w:hint="cs"/>
          <w:rtl/>
        </w:rPr>
        <w:t xml:space="preserve"> </w:t>
      </w:r>
      <w:r>
        <w:rPr>
          <w:rtl/>
        </w:rPr>
        <w:t>מסיימים</w:t>
      </w:r>
      <w:r>
        <w:rPr>
          <w:rFonts w:hint="cs"/>
          <w:rtl/>
        </w:rPr>
        <w:t xml:space="preserve"> </w:t>
      </w:r>
      <w:r>
        <w:rPr>
          <w:rtl/>
        </w:rPr>
        <w:t>–</w:t>
      </w:r>
      <w:r>
        <w:rPr>
          <w:rFonts w:hint="cs"/>
          <w:rtl/>
        </w:rPr>
        <w:t xml:space="preserve"> </w:t>
      </w:r>
      <w:r>
        <w:rPr>
          <w:rtl/>
        </w:rPr>
        <w:t>התחלנו</w:t>
      </w:r>
      <w:r>
        <w:rPr>
          <w:rFonts w:hint="cs"/>
          <w:rtl/>
        </w:rPr>
        <w:t>,</w:t>
      </w:r>
      <w:r>
        <w:rPr>
          <w:rtl/>
        </w:rPr>
        <w:t xml:space="preserve"> לא מסיימים</w:t>
      </w:r>
      <w:r>
        <w:rPr>
          <w:rFonts w:hint="cs"/>
          <w:rtl/>
        </w:rPr>
        <w:t xml:space="preserve"> </w:t>
      </w:r>
      <w:r>
        <w:rPr>
          <w:rtl/>
        </w:rPr>
        <w:t>– אבל</w:t>
      </w:r>
      <w:r>
        <w:rPr>
          <w:rFonts w:hint="cs"/>
          <w:rtl/>
        </w:rPr>
        <w:t xml:space="preserve"> </w:t>
      </w:r>
      <w:r>
        <w:rPr>
          <w:rtl/>
        </w:rPr>
        <w:t xml:space="preserve">מסיימים אירוע אחד של הסבה </w:t>
      </w:r>
      <w:bookmarkStart w:id="7820" w:name="_ETM_Q40_511670"/>
      <w:bookmarkEnd w:id="7820"/>
      <w:r>
        <w:rPr>
          <w:rtl/>
        </w:rPr>
        <w:t>של פסיכולוגים עולים</w:t>
      </w:r>
      <w:r>
        <w:rPr>
          <w:rFonts w:hint="cs"/>
          <w:rtl/>
        </w:rPr>
        <w:t>,</w:t>
      </w:r>
      <w:r>
        <w:rPr>
          <w:rtl/>
        </w:rPr>
        <w:t xml:space="preserve"> כדי שיעסקו בשיקום</w:t>
      </w:r>
      <w:r>
        <w:rPr>
          <w:rFonts w:hint="cs"/>
          <w:rtl/>
        </w:rPr>
        <w:t>.</w:t>
      </w:r>
      <w:r>
        <w:rPr>
          <w:rtl/>
        </w:rPr>
        <w:t xml:space="preserve"> הלוואי ונצליח להרחיב את </w:t>
      </w:r>
      <w:bookmarkStart w:id="7821" w:name="_ETM_Q40_516710"/>
      <w:bookmarkEnd w:id="7821"/>
      <w:r>
        <w:rPr>
          <w:rtl/>
        </w:rPr>
        <w:t>זה, אין לי ספק שזה יתרום למאמץ</w:t>
      </w:r>
      <w:r>
        <w:rPr>
          <w:rFonts w:hint="cs"/>
          <w:rtl/>
        </w:rPr>
        <w:t xml:space="preserve"> - - </w:t>
      </w:r>
      <w:r>
        <w:rPr>
          <w:rtl/>
        </w:rPr>
        <w:t xml:space="preserve"> </w:t>
      </w:r>
      <w:bookmarkStart w:id="7822" w:name="_ETM_Q40_522269"/>
      <w:bookmarkStart w:id="7823" w:name="_ETM_Q40_525333"/>
      <w:bookmarkEnd w:id="7822"/>
      <w:bookmarkEnd w:id="7823"/>
    </w:p>
    <w:p w:rsidR="008F148E" w:rsidRDefault="008F148E" w:rsidP="000A5E0E">
      <w:pPr>
        <w:rPr>
          <w:rtl/>
        </w:rPr>
      </w:pPr>
      <w:bookmarkStart w:id="7824" w:name="_ETM_Q40_520725"/>
      <w:bookmarkEnd w:id="7824"/>
    </w:p>
    <w:p w:rsidR="008F148E" w:rsidRDefault="008F148E" w:rsidP="000A5E0E">
      <w:pPr>
        <w:pStyle w:val="af5"/>
        <w:keepNext/>
        <w:rPr>
          <w:rtl/>
        </w:rPr>
      </w:pPr>
      <w:r w:rsidRPr="003F7686">
        <w:rPr>
          <w:rStyle w:val="TagStyle"/>
          <w:rtl/>
        </w:rPr>
        <w:t xml:space="preserve">&lt;&lt; קריאה &gt;&gt; </w:t>
      </w:r>
      <w:r>
        <w:rPr>
          <w:rtl/>
        </w:rPr>
        <w:t>מיכאל מרדכי ביטון (כחול לבן – המחנה הממלכתי):</w:t>
      </w:r>
      <w:r w:rsidRPr="003F7686">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r>
        <w:rPr>
          <w:rFonts w:hint="cs"/>
          <w:rtl/>
        </w:rPr>
        <w:t xml:space="preserve">- - - יש לך תקנים לא </w:t>
      </w:r>
      <w:bookmarkStart w:id="7825" w:name="_ETM_Q40_522585"/>
      <w:bookmarkEnd w:id="7825"/>
      <w:r>
        <w:rPr>
          <w:rFonts w:hint="cs"/>
          <w:rtl/>
        </w:rPr>
        <w:t xml:space="preserve">אנשים. </w:t>
      </w:r>
    </w:p>
    <w:p w:rsidR="008F148E" w:rsidRDefault="008F148E" w:rsidP="000A5E0E">
      <w:pPr>
        <w:rPr>
          <w:rtl/>
        </w:rPr>
      </w:pPr>
    </w:p>
    <w:p w:rsidR="008F148E" w:rsidRDefault="008F148E" w:rsidP="000A5E0E">
      <w:pPr>
        <w:pStyle w:val="-"/>
        <w:keepNext/>
        <w:rPr>
          <w:rtl/>
        </w:rPr>
      </w:pPr>
      <w:r w:rsidRPr="003F7686">
        <w:rPr>
          <w:rStyle w:val="TagStyle"/>
          <w:rtl/>
        </w:rPr>
        <w:t xml:space="preserve"> &lt;&lt; דובר_המשך &gt;&gt; </w:t>
      </w:r>
      <w:r>
        <w:rPr>
          <w:rtl/>
        </w:rPr>
        <w:t>שר העלייה והקליטה אופיר סופר:</w:t>
      </w:r>
      <w:r w:rsidRPr="003F7686">
        <w:rPr>
          <w:rStyle w:val="TagStyle"/>
          <w:rtl/>
        </w:rPr>
        <w:t xml:space="preserve"> &lt;&lt; דובר_המשך &gt;&gt;</w:t>
      </w:r>
      <w:r>
        <w:rPr>
          <w:rtl/>
        </w:rPr>
        <w:t xml:space="preserve">   </w:t>
      </w:r>
    </w:p>
    <w:p w:rsidR="008F148E" w:rsidRDefault="008F148E" w:rsidP="000A5E0E">
      <w:pPr>
        <w:rPr>
          <w:rtl/>
        </w:rPr>
      </w:pPr>
    </w:p>
    <w:p w:rsidR="008F148E" w:rsidRDefault="008F148E" w:rsidP="00BA2BCC">
      <w:pPr>
        <w:rPr>
          <w:rtl/>
        </w:rPr>
      </w:pPr>
      <w:bookmarkStart w:id="7826" w:name="_ETM_Q40_525388"/>
      <w:bookmarkEnd w:id="7826"/>
      <w:r>
        <w:rPr>
          <w:rFonts w:hint="cs"/>
          <w:rtl/>
        </w:rPr>
        <w:t xml:space="preserve">- - </w:t>
      </w:r>
      <w:r>
        <w:rPr>
          <w:rtl/>
        </w:rPr>
        <w:t>בטח עם כל רפורמת הרישוי</w:t>
      </w:r>
      <w:r>
        <w:rPr>
          <w:rFonts w:hint="cs"/>
          <w:rtl/>
        </w:rPr>
        <w:t>.</w:t>
      </w:r>
      <w:r>
        <w:rPr>
          <w:rtl/>
        </w:rPr>
        <w:t xml:space="preserve"> תודה רבה</w:t>
      </w:r>
      <w:r>
        <w:rPr>
          <w:rFonts w:hint="cs"/>
          <w:rtl/>
        </w:rPr>
        <w:t>.</w:t>
      </w:r>
      <w:r>
        <w:rPr>
          <w:rtl/>
        </w:rPr>
        <w:t xml:space="preserve"> ב</w:t>
      </w:r>
      <w:r>
        <w:rPr>
          <w:rFonts w:hint="cs"/>
          <w:rtl/>
        </w:rPr>
        <w:t xml:space="preserve">שורות </w:t>
      </w:r>
      <w:bookmarkStart w:id="7827" w:name="_ETM_Q40_525787"/>
      <w:bookmarkEnd w:id="7827"/>
      <w:r>
        <w:rPr>
          <w:rFonts w:hint="cs"/>
          <w:rtl/>
        </w:rPr>
        <w:t xml:space="preserve">טובות. </w:t>
      </w:r>
      <w:bookmarkStart w:id="7828" w:name="_ETM_Q40_525204"/>
      <w:bookmarkEnd w:id="7828"/>
    </w:p>
    <w:p w:rsidR="008F148E" w:rsidRDefault="008F148E" w:rsidP="000A5E0E">
      <w:pPr>
        <w:rPr>
          <w:rtl/>
        </w:rPr>
      </w:pPr>
    </w:p>
    <w:p w:rsidR="008F148E" w:rsidRDefault="008F148E" w:rsidP="000A5E0E">
      <w:pPr>
        <w:pStyle w:val="af6"/>
        <w:keepNext/>
        <w:rPr>
          <w:rtl/>
        </w:rPr>
      </w:pPr>
      <w:bookmarkStart w:id="7829" w:name="ET_yor_6597_21"/>
      <w:r w:rsidRPr="005B0058">
        <w:rPr>
          <w:rStyle w:val="TagStyle"/>
          <w:rtl/>
        </w:rPr>
        <w:t xml:space="preserve"> &lt;&lt; יור &gt;&gt; </w:t>
      </w:r>
      <w:r>
        <w:rPr>
          <w:rtl/>
        </w:rPr>
        <w:t>היו"ר מאיר כהן:</w:t>
      </w:r>
      <w:r w:rsidRPr="005B0058">
        <w:rPr>
          <w:rStyle w:val="TagStyle"/>
          <w:rtl/>
        </w:rPr>
        <w:t xml:space="preserve"> &lt;&lt; יור &gt;&gt;</w:t>
      </w:r>
      <w:r>
        <w:rPr>
          <w:rtl/>
        </w:rPr>
        <w:t xml:space="preserve">   </w:t>
      </w:r>
      <w:bookmarkEnd w:id="7829"/>
    </w:p>
    <w:p w:rsidR="008F148E" w:rsidRDefault="008F148E" w:rsidP="00586B80">
      <w:pPr>
        <w:rPr>
          <w:rtl/>
        </w:rPr>
      </w:pPr>
    </w:p>
    <w:p w:rsidR="008F148E" w:rsidRDefault="008F148E" w:rsidP="000A5E0E">
      <w:pPr>
        <w:rPr>
          <w:rtl/>
        </w:rPr>
      </w:pPr>
      <w:bookmarkStart w:id="7830" w:name="_ETM_Q40_528190"/>
      <w:bookmarkEnd w:id="7830"/>
      <w:r>
        <w:rPr>
          <w:rFonts w:hint="cs"/>
          <w:rtl/>
        </w:rPr>
        <w:t xml:space="preserve">תודה רבה, </w:t>
      </w:r>
      <w:r>
        <w:rPr>
          <w:rtl/>
        </w:rPr>
        <w:t>אדוני</w:t>
      </w:r>
      <w:r>
        <w:rPr>
          <w:rFonts w:hint="cs"/>
          <w:rtl/>
        </w:rPr>
        <w:t xml:space="preserve">. מיכאל - - -  </w:t>
      </w:r>
    </w:p>
    <w:p w:rsidR="008F148E" w:rsidRDefault="008F148E" w:rsidP="000A5E0E">
      <w:pPr>
        <w:rPr>
          <w:rtl/>
        </w:rPr>
      </w:pPr>
      <w:bookmarkStart w:id="7831" w:name="_ETM_Q40_527846"/>
      <w:bookmarkEnd w:id="7831"/>
    </w:p>
    <w:p w:rsidR="008F148E" w:rsidRDefault="008F148E" w:rsidP="000A5E0E">
      <w:pPr>
        <w:pStyle w:val="af5"/>
        <w:keepNext/>
        <w:rPr>
          <w:rtl/>
        </w:rPr>
      </w:pPr>
      <w:r w:rsidRPr="003F7686">
        <w:rPr>
          <w:rStyle w:val="TagStyle"/>
          <w:rtl/>
        </w:rPr>
        <w:t xml:space="preserve">&lt;&lt; קריאה &gt;&gt; </w:t>
      </w:r>
      <w:r>
        <w:rPr>
          <w:rtl/>
        </w:rPr>
        <w:t>מיכאל מרדכי ביטון (כחול לבן – המחנה הממלכתי):</w:t>
      </w:r>
      <w:r w:rsidRPr="003F7686">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r>
        <w:rPr>
          <w:rFonts w:hint="cs"/>
          <w:rtl/>
        </w:rPr>
        <w:t xml:space="preserve">אנחנו רוצים להביא את הדיון </w:t>
      </w:r>
      <w:bookmarkStart w:id="7832" w:name="_ETM_Q40_529346"/>
      <w:bookmarkEnd w:id="7832"/>
      <w:r>
        <w:rPr>
          <w:rFonts w:hint="cs"/>
          <w:rtl/>
        </w:rPr>
        <w:t xml:space="preserve">הזה לוועדה משותפת של הוועדה לצעירים והוועדה לחסמים, כי אין ועדת חינוך. </w:t>
      </w:r>
    </w:p>
    <w:p w:rsidR="008F148E" w:rsidRDefault="008F148E" w:rsidP="000A5E0E">
      <w:pPr>
        <w:rPr>
          <w:rtl/>
        </w:rPr>
      </w:pPr>
    </w:p>
    <w:p w:rsidR="008F148E" w:rsidRDefault="008F148E" w:rsidP="000A5E0E">
      <w:pPr>
        <w:pStyle w:val="af6"/>
        <w:keepNext/>
        <w:rPr>
          <w:rtl/>
        </w:rPr>
      </w:pPr>
      <w:bookmarkStart w:id="7833" w:name="_ETM_Q40_534813"/>
      <w:bookmarkStart w:id="7834" w:name="_ETM_Q40_534923"/>
      <w:bookmarkStart w:id="7835" w:name="ET_yor_6597_22"/>
      <w:bookmarkEnd w:id="7833"/>
      <w:bookmarkEnd w:id="7834"/>
      <w:r w:rsidRPr="005B0058">
        <w:rPr>
          <w:rStyle w:val="TagStyle"/>
          <w:rtl/>
        </w:rPr>
        <w:t xml:space="preserve"> &lt;&lt; יור &gt;&gt; </w:t>
      </w:r>
      <w:r>
        <w:rPr>
          <w:rtl/>
        </w:rPr>
        <w:t>היו"ר מאיר כהן:</w:t>
      </w:r>
      <w:r w:rsidRPr="005B0058">
        <w:rPr>
          <w:rStyle w:val="TagStyle"/>
          <w:rtl/>
        </w:rPr>
        <w:t xml:space="preserve"> &lt;&lt; יור &gt;&gt;</w:t>
      </w:r>
      <w:r>
        <w:rPr>
          <w:rtl/>
        </w:rPr>
        <w:t xml:space="preserve">   </w:t>
      </w:r>
      <w:bookmarkEnd w:id="7835"/>
    </w:p>
    <w:p w:rsidR="008F148E" w:rsidRDefault="008F148E" w:rsidP="00586B80">
      <w:pPr>
        <w:rPr>
          <w:rtl/>
        </w:rPr>
      </w:pPr>
    </w:p>
    <w:p w:rsidR="008F148E" w:rsidRDefault="008F148E" w:rsidP="000A5E0E">
      <w:pPr>
        <w:rPr>
          <w:rtl/>
        </w:rPr>
      </w:pPr>
      <w:bookmarkStart w:id="7836" w:name="_ETM_Q40_535689"/>
      <w:bookmarkEnd w:id="7836"/>
      <w:r>
        <w:rPr>
          <w:rFonts w:hint="cs"/>
          <w:rtl/>
        </w:rPr>
        <w:t xml:space="preserve">כן, אבל </w:t>
      </w:r>
      <w:bookmarkStart w:id="7837" w:name="_ETM_Q40_537290"/>
      <w:bookmarkEnd w:id="7837"/>
      <w:r>
        <w:rPr>
          <w:rFonts w:hint="cs"/>
          <w:rtl/>
        </w:rPr>
        <w:t>אם כך,</w:t>
      </w:r>
      <w:r>
        <w:rPr>
          <w:rtl/>
        </w:rPr>
        <w:t xml:space="preserve"> אנחנו צריכים להעלות את זה לכנסת, כי שם </w:t>
      </w:r>
      <w:bookmarkStart w:id="7838" w:name="_ETM_Q40_539764"/>
      <w:bookmarkEnd w:id="7838"/>
      <w:r>
        <w:rPr>
          <w:rtl/>
        </w:rPr>
        <w:t>מחליטים.</w:t>
      </w:r>
    </w:p>
    <w:p w:rsidR="008F148E" w:rsidRDefault="008F148E" w:rsidP="000A5E0E">
      <w:pPr>
        <w:rPr>
          <w:rtl/>
        </w:rPr>
      </w:pPr>
      <w:bookmarkStart w:id="7839" w:name="_ETM_Q40_538896"/>
      <w:bookmarkEnd w:id="7839"/>
    </w:p>
    <w:p w:rsidR="008F148E" w:rsidRDefault="008F148E" w:rsidP="000A5E0E">
      <w:pPr>
        <w:pStyle w:val="af5"/>
        <w:keepNext/>
        <w:rPr>
          <w:rtl/>
        </w:rPr>
      </w:pPr>
      <w:bookmarkStart w:id="7840" w:name="ET_interruption_5765_24"/>
      <w:r w:rsidRPr="005B0058">
        <w:rPr>
          <w:rStyle w:val="TagStyle"/>
          <w:rtl/>
        </w:rPr>
        <w:t xml:space="preserve"> &lt;&lt; קריאה &gt;&gt; </w:t>
      </w:r>
      <w:r>
        <w:rPr>
          <w:rtl/>
        </w:rPr>
        <w:t>מיכאל מרדכי ביטון (כחול לבן – המחנה הממלכתי):</w:t>
      </w:r>
      <w:r w:rsidRPr="005B0058">
        <w:rPr>
          <w:rStyle w:val="TagStyle"/>
          <w:rtl/>
        </w:rPr>
        <w:t xml:space="preserve"> &lt;&lt; קריאה &gt;&gt;</w:t>
      </w:r>
      <w:r>
        <w:rPr>
          <w:rtl/>
        </w:rPr>
        <w:t xml:space="preserve">   </w:t>
      </w:r>
      <w:bookmarkEnd w:id="7840"/>
    </w:p>
    <w:p w:rsidR="008F148E" w:rsidRDefault="008F148E" w:rsidP="00586B80">
      <w:pPr>
        <w:rPr>
          <w:rtl/>
        </w:rPr>
      </w:pPr>
    </w:p>
    <w:p w:rsidR="008F148E" w:rsidRDefault="008F148E" w:rsidP="000A5E0E">
      <w:pPr>
        <w:rPr>
          <w:rtl/>
        </w:rPr>
      </w:pPr>
      <w:r>
        <w:rPr>
          <w:rFonts w:hint="cs"/>
          <w:rtl/>
        </w:rPr>
        <w:t>יש הסכמה</w:t>
      </w:r>
      <w:bookmarkStart w:id="7841" w:name="_ETM_Q40_540045"/>
      <w:bookmarkEnd w:id="7841"/>
      <w:r>
        <w:rPr>
          <w:rFonts w:hint="cs"/>
          <w:rtl/>
        </w:rPr>
        <w:t xml:space="preserve"> - - - אם יש - - - לא צריך. </w:t>
      </w:r>
    </w:p>
    <w:p w:rsidR="008F148E" w:rsidRDefault="008F148E" w:rsidP="000A5E0E">
      <w:pPr>
        <w:rPr>
          <w:rtl/>
        </w:rPr>
      </w:pPr>
      <w:bookmarkStart w:id="7842" w:name="_ETM_Q40_541117"/>
      <w:bookmarkStart w:id="7843" w:name="_ETM_Q40_541211"/>
      <w:bookmarkEnd w:id="7842"/>
      <w:bookmarkEnd w:id="7843"/>
    </w:p>
    <w:p w:rsidR="008F148E" w:rsidRDefault="008F148E" w:rsidP="000A5E0E">
      <w:pPr>
        <w:pStyle w:val="af5"/>
        <w:keepNext/>
        <w:rPr>
          <w:rtl/>
        </w:rPr>
      </w:pPr>
      <w:bookmarkStart w:id="7844" w:name="ET_interruption_6236_26"/>
      <w:r w:rsidRPr="005B0058">
        <w:rPr>
          <w:rStyle w:val="TagStyle"/>
          <w:rtl/>
        </w:rPr>
        <w:t xml:space="preserve"> &lt;&lt; קריאה &gt;&gt; </w:t>
      </w:r>
      <w:r>
        <w:rPr>
          <w:rtl/>
        </w:rPr>
        <w:t>נעמה לזימי (העבודה):</w:t>
      </w:r>
      <w:r w:rsidRPr="005B0058">
        <w:rPr>
          <w:rStyle w:val="TagStyle"/>
          <w:rtl/>
        </w:rPr>
        <w:t xml:space="preserve"> &lt;&lt; קריאה &gt;&gt;</w:t>
      </w:r>
      <w:r>
        <w:rPr>
          <w:rtl/>
        </w:rPr>
        <w:t xml:space="preserve">   </w:t>
      </w:r>
      <w:bookmarkEnd w:id="7844"/>
    </w:p>
    <w:p w:rsidR="008F148E" w:rsidRDefault="008F148E" w:rsidP="00586B80">
      <w:pPr>
        <w:rPr>
          <w:rtl/>
        </w:rPr>
      </w:pPr>
    </w:p>
    <w:p w:rsidR="008F148E" w:rsidRDefault="008F148E" w:rsidP="000A5E0E">
      <w:pPr>
        <w:rPr>
          <w:rtl/>
        </w:rPr>
      </w:pPr>
      <w:bookmarkStart w:id="7845" w:name="_ETM_Q40_550534"/>
      <w:bookmarkEnd w:id="7845"/>
      <w:r>
        <w:rPr>
          <w:rFonts w:hint="cs"/>
          <w:rtl/>
        </w:rPr>
        <w:t xml:space="preserve">תעשה את זה חסמים. </w:t>
      </w:r>
    </w:p>
    <w:p w:rsidR="008F148E" w:rsidRPr="005B0058" w:rsidRDefault="008F148E" w:rsidP="000A5E0E">
      <w:pPr>
        <w:rPr>
          <w:rtl/>
        </w:rPr>
      </w:pPr>
      <w:bookmarkStart w:id="7846" w:name="_ETM_Q40_545866"/>
      <w:bookmarkEnd w:id="7846"/>
    </w:p>
    <w:p w:rsidR="008F148E" w:rsidRDefault="008F148E" w:rsidP="000A5E0E">
      <w:pPr>
        <w:pStyle w:val="af5"/>
        <w:keepNext/>
        <w:rPr>
          <w:rtl/>
        </w:rPr>
      </w:pPr>
      <w:r w:rsidRPr="005B0058">
        <w:rPr>
          <w:rStyle w:val="TagStyle"/>
          <w:rtl/>
        </w:rPr>
        <w:t xml:space="preserve"> &lt;&lt; קריאה &gt;&gt; </w:t>
      </w:r>
      <w:r>
        <w:rPr>
          <w:rtl/>
        </w:rPr>
        <w:t>מירב בן ארי (יש עתיד):</w:t>
      </w:r>
      <w:r w:rsidRPr="005B0058">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bookmarkStart w:id="7847" w:name="_ETM_Q40_544742"/>
      <w:bookmarkEnd w:id="7847"/>
      <w:r>
        <w:rPr>
          <w:rFonts w:hint="cs"/>
          <w:rtl/>
        </w:rPr>
        <w:t>לא</w:t>
      </w:r>
      <w:bookmarkStart w:id="7848" w:name="_ETM_Q40_543309"/>
      <w:bookmarkEnd w:id="7848"/>
      <w:r>
        <w:rPr>
          <w:rFonts w:hint="cs"/>
          <w:rtl/>
        </w:rPr>
        <w:t xml:space="preserve">, תעשה את </w:t>
      </w:r>
      <w:bookmarkStart w:id="7849" w:name="_ETM_Q40_549647"/>
      <w:bookmarkEnd w:id="7849"/>
      <w:r>
        <w:rPr>
          <w:rFonts w:hint="cs"/>
          <w:rtl/>
        </w:rPr>
        <w:t xml:space="preserve">זה חסמים, והם יצרפו. </w:t>
      </w:r>
    </w:p>
    <w:p w:rsidR="008F148E" w:rsidRDefault="008F148E" w:rsidP="000A5E0E">
      <w:pPr>
        <w:rPr>
          <w:rtl/>
        </w:rPr>
      </w:pPr>
      <w:bookmarkStart w:id="7850" w:name="_ETM_Q40_545008"/>
      <w:bookmarkStart w:id="7851" w:name="_ETM_Q40_545085"/>
      <w:bookmarkEnd w:id="7850"/>
      <w:bookmarkEnd w:id="7851"/>
    </w:p>
    <w:p w:rsidR="008F148E" w:rsidRDefault="008F148E" w:rsidP="000A5E0E">
      <w:pPr>
        <w:pStyle w:val="af5"/>
        <w:keepNext/>
        <w:rPr>
          <w:rtl/>
        </w:rPr>
      </w:pPr>
      <w:r w:rsidRPr="005B0058">
        <w:rPr>
          <w:rStyle w:val="TagStyle"/>
          <w:rtl/>
        </w:rPr>
        <w:t xml:space="preserve">&lt;&lt; קריאה &gt;&gt; </w:t>
      </w:r>
      <w:r>
        <w:rPr>
          <w:rtl/>
        </w:rPr>
        <w:t>מיכאל מרדכי ביטון (כחול לבן – המחנה הממלכתי):</w:t>
      </w:r>
      <w:r w:rsidRPr="005B0058">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r>
        <w:rPr>
          <w:rFonts w:hint="cs"/>
          <w:rtl/>
        </w:rPr>
        <w:t>זה - - -</w:t>
      </w:r>
    </w:p>
    <w:p w:rsidR="008F148E" w:rsidRDefault="008F148E" w:rsidP="000A5E0E">
      <w:pPr>
        <w:rPr>
          <w:rtl/>
        </w:rPr>
      </w:pPr>
    </w:p>
    <w:p w:rsidR="008F148E" w:rsidRDefault="008F148E" w:rsidP="000A5E0E">
      <w:pPr>
        <w:pStyle w:val="af6"/>
        <w:keepNext/>
        <w:rPr>
          <w:rtl/>
        </w:rPr>
      </w:pPr>
      <w:bookmarkStart w:id="7852" w:name="ET_yor_6597_25"/>
      <w:r w:rsidRPr="005B0058">
        <w:rPr>
          <w:rStyle w:val="TagStyle"/>
          <w:rtl/>
        </w:rPr>
        <w:t xml:space="preserve"> &lt;&lt; יור &gt;&gt; </w:t>
      </w:r>
      <w:r>
        <w:rPr>
          <w:rtl/>
        </w:rPr>
        <w:t>היו"ר מאיר כהן:</w:t>
      </w:r>
      <w:r w:rsidRPr="005B0058">
        <w:rPr>
          <w:rStyle w:val="TagStyle"/>
          <w:rtl/>
        </w:rPr>
        <w:t xml:space="preserve"> &lt;&lt; יור &gt;&gt;</w:t>
      </w:r>
      <w:r>
        <w:rPr>
          <w:rtl/>
        </w:rPr>
        <w:t xml:space="preserve">   </w:t>
      </w:r>
      <w:bookmarkEnd w:id="7852"/>
    </w:p>
    <w:p w:rsidR="008F148E" w:rsidRDefault="008F148E" w:rsidP="00586B80">
      <w:pPr>
        <w:rPr>
          <w:rtl/>
        </w:rPr>
      </w:pPr>
    </w:p>
    <w:p w:rsidR="008F148E" w:rsidRDefault="008F148E" w:rsidP="000A5E0E">
      <w:pPr>
        <w:rPr>
          <w:rtl/>
        </w:rPr>
      </w:pPr>
      <w:bookmarkStart w:id="7853" w:name="_ETM_Q40_545803"/>
      <w:bookmarkStart w:id="7854" w:name="_ETM_Q40_543373"/>
      <w:bookmarkStart w:id="7855" w:name="_ETM_Q40_545700"/>
      <w:bookmarkStart w:id="7856" w:name="_ETM_Q40_549529"/>
      <w:bookmarkEnd w:id="7853"/>
      <w:bookmarkEnd w:id="7854"/>
      <w:bookmarkEnd w:id="7855"/>
      <w:bookmarkEnd w:id="7856"/>
      <w:r>
        <w:rPr>
          <w:rtl/>
        </w:rPr>
        <w:t>נעמ</w:t>
      </w:r>
      <w:r>
        <w:rPr>
          <w:rFonts w:hint="cs"/>
          <w:rtl/>
        </w:rPr>
        <w:t xml:space="preserve">ה </w:t>
      </w:r>
      <w:r>
        <w:rPr>
          <w:rtl/>
        </w:rPr>
        <w:t>לזימי, הוד</w:t>
      </w:r>
      <w:r>
        <w:rPr>
          <w:rFonts w:hint="cs"/>
          <w:rtl/>
        </w:rPr>
        <w:t>ע</w:t>
      </w:r>
      <w:r>
        <w:rPr>
          <w:rtl/>
        </w:rPr>
        <w:t>ה מהצד</w:t>
      </w:r>
      <w:r>
        <w:rPr>
          <w:rFonts w:hint="cs"/>
          <w:rtl/>
        </w:rPr>
        <w:t>,</w:t>
      </w:r>
      <w:r>
        <w:rPr>
          <w:rtl/>
        </w:rPr>
        <w:t xml:space="preserve"> בבקשה</w:t>
      </w:r>
      <w:r>
        <w:rPr>
          <w:rFonts w:hint="cs"/>
          <w:rtl/>
        </w:rPr>
        <w:t>.</w:t>
      </w:r>
      <w:r>
        <w:rPr>
          <w:rtl/>
        </w:rPr>
        <w:t xml:space="preserve"> ואז אנחנו נצביע על זה</w:t>
      </w:r>
      <w:bookmarkStart w:id="7857" w:name="_ETM_Q40_552839"/>
      <w:bookmarkEnd w:id="7857"/>
      <w:r>
        <w:rPr>
          <w:rFonts w:hint="cs"/>
          <w:rtl/>
        </w:rPr>
        <w:t xml:space="preserve">. </w:t>
      </w:r>
    </w:p>
    <w:p w:rsidR="008F148E" w:rsidRDefault="008F148E" w:rsidP="00586B80">
      <w:pPr>
        <w:rPr>
          <w:rtl/>
        </w:rPr>
      </w:pPr>
      <w:bookmarkStart w:id="7858" w:name="_ETM_Q40_553774"/>
      <w:bookmarkEnd w:id="7858"/>
    </w:p>
    <w:p w:rsidR="008F148E" w:rsidRDefault="008F148E" w:rsidP="000A5E0E">
      <w:pPr>
        <w:pStyle w:val="af5"/>
        <w:keepNext/>
        <w:rPr>
          <w:rtl/>
        </w:rPr>
      </w:pPr>
      <w:bookmarkStart w:id="7859" w:name="ET_interruption_5300_28"/>
      <w:r w:rsidRPr="005B0058">
        <w:rPr>
          <w:rStyle w:val="TagStyle"/>
          <w:rtl/>
        </w:rPr>
        <w:t xml:space="preserve"> &lt;&lt; קריאה &gt;&gt; </w:t>
      </w:r>
      <w:r>
        <w:rPr>
          <w:rtl/>
        </w:rPr>
        <w:t>מירב בן ארי (יש עתיד):</w:t>
      </w:r>
      <w:r w:rsidRPr="005B0058">
        <w:rPr>
          <w:rStyle w:val="TagStyle"/>
          <w:rtl/>
        </w:rPr>
        <w:t xml:space="preserve"> &lt;&lt; קריאה &gt;&gt;</w:t>
      </w:r>
      <w:r>
        <w:rPr>
          <w:rtl/>
        </w:rPr>
        <w:t xml:space="preserve">   </w:t>
      </w:r>
      <w:bookmarkEnd w:id="7859"/>
    </w:p>
    <w:p w:rsidR="008F148E" w:rsidRDefault="008F148E" w:rsidP="00586B80">
      <w:pPr>
        <w:rPr>
          <w:rtl/>
        </w:rPr>
      </w:pPr>
    </w:p>
    <w:p w:rsidR="008F148E" w:rsidRDefault="008F148E" w:rsidP="000A5E0E">
      <w:pPr>
        <w:rPr>
          <w:rtl/>
        </w:rPr>
      </w:pPr>
      <w:bookmarkStart w:id="7860" w:name="_ETM_Q40_554465"/>
      <w:bookmarkStart w:id="7861" w:name="_ETM_Q40_554501"/>
      <w:bookmarkStart w:id="7862" w:name="_ETM_Q40_557390"/>
      <w:bookmarkEnd w:id="7860"/>
      <w:bookmarkEnd w:id="7861"/>
      <w:bookmarkEnd w:id="7862"/>
      <w:r>
        <w:rPr>
          <w:rtl/>
        </w:rPr>
        <w:t>אוקיי, אז איז</w:t>
      </w:r>
      <w:r>
        <w:rPr>
          <w:rFonts w:hint="cs"/>
          <w:rtl/>
        </w:rPr>
        <w:t>ו</w:t>
      </w:r>
      <w:r>
        <w:rPr>
          <w:rtl/>
        </w:rPr>
        <w:t xml:space="preserve"> </w:t>
      </w:r>
      <w:bookmarkStart w:id="7863" w:name="_ETM_Q40_560059"/>
      <w:bookmarkEnd w:id="7863"/>
      <w:r>
        <w:rPr>
          <w:rFonts w:hint="cs"/>
          <w:rtl/>
        </w:rPr>
        <w:t xml:space="preserve">ועדה, חסמים? </w:t>
      </w:r>
    </w:p>
    <w:p w:rsidR="008F148E" w:rsidRDefault="008F148E" w:rsidP="000A5E0E">
      <w:pPr>
        <w:rPr>
          <w:rtl/>
        </w:rPr>
      </w:pPr>
      <w:bookmarkStart w:id="7864" w:name="_ETM_Q40_557839"/>
      <w:bookmarkStart w:id="7865" w:name="_ETM_Q40_557924"/>
      <w:bookmarkEnd w:id="7864"/>
      <w:bookmarkEnd w:id="7865"/>
    </w:p>
    <w:p w:rsidR="008F148E" w:rsidRDefault="008F148E" w:rsidP="000A5E0E">
      <w:pPr>
        <w:pStyle w:val="a4"/>
        <w:keepNext/>
        <w:rPr>
          <w:rtl/>
        </w:rPr>
      </w:pPr>
      <w:bookmarkStart w:id="7866" w:name="_ETM_Q40_556938"/>
      <w:bookmarkStart w:id="7867" w:name="ET_speaker_6236_27"/>
      <w:bookmarkEnd w:id="7866"/>
      <w:r w:rsidRPr="005B0058">
        <w:rPr>
          <w:rStyle w:val="TagStyle"/>
          <w:rtl/>
        </w:rPr>
        <w:t xml:space="preserve">&lt;&lt; דובר &gt;&gt; </w:t>
      </w:r>
      <w:bookmarkStart w:id="7868" w:name="_Toc215691021"/>
      <w:bookmarkStart w:id="7869" w:name="_Toc215691142"/>
      <w:bookmarkStart w:id="7870" w:name="_Toc216088114"/>
      <w:r>
        <w:rPr>
          <w:rtl/>
        </w:rPr>
        <w:t>נעמה לזימי (העבודה):</w:t>
      </w:r>
      <w:bookmarkEnd w:id="7868"/>
      <w:bookmarkEnd w:id="7869"/>
      <w:bookmarkEnd w:id="7870"/>
      <w:r w:rsidRPr="005B0058">
        <w:rPr>
          <w:rStyle w:val="TagStyle"/>
          <w:rtl/>
        </w:rPr>
        <w:t xml:space="preserve"> &lt;&lt; דובר &gt;&gt;</w:t>
      </w:r>
      <w:r>
        <w:rPr>
          <w:rtl/>
        </w:rPr>
        <w:t xml:space="preserve">   </w:t>
      </w:r>
      <w:bookmarkEnd w:id="7867"/>
    </w:p>
    <w:p w:rsidR="008F148E" w:rsidRDefault="008F148E" w:rsidP="000A5E0E">
      <w:pPr>
        <w:rPr>
          <w:rtl/>
        </w:rPr>
      </w:pPr>
    </w:p>
    <w:p w:rsidR="008F148E" w:rsidRDefault="008F148E" w:rsidP="000A5E0E">
      <w:pPr>
        <w:rPr>
          <w:rtl/>
        </w:rPr>
      </w:pPr>
      <w:bookmarkStart w:id="7871" w:name="_ETM_Q40_558751"/>
      <w:bookmarkStart w:id="7872" w:name="_ETM_Q40_558808"/>
      <w:bookmarkEnd w:id="7871"/>
      <w:bookmarkEnd w:id="7872"/>
      <w:r>
        <w:rPr>
          <w:rtl/>
        </w:rPr>
        <w:t>כן, אנחנו נשתף פעולה.</w:t>
      </w:r>
      <w:bookmarkStart w:id="7873" w:name="_ETM_Q40_559221"/>
      <w:bookmarkEnd w:id="7873"/>
    </w:p>
    <w:p w:rsidR="008F148E" w:rsidRDefault="008F148E" w:rsidP="000A5E0E">
      <w:pPr>
        <w:rPr>
          <w:rtl/>
        </w:rPr>
      </w:pPr>
      <w:bookmarkStart w:id="7874" w:name="_ETM_Q40_559308"/>
      <w:bookmarkEnd w:id="7874"/>
    </w:p>
    <w:p w:rsidR="008F148E" w:rsidRDefault="008F148E" w:rsidP="000A5E0E">
      <w:pPr>
        <w:pStyle w:val="af5"/>
        <w:keepNext/>
        <w:rPr>
          <w:rtl/>
        </w:rPr>
      </w:pPr>
      <w:bookmarkStart w:id="7875" w:name="ET_interruption_5765_29"/>
      <w:r w:rsidRPr="005B0058">
        <w:rPr>
          <w:rStyle w:val="TagStyle"/>
          <w:rtl/>
        </w:rPr>
        <w:t xml:space="preserve"> &lt;&lt; קריאה &gt;&gt; </w:t>
      </w:r>
      <w:r>
        <w:rPr>
          <w:rtl/>
        </w:rPr>
        <w:t>מיכאל מרדכי ביטון (כחול לבן – המחנה הממלכתי):</w:t>
      </w:r>
      <w:r w:rsidRPr="005B0058">
        <w:rPr>
          <w:rStyle w:val="TagStyle"/>
          <w:rtl/>
        </w:rPr>
        <w:t xml:space="preserve"> &lt;&lt; קריאה &gt;&gt;</w:t>
      </w:r>
      <w:r>
        <w:rPr>
          <w:rtl/>
        </w:rPr>
        <w:t xml:space="preserve">   </w:t>
      </w:r>
      <w:bookmarkEnd w:id="7875"/>
    </w:p>
    <w:p w:rsidR="008F148E" w:rsidRDefault="008F148E" w:rsidP="00586B80">
      <w:pPr>
        <w:rPr>
          <w:rtl/>
        </w:rPr>
      </w:pPr>
    </w:p>
    <w:p w:rsidR="008F148E" w:rsidRDefault="008F148E" w:rsidP="000A5E0E">
      <w:pPr>
        <w:rPr>
          <w:rtl/>
        </w:rPr>
      </w:pPr>
      <w:r>
        <w:rPr>
          <w:rFonts w:hint="cs"/>
          <w:rtl/>
        </w:rPr>
        <w:t xml:space="preserve">גם נעשה משותפת. </w:t>
      </w:r>
    </w:p>
    <w:p w:rsidR="008F148E" w:rsidRDefault="008F148E" w:rsidP="000A5E0E">
      <w:pPr>
        <w:rPr>
          <w:rtl/>
        </w:rPr>
      </w:pPr>
      <w:bookmarkStart w:id="7876" w:name="_ETM_Q40_564629"/>
      <w:bookmarkStart w:id="7877" w:name="_ETM_Q40_564721"/>
      <w:bookmarkEnd w:id="7876"/>
      <w:bookmarkEnd w:id="7877"/>
    </w:p>
    <w:p w:rsidR="008F148E" w:rsidRDefault="008F148E" w:rsidP="000A5E0E">
      <w:pPr>
        <w:pStyle w:val="-"/>
        <w:keepNext/>
        <w:rPr>
          <w:rtl/>
        </w:rPr>
      </w:pPr>
      <w:bookmarkStart w:id="7878" w:name="ET_speakercontinue_6236_30"/>
      <w:r w:rsidRPr="005B0058">
        <w:rPr>
          <w:rStyle w:val="TagStyle"/>
          <w:rtl/>
        </w:rPr>
        <w:t xml:space="preserve"> &lt;&lt; דובר_המשך &gt;&gt; </w:t>
      </w:r>
      <w:r>
        <w:rPr>
          <w:rtl/>
        </w:rPr>
        <w:t>נעמה לזימי (העבודה):</w:t>
      </w:r>
      <w:r w:rsidRPr="005B0058">
        <w:rPr>
          <w:rStyle w:val="TagStyle"/>
          <w:rtl/>
        </w:rPr>
        <w:t xml:space="preserve"> &lt;&lt; דובר_המשך &gt;&gt;</w:t>
      </w:r>
      <w:r>
        <w:rPr>
          <w:rtl/>
        </w:rPr>
        <w:t xml:space="preserve">   </w:t>
      </w:r>
      <w:bookmarkEnd w:id="7878"/>
    </w:p>
    <w:p w:rsidR="008F148E" w:rsidRDefault="008F148E" w:rsidP="00586B80">
      <w:pPr>
        <w:rPr>
          <w:rtl/>
        </w:rPr>
      </w:pPr>
    </w:p>
    <w:p w:rsidR="008F148E" w:rsidRDefault="008F148E" w:rsidP="000A5E0E">
      <w:pPr>
        <w:rPr>
          <w:rtl/>
        </w:rPr>
      </w:pPr>
      <w:bookmarkStart w:id="7879" w:name="_ETM_Q40_566230"/>
      <w:bookmarkEnd w:id="7879"/>
      <w:r>
        <w:rPr>
          <w:rFonts w:hint="cs"/>
          <w:rtl/>
        </w:rPr>
        <w:t>אני</w:t>
      </w:r>
      <w:r>
        <w:rPr>
          <w:rtl/>
        </w:rPr>
        <w:t xml:space="preserve"> רוצה לומר שמימי הקורונה </w:t>
      </w:r>
      <w:bookmarkStart w:id="7880" w:name="_ETM_Q40_565771"/>
      <w:bookmarkEnd w:id="7880"/>
      <w:r>
        <w:rPr>
          <w:rtl/>
        </w:rPr>
        <w:t xml:space="preserve">אנחנו מדברים על </w:t>
      </w:r>
      <w:proofErr w:type="spellStart"/>
      <w:r>
        <w:rPr>
          <w:rtl/>
        </w:rPr>
        <w:t>השפ</w:t>
      </w:r>
      <w:r>
        <w:rPr>
          <w:rFonts w:hint="cs"/>
          <w:rtl/>
        </w:rPr>
        <w:t>"</w:t>
      </w:r>
      <w:r>
        <w:rPr>
          <w:rtl/>
        </w:rPr>
        <w:t>חים</w:t>
      </w:r>
      <w:proofErr w:type="spellEnd"/>
      <w:r>
        <w:rPr>
          <w:rtl/>
        </w:rPr>
        <w:t xml:space="preserve">, על השירות הפסיכולוגי החינוכי, שהוא לא </w:t>
      </w:r>
      <w:bookmarkStart w:id="7881" w:name="_ETM_Q40_571484"/>
      <w:bookmarkEnd w:id="7881"/>
      <w:r>
        <w:rPr>
          <w:rtl/>
        </w:rPr>
        <w:t xml:space="preserve">מצליח לספק את המענה נוכח האירועים שמתקיימים. עכשיו, נוכח המציאות </w:t>
      </w:r>
      <w:bookmarkStart w:id="7882" w:name="_ETM_Q40_577197"/>
      <w:bookmarkEnd w:id="7882"/>
      <w:r>
        <w:rPr>
          <w:rtl/>
        </w:rPr>
        <w:t xml:space="preserve">הלאומית, החוסר </w:t>
      </w:r>
      <w:r>
        <w:rPr>
          <w:rFonts w:hint="cs"/>
          <w:rtl/>
        </w:rPr>
        <w:t>בכ-1,000</w:t>
      </w:r>
      <w:r>
        <w:rPr>
          <w:rtl/>
        </w:rPr>
        <w:t xml:space="preserve"> </w:t>
      </w:r>
      <w:bookmarkStart w:id="7883" w:name="_ETM_Q40_583269"/>
      <w:bookmarkEnd w:id="7883"/>
      <w:r>
        <w:rPr>
          <w:rtl/>
        </w:rPr>
        <w:t xml:space="preserve">פסיכולוגים חינוכיים והיעדר מציאת השלמות במטפלים חינוכיים, במטפלים אלטרנטיביים, בעוד </w:t>
      </w:r>
      <w:bookmarkStart w:id="7884" w:name="_ETM_Q40_588556"/>
      <w:bookmarkEnd w:id="7884"/>
      <w:r>
        <w:rPr>
          <w:rtl/>
        </w:rPr>
        <w:t>קטגוריות שיכולות להשלים את הצורך</w:t>
      </w:r>
      <w:r>
        <w:rPr>
          <w:rFonts w:hint="cs"/>
          <w:rtl/>
        </w:rPr>
        <w:t xml:space="preserve"> </w:t>
      </w:r>
      <w:r>
        <w:rPr>
          <w:rtl/>
        </w:rPr>
        <w:t xml:space="preserve">קודם כול גם כדי להתאים </w:t>
      </w:r>
      <w:bookmarkStart w:id="7885" w:name="_ETM_Q40_593843"/>
      <w:bookmarkEnd w:id="7885"/>
      <w:r>
        <w:rPr>
          <w:rtl/>
        </w:rPr>
        <w:t>את הצרכים</w:t>
      </w:r>
      <w:r>
        <w:rPr>
          <w:rFonts w:hint="cs"/>
          <w:rtl/>
        </w:rPr>
        <w:t xml:space="preserve"> –</w:t>
      </w:r>
      <w:r>
        <w:rPr>
          <w:rtl/>
        </w:rPr>
        <w:t xml:space="preserve"> </w:t>
      </w:r>
      <w:bookmarkStart w:id="7886" w:name="_ETM_Q40_599399"/>
      <w:bookmarkEnd w:id="7886"/>
      <w:r>
        <w:rPr>
          <w:rtl/>
        </w:rPr>
        <w:t>זה דבר שהוא לא אפשרי</w:t>
      </w:r>
      <w:r>
        <w:rPr>
          <w:rFonts w:hint="cs"/>
          <w:rtl/>
        </w:rPr>
        <w:t xml:space="preserve"> –</w:t>
      </w:r>
      <w:r>
        <w:rPr>
          <w:rtl/>
        </w:rPr>
        <w:t xml:space="preserve"> בנגב, אגב, בפרט נוכח מה </w:t>
      </w:r>
      <w:bookmarkStart w:id="7887" w:name="_ETM_Q40_605129"/>
      <w:bookmarkEnd w:id="7887"/>
      <w:r>
        <w:rPr>
          <w:rtl/>
        </w:rPr>
        <w:t>שקרה, הטבח והאסון</w:t>
      </w:r>
      <w:r>
        <w:rPr>
          <w:rFonts w:hint="cs"/>
          <w:rtl/>
        </w:rPr>
        <w:t>.</w:t>
      </w:r>
      <w:r>
        <w:rPr>
          <w:rtl/>
        </w:rPr>
        <w:t xml:space="preserve"> אגב, מיכאל, אני רוצה גם לומר, הצפון</w:t>
      </w:r>
      <w:r>
        <w:rPr>
          <w:rFonts w:hint="cs"/>
          <w:rtl/>
        </w:rPr>
        <w:t xml:space="preserve"> –</w:t>
      </w:r>
      <w:r>
        <w:rPr>
          <w:rtl/>
        </w:rPr>
        <w:t xml:space="preserve"> </w:t>
      </w:r>
      <w:bookmarkStart w:id="7888" w:name="_ETM_Q40_610859"/>
      <w:bookmarkEnd w:id="7888"/>
      <w:r>
        <w:rPr>
          <w:rtl/>
        </w:rPr>
        <w:t>חוזר עכשיו נוער וילדים ששהו במלונות שנה וחצי</w:t>
      </w:r>
      <w:r>
        <w:rPr>
          <w:rFonts w:hint="cs"/>
          <w:rtl/>
        </w:rPr>
        <w:t>,</w:t>
      </w:r>
      <w:r>
        <w:rPr>
          <w:rtl/>
        </w:rPr>
        <w:t xml:space="preserve"> משבר קשה, </w:t>
      </w:r>
      <w:bookmarkStart w:id="7889" w:name="_ETM_Q40_616589"/>
      <w:bookmarkEnd w:id="7889"/>
      <w:r>
        <w:rPr>
          <w:rtl/>
        </w:rPr>
        <w:t xml:space="preserve">עלייה בהתמכרויות, בנטיות אובדניות, באלימות, בכל כך הרבה תופעות שמביאות </w:t>
      </w:r>
      <w:bookmarkStart w:id="7890" w:name="_ETM_Q40_622319"/>
      <w:bookmarkEnd w:id="7890"/>
      <w:r>
        <w:rPr>
          <w:rtl/>
        </w:rPr>
        <w:t xml:space="preserve">למצבי סיכון, והשירות </w:t>
      </w:r>
      <w:bookmarkStart w:id="7891" w:name="_ETM_Q40_628059"/>
      <w:bookmarkEnd w:id="7891"/>
      <w:r>
        <w:rPr>
          <w:rtl/>
        </w:rPr>
        <w:t xml:space="preserve">הפסיכולוגי הוא כבר לא רק טוב </w:t>
      </w:r>
      <w:r>
        <w:rPr>
          <w:rFonts w:hint="cs"/>
          <w:rtl/>
        </w:rPr>
        <w:t>כ</w:t>
      </w:r>
      <w:r>
        <w:rPr>
          <w:rtl/>
        </w:rPr>
        <w:t>שישנו לסוגיות שגרתיות</w:t>
      </w:r>
      <w:r>
        <w:rPr>
          <w:rFonts w:hint="cs"/>
          <w:rtl/>
        </w:rPr>
        <w:t xml:space="preserve"> –</w:t>
      </w:r>
      <w:r>
        <w:rPr>
          <w:rtl/>
        </w:rPr>
        <w:t xml:space="preserve"> הוא </w:t>
      </w:r>
      <w:bookmarkStart w:id="7892" w:name="_ETM_Q40_633193"/>
      <w:bookmarkEnd w:id="7892"/>
      <w:r>
        <w:rPr>
          <w:rtl/>
        </w:rPr>
        <w:t xml:space="preserve">הכרח קיומי למערכת חינוך מתפקדת, לקהילה מתפקדת, לחברה מתפקדת. </w:t>
      </w:r>
    </w:p>
    <w:p w:rsidR="008F148E" w:rsidRDefault="008F148E" w:rsidP="000A5E0E">
      <w:pPr>
        <w:rPr>
          <w:rtl/>
        </w:rPr>
      </w:pPr>
      <w:bookmarkStart w:id="7893" w:name="_ETM_Q40_640007"/>
      <w:bookmarkStart w:id="7894" w:name="_ETM_Q40_640055"/>
      <w:bookmarkEnd w:id="7893"/>
      <w:bookmarkEnd w:id="7894"/>
    </w:p>
    <w:p w:rsidR="008F148E" w:rsidRDefault="008F148E" w:rsidP="000A5E0E">
      <w:pPr>
        <w:rPr>
          <w:rtl/>
        </w:rPr>
      </w:pPr>
      <w:bookmarkStart w:id="7895" w:name="_ETM_Q40_640166"/>
      <w:bookmarkStart w:id="7896" w:name="_ETM_Q40_640216"/>
      <w:bookmarkEnd w:id="7895"/>
      <w:bookmarkEnd w:id="7896"/>
      <w:r>
        <w:rPr>
          <w:rtl/>
        </w:rPr>
        <w:t xml:space="preserve">המחסור </w:t>
      </w:r>
      <w:bookmarkStart w:id="7897" w:name="_ETM_Q40_638327"/>
      <w:bookmarkEnd w:id="7897"/>
      <w:r>
        <w:rPr>
          <w:rtl/>
        </w:rPr>
        <w:t>בנגב ב</w:t>
      </w:r>
      <w:r>
        <w:rPr>
          <w:rFonts w:hint="cs"/>
          <w:rtl/>
        </w:rPr>
        <w:t>-200</w:t>
      </w:r>
      <w:r>
        <w:rPr>
          <w:rtl/>
        </w:rPr>
        <w:t xml:space="preserve"> פסיכולוגים חינוכיים הוא דבר קשה</w:t>
      </w:r>
      <w:r>
        <w:rPr>
          <w:rFonts w:hint="cs"/>
          <w:rtl/>
        </w:rPr>
        <w:t>.</w:t>
      </w:r>
      <w:r>
        <w:rPr>
          <w:rtl/>
        </w:rPr>
        <w:t xml:space="preserve"> גם ככה </w:t>
      </w:r>
      <w:bookmarkStart w:id="7898" w:name="_ETM_Q40_643461"/>
      <w:bookmarkEnd w:id="7898"/>
      <w:r>
        <w:rPr>
          <w:rtl/>
        </w:rPr>
        <w:t>המשרות שלהם, יש לומר, לא מלאות, הן חלקיות.</w:t>
      </w:r>
      <w:bookmarkStart w:id="7899" w:name="_ETM_Q40_648595"/>
      <w:bookmarkEnd w:id="7899"/>
      <w:r>
        <w:rPr>
          <w:rtl/>
        </w:rPr>
        <w:t xml:space="preserve"> המציאות הזאת קשה</w:t>
      </w:r>
      <w:r>
        <w:rPr>
          <w:rFonts w:hint="cs"/>
          <w:rtl/>
        </w:rPr>
        <w:t>.</w:t>
      </w:r>
      <w:r>
        <w:rPr>
          <w:rtl/>
        </w:rPr>
        <w:t xml:space="preserve"> חייב</w:t>
      </w:r>
      <w:r>
        <w:rPr>
          <w:rFonts w:hint="cs"/>
          <w:rtl/>
        </w:rPr>
        <w:t>ים</w:t>
      </w:r>
      <w:r>
        <w:rPr>
          <w:rtl/>
        </w:rPr>
        <w:t xml:space="preserve"> לנער את הסיפור הזה</w:t>
      </w:r>
      <w:r>
        <w:rPr>
          <w:rFonts w:hint="cs"/>
          <w:rtl/>
        </w:rPr>
        <w:t xml:space="preserve">. </w:t>
      </w:r>
    </w:p>
    <w:p w:rsidR="008F148E" w:rsidRDefault="008F148E" w:rsidP="000A5E0E">
      <w:pPr>
        <w:rPr>
          <w:rtl/>
        </w:rPr>
      </w:pPr>
      <w:bookmarkStart w:id="7900" w:name="_ETM_Q40_656486"/>
      <w:bookmarkStart w:id="7901" w:name="_ETM_Q40_656564"/>
      <w:bookmarkEnd w:id="7900"/>
      <w:bookmarkEnd w:id="7901"/>
    </w:p>
    <w:p w:rsidR="008F148E" w:rsidRDefault="008F148E" w:rsidP="000A5E0E">
      <w:pPr>
        <w:pStyle w:val="af6"/>
        <w:keepNext/>
        <w:rPr>
          <w:rtl/>
        </w:rPr>
      </w:pPr>
      <w:bookmarkStart w:id="7902" w:name="ET_yor_6597_31"/>
      <w:r w:rsidRPr="002B3EF6">
        <w:rPr>
          <w:rStyle w:val="TagStyle"/>
          <w:rtl/>
        </w:rPr>
        <w:t xml:space="preserve"> &lt;&lt; יור &gt;&gt; </w:t>
      </w:r>
      <w:r>
        <w:rPr>
          <w:rtl/>
        </w:rPr>
        <w:t>היו"ר מאיר כהן:</w:t>
      </w:r>
      <w:r w:rsidRPr="002B3EF6">
        <w:rPr>
          <w:rStyle w:val="TagStyle"/>
          <w:rtl/>
        </w:rPr>
        <w:t xml:space="preserve"> &lt;&lt; יור &gt;&gt;</w:t>
      </w:r>
      <w:r>
        <w:rPr>
          <w:rtl/>
        </w:rPr>
        <w:t xml:space="preserve">   </w:t>
      </w:r>
      <w:bookmarkEnd w:id="7902"/>
    </w:p>
    <w:p w:rsidR="008F148E" w:rsidRDefault="008F148E" w:rsidP="00586B80">
      <w:pPr>
        <w:rPr>
          <w:rtl/>
        </w:rPr>
      </w:pPr>
    </w:p>
    <w:p w:rsidR="008F148E" w:rsidRDefault="008F148E" w:rsidP="000A5E0E">
      <w:pPr>
        <w:rPr>
          <w:rtl/>
        </w:rPr>
      </w:pPr>
      <w:bookmarkStart w:id="7903" w:name="_ETM_Q40_654100"/>
      <w:bookmarkEnd w:id="7903"/>
      <w:r>
        <w:rPr>
          <w:rtl/>
        </w:rPr>
        <w:t>תודה, תודה לך. מיכאל ביטון</w:t>
      </w:r>
      <w:r>
        <w:rPr>
          <w:rFonts w:hint="cs"/>
          <w:rtl/>
        </w:rPr>
        <w:t xml:space="preserve"> –</w:t>
      </w:r>
      <w:r>
        <w:rPr>
          <w:rtl/>
        </w:rPr>
        <w:t xml:space="preserve"> </w:t>
      </w:r>
      <w:bookmarkStart w:id="7904" w:name="_ETM_Q40_657529"/>
      <w:bookmarkEnd w:id="7904"/>
      <w:r>
        <w:rPr>
          <w:rtl/>
        </w:rPr>
        <w:t xml:space="preserve">לא רוצה. </w:t>
      </w:r>
    </w:p>
    <w:p w:rsidR="008F148E" w:rsidRDefault="008F148E" w:rsidP="000A5E0E">
      <w:pPr>
        <w:rPr>
          <w:rtl/>
        </w:rPr>
      </w:pPr>
      <w:bookmarkStart w:id="7905" w:name="_ETM_Q40_662976"/>
      <w:bookmarkStart w:id="7906" w:name="_ETM_Q40_663039"/>
      <w:bookmarkEnd w:id="7905"/>
      <w:bookmarkEnd w:id="7906"/>
    </w:p>
    <w:p w:rsidR="008F148E" w:rsidRDefault="008F148E" w:rsidP="000A5E0E">
      <w:pPr>
        <w:rPr>
          <w:rtl/>
        </w:rPr>
      </w:pPr>
      <w:bookmarkStart w:id="7907" w:name="_ETM_Q40_663177"/>
      <w:bookmarkStart w:id="7908" w:name="_ETM_Q40_663234"/>
      <w:bookmarkEnd w:id="7907"/>
      <w:bookmarkEnd w:id="7908"/>
      <w:r>
        <w:rPr>
          <w:rtl/>
        </w:rPr>
        <w:t>אם כך, אנחנו עוברים להצבעה</w:t>
      </w:r>
      <w:r>
        <w:rPr>
          <w:rFonts w:hint="cs"/>
          <w:rtl/>
        </w:rPr>
        <w:t>.</w:t>
      </w:r>
      <w:r>
        <w:rPr>
          <w:rtl/>
        </w:rPr>
        <w:t xml:space="preserve"> מה הצעתך</w:t>
      </w:r>
      <w:r>
        <w:rPr>
          <w:rFonts w:hint="cs"/>
          <w:rtl/>
        </w:rPr>
        <w:t>,</w:t>
      </w:r>
      <w:r>
        <w:rPr>
          <w:rtl/>
        </w:rPr>
        <w:t xml:space="preserve"> שוב? </w:t>
      </w:r>
      <w:bookmarkStart w:id="7909" w:name="_ETM_Q40_665500"/>
      <w:bookmarkEnd w:id="7909"/>
    </w:p>
    <w:p w:rsidR="008F148E" w:rsidRDefault="008F148E" w:rsidP="000A5E0E">
      <w:pPr>
        <w:rPr>
          <w:rtl/>
        </w:rPr>
      </w:pPr>
    </w:p>
    <w:p w:rsidR="008F148E" w:rsidRDefault="008F148E" w:rsidP="000A5E0E">
      <w:pPr>
        <w:pStyle w:val="af5"/>
        <w:keepNext/>
        <w:rPr>
          <w:rtl/>
        </w:rPr>
      </w:pPr>
      <w:bookmarkStart w:id="7910" w:name="ET_interruption_5765_32"/>
      <w:r w:rsidRPr="002B3EF6">
        <w:rPr>
          <w:rStyle w:val="TagStyle"/>
          <w:rtl/>
        </w:rPr>
        <w:t xml:space="preserve"> &lt;&lt; קריאה &gt;&gt; </w:t>
      </w:r>
      <w:r>
        <w:rPr>
          <w:rtl/>
        </w:rPr>
        <w:t>מיכאל מרדכי ביטון (כחול לבן – המחנה הממלכתי):</w:t>
      </w:r>
      <w:r w:rsidRPr="002B3EF6">
        <w:rPr>
          <w:rStyle w:val="TagStyle"/>
          <w:rtl/>
        </w:rPr>
        <w:t xml:space="preserve"> &lt;&lt; קריאה &gt;&gt;</w:t>
      </w:r>
      <w:r>
        <w:rPr>
          <w:rtl/>
        </w:rPr>
        <w:t xml:space="preserve">   </w:t>
      </w:r>
      <w:bookmarkEnd w:id="7910"/>
    </w:p>
    <w:p w:rsidR="008F148E" w:rsidRDefault="008F148E" w:rsidP="00586B80">
      <w:pPr>
        <w:rPr>
          <w:rtl/>
        </w:rPr>
      </w:pPr>
    </w:p>
    <w:p w:rsidR="008F148E" w:rsidRDefault="008F148E" w:rsidP="000A5E0E">
      <w:pPr>
        <w:rPr>
          <w:rtl/>
        </w:rPr>
      </w:pPr>
      <w:bookmarkStart w:id="7911" w:name="_ETM_Q40_661084"/>
      <w:bookmarkEnd w:id="7911"/>
      <w:r>
        <w:rPr>
          <w:rtl/>
        </w:rPr>
        <w:t xml:space="preserve">הוועדה </w:t>
      </w:r>
      <w:bookmarkStart w:id="7912" w:name="_ETM_Q40_668619"/>
      <w:bookmarkEnd w:id="7912"/>
      <w:r>
        <w:rPr>
          <w:rFonts w:hint="cs"/>
          <w:rtl/>
        </w:rPr>
        <w:t>לחסמים, ואנחנו נשת</w:t>
      </w:r>
      <w:bookmarkStart w:id="7913" w:name="_ETM_Q40_663237"/>
      <w:bookmarkEnd w:id="7913"/>
      <w:r>
        <w:rPr>
          <w:rFonts w:hint="cs"/>
          <w:rtl/>
        </w:rPr>
        <w:t xml:space="preserve">ף פעולה עם הוועדה לצעירים. בהיעדר ועדת חינוך נעשה את </w:t>
      </w:r>
      <w:bookmarkStart w:id="7914" w:name="_ETM_Q40_666233"/>
      <w:bookmarkEnd w:id="7914"/>
      <w:r>
        <w:rPr>
          <w:rFonts w:hint="cs"/>
          <w:rtl/>
        </w:rPr>
        <w:t xml:space="preserve">זה אצלנו. </w:t>
      </w:r>
    </w:p>
    <w:p w:rsidR="008F148E" w:rsidRDefault="008F148E" w:rsidP="000A5E0E">
      <w:pPr>
        <w:rPr>
          <w:rtl/>
        </w:rPr>
      </w:pPr>
      <w:bookmarkStart w:id="7915" w:name="_ETM_Q40_669529"/>
      <w:bookmarkStart w:id="7916" w:name="_ETM_Q40_669610"/>
      <w:bookmarkEnd w:id="7915"/>
      <w:bookmarkEnd w:id="7916"/>
    </w:p>
    <w:p w:rsidR="008F148E" w:rsidRDefault="008F148E" w:rsidP="000A5E0E">
      <w:pPr>
        <w:pStyle w:val="af6"/>
        <w:keepNext/>
        <w:rPr>
          <w:rtl/>
        </w:rPr>
      </w:pPr>
      <w:bookmarkStart w:id="7917" w:name="ET_yor_6597_33"/>
      <w:r w:rsidRPr="002B3EF6">
        <w:rPr>
          <w:rStyle w:val="TagStyle"/>
          <w:rtl/>
        </w:rPr>
        <w:t xml:space="preserve"> &lt;&lt; יור &gt;&gt; </w:t>
      </w:r>
      <w:r>
        <w:rPr>
          <w:rtl/>
        </w:rPr>
        <w:t>היו"ר מאיר כהן:</w:t>
      </w:r>
      <w:r w:rsidRPr="002B3EF6">
        <w:rPr>
          <w:rStyle w:val="TagStyle"/>
          <w:rtl/>
        </w:rPr>
        <w:t xml:space="preserve"> &lt;&lt; יור &gt;&gt;</w:t>
      </w:r>
      <w:r>
        <w:rPr>
          <w:rtl/>
        </w:rPr>
        <w:t xml:space="preserve">   </w:t>
      </w:r>
      <w:bookmarkEnd w:id="7917"/>
    </w:p>
    <w:p w:rsidR="008F148E" w:rsidRDefault="008F148E" w:rsidP="00586B80">
      <w:pPr>
        <w:rPr>
          <w:rtl/>
        </w:rPr>
      </w:pPr>
    </w:p>
    <w:p w:rsidR="008F148E" w:rsidRDefault="008F148E" w:rsidP="000A5E0E">
      <w:pPr>
        <w:rPr>
          <w:rtl/>
        </w:rPr>
      </w:pPr>
      <w:bookmarkStart w:id="7918" w:name="_ETM_Q40_670389"/>
      <w:bookmarkStart w:id="7919" w:name="_ETM_Q40_670049"/>
      <w:bookmarkEnd w:id="7918"/>
      <w:bookmarkEnd w:id="7919"/>
      <w:r>
        <w:rPr>
          <w:rFonts w:hint="cs"/>
          <w:rtl/>
        </w:rPr>
        <w:t>וב</w:t>
      </w:r>
      <w:r>
        <w:rPr>
          <w:rtl/>
        </w:rPr>
        <w:t>כן, בהיעדר ועדת חינוך, אנחנו נביא את זה לוועדה לחסמים</w:t>
      </w:r>
      <w:r>
        <w:rPr>
          <w:rFonts w:hint="cs"/>
          <w:rtl/>
        </w:rPr>
        <w:t>,</w:t>
      </w:r>
      <w:r>
        <w:rPr>
          <w:rtl/>
        </w:rPr>
        <w:t xml:space="preserve"> </w:t>
      </w:r>
      <w:bookmarkStart w:id="7920" w:name="_ETM_Q40_673799"/>
      <w:bookmarkEnd w:id="7920"/>
      <w:r>
        <w:rPr>
          <w:rtl/>
        </w:rPr>
        <w:t xml:space="preserve">ואתם תדאגו שזו </w:t>
      </w:r>
      <w:r>
        <w:rPr>
          <w:rFonts w:hint="cs"/>
          <w:rtl/>
        </w:rPr>
        <w:t>ת</w:t>
      </w:r>
      <w:r>
        <w:rPr>
          <w:rtl/>
        </w:rPr>
        <w:t xml:space="preserve">היה ועדה משותפת. </w:t>
      </w:r>
    </w:p>
    <w:p w:rsidR="008F148E" w:rsidRDefault="008F148E" w:rsidP="000A5E0E">
      <w:pPr>
        <w:rPr>
          <w:rtl/>
        </w:rPr>
      </w:pPr>
    </w:p>
    <w:p w:rsidR="008F148E" w:rsidRDefault="008F148E" w:rsidP="000A5E0E">
      <w:pPr>
        <w:rPr>
          <w:rtl/>
        </w:rPr>
      </w:pPr>
      <w:r>
        <w:rPr>
          <w:rtl/>
        </w:rPr>
        <w:t xml:space="preserve">בבקשה, אנחנו עוברים להצבעה. </w:t>
      </w:r>
      <w:bookmarkStart w:id="7921" w:name="_ETM_Q40_677549"/>
      <w:bookmarkEnd w:id="7921"/>
      <w:r>
        <w:rPr>
          <w:rtl/>
        </w:rPr>
        <w:t>מי בעד</w:t>
      </w:r>
      <w:bookmarkStart w:id="7922" w:name="_ETM_Q40_681899"/>
      <w:bookmarkEnd w:id="7922"/>
      <w:r>
        <w:rPr>
          <w:rFonts w:hint="cs"/>
          <w:rtl/>
        </w:rPr>
        <w:t xml:space="preserve"> </w:t>
      </w:r>
      <w:r>
        <w:rPr>
          <w:rtl/>
        </w:rPr>
        <w:t>ומי נגד</w:t>
      </w:r>
      <w:r>
        <w:rPr>
          <w:rFonts w:hint="cs"/>
          <w:rtl/>
        </w:rPr>
        <w:t>?</w:t>
      </w:r>
    </w:p>
    <w:p w:rsidR="008F148E" w:rsidRDefault="008F148E" w:rsidP="000A5E0E">
      <w:pPr>
        <w:rPr>
          <w:rtl/>
        </w:rPr>
      </w:pPr>
      <w:bookmarkStart w:id="7923" w:name="_ETM_Q40_692237"/>
      <w:bookmarkEnd w:id="7923"/>
    </w:p>
    <w:p w:rsidR="008F148E" w:rsidRDefault="008F148E" w:rsidP="000A5E0E">
      <w:pPr>
        <w:pStyle w:val="af1"/>
        <w:keepNext/>
        <w:rPr>
          <w:rtl/>
        </w:rPr>
      </w:pPr>
      <w:bookmarkStart w:id="7924" w:name="_ETM_Q40_686170"/>
      <w:bookmarkEnd w:id="7924"/>
      <w:r>
        <w:rPr>
          <w:rtl/>
        </w:rPr>
        <w:t>הצבעה מס'</w:t>
      </w:r>
      <w:r>
        <w:rPr>
          <w:rFonts w:hint="cs"/>
          <w:rtl/>
        </w:rPr>
        <w:t xml:space="preserve"> 14</w:t>
      </w:r>
    </w:p>
    <w:p w:rsidR="008F148E" w:rsidRDefault="008F148E" w:rsidP="000A5E0E">
      <w:pPr>
        <w:pStyle w:val="--"/>
        <w:keepNext/>
        <w:rPr>
          <w:rtl/>
        </w:rPr>
      </w:pPr>
    </w:p>
    <w:p w:rsidR="008F148E" w:rsidRPr="00CB6177" w:rsidRDefault="008F148E" w:rsidP="000A5E0E">
      <w:pPr>
        <w:pStyle w:val="--"/>
        <w:keepNext/>
        <w:rPr>
          <w:rtl/>
        </w:rPr>
      </w:pPr>
      <w:r w:rsidRPr="00CB6177">
        <w:rPr>
          <w:rtl/>
        </w:rPr>
        <w:t>בעד</w:t>
      </w:r>
      <w:r>
        <w:rPr>
          <w:rFonts w:hint="cs"/>
          <w:rtl/>
        </w:rPr>
        <w:t xml:space="preserve"> העברת הנושא לוועדה</w:t>
      </w:r>
      <w:r w:rsidRPr="00CB6177">
        <w:rPr>
          <w:rtl/>
        </w:rPr>
        <w:t xml:space="preserve"> – </w:t>
      </w:r>
      <w:r w:rsidRPr="00CB6177">
        <w:rPr>
          <w:rFonts w:hint="cs"/>
          <w:rtl/>
        </w:rPr>
        <w:t>8</w:t>
      </w:r>
    </w:p>
    <w:p w:rsidR="008F148E" w:rsidRPr="00CB6177" w:rsidRDefault="008F148E" w:rsidP="000A5E0E">
      <w:pPr>
        <w:pStyle w:val="--"/>
        <w:keepNext/>
        <w:rPr>
          <w:rtl/>
        </w:rPr>
      </w:pPr>
      <w:r w:rsidRPr="00CB6177">
        <w:rPr>
          <w:rtl/>
        </w:rPr>
        <w:t xml:space="preserve">נגד – </w:t>
      </w:r>
      <w:r w:rsidRPr="00CB6177">
        <w:rPr>
          <w:rFonts w:hint="cs"/>
          <w:rtl/>
        </w:rPr>
        <w:t>אין</w:t>
      </w:r>
    </w:p>
    <w:p w:rsidR="008F148E" w:rsidRDefault="008F148E" w:rsidP="000A5E0E">
      <w:pPr>
        <w:pStyle w:val="--"/>
        <w:keepNext/>
        <w:rPr>
          <w:rtl/>
        </w:rPr>
      </w:pPr>
      <w:r w:rsidRPr="00CB6177">
        <w:rPr>
          <w:rtl/>
        </w:rPr>
        <w:t xml:space="preserve">נמנעים – </w:t>
      </w:r>
      <w:r w:rsidRPr="00CB6177">
        <w:rPr>
          <w:rFonts w:hint="cs"/>
          <w:rtl/>
        </w:rPr>
        <w:t>אין</w:t>
      </w:r>
    </w:p>
    <w:p w:rsidR="008F148E" w:rsidRPr="00CB6177" w:rsidRDefault="008F148E" w:rsidP="00BA2BCC">
      <w:pPr>
        <w:pStyle w:val="af2"/>
        <w:rPr>
          <w:rtl/>
        </w:rPr>
      </w:pPr>
      <w:r>
        <w:rPr>
          <w:rFonts w:hint="cs"/>
          <w:rtl/>
        </w:rPr>
        <w:t>ההצעה להעביר את הנושא לוועדה להסרת חסמים נתקבלה.</w:t>
      </w:r>
    </w:p>
    <w:p w:rsidR="008F148E" w:rsidRDefault="008F148E" w:rsidP="000A5E0E">
      <w:pPr>
        <w:rPr>
          <w:rtl/>
        </w:rPr>
      </w:pPr>
      <w:bookmarkStart w:id="7925" w:name="_ETM_Q40_694927"/>
      <w:bookmarkEnd w:id="7925"/>
    </w:p>
    <w:p w:rsidR="008F148E" w:rsidRDefault="008F148E" w:rsidP="000A5E0E">
      <w:pPr>
        <w:pStyle w:val="af6"/>
        <w:keepNext/>
        <w:rPr>
          <w:rtl/>
        </w:rPr>
      </w:pPr>
      <w:bookmarkStart w:id="7926" w:name="ET_yor_6597_41"/>
      <w:r w:rsidRPr="00F65676">
        <w:rPr>
          <w:rStyle w:val="TagStyle"/>
          <w:rtl/>
        </w:rPr>
        <w:t xml:space="preserve"> &lt;&lt; יור &gt;&gt; </w:t>
      </w:r>
      <w:r>
        <w:rPr>
          <w:rtl/>
        </w:rPr>
        <w:t>היו"ר מאיר כהן:</w:t>
      </w:r>
      <w:r w:rsidRPr="00F65676">
        <w:rPr>
          <w:rStyle w:val="TagStyle"/>
          <w:rtl/>
        </w:rPr>
        <w:t xml:space="preserve"> &lt;&lt; יור &gt;&gt;</w:t>
      </w:r>
      <w:r>
        <w:rPr>
          <w:rtl/>
        </w:rPr>
        <w:t xml:space="preserve">   </w:t>
      </w:r>
      <w:bookmarkEnd w:id="7926"/>
    </w:p>
    <w:p w:rsidR="008F148E" w:rsidRDefault="008F148E" w:rsidP="00586B80">
      <w:pPr>
        <w:rPr>
          <w:rtl/>
        </w:rPr>
      </w:pPr>
    </w:p>
    <w:p w:rsidR="008F148E" w:rsidRDefault="008F148E" w:rsidP="00BA2BCC">
      <w:pPr>
        <w:rPr>
          <w:rtl/>
        </w:rPr>
      </w:pPr>
      <w:bookmarkStart w:id="7927" w:name="_ETM_Q40_695140"/>
      <w:bookmarkEnd w:id="7927"/>
      <w:r>
        <w:rPr>
          <w:rFonts w:hint="cs"/>
          <w:rtl/>
        </w:rPr>
        <w:t xml:space="preserve">שמונה בעד, אפס </w:t>
      </w:r>
      <w:r>
        <w:rPr>
          <w:rtl/>
        </w:rPr>
        <w:t>מת</w:t>
      </w:r>
      <w:r>
        <w:rPr>
          <w:rFonts w:hint="cs"/>
          <w:rtl/>
        </w:rPr>
        <w:t>נ</w:t>
      </w:r>
      <w:r>
        <w:rPr>
          <w:rtl/>
        </w:rPr>
        <w:t>גדים</w:t>
      </w:r>
      <w:r>
        <w:rPr>
          <w:rFonts w:hint="cs"/>
          <w:rtl/>
        </w:rPr>
        <w:t>.</w:t>
      </w:r>
      <w:r>
        <w:rPr>
          <w:rtl/>
        </w:rPr>
        <w:t xml:space="preserve"> אם כן, ההצעה </w:t>
      </w:r>
      <w:r>
        <w:rPr>
          <w:rFonts w:hint="cs"/>
          <w:rtl/>
        </w:rPr>
        <w:t>ה</w:t>
      </w:r>
      <w:r>
        <w:rPr>
          <w:rtl/>
        </w:rPr>
        <w:t>דחופה לסדר</w:t>
      </w:r>
      <w:r>
        <w:rPr>
          <w:rFonts w:hint="cs"/>
          <w:rtl/>
        </w:rPr>
        <w:t>-היום בנושא: הי</w:t>
      </w:r>
      <w:r>
        <w:rPr>
          <w:rtl/>
        </w:rPr>
        <w:t>עד</w:t>
      </w:r>
      <w:r>
        <w:rPr>
          <w:rFonts w:hint="cs"/>
          <w:rtl/>
        </w:rPr>
        <w:t>ר</w:t>
      </w:r>
      <w:r>
        <w:rPr>
          <w:rtl/>
        </w:rPr>
        <w:t xml:space="preserve"> </w:t>
      </w:r>
      <w:bookmarkStart w:id="7928" w:name="_ETM_Q40_698683"/>
      <w:bookmarkEnd w:id="7928"/>
      <w:r>
        <w:rPr>
          <w:rtl/>
        </w:rPr>
        <w:t>פסיכולוגים חינוכיים בבתי הספר בנגב</w:t>
      </w:r>
      <w:r>
        <w:rPr>
          <w:rFonts w:hint="cs"/>
          <w:rtl/>
        </w:rPr>
        <w:t>,</w:t>
      </w:r>
      <w:r>
        <w:rPr>
          <w:rtl/>
        </w:rPr>
        <w:t xml:space="preserve"> תעבור להמשך דיון בוועדה להסרת </w:t>
      </w:r>
      <w:bookmarkStart w:id="7929" w:name="_ETM_Q40_702226"/>
      <w:bookmarkEnd w:id="7929"/>
      <w:r>
        <w:rPr>
          <w:rtl/>
        </w:rPr>
        <w:t>חסמים</w:t>
      </w:r>
      <w:r>
        <w:rPr>
          <w:rFonts w:hint="cs"/>
          <w:rtl/>
        </w:rPr>
        <w:t>,</w:t>
      </w:r>
      <w:r>
        <w:rPr>
          <w:rtl/>
        </w:rPr>
        <w:t xml:space="preserve"> </w:t>
      </w:r>
      <w:bookmarkStart w:id="7930" w:name="_ETM_Q40_706309"/>
      <w:bookmarkEnd w:id="7930"/>
      <w:r>
        <w:rPr>
          <w:rtl/>
        </w:rPr>
        <w:t>בהנחה שאין ועדת חינוך. תודה, אדוני</w:t>
      </w:r>
      <w:r>
        <w:rPr>
          <w:rFonts w:hint="cs"/>
          <w:rtl/>
        </w:rPr>
        <w:t xml:space="preserve">. </w:t>
      </w:r>
      <w:bookmarkStart w:id="7931" w:name="_ETM_Q40_707712"/>
      <w:bookmarkEnd w:id="7931"/>
    </w:p>
    <w:p w:rsidR="008F148E" w:rsidRDefault="008F148E" w:rsidP="00BA2BCC">
      <w:pPr>
        <w:rPr>
          <w:rtl/>
        </w:rPr>
      </w:pPr>
    </w:p>
    <w:p w:rsidR="008F148E" w:rsidRDefault="008F148E" w:rsidP="00BA2BCC">
      <w:pPr>
        <w:rPr>
          <w:rtl/>
        </w:rPr>
      </w:pPr>
      <w:r>
        <w:rPr>
          <w:rFonts w:hint="cs"/>
          <w:rtl/>
        </w:rPr>
        <w:t xml:space="preserve"> </w:t>
      </w:r>
      <w:bookmarkStart w:id="7932" w:name="_ETM_Q40_708432"/>
      <w:bookmarkStart w:id="7933" w:name="_ETM_Q40_708508"/>
      <w:bookmarkEnd w:id="7932"/>
      <w:bookmarkEnd w:id="7933"/>
    </w:p>
    <w:p w:rsidR="008F148E" w:rsidRDefault="008F148E" w:rsidP="000A5E0E">
      <w:pPr>
        <w:pStyle w:val="a6"/>
        <w:rPr>
          <w:rtl/>
        </w:rPr>
      </w:pPr>
      <w:bookmarkStart w:id="7934" w:name="ET_halsi_647549_34"/>
      <w:r w:rsidRPr="00CD4789">
        <w:rPr>
          <w:rStyle w:val="TagStyle"/>
          <w:rtl/>
        </w:rPr>
        <w:t xml:space="preserve"> &lt;&lt; הלסי &gt;&gt; </w:t>
      </w:r>
      <w:bookmarkStart w:id="7935" w:name="_Toc215691022"/>
      <w:bookmarkStart w:id="7936" w:name="_Toc215691143"/>
      <w:bookmarkStart w:id="7937" w:name="_Toc216088115"/>
      <w:r>
        <w:rPr>
          <w:rtl/>
        </w:rPr>
        <w:t>הצעות לסדר-היום</w:t>
      </w:r>
      <w:bookmarkEnd w:id="7935"/>
      <w:bookmarkEnd w:id="7936"/>
      <w:bookmarkEnd w:id="7937"/>
      <w:r w:rsidRPr="00CD4789">
        <w:rPr>
          <w:rStyle w:val="TagStyle"/>
          <w:rtl/>
        </w:rPr>
        <w:t xml:space="preserve"> &lt;&lt; הלסי &gt;&gt;</w:t>
      </w:r>
      <w:r>
        <w:rPr>
          <w:rtl/>
        </w:rPr>
        <w:t xml:space="preserve">   </w:t>
      </w:r>
      <w:bookmarkEnd w:id="7934"/>
    </w:p>
    <w:p w:rsidR="008F148E" w:rsidRDefault="008F148E" w:rsidP="000A5E0E">
      <w:pPr>
        <w:pStyle w:val="a6"/>
        <w:rPr>
          <w:rtl/>
        </w:rPr>
      </w:pPr>
      <w:bookmarkStart w:id="7938" w:name="ET_halsi_647549_35"/>
      <w:r w:rsidRPr="00CD4789">
        <w:rPr>
          <w:rStyle w:val="TagStyle"/>
          <w:rtl/>
        </w:rPr>
        <w:t xml:space="preserve"> &lt;&lt; הלסי &gt;&gt; </w:t>
      </w:r>
      <w:bookmarkStart w:id="7939" w:name="_Toc215691023"/>
      <w:bookmarkStart w:id="7940" w:name="_Toc215691144"/>
      <w:bookmarkStart w:id="7941" w:name="_Toc216088116"/>
      <w:r>
        <w:rPr>
          <w:rtl/>
        </w:rPr>
        <w:t>עלייה במקרי אובדנות בקרב ילדים ובני נוער ברקע תת</w:t>
      </w:r>
      <w:r>
        <w:rPr>
          <w:rFonts w:hint="cs"/>
          <w:rtl/>
        </w:rPr>
        <w:t>-</w:t>
      </w:r>
      <w:r>
        <w:rPr>
          <w:rtl/>
        </w:rPr>
        <w:t>התקצוב של התוכנית הלאומית למניעת אובדנות</w:t>
      </w:r>
      <w:bookmarkEnd w:id="7939"/>
      <w:bookmarkEnd w:id="7940"/>
      <w:bookmarkEnd w:id="7941"/>
      <w:r w:rsidRPr="00CD4789">
        <w:rPr>
          <w:rStyle w:val="TagStyle"/>
          <w:rtl/>
        </w:rPr>
        <w:t xml:space="preserve"> &lt;&lt; הלסי &gt;&gt;</w:t>
      </w:r>
      <w:r>
        <w:rPr>
          <w:rtl/>
        </w:rPr>
        <w:t xml:space="preserve">   </w:t>
      </w:r>
      <w:bookmarkEnd w:id="7938"/>
    </w:p>
    <w:p w:rsidR="008F148E" w:rsidRDefault="008F148E" w:rsidP="00586B80">
      <w:pPr>
        <w:rPr>
          <w:rtl/>
        </w:rPr>
      </w:pPr>
    </w:p>
    <w:p w:rsidR="008F148E" w:rsidRDefault="008F148E" w:rsidP="000A5E0E">
      <w:pPr>
        <w:pStyle w:val="af6"/>
        <w:keepNext/>
        <w:rPr>
          <w:rtl/>
        </w:rPr>
      </w:pPr>
      <w:bookmarkStart w:id="7942" w:name="ET_yor_6597_36"/>
      <w:r w:rsidRPr="00CD4789">
        <w:rPr>
          <w:rStyle w:val="TagStyle"/>
          <w:rtl/>
        </w:rPr>
        <w:t xml:space="preserve"> &lt;&lt; יור &gt;&gt; </w:t>
      </w:r>
      <w:r>
        <w:rPr>
          <w:rtl/>
        </w:rPr>
        <w:t>היו"ר מאיר כהן:</w:t>
      </w:r>
      <w:r w:rsidRPr="00CD4789">
        <w:rPr>
          <w:rStyle w:val="TagStyle"/>
          <w:rtl/>
        </w:rPr>
        <w:t xml:space="preserve"> &lt;&lt; יור &gt;&gt;</w:t>
      </w:r>
      <w:r>
        <w:rPr>
          <w:rtl/>
        </w:rPr>
        <w:t xml:space="preserve">   </w:t>
      </w:r>
      <w:bookmarkEnd w:id="7942"/>
    </w:p>
    <w:p w:rsidR="008F148E" w:rsidRDefault="008F148E" w:rsidP="00586B80">
      <w:pPr>
        <w:rPr>
          <w:rtl/>
        </w:rPr>
      </w:pPr>
    </w:p>
    <w:p w:rsidR="008F148E" w:rsidRDefault="008F148E" w:rsidP="000A5E0E">
      <w:pPr>
        <w:rPr>
          <w:rtl/>
        </w:rPr>
      </w:pPr>
      <w:r>
        <w:rPr>
          <w:rFonts w:hint="cs"/>
          <w:rtl/>
        </w:rPr>
        <w:t>אנחנו עוברים – ההצעה הבאה היא הצעה דחופה לסדר-היום</w:t>
      </w:r>
      <w:r>
        <w:rPr>
          <w:rtl/>
        </w:rPr>
        <w:t xml:space="preserve"> בנושא: </w:t>
      </w:r>
      <w:r>
        <w:rPr>
          <w:rFonts w:hint="cs"/>
          <w:rtl/>
        </w:rPr>
        <w:t>עלייה במ</w:t>
      </w:r>
      <w:r>
        <w:rPr>
          <w:rtl/>
        </w:rPr>
        <w:t>קרי אובדנות בקרב ילדים ובני נוער ברקע תת</w:t>
      </w:r>
      <w:r>
        <w:rPr>
          <w:rFonts w:hint="cs"/>
          <w:rtl/>
        </w:rPr>
        <w:t>-</w:t>
      </w:r>
      <w:r>
        <w:rPr>
          <w:rtl/>
        </w:rPr>
        <w:t>התקצוב של התוכנית הלאומית למניעת אובדנות</w:t>
      </w:r>
      <w:r>
        <w:rPr>
          <w:rFonts w:hint="cs"/>
          <w:rtl/>
        </w:rPr>
        <w:t xml:space="preserve">. את ההצעה הגישו חברי הכנסת טטיאנה מזרסקי, יאסר חוג'יראת, קטי </w:t>
      </w:r>
      <w:bookmarkStart w:id="7943" w:name="_ETM_Q40_721726"/>
      <w:bookmarkEnd w:id="7943"/>
      <w:r>
        <w:rPr>
          <w:rFonts w:hint="cs"/>
          <w:rtl/>
        </w:rPr>
        <w:t xml:space="preserve">קטרין שטרית, פנינה תמנו, אחמד טיבי, יצחק קרויזר ויבגני סובה. </w:t>
      </w:r>
      <w:bookmarkStart w:id="7944" w:name="_ETM_Q40_729483"/>
      <w:bookmarkEnd w:id="7944"/>
      <w:r>
        <w:rPr>
          <w:rFonts w:hint="cs"/>
          <w:rtl/>
        </w:rPr>
        <w:t xml:space="preserve">ראשונת המנמקים – טטיאנה מזרסקי. בבקשה, גברתי. </w:t>
      </w:r>
    </w:p>
    <w:p w:rsidR="008F148E" w:rsidRDefault="008F148E" w:rsidP="000A5E0E">
      <w:pPr>
        <w:rPr>
          <w:rtl/>
        </w:rPr>
      </w:pPr>
      <w:bookmarkStart w:id="7945" w:name="_ETM_Q40_718561"/>
      <w:bookmarkEnd w:id="7945"/>
    </w:p>
    <w:p w:rsidR="008F148E" w:rsidRDefault="008F148E" w:rsidP="000A5E0E">
      <w:pPr>
        <w:pStyle w:val="a4"/>
        <w:keepNext/>
        <w:rPr>
          <w:rtl/>
        </w:rPr>
      </w:pPr>
      <w:bookmarkStart w:id="7946" w:name="ET_speaker_6228_37"/>
      <w:r w:rsidRPr="00CD4789">
        <w:rPr>
          <w:rStyle w:val="TagStyle"/>
          <w:rtl/>
        </w:rPr>
        <w:t xml:space="preserve"> &lt;&lt; דובר &gt;&gt; </w:t>
      </w:r>
      <w:bookmarkStart w:id="7947" w:name="_Toc215691024"/>
      <w:bookmarkStart w:id="7948" w:name="_Toc215691145"/>
      <w:bookmarkStart w:id="7949" w:name="_Toc216088117"/>
      <w:r>
        <w:rPr>
          <w:rtl/>
        </w:rPr>
        <w:t>טטיאנה מזרסקי (יש עתיד):</w:t>
      </w:r>
      <w:bookmarkEnd w:id="7947"/>
      <w:bookmarkEnd w:id="7948"/>
      <w:bookmarkEnd w:id="7949"/>
      <w:r w:rsidRPr="00CD4789">
        <w:rPr>
          <w:rStyle w:val="TagStyle"/>
          <w:rtl/>
        </w:rPr>
        <w:t xml:space="preserve"> &lt;&lt; דובר &gt;&gt;</w:t>
      </w:r>
      <w:r>
        <w:rPr>
          <w:rtl/>
        </w:rPr>
        <w:t xml:space="preserve">   </w:t>
      </w:r>
      <w:bookmarkEnd w:id="7946"/>
    </w:p>
    <w:p w:rsidR="008F148E" w:rsidRDefault="008F148E" w:rsidP="00586B80">
      <w:pPr>
        <w:rPr>
          <w:rtl/>
        </w:rPr>
      </w:pPr>
    </w:p>
    <w:p w:rsidR="008F148E" w:rsidRDefault="008F148E" w:rsidP="000A5E0E">
      <w:pPr>
        <w:rPr>
          <w:rtl/>
        </w:rPr>
      </w:pPr>
      <w:bookmarkStart w:id="7950" w:name="_ETM_Q40_745330"/>
      <w:bookmarkEnd w:id="7950"/>
      <w:r>
        <w:rPr>
          <w:rFonts w:hint="cs"/>
          <w:rtl/>
        </w:rPr>
        <w:t>ת</w:t>
      </w:r>
      <w:r>
        <w:rPr>
          <w:rtl/>
        </w:rPr>
        <w:t>ודה</w:t>
      </w:r>
      <w:r>
        <w:rPr>
          <w:rFonts w:hint="cs"/>
          <w:rtl/>
        </w:rPr>
        <w:t>.</w:t>
      </w:r>
      <w:r>
        <w:rPr>
          <w:rtl/>
        </w:rPr>
        <w:t xml:space="preserve"> אדוני היושב</w:t>
      </w:r>
      <w:r>
        <w:rPr>
          <w:rFonts w:hint="cs"/>
          <w:rtl/>
        </w:rPr>
        <w:t>-</w:t>
      </w:r>
      <w:r>
        <w:rPr>
          <w:rtl/>
        </w:rPr>
        <w:t xml:space="preserve">ראש, חבריי חברי הכנסת, אני באה לדבר </w:t>
      </w:r>
      <w:bookmarkStart w:id="7951" w:name="_ETM_Q40_750611"/>
      <w:bookmarkEnd w:id="7951"/>
      <w:r>
        <w:rPr>
          <w:rtl/>
        </w:rPr>
        <w:t xml:space="preserve">עכשיו על נושא מאוד מאוד כאוב. בחודשים האחרונים אנחנו עדים </w:t>
      </w:r>
      <w:bookmarkStart w:id="7952" w:name="_ETM_Q40_755893"/>
      <w:bookmarkEnd w:id="7952"/>
      <w:r>
        <w:rPr>
          <w:rtl/>
        </w:rPr>
        <w:t>להחרפה מדאיגה ולעלייה דרמטית במקר</w:t>
      </w:r>
      <w:r>
        <w:rPr>
          <w:rFonts w:hint="cs"/>
          <w:rtl/>
        </w:rPr>
        <w:t>י</w:t>
      </w:r>
      <w:r>
        <w:rPr>
          <w:rtl/>
        </w:rPr>
        <w:t xml:space="preserve"> אובדנות בקרב ילדים ובני נוער. </w:t>
      </w:r>
      <w:bookmarkStart w:id="7953" w:name="_ETM_Q40_761175"/>
      <w:bookmarkEnd w:id="7953"/>
      <w:r>
        <w:rPr>
          <w:rtl/>
        </w:rPr>
        <w:t xml:space="preserve">רק בחודש נובמבר, </w:t>
      </w:r>
      <w:r>
        <w:rPr>
          <w:rFonts w:hint="cs"/>
          <w:rtl/>
        </w:rPr>
        <w:t>ה</w:t>
      </w:r>
      <w:r>
        <w:rPr>
          <w:rtl/>
        </w:rPr>
        <w:t xml:space="preserve">חודש האחרון, שלושה ילדים שמו קץ לחייהם </w:t>
      </w:r>
      <w:bookmarkStart w:id="7954" w:name="_ETM_Q40_766457"/>
      <w:bookmarkEnd w:id="7954"/>
      <w:r>
        <w:rPr>
          <w:rtl/>
        </w:rPr>
        <w:t xml:space="preserve">בעקבות </w:t>
      </w:r>
      <w:proofErr w:type="spellStart"/>
      <w:r>
        <w:rPr>
          <w:rtl/>
        </w:rPr>
        <w:t>חרמות</w:t>
      </w:r>
      <w:proofErr w:type="spellEnd"/>
      <w:r>
        <w:rPr>
          <w:rtl/>
        </w:rPr>
        <w:t xml:space="preserve"> שעברו בבית ספר. </w:t>
      </w:r>
      <w:bookmarkStart w:id="7955" w:name="_ETM_Q40_772469"/>
      <w:bookmarkEnd w:id="7955"/>
      <w:r>
        <w:rPr>
          <w:rtl/>
        </w:rPr>
        <w:t xml:space="preserve">אתם יודעים כמה ניסיונות אובדנות </w:t>
      </w:r>
      <w:bookmarkStart w:id="7956" w:name="_ETM_Q40_775570"/>
      <w:bookmarkEnd w:id="7956"/>
      <w:r>
        <w:rPr>
          <w:rtl/>
        </w:rPr>
        <w:t xml:space="preserve">היו </w:t>
      </w:r>
      <w:r>
        <w:rPr>
          <w:rFonts w:hint="cs"/>
          <w:rtl/>
        </w:rPr>
        <w:t>ה</w:t>
      </w:r>
      <w:r>
        <w:rPr>
          <w:rtl/>
        </w:rPr>
        <w:t>שנה והצליחו להציל את הילדים</w:t>
      </w:r>
      <w:r>
        <w:rPr>
          <w:rFonts w:hint="cs"/>
          <w:rtl/>
        </w:rPr>
        <w:t>?</w:t>
      </w:r>
      <w:r w:rsidRPr="00015426">
        <w:rPr>
          <w:rtl/>
        </w:rPr>
        <w:t xml:space="preserve"> </w:t>
      </w:r>
      <w:r>
        <w:rPr>
          <w:rFonts w:hint="cs"/>
          <w:rtl/>
        </w:rPr>
        <w:t xml:space="preserve">בערך 900 מקרים. </w:t>
      </w:r>
    </w:p>
    <w:p w:rsidR="008F148E" w:rsidRDefault="008F148E" w:rsidP="000A5E0E">
      <w:pPr>
        <w:rPr>
          <w:rtl/>
        </w:rPr>
      </w:pPr>
    </w:p>
    <w:p w:rsidR="008F148E" w:rsidRDefault="008F148E" w:rsidP="000A5E0E">
      <w:pPr>
        <w:pStyle w:val="af6"/>
        <w:keepNext/>
        <w:rPr>
          <w:rtl/>
        </w:rPr>
      </w:pPr>
      <w:bookmarkStart w:id="7957" w:name="ET_yor_6597_38"/>
      <w:r w:rsidRPr="0009699E">
        <w:rPr>
          <w:rStyle w:val="TagStyle"/>
          <w:rtl/>
        </w:rPr>
        <w:t xml:space="preserve"> &lt;&lt; יור &gt;&gt; </w:t>
      </w:r>
      <w:r>
        <w:rPr>
          <w:rtl/>
        </w:rPr>
        <w:t>היו"ר מאיר כהן:</w:t>
      </w:r>
      <w:r w:rsidRPr="0009699E">
        <w:rPr>
          <w:rStyle w:val="TagStyle"/>
          <w:rtl/>
        </w:rPr>
        <w:t xml:space="preserve"> &lt;&lt; יור &gt;&gt;</w:t>
      </w:r>
      <w:r>
        <w:rPr>
          <w:rtl/>
        </w:rPr>
        <w:t xml:space="preserve">   </w:t>
      </w:r>
      <w:bookmarkEnd w:id="7957"/>
    </w:p>
    <w:p w:rsidR="008F148E" w:rsidRDefault="008F148E" w:rsidP="00586B80">
      <w:pPr>
        <w:rPr>
          <w:rtl/>
        </w:rPr>
      </w:pPr>
    </w:p>
    <w:p w:rsidR="008F148E" w:rsidRDefault="008F148E" w:rsidP="000A5E0E">
      <w:pPr>
        <w:rPr>
          <w:rtl/>
        </w:rPr>
      </w:pPr>
      <w:bookmarkStart w:id="7958" w:name="_ETM_Q40_778578"/>
      <w:bookmarkEnd w:id="7958"/>
      <w:r>
        <w:rPr>
          <w:rFonts w:hint="cs"/>
          <w:rtl/>
        </w:rPr>
        <w:t xml:space="preserve">ואו. </w:t>
      </w:r>
    </w:p>
    <w:p w:rsidR="008F148E" w:rsidRDefault="008F148E" w:rsidP="000A5E0E">
      <w:pPr>
        <w:rPr>
          <w:rtl/>
        </w:rPr>
      </w:pPr>
      <w:bookmarkStart w:id="7959" w:name="_ETM_Q40_778949"/>
      <w:bookmarkStart w:id="7960" w:name="_ETM_Q40_779004"/>
      <w:bookmarkEnd w:id="7959"/>
      <w:bookmarkEnd w:id="7960"/>
    </w:p>
    <w:p w:rsidR="008F148E" w:rsidRDefault="008F148E" w:rsidP="000A5E0E">
      <w:pPr>
        <w:pStyle w:val="-"/>
        <w:keepNext/>
        <w:rPr>
          <w:rtl/>
        </w:rPr>
      </w:pPr>
      <w:bookmarkStart w:id="7961" w:name="ET_speakercontinue_6228_39"/>
      <w:r w:rsidRPr="0009699E">
        <w:rPr>
          <w:rStyle w:val="TagStyle"/>
          <w:rtl/>
        </w:rPr>
        <w:t xml:space="preserve"> &lt;&lt; דובר_המשך &gt;&gt; </w:t>
      </w:r>
      <w:r>
        <w:rPr>
          <w:rtl/>
        </w:rPr>
        <w:t>טטיאנה מזרסקי (יש עתיד):</w:t>
      </w:r>
      <w:r w:rsidRPr="0009699E">
        <w:rPr>
          <w:rStyle w:val="TagStyle"/>
          <w:rtl/>
        </w:rPr>
        <w:t xml:space="preserve"> &lt;&lt; דובר_המשך &gt;&gt;</w:t>
      </w:r>
      <w:r>
        <w:rPr>
          <w:rtl/>
        </w:rPr>
        <w:t xml:space="preserve">   </w:t>
      </w:r>
      <w:bookmarkEnd w:id="7961"/>
    </w:p>
    <w:p w:rsidR="008F148E" w:rsidRDefault="008F148E" w:rsidP="00586B80">
      <w:pPr>
        <w:rPr>
          <w:rtl/>
        </w:rPr>
      </w:pPr>
    </w:p>
    <w:p w:rsidR="008F148E" w:rsidRDefault="008F148E" w:rsidP="00BA2BCC">
      <w:pPr>
        <w:rPr>
          <w:rtl/>
        </w:rPr>
      </w:pPr>
      <w:bookmarkStart w:id="7962" w:name="_ETM_Q40_780165"/>
      <w:bookmarkEnd w:id="7962"/>
      <w:r>
        <w:rPr>
          <w:rFonts w:hint="cs"/>
          <w:rtl/>
        </w:rPr>
        <w:t xml:space="preserve">שלושה מהם לא הצליחו להציל, </w:t>
      </w:r>
      <w:bookmarkStart w:id="7963" w:name="TOR_Q41"/>
      <w:bookmarkStart w:id="7964" w:name="_ETM_Q41_186210"/>
      <w:bookmarkEnd w:id="7963"/>
      <w:bookmarkEnd w:id="7964"/>
      <w:r>
        <w:rPr>
          <w:rtl/>
        </w:rPr>
        <w:t>וזה לא נורמלי, זה לא נורמלי</w:t>
      </w:r>
      <w:r>
        <w:rPr>
          <w:rFonts w:hint="cs"/>
          <w:rtl/>
        </w:rPr>
        <w:t>,</w:t>
      </w:r>
      <w:r>
        <w:rPr>
          <w:rtl/>
        </w:rPr>
        <w:t xml:space="preserve"> </w:t>
      </w:r>
      <w:r>
        <w:rPr>
          <w:rFonts w:hint="cs"/>
          <w:rtl/>
        </w:rPr>
        <w:t>ה</w:t>
      </w:r>
      <w:r>
        <w:rPr>
          <w:rtl/>
        </w:rPr>
        <w:t xml:space="preserve">מצב במדינה שבני נוער </w:t>
      </w:r>
      <w:bookmarkStart w:id="7965" w:name="_ETM_Q41_191770"/>
      <w:bookmarkEnd w:id="7965"/>
      <w:r>
        <w:rPr>
          <w:rtl/>
        </w:rPr>
        <w:t>נמצאים במצוקה</w:t>
      </w:r>
      <w:r>
        <w:rPr>
          <w:rFonts w:hint="cs"/>
          <w:rtl/>
        </w:rPr>
        <w:t xml:space="preserve"> והם</w:t>
      </w:r>
      <w:r>
        <w:rPr>
          <w:rtl/>
        </w:rPr>
        <w:t xml:space="preserve"> לא מקבלים יחס ראוי, לא מקבלים טיפול בזמן, </w:t>
      </w:r>
      <w:bookmarkStart w:id="7966" w:name="_ETM_Q41_197360"/>
      <w:bookmarkEnd w:id="7966"/>
      <w:r>
        <w:rPr>
          <w:rtl/>
        </w:rPr>
        <w:t xml:space="preserve">ומחפשים דרך להיפטר מהכאב שקורע אותם מבפנים. </w:t>
      </w:r>
      <w:bookmarkStart w:id="7967" w:name="_ETM_Q41_203709"/>
      <w:bookmarkEnd w:id="7967"/>
      <w:r>
        <w:rPr>
          <w:rtl/>
        </w:rPr>
        <w:t>המקרים האלה פשוט מטלטלים</w:t>
      </w:r>
      <w:r>
        <w:rPr>
          <w:rFonts w:hint="cs"/>
          <w:rtl/>
        </w:rPr>
        <w:t>.</w:t>
      </w:r>
      <w:r>
        <w:rPr>
          <w:rtl/>
        </w:rPr>
        <w:t xml:space="preserve"> </w:t>
      </w:r>
      <w:bookmarkStart w:id="7968" w:name="_ETM_Q41_206540"/>
      <w:bookmarkEnd w:id="7968"/>
      <w:r>
        <w:rPr>
          <w:rtl/>
        </w:rPr>
        <w:t xml:space="preserve">אני ממש </w:t>
      </w:r>
      <w:r>
        <w:rPr>
          <w:rFonts w:hint="cs"/>
          <w:rtl/>
        </w:rPr>
        <w:t>מזדעזעת</w:t>
      </w:r>
      <w:r>
        <w:rPr>
          <w:rtl/>
        </w:rPr>
        <w:t xml:space="preserve">, מזדעזעת, במיוחד בגלל שאני עברתי חרם בגיל </w:t>
      </w:r>
      <w:r>
        <w:rPr>
          <w:rFonts w:hint="cs"/>
          <w:rtl/>
        </w:rPr>
        <w:t>12,</w:t>
      </w:r>
      <w:r>
        <w:rPr>
          <w:rtl/>
        </w:rPr>
        <w:t xml:space="preserve"> ומבינה היטב מה מרגיש ילד או ילדה שמשפילים </w:t>
      </w:r>
      <w:bookmarkStart w:id="7969" w:name="_ETM_Q41_218126"/>
      <w:bookmarkEnd w:id="7969"/>
      <w:r>
        <w:rPr>
          <w:rtl/>
        </w:rPr>
        <w:t>אותם, שלא רוצים לדבר איתם, שלא מתייחסים אליהם</w:t>
      </w:r>
      <w:r>
        <w:rPr>
          <w:rFonts w:hint="cs"/>
          <w:rtl/>
        </w:rPr>
        <w:t>.</w:t>
      </w:r>
      <w:r>
        <w:rPr>
          <w:rtl/>
        </w:rPr>
        <w:t xml:space="preserve"> </w:t>
      </w:r>
      <w:bookmarkStart w:id="7970" w:name="_ETM_Q41_225098"/>
      <w:bookmarkEnd w:id="7970"/>
      <w:r>
        <w:rPr>
          <w:rtl/>
        </w:rPr>
        <w:t xml:space="preserve">זה נורא. </w:t>
      </w:r>
    </w:p>
    <w:p w:rsidR="008F148E" w:rsidRDefault="008F148E" w:rsidP="000A5E0E">
      <w:pPr>
        <w:rPr>
          <w:rtl/>
        </w:rPr>
      </w:pPr>
      <w:bookmarkStart w:id="7971" w:name="_ETM_Q41_227963"/>
      <w:bookmarkStart w:id="7972" w:name="_ETM_Q41_228124"/>
      <w:bookmarkEnd w:id="7971"/>
      <w:bookmarkEnd w:id="7972"/>
    </w:p>
    <w:p w:rsidR="008F148E" w:rsidRDefault="008F148E" w:rsidP="000A5E0E">
      <w:pPr>
        <w:rPr>
          <w:rtl/>
        </w:rPr>
      </w:pPr>
      <w:bookmarkStart w:id="7973" w:name="_ETM_Q41_228206"/>
      <w:bookmarkStart w:id="7974" w:name="_ETM_Q41_228259"/>
      <w:bookmarkEnd w:id="7973"/>
      <w:bookmarkEnd w:id="7974"/>
      <w:r>
        <w:rPr>
          <w:rtl/>
        </w:rPr>
        <w:t>בשבוע האחרון, בשבוע הזה בכנסת</w:t>
      </w:r>
      <w:r>
        <w:rPr>
          <w:rFonts w:hint="cs"/>
          <w:rtl/>
        </w:rPr>
        <w:t>,</w:t>
      </w:r>
      <w:r>
        <w:rPr>
          <w:rtl/>
        </w:rPr>
        <w:t xml:space="preserve"> התקיימו שלושה דיונים </w:t>
      </w:r>
      <w:bookmarkStart w:id="7975" w:name="_ETM_Q41_228304"/>
      <w:bookmarkEnd w:id="7975"/>
      <w:r>
        <w:rPr>
          <w:rtl/>
        </w:rPr>
        <w:t xml:space="preserve">בנושא. </w:t>
      </w:r>
      <w:bookmarkStart w:id="7976" w:name="_ETM_Q41_232310"/>
      <w:bookmarkEnd w:id="7976"/>
      <w:r>
        <w:rPr>
          <w:rtl/>
        </w:rPr>
        <w:t>חבר הכנסת משה ק</w:t>
      </w:r>
      <w:r>
        <w:rPr>
          <w:rFonts w:hint="cs"/>
          <w:rtl/>
        </w:rPr>
        <w:t xml:space="preserve">ינלי </w:t>
      </w:r>
      <w:r>
        <w:rPr>
          <w:rtl/>
        </w:rPr>
        <w:t>טור</w:t>
      </w:r>
      <w:r>
        <w:rPr>
          <w:rFonts w:hint="cs"/>
          <w:rtl/>
        </w:rPr>
        <w:t xml:space="preserve"> </w:t>
      </w:r>
      <w:r>
        <w:rPr>
          <w:rtl/>
        </w:rPr>
        <w:t xml:space="preserve">פז קיים דיון בוועדה אלטרנטיבית, בוועדת </w:t>
      </w:r>
      <w:bookmarkStart w:id="7977" w:name="_ETM_Q41_236961"/>
      <w:bookmarkEnd w:id="7977"/>
      <w:r>
        <w:rPr>
          <w:rtl/>
        </w:rPr>
        <w:t>חינוך אלטרנטיבית, בגלל שוועדת חינוך מן המניין לא מתכנסת</w:t>
      </w:r>
      <w:r>
        <w:rPr>
          <w:rFonts w:hint="cs"/>
          <w:rtl/>
        </w:rPr>
        <w:t>;</w:t>
      </w:r>
      <w:r>
        <w:rPr>
          <w:rtl/>
        </w:rPr>
        <w:t xml:space="preserve"> חברת </w:t>
      </w:r>
      <w:bookmarkStart w:id="7978" w:name="_ETM_Q41_241613"/>
      <w:bookmarkEnd w:id="7978"/>
      <w:r>
        <w:rPr>
          <w:rtl/>
        </w:rPr>
        <w:t>הכנסת קטי שטרית קיימה היום דיון בוועדה לזכויות הילד</w:t>
      </w:r>
      <w:r>
        <w:rPr>
          <w:rFonts w:hint="cs"/>
          <w:rtl/>
        </w:rPr>
        <w:t>;</w:t>
      </w:r>
      <w:r>
        <w:rPr>
          <w:rtl/>
        </w:rPr>
        <w:t xml:space="preserve"> היום </w:t>
      </w:r>
      <w:bookmarkStart w:id="7979" w:name="_ETM_Q41_246265"/>
      <w:bookmarkEnd w:id="7979"/>
      <w:r>
        <w:rPr>
          <w:rFonts w:hint="cs"/>
          <w:rtl/>
        </w:rPr>
        <w:t>ה</w:t>
      </w:r>
      <w:r>
        <w:rPr>
          <w:rtl/>
        </w:rPr>
        <w:t xml:space="preserve">תקיים גם דיון בוועדת העלייה והקליטה ביוזמתו של חבר הכנסת </w:t>
      </w:r>
      <w:bookmarkStart w:id="7980" w:name="_ETM_Q41_250917"/>
      <w:bookmarkEnd w:id="7980"/>
      <w:r>
        <w:rPr>
          <w:rFonts w:hint="cs"/>
          <w:rtl/>
        </w:rPr>
        <w:t>ולדימיר בליאק</w:t>
      </w:r>
      <w:r>
        <w:rPr>
          <w:rtl/>
        </w:rPr>
        <w:t xml:space="preserve"> </w:t>
      </w:r>
      <w:bookmarkStart w:id="7981" w:name="_ETM_Q41_256069"/>
      <w:bookmarkEnd w:id="7981"/>
      <w:r>
        <w:rPr>
          <w:rtl/>
        </w:rPr>
        <w:t>על מצוקה נפשית ורגשית של ילדים עולים</w:t>
      </w:r>
      <w:r>
        <w:rPr>
          <w:rFonts w:hint="cs"/>
          <w:rtl/>
        </w:rPr>
        <w:t>,</w:t>
      </w:r>
      <w:r>
        <w:rPr>
          <w:rtl/>
        </w:rPr>
        <w:t xml:space="preserve"> שחשים יחס משפיל </w:t>
      </w:r>
      <w:bookmarkStart w:id="7982" w:name="_ETM_Q41_261199"/>
      <w:bookmarkEnd w:id="7982"/>
      <w:r>
        <w:rPr>
          <w:rtl/>
        </w:rPr>
        <w:t xml:space="preserve">במוסדות חינוך במדינת ישראל. </w:t>
      </w:r>
      <w:bookmarkStart w:id="7983" w:name="_ETM_Q41_266760"/>
      <w:bookmarkEnd w:id="7983"/>
    </w:p>
    <w:p w:rsidR="008F148E" w:rsidRDefault="008F148E" w:rsidP="000A5E0E">
      <w:pPr>
        <w:rPr>
          <w:rtl/>
        </w:rPr>
      </w:pPr>
      <w:bookmarkStart w:id="7984" w:name="_ETM_Q41_268974"/>
      <w:bookmarkStart w:id="7985" w:name="_ETM_Q41_269094"/>
      <w:bookmarkEnd w:id="7984"/>
      <w:bookmarkEnd w:id="7985"/>
    </w:p>
    <w:p w:rsidR="008F148E" w:rsidRDefault="008F148E" w:rsidP="000A5E0E">
      <w:pPr>
        <w:rPr>
          <w:rtl/>
        </w:rPr>
      </w:pPr>
      <w:bookmarkStart w:id="7986" w:name="_ETM_Q41_269140"/>
      <w:bookmarkStart w:id="7987" w:name="_ETM_Q41_269243"/>
      <w:bookmarkEnd w:id="7986"/>
      <w:bookmarkEnd w:id="7987"/>
      <w:r>
        <w:rPr>
          <w:rtl/>
        </w:rPr>
        <w:t>לצערי</w:t>
      </w:r>
      <w:r>
        <w:rPr>
          <w:rFonts w:hint="cs"/>
          <w:rtl/>
        </w:rPr>
        <w:t>,</w:t>
      </w:r>
      <w:r>
        <w:rPr>
          <w:rtl/>
        </w:rPr>
        <w:t xml:space="preserve"> הקול של הממשלה לא נש</w:t>
      </w:r>
      <w:r>
        <w:rPr>
          <w:rFonts w:hint="cs"/>
          <w:rtl/>
        </w:rPr>
        <w:t>מ</w:t>
      </w:r>
      <w:r>
        <w:rPr>
          <w:rtl/>
        </w:rPr>
        <w:t xml:space="preserve">ע בכלל בנושא הזה. לא </w:t>
      </w:r>
      <w:bookmarkStart w:id="7988" w:name="_ETM_Q41_270910"/>
      <w:bookmarkEnd w:id="7988"/>
      <w:r>
        <w:rPr>
          <w:rtl/>
        </w:rPr>
        <w:t xml:space="preserve">שמעתי אפילו משפט אחד משר החינוך שמתייחס לאירועים האלה, לא </w:t>
      </w:r>
      <w:bookmarkStart w:id="7989" w:name="_ETM_Q41_275060"/>
      <w:bookmarkEnd w:id="7989"/>
      <w:r>
        <w:rPr>
          <w:rtl/>
        </w:rPr>
        <w:t>שמעתי את שר הבריאות הזמני</w:t>
      </w:r>
      <w:r>
        <w:rPr>
          <w:rFonts w:hint="cs"/>
          <w:rtl/>
        </w:rPr>
        <w:t>,</w:t>
      </w:r>
      <w:r>
        <w:rPr>
          <w:rtl/>
        </w:rPr>
        <w:t xml:space="preserve"> שעובד ברב</w:t>
      </w:r>
      <w:r>
        <w:rPr>
          <w:rFonts w:hint="cs"/>
          <w:rtl/>
        </w:rPr>
        <w:t>ע</w:t>
      </w:r>
      <w:r>
        <w:rPr>
          <w:rtl/>
        </w:rPr>
        <w:t xml:space="preserve"> משרה, איך הוא </w:t>
      </w:r>
      <w:bookmarkStart w:id="7990" w:name="_ETM_Q41_279209"/>
      <w:bookmarkEnd w:id="7990"/>
      <w:r>
        <w:rPr>
          <w:rtl/>
        </w:rPr>
        <w:t>יגיע לזה</w:t>
      </w:r>
      <w:r>
        <w:rPr>
          <w:rFonts w:hint="cs"/>
          <w:rtl/>
        </w:rPr>
        <w:t xml:space="preserve">? </w:t>
      </w:r>
      <w:r>
        <w:rPr>
          <w:rtl/>
        </w:rPr>
        <w:t xml:space="preserve">אני אפילו לא יודעת אם הוא </w:t>
      </w:r>
      <w:r>
        <w:rPr>
          <w:rFonts w:hint="cs"/>
          <w:rtl/>
        </w:rPr>
        <w:t xml:space="preserve">יודע </w:t>
      </w:r>
      <w:r>
        <w:rPr>
          <w:rtl/>
        </w:rPr>
        <w:t xml:space="preserve">שקיימת </w:t>
      </w:r>
      <w:bookmarkStart w:id="7991" w:name="_ETM_Q41_283360"/>
      <w:bookmarkEnd w:id="7991"/>
      <w:r>
        <w:rPr>
          <w:rtl/>
        </w:rPr>
        <w:t xml:space="preserve">התופעה הזאת. דרך אגב, שבוע לפני תחילת מושב החורף שלחתי </w:t>
      </w:r>
      <w:bookmarkStart w:id="7992" w:name="_ETM_Q41_287510"/>
      <w:bookmarkEnd w:id="7992"/>
      <w:r>
        <w:rPr>
          <w:rtl/>
        </w:rPr>
        <w:t xml:space="preserve">מכתב </w:t>
      </w:r>
      <w:bookmarkStart w:id="7993" w:name="_ETM_Q41_291809"/>
      <w:bookmarkEnd w:id="7993"/>
      <w:r>
        <w:rPr>
          <w:rtl/>
        </w:rPr>
        <w:t xml:space="preserve">לשר </w:t>
      </w:r>
      <w:r>
        <w:rPr>
          <w:rFonts w:hint="cs"/>
          <w:rtl/>
        </w:rPr>
        <w:t>ה</w:t>
      </w:r>
      <w:r>
        <w:rPr>
          <w:rtl/>
        </w:rPr>
        <w:t>זמני חיים כץ, התראה שיש עלייה במקרי אובדנות</w:t>
      </w:r>
      <w:r>
        <w:rPr>
          <w:rFonts w:hint="cs"/>
          <w:rtl/>
        </w:rPr>
        <w:t>,</w:t>
      </w:r>
      <w:r>
        <w:rPr>
          <w:rtl/>
        </w:rPr>
        <w:t xml:space="preserve"> ושחייבים </w:t>
      </w:r>
      <w:bookmarkStart w:id="7994" w:name="_ETM_Q41_297207"/>
      <w:bookmarkEnd w:id="7994"/>
      <w:r>
        <w:rPr>
          <w:rtl/>
        </w:rPr>
        <w:t>להרחיב דחוף את הת</w:t>
      </w:r>
      <w:r>
        <w:rPr>
          <w:rFonts w:hint="cs"/>
          <w:rtl/>
        </w:rPr>
        <w:t>ו</w:t>
      </w:r>
      <w:r>
        <w:rPr>
          <w:rtl/>
        </w:rPr>
        <w:t>כנית הלאומית למניעת אובדנות</w:t>
      </w:r>
      <w:r>
        <w:rPr>
          <w:rFonts w:hint="cs"/>
          <w:rtl/>
        </w:rPr>
        <w:t>,</w:t>
      </w:r>
      <w:r>
        <w:rPr>
          <w:rtl/>
        </w:rPr>
        <w:t xml:space="preserve"> ולהגדיל </w:t>
      </w:r>
      <w:r>
        <w:rPr>
          <w:rFonts w:hint="cs"/>
          <w:rtl/>
        </w:rPr>
        <w:t>את ה</w:t>
      </w:r>
      <w:r>
        <w:rPr>
          <w:rtl/>
        </w:rPr>
        <w:t xml:space="preserve">תקציב של </w:t>
      </w:r>
      <w:bookmarkStart w:id="7995" w:name="_ETM_Q41_302605"/>
      <w:bookmarkEnd w:id="7995"/>
      <w:r>
        <w:rPr>
          <w:rtl/>
        </w:rPr>
        <w:t>הת</w:t>
      </w:r>
      <w:r>
        <w:rPr>
          <w:rFonts w:hint="cs"/>
          <w:rtl/>
        </w:rPr>
        <w:t>ו</w:t>
      </w:r>
      <w:r>
        <w:rPr>
          <w:rtl/>
        </w:rPr>
        <w:t>כנית כבר השנה</w:t>
      </w:r>
      <w:r>
        <w:rPr>
          <w:rFonts w:hint="cs"/>
          <w:rtl/>
        </w:rPr>
        <w:t>,</w:t>
      </w:r>
      <w:r>
        <w:rPr>
          <w:rtl/>
        </w:rPr>
        <w:t xml:space="preserve"> </w:t>
      </w:r>
      <w:r>
        <w:rPr>
          <w:rFonts w:hint="cs"/>
          <w:rtl/>
        </w:rPr>
        <w:t>ו</w:t>
      </w:r>
      <w:r>
        <w:rPr>
          <w:rtl/>
        </w:rPr>
        <w:t xml:space="preserve">לא לחכות לתקציב של שנת </w:t>
      </w:r>
      <w:r>
        <w:rPr>
          <w:rFonts w:hint="cs"/>
          <w:rtl/>
        </w:rPr>
        <w:t>2026.</w:t>
      </w:r>
      <w:r>
        <w:rPr>
          <w:rtl/>
        </w:rPr>
        <w:t xml:space="preserve"> לא קיבלתי שום התייחסות ממשרד הבריאות. </w:t>
      </w:r>
    </w:p>
    <w:p w:rsidR="008F148E" w:rsidRDefault="008F148E" w:rsidP="000A5E0E">
      <w:pPr>
        <w:rPr>
          <w:rtl/>
        </w:rPr>
      </w:pPr>
      <w:bookmarkStart w:id="7996" w:name="_ETM_Q41_311839"/>
      <w:bookmarkStart w:id="7997" w:name="_ETM_Q41_311967"/>
      <w:bookmarkEnd w:id="7996"/>
      <w:bookmarkEnd w:id="7997"/>
    </w:p>
    <w:p w:rsidR="008F148E" w:rsidRDefault="008F148E" w:rsidP="000A5E0E">
      <w:pPr>
        <w:rPr>
          <w:rtl/>
        </w:rPr>
      </w:pPr>
      <w:bookmarkStart w:id="7998" w:name="_ETM_Q41_312060"/>
      <w:bookmarkStart w:id="7999" w:name="_ETM_Q41_312133"/>
      <w:bookmarkEnd w:id="7998"/>
      <w:bookmarkEnd w:id="7999"/>
      <w:r>
        <w:rPr>
          <w:rtl/>
        </w:rPr>
        <w:t xml:space="preserve">לפני </w:t>
      </w:r>
      <w:r>
        <w:rPr>
          <w:rFonts w:hint="cs"/>
          <w:rtl/>
        </w:rPr>
        <w:t>12</w:t>
      </w:r>
      <w:r>
        <w:rPr>
          <w:rtl/>
        </w:rPr>
        <w:t xml:space="preserve"> </w:t>
      </w:r>
      <w:bookmarkStart w:id="8000" w:name="_ETM_Q41_313401"/>
      <w:bookmarkEnd w:id="8000"/>
      <w:r>
        <w:rPr>
          <w:rtl/>
        </w:rPr>
        <w:t xml:space="preserve">שנים שרת הבריאות דאז יעל גרמן </w:t>
      </w:r>
      <w:bookmarkStart w:id="8001" w:name="_ETM_Q41_319940"/>
      <w:bookmarkEnd w:id="8001"/>
      <w:r>
        <w:rPr>
          <w:rtl/>
        </w:rPr>
        <w:t>זיהתה שיש בעיה</w:t>
      </w:r>
      <w:r>
        <w:rPr>
          <w:rFonts w:hint="cs"/>
          <w:rtl/>
        </w:rPr>
        <w:t>,</w:t>
      </w:r>
      <w:r>
        <w:rPr>
          <w:rtl/>
        </w:rPr>
        <w:t xml:space="preserve"> הקימה מועצה לאומית למניעת אובדנות</w:t>
      </w:r>
      <w:r>
        <w:rPr>
          <w:rFonts w:hint="cs"/>
          <w:rtl/>
        </w:rPr>
        <w:t>,</w:t>
      </w:r>
      <w:r>
        <w:rPr>
          <w:rtl/>
        </w:rPr>
        <w:t xml:space="preserve"> וקבעה </w:t>
      </w:r>
      <w:bookmarkStart w:id="8002" w:name="_ETM_Q41_324779"/>
      <w:bookmarkEnd w:id="8002"/>
      <w:r>
        <w:rPr>
          <w:rtl/>
        </w:rPr>
        <w:t>ש</w:t>
      </w:r>
      <w:r>
        <w:rPr>
          <w:rFonts w:hint="cs"/>
          <w:rtl/>
        </w:rPr>
        <w:t>ה</w:t>
      </w:r>
      <w:r>
        <w:rPr>
          <w:rtl/>
        </w:rPr>
        <w:t xml:space="preserve">תקציב </w:t>
      </w:r>
      <w:r>
        <w:rPr>
          <w:rFonts w:hint="cs"/>
          <w:rtl/>
        </w:rPr>
        <w:t>ה</w:t>
      </w:r>
      <w:r>
        <w:rPr>
          <w:rtl/>
        </w:rPr>
        <w:t xml:space="preserve">התחלתי של התוכנית יהיה </w:t>
      </w:r>
      <w:r>
        <w:rPr>
          <w:rFonts w:hint="cs"/>
          <w:rtl/>
        </w:rPr>
        <w:t>11</w:t>
      </w:r>
      <w:r>
        <w:rPr>
          <w:rtl/>
        </w:rPr>
        <w:t xml:space="preserve"> מיליון שקלים</w:t>
      </w:r>
      <w:r>
        <w:rPr>
          <w:rFonts w:hint="cs"/>
          <w:rtl/>
        </w:rPr>
        <w:t>,</w:t>
      </w:r>
      <w:r>
        <w:rPr>
          <w:rtl/>
        </w:rPr>
        <w:t xml:space="preserve"> </w:t>
      </w:r>
      <w:bookmarkStart w:id="8003" w:name="_ETM_Q41_329949"/>
      <w:bookmarkEnd w:id="8003"/>
      <w:r>
        <w:rPr>
          <w:rtl/>
        </w:rPr>
        <w:t>בכוונה שתוך שלוש שנים התקציב יגדל ל</w:t>
      </w:r>
      <w:r>
        <w:rPr>
          <w:rFonts w:hint="cs"/>
          <w:rtl/>
        </w:rPr>
        <w:t xml:space="preserve">-26 </w:t>
      </w:r>
      <w:r>
        <w:rPr>
          <w:rtl/>
        </w:rPr>
        <w:t xml:space="preserve">מיליון </w:t>
      </w:r>
      <w:bookmarkStart w:id="8004" w:name="_ETM_Q41_334350"/>
      <w:bookmarkEnd w:id="8004"/>
      <w:r>
        <w:rPr>
          <w:rtl/>
        </w:rPr>
        <w:t>שקלים</w:t>
      </w:r>
      <w:r>
        <w:rPr>
          <w:rFonts w:hint="cs"/>
          <w:rtl/>
        </w:rPr>
        <w:t>.</w:t>
      </w:r>
      <w:r>
        <w:rPr>
          <w:rtl/>
        </w:rPr>
        <w:t xml:space="preserve"> עברו </w:t>
      </w:r>
      <w:r>
        <w:rPr>
          <w:rFonts w:hint="cs"/>
          <w:rtl/>
        </w:rPr>
        <w:t>12</w:t>
      </w:r>
      <w:r>
        <w:rPr>
          <w:rtl/>
        </w:rPr>
        <w:t xml:space="preserve"> שנים, ונכון להיום </w:t>
      </w:r>
      <w:r>
        <w:rPr>
          <w:rFonts w:hint="cs"/>
          <w:rtl/>
        </w:rPr>
        <w:t>ה</w:t>
      </w:r>
      <w:r>
        <w:rPr>
          <w:rtl/>
        </w:rPr>
        <w:t xml:space="preserve">תקציב של </w:t>
      </w:r>
      <w:r>
        <w:rPr>
          <w:rFonts w:hint="cs"/>
          <w:rtl/>
        </w:rPr>
        <w:t>ה</w:t>
      </w:r>
      <w:r>
        <w:rPr>
          <w:rtl/>
        </w:rPr>
        <w:t>ת</w:t>
      </w:r>
      <w:r>
        <w:rPr>
          <w:rFonts w:hint="cs"/>
          <w:rtl/>
        </w:rPr>
        <w:t>ו</w:t>
      </w:r>
      <w:r>
        <w:rPr>
          <w:rtl/>
        </w:rPr>
        <w:t xml:space="preserve">כנית </w:t>
      </w:r>
      <w:bookmarkStart w:id="8005" w:name="_ETM_Q41_338751"/>
      <w:bookmarkEnd w:id="8005"/>
      <w:r>
        <w:rPr>
          <w:rFonts w:hint="cs"/>
          <w:rtl/>
        </w:rPr>
        <w:t>ה</w:t>
      </w:r>
      <w:r>
        <w:rPr>
          <w:rtl/>
        </w:rPr>
        <w:t xml:space="preserve">לאומית למניעת אובדנות עומד על </w:t>
      </w:r>
      <w:r>
        <w:rPr>
          <w:rFonts w:hint="cs"/>
          <w:rtl/>
        </w:rPr>
        <w:t>17</w:t>
      </w:r>
      <w:r>
        <w:rPr>
          <w:rtl/>
        </w:rPr>
        <w:t xml:space="preserve"> מיליון שקלים בלבד</w:t>
      </w:r>
      <w:r>
        <w:rPr>
          <w:rFonts w:hint="cs"/>
          <w:rtl/>
        </w:rPr>
        <w:t xml:space="preserve"> –</w:t>
      </w:r>
      <w:r>
        <w:rPr>
          <w:rtl/>
        </w:rPr>
        <w:t xml:space="preserve"> </w:t>
      </w:r>
      <w:bookmarkStart w:id="8006" w:name="_ETM_Q41_343152"/>
      <w:bookmarkEnd w:id="8006"/>
      <w:r>
        <w:rPr>
          <w:rtl/>
        </w:rPr>
        <w:t>וזה אחרי שנתיים של מלחמה מטלטלת</w:t>
      </w:r>
      <w:r>
        <w:rPr>
          <w:rFonts w:hint="cs"/>
          <w:rtl/>
        </w:rPr>
        <w:t>,</w:t>
      </w:r>
      <w:r>
        <w:rPr>
          <w:rtl/>
        </w:rPr>
        <w:t xml:space="preserve"> של בריחות למקלטים</w:t>
      </w:r>
      <w:r>
        <w:rPr>
          <w:rFonts w:hint="cs"/>
          <w:rtl/>
        </w:rPr>
        <w:t>,</w:t>
      </w:r>
      <w:r>
        <w:rPr>
          <w:rtl/>
        </w:rPr>
        <w:t xml:space="preserve"> </w:t>
      </w:r>
      <w:r>
        <w:rPr>
          <w:rFonts w:hint="cs"/>
          <w:rtl/>
        </w:rPr>
        <w:t>כ</w:t>
      </w:r>
      <w:r>
        <w:rPr>
          <w:rtl/>
        </w:rPr>
        <w:t xml:space="preserve">שילדים </w:t>
      </w:r>
      <w:bookmarkStart w:id="8007" w:name="_ETM_Q41_347553"/>
      <w:bookmarkEnd w:id="8007"/>
      <w:r>
        <w:rPr>
          <w:rtl/>
        </w:rPr>
        <w:t>עוברים טלטלה</w:t>
      </w:r>
      <w:r>
        <w:rPr>
          <w:rFonts w:hint="cs"/>
          <w:rtl/>
        </w:rPr>
        <w:t>,</w:t>
      </w:r>
      <w:r>
        <w:rPr>
          <w:rtl/>
        </w:rPr>
        <w:t xml:space="preserve"> </w:t>
      </w:r>
      <w:bookmarkStart w:id="8008" w:name="_ETM_Q41_351964"/>
      <w:bookmarkEnd w:id="8008"/>
      <w:r>
        <w:rPr>
          <w:rtl/>
        </w:rPr>
        <w:t>ו</w:t>
      </w:r>
      <w:r>
        <w:rPr>
          <w:rFonts w:hint="cs"/>
          <w:rtl/>
        </w:rPr>
        <w:t>כ</w:t>
      </w:r>
      <w:r>
        <w:rPr>
          <w:rtl/>
        </w:rPr>
        <w:t xml:space="preserve">שיש עלייה דרמטית </w:t>
      </w:r>
      <w:proofErr w:type="spellStart"/>
      <w:r>
        <w:rPr>
          <w:rtl/>
        </w:rPr>
        <w:t>בחרמות</w:t>
      </w:r>
      <w:proofErr w:type="spellEnd"/>
      <w:r>
        <w:rPr>
          <w:rtl/>
        </w:rPr>
        <w:t xml:space="preserve"> בבתי ספר</w:t>
      </w:r>
      <w:r>
        <w:rPr>
          <w:rFonts w:hint="cs"/>
          <w:rtl/>
        </w:rPr>
        <w:t>,</w:t>
      </w:r>
      <w:r>
        <w:rPr>
          <w:rtl/>
        </w:rPr>
        <w:t xml:space="preserve"> והתקציב לא גדל. </w:t>
      </w:r>
      <w:bookmarkStart w:id="8009" w:name="_ETM_Q41_357601"/>
      <w:bookmarkEnd w:id="8009"/>
    </w:p>
    <w:p w:rsidR="008F148E" w:rsidRDefault="008F148E" w:rsidP="000A5E0E">
      <w:pPr>
        <w:rPr>
          <w:rtl/>
        </w:rPr>
      </w:pPr>
    </w:p>
    <w:p w:rsidR="008F148E" w:rsidRDefault="008F148E" w:rsidP="000A5E0E">
      <w:pPr>
        <w:pStyle w:val="af6"/>
        <w:keepNext/>
        <w:rPr>
          <w:rtl/>
        </w:rPr>
      </w:pPr>
      <w:bookmarkStart w:id="8010" w:name="ET_yor_6597_12"/>
      <w:r w:rsidRPr="00B13E6E">
        <w:rPr>
          <w:rStyle w:val="TagStyle"/>
          <w:rtl/>
        </w:rPr>
        <w:t xml:space="preserve"> &lt;&lt; יור &gt;&gt; </w:t>
      </w:r>
      <w:r>
        <w:rPr>
          <w:rtl/>
        </w:rPr>
        <w:t>היו"ר מאיר כהן:</w:t>
      </w:r>
      <w:r w:rsidRPr="00B13E6E">
        <w:rPr>
          <w:rStyle w:val="TagStyle"/>
          <w:rtl/>
        </w:rPr>
        <w:t xml:space="preserve"> &lt;&lt; יור &gt;&gt;</w:t>
      </w:r>
      <w:r>
        <w:rPr>
          <w:rtl/>
        </w:rPr>
        <w:t xml:space="preserve"> </w:t>
      </w:r>
      <w:bookmarkEnd w:id="8010"/>
    </w:p>
    <w:p w:rsidR="008F148E" w:rsidRDefault="008F148E" w:rsidP="00586B80">
      <w:pPr>
        <w:rPr>
          <w:rtl/>
        </w:rPr>
      </w:pPr>
    </w:p>
    <w:p w:rsidR="008F148E" w:rsidRDefault="008F148E" w:rsidP="000A5E0E">
      <w:pPr>
        <w:rPr>
          <w:rtl/>
        </w:rPr>
      </w:pPr>
      <w:bookmarkStart w:id="8011" w:name="_ETM_Q41_362753"/>
      <w:bookmarkEnd w:id="8011"/>
      <w:r>
        <w:rPr>
          <w:rFonts w:hint="cs"/>
          <w:rtl/>
        </w:rPr>
        <w:t>תודה רבה.</w:t>
      </w:r>
    </w:p>
    <w:p w:rsidR="008F148E" w:rsidRDefault="008F148E" w:rsidP="000A5E0E">
      <w:pPr>
        <w:rPr>
          <w:rtl/>
        </w:rPr>
      </w:pPr>
      <w:bookmarkStart w:id="8012" w:name="_ETM_Q41_364196"/>
      <w:bookmarkStart w:id="8013" w:name="_ETM_Q41_364343"/>
      <w:bookmarkEnd w:id="8012"/>
      <w:bookmarkEnd w:id="8013"/>
    </w:p>
    <w:p w:rsidR="008F148E" w:rsidRDefault="008F148E" w:rsidP="000A5E0E">
      <w:pPr>
        <w:pStyle w:val="-"/>
        <w:keepNext/>
        <w:rPr>
          <w:rtl/>
        </w:rPr>
      </w:pPr>
      <w:bookmarkStart w:id="8014" w:name="ET_speakercontinue_6228_13"/>
      <w:r w:rsidRPr="00B13E6E">
        <w:rPr>
          <w:rStyle w:val="TagStyle"/>
          <w:rtl/>
        </w:rPr>
        <w:t xml:space="preserve"> &lt;&lt; דובר_המשך &gt;&gt; </w:t>
      </w:r>
      <w:r>
        <w:rPr>
          <w:rtl/>
        </w:rPr>
        <w:t>טטיאנה מזרסקי (יש עתיד):</w:t>
      </w:r>
      <w:r w:rsidRPr="00B13E6E">
        <w:rPr>
          <w:rStyle w:val="TagStyle"/>
          <w:rtl/>
        </w:rPr>
        <w:t xml:space="preserve"> &lt;&lt; דובר_המשך &gt;&gt;</w:t>
      </w:r>
      <w:r>
        <w:rPr>
          <w:rtl/>
        </w:rPr>
        <w:t xml:space="preserve"> </w:t>
      </w:r>
      <w:bookmarkEnd w:id="8014"/>
    </w:p>
    <w:p w:rsidR="008F148E" w:rsidRPr="00B13E6E" w:rsidRDefault="008F148E" w:rsidP="000A5E0E">
      <w:pPr>
        <w:rPr>
          <w:rtl/>
        </w:rPr>
      </w:pPr>
      <w:bookmarkStart w:id="8015" w:name="_ETM_Q41_365566"/>
      <w:bookmarkEnd w:id="8015"/>
    </w:p>
    <w:p w:rsidR="008F148E" w:rsidRDefault="008F148E" w:rsidP="00BA2BCC">
      <w:pPr>
        <w:rPr>
          <w:rtl/>
        </w:rPr>
      </w:pPr>
      <w:r>
        <w:rPr>
          <w:rtl/>
        </w:rPr>
        <w:t>אני אסיים</w:t>
      </w:r>
      <w:r>
        <w:rPr>
          <w:rFonts w:hint="cs"/>
          <w:rtl/>
        </w:rPr>
        <w:t>,</w:t>
      </w:r>
      <w:r>
        <w:rPr>
          <w:rtl/>
        </w:rPr>
        <w:t xml:space="preserve"> בבקשה, ברשותך, </w:t>
      </w:r>
      <w:r>
        <w:rPr>
          <w:rFonts w:hint="cs"/>
          <w:rtl/>
        </w:rPr>
        <w:t>ה</w:t>
      </w:r>
      <w:r>
        <w:rPr>
          <w:rtl/>
        </w:rPr>
        <w:t>יושב</w:t>
      </w:r>
      <w:r>
        <w:rPr>
          <w:rFonts w:hint="cs"/>
          <w:rtl/>
        </w:rPr>
        <w:t>-ה</w:t>
      </w:r>
      <w:r>
        <w:rPr>
          <w:rtl/>
        </w:rPr>
        <w:t>ראש</w:t>
      </w:r>
      <w:r>
        <w:rPr>
          <w:rFonts w:hint="cs"/>
          <w:rtl/>
        </w:rPr>
        <w:t xml:space="preserve"> –</w:t>
      </w:r>
      <w:r>
        <w:rPr>
          <w:rtl/>
        </w:rPr>
        <w:t xml:space="preserve"> משפטים לסיום. מכיוון שאין </w:t>
      </w:r>
      <w:bookmarkStart w:id="8016" w:name="_ETM_Q41_363238"/>
      <w:bookmarkEnd w:id="8016"/>
      <w:r>
        <w:rPr>
          <w:rtl/>
        </w:rPr>
        <w:t xml:space="preserve">לנו לא ועדת חינוך ולא שר בריאות קבוע, ביקשתי לקיים </w:t>
      </w:r>
      <w:bookmarkStart w:id="8017" w:name="_ETM_Q41_368875"/>
      <w:bookmarkEnd w:id="8017"/>
      <w:r>
        <w:rPr>
          <w:rtl/>
        </w:rPr>
        <w:t xml:space="preserve">דיון דחוף כאן בנושא הזה במליאת הכנסת במטרה לקבל ממשרד </w:t>
      </w:r>
      <w:bookmarkStart w:id="8018" w:name="_ETM_Q41_374512"/>
      <w:bookmarkEnd w:id="8018"/>
      <w:r>
        <w:rPr>
          <w:rtl/>
        </w:rPr>
        <w:t xml:space="preserve">הבריאות תמונת מצב </w:t>
      </w:r>
      <w:r>
        <w:rPr>
          <w:rFonts w:hint="cs"/>
          <w:rtl/>
        </w:rPr>
        <w:t>עדכנית</w:t>
      </w:r>
      <w:r>
        <w:rPr>
          <w:rtl/>
        </w:rPr>
        <w:t xml:space="preserve"> על יישום הת</w:t>
      </w:r>
      <w:r>
        <w:rPr>
          <w:rFonts w:hint="cs"/>
          <w:rtl/>
        </w:rPr>
        <w:t>ו</w:t>
      </w:r>
      <w:r>
        <w:rPr>
          <w:rtl/>
        </w:rPr>
        <w:t xml:space="preserve">כנית </w:t>
      </w:r>
      <w:r>
        <w:rPr>
          <w:rFonts w:hint="cs"/>
          <w:rtl/>
        </w:rPr>
        <w:t>ל</w:t>
      </w:r>
      <w:r>
        <w:rPr>
          <w:rtl/>
        </w:rPr>
        <w:t xml:space="preserve">מניעת אלימות </w:t>
      </w:r>
      <w:bookmarkStart w:id="8019" w:name="_ETM_Q41_380410"/>
      <w:bookmarkEnd w:id="8019"/>
      <w:r>
        <w:rPr>
          <w:rtl/>
        </w:rPr>
        <w:t>ו</w:t>
      </w:r>
      <w:r>
        <w:rPr>
          <w:rFonts w:hint="cs"/>
          <w:rtl/>
        </w:rPr>
        <w:t>ל</w:t>
      </w:r>
      <w:r>
        <w:rPr>
          <w:rtl/>
        </w:rPr>
        <w:t>מניעת אובדנות, ולצאת מכאן בקריאה ברורה</w:t>
      </w:r>
      <w:r>
        <w:rPr>
          <w:rFonts w:hint="cs"/>
          <w:rtl/>
        </w:rPr>
        <w:t>:</w:t>
      </w:r>
      <w:r>
        <w:rPr>
          <w:rtl/>
        </w:rPr>
        <w:t xml:space="preserve"> התקציב חייב לגדול</w:t>
      </w:r>
      <w:r>
        <w:rPr>
          <w:rFonts w:hint="cs"/>
          <w:rtl/>
        </w:rPr>
        <w:t xml:space="preserve"> –</w:t>
      </w:r>
      <w:r>
        <w:rPr>
          <w:rtl/>
        </w:rPr>
        <w:t xml:space="preserve"> ואפשר </w:t>
      </w:r>
      <w:bookmarkStart w:id="8020" w:name="_ETM_Q41_385334"/>
      <w:bookmarkEnd w:id="8020"/>
      <w:r>
        <w:rPr>
          <w:rtl/>
        </w:rPr>
        <w:t>ל</w:t>
      </w:r>
      <w:r>
        <w:rPr>
          <w:rFonts w:hint="cs"/>
          <w:rtl/>
        </w:rPr>
        <w:t>ע</w:t>
      </w:r>
      <w:r>
        <w:rPr>
          <w:rtl/>
        </w:rPr>
        <w:t>צור את תו</w:t>
      </w:r>
      <w:r>
        <w:rPr>
          <w:rFonts w:hint="cs"/>
          <w:rtl/>
        </w:rPr>
        <w:t>פע</w:t>
      </w:r>
      <w:r>
        <w:rPr>
          <w:rtl/>
        </w:rPr>
        <w:t>ת האובדנות</w:t>
      </w:r>
      <w:r>
        <w:rPr>
          <w:rFonts w:hint="cs"/>
          <w:rtl/>
        </w:rPr>
        <w:t>.</w:t>
      </w:r>
      <w:r>
        <w:rPr>
          <w:rtl/>
        </w:rPr>
        <w:t xml:space="preserve"> אפשר אחרת.</w:t>
      </w:r>
    </w:p>
    <w:p w:rsidR="008F148E" w:rsidRDefault="008F148E" w:rsidP="000A5E0E">
      <w:pPr>
        <w:rPr>
          <w:rtl/>
        </w:rPr>
      </w:pPr>
    </w:p>
    <w:p w:rsidR="008F148E" w:rsidRDefault="008F148E" w:rsidP="000A5E0E">
      <w:pPr>
        <w:pStyle w:val="af6"/>
        <w:keepNext/>
        <w:rPr>
          <w:rtl/>
        </w:rPr>
      </w:pPr>
      <w:bookmarkStart w:id="8021" w:name="ET_yor_6597_14"/>
      <w:r w:rsidRPr="001144CB">
        <w:rPr>
          <w:rStyle w:val="TagStyle"/>
          <w:rtl/>
        </w:rPr>
        <w:t xml:space="preserve"> &lt;&lt; יור &gt;&gt; </w:t>
      </w:r>
      <w:r>
        <w:rPr>
          <w:rtl/>
        </w:rPr>
        <w:t>היו"ר מאיר כהן:</w:t>
      </w:r>
      <w:r w:rsidRPr="001144CB">
        <w:rPr>
          <w:rStyle w:val="TagStyle"/>
          <w:rtl/>
        </w:rPr>
        <w:t xml:space="preserve"> &lt;&lt; יור &gt;&gt;</w:t>
      </w:r>
      <w:r>
        <w:rPr>
          <w:rtl/>
        </w:rPr>
        <w:t xml:space="preserve"> </w:t>
      </w:r>
      <w:bookmarkEnd w:id="8021"/>
    </w:p>
    <w:p w:rsidR="008F148E" w:rsidRPr="001144CB" w:rsidRDefault="008F148E" w:rsidP="000A5E0E">
      <w:pPr>
        <w:ind w:firstLine="0"/>
        <w:rPr>
          <w:rtl/>
        </w:rPr>
      </w:pPr>
      <w:bookmarkStart w:id="8022" w:name="_ETM_Q41_391059"/>
      <w:bookmarkEnd w:id="8022"/>
    </w:p>
    <w:p w:rsidR="008F148E" w:rsidRDefault="008F148E" w:rsidP="00BA2BCC">
      <w:pPr>
        <w:rPr>
          <w:rtl/>
        </w:rPr>
      </w:pPr>
      <w:bookmarkStart w:id="8023" w:name="_ETM_Q41_390369"/>
      <w:bookmarkEnd w:id="8023"/>
      <w:r>
        <w:rPr>
          <w:rFonts w:hint="eastAsia"/>
          <w:rtl/>
        </w:rPr>
        <w:t>תודה</w:t>
      </w:r>
      <w:r>
        <w:rPr>
          <w:rtl/>
        </w:rPr>
        <w:t xml:space="preserve"> רבה</w:t>
      </w:r>
      <w:bookmarkStart w:id="8024" w:name="_ETM_Q41_391710"/>
      <w:bookmarkEnd w:id="8024"/>
      <w:r>
        <w:rPr>
          <w:rFonts w:hint="cs"/>
          <w:rtl/>
        </w:rPr>
        <w:t>,</w:t>
      </w:r>
      <w:r>
        <w:rPr>
          <w:rtl/>
        </w:rPr>
        <w:t xml:space="preserve"> גברתי. חבר הכנסת יאסר חוג'יר</w:t>
      </w:r>
      <w:r>
        <w:rPr>
          <w:rFonts w:hint="cs"/>
          <w:rtl/>
        </w:rPr>
        <w:t>א</w:t>
      </w:r>
      <w:r>
        <w:rPr>
          <w:rtl/>
        </w:rPr>
        <w:t>ת</w:t>
      </w:r>
      <w:r>
        <w:rPr>
          <w:rFonts w:hint="cs"/>
          <w:rtl/>
        </w:rPr>
        <w:t xml:space="preserve"> </w:t>
      </w:r>
      <w:r>
        <w:rPr>
          <w:rFonts w:hint="eastAsia"/>
          <w:rtl/>
        </w:rPr>
        <w:t>–</w:t>
      </w:r>
      <w:r>
        <w:rPr>
          <w:rtl/>
        </w:rPr>
        <w:t xml:space="preserve"> </w:t>
      </w:r>
      <w:bookmarkStart w:id="8025" w:name="_ETM_Q41_396429"/>
      <w:bookmarkEnd w:id="8025"/>
      <w:r>
        <w:rPr>
          <w:rtl/>
        </w:rPr>
        <w:t>לא נמצא</w:t>
      </w:r>
      <w:r>
        <w:rPr>
          <w:rFonts w:hint="cs"/>
          <w:rtl/>
        </w:rPr>
        <w:t>;</w:t>
      </w:r>
      <w:r>
        <w:rPr>
          <w:rtl/>
        </w:rPr>
        <w:t xml:space="preserve"> חברת הכנסת ק</w:t>
      </w:r>
      <w:r>
        <w:rPr>
          <w:rFonts w:hint="cs"/>
          <w:rtl/>
        </w:rPr>
        <w:t>ט</w:t>
      </w:r>
      <w:r>
        <w:rPr>
          <w:rtl/>
        </w:rPr>
        <w:t>י שטרית</w:t>
      </w:r>
      <w:r>
        <w:rPr>
          <w:rFonts w:hint="cs"/>
          <w:rtl/>
        </w:rPr>
        <w:t xml:space="preserve"> </w:t>
      </w:r>
      <w:r>
        <w:rPr>
          <w:rFonts w:hint="eastAsia"/>
          <w:rtl/>
        </w:rPr>
        <w:t>–</w:t>
      </w:r>
      <w:r>
        <w:rPr>
          <w:rtl/>
        </w:rPr>
        <w:t xml:space="preserve"> </w:t>
      </w:r>
      <w:bookmarkStart w:id="8026" w:name="_ETM_Q41_400320"/>
      <w:bookmarkEnd w:id="8026"/>
      <w:r>
        <w:rPr>
          <w:rtl/>
        </w:rPr>
        <w:t>לא נ</w:t>
      </w:r>
      <w:r>
        <w:rPr>
          <w:rFonts w:hint="cs"/>
          <w:rtl/>
        </w:rPr>
        <w:t>מ</w:t>
      </w:r>
      <w:r>
        <w:rPr>
          <w:rtl/>
        </w:rPr>
        <w:t>צאת</w:t>
      </w:r>
      <w:r>
        <w:rPr>
          <w:rFonts w:hint="cs"/>
          <w:rtl/>
        </w:rPr>
        <w:t xml:space="preserve">; </w:t>
      </w:r>
      <w:r>
        <w:rPr>
          <w:rtl/>
        </w:rPr>
        <w:t>חברת הכנסת פנינה תמנו</w:t>
      </w:r>
      <w:r>
        <w:rPr>
          <w:rFonts w:hint="cs"/>
          <w:rtl/>
        </w:rPr>
        <w:t xml:space="preserve"> </w:t>
      </w:r>
      <w:r>
        <w:rPr>
          <w:rFonts w:hint="eastAsia"/>
          <w:rtl/>
        </w:rPr>
        <w:t>–</w:t>
      </w:r>
      <w:r>
        <w:rPr>
          <w:rtl/>
        </w:rPr>
        <w:t xml:space="preserve"> </w:t>
      </w:r>
      <w:bookmarkStart w:id="8027" w:name="_ETM_Q41_405259"/>
      <w:bookmarkEnd w:id="8027"/>
      <w:r>
        <w:rPr>
          <w:rtl/>
        </w:rPr>
        <w:t>לא נמצא</w:t>
      </w:r>
      <w:r>
        <w:rPr>
          <w:rFonts w:hint="cs"/>
          <w:rtl/>
        </w:rPr>
        <w:t>ת.</w:t>
      </w:r>
      <w:r>
        <w:rPr>
          <w:rtl/>
        </w:rPr>
        <w:t xml:space="preserve"> חבר הכנסת אחמד טיבי, בבקשה. </w:t>
      </w:r>
      <w:bookmarkStart w:id="8028" w:name="_ETM_Q41_410309"/>
      <w:bookmarkEnd w:id="8028"/>
    </w:p>
    <w:p w:rsidR="008F148E" w:rsidRDefault="008F148E" w:rsidP="000A5E0E">
      <w:pPr>
        <w:ind w:firstLine="0"/>
        <w:rPr>
          <w:rtl/>
        </w:rPr>
      </w:pPr>
      <w:bookmarkStart w:id="8029" w:name="_ETM_Q41_410516"/>
      <w:bookmarkStart w:id="8030" w:name="_ETM_Q41_410643"/>
      <w:bookmarkStart w:id="8031" w:name="_ETM_Q41_410726"/>
      <w:bookmarkStart w:id="8032" w:name="_ETM_Q41_410781"/>
      <w:bookmarkEnd w:id="8029"/>
      <w:bookmarkEnd w:id="8030"/>
      <w:bookmarkEnd w:id="8031"/>
      <w:bookmarkEnd w:id="8032"/>
    </w:p>
    <w:p w:rsidR="008F148E" w:rsidRDefault="008F148E" w:rsidP="000A5E0E">
      <w:pPr>
        <w:pStyle w:val="af5"/>
        <w:keepNext/>
        <w:rPr>
          <w:rtl/>
        </w:rPr>
      </w:pPr>
      <w:bookmarkStart w:id="8033" w:name="ET_interruption_5765_15"/>
      <w:r w:rsidRPr="00553441">
        <w:rPr>
          <w:rStyle w:val="TagStyle"/>
          <w:rtl/>
        </w:rPr>
        <w:t xml:space="preserve"> &lt;&lt; קריאה &gt;&gt; </w:t>
      </w:r>
      <w:r>
        <w:rPr>
          <w:rtl/>
        </w:rPr>
        <w:t>מיכאל מרדכי ביטון (כחול לבן – המחנה הממלכתי):</w:t>
      </w:r>
      <w:r w:rsidRPr="00553441">
        <w:rPr>
          <w:rStyle w:val="TagStyle"/>
          <w:rtl/>
        </w:rPr>
        <w:t xml:space="preserve"> &lt;&lt; קריאה &gt;&gt;</w:t>
      </w:r>
      <w:r>
        <w:rPr>
          <w:rtl/>
        </w:rPr>
        <w:t xml:space="preserve"> </w:t>
      </w:r>
      <w:bookmarkEnd w:id="8033"/>
    </w:p>
    <w:p w:rsidR="008F148E" w:rsidRDefault="008F148E" w:rsidP="00586B80">
      <w:pPr>
        <w:rPr>
          <w:rtl/>
        </w:rPr>
      </w:pPr>
    </w:p>
    <w:p w:rsidR="008F148E" w:rsidRDefault="008F148E" w:rsidP="000A5E0E">
      <w:pPr>
        <w:rPr>
          <w:rtl/>
        </w:rPr>
      </w:pPr>
      <w:bookmarkStart w:id="8034" w:name="_ETM_Q41_411050"/>
      <w:bookmarkEnd w:id="8034"/>
      <w:r>
        <w:rPr>
          <w:rFonts w:hint="cs"/>
          <w:rtl/>
        </w:rPr>
        <w:t xml:space="preserve">אפשר </w:t>
      </w:r>
      <w:bookmarkStart w:id="8035" w:name="_ETM_Q41_408426"/>
      <w:bookmarkEnd w:id="8035"/>
      <w:r>
        <w:rPr>
          <w:rFonts w:hint="cs"/>
          <w:rtl/>
        </w:rPr>
        <w:t>- - -</w:t>
      </w:r>
    </w:p>
    <w:p w:rsidR="008F148E" w:rsidRDefault="008F148E" w:rsidP="000A5E0E">
      <w:pPr>
        <w:rPr>
          <w:rtl/>
        </w:rPr>
      </w:pPr>
      <w:bookmarkStart w:id="8036" w:name="_ETM_Q41_408501"/>
      <w:bookmarkEnd w:id="8036"/>
    </w:p>
    <w:p w:rsidR="008F148E" w:rsidRDefault="008F148E" w:rsidP="000A5E0E">
      <w:pPr>
        <w:pStyle w:val="af6"/>
        <w:keepNext/>
        <w:rPr>
          <w:rtl/>
        </w:rPr>
      </w:pPr>
      <w:bookmarkStart w:id="8037" w:name="ET_yor_6597_16"/>
      <w:r w:rsidRPr="00553441">
        <w:rPr>
          <w:rStyle w:val="TagStyle"/>
          <w:rtl/>
        </w:rPr>
        <w:t xml:space="preserve"> &lt;&lt; יור &gt;&gt; </w:t>
      </w:r>
      <w:r>
        <w:rPr>
          <w:rtl/>
        </w:rPr>
        <w:t>היו"ר מאיר כהן:</w:t>
      </w:r>
      <w:r w:rsidRPr="00553441">
        <w:rPr>
          <w:rStyle w:val="TagStyle"/>
          <w:rtl/>
        </w:rPr>
        <w:t xml:space="preserve"> &lt;&lt; יור &gt;&gt;</w:t>
      </w:r>
      <w:r>
        <w:rPr>
          <w:rtl/>
        </w:rPr>
        <w:t xml:space="preserve"> </w:t>
      </w:r>
      <w:bookmarkEnd w:id="8037"/>
    </w:p>
    <w:p w:rsidR="008F148E" w:rsidRDefault="008F148E" w:rsidP="00586B80">
      <w:pPr>
        <w:rPr>
          <w:rtl/>
        </w:rPr>
      </w:pPr>
    </w:p>
    <w:p w:rsidR="008F148E" w:rsidRDefault="008F148E" w:rsidP="000A5E0E">
      <w:pPr>
        <w:rPr>
          <w:rtl/>
        </w:rPr>
      </w:pPr>
      <w:bookmarkStart w:id="8038" w:name="_ETM_Q41_412457"/>
      <w:bookmarkEnd w:id="8038"/>
      <w:r>
        <w:rPr>
          <w:rFonts w:hint="cs"/>
          <w:rtl/>
        </w:rPr>
        <w:t xml:space="preserve">לא, לא. </w:t>
      </w:r>
      <w:bookmarkStart w:id="8039" w:name="_ETM_Q41_411750"/>
      <w:bookmarkEnd w:id="8039"/>
      <w:r>
        <w:rPr>
          <w:rtl/>
        </w:rPr>
        <w:t>דעה נוספת מהצד, מיכאל, אנחנו נ</w:t>
      </w:r>
      <w:r>
        <w:rPr>
          <w:rFonts w:hint="cs"/>
          <w:rtl/>
        </w:rPr>
        <w:t>אפשר</w:t>
      </w:r>
      <w:r>
        <w:rPr>
          <w:rtl/>
        </w:rPr>
        <w:t xml:space="preserve"> לך. </w:t>
      </w:r>
      <w:bookmarkStart w:id="8040" w:name="_ETM_Q41_416550"/>
      <w:bookmarkEnd w:id="8040"/>
      <w:r>
        <w:rPr>
          <w:rtl/>
        </w:rPr>
        <w:t xml:space="preserve">בבקשה, אדוני. </w:t>
      </w:r>
    </w:p>
    <w:p w:rsidR="008F148E" w:rsidRDefault="008F148E" w:rsidP="000A5E0E">
      <w:pPr>
        <w:rPr>
          <w:rtl/>
        </w:rPr>
      </w:pPr>
    </w:p>
    <w:p w:rsidR="008F148E" w:rsidRDefault="008F148E" w:rsidP="000A5E0E">
      <w:pPr>
        <w:pStyle w:val="a4"/>
        <w:keepNext/>
        <w:rPr>
          <w:rtl/>
        </w:rPr>
      </w:pPr>
      <w:bookmarkStart w:id="8041" w:name="ET_speaker_5264_17"/>
      <w:r w:rsidRPr="00553441">
        <w:rPr>
          <w:rStyle w:val="TagStyle"/>
          <w:rtl/>
        </w:rPr>
        <w:t xml:space="preserve"> &lt;&lt; דובר &gt;&gt; </w:t>
      </w:r>
      <w:bookmarkStart w:id="8042" w:name="_Toc215691025"/>
      <w:bookmarkStart w:id="8043" w:name="_Toc215691146"/>
      <w:bookmarkStart w:id="8044" w:name="_Toc216088118"/>
      <w:r>
        <w:rPr>
          <w:rtl/>
        </w:rPr>
        <w:t>אחמד טיבי (חד"ש-תע"ל):</w:t>
      </w:r>
      <w:bookmarkEnd w:id="8042"/>
      <w:bookmarkEnd w:id="8043"/>
      <w:bookmarkEnd w:id="8044"/>
      <w:r w:rsidRPr="00553441">
        <w:rPr>
          <w:rStyle w:val="TagStyle"/>
          <w:rtl/>
        </w:rPr>
        <w:t xml:space="preserve"> &lt;&lt; דובר &gt;&gt;</w:t>
      </w:r>
      <w:r>
        <w:rPr>
          <w:rtl/>
        </w:rPr>
        <w:t xml:space="preserve"> </w:t>
      </w:r>
      <w:bookmarkEnd w:id="8041"/>
    </w:p>
    <w:p w:rsidR="008F148E" w:rsidRDefault="008F148E" w:rsidP="00586B80">
      <w:pPr>
        <w:rPr>
          <w:rtl/>
        </w:rPr>
      </w:pPr>
    </w:p>
    <w:p w:rsidR="008F148E" w:rsidRPr="00553441" w:rsidRDefault="008F148E" w:rsidP="000A5E0E">
      <w:pPr>
        <w:rPr>
          <w:rtl/>
        </w:rPr>
      </w:pPr>
      <w:r>
        <w:rPr>
          <w:rFonts w:hint="cs"/>
          <w:rtl/>
        </w:rPr>
        <w:t>אתה רוצה במקומי?</w:t>
      </w:r>
    </w:p>
    <w:p w:rsidR="008F148E" w:rsidRDefault="008F148E" w:rsidP="009635F5">
      <w:pPr>
        <w:rPr>
          <w:rtl/>
        </w:rPr>
      </w:pPr>
    </w:p>
    <w:p w:rsidR="008F148E" w:rsidRDefault="008F148E" w:rsidP="000A5E0E">
      <w:pPr>
        <w:pStyle w:val="af5"/>
        <w:keepNext/>
        <w:rPr>
          <w:rtl/>
        </w:rPr>
      </w:pPr>
      <w:r w:rsidRPr="00553441">
        <w:rPr>
          <w:rStyle w:val="TagStyle"/>
          <w:rtl/>
        </w:rPr>
        <w:t xml:space="preserve">&lt;&lt; קריאה &gt;&gt; </w:t>
      </w:r>
      <w:r>
        <w:rPr>
          <w:rtl/>
        </w:rPr>
        <w:t>מיכאל מרדכי ביטון (כחול לבן – המחנה הממלכתי):</w:t>
      </w:r>
      <w:r w:rsidRPr="00553441">
        <w:rPr>
          <w:rStyle w:val="TagStyle"/>
          <w:rtl/>
        </w:rPr>
        <w:t xml:space="preserve"> &lt;&lt; קריאה &gt;&gt;</w:t>
      </w:r>
      <w:r>
        <w:rPr>
          <w:rtl/>
        </w:rPr>
        <w:t xml:space="preserve"> </w:t>
      </w:r>
    </w:p>
    <w:p w:rsidR="008F148E" w:rsidRDefault="008F148E" w:rsidP="009635F5">
      <w:pPr>
        <w:rPr>
          <w:rtl/>
        </w:rPr>
      </w:pPr>
    </w:p>
    <w:p w:rsidR="008F148E" w:rsidRDefault="008F148E" w:rsidP="000A5E0E">
      <w:pPr>
        <w:rPr>
          <w:rtl/>
        </w:rPr>
      </w:pPr>
      <w:bookmarkStart w:id="8045" w:name="_ETM_Q41_420361"/>
      <w:bookmarkEnd w:id="8045"/>
      <w:r>
        <w:rPr>
          <w:rFonts w:hint="cs"/>
          <w:rtl/>
        </w:rPr>
        <w:t>א</w:t>
      </w:r>
      <w:bookmarkStart w:id="8046" w:name="_ETM_Q41_420528"/>
      <w:bookmarkEnd w:id="8046"/>
      <w:r>
        <w:rPr>
          <w:rFonts w:hint="cs"/>
          <w:rtl/>
        </w:rPr>
        <w:t>תה נשמה גבוהה.</w:t>
      </w:r>
    </w:p>
    <w:p w:rsidR="008F148E" w:rsidRDefault="008F148E" w:rsidP="000A5E0E">
      <w:pPr>
        <w:ind w:firstLine="0"/>
        <w:rPr>
          <w:rtl/>
        </w:rPr>
      </w:pPr>
      <w:bookmarkStart w:id="8047" w:name="_ETM_Q41_419856"/>
      <w:bookmarkStart w:id="8048" w:name="_ETM_Q41_420015"/>
      <w:bookmarkStart w:id="8049" w:name="_ETM_Q41_422285"/>
      <w:bookmarkStart w:id="8050" w:name="_ETM_Q41_422407"/>
      <w:bookmarkEnd w:id="8047"/>
      <w:bookmarkEnd w:id="8048"/>
      <w:bookmarkEnd w:id="8049"/>
      <w:bookmarkEnd w:id="8050"/>
    </w:p>
    <w:p w:rsidR="008F148E" w:rsidRDefault="008F148E" w:rsidP="000A5E0E">
      <w:pPr>
        <w:pStyle w:val="-"/>
        <w:keepNext/>
        <w:rPr>
          <w:rtl/>
        </w:rPr>
      </w:pPr>
      <w:bookmarkStart w:id="8051" w:name="ET_speakercontinue_5264_18"/>
      <w:r w:rsidRPr="00553441">
        <w:rPr>
          <w:rStyle w:val="TagStyle"/>
          <w:rtl/>
        </w:rPr>
        <w:t xml:space="preserve"> &lt;&lt; דובר_המשך &gt;&gt; </w:t>
      </w:r>
      <w:r>
        <w:rPr>
          <w:rtl/>
        </w:rPr>
        <w:t>אחמד טיבי (חד"ש-תע"ל):</w:t>
      </w:r>
      <w:r w:rsidRPr="00553441">
        <w:rPr>
          <w:rStyle w:val="TagStyle"/>
          <w:rtl/>
        </w:rPr>
        <w:t xml:space="preserve"> &lt;&lt; דובר_המשך &gt;&gt;</w:t>
      </w:r>
      <w:r>
        <w:rPr>
          <w:rtl/>
        </w:rPr>
        <w:t xml:space="preserve"> </w:t>
      </w:r>
      <w:bookmarkEnd w:id="8051"/>
    </w:p>
    <w:p w:rsidR="008F148E" w:rsidRDefault="008F148E" w:rsidP="00586B80">
      <w:pPr>
        <w:rPr>
          <w:rtl/>
        </w:rPr>
      </w:pPr>
    </w:p>
    <w:p w:rsidR="008F148E" w:rsidRDefault="008F148E" w:rsidP="000A5E0E">
      <w:pPr>
        <w:rPr>
          <w:rtl/>
        </w:rPr>
      </w:pPr>
      <w:r>
        <w:rPr>
          <w:rFonts w:hint="cs"/>
          <w:rtl/>
        </w:rPr>
        <w:t>תודה.</w:t>
      </w:r>
    </w:p>
    <w:p w:rsidR="008F148E" w:rsidRDefault="008F148E" w:rsidP="000A5E0E">
      <w:pPr>
        <w:rPr>
          <w:rtl/>
        </w:rPr>
      </w:pPr>
    </w:p>
    <w:p w:rsidR="008F148E" w:rsidRDefault="008F148E" w:rsidP="000A5E0E">
      <w:pPr>
        <w:pStyle w:val="af5"/>
        <w:keepNext/>
        <w:rPr>
          <w:rtl/>
        </w:rPr>
      </w:pPr>
      <w:r w:rsidRPr="00553441">
        <w:rPr>
          <w:rStyle w:val="TagStyle"/>
          <w:rtl/>
        </w:rPr>
        <w:t xml:space="preserve">&lt;&lt; קריאה &gt;&gt; </w:t>
      </w:r>
      <w:r>
        <w:rPr>
          <w:rtl/>
        </w:rPr>
        <w:t>מיכאל מרדכי ביטון (כחול לבן – המחנה הממלכתי):</w:t>
      </w:r>
      <w:r w:rsidRPr="00553441">
        <w:rPr>
          <w:rStyle w:val="TagStyle"/>
          <w:rtl/>
        </w:rPr>
        <w:t xml:space="preserve"> &lt;&lt; קריאה &gt;&gt;</w:t>
      </w:r>
      <w:r>
        <w:rPr>
          <w:rtl/>
        </w:rPr>
        <w:t xml:space="preserve"> </w:t>
      </w:r>
    </w:p>
    <w:p w:rsidR="008F148E" w:rsidRDefault="008F148E" w:rsidP="000A5E0E">
      <w:pPr>
        <w:rPr>
          <w:rtl/>
        </w:rPr>
      </w:pPr>
    </w:p>
    <w:p w:rsidR="008F148E" w:rsidRDefault="008F148E" w:rsidP="000A5E0E">
      <w:pPr>
        <w:rPr>
          <w:rtl/>
        </w:rPr>
      </w:pPr>
      <w:r>
        <w:rPr>
          <w:rFonts w:hint="cs"/>
          <w:rtl/>
        </w:rPr>
        <w:t xml:space="preserve">- - - </w:t>
      </w:r>
    </w:p>
    <w:p w:rsidR="008F148E" w:rsidRDefault="008F148E" w:rsidP="000A5E0E">
      <w:pPr>
        <w:rPr>
          <w:rtl/>
        </w:rPr>
      </w:pPr>
    </w:p>
    <w:p w:rsidR="008F148E" w:rsidRDefault="008F148E" w:rsidP="000A5E0E">
      <w:pPr>
        <w:pStyle w:val="-"/>
        <w:keepNext/>
        <w:rPr>
          <w:rtl/>
        </w:rPr>
      </w:pPr>
      <w:bookmarkStart w:id="8052" w:name="ET_speakercontinue_5264_19"/>
      <w:r w:rsidRPr="009E483A">
        <w:rPr>
          <w:rStyle w:val="TagStyle"/>
          <w:rtl/>
        </w:rPr>
        <w:t xml:space="preserve"> &lt;&lt; דובר_המשך &gt;&gt; </w:t>
      </w:r>
      <w:r>
        <w:rPr>
          <w:rtl/>
        </w:rPr>
        <w:t>אחמד טיבי (חד"ש-תע"ל):</w:t>
      </w:r>
      <w:r w:rsidRPr="009E483A">
        <w:rPr>
          <w:rStyle w:val="TagStyle"/>
          <w:rtl/>
        </w:rPr>
        <w:t xml:space="preserve"> &lt;&lt; דובר_המשך &gt;&gt;</w:t>
      </w:r>
      <w:r>
        <w:rPr>
          <w:rtl/>
        </w:rPr>
        <w:t xml:space="preserve"> </w:t>
      </w:r>
      <w:bookmarkEnd w:id="8052"/>
    </w:p>
    <w:p w:rsidR="008F148E" w:rsidRDefault="008F148E" w:rsidP="009635F5">
      <w:pPr>
        <w:rPr>
          <w:rtl/>
        </w:rPr>
      </w:pPr>
    </w:p>
    <w:p w:rsidR="008F148E" w:rsidRDefault="008F148E" w:rsidP="000A5E0E">
      <w:pPr>
        <w:rPr>
          <w:rtl/>
        </w:rPr>
      </w:pPr>
      <w:r>
        <w:rPr>
          <w:rtl/>
        </w:rPr>
        <w:t>כבוד היושב</w:t>
      </w:r>
      <w:r>
        <w:rPr>
          <w:rFonts w:hint="cs"/>
          <w:rtl/>
        </w:rPr>
        <w:t>-</w:t>
      </w:r>
      <w:r>
        <w:rPr>
          <w:rtl/>
        </w:rPr>
        <w:t xml:space="preserve">ראש, חבר הכנסת ביטון, השר לשעבר </w:t>
      </w:r>
      <w:bookmarkStart w:id="8053" w:name="_ETM_Q41_426089"/>
      <w:bookmarkEnd w:id="8053"/>
      <w:r>
        <w:rPr>
          <w:rtl/>
        </w:rPr>
        <w:t xml:space="preserve">ביטון, </w:t>
      </w:r>
      <w:bookmarkStart w:id="8054" w:name="_ETM_Q41_430589"/>
      <w:bookmarkStart w:id="8055" w:name="_ETM_Q41_432190"/>
      <w:bookmarkEnd w:id="8054"/>
      <w:bookmarkEnd w:id="8055"/>
      <w:r>
        <w:rPr>
          <w:rtl/>
        </w:rPr>
        <w:t>עלייה במקר</w:t>
      </w:r>
      <w:r>
        <w:rPr>
          <w:rFonts w:hint="cs"/>
          <w:rtl/>
        </w:rPr>
        <w:t>י</w:t>
      </w:r>
      <w:r>
        <w:rPr>
          <w:rtl/>
        </w:rPr>
        <w:t xml:space="preserve"> אובדנות בקרב ילדים ובני נוער, כל זה ברקע </w:t>
      </w:r>
      <w:bookmarkStart w:id="8056" w:name="_ETM_Q41_437742"/>
      <w:bookmarkEnd w:id="8056"/>
      <w:r>
        <w:rPr>
          <w:rtl/>
        </w:rPr>
        <w:t>תת</w:t>
      </w:r>
      <w:r>
        <w:rPr>
          <w:rFonts w:hint="cs"/>
          <w:rtl/>
        </w:rPr>
        <w:t>-</w:t>
      </w:r>
      <w:r>
        <w:rPr>
          <w:rtl/>
        </w:rPr>
        <w:t>התקצוב של הת</w:t>
      </w:r>
      <w:r>
        <w:rPr>
          <w:rFonts w:hint="cs"/>
          <w:rtl/>
        </w:rPr>
        <w:t>ו</w:t>
      </w:r>
      <w:r>
        <w:rPr>
          <w:rtl/>
        </w:rPr>
        <w:t>כנית הלאומית למניעת אובדנות. מכובדי היושב</w:t>
      </w:r>
      <w:r>
        <w:rPr>
          <w:rFonts w:hint="cs"/>
          <w:rtl/>
        </w:rPr>
        <w:t>-</w:t>
      </w:r>
      <w:r>
        <w:rPr>
          <w:rtl/>
        </w:rPr>
        <w:t xml:space="preserve">ראש, בתקופה </w:t>
      </w:r>
      <w:bookmarkStart w:id="8057" w:name="_ETM_Q41_443294"/>
      <w:bookmarkEnd w:id="8057"/>
      <w:r>
        <w:rPr>
          <w:rtl/>
        </w:rPr>
        <w:t>האחרונה אנחנו עדים להחרפה מדאיגה במצוקה הנפשית ובמקר</w:t>
      </w:r>
      <w:r>
        <w:rPr>
          <w:rFonts w:hint="cs"/>
          <w:rtl/>
        </w:rPr>
        <w:t>י</w:t>
      </w:r>
      <w:r>
        <w:rPr>
          <w:rtl/>
        </w:rPr>
        <w:t xml:space="preserve"> אובדנות </w:t>
      </w:r>
      <w:bookmarkStart w:id="8058" w:name="_ETM_Q41_448846"/>
      <w:bookmarkEnd w:id="8058"/>
      <w:r>
        <w:rPr>
          <w:rtl/>
        </w:rPr>
        <w:t xml:space="preserve">בקרב ילדים ובני נוער. </w:t>
      </w:r>
      <w:bookmarkStart w:id="8059" w:name="_ETM_Q41_455130"/>
      <w:bookmarkEnd w:id="8059"/>
      <w:r>
        <w:rPr>
          <w:rtl/>
        </w:rPr>
        <w:t xml:space="preserve">ההתאבדות מהווה את סיבת המוות השנייה בקרב ילדים ונוער </w:t>
      </w:r>
      <w:bookmarkStart w:id="8060" w:name="_ETM_Q41_459699"/>
      <w:bookmarkEnd w:id="8060"/>
      <w:r>
        <w:rPr>
          <w:rtl/>
        </w:rPr>
        <w:t xml:space="preserve">בישראל. </w:t>
      </w:r>
      <w:bookmarkStart w:id="8061" w:name="_ETM_Q41_466480"/>
      <w:bookmarkEnd w:id="8061"/>
    </w:p>
    <w:p w:rsidR="008F148E" w:rsidRDefault="008F148E" w:rsidP="000A5E0E">
      <w:pPr>
        <w:rPr>
          <w:rtl/>
        </w:rPr>
      </w:pPr>
    </w:p>
    <w:p w:rsidR="008F148E" w:rsidRDefault="008F148E" w:rsidP="000A5E0E">
      <w:pPr>
        <w:pStyle w:val="af5"/>
        <w:keepNext/>
        <w:rPr>
          <w:rtl/>
        </w:rPr>
      </w:pPr>
      <w:bookmarkStart w:id="8062" w:name="ET_interruption_6228_20"/>
      <w:r w:rsidRPr="00A86362">
        <w:rPr>
          <w:rStyle w:val="TagStyle"/>
          <w:rtl/>
        </w:rPr>
        <w:t xml:space="preserve"> &lt;&lt; קריאה &gt;&gt; </w:t>
      </w:r>
      <w:r>
        <w:rPr>
          <w:rtl/>
        </w:rPr>
        <w:t>טטיאנה מזרסקי (יש עתיד):</w:t>
      </w:r>
      <w:r w:rsidRPr="00A86362">
        <w:rPr>
          <w:rStyle w:val="TagStyle"/>
          <w:rtl/>
        </w:rPr>
        <w:t xml:space="preserve"> &lt;&lt; קריאה &gt;&gt;</w:t>
      </w:r>
      <w:r>
        <w:rPr>
          <w:rtl/>
        </w:rPr>
        <w:t xml:space="preserve"> </w:t>
      </w:r>
      <w:bookmarkEnd w:id="8062"/>
    </w:p>
    <w:p w:rsidR="008F148E" w:rsidRPr="00A86362" w:rsidRDefault="008F148E" w:rsidP="000A5E0E">
      <w:pPr>
        <w:ind w:firstLine="0"/>
        <w:rPr>
          <w:rtl/>
        </w:rPr>
      </w:pPr>
    </w:p>
    <w:p w:rsidR="008F148E" w:rsidRDefault="008F148E" w:rsidP="000A5E0E">
      <w:pPr>
        <w:rPr>
          <w:rtl/>
        </w:rPr>
      </w:pPr>
      <w:r w:rsidRPr="00A86362">
        <w:rPr>
          <w:rtl/>
        </w:rPr>
        <w:t>נורא</w:t>
      </w:r>
      <w:r>
        <w:rPr>
          <w:rFonts w:hint="cs"/>
          <w:rtl/>
        </w:rPr>
        <w:t>,</w:t>
      </w:r>
      <w:r w:rsidRPr="00A86362">
        <w:rPr>
          <w:rtl/>
        </w:rPr>
        <w:t xml:space="preserve"> נורא</w:t>
      </w:r>
      <w:r>
        <w:rPr>
          <w:rFonts w:hint="cs"/>
          <w:rtl/>
        </w:rPr>
        <w:t>.</w:t>
      </w:r>
      <w:r w:rsidRPr="00A86362">
        <w:rPr>
          <w:rtl/>
        </w:rPr>
        <w:t xml:space="preserve"> זה ממש נורא</w:t>
      </w:r>
      <w:r>
        <w:rPr>
          <w:rFonts w:hint="cs"/>
          <w:rtl/>
        </w:rPr>
        <w:t>.</w:t>
      </w:r>
    </w:p>
    <w:p w:rsidR="008F148E" w:rsidRDefault="008F148E" w:rsidP="000A5E0E">
      <w:pPr>
        <w:rPr>
          <w:rtl/>
        </w:rPr>
      </w:pPr>
    </w:p>
    <w:p w:rsidR="008F148E" w:rsidRDefault="008F148E" w:rsidP="000A5E0E">
      <w:pPr>
        <w:pStyle w:val="-"/>
        <w:keepNext/>
        <w:rPr>
          <w:rtl/>
        </w:rPr>
      </w:pPr>
      <w:bookmarkStart w:id="8063" w:name="ET_speakercontinue_5264_21"/>
      <w:r w:rsidRPr="00A86362">
        <w:rPr>
          <w:rStyle w:val="TagStyle"/>
          <w:rtl/>
        </w:rPr>
        <w:t xml:space="preserve"> &lt;&lt; דובר_המשך &gt;&gt; </w:t>
      </w:r>
      <w:r>
        <w:rPr>
          <w:rtl/>
        </w:rPr>
        <w:t>אחמד טיבי (חד"ש-תע"ל):</w:t>
      </w:r>
      <w:r w:rsidRPr="00A86362">
        <w:rPr>
          <w:rStyle w:val="TagStyle"/>
          <w:rtl/>
        </w:rPr>
        <w:t xml:space="preserve"> &lt;&lt; דובר_המשך &gt;&gt;</w:t>
      </w:r>
      <w:r>
        <w:rPr>
          <w:rtl/>
        </w:rPr>
        <w:t xml:space="preserve"> </w:t>
      </w:r>
      <w:bookmarkEnd w:id="8063"/>
    </w:p>
    <w:p w:rsidR="008F148E" w:rsidRPr="00A86362" w:rsidRDefault="008F148E" w:rsidP="000A5E0E">
      <w:pPr>
        <w:ind w:firstLine="0"/>
        <w:rPr>
          <w:rtl/>
        </w:rPr>
      </w:pPr>
    </w:p>
    <w:p w:rsidR="008F148E" w:rsidRDefault="008F148E" w:rsidP="000A5E0E">
      <w:pPr>
        <w:rPr>
          <w:rtl/>
        </w:rPr>
      </w:pPr>
      <w:r w:rsidRPr="00A86362">
        <w:rPr>
          <w:rtl/>
        </w:rPr>
        <w:t xml:space="preserve"> </w:t>
      </w:r>
      <w:r>
        <w:rPr>
          <w:rtl/>
        </w:rPr>
        <w:t>נורא, נורא</w:t>
      </w:r>
      <w:r>
        <w:rPr>
          <w:rFonts w:hint="cs"/>
          <w:rtl/>
        </w:rPr>
        <w:t xml:space="preserve">, </w:t>
      </w:r>
      <w:r>
        <w:rPr>
          <w:rtl/>
        </w:rPr>
        <w:t xml:space="preserve">בוודאי. </w:t>
      </w:r>
      <w:bookmarkStart w:id="8064" w:name="_ETM_Q41_468420"/>
      <w:bookmarkEnd w:id="8064"/>
      <w:r>
        <w:rPr>
          <w:rtl/>
        </w:rPr>
        <w:t>אנשים לא מכירים את הנתון הזה</w:t>
      </w:r>
      <w:r>
        <w:rPr>
          <w:rFonts w:hint="cs"/>
          <w:rtl/>
        </w:rPr>
        <w:t>.</w:t>
      </w:r>
      <w:r>
        <w:rPr>
          <w:rtl/>
        </w:rPr>
        <w:t xml:space="preserve"> גם אני לא הכרתי </w:t>
      </w:r>
      <w:bookmarkStart w:id="8065" w:name="_ETM_Q41_472920"/>
      <w:bookmarkEnd w:id="8065"/>
      <w:r>
        <w:rPr>
          <w:rtl/>
        </w:rPr>
        <w:t>אותו בהתחלה, אבל זה ממש נורא. לפי משרד הבריאות</w:t>
      </w:r>
      <w:r>
        <w:rPr>
          <w:rFonts w:hint="cs"/>
          <w:rtl/>
        </w:rPr>
        <w:t>,</w:t>
      </w:r>
      <w:r>
        <w:rPr>
          <w:rtl/>
        </w:rPr>
        <w:t xml:space="preserve"> בשנת </w:t>
      </w:r>
      <w:bookmarkStart w:id="8066" w:name="_ETM_Q41_477420"/>
      <w:bookmarkEnd w:id="8066"/>
      <w:r>
        <w:rPr>
          <w:rFonts w:hint="cs"/>
          <w:rtl/>
        </w:rPr>
        <w:t>2024</w:t>
      </w:r>
      <w:r>
        <w:rPr>
          <w:rtl/>
        </w:rPr>
        <w:t xml:space="preserve"> כ</w:t>
      </w:r>
      <w:r>
        <w:rPr>
          <w:rFonts w:hint="cs"/>
          <w:rtl/>
        </w:rPr>
        <w:t>-360</w:t>
      </w:r>
      <w:r>
        <w:rPr>
          <w:rtl/>
        </w:rPr>
        <w:t xml:space="preserve"> מתוך </w:t>
      </w:r>
      <w:r>
        <w:rPr>
          <w:rFonts w:hint="cs"/>
          <w:rtl/>
        </w:rPr>
        <w:t>100,000</w:t>
      </w:r>
      <w:r>
        <w:rPr>
          <w:rtl/>
        </w:rPr>
        <w:t xml:space="preserve"> בני </w:t>
      </w:r>
      <w:bookmarkStart w:id="8067" w:name="_ETM_Q41_481920"/>
      <w:bookmarkEnd w:id="8067"/>
      <w:r>
        <w:rPr>
          <w:rtl/>
        </w:rPr>
        <w:t xml:space="preserve">נוער בגילי עשר עד </w:t>
      </w:r>
      <w:r>
        <w:rPr>
          <w:rFonts w:hint="cs"/>
          <w:rtl/>
        </w:rPr>
        <w:t>17</w:t>
      </w:r>
      <w:r>
        <w:rPr>
          <w:rtl/>
        </w:rPr>
        <w:t xml:space="preserve"> ניסו להתאבד</w:t>
      </w:r>
      <w:r>
        <w:rPr>
          <w:rFonts w:hint="cs"/>
          <w:rtl/>
        </w:rPr>
        <w:t>;</w:t>
      </w:r>
      <w:r>
        <w:rPr>
          <w:rtl/>
        </w:rPr>
        <w:t xml:space="preserve"> </w:t>
      </w:r>
      <w:bookmarkStart w:id="8068" w:name="_ETM_Q41_487190"/>
      <w:bookmarkEnd w:id="8068"/>
      <w:r>
        <w:rPr>
          <w:rFonts w:hint="cs"/>
          <w:rtl/>
        </w:rPr>
        <w:t>20%</w:t>
      </w:r>
      <w:r>
        <w:rPr>
          <w:rtl/>
        </w:rPr>
        <w:t xml:space="preserve"> דיווחו על מחשבות אובדניות. </w:t>
      </w:r>
      <w:bookmarkStart w:id="8069" w:name="_ETM_Q41_492440"/>
      <w:bookmarkEnd w:id="8069"/>
    </w:p>
    <w:p w:rsidR="008F148E" w:rsidRDefault="008F148E" w:rsidP="000A5E0E">
      <w:pPr>
        <w:rPr>
          <w:rtl/>
        </w:rPr>
      </w:pPr>
      <w:bookmarkStart w:id="8070" w:name="_ETM_Q41_494054"/>
      <w:bookmarkEnd w:id="8070"/>
    </w:p>
    <w:p w:rsidR="008F148E" w:rsidRDefault="008F148E" w:rsidP="00BA2BCC">
      <w:pPr>
        <w:rPr>
          <w:rtl/>
        </w:rPr>
      </w:pPr>
      <w:bookmarkStart w:id="8071" w:name="_ETM_Q41_494279"/>
      <w:bookmarkStart w:id="8072" w:name="_ETM_Q41_494304"/>
      <w:bookmarkStart w:id="8073" w:name="_ETM_Q41_494354"/>
      <w:bookmarkEnd w:id="8071"/>
      <w:bookmarkEnd w:id="8072"/>
      <w:bookmarkEnd w:id="8073"/>
      <w:r>
        <w:rPr>
          <w:rFonts w:hint="cs"/>
          <w:rtl/>
        </w:rPr>
        <w:t xml:space="preserve">על </w:t>
      </w:r>
      <w:r>
        <w:rPr>
          <w:rtl/>
        </w:rPr>
        <w:t>רקע זה</w:t>
      </w:r>
      <w:r>
        <w:rPr>
          <w:rFonts w:hint="cs"/>
          <w:rtl/>
        </w:rPr>
        <w:t>,</w:t>
      </w:r>
      <w:r>
        <w:rPr>
          <w:rtl/>
        </w:rPr>
        <w:t xml:space="preserve"> בחודשים האחרונים נחשפנו לשורה של טרגדיות קשות שהתפרסמו, </w:t>
      </w:r>
      <w:bookmarkStart w:id="8074" w:name="_ETM_Q41_497869"/>
      <w:bookmarkEnd w:id="8074"/>
      <w:r>
        <w:rPr>
          <w:rtl/>
        </w:rPr>
        <w:t>יש כאלה שלא</w:t>
      </w:r>
      <w:r>
        <w:rPr>
          <w:rFonts w:hint="cs"/>
          <w:rtl/>
        </w:rPr>
        <w:t xml:space="preserve"> </w:t>
      </w:r>
      <w:r>
        <w:rPr>
          <w:rFonts w:hint="eastAsia"/>
          <w:rtl/>
        </w:rPr>
        <w:t>–</w:t>
      </w:r>
      <w:r>
        <w:rPr>
          <w:rtl/>
        </w:rPr>
        <w:t xml:space="preserve"> יש צעיר בן </w:t>
      </w:r>
      <w:r>
        <w:rPr>
          <w:rFonts w:hint="cs"/>
          <w:rtl/>
        </w:rPr>
        <w:t>14</w:t>
      </w:r>
      <w:r>
        <w:rPr>
          <w:rtl/>
        </w:rPr>
        <w:t xml:space="preserve"> מנוף הגליל </w:t>
      </w:r>
      <w:bookmarkStart w:id="8075" w:name="_ETM_Q41_503299"/>
      <w:bookmarkEnd w:id="8075"/>
      <w:r>
        <w:rPr>
          <w:rtl/>
        </w:rPr>
        <w:t xml:space="preserve">שהתאבד, יש נער בן </w:t>
      </w:r>
      <w:r>
        <w:rPr>
          <w:rFonts w:hint="cs"/>
          <w:rtl/>
        </w:rPr>
        <w:t>15</w:t>
      </w:r>
      <w:r>
        <w:rPr>
          <w:rtl/>
        </w:rPr>
        <w:t xml:space="preserve"> מהרצליה </w:t>
      </w:r>
      <w:r>
        <w:rPr>
          <w:rFonts w:hint="cs"/>
          <w:rtl/>
        </w:rPr>
        <w:t>ש</w:t>
      </w:r>
      <w:r>
        <w:rPr>
          <w:rtl/>
        </w:rPr>
        <w:t xml:space="preserve">גם התאבד, </w:t>
      </w:r>
      <w:bookmarkStart w:id="8076" w:name="_ETM_Q41_508729"/>
      <w:bookmarkEnd w:id="8076"/>
      <w:r>
        <w:rPr>
          <w:rtl/>
        </w:rPr>
        <w:t xml:space="preserve">וניסיון של ילדה בת </w:t>
      </w:r>
      <w:r>
        <w:rPr>
          <w:rFonts w:hint="cs"/>
          <w:rtl/>
        </w:rPr>
        <w:t xml:space="preserve">15 </w:t>
      </w:r>
      <w:r>
        <w:rPr>
          <w:rtl/>
        </w:rPr>
        <w:t>מראשון</w:t>
      </w:r>
      <w:r>
        <w:rPr>
          <w:rFonts w:hint="cs"/>
          <w:rtl/>
        </w:rPr>
        <w:t xml:space="preserve"> לציון,</w:t>
      </w:r>
      <w:r>
        <w:rPr>
          <w:rtl/>
        </w:rPr>
        <w:t xml:space="preserve"> ועוד מקרים רבים</w:t>
      </w:r>
      <w:r>
        <w:rPr>
          <w:rFonts w:hint="cs"/>
          <w:rtl/>
        </w:rPr>
        <w:t>.</w:t>
      </w:r>
      <w:r>
        <w:rPr>
          <w:rtl/>
        </w:rPr>
        <w:t xml:space="preserve"> </w:t>
      </w:r>
      <w:bookmarkStart w:id="8077" w:name="_ETM_Q41_514159"/>
      <w:bookmarkEnd w:id="8077"/>
      <w:r>
        <w:rPr>
          <w:rtl/>
        </w:rPr>
        <w:t xml:space="preserve">אני מכיר עוד </w:t>
      </w:r>
      <w:bookmarkStart w:id="8078" w:name="_ETM_Q41_519790"/>
      <w:bookmarkEnd w:id="8078"/>
      <w:r>
        <w:rPr>
          <w:rtl/>
        </w:rPr>
        <w:t>מקרה אחד בצפון</w:t>
      </w:r>
      <w:r>
        <w:rPr>
          <w:rFonts w:hint="cs"/>
          <w:rtl/>
        </w:rPr>
        <w:t>.</w:t>
      </w:r>
      <w:r>
        <w:rPr>
          <w:rtl/>
        </w:rPr>
        <w:t xml:space="preserve"> </w:t>
      </w:r>
      <w:bookmarkStart w:id="8079" w:name="_ETM_Q41_524644"/>
      <w:bookmarkStart w:id="8080" w:name="_ETM_Q41_524784"/>
      <w:bookmarkStart w:id="8081" w:name="_ETM_Q41_524836"/>
      <w:bookmarkStart w:id="8082" w:name="_ETM_Q41_524941"/>
      <w:bookmarkEnd w:id="8079"/>
      <w:bookmarkEnd w:id="8080"/>
      <w:bookmarkEnd w:id="8081"/>
      <w:bookmarkEnd w:id="8082"/>
      <w:r>
        <w:rPr>
          <w:rtl/>
        </w:rPr>
        <w:t xml:space="preserve">אף שהממשלה קבעה כבר </w:t>
      </w:r>
      <w:r>
        <w:rPr>
          <w:rFonts w:hint="cs"/>
          <w:rtl/>
        </w:rPr>
        <w:t>ב-2013,</w:t>
      </w:r>
      <w:r>
        <w:rPr>
          <w:rtl/>
        </w:rPr>
        <w:t xml:space="preserve"> </w:t>
      </w:r>
      <w:bookmarkStart w:id="8083" w:name="_ETM_Q41_525365"/>
      <w:bookmarkEnd w:id="8083"/>
      <w:r>
        <w:rPr>
          <w:rtl/>
        </w:rPr>
        <w:t>ביוזמת שרת הבריאות אז יעל גרמן</w:t>
      </w:r>
      <w:r>
        <w:rPr>
          <w:rFonts w:hint="cs"/>
          <w:rtl/>
        </w:rPr>
        <w:t>,</w:t>
      </w:r>
      <w:r>
        <w:rPr>
          <w:rtl/>
        </w:rPr>
        <w:t xml:space="preserve"> </w:t>
      </w:r>
      <w:bookmarkStart w:id="8084" w:name="_ETM_Q41_531519"/>
      <w:bookmarkEnd w:id="8084"/>
      <w:r>
        <w:rPr>
          <w:rtl/>
        </w:rPr>
        <w:t xml:space="preserve">כי מניעת התאבדויות היא אינטרס ארצי המחייב פעולה משותפת של </w:t>
      </w:r>
      <w:bookmarkStart w:id="8085" w:name="_ETM_Q41_536879"/>
      <w:bookmarkEnd w:id="8085"/>
      <w:r>
        <w:rPr>
          <w:rtl/>
        </w:rPr>
        <w:t>כלל משרדי הממשלה</w:t>
      </w:r>
      <w:r>
        <w:rPr>
          <w:rFonts w:hint="cs"/>
          <w:rtl/>
        </w:rPr>
        <w:t>,</w:t>
      </w:r>
      <w:r>
        <w:rPr>
          <w:rtl/>
        </w:rPr>
        <w:t xml:space="preserve"> עד היום מה שקרוי </w:t>
      </w:r>
      <w:r>
        <w:rPr>
          <w:rFonts w:hint="cs"/>
          <w:rtl/>
        </w:rPr>
        <w:t>"</w:t>
      </w:r>
      <w:r>
        <w:rPr>
          <w:rtl/>
        </w:rPr>
        <w:t>הת</w:t>
      </w:r>
      <w:r>
        <w:rPr>
          <w:rFonts w:hint="cs"/>
          <w:rtl/>
        </w:rPr>
        <w:t>ו</w:t>
      </w:r>
      <w:r>
        <w:rPr>
          <w:rtl/>
        </w:rPr>
        <w:t xml:space="preserve">כנית הלאומית למניעת </w:t>
      </w:r>
      <w:bookmarkStart w:id="8086" w:name="_ETM_Q41_542239"/>
      <w:bookmarkEnd w:id="8086"/>
      <w:r>
        <w:rPr>
          <w:rtl/>
        </w:rPr>
        <w:t>אובדנות</w:t>
      </w:r>
      <w:r>
        <w:rPr>
          <w:rFonts w:hint="cs"/>
          <w:rtl/>
        </w:rPr>
        <w:t>"</w:t>
      </w:r>
      <w:r>
        <w:rPr>
          <w:rtl/>
        </w:rPr>
        <w:t xml:space="preserve"> נמצא בתת</w:t>
      </w:r>
      <w:r>
        <w:rPr>
          <w:rFonts w:hint="cs"/>
          <w:rtl/>
        </w:rPr>
        <w:t>-</w:t>
      </w:r>
      <w:r>
        <w:rPr>
          <w:rtl/>
        </w:rPr>
        <w:t xml:space="preserve">תקצוב. </w:t>
      </w:r>
      <w:bookmarkStart w:id="8087" w:name="_ETM_Q41_548010"/>
      <w:bookmarkEnd w:id="8087"/>
      <w:r>
        <w:rPr>
          <w:rtl/>
        </w:rPr>
        <w:t>בת</w:t>
      </w:r>
      <w:r>
        <w:rPr>
          <w:rFonts w:hint="cs"/>
          <w:rtl/>
        </w:rPr>
        <w:t>ו</w:t>
      </w:r>
      <w:r>
        <w:rPr>
          <w:rtl/>
        </w:rPr>
        <w:t>כנית המקורית</w:t>
      </w:r>
      <w:r>
        <w:rPr>
          <w:rFonts w:hint="cs"/>
          <w:rtl/>
        </w:rPr>
        <w:t>,</w:t>
      </w:r>
      <w:r>
        <w:rPr>
          <w:rtl/>
        </w:rPr>
        <w:t xml:space="preserve"> על פי החלטת הממשלה</w:t>
      </w:r>
      <w:r>
        <w:rPr>
          <w:rFonts w:hint="cs"/>
          <w:rtl/>
        </w:rPr>
        <w:t>,</w:t>
      </w:r>
      <w:r>
        <w:rPr>
          <w:rtl/>
        </w:rPr>
        <w:t xml:space="preserve"> תקצוב הת</w:t>
      </w:r>
      <w:r>
        <w:rPr>
          <w:rFonts w:hint="cs"/>
          <w:rtl/>
        </w:rPr>
        <w:t>ו</w:t>
      </w:r>
      <w:r>
        <w:rPr>
          <w:rtl/>
        </w:rPr>
        <w:t xml:space="preserve">כנית היה אמור </w:t>
      </w:r>
      <w:bookmarkStart w:id="8088" w:name="_ETM_Q41_553472"/>
      <w:bookmarkEnd w:id="8088"/>
      <w:r>
        <w:rPr>
          <w:rtl/>
        </w:rPr>
        <w:t>להגיע תוך שלוש שנים ל</w:t>
      </w:r>
      <w:r>
        <w:rPr>
          <w:rFonts w:hint="cs"/>
          <w:rtl/>
        </w:rPr>
        <w:t xml:space="preserve">-27 </w:t>
      </w:r>
      <w:r>
        <w:rPr>
          <w:rtl/>
        </w:rPr>
        <w:t xml:space="preserve">מיליון שקל. היום, </w:t>
      </w:r>
      <w:bookmarkStart w:id="8089" w:name="_ETM_Q41_558934"/>
      <w:bookmarkEnd w:id="8089"/>
      <w:r>
        <w:rPr>
          <w:rFonts w:hint="cs"/>
          <w:rtl/>
        </w:rPr>
        <w:t>12</w:t>
      </w:r>
      <w:r>
        <w:rPr>
          <w:rtl/>
        </w:rPr>
        <w:t xml:space="preserve"> שנים אחרי ההחלטה</w:t>
      </w:r>
      <w:r>
        <w:rPr>
          <w:rFonts w:hint="cs"/>
          <w:rtl/>
        </w:rPr>
        <w:t>,</w:t>
      </w:r>
      <w:r>
        <w:rPr>
          <w:rtl/>
        </w:rPr>
        <w:t xml:space="preserve"> הת</w:t>
      </w:r>
      <w:r>
        <w:rPr>
          <w:rFonts w:hint="cs"/>
          <w:rtl/>
        </w:rPr>
        <w:t>ו</w:t>
      </w:r>
      <w:r>
        <w:rPr>
          <w:rtl/>
        </w:rPr>
        <w:t>כנית מתוקצבת רק ב</w:t>
      </w:r>
      <w:r>
        <w:rPr>
          <w:rFonts w:hint="cs"/>
          <w:rtl/>
        </w:rPr>
        <w:t xml:space="preserve">-17 </w:t>
      </w:r>
      <w:r>
        <w:rPr>
          <w:rtl/>
        </w:rPr>
        <w:t>מיליון שקל</w:t>
      </w:r>
      <w:r>
        <w:rPr>
          <w:rFonts w:hint="cs"/>
          <w:rtl/>
        </w:rPr>
        <w:t>,</w:t>
      </w:r>
      <w:r>
        <w:rPr>
          <w:rtl/>
        </w:rPr>
        <w:t xml:space="preserve"> כאשר בוועדת הכספים כל שני וחמישי</w:t>
      </w:r>
      <w:r>
        <w:rPr>
          <w:rFonts w:hint="cs"/>
          <w:rtl/>
        </w:rPr>
        <w:t>,</w:t>
      </w:r>
      <w:r>
        <w:rPr>
          <w:rtl/>
        </w:rPr>
        <w:t xml:space="preserve"> נאור, </w:t>
      </w:r>
      <w:bookmarkStart w:id="8090" w:name="_ETM_Q41_569858"/>
      <w:bookmarkEnd w:id="8090"/>
      <w:r>
        <w:rPr>
          <w:rtl/>
        </w:rPr>
        <w:t xml:space="preserve">עוברים </w:t>
      </w:r>
      <w:r>
        <w:rPr>
          <w:rFonts w:hint="cs"/>
          <w:rtl/>
        </w:rPr>
        <w:t xml:space="preserve">50, 100, 200 מיליון </w:t>
      </w:r>
      <w:r>
        <w:rPr>
          <w:rtl/>
        </w:rPr>
        <w:t>לשרה סטרוק</w:t>
      </w:r>
      <w:r>
        <w:rPr>
          <w:rFonts w:hint="cs"/>
          <w:rtl/>
        </w:rPr>
        <w:t xml:space="preserve"> - -</w:t>
      </w:r>
      <w:r>
        <w:rPr>
          <w:rtl/>
        </w:rPr>
        <w:t xml:space="preserve"> </w:t>
      </w:r>
      <w:bookmarkStart w:id="8091" w:name="_ETM_Q41_576010"/>
      <w:bookmarkEnd w:id="8091"/>
    </w:p>
    <w:p w:rsidR="008F148E" w:rsidRDefault="008F148E" w:rsidP="000A5E0E">
      <w:pPr>
        <w:rPr>
          <w:rtl/>
        </w:rPr>
      </w:pPr>
    </w:p>
    <w:p w:rsidR="008F148E" w:rsidRDefault="008F148E" w:rsidP="000A5E0E">
      <w:pPr>
        <w:pStyle w:val="af5"/>
        <w:keepNext/>
        <w:rPr>
          <w:rtl/>
        </w:rPr>
      </w:pPr>
      <w:bookmarkStart w:id="8092" w:name="ET_interruption_6361_22"/>
      <w:r w:rsidRPr="00742EE8">
        <w:rPr>
          <w:rStyle w:val="TagStyle"/>
          <w:rtl/>
        </w:rPr>
        <w:t xml:space="preserve"> &lt;&lt; קריאה &gt;&gt; </w:t>
      </w:r>
      <w:r>
        <w:rPr>
          <w:rtl/>
        </w:rPr>
        <w:t>נאור שירי (יש עתיד):</w:t>
      </w:r>
      <w:r w:rsidRPr="00742EE8">
        <w:rPr>
          <w:rStyle w:val="TagStyle"/>
          <w:rtl/>
        </w:rPr>
        <w:t xml:space="preserve"> &lt;&lt; קריאה &gt;&gt;</w:t>
      </w:r>
      <w:r>
        <w:rPr>
          <w:rtl/>
        </w:rPr>
        <w:t xml:space="preserve"> </w:t>
      </w:r>
      <w:bookmarkEnd w:id="8092"/>
    </w:p>
    <w:p w:rsidR="008F148E" w:rsidRDefault="008F148E" w:rsidP="00586B80">
      <w:pPr>
        <w:rPr>
          <w:rtl/>
        </w:rPr>
      </w:pPr>
    </w:p>
    <w:p w:rsidR="008F148E" w:rsidRDefault="008F148E" w:rsidP="000A5E0E">
      <w:pPr>
        <w:rPr>
          <w:rtl/>
        </w:rPr>
      </w:pPr>
      <w:r>
        <w:rPr>
          <w:rFonts w:hint="cs"/>
          <w:rtl/>
        </w:rPr>
        <w:t>יוניקורן.</w:t>
      </w:r>
    </w:p>
    <w:p w:rsidR="008F148E" w:rsidRDefault="008F148E" w:rsidP="000A5E0E">
      <w:pPr>
        <w:rPr>
          <w:rtl/>
        </w:rPr>
      </w:pPr>
    </w:p>
    <w:p w:rsidR="008F148E" w:rsidRDefault="008F148E" w:rsidP="000A5E0E">
      <w:pPr>
        <w:pStyle w:val="-"/>
        <w:keepNext/>
        <w:rPr>
          <w:rtl/>
        </w:rPr>
      </w:pPr>
      <w:bookmarkStart w:id="8093" w:name="ET_speakercontinue_5264_23"/>
      <w:r w:rsidRPr="00742EE8">
        <w:rPr>
          <w:rStyle w:val="TagStyle"/>
          <w:rtl/>
        </w:rPr>
        <w:t xml:space="preserve"> &lt;&lt; דובר_המשך &gt;&gt; </w:t>
      </w:r>
      <w:r>
        <w:rPr>
          <w:rtl/>
        </w:rPr>
        <w:t>אחמד טיבי (חד"ש-תע"ל):</w:t>
      </w:r>
      <w:r w:rsidRPr="00742EE8">
        <w:rPr>
          <w:rStyle w:val="TagStyle"/>
          <w:rtl/>
        </w:rPr>
        <w:t xml:space="preserve"> &lt;&lt; דובר_המשך &gt;&gt;</w:t>
      </w:r>
      <w:r>
        <w:rPr>
          <w:rtl/>
        </w:rPr>
        <w:t xml:space="preserve"> </w:t>
      </w:r>
      <w:bookmarkEnd w:id="8093"/>
    </w:p>
    <w:p w:rsidR="008F148E" w:rsidRPr="00742EE8" w:rsidRDefault="008F148E" w:rsidP="000A5E0E">
      <w:pPr>
        <w:rPr>
          <w:rtl/>
        </w:rPr>
      </w:pPr>
    </w:p>
    <w:p w:rsidR="008F148E" w:rsidRDefault="008F148E" w:rsidP="000A5E0E">
      <w:pPr>
        <w:rPr>
          <w:rtl/>
        </w:rPr>
      </w:pPr>
      <w:r>
        <w:rPr>
          <w:rFonts w:hint="cs"/>
          <w:rtl/>
        </w:rPr>
        <w:t>- -</w:t>
      </w:r>
      <w:r>
        <w:rPr>
          <w:rtl/>
        </w:rPr>
        <w:t xml:space="preserve"> למיזם שנקרא סטרוק-אפ. </w:t>
      </w:r>
      <w:bookmarkStart w:id="8094" w:name="_ETM_Q41_582190"/>
      <w:bookmarkEnd w:id="8094"/>
      <w:r>
        <w:rPr>
          <w:rtl/>
        </w:rPr>
        <w:t xml:space="preserve">נוכח העלייה בשיעור הפניות למוקדי החירום וגל האובדנות שפקד את </w:t>
      </w:r>
      <w:bookmarkStart w:id="8095" w:name="_ETM_Q41_587570"/>
      <w:bookmarkEnd w:id="8095"/>
      <w:r>
        <w:rPr>
          <w:rtl/>
        </w:rPr>
        <w:t xml:space="preserve">ישראל בחודשים האחרונים, אנחנו דנים כאן </w:t>
      </w:r>
      <w:bookmarkStart w:id="8096" w:name="_ETM_Q41_593779"/>
      <w:bookmarkEnd w:id="8096"/>
      <w:r>
        <w:rPr>
          <w:rtl/>
        </w:rPr>
        <w:t>ומעלים את הנושא הזה, כי אנחנו רוצים תשובה מהממשלה</w:t>
      </w:r>
      <w:r>
        <w:rPr>
          <w:rFonts w:hint="cs"/>
          <w:rtl/>
        </w:rPr>
        <w:t>.</w:t>
      </w:r>
      <w:r>
        <w:rPr>
          <w:rtl/>
        </w:rPr>
        <w:t xml:space="preserve"> </w:t>
      </w:r>
      <w:bookmarkStart w:id="8097" w:name="_ETM_Q41_600420"/>
      <w:bookmarkEnd w:id="8097"/>
      <w:r>
        <w:rPr>
          <w:rtl/>
        </w:rPr>
        <w:t>כל נפש אח</w:t>
      </w:r>
      <w:r>
        <w:rPr>
          <w:rFonts w:hint="cs"/>
          <w:rtl/>
        </w:rPr>
        <w:t>ת</w:t>
      </w:r>
      <w:r>
        <w:rPr>
          <w:rtl/>
        </w:rPr>
        <w:t xml:space="preserve"> שמאבדים אותה היא נפש אחת יותר מד</w:t>
      </w:r>
      <w:r>
        <w:rPr>
          <w:rFonts w:hint="cs"/>
          <w:rtl/>
        </w:rPr>
        <w:t>י</w:t>
      </w:r>
      <w:r>
        <w:rPr>
          <w:rtl/>
        </w:rPr>
        <w:t xml:space="preserve">. </w:t>
      </w:r>
      <w:bookmarkStart w:id="8098" w:name="_ETM_Q41_610000"/>
      <w:bookmarkEnd w:id="8098"/>
    </w:p>
    <w:p w:rsidR="008F148E" w:rsidRDefault="008F148E" w:rsidP="000A5E0E">
      <w:pPr>
        <w:ind w:firstLine="0"/>
        <w:rPr>
          <w:rtl/>
        </w:rPr>
      </w:pPr>
      <w:bookmarkStart w:id="8099" w:name="_ETM_Q41_605312"/>
      <w:bookmarkStart w:id="8100" w:name="_ETM_Q41_605454"/>
      <w:bookmarkStart w:id="8101" w:name="_ETM_Q41_605537"/>
      <w:bookmarkEnd w:id="8099"/>
      <w:bookmarkEnd w:id="8100"/>
      <w:bookmarkEnd w:id="8101"/>
    </w:p>
    <w:p w:rsidR="008F148E" w:rsidRDefault="008F148E" w:rsidP="000A5E0E">
      <w:pPr>
        <w:pStyle w:val="af5"/>
        <w:keepNext/>
        <w:rPr>
          <w:rtl/>
        </w:rPr>
      </w:pPr>
      <w:r w:rsidRPr="00806BEC">
        <w:rPr>
          <w:rStyle w:val="TagStyle"/>
          <w:rtl/>
        </w:rPr>
        <w:t xml:space="preserve"> &lt;&lt; קריאה &gt;&gt; </w:t>
      </w:r>
      <w:r>
        <w:rPr>
          <w:rtl/>
        </w:rPr>
        <w:t>מיכאל מרדכי ביטון (כחול לבן – המחנה הממלכתי):</w:t>
      </w:r>
      <w:r w:rsidRPr="00806BEC">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bookmarkStart w:id="8102" w:name="_ETM_Q41_612177"/>
      <w:bookmarkEnd w:id="8102"/>
      <w:r>
        <w:rPr>
          <w:rFonts w:hint="cs"/>
          <w:rtl/>
        </w:rPr>
        <w:t xml:space="preserve">זה מהתלמוד, </w:t>
      </w:r>
      <w:bookmarkStart w:id="8103" w:name="_ETM_Q41_610573"/>
      <w:bookmarkEnd w:id="8103"/>
      <w:r>
        <w:rPr>
          <w:rFonts w:hint="cs"/>
          <w:rtl/>
        </w:rPr>
        <w:t xml:space="preserve">כל המציל נפש אחת - </w:t>
      </w:r>
      <w:bookmarkStart w:id="8104" w:name="_ETM_Q41_610224"/>
      <w:bookmarkEnd w:id="8104"/>
      <w:r>
        <w:rPr>
          <w:rFonts w:hint="cs"/>
          <w:rtl/>
        </w:rPr>
        <w:t>- -</w:t>
      </w:r>
    </w:p>
    <w:p w:rsidR="008F148E" w:rsidRDefault="008F148E" w:rsidP="000A5E0E">
      <w:pPr>
        <w:rPr>
          <w:rtl/>
        </w:rPr>
      </w:pPr>
    </w:p>
    <w:p w:rsidR="008F148E" w:rsidRDefault="008F148E" w:rsidP="000A5E0E">
      <w:pPr>
        <w:pStyle w:val="af6"/>
        <w:keepNext/>
        <w:rPr>
          <w:rtl/>
        </w:rPr>
      </w:pPr>
      <w:bookmarkStart w:id="8105" w:name="ET_yor_6597_26"/>
      <w:r w:rsidRPr="0038190D">
        <w:rPr>
          <w:rStyle w:val="TagStyle"/>
          <w:rtl/>
        </w:rPr>
        <w:t xml:space="preserve"> &lt;&lt; יור &gt;&gt; </w:t>
      </w:r>
      <w:r>
        <w:rPr>
          <w:rtl/>
        </w:rPr>
        <w:t>היו"ר מאיר כהן:</w:t>
      </w:r>
      <w:r w:rsidRPr="0038190D">
        <w:rPr>
          <w:rStyle w:val="TagStyle"/>
          <w:rtl/>
        </w:rPr>
        <w:t xml:space="preserve"> &lt;&lt; יור &gt;&gt;</w:t>
      </w:r>
      <w:r>
        <w:rPr>
          <w:rtl/>
        </w:rPr>
        <w:t xml:space="preserve"> </w:t>
      </w:r>
      <w:bookmarkEnd w:id="8105"/>
    </w:p>
    <w:p w:rsidR="008F148E" w:rsidRDefault="008F148E" w:rsidP="00586B80">
      <w:pPr>
        <w:rPr>
          <w:rtl/>
        </w:rPr>
      </w:pPr>
    </w:p>
    <w:p w:rsidR="008F148E" w:rsidRDefault="008F148E" w:rsidP="000A5E0E">
      <w:pPr>
        <w:rPr>
          <w:rtl/>
        </w:rPr>
      </w:pPr>
      <w:bookmarkStart w:id="8106" w:name="_ETM_Q41_608844"/>
      <w:bookmarkEnd w:id="8106"/>
      <w:r>
        <w:rPr>
          <w:rFonts w:hint="cs"/>
          <w:rtl/>
        </w:rPr>
        <w:t>תודה, אדוני.</w:t>
      </w:r>
    </w:p>
    <w:p w:rsidR="008F148E" w:rsidRPr="0038190D" w:rsidRDefault="008F148E" w:rsidP="000A5E0E">
      <w:pPr>
        <w:rPr>
          <w:rtl/>
        </w:rPr>
      </w:pPr>
    </w:p>
    <w:p w:rsidR="008F148E" w:rsidRDefault="008F148E" w:rsidP="000A5E0E">
      <w:pPr>
        <w:pStyle w:val="-"/>
        <w:keepNext/>
        <w:rPr>
          <w:rtl/>
        </w:rPr>
      </w:pPr>
      <w:bookmarkStart w:id="8107" w:name="ET_speakercontinue_5264_25"/>
      <w:r w:rsidRPr="00806BEC">
        <w:rPr>
          <w:rStyle w:val="TagStyle"/>
          <w:rtl/>
        </w:rPr>
        <w:t xml:space="preserve"> &lt;&lt; דובר_המשך &gt;&gt; </w:t>
      </w:r>
      <w:r>
        <w:rPr>
          <w:rtl/>
        </w:rPr>
        <w:t>אחמד טיבי (חד"ש-תע"ל):</w:t>
      </w:r>
      <w:r w:rsidRPr="00806BEC">
        <w:rPr>
          <w:rStyle w:val="TagStyle"/>
          <w:rtl/>
        </w:rPr>
        <w:t xml:space="preserve"> &lt;&lt; דובר_המשך &gt;&gt;</w:t>
      </w:r>
      <w:r>
        <w:rPr>
          <w:rtl/>
        </w:rPr>
        <w:t xml:space="preserve"> </w:t>
      </w:r>
      <w:bookmarkEnd w:id="8107"/>
    </w:p>
    <w:p w:rsidR="008F148E" w:rsidRDefault="008F148E" w:rsidP="00586B80">
      <w:pPr>
        <w:rPr>
          <w:rtl/>
        </w:rPr>
      </w:pPr>
    </w:p>
    <w:p w:rsidR="008F148E" w:rsidRDefault="008F148E" w:rsidP="000A5E0E">
      <w:pPr>
        <w:rPr>
          <w:rtl/>
        </w:rPr>
      </w:pPr>
      <w:r>
        <w:rPr>
          <w:rFonts w:hint="cs"/>
          <w:rtl/>
        </w:rPr>
        <w:t xml:space="preserve">נכון. נאור שאל אותי </w:t>
      </w:r>
      <w:bookmarkStart w:id="8108" w:name="_ETM_Q41_605600"/>
      <w:bookmarkStart w:id="8109" w:name="_ETM_Q41_605681"/>
      <w:bookmarkStart w:id="8110" w:name="_ETM_Q41_605732"/>
      <w:bookmarkEnd w:id="8108"/>
      <w:bookmarkEnd w:id="8109"/>
      <w:bookmarkEnd w:id="8110"/>
      <w:r>
        <w:rPr>
          <w:rtl/>
        </w:rPr>
        <w:t xml:space="preserve">על השרה עידית סילמן, </w:t>
      </w:r>
      <w:bookmarkStart w:id="8111" w:name="_ETM_Q41_613750"/>
      <w:bookmarkEnd w:id="8111"/>
      <w:r>
        <w:rPr>
          <w:rtl/>
        </w:rPr>
        <w:t>מה התפקיד שלה</w:t>
      </w:r>
      <w:r>
        <w:rPr>
          <w:rFonts w:hint="cs"/>
          <w:rtl/>
        </w:rPr>
        <w:t>,</w:t>
      </w:r>
      <w:r>
        <w:rPr>
          <w:rtl/>
        </w:rPr>
        <w:t xml:space="preserve"> </w:t>
      </w:r>
      <w:bookmarkStart w:id="8112" w:name="_ETM_Q41_618380"/>
      <w:bookmarkEnd w:id="8112"/>
      <w:r>
        <w:rPr>
          <w:rtl/>
        </w:rPr>
        <w:t>ולאחרונה</w:t>
      </w:r>
      <w:r>
        <w:rPr>
          <w:rFonts w:hint="cs"/>
          <w:rtl/>
        </w:rPr>
        <w:t xml:space="preserve"> </w:t>
      </w:r>
      <w:r>
        <w:rPr>
          <w:rFonts w:hint="eastAsia"/>
          <w:rtl/>
        </w:rPr>
        <w:t>–</w:t>
      </w:r>
      <w:r>
        <w:rPr>
          <w:rtl/>
        </w:rPr>
        <w:t xml:space="preserve"> איך קוראים לה</w:t>
      </w:r>
      <w:r>
        <w:rPr>
          <w:rFonts w:hint="cs"/>
          <w:rtl/>
        </w:rPr>
        <w:t>,</w:t>
      </w:r>
      <w:r>
        <w:rPr>
          <w:rtl/>
        </w:rPr>
        <w:t xml:space="preserve"> היא השרה להגנת הסביבה</w:t>
      </w:r>
      <w:r>
        <w:rPr>
          <w:rFonts w:hint="cs"/>
          <w:rtl/>
        </w:rPr>
        <w:t xml:space="preserve"> </w:t>
      </w:r>
      <w:r>
        <w:rPr>
          <w:rFonts w:hint="eastAsia"/>
          <w:rtl/>
        </w:rPr>
        <w:t>–</w:t>
      </w:r>
      <w:r>
        <w:rPr>
          <w:rtl/>
        </w:rPr>
        <w:t xml:space="preserve"> בזה אני </w:t>
      </w:r>
      <w:bookmarkStart w:id="8113" w:name="_ETM_Q41_622710"/>
      <w:bookmarkEnd w:id="8113"/>
      <w:r>
        <w:rPr>
          <w:rtl/>
        </w:rPr>
        <w:t>מסיים</w:t>
      </w:r>
      <w:r>
        <w:rPr>
          <w:rFonts w:hint="cs"/>
          <w:rtl/>
        </w:rPr>
        <w:t xml:space="preserve"> </w:t>
      </w:r>
      <w:r>
        <w:rPr>
          <w:rFonts w:hint="eastAsia"/>
          <w:rtl/>
        </w:rPr>
        <w:t>–</w:t>
      </w:r>
      <w:r>
        <w:rPr>
          <w:rtl/>
        </w:rPr>
        <w:t xml:space="preserve"> היא השרה להגנת הנאשם וסביבתו. </w:t>
      </w:r>
      <w:bookmarkStart w:id="8114" w:name="_ETM_Q41_628089"/>
      <w:bookmarkEnd w:id="8114"/>
    </w:p>
    <w:p w:rsidR="008F148E" w:rsidRDefault="008F148E" w:rsidP="000A5E0E">
      <w:pPr>
        <w:rPr>
          <w:rtl/>
        </w:rPr>
      </w:pPr>
    </w:p>
    <w:p w:rsidR="008F148E" w:rsidRDefault="008F148E" w:rsidP="000A5E0E">
      <w:pPr>
        <w:pStyle w:val="af6"/>
        <w:keepNext/>
        <w:rPr>
          <w:rtl/>
        </w:rPr>
      </w:pPr>
      <w:bookmarkStart w:id="8115" w:name="ET_yor_6597_27"/>
      <w:r w:rsidRPr="00540E95">
        <w:rPr>
          <w:rStyle w:val="TagStyle"/>
          <w:rtl/>
        </w:rPr>
        <w:t xml:space="preserve"> &lt;&lt; יור &gt;&gt; </w:t>
      </w:r>
      <w:r>
        <w:rPr>
          <w:rtl/>
        </w:rPr>
        <w:t>היו"ר מאיר כהן:</w:t>
      </w:r>
      <w:r w:rsidRPr="00540E95">
        <w:rPr>
          <w:rStyle w:val="TagStyle"/>
          <w:rtl/>
        </w:rPr>
        <w:t xml:space="preserve"> &lt;&lt; יור &gt;&gt;</w:t>
      </w:r>
      <w:r>
        <w:rPr>
          <w:rtl/>
        </w:rPr>
        <w:t xml:space="preserve"> </w:t>
      </w:r>
      <w:bookmarkEnd w:id="8115"/>
    </w:p>
    <w:p w:rsidR="008F148E" w:rsidRPr="00540E95" w:rsidRDefault="008F148E" w:rsidP="000A5E0E">
      <w:pPr>
        <w:ind w:firstLine="0"/>
        <w:rPr>
          <w:rtl/>
        </w:rPr>
      </w:pPr>
    </w:p>
    <w:p w:rsidR="008F148E" w:rsidRDefault="008F148E" w:rsidP="000A5E0E">
      <w:pPr>
        <w:rPr>
          <w:rtl/>
        </w:rPr>
      </w:pPr>
      <w:r>
        <w:rPr>
          <w:rtl/>
        </w:rPr>
        <w:t xml:space="preserve">תודה, אדוני. </w:t>
      </w:r>
    </w:p>
    <w:p w:rsidR="008F148E" w:rsidRDefault="008F148E" w:rsidP="000A5E0E">
      <w:pPr>
        <w:rPr>
          <w:rtl/>
        </w:rPr>
      </w:pPr>
      <w:bookmarkStart w:id="8116" w:name="_ETM_Q41_629092"/>
      <w:bookmarkStart w:id="8117" w:name="_ETM_Q41_629230"/>
      <w:bookmarkEnd w:id="8116"/>
      <w:bookmarkEnd w:id="8117"/>
    </w:p>
    <w:p w:rsidR="008F148E" w:rsidRDefault="008F148E" w:rsidP="000A5E0E">
      <w:pPr>
        <w:pStyle w:val="-"/>
        <w:keepNext/>
        <w:rPr>
          <w:rtl/>
        </w:rPr>
      </w:pPr>
      <w:bookmarkStart w:id="8118" w:name="ET_speakercontinue_5264_28"/>
      <w:r w:rsidRPr="00540E95">
        <w:rPr>
          <w:rStyle w:val="TagStyle"/>
          <w:rtl/>
        </w:rPr>
        <w:t xml:space="preserve"> &lt;&lt; דובר_המשך &gt;&gt; </w:t>
      </w:r>
      <w:r>
        <w:rPr>
          <w:rtl/>
        </w:rPr>
        <w:t>אחמד טיבי (חד"ש-תע"ל):</w:t>
      </w:r>
      <w:r w:rsidRPr="00540E95">
        <w:rPr>
          <w:rStyle w:val="TagStyle"/>
          <w:rtl/>
        </w:rPr>
        <w:t xml:space="preserve"> &lt;&lt; דובר_המשך &gt;&gt;</w:t>
      </w:r>
      <w:r>
        <w:rPr>
          <w:rtl/>
        </w:rPr>
        <w:t xml:space="preserve"> </w:t>
      </w:r>
      <w:bookmarkEnd w:id="8118"/>
    </w:p>
    <w:p w:rsidR="008F148E" w:rsidRPr="00540E95" w:rsidRDefault="008F148E" w:rsidP="000A5E0E">
      <w:pPr>
        <w:ind w:firstLine="0"/>
        <w:rPr>
          <w:rtl/>
        </w:rPr>
      </w:pPr>
    </w:p>
    <w:p w:rsidR="008F148E" w:rsidRDefault="008F148E" w:rsidP="000A5E0E">
      <w:pPr>
        <w:rPr>
          <w:rtl/>
        </w:rPr>
      </w:pPr>
      <w:bookmarkStart w:id="8119" w:name="_ETM_Q41_629284"/>
      <w:bookmarkStart w:id="8120" w:name="_ETM_Q41_629421"/>
      <w:bookmarkEnd w:id="8119"/>
      <w:bookmarkEnd w:id="8120"/>
      <w:r>
        <w:rPr>
          <w:rtl/>
        </w:rPr>
        <w:t>יש הבדל.</w:t>
      </w:r>
    </w:p>
    <w:p w:rsidR="008F148E" w:rsidRDefault="008F148E" w:rsidP="009635F5">
      <w:pPr>
        <w:rPr>
          <w:rtl/>
        </w:rPr>
      </w:pPr>
    </w:p>
    <w:p w:rsidR="008F148E" w:rsidRPr="006B6B79" w:rsidRDefault="008F148E" w:rsidP="000A5E0E">
      <w:pPr>
        <w:pStyle w:val="af6"/>
        <w:keepNext/>
        <w:rPr>
          <w:rtl/>
        </w:rPr>
      </w:pPr>
      <w:bookmarkStart w:id="8121" w:name="ET_yor_6597_29"/>
      <w:r w:rsidRPr="006B6B79">
        <w:rPr>
          <w:rStyle w:val="TagStyle"/>
          <w:rtl/>
        </w:rPr>
        <w:t xml:space="preserve">&lt;&lt; יור &gt;&gt; </w:t>
      </w:r>
      <w:r>
        <w:rPr>
          <w:rtl/>
        </w:rPr>
        <w:t>היו"ר מאיר כהן:</w:t>
      </w:r>
      <w:r w:rsidRPr="006B6B79">
        <w:rPr>
          <w:rStyle w:val="TagStyle"/>
          <w:rtl/>
        </w:rPr>
        <w:t xml:space="preserve"> &lt;&lt; יור &gt;&gt;</w:t>
      </w:r>
      <w:r>
        <w:rPr>
          <w:rtl/>
        </w:rPr>
        <w:t xml:space="preserve"> </w:t>
      </w:r>
      <w:bookmarkStart w:id="8122" w:name="_ETM_Q41_628273"/>
      <w:bookmarkEnd w:id="8121"/>
      <w:bookmarkEnd w:id="8122"/>
    </w:p>
    <w:p w:rsidR="008F148E" w:rsidRDefault="008F148E" w:rsidP="009635F5">
      <w:pPr>
        <w:rPr>
          <w:rtl/>
        </w:rPr>
      </w:pPr>
      <w:bookmarkStart w:id="8123" w:name="_ETM_Q41_630250"/>
      <w:bookmarkEnd w:id="8123"/>
    </w:p>
    <w:p w:rsidR="008F148E" w:rsidRDefault="008F148E" w:rsidP="00BA2BCC">
      <w:pPr>
        <w:rPr>
          <w:rtl/>
        </w:rPr>
      </w:pPr>
      <w:r>
        <w:rPr>
          <w:rFonts w:hint="eastAsia"/>
          <w:rtl/>
        </w:rPr>
        <w:t>תודה</w:t>
      </w:r>
      <w:r>
        <w:rPr>
          <w:rtl/>
        </w:rPr>
        <w:t xml:space="preserve"> רבה</w:t>
      </w:r>
      <w:r>
        <w:rPr>
          <w:rFonts w:hint="cs"/>
          <w:rtl/>
        </w:rPr>
        <w:t xml:space="preserve">, </w:t>
      </w:r>
      <w:r>
        <w:rPr>
          <w:rtl/>
        </w:rPr>
        <w:t>חבר הכנסת</w:t>
      </w:r>
      <w:r>
        <w:rPr>
          <w:rFonts w:hint="cs"/>
          <w:rtl/>
        </w:rPr>
        <w:t>.</w:t>
      </w:r>
      <w:r>
        <w:rPr>
          <w:rtl/>
        </w:rPr>
        <w:t xml:space="preserve"> אני אחזור לפ</w:t>
      </w:r>
      <w:r>
        <w:rPr>
          <w:rFonts w:hint="cs"/>
          <w:rtl/>
        </w:rPr>
        <w:t>נים</w:t>
      </w:r>
      <w:r>
        <w:rPr>
          <w:rtl/>
        </w:rPr>
        <w:t xml:space="preserve"> </w:t>
      </w:r>
      <w:r>
        <w:rPr>
          <w:rFonts w:hint="cs"/>
          <w:rtl/>
        </w:rPr>
        <w:t>מ</w:t>
      </w:r>
      <w:r>
        <w:rPr>
          <w:rtl/>
        </w:rPr>
        <w:t xml:space="preserve">שורת הדין </w:t>
      </w:r>
      <w:r>
        <w:rPr>
          <w:rFonts w:hint="cs"/>
          <w:rtl/>
        </w:rPr>
        <w:t xml:space="preserve">– </w:t>
      </w:r>
      <w:r>
        <w:rPr>
          <w:rtl/>
        </w:rPr>
        <w:t xml:space="preserve">פנינה </w:t>
      </w:r>
      <w:bookmarkStart w:id="8124" w:name="_ETM_Q41_633419"/>
      <w:bookmarkEnd w:id="8124"/>
      <w:r>
        <w:rPr>
          <w:rtl/>
        </w:rPr>
        <w:t xml:space="preserve">תמנו, את רוצה לדבר? </w:t>
      </w:r>
      <w:bookmarkStart w:id="8125" w:name="_ETM_Q41_637489"/>
      <w:bookmarkEnd w:id="8125"/>
      <w:r>
        <w:rPr>
          <w:rtl/>
        </w:rPr>
        <w:t xml:space="preserve">בבקשה. הנושא הוא מאוד חשוב. </w:t>
      </w:r>
    </w:p>
    <w:p w:rsidR="008F148E" w:rsidRDefault="008F148E" w:rsidP="000A5E0E">
      <w:pPr>
        <w:rPr>
          <w:rtl/>
        </w:rPr>
      </w:pPr>
    </w:p>
    <w:p w:rsidR="008F148E" w:rsidRDefault="008F148E" w:rsidP="000A5E0E">
      <w:pPr>
        <w:pStyle w:val="af5"/>
        <w:keepNext/>
        <w:rPr>
          <w:rtl/>
        </w:rPr>
      </w:pPr>
      <w:bookmarkStart w:id="8126" w:name="ET_interruption_6157_30"/>
      <w:r w:rsidRPr="00CD752F">
        <w:rPr>
          <w:rStyle w:val="TagStyle"/>
          <w:rtl/>
        </w:rPr>
        <w:t xml:space="preserve"> &lt;&lt; קריאה &gt;&gt; </w:t>
      </w:r>
      <w:r>
        <w:rPr>
          <w:rtl/>
        </w:rPr>
        <w:t>שמחה רוטמן (הציונות הדתית):</w:t>
      </w:r>
      <w:r w:rsidRPr="00CD752F">
        <w:rPr>
          <w:rStyle w:val="TagStyle"/>
          <w:rtl/>
        </w:rPr>
        <w:t xml:space="preserve"> &lt;&lt; קריאה &gt;&gt;</w:t>
      </w:r>
      <w:r>
        <w:rPr>
          <w:rtl/>
        </w:rPr>
        <w:t xml:space="preserve"> </w:t>
      </w:r>
      <w:bookmarkEnd w:id="8126"/>
    </w:p>
    <w:p w:rsidR="008F148E" w:rsidRDefault="008F148E" w:rsidP="00586B80">
      <w:pPr>
        <w:rPr>
          <w:rtl/>
        </w:rPr>
      </w:pPr>
    </w:p>
    <w:p w:rsidR="008F148E" w:rsidRDefault="008F148E" w:rsidP="000A5E0E">
      <w:pPr>
        <w:rPr>
          <w:rtl/>
        </w:rPr>
      </w:pPr>
      <w:r>
        <w:rPr>
          <w:rFonts w:hint="cs"/>
          <w:rtl/>
        </w:rPr>
        <w:t xml:space="preserve">איזה </w:t>
      </w:r>
      <w:r>
        <w:rPr>
          <w:rtl/>
        </w:rPr>
        <w:t xml:space="preserve">הנחות סלב. </w:t>
      </w:r>
      <w:bookmarkStart w:id="8127" w:name="_ETM_Q41_638180"/>
      <w:bookmarkEnd w:id="8127"/>
    </w:p>
    <w:p w:rsidR="008F148E" w:rsidRDefault="008F148E" w:rsidP="000A5E0E">
      <w:pPr>
        <w:rPr>
          <w:rtl/>
        </w:rPr>
      </w:pPr>
      <w:bookmarkStart w:id="8128" w:name="_ETM_Q41_638284"/>
      <w:bookmarkEnd w:id="8128"/>
    </w:p>
    <w:p w:rsidR="008F148E" w:rsidRDefault="008F148E" w:rsidP="000A5E0E">
      <w:pPr>
        <w:pStyle w:val="af6"/>
        <w:keepNext/>
        <w:rPr>
          <w:rtl/>
        </w:rPr>
      </w:pPr>
      <w:r w:rsidRPr="00CD752F">
        <w:rPr>
          <w:rStyle w:val="TagStyle"/>
          <w:rtl/>
        </w:rPr>
        <w:t xml:space="preserve"> &lt;&lt; יור &gt;&gt; </w:t>
      </w:r>
      <w:r>
        <w:rPr>
          <w:rtl/>
        </w:rPr>
        <w:t>היו"ר מאיר כהן:</w:t>
      </w:r>
      <w:r w:rsidRPr="00CD752F">
        <w:rPr>
          <w:rStyle w:val="TagStyle"/>
          <w:rtl/>
        </w:rPr>
        <w:t xml:space="preserve"> &lt;&lt; יור &gt;&gt;</w:t>
      </w:r>
      <w:r>
        <w:rPr>
          <w:rtl/>
        </w:rPr>
        <w:t xml:space="preserve"> </w:t>
      </w:r>
    </w:p>
    <w:p w:rsidR="008F148E" w:rsidRPr="00CD752F" w:rsidRDefault="008F148E" w:rsidP="000A5E0E">
      <w:pPr>
        <w:ind w:firstLine="0"/>
        <w:rPr>
          <w:rtl/>
        </w:rPr>
      </w:pPr>
      <w:bookmarkStart w:id="8129" w:name="_ETM_Q41_640354"/>
      <w:bookmarkEnd w:id="8129"/>
    </w:p>
    <w:p w:rsidR="008F148E" w:rsidRDefault="008F148E" w:rsidP="000A5E0E">
      <w:pPr>
        <w:rPr>
          <w:rtl/>
        </w:rPr>
      </w:pPr>
      <w:bookmarkStart w:id="8130" w:name="_ETM_Q41_638492"/>
      <w:bookmarkStart w:id="8131" w:name="_ETM_Q41_638618"/>
      <w:bookmarkEnd w:id="8130"/>
      <w:bookmarkEnd w:id="8131"/>
      <w:r>
        <w:rPr>
          <w:rtl/>
        </w:rPr>
        <w:t xml:space="preserve">שום הנחות סלב. </w:t>
      </w:r>
      <w:bookmarkStart w:id="8132" w:name="_ETM_Q41_642506"/>
      <w:bookmarkEnd w:id="8132"/>
      <w:r>
        <w:rPr>
          <w:rFonts w:hint="cs"/>
          <w:rtl/>
        </w:rPr>
        <w:t>בנושא הזה - - -</w:t>
      </w:r>
    </w:p>
    <w:p w:rsidR="008F148E" w:rsidRDefault="008F148E" w:rsidP="000A5E0E">
      <w:pPr>
        <w:rPr>
          <w:rtl/>
        </w:rPr>
      </w:pPr>
    </w:p>
    <w:p w:rsidR="008F148E" w:rsidRDefault="008F148E" w:rsidP="000A5E0E">
      <w:pPr>
        <w:pStyle w:val="af5"/>
        <w:keepNext/>
        <w:rPr>
          <w:rtl/>
        </w:rPr>
      </w:pPr>
      <w:r w:rsidRPr="00CD752F">
        <w:rPr>
          <w:rStyle w:val="TagStyle"/>
          <w:rtl/>
        </w:rPr>
        <w:t xml:space="preserve"> &lt;&lt; קריאה &gt;&gt; </w:t>
      </w:r>
      <w:r>
        <w:rPr>
          <w:rtl/>
        </w:rPr>
        <w:t>פנינה תמנו (כחול לבן – המחנה הממלכתי):</w:t>
      </w:r>
      <w:r w:rsidRPr="00CD752F">
        <w:rPr>
          <w:rStyle w:val="TagStyle"/>
          <w:rtl/>
        </w:rPr>
        <w:t xml:space="preserve"> &lt;&lt; קריאה &gt;&gt;</w:t>
      </w:r>
      <w:r>
        <w:rPr>
          <w:rtl/>
        </w:rPr>
        <w:t xml:space="preserve"> </w:t>
      </w:r>
    </w:p>
    <w:p w:rsidR="008F148E" w:rsidRDefault="008F148E" w:rsidP="00586B80">
      <w:pPr>
        <w:rPr>
          <w:rtl/>
        </w:rPr>
      </w:pPr>
    </w:p>
    <w:p w:rsidR="008F148E" w:rsidRDefault="008F148E" w:rsidP="000A5E0E">
      <w:pPr>
        <w:rPr>
          <w:rtl/>
        </w:rPr>
      </w:pPr>
      <w:r>
        <w:rPr>
          <w:rFonts w:hint="cs"/>
          <w:rtl/>
        </w:rPr>
        <w:t>לא, הנושא חשוב</w:t>
      </w:r>
      <w:bookmarkStart w:id="8133" w:name="_ETM_Q41_639595"/>
      <w:bookmarkEnd w:id="8133"/>
      <w:r>
        <w:rPr>
          <w:rFonts w:hint="cs"/>
          <w:rtl/>
        </w:rPr>
        <w:t xml:space="preserve"> - - -</w:t>
      </w:r>
    </w:p>
    <w:p w:rsidR="008F148E" w:rsidRDefault="008F148E" w:rsidP="000A5E0E">
      <w:pPr>
        <w:rPr>
          <w:rtl/>
        </w:rPr>
      </w:pPr>
    </w:p>
    <w:p w:rsidR="008F148E" w:rsidRDefault="008F148E" w:rsidP="000A5E0E">
      <w:pPr>
        <w:pStyle w:val="af5"/>
        <w:keepNext/>
        <w:rPr>
          <w:rtl/>
        </w:rPr>
      </w:pPr>
      <w:bookmarkStart w:id="8134" w:name="_ETM_Q41_639759"/>
      <w:bookmarkEnd w:id="8134"/>
      <w:r w:rsidRPr="00CD752F">
        <w:rPr>
          <w:rStyle w:val="TagStyle"/>
          <w:rtl/>
        </w:rPr>
        <w:t xml:space="preserve">&lt;&lt; קריאה &gt;&gt; </w:t>
      </w:r>
      <w:r>
        <w:rPr>
          <w:rtl/>
        </w:rPr>
        <w:t>שמחה רוטמן (הציונות הדתית):</w:t>
      </w:r>
      <w:r w:rsidRPr="00CD752F">
        <w:rPr>
          <w:rStyle w:val="TagStyle"/>
          <w:rtl/>
        </w:rPr>
        <w:t xml:space="preserve"> &lt;&lt; קריאה &gt;&gt;</w:t>
      </w:r>
      <w:r>
        <w:rPr>
          <w:rtl/>
        </w:rPr>
        <w:t xml:space="preserve"> </w:t>
      </w:r>
    </w:p>
    <w:p w:rsidR="008F148E" w:rsidRDefault="008F148E" w:rsidP="000A5E0E">
      <w:pPr>
        <w:rPr>
          <w:rtl/>
        </w:rPr>
      </w:pPr>
      <w:bookmarkStart w:id="8135" w:name="_ETM_Q41_641362"/>
      <w:bookmarkEnd w:id="8135"/>
      <w:r>
        <w:rPr>
          <w:rFonts w:hint="cs"/>
          <w:rtl/>
        </w:rPr>
        <w:t xml:space="preserve"> </w:t>
      </w:r>
    </w:p>
    <w:p w:rsidR="008F148E" w:rsidRDefault="008F148E" w:rsidP="000A5E0E">
      <w:pPr>
        <w:rPr>
          <w:rtl/>
        </w:rPr>
      </w:pPr>
      <w:r>
        <w:rPr>
          <w:rFonts w:hint="cs"/>
          <w:rtl/>
        </w:rPr>
        <w:t xml:space="preserve">לא, לפנינה – אפשר לתת לפנינה לא לדבר? אפשר לתת לפנינה </w:t>
      </w:r>
      <w:bookmarkStart w:id="8136" w:name="_ETM_Q41_644596"/>
      <w:bookmarkEnd w:id="8136"/>
      <w:r>
        <w:rPr>
          <w:rFonts w:hint="cs"/>
          <w:rtl/>
        </w:rPr>
        <w:t>לא לדבר?</w:t>
      </w:r>
    </w:p>
    <w:p w:rsidR="008F148E" w:rsidRDefault="008F148E" w:rsidP="000A5E0E">
      <w:pPr>
        <w:rPr>
          <w:rtl/>
        </w:rPr>
      </w:pPr>
    </w:p>
    <w:p w:rsidR="008F148E" w:rsidRDefault="008F148E" w:rsidP="000A5E0E">
      <w:pPr>
        <w:pStyle w:val="af6"/>
        <w:keepNext/>
        <w:rPr>
          <w:rtl/>
        </w:rPr>
      </w:pPr>
      <w:r w:rsidRPr="00CD752F">
        <w:rPr>
          <w:rStyle w:val="TagStyle"/>
          <w:rtl/>
        </w:rPr>
        <w:t xml:space="preserve"> &lt;&lt; יור &gt;&gt; </w:t>
      </w:r>
      <w:r>
        <w:rPr>
          <w:rtl/>
        </w:rPr>
        <w:t>היו"ר מאיר כהן:</w:t>
      </w:r>
      <w:r w:rsidRPr="00CD752F">
        <w:rPr>
          <w:rStyle w:val="TagStyle"/>
          <w:rtl/>
        </w:rPr>
        <w:t xml:space="preserve"> &lt;&lt; יור &gt;&gt;</w:t>
      </w:r>
      <w:r>
        <w:rPr>
          <w:rtl/>
        </w:rPr>
        <w:t xml:space="preserve"> </w:t>
      </w:r>
    </w:p>
    <w:p w:rsidR="008F148E" w:rsidRDefault="008F148E" w:rsidP="00586B80">
      <w:pPr>
        <w:rPr>
          <w:rtl/>
        </w:rPr>
      </w:pPr>
    </w:p>
    <w:p w:rsidR="008F148E" w:rsidRDefault="008F148E" w:rsidP="00BA2BCC">
      <w:pPr>
        <w:rPr>
          <w:rtl/>
        </w:rPr>
      </w:pPr>
      <w:r>
        <w:rPr>
          <w:rFonts w:hint="cs"/>
          <w:rtl/>
        </w:rPr>
        <w:t xml:space="preserve">שום הנחות סלב. אם גם אתה תרצה לדבר בנושא, </w:t>
      </w:r>
      <w:bookmarkStart w:id="8137" w:name="_ETM_Q41_650645"/>
      <w:bookmarkEnd w:id="8137"/>
      <w:r>
        <w:rPr>
          <w:rFonts w:hint="cs"/>
          <w:rtl/>
        </w:rPr>
        <w:t xml:space="preserve">אני </w:t>
      </w:r>
      <w:bookmarkStart w:id="8138" w:name="_ETM_Q41_643158"/>
      <w:bookmarkEnd w:id="8138"/>
      <w:r>
        <w:rPr>
          <w:rFonts w:hint="cs"/>
          <w:rtl/>
        </w:rPr>
        <w:t xml:space="preserve">– </w:t>
      </w:r>
      <w:r>
        <w:rPr>
          <w:rtl/>
        </w:rPr>
        <w:t>בבקשה</w:t>
      </w:r>
      <w:r>
        <w:rPr>
          <w:rFonts w:hint="cs"/>
          <w:rtl/>
        </w:rPr>
        <w:t>.</w:t>
      </w:r>
      <w:r>
        <w:rPr>
          <w:rtl/>
        </w:rPr>
        <w:t xml:space="preserve"> זה נושא חשוב מדי.</w:t>
      </w:r>
      <w:bookmarkStart w:id="8139" w:name="_ETM_Q41_643330"/>
      <w:bookmarkStart w:id="8140" w:name="_ETM_Q41_643375"/>
      <w:bookmarkStart w:id="8141" w:name="_ETM_Q41_643479"/>
      <w:bookmarkStart w:id="8142" w:name="_ETM_Q41_646812"/>
      <w:bookmarkStart w:id="8143" w:name="_ETM_Q41_639860"/>
      <w:bookmarkStart w:id="8144" w:name="_ETM_Q41_640016"/>
      <w:bookmarkStart w:id="8145" w:name="_ETM_Q41_653089"/>
      <w:bookmarkEnd w:id="8139"/>
      <w:bookmarkEnd w:id="8140"/>
      <w:bookmarkEnd w:id="8141"/>
      <w:bookmarkEnd w:id="8142"/>
      <w:bookmarkEnd w:id="8143"/>
      <w:bookmarkEnd w:id="8144"/>
      <w:bookmarkEnd w:id="8145"/>
    </w:p>
    <w:p w:rsidR="008F148E" w:rsidRDefault="008F148E" w:rsidP="000A5E0E">
      <w:pPr>
        <w:ind w:firstLine="0"/>
        <w:rPr>
          <w:rtl/>
        </w:rPr>
      </w:pPr>
    </w:p>
    <w:p w:rsidR="008F148E" w:rsidRDefault="008F148E" w:rsidP="000A5E0E">
      <w:pPr>
        <w:pStyle w:val="a4"/>
        <w:keepNext/>
        <w:rPr>
          <w:rtl/>
        </w:rPr>
      </w:pPr>
      <w:bookmarkStart w:id="8146" w:name="ET_speaker_5115_36"/>
      <w:r w:rsidRPr="00CD752F">
        <w:rPr>
          <w:rStyle w:val="TagStyle"/>
          <w:rtl/>
        </w:rPr>
        <w:t xml:space="preserve"> &lt;&lt; דובר &gt;&gt; </w:t>
      </w:r>
      <w:bookmarkStart w:id="8147" w:name="_Toc215691026"/>
      <w:bookmarkStart w:id="8148" w:name="_Toc215691147"/>
      <w:bookmarkStart w:id="8149" w:name="_Toc216088119"/>
      <w:r>
        <w:rPr>
          <w:rtl/>
        </w:rPr>
        <w:t>פנינה תמנו (כחול לבן – המחנה הממלכתי):</w:t>
      </w:r>
      <w:bookmarkEnd w:id="8147"/>
      <w:bookmarkEnd w:id="8148"/>
      <w:bookmarkEnd w:id="8149"/>
      <w:r w:rsidRPr="00CD752F">
        <w:rPr>
          <w:rStyle w:val="TagStyle"/>
          <w:rtl/>
        </w:rPr>
        <w:t xml:space="preserve"> &lt;&lt; דובר &gt;&gt;</w:t>
      </w:r>
      <w:r>
        <w:rPr>
          <w:rtl/>
        </w:rPr>
        <w:t xml:space="preserve"> </w:t>
      </w:r>
      <w:bookmarkEnd w:id="8146"/>
    </w:p>
    <w:p w:rsidR="008F148E" w:rsidRDefault="008F148E" w:rsidP="000A5E0E">
      <w:pPr>
        <w:ind w:firstLine="0"/>
        <w:rPr>
          <w:rtl/>
        </w:rPr>
      </w:pPr>
    </w:p>
    <w:p w:rsidR="008F148E" w:rsidRDefault="008F148E" w:rsidP="000A5E0E">
      <w:pPr>
        <w:rPr>
          <w:rtl/>
        </w:rPr>
      </w:pPr>
      <w:bookmarkStart w:id="8150" w:name="_ETM_Q41_656769"/>
      <w:bookmarkEnd w:id="8150"/>
      <w:r>
        <w:rPr>
          <w:rFonts w:hint="eastAsia"/>
          <w:rtl/>
        </w:rPr>
        <w:t>אדוני</w:t>
      </w:r>
      <w:r>
        <w:rPr>
          <w:rtl/>
        </w:rPr>
        <w:t xml:space="preserve"> היושב בראש, </w:t>
      </w:r>
      <w:bookmarkStart w:id="8151" w:name="_ETM_Q41_660850"/>
      <w:bookmarkEnd w:id="8151"/>
      <w:r>
        <w:rPr>
          <w:rtl/>
        </w:rPr>
        <w:t>קודם כול אני רוצה להודות לך שלפנ</w:t>
      </w:r>
      <w:r>
        <w:rPr>
          <w:rFonts w:hint="cs"/>
          <w:rtl/>
        </w:rPr>
        <w:t>ים</w:t>
      </w:r>
      <w:r>
        <w:rPr>
          <w:rtl/>
        </w:rPr>
        <w:t xml:space="preserve"> משורת הדין, למרות </w:t>
      </w:r>
      <w:bookmarkStart w:id="8152" w:name="_ETM_Q41_665196"/>
      <w:bookmarkEnd w:id="8152"/>
      <w:r>
        <w:rPr>
          <w:rtl/>
        </w:rPr>
        <w:t xml:space="preserve">שקראת את השם שלי, אתה נותן לי לעלות. אכן הנושא </w:t>
      </w:r>
      <w:bookmarkStart w:id="8153" w:name="_ETM_Q41_669543"/>
      <w:bookmarkEnd w:id="8153"/>
      <w:r>
        <w:rPr>
          <w:rtl/>
        </w:rPr>
        <w:t>חשוב מד</w:t>
      </w:r>
      <w:r>
        <w:rPr>
          <w:rFonts w:hint="cs"/>
          <w:rtl/>
        </w:rPr>
        <w:t>י</w:t>
      </w:r>
      <w:r>
        <w:rPr>
          <w:rtl/>
        </w:rPr>
        <w:t xml:space="preserve">, קשה מדי, כואב מדי. </w:t>
      </w:r>
      <w:bookmarkStart w:id="8154" w:name="_ETM_Q41_674730"/>
      <w:bookmarkEnd w:id="8154"/>
      <w:r>
        <w:rPr>
          <w:rtl/>
        </w:rPr>
        <w:t xml:space="preserve">תודה גם לחברים ששותפים להצעה הדחופה. חברים כבר אמרו כאן </w:t>
      </w:r>
      <w:bookmarkStart w:id="8155" w:name="_ETM_Q41_681253"/>
      <w:bookmarkEnd w:id="8155"/>
      <w:r>
        <w:rPr>
          <w:rtl/>
        </w:rPr>
        <w:t xml:space="preserve">את הנתונים הקשים של מאות ואלפי ילדים שמנסים לשלוח יד </w:t>
      </w:r>
      <w:bookmarkStart w:id="8156" w:name="_ETM_Q41_687776"/>
      <w:bookmarkEnd w:id="8156"/>
      <w:r>
        <w:rPr>
          <w:rtl/>
        </w:rPr>
        <w:t xml:space="preserve">בנפשם. אני לא אחזור על הנתונים. </w:t>
      </w:r>
      <w:bookmarkStart w:id="8157" w:name="_ETM_Q41_695130"/>
      <w:bookmarkEnd w:id="8157"/>
      <w:r>
        <w:rPr>
          <w:rtl/>
        </w:rPr>
        <w:t xml:space="preserve">אבל אנחנו לא יכולים לא להזכיר שרק בחודש האחרון שלושה </w:t>
      </w:r>
      <w:bookmarkStart w:id="8158" w:name="_ETM_Q41_699260"/>
      <w:bookmarkEnd w:id="8158"/>
      <w:r>
        <w:rPr>
          <w:rtl/>
        </w:rPr>
        <w:t xml:space="preserve">ילדים </w:t>
      </w:r>
      <w:bookmarkStart w:id="8159" w:name="_ETM_Q41_704030"/>
      <w:bookmarkEnd w:id="8159"/>
      <w:r>
        <w:rPr>
          <w:rtl/>
        </w:rPr>
        <w:t xml:space="preserve">מתחת לגיל </w:t>
      </w:r>
      <w:r>
        <w:rPr>
          <w:rFonts w:hint="cs"/>
          <w:rtl/>
        </w:rPr>
        <w:t>16</w:t>
      </w:r>
      <w:r>
        <w:rPr>
          <w:rtl/>
        </w:rPr>
        <w:t xml:space="preserve"> </w:t>
      </w:r>
      <w:bookmarkStart w:id="8160" w:name="_ETM_Q41_708440"/>
      <w:bookmarkEnd w:id="8160"/>
      <w:r>
        <w:rPr>
          <w:rtl/>
        </w:rPr>
        <w:t>שמו קץ לחייהם</w:t>
      </w:r>
      <w:r>
        <w:rPr>
          <w:rFonts w:hint="cs"/>
          <w:rtl/>
        </w:rPr>
        <w:t>.</w:t>
      </w:r>
      <w:r>
        <w:rPr>
          <w:rtl/>
        </w:rPr>
        <w:t xml:space="preserve"> </w:t>
      </w:r>
      <w:bookmarkStart w:id="8161" w:name="_ETM_Q41_712489"/>
      <w:bookmarkEnd w:id="8161"/>
      <w:r>
        <w:rPr>
          <w:rtl/>
        </w:rPr>
        <w:t>כאשר אנחנו מבינים שבחלק מהמקרים</w:t>
      </w:r>
      <w:r>
        <w:rPr>
          <w:rFonts w:hint="cs"/>
          <w:rtl/>
        </w:rPr>
        <w:t xml:space="preserve"> –</w:t>
      </w:r>
      <w:r>
        <w:rPr>
          <w:rtl/>
        </w:rPr>
        <w:t xml:space="preserve"> ואני אומרת את זה בזהירות </w:t>
      </w:r>
      <w:bookmarkStart w:id="8162" w:name="_ETM_Q41_715174"/>
      <w:bookmarkEnd w:id="8162"/>
      <w:r>
        <w:rPr>
          <w:rtl/>
        </w:rPr>
        <w:t>הנדרשת</w:t>
      </w:r>
      <w:r>
        <w:rPr>
          <w:rFonts w:hint="cs"/>
          <w:rtl/>
        </w:rPr>
        <w:t xml:space="preserve"> –</w:t>
      </w:r>
      <w:r>
        <w:rPr>
          <w:rtl/>
        </w:rPr>
        <w:t xml:space="preserve"> </w:t>
      </w:r>
      <w:bookmarkStart w:id="8163" w:name="_ETM_Q41_719309"/>
      <w:bookmarkEnd w:id="8163"/>
      <w:r>
        <w:rPr>
          <w:rtl/>
        </w:rPr>
        <w:t xml:space="preserve">יש קשר ישיר לחרם שהם עברו </w:t>
      </w:r>
      <w:bookmarkStart w:id="8164" w:name="_ETM_Q41_723859"/>
      <w:bookmarkEnd w:id="8164"/>
      <w:r>
        <w:rPr>
          <w:rtl/>
        </w:rPr>
        <w:t xml:space="preserve">בבית הספר על ידי החברים שלהם. </w:t>
      </w:r>
      <w:bookmarkStart w:id="8165" w:name="_ETM_Q41_729419"/>
      <w:bookmarkEnd w:id="8165"/>
    </w:p>
    <w:p w:rsidR="008F148E" w:rsidRDefault="008F148E" w:rsidP="000A5E0E">
      <w:pPr>
        <w:rPr>
          <w:rtl/>
        </w:rPr>
      </w:pPr>
    </w:p>
    <w:p w:rsidR="008F148E" w:rsidRDefault="008F148E" w:rsidP="000A5E0E">
      <w:pPr>
        <w:rPr>
          <w:rtl/>
        </w:rPr>
      </w:pPr>
      <w:r>
        <w:rPr>
          <w:rtl/>
        </w:rPr>
        <w:t xml:space="preserve">היום בבוקר </w:t>
      </w:r>
      <w:bookmarkStart w:id="8166" w:name="_ETM_Q41_732760"/>
      <w:bookmarkEnd w:id="8166"/>
      <w:r>
        <w:rPr>
          <w:rtl/>
        </w:rPr>
        <w:t xml:space="preserve">יזמנו דיון דחוף בוועדה לזכויות הילד, שאותו ניהלה חברת הכנסת </w:t>
      </w:r>
      <w:bookmarkStart w:id="8167" w:name="_ETM_Q41_737406"/>
      <w:bookmarkEnd w:id="8167"/>
      <w:r>
        <w:rPr>
          <w:rtl/>
        </w:rPr>
        <w:t>קטי שטרית. אני רוצה להגיד לך, אדוני היושב</w:t>
      </w:r>
      <w:r>
        <w:rPr>
          <w:rFonts w:hint="cs"/>
          <w:rtl/>
        </w:rPr>
        <w:t>-</w:t>
      </w:r>
      <w:r>
        <w:rPr>
          <w:rtl/>
        </w:rPr>
        <w:t xml:space="preserve">ראש, שמענו </w:t>
      </w:r>
      <w:bookmarkStart w:id="8168" w:name="_ETM_Q41_742053"/>
      <w:bookmarkEnd w:id="8168"/>
      <w:r>
        <w:rPr>
          <w:rtl/>
        </w:rPr>
        <w:t>שם עדויות כל כך קשות</w:t>
      </w:r>
      <w:r>
        <w:rPr>
          <w:rFonts w:hint="cs"/>
          <w:rtl/>
        </w:rPr>
        <w:t xml:space="preserve"> –</w:t>
      </w:r>
      <w:r>
        <w:rPr>
          <w:rtl/>
        </w:rPr>
        <w:t xml:space="preserve"> </w:t>
      </w:r>
      <w:bookmarkStart w:id="8169" w:name="_ETM_Q41_747250"/>
      <w:bookmarkEnd w:id="8169"/>
      <w:r>
        <w:rPr>
          <w:rtl/>
        </w:rPr>
        <w:t>ילדים כל כך רכים, צעירים</w:t>
      </w:r>
      <w:r>
        <w:rPr>
          <w:rFonts w:hint="cs"/>
          <w:rtl/>
        </w:rPr>
        <w:t>,</w:t>
      </w:r>
      <w:r>
        <w:rPr>
          <w:rtl/>
        </w:rPr>
        <w:t xml:space="preserve"> שמספרים בכאב לא רק על </w:t>
      </w:r>
      <w:bookmarkStart w:id="8170" w:name="_ETM_Q41_751900"/>
      <w:bookmarkEnd w:id="8170"/>
      <w:r>
        <w:rPr>
          <w:rtl/>
        </w:rPr>
        <w:t xml:space="preserve">מה שהם עברו ומה שהם חוו, אלא גם על היעדר </w:t>
      </w:r>
      <w:bookmarkStart w:id="8171" w:name="_ETM_Q41_756550"/>
      <w:bookmarkEnd w:id="8171"/>
      <w:r>
        <w:rPr>
          <w:rtl/>
        </w:rPr>
        <w:t>הטיפול הנכון, על היעדר המענים</w:t>
      </w:r>
      <w:r>
        <w:rPr>
          <w:rFonts w:hint="cs"/>
          <w:rtl/>
        </w:rPr>
        <w:t>.</w:t>
      </w:r>
      <w:r>
        <w:rPr>
          <w:rtl/>
        </w:rPr>
        <w:t xml:space="preserve"> ז</w:t>
      </w:r>
      <w:r>
        <w:rPr>
          <w:rFonts w:hint="cs"/>
          <w:rtl/>
        </w:rPr>
        <w:t>את</w:t>
      </w:r>
      <w:r>
        <w:rPr>
          <w:rtl/>
        </w:rPr>
        <w:t xml:space="preserve"> לא גזרת גורל</w:t>
      </w:r>
      <w:r>
        <w:rPr>
          <w:rFonts w:hint="cs"/>
          <w:rtl/>
        </w:rPr>
        <w:t>.</w:t>
      </w:r>
      <w:r>
        <w:rPr>
          <w:rtl/>
        </w:rPr>
        <w:t xml:space="preserve"> </w:t>
      </w:r>
      <w:bookmarkStart w:id="8172" w:name="_ETM_Q41_761200"/>
      <w:bookmarkEnd w:id="8172"/>
      <w:r>
        <w:rPr>
          <w:rtl/>
        </w:rPr>
        <w:t xml:space="preserve">לא יכול להיות מצב שנעסוק בכל כך הרבה דברים בבית </w:t>
      </w:r>
      <w:bookmarkStart w:id="8173" w:name="_ETM_Q41_765850"/>
      <w:bookmarkEnd w:id="8173"/>
      <w:r>
        <w:rPr>
          <w:rtl/>
        </w:rPr>
        <w:t>הזה</w:t>
      </w:r>
      <w:r>
        <w:rPr>
          <w:rFonts w:hint="cs"/>
          <w:rtl/>
        </w:rPr>
        <w:t xml:space="preserve"> –</w:t>
      </w:r>
      <w:r>
        <w:rPr>
          <w:rtl/>
        </w:rPr>
        <w:t xml:space="preserve"> הרבה מאוד מהנושאים שבאמת נמצאים על סדר</w:t>
      </w:r>
      <w:r>
        <w:rPr>
          <w:rFonts w:hint="cs"/>
          <w:rtl/>
        </w:rPr>
        <w:t>-</w:t>
      </w:r>
      <w:r>
        <w:rPr>
          <w:rtl/>
        </w:rPr>
        <w:t>היום</w:t>
      </w:r>
      <w:r>
        <w:rPr>
          <w:rFonts w:hint="cs"/>
          <w:rtl/>
        </w:rPr>
        <w:t xml:space="preserve"> </w:t>
      </w:r>
      <w:r>
        <w:rPr>
          <w:rtl/>
        </w:rPr>
        <w:t xml:space="preserve">לא </w:t>
      </w:r>
      <w:bookmarkStart w:id="8174" w:name="_ETM_Q41_770500"/>
      <w:bookmarkEnd w:id="8174"/>
      <w:r>
        <w:rPr>
          <w:rtl/>
        </w:rPr>
        <w:t>משתווים</w:t>
      </w:r>
      <w:r>
        <w:rPr>
          <w:rFonts w:hint="cs"/>
          <w:rtl/>
        </w:rPr>
        <w:t>,</w:t>
      </w:r>
      <w:r>
        <w:rPr>
          <w:rtl/>
        </w:rPr>
        <w:t xml:space="preserve"> </w:t>
      </w:r>
      <w:bookmarkStart w:id="8175" w:name="_ETM_Q41_775520"/>
      <w:bookmarkEnd w:id="8175"/>
      <w:r>
        <w:rPr>
          <w:rtl/>
        </w:rPr>
        <w:t>והם כ</w:t>
      </w:r>
      <w:r>
        <w:rPr>
          <w:rFonts w:hint="cs"/>
          <w:rtl/>
        </w:rPr>
        <w:t>א</w:t>
      </w:r>
      <w:r>
        <w:rPr>
          <w:rtl/>
        </w:rPr>
        <w:t>ין וכאפס אל מול חיי הילדים שלנו.</w:t>
      </w:r>
      <w:r>
        <w:rPr>
          <w:rFonts w:hint="cs"/>
          <w:rtl/>
        </w:rPr>
        <w:t xml:space="preserve"> לא יכול להיות מצב שיש </w:t>
      </w:r>
      <w:bookmarkStart w:id="8176" w:name="_ETM_Q41_780422"/>
      <w:bookmarkEnd w:id="8176"/>
      <w:r>
        <w:rPr>
          <w:rFonts w:hint="cs"/>
          <w:rtl/>
        </w:rPr>
        <w:t xml:space="preserve">דברים שאפשר לעשות, כולל הצעת חוק שלי למאבק </w:t>
      </w:r>
      <w:proofErr w:type="spellStart"/>
      <w:r>
        <w:rPr>
          <w:rFonts w:hint="cs"/>
          <w:rtl/>
        </w:rPr>
        <w:t>בחרמות</w:t>
      </w:r>
      <w:proofErr w:type="spellEnd"/>
      <w:r>
        <w:rPr>
          <w:rFonts w:hint="cs"/>
          <w:rtl/>
        </w:rPr>
        <w:t>.</w:t>
      </w:r>
    </w:p>
    <w:p w:rsidR="008F148E" w:rsidRDefault="008F148E" w:rsidP="000A5E0E">
      <w:pPr>
        <w:rPr>
          <w:rtl/>
          <w:lang w:eastAsia="he-IL"/>
        </w:rPr>
      </w:pPr>
    </w:p>
    <w:p w:rsidR="008F148E" w:rsidRDefault="008F148E" w:rsidP="00BA2BCC">
      <w:pPr>
        <w:rPr>
          <w:rtl/>
        </w:rPr>
      </w:pPr>
      <w:bookmarkStart w:id="8177" w:name="TOR_Q42"/>
      <w:bookmarkEnd w:id="8177"/>
      <w:r>
        <w:rPr>
          <w:rFonts w:hint="cs"/>
          <w:rtl/>
        </w:rPr>
        <w:t xml:space="preserve">הצעת חוק שמשותפת גם לחברת הכנסת קטי שטרית, חבר הכנסת יוסי טייב, והיה גם חבר הכנסת עידן רול, שהוא כבר לא כאן. הצעות חוק למאבק </w:t>
      </w:r>
      <w:proofErr w:type="spellStart"/>
      <w:r>
        <w:rPr>
          <w:rFonts w:hint="cs"/>
          <w:rtl/>
        </w:rPr>
        <w:t>בחרמות</w:t>
      </w:r>
      <w:proofErr w:type="spellEnd"/>
      <w:r>
        <w:rPr>
          <w:rFonts w:hint="cs"/>
          <w:rtl/>
        </w:rPr>
        <w:t xml:space="preserve"> – אם נעביר את החוק הזה, אפשר כבר </w:t>
      </w:r>
      <w:bookmarkStart w:id="8178" w:name="_ETM_Q42_207000"/>
      <w:bookmarkEnd w:id="8178"/>
      <w:r>
        <w:rPr>
          <w:rFonts w:hint="cs"/>
          <w:rtl/>
        </w:rPr>
        <w:t xml:space="preserve">מחר שיהיה ממונה או ממונָה בכל מוסד חינוכי </w:t>
      </w:r>
      <w:bookmarkStart w:id="8179" w:name="_ETM_Q42_212000"/>
      <w:bookmarkEnd w:id="8179"/>
      <w:r>
        <w:rPr>
          <w:rFonts w:hint="cs"/>
          <w:rtl/>
        </w:rPr>
        <w:t xml:space="preserve">בבית ספר, שיהיה אמון על האקלים הבית ספרי, על המוגנות </w:t>
      </w:r>
      <w:bookmarkStart w:id="8180" w:name="_ETM_Q42_219000"/>
      <w:bookmarkEnd w:id="8180"/>
      <w:r>
        <w:rPr>
          <w:rFonts w:hint="cs"/>
          <w:rtl/>
        </w:rPr>
        <w:t xml:space="preserve">הפיזית והנפשית של הילדים, על מניעת </w:t>
      </w:r>
      <w:proofErr w:type="spellStart"/>
      <w:r>
        <w:rPr>
          <w:rFonts w:hint="cs"/>
          <w:rtl/>
        </w:rPr>
        <w:t>חרמות</w:t>
      </w:r>
      <w:proofErr w:type="spellEnd"/>
      <w:r>
        <w:rPr>
          <w:rFonts w:hint="cs"/>
          <w:rtl/>
        </w:rPr>
        <w:t xml:space="preserve"> וסיוע לילדים שנמצאים במצב שהם חווים</w:t>
      </w:r>
      <w:bookmarkStart w:id="8181" w:name="_ETM_Q42_226000"/>
      <w:bookmarkEnd w:id="8181"/>
      <w:r>
        <w:rPr>
          <w:rFonts w:hint="cs"/>
          <w:rtl/>
        </w:rPr>
        <w:t xml:space="preserve"> חרם. </w:t>
      </w:r>
      <w:bookmarkStart w:id="8182" w:name="_ETM_Q42_227000"/>
      <w:bookmarkStart w:id="8183" w:name="_ETM_Q42_228000"/>
      <w:bookmarkEnd w:id="8182"/>
      <w:bookmarkEnd w:id="8183"/>
      <w:r>
        <w:rPr>
          <w:rFonts w:hint="cs"/>
          <w:rtl/>
        </w:rPr>
        <w:t>אני אומרת לכם שהחוק הזה חייב לעבור, ואי-אפשר</w:t>
      </w:r>
      <w:bookmarkStart w:id="8184" w:name="_ETM_Q42_234000"/>
      <w:bookmarkEnd w:id="8184"/>
      <w:r>
        <w:rPr>
          <w:rFonts w:hint="cs"/>
          <w:rtl/>
        </w:rPr>
        <w:t xml:space="preserve"> לעשות על הילדים האלה כל מיני </w:t>
      </w:r>
      <w:proofErr w:type="spellStart"/>
      <w:r>
        <w:rPr>
          <w:rFonts w:hint="cs"/>
          <w:rtl/>
        </w:rPr>
        <w:t>פוליטיקות</w:t>
      </w:r>
      <w:proofErr w:type="spellEnd"/>
      <w:r>
        <w:rPr>
          <w:rFonts w:hint="cs"/>
          <w:rtl/>
        </w:rPr>
        <w:t xml:space="preserve"> קטנות. אפילו אוזלת יד </w:t>
      </w:r>
      <w:r>
        <w:rPr>
          <w:rtl/>
        </w:rPr>
        <w:t>–</w:t>
      </w:r>
      <w:bookmarkStart w:id="8185" w:name="_ETM_Q42_238000"/>
      <w:bookmarkEnd w:id="8185"/>
      <w:r>
        <w:rPr>
          <w:rFonts w:hint="cs"/>
          <w:rtl/>
        </w:rPr>
        <w:t xml:space="preserve"> איך אפשר בכלל להתנהל בצורה כזאת כשזה גובה חיים? </w:t>
      </w:r>
    </w:p>
    <w:p w:rsidR="008F148E" w:rsidRDefault="008F148E" w:rsidP="009635F5">
      <w:pPr>
        <w:rPr>
          <w:rtl/>
        </w:rPr>
      </w:pPr>
    </w:p>
    <w:p w:rsidR="008F148E" w:rsidRDefault="008F148E" w:rsidP="000A5E0E">
      <w:pPr>
        <w:rPr>
          <w:rtl/>
        </w:rPr>
      </w:pPr>
      <w:r>
        <w:rPr>
          <w:rFonts w:hint="cs"/>
          <w:rtl/>
        </w:rPr>
        <w:t xml:space="preserve">מכאן, מכנסת ישראל, </w:t>
      </w:r>
      <w:bookmarkStart w:id="8186" w:name="_ETM_Q42_245000"/>
      <w:bookmarkEnd w:id="8186"/>
      <w:r>
        <w:rPr>
          <w:rFonts w:hint="cs"/>
          <w:rtl/>
        </w:rPr>
        <w:t xml:space="preserve">אני רוצה לשלוח חיבוק חם ואהבה גדולה לכל ילד וילדה שנמצאים במצוקה; לומר להם שהם לא לבד, ולומר לכל ילד </w:t>
      </w:r>
      <w:bookmarkStart w:id="8187" w:name="_ETM_Q42_259000"/>
      <w:bookmarkEnd w:id="8187"/>
      <w:r>
        <w:rPr>
          <w:rFonts w:hint="cs"/>
          <w:rtl/>
        </w:rPr>
        <w:t xml:space="preserve">שמרגיש שמאס בחיים או כל ילדה שמאסה בחיים: אל תישארו עם זה לבד </w:t>
      </w:r>
      <w:r>
        <w:rPr>
          <w:rtl/>
        </w:rPr>
        <w:t>–</w:t>
      </w:r>
      <w:r>
        <w:rPr>
          <w:rFonts w:hint="cs"/>
          <w:rtl/>
        </w:rPr>
        <w:t xml:space="preserve"> יש מוקד שמסייע לילדים שעוברים חרם. גם </w:t>
      </w:r>
      <w:bookmarkStart w:id="8188" w:name="_ETM_Q42_271000"/>
      <w:bookmarkEnd w:id="8188"/>
      <w:r>
        <w:rPr>
          <w:rFonts w:hint="cs"/>
          <w:rtl/>
        </w:rPr>
        <w:t xml:space="preserve">שיפנו אלינו אם צריך </w:t>
      </w:r>
      <w:r>
        <w:rPr>
          <w:rtl/>
        </w:rPr>
        <w:t>–</w:t>
      </w:r>
      <w:r>
        <w:rPr>
          <w:rFonts w:hint="cs"/>
          <w:rtl/>
        </w:rPr>
        <w:t xml:space="preserve"> תכתבו לנו, יש מייל</w:t>
      </w:r>
      <w:r>
        <w:rPr>
          <w:rFonts w:hint="cs"/>
        </w:rPr>
        <w:t xml:space="preserve"> - - -</w:t>
      </w:r>
      <w:r>
        <w:rPr>
          <w:rFonts w:hint="cs"/>
          <w:rtl/>
        </w:rPr>
        <w:t xml:space="preserve"> </w:t>
      </w:r>
    </w:p>
    <w:p w:rsidR="008F148E" w:rsidRDefault="008F148E" w:rsidP="009635F5">
      <w:pPr>
        <w:rPr>
          <w:rtl/>
        </w:rPr>
      </w:pPr>
    </w:p>
    <w:p w:rsidR="008F148E" w:rsidRDefault="008F148E" w:rsidP="000A5E0E">
      <w:pPr>
        <w:pStyle w:val="af6"/>
        <w:keepNext/>
        <w:rPr>
          <w:rtl/>
        </w:rPr>
      </w:pPr>
      <w:bookmarkStart w:id="8189" w:name="ET_yor_6597_4"/>
      <w:r w:rsidRPr="00FE2B22">
        <w:rPr>
          <w:rStyle w:val="TagStyle"/>
          <w:rtl/>
        </w:rPr>
        <w:t xml:space="preserve"> &lt;&lt; יור &gt;&gt;</w:t>
      </w:r>
      <w:r w:rsidRPr="00D10C02">
        <w:rPr>
          <w:rStyle w:val="TagStyle"/>
          <w:rtl/>
        </w:rPr>
        <w:t xml:space="preserve"> </w:t>
      </w:r>
      <w:r>
        <w:rPr>
          <w:rtl/>
        </w:rPr>
        <w:t>היו"ר מאיר כהן:</w:t>
      </w:r>
      <w:r w:rsidRPr="00D10C02">
        <w:rPr>
          <w:rStyle w:val="TagStyle"/>
          <w:rtl/>
        </w:rPr>
        <w:t xml:space="preserve"> </w:t>
      </w:r>
      <w:r w:rsidRPr="00FE2B22">
        <w:rPr>
          <w:rStyle w:val="TagStyle"/>
          <w:rtl/>
        </w:rPr>
        <w:t>&lt;&lt; יור &gt;&gt;</w:t>
      </w:r>
      <w:r>
        <w:rPr>
          <w:rtl/>
        </w:rPr>
        <w:t xml:space="preserve">   </w:t>
      </w:r>
      <w:bookmarkEnd w:id="8189"/>
    </w:p>
    <w:p w:rsidR="008F148E" w:rsidRDefault="008F148E" w:rsidP="00586B80">
      <w:pPr>
        <w:rPr>
          <w:rtl/>
        </w:rPr>
      </w:pPr>
    </w:p>
    <w:p w:rsidR="008F148E" w:rsidRDefault="008F148E" w:rsidP="000A5E0E">
      <w:pPr>
        <w:rPr>
          <w:rtl/>
        </w:rPr>
      </w:pPr>
      <w:r>
        <w:rPr>
          <w:rFonts w:hint="cs"/>
          <w:rtl/>
        </w:rPr>
        <w:t>למורים, לבית הספר.</w:t>
      </w:r>
    </w:p>
    <w:p w:rsidR="008F148E" w:rsidRDefault="008F148E" w:rsidP="000A5E0E">
      <w:pPr>
        <w:rPr>
          <w:rtl/>
        </w:rPr>
      </w:pPr>
    </w:p>
    <w:p w:rsidR="008F148E" w:rsidRDefault="008F148E" w:rsidP="000A5E0E">
      <w:pPr>
        <w:pStyle w:val="-"/>
        <w:keepNext/>
        <w:rPr>
          <w:rtl/>
        </w:rPr>
      </w:pPr>
      <w:bookmarkStart w:id="8190" w:name="ET_speakercontinue_5115_5"/>
      <w:r w:rsidRPr="00FE2B22">
        <w:rPr>
          <w:rStyle w:val="TagStyle"/>
          <w:rtl/>
        </w:rPr>
        <w:t xml:space="preserve"> &lt;&lt; דובר_המשך &gt;&gt;</w:t>
      </w:r>
      <w:r w:rsidRPr="00D10C02">
        <w:rPr>
          <w:rStyle w:val="TagStyle"/>
          <w:rtl/>
        </w:rPr>
        <w:t xml:space="preserve"> </w:t>
      </w:r>
      <w:r>
        <w:rPr>
          <w:rtl/>
        </w:rPr>
        <w:t>פנינה תמנו (כחול לבן – המחנה הממלכתי):</w:t>
      </w:r>
      <w:r w:rsidRPr="00D10C02">
        <w:rPr>
          <w:rStyle w:val="TagStyle"/>
          <w:rtl/>
        </w:rPr>
        <w:t xml:space="preserve"> </w:t>
      </w:r>
      <w:r w:rsidRPr="00FE2B22">
        <w:rPr>
          <w:rStyle w:val="TagStyle"/>
          <w:rtl/>
        </w:rPr>
        <w:t>&lt;&lt; דובר_המשך &gt;&gt;</w:t>
      </w:r>
      <w:r>
        <w:rPr>
          <w:rtl/>
        </w:rPr>
        <w:t xml:space="preserve">   </w:t>
      </w:r>
      <w:bookmarkEnd w:id="8190"/>
    </w:p>
    <w:p w:rsidR="008F148E" w:rsidRDefault="008F148E" w:rsidP="00586B80">
      <w:pPr>
        <w:rPr>
          <w:rtl/>
        </w:rPr>
      </w:pPr>
    </w:p>
    <w:p w:rsidR="008F148E" w:rsidRDefault="008F148E" w:rsidP="000A5E0E">
      <w:pPr>
        <w:rPr>
          <w:rtl/>
        </w:rPr>
      </w:pPr>
      <w:r>
        <w:rPr>
          <w:rFonts w:hint="cs"/>
          <w:rtl/>
        </w:rPr>
        <w:t>למורים, תפנו להורים.</w:t>
      </w:r>
      <w:bookmarkStart w:id="8191" w:name="_ETM_Q42_278000"/>
      <w:bookmarkEnd w:id="8191"/>
      <w:r>
        <w:rPr>
          <w:rFonts w:hint="cs"/>
          <w:rtl/>
        </w:rPr>
        <w:t xml:space="preserve"> יש אופק, יש אור. אנחנו נעזור לכם להדליק את האור </w:t>
      </w:r>
      <w:bookmarkStart w:id="8192" w:name="_ETM_Q42_281000"/>
      <w:bookmarkEnd w:id="8192"/>
      <w:r>
        <w:rPr>
          <w:rFonts w:hint="cs"/>
          <w:rtl/>
        </w:rPr>
        <w:t xml:space="preserve">הזה. תודה רבה. </w:t>
      </w:r>
    </w:p>
    <w:p w:rsidR="008F148E" w:rsidRDefault="008F148E" w:rsidP="000A5E0E">
      <w:pPr>
        <w:rPr>
          <w:rtl/>
        </w:rPr>
      </w:pPr>
    </w:p>
    <w:p w:rsidR="008F148E" w:rsidRDefault="008F148E" w:rsidP="000A5E0E">
      <w:pPr>
        <w:pStyle w:val="af6"/>
        <w:keepNext/>
        <w:rPr>
          <w:rtl/>
        </w:rPr>
      </w:pPr>
      <w:bookmarkStart w:id="8193" w:name="ET_yor_6597_6"/>
      <w:r w:rsidRPr="00FE2B22">
        <w:rPr>
          <w:rStyle w:val="TagStyle"/>
          <w:rtl/>
        </w:rPr>
        <w:t xml:space="preserve"> &lt;&lt; יור &gt;&gt;</w:t>
      </w:r>
      <w:r w:rsidRPr="00D10C02">
        <w:rPr>
          <w:rStyle w:val="TagStyle"/>
          <w:rtl/>
        </w:rPr>
        <w:t xml:space="preserve"> </w:t>
      </w:r>
      <w:r>
        <w:rPr>
          <w:rtl/>
        </w:rPr>
        <w:t>היו"ר מאיר כהן:</w:t>
      </w:r>
      <w:r w:rsidRPr="00D10C02">
        <w:rPr>
          <w:rStyle w:val="TagStyle"/>
          <w:rtl/>
        </w:rPr>
        <w:t xml:space="preserve"> </w:t>
      </w:r>
      <w:r w:rsidRPr="00FE2B22">
        <w:rPr>
          <w:rStyle w:val="TagStyle"/>
          <w:rtl/>
        </w:rPr>
        <w:t>&lt;&lt; יור &gt;&gt;</w:t>
      </w:r>
      <w:r>
        <w:rPr>
          <w:rtl/>
        </w:rPr>
        <w:t xml:space="preserve">   </w:t>
      </w:r>
      <w:bookmarkEnd w:id="8193"/>
    </w:p>
    <w:p w:rsidR="008F148E" w:rsidRDefault="008F148E" w:rsidP="00586B80">
      <w:pPr>
        <w:rPr>
          <w:rtl/>
        </w:rPr>
      </w:pPr>
    </w:p>
    <w:p w:rsidR="008F148E" w:rsidRDefault="008F148E" w:rsidP="000A5E0E">
      <w:pPr>
        <w:rPr>
          <w:rtl/>
        </w:rPr>
      </w:pPr>
      <w:r>
        <w:rPr>
          <w:rFonts w:hint="cs"/>
          <w:rtl/>
        </w:rPr>
        <w:t xml:space="preserve">תודה, גברתי. יצחק קרויזר, אדוני, בבקשה. אחריו </w:t>
      </w:r>
      <w:bookmarkStart w:id="8194" w:name="_ETM_Q42_292000"/>
      <w:bookmarkEnd w:id="8194"/>
      <w:r>
        <w:rPr>
          <w:rFonts w:hint="cs"/>
          <w:rtl/>
        </w:rPr>
        <w:t>–</w:t>
      </w:r>
      <w:r>
        <w:rPr>
          <w:rFonts w:hint="cs"/>
        </w:rPr>
        <w:t xml:space="preserve"> </w:t>
      </w:r>
      <w:r>
        <w:rPr>
          <w:rFonts w:hint="cs"/>
          <w:rtl/>
        </w:rPr>
        <w:t xml:space="preserve">יבגני סובה. </w:t>
      </w:r>
    </w:p>
    <w:p w:rsidR="008F148E" w:rsidRDefault="008F148E" w:rsidP="000A5E0E">
      <w:pPr>
        <w:rPr>
          <w:rtl/>
        </w:rPr>
      </w:pPr>
    </w:p>
    <w:p w:rsidR="008F148E" w:rsidRDefault="008F148E" w:rsidP="000A5E0E">
      <w:pPr>
        <w:pStyle w:val="a4"/>
        <w:keepNext/>
        <w:rPr>
          <w:rtl/>
        </w:rPr>
      </w:pPr>
      <w:bookmarkStart w:id="8195" w:name="ET_speaker_6460_7"/>
      <w:r w:rsidRPr="00FE2B22">
        <w:rPr>
          <w:rStyle w:val="TagStyle"/>
          <w:rtl/>
        </w:rPr>
        <w:t xml:space="preserve"> &lt;&lt; דובר &gt;&gt;</w:t>
      </w:r>
      <w:r w:rsidRPr="00D10C02">
        <w:rPr>
          <w:rStyle w:val="TagStyle"/>
          <w:rtl/>
        </w:rPr>
        <w:t xml:space="preserve"> </w:t>
      </w:r>
      <w:bookmarkStart w:id="8196" w:name="_Toc215691027"/>
      <w:bookmarkStart w:id="8197" w:name="_Toc215691148"/>
      <w:bookmarkStart w:id="8198" w:name="_Toc216088120"/>
      <w:r>
        <w:rPr>
          <w:rtl/>
        </w:rPr>
        <w:t>יצחק קרויזר (עוצמה יהודית):</w:t>
      </w:r>
      <w:bookmarkEnd w:id="8196"/>
      <w:bookmarkEnd w:id="8197"/>
      <w:bookmarkEnd w:id="8198"/>
      <w:r w:rsidRPr="00D10C02">
        <w:rPr>
          <w:rStyle w:val="TagStyle"/>
          <w:rtl/>
        </w:rPr>
        <w:t xml:space="preserve"> </w:t>
      </w:r>
      <w:r w:rsidRPr="00FE2B22">
        <w:rPr>
          <w:rStyle w:val="TagStyle"/>
          <w:rtl/>
        </w:rPr>
        <w:t>&lt;&lt; דובר &gt;&gt;</w:t>
      </w:r>
      <w:r>
        <w:rPr>
          <w:rtl/>
        </w:rPr>
        <w:t xml:space="preserve">   </w:t>
      </w:r>
      <w:bookmarkEnd w:id="8195"/>
    </w:p>
    <w:p w:rsidR="008F148E" w:rsidRDefault="008F148E" w:rsidP="00586B80">
      <w:pPr>
        <w:rPr>
          <w:rtl/>
        </w:rPr>
      </w:pPr>
    </w:p>
    <w:p w:rsidR="008F148E" w:rsidRDefault="008F148E" w:rsidP="000A5E0E">
      <w:pPr>
        <w:rPr>
          <w:rtl/>
        </w:rPr>
      </w:pPr>
      <w:r>
        <w:rPr>
          <w:rFonts w:hint="cs"/>
          <w:rtl/>
        </w:rPr>
        <w:t xml:space="preserve">תודה רבה. אדוני היושב בראש, אדוני השר, חבריי חברי הכנסת, חברת הכנסת מזרסקי המציעה והחברים שהצטרפו, אנחנו מדברים היום </w:t>
      </w:r>
      <w:bookmarkStart w:id="8199" w:name="_ETM_Q42_334000"/>
      <w:bookmarkEnd w:id="8199"/>
      <w:r>
        <w:rPr>
          <w:rFonts w:hint="cs"/>
          <w:rtl/>
        </w:rPr>
        <w:t xml:space="preserve">אולי על אחד הנושאים הקשים ביותר שאנחנו נאלצים לדבר עליהם ולהתמודד איתם </w:t>
      </w:r>
      <w:r>
        <w:rPr>
          <w:rtl/>
        </w:rPr>
        <w:t>–</w:t>
      </w:r>
      <w:r>
        <w:rPr>
          <w:rFonts w:hint="cs"/>
          <w:rtl/>
        </w:rPr>
        <w:t xml:space="preserve"> החיים של הילדים שלנו. </w:t>
      </w:r>
      <w:bookmarkStart w:id="8200" w:name="_ETM_Q42_340000"/>
      <w:bookmarkEnd w:id="8200"/>
      <w:r>
        <w:rPr>
          <w:rFonts w:hint="cs"/>
          <w:rtl/>
        </w:rPr>
        <w:t>בשבועות ובחודשים האחרונים אנחנו נחשפים שוב ושוב לטרגדיות שלא נותנות מנוח. מאחורי כל כותרת יש</w:t>
      </w:r>
      <w:bookmarkStart w:id="8201" w:name="_ETM_Q42_346000"/>
      <w:bookmarkEnd w:id="8201"/>
      <w:r>
        <w:rPr>
          <w:rFonts w:hint="cs"/>
          <w:rtl/>
        </w:rPr>
        <w:t xml:space="preserve"> ילד, יש משפחה, יש קהילה שנשברת בבת אחת. יותר מדי פעמים כולנו שואלים את עצמנו: איפה היינו לפני כן? למה לא הצלחנו לעצור את זה? </w:t>
      </w:r>
    </w:p>
    <w:p w:rsidR="008F148E" w:rsidRDefault="008F148E" w:rsidP="000A5E0E">
      <w:pPr>
        <w:rPr>
          <w:rtl/>
        </w:rPr>
      </w:pPr>
    </w:p>
    <w:p w:rsidR="008F148E" w:rsidRDefault="008F148E" w:rsidP="000A5E0E">
      <w:pPr>
        <w:rPr>
          <w:rtl/>
        </w:rPr>
      </w:pPr>
      <w:bookmarkStart w:id="8202" w:name="_ETM_Q42_358000"/>
      <w:bookmarkEnd w:id="8202"/>
      <w:r>
        <w:rPr>
          <w:rFonts w:hint="cs"/>
          <w:rtl/>
        </w:rPr>
        <w:t xml:space="preserve">ההתאבדות היא כבר אולי סיבת המוות השנייה </w:t>
      </w:r>
      <w:bookmarkStart w:id="8203" w:name="_ETM_Q42_360000"/>
      <w:bookmarkEnd w:id="8203"/>
      <w:r>
        <w:rPr>
          <w:rFonts w:hint="cs"/>
          <w:rtl/>
        </w:rPr>
        <w:t>בקרב בני נוער בישראל. נתוני משרד הבריאות מראים שבשנת 2024 מאות בני נוער ניסו לשים קץ לחייהם. 20% מדברים על כך שהיו להם מחשבות אובדניות. אלו מספרים שאסור לנו להתרגל אליהם</w:t>
      </w:r>
      <w:bookmarkStart w:id="8204" w:name="_ETM_Q42_384000"/>
      <w:bookmarkEnd w:id="8204"/>
      <w:r>
        <w:rPr>
          <w:rFonts w:hint="cs"/>
          <w:rtl/>
        </w:rPr>
        <w:t>. אלו ילדים בעיצומו של מסע החיים, ילדים שאיבדו תקווה</w:t>
      </w:r>
      <w:bookmarkStart w:id="8205" w:name="_ETM_Q42_385000"/>
      <w:bookmarkEnd w:id="8205"/>
      <w:r>
        <w:rPr>
          <w:rFonts w:hint="cs"/>
          <w:rtl/>
        </w:rPr>
        <w:t xml:space="preserve">, ואנו מחויבים להיות התקווה שלהם. הטרגדיות שקראנו עליהן בחודשים האחרונים על נער בן 14 מנוף הגליל, בן </w:t>
      </w:r>
      <w:bookmarkStart w:id="8206" w:name="_ETM_Q42_395000"/>
      <w:bookmarkEnd w:id="8206"/>
      <w:r>
        <w:rPr>
          <w:rFonts w:hint="cs"/>
          <w:rtl/>
        </w:rPr>
        <w:t xml:space="preserve">15 מהרצליה, בת 12 מראשון לציון </w:t>
      </w:r>
      <w:r>
        <w:rPr>
          <w:rtl/>
        </w:rPr>
        <w:t>–</w:t>
      </w:r>
      <w:r>
        <w:rPr>
          <w:rFonts w:hint="cs"/>
          <w:rtl/>
        </w:rPr>
        <w:t xml:space="preserve"> הן </w:t>
      </w:r>
      <w:bookmarkStart w:id="8207" w:name="_ETM_Q42_398000"/>
      <w:bookmarkEnd w:id="8207"/>
      <w:r>
        <w:rPr>
          <w:rFonts w:hint="cs"/>
          <w:rtl/>
        </w:rPr>
        <w:t xml:space="preserve">לא יוצאות דופן. הן חלק מתופעה שמתרחבת מתחת לרדאר, תופעה שעוברת בין בתים, בין בתי ספר, בין </w:t>
      </w:r>
      <w:bookmarkStart w:id="8208" w:name="_ETM_Q42_405000"/>
      <w:bookmarkEnd w:id="8208"/>
      <w:r>
        <w:rPr>
          <w:rFonts w:hint="cs"/>
          <w:rtl/>
        </w:rPr>
        <w:t xml:space="preserve">מסכי הטלוויזיה </w:t>
      </w:r>
      <w:proofErr w:type="spellStart"/>
      <w:r>
        <w:rPr>
          <w:rFonts w:hint="cs"/>
          <w:rtl/>
        </w:rPr>
        <w:t>והסמארטפונים</w:t>
      </w:r>
      <w:proofErr w:type="spellEnd"/>
      <w:r>
        <w:rPr>
          <w:rFonts w:hint="cs"/>
          <w:rtl/>
        </w:rPr>
        <w:t xml:space="preserve">. האמת היא שאנחנו לא עושים מספיק </w:t>
      </w:r>
      <w:bookmarkStart w:id="8209" w:name="_ETM_Q42_412000"/>
      <w:bookmarkEnd w:id="8209"/>
      <w:r>
        <w:rPr>
          <w:rFonts w:hint="cs"/>
          <w:rtl/>
        </w:rPr>
        <w:t xml:space="preserve">כדי לעצור אותה. </w:t>
      </w:r>
    </w:p>
    <w:p w:rsidR="008F148E" w:rsidRDefault="008F148E" w:rsidP="000A5E0E">
      <w:pPr>
        <w:rPr>
          <w:rtl/>
        </w:rPr>
      </w:pPr>
    </w:p>
    <w:p w:rsidR="008F148E" w:rsidRDefault="008F148E" w:rsidP="000A5E0E">
      <w:pPr>
        <w:rPr>
          <w:rtl/>
        </w:rPr>
      </w:pPr>
      <w:r>
        <w:rPr>
          <w:rFonts w:hint="cs"/>
          <w:rtl/>
        </w:rPr>
        <w:t xml:space="preserve">כבר במושב הקודם נפגשתי והגיעו הנה הורים, מחנכים וילדים שסיפרו על </w:t>
      </w:r>
      <w:proofErr w:type="spellStart"/>
      <w:r>
        <w:rPr>
          <w:rFonts w:hint="cs"/>
          <w:rtl/>
        </w:rPr>
        <w:t>חרמות</w:t>
      </w:r>
      <w:proofErr w:type="spellEnd"/>
      <w:r>
        <w:rPr>
          <w:rFonts w:hint="cs"/>
          <w:rtl/>
        </w:rPr>
        <w:t xml:space="preserve"> בבתי הספר, </w:t>
      </w:r>
      <w:bookmarkStart w:id="8210" w:name="_ETM_Q42_421000"/>
      <w:bookmarkEnd w:id="8210"/>
      <w:r>
        <w:rPr>
          <w:rFonts w:hint="cs"/>
          <w:rtl/>
        </w:rPr>
        <w:t xml:space="preserve">על לחץ ברשתות, על </w:t>
      </w:r>
      <w:proofErr w:type="spellStart"/>
      <w:r>
        <w:rPr>
          <w:rFonts w:hint="cs"/>
          <w:rtl/>
        </w:rPr>
        <w:t>שיימינג</w:t>
      </w:r>
      <w:proofErr w:type="spellEnd"/>
      <w:r>
        <w:rPr>
          <w:rFonts w:hint="cs"/>
          <w:rtl/>
        </w:rPr>
        <w:t xml:space="preserve">, על בדידות. גם אז העלינו את זה </w:t>
      </w:r>
      <w:bookmarkStart w:id="8211" w:name="_ETM_Q42_426000"/>
      <w:bookmarkEnd w:id="8211"/>
      <w:r>
        <w:rPr>
          <w:rFonts w:hint="cs"/>
          <w:rtl/>
        </w:rPr>
        <w:t xml:space="preserve">להצעה דחופה לסדר-יום, כי ראיתי מקרוב עד כמה הלחץ החברתי הזה יכול להפוך מהר מאוד למצוקה נפשית עמוקה, </w:t>
      </w:r>
      <w:bookmarkStart w:id="8212" w:name="_ETM_Q42_435000"/>
      <w:bookmarkEnd w:id="8212"/>
      <w:r>
        <w:rPr>
          <w:rFonts w:hint="cs"/>
          <w:rtl/>
        </w:rPr>
        <w:t xml:space="preserve">ועד כמה זעקה של ילד יכולה לפעמים להישאר בלי מענה עד שאין דרך חזרה. </w:t>
      </w:r>
    </w:p>
    <w:p w:rsidR="008F148E" w:rsidRDefault="008F148E" w:rsidP="000A5E0E">
      <w:pPr>
        <w:rPr>
          <w:rtl/>
        </w:rPr>
      </w:pPr>
    </w:p>
    <w:p w:rsidR="008F148E" w:rsidRDefault="008F148E" w:rsidP="000A5E0E">
      <w:pPr>
        <w:rPr>
          <w:rtl/>
        </w:rPr>
      </w:pPr>
      <w:r>
        <w:rPr>
          <w:rFonts w:hint="cs"/>
          <w:rtl/>
        </w:rPr>
        <w:t xml:space="preserve">בתוך </w:t>
      </w:r>
      <w:bookmarkStart w:id="8213" w:name="_ETM_Q42_442000"/>
      <w:bookmarkEnd w:id="8213"/>
      <w:r>
        <w:rPr>
          <w:rFonts w:hint="cs"/>
          <w:rtl/>
        </w:rPr>
        <w:t>כל זה התוכנית הלאומית למניעת אובדנות, שאושרה כבר לפני יותר מעשור, תקועה</w:t>
      </w:r>
      <w:bookmarkStart w:id="8214" w:name="_ETM_Q42_443000"/>
      <w:bookmarkEnd w:id="8214"/>
      <w:r>
        <w:rPr>
          <w:rFonts w:hint="cs"/>
          <w:rtl/>
        </w:rPr>
        <w:t xml:space="preserve"> בתת-תקצוב. לפי החלטת הממשלה משנת 2013, התקציב היה אמור לעמוד על 27 מיליון שקלים בתוך שלוש שנים. היום, 12 שנים אחרי כן, אנו עומדים רק על 17 מיליון.</w:t>
      </w:r>
      <w:bookmarkStart w:id="8215" w:name="_ETM_Q42_457000"/>
      <w:bookmarkEnd w:id="8215"/>
      <w:r>
        <w:rPr>
          <w:rFonts w:hint="cs"/>
          <w:rtl/>
        </w:rPr>
        <w:t xml:space="preserve"> איך אפשר לדרוש ממערכת הבריאות, החינוך והחברה האזרחית לתת מענה כשבסיס התקציב פשוט לא שם? מוקדי החירום לא עומדים בעומס, אנשי המקצוע כבר </w:t>
      </w:r>
      <w:bookmarkStart w:id="8216" w:name="_ETM_Q42_473000"/>
      <w:bookmarkEnd w:id="8216"/>
      <w:r>
        <w:rPr>
          <w:rFonts w:hint="cs"/>
          <w:rtl/>
        </w:rPr>
        <w:t xml:space="preserve">מבקשים עזרה, הורים מתחננים שיראו את הילדים שלהם בזמן – ואנחנו מתנהלים כאילו יש לנו אותו. </w:t>
      </w:r>
    </w:p>
    <w:p w:rsidR="008F148E" w:rsidRDefault="008F148E" w:rsidP="000A5E0E">
      <w:pPr>
        <w:rPr>
          <w:rtl/>
        </w:rPr>
      </w:pPr>
    </w:p>
    <w:p w:rsidR="008F148E" w:rsidRDefault="008F148E" w:rsidP="000A5E0E">
      <w:pPr>
        <w:rPr>
          <w:rtl/>
        </w:rPr>
      </w:pPr>
      <w:r>
        <w:rPr>
          <w:rFonts w:hint="cs"/>
          <w:rtl/>
        </w:rPr>
        <w:t>כשילד נמצא במצוקה – כל יום הוא נצח.</w:t>
      </w:r>
      <w:bookmarkStart w:id="8217" w:name="_ETM_Q42_482000"/>
      <w:bookmarkEnd w:id="8217"/>
      <w:r>
        <w:rPr>
          <w:rFonts w:hint="cs"/>
          <w:rtl/>
        </w:rPr>
        <w:t xml:space="preserve"> ולכן תודה רבה לך, חברת הכנסת מזרסקי, שהעלית את זה כהצעה דחופה כאן לדיון </w:t>
      </w:r>
      <w:bookmarkStart w:id="8218" w:name="_ETM_Q42_488000"/>
      <w:bookmarkEnd w:id="8218"/>
      <w:r>
        <w:rPr>
          <w:rFonts w:hint="cs"/>
          <w:rtl/>
        </w:rPr>
        <w:t xml:space="preserve">במליאה ואחר כך גם כן לוועדות הכנסת; לחברים שהצטרפו, פעלו ופועלים כדי להציל את החיים של הילדים, שלצערנו, </w:t>
      </w:r>
      <w:bookmarkStart w:id="8219" w:name="_ETM_Q42_496000"/>
      <w:bookmarkEnd w:id="8219"/>
      <w:r>
        <w:rPr>
          <w:rFonts w:hint="cs"/>
          <w:rtl/>
        </w:rPr>
        <w:t xml:space="preserve">מגיעים למצוקה </w:t>
      </w:r>
      <w:proofErr w:type="spellStart"/>
      <w:r>
        <w:rPr>
          <w:rFonts w:hint="cs"/>
          <w:rtl/>
        </w:rPr>
        <w:t>ולחרמות</w:t>
      </w:r>
      <w:proofErr w:type="spellEnd"/>
      <w:r>
        <w:rPr>
          <w:rFonts w:hint="cs"/>
          <w:rtl/>
        </w:rPr>
        <w:t xml:space="preserve"> קשות בתוך בתי הספר. הדבר הזה הוא </w:t>
      </w:r>
      <w:bookmarkStart w:id="8220" w:name="_ETM_Q42_501000"/>
      <w:bookmarkEnd w:id="8220"/>
      <w:r>
        <w:rPr>
          <w:rFonts w:hint="cs"/>
          <w:rtl/>
        </w:rPr>
        <w:t xml:space="preserve">לא נושא פוליטי </w:t>
      </w:r>
      <w:r>
        <w:rPr>
          <w:rtl/>
        </w:rPr>
        <w:t>–</w:t>
      </w:r>
      <w:r>
        <w:rPr>
          <w:rFonts w:hint="cs"/>
          <w:rtl/>
        </w:rPr>
        <w:t xml:space="preserve"> זה לא של ימין ולא שמאל, זה לא של מגזר כזה </w:t>
      </w:r>
      <w:bookmarkStart w:id="8221" w:name="_ETM_Q42_503000"/>
      <w:bookmarkEnd w:id="8221"/>
      <w:r>
        <w:rPr>
          <w:rFonts w:hint="cs"/>
          <w:rtl/>
        </w:rPr>
        <w:t xml:space="preserve">או אחר </w:t>
      </w:r>
      <w:r>
        <w:rPr>
          <w:rtl/>
        </w:rPr>
        <w:t>–</w:t>
      </w:r>
      <w:r>
        <w:rPr>
          <w:rFonts w:hint="cs"/>
          <w:rtl/>
        </w:rPr>
        <w:t xml:space="preserve"> מדובר בחיי אדם של הילדים שמונח</w:t>
      </w:r>
      <w:bookmarkStart w:id="8222" w:name="_ETM_Q42_509000"/>
      <w:bookmarkEnd w:id="8222"/>
      <w:r>
        <w:rPr>
          <w:rFonts w:hint="cs"/>
          <w:rtl/>
        </w:rPr>
        <w:t>ים כאן על השולחן. אז תודה רבה לחברים, ואני מאוד מקווה שכולנו נצביע בעד</w:t>
      </w:r>
      <w:bookmarkStart w:id="8223" w:name="_ETM_Q42_512000"/>
      <w:bookmarkEnd w:id="8223"/>
      <w:r>
        <w:rPr>
          <w:rFonts w:hint="cs"/>
          <w:rtl/>
        </w:rPr>
        <w:t>, נעביר את זה לאחד מדיוני הוועדות, לאיזה ועדה - - -</w:t>
      </w:r>
    </w:p>
    <w:p w:rsidR="008F148E" w:rsidRDefault="008F148E" w:rsidP="000A5E0E">
      <w:pPr>
        <w:rPr>
          <w:rtl/>
        </w:rPr>
      </w:pPr>
    </w:p>
    <w:p w:rsidR="008F148E" w:rsidRDefault="008F148E" w:rsidP="000A5E0E">
      <w:pPr>
        <w:pStyle w:val="af5"/>
        <w:keepNext/>
        <w:rPr>
          <w:rtl/>
        </w:rPr>
      </w:pPr>
      <w:bookmarkStart w:id="8224" w:name="ET_interruption_6228_8"/>
      <w:r w:rsidRPr="00FE2B22">
        <w:rPr>
          <w:rStyle w:val="TagStyle"/>
          <w:rtl/>
        </w:rPr>
        <w:t xml:space="preserve"> &lt;&lt; קריאה &gt;&gt;</w:t>
      </w:r>
      <w:r w:rsidRPr="00B76455">
        <w:rPr>
          <w:rStyle w:val="TagStyle"/>
          <w:rtl/>
        </w:rPr>
        <w:t xml:space="preserve"> </w:t>
      </w:r>
      <w:r>
        <w:rPr>
          <w:rtl/>
        </w:rPr>
        <w:t>טטיאנה מזרסקי (יש עתיד):</w:t>
      </w:r>
      <w:r w:rsidRPr="00B76455">
        <w:rPr>
          <w:rStyle w:val="TagStyle"/>
          <w:rtl/>
        </w:rPr>
        <w:t xml:space="preserve"> </w:t>
      </w:r>
      <w:r w:rsidRPr="00FE2B22">
        <w:rPr>
          <w:rStyle w:val="TagStyle"/>
          <w:rtl/>
        </w:rPr>
        <w:t>&lt;&lt; קריאה &gt;&gt;</w:t>
      </w:r>
      <w:r>
        <w:rPr>
          <w:rtl/>
        </w:rPr>
        <w:t xml:space="preserve">   </w:t>
      </w:r>
      <w:bookmarkEnd w:id="8224"/>
    </w:p>
    <w:p w:rsidR="008F148E" w:rsidRDefault="008F148E" w:rsidP="00586B80">
      <w:pPr>
        <w:rPr>
          <w:rtl/>
        </w:rPr>
      </w:pPr>
    </w:p>
    <w:p w:rsidR="008F148E" w:rsidRDefault="008F148E" w:rsidP="000A5E0E">
      <w:pPr>
        <w:rPr>
          <w:rtl/>
        </w:rPr>
      </w:pPr>
      <w:r>
        <w:rPr>
          <w:rFonts w:hint="cs"/>
          <w:rtl/>
        </w:rPr>
        <w:t xml:space="preserve">לוועדת כספים. </w:t>
      </w:r>
    </w:p>
    <w:p w:rsidR="008F148E" w:rsidRDefault="008F148E" w:rsidP="000A5E0E">
      <w:pPr>
        <w:rPr>
          <w:rtl/>
        </w:rPr>
      </w:pPr>
    </w:p>
    <w:p w:rsidR="008F148E" w:rsidRDefault="008F148E" w:rsidP="000A5E0E">
      <w:pPr>
        <w:pStyle w:val="-"/>
        <w:keepNext/>
        <w:rPr>
          <w:rtl/>
        </w:rPr>
      </w:pPr>
      <w:bookmarkStart w:id="8225" w:name="ET_speakercontinue_6460_11"/>
      <w:r w:rsidRPr="00FE2B22">
        <w:rPr>
          <w:rStyle w:val="TagStyle"/>
          <w:rtl/>
        </w:rPr>
        <w:t xml:space="preserve"> &lt;&lt; דובר_המשך &gt;&gt;</w:t>
      </w:r>
      <w:r w:rsidRPr="00F9784C">
        <w:rPr>
          <w:rStyle w:val="TagStyle"/>
          <w:rtl/>
        </w:rPr>
        <w:t xml:space="preserve"> </w:t>
      </w:r>
      <w:r>
        <w:rPr>
          <w:rtl/>
        </w:rPr>
        <w:t>יצחק קרויזר (עוצמה יהודית):</w:t>
      </w:r>
      <w:r w:rsidRPr="00F9784C">
        <w:rPr>
          <w:rStyle w:val="TagStyle"/>
          <w:rtl/>
        </w:rPr>
        <w:t xml:space="preserve"> </w:t>
      </w:r>
      <w:r w:rsidRPr="00FE2B22">
        <w:rPr>
          <w:rStyle w:val="TagStyle"/>
          <w:rtl/>
        </w:rPr>
        <w:t>&lt;&lt; דובר_המשך &gt;&gt;</w:t>
      </w:r>
      <w:r>
        <w:rPr>
          <w:rtl/>
        </w:rPr>
        <w:t xml:space="preserve">   </w:t>
      </w:r>
      <w:bookmarkEnd w:id="8225"/>
    </w:p>
    <w:p w:rsidR="008F148E" w:rsidRDefault="008F148E" w:rsidP="00586B80">
      <w:pPr>
        <w:rPr>
          <w:rtl/>
        </w:rPr>
      </w:pPr>
    </w:p>
    <w:p w:rsidR="008F148E" w:rsidRPr="00F9784C" w:rsidRDefault="008F148E" w:rsidP="000A5E0E">
      <w:pPr>
        <w:rPr>
          <w:rtl/>
        </w:rPr>
      </w:pPr>
      <w:r>
        <w:rPr>
          <w:rFonts w:hint="cs"/>
          <w:rtl/>
        </w:rPr>
        <w:t>לוועדה</w:t>
      </w:r>
      <w:bookmarkStart w:id="8226" w:name="_ETM_Q42_517000"/>
      <w:bookmarkEnd w:id="8226"/>
      <w:r>
        <w:rPr>
          <w:rFonts w:hint="cs"/>
          <w:rtl/>
        </w:rPr>
        <w:t xml:space="preserve"> שתרצי </w:t>
      </w:r>
      <w:r>
        <w:rPr>
          <w:rtl/>
        </w:rPr>
        <w:t>–</w:t>
      </w:r>
      <w:r>
        <w:rPr>
          <w:rFonts w:hint="cs"/>
          <w:rtl/>
        </w:rPr>
        <w:t xml:space="preserve"> נחליט על זה אחר כך. תודה רבה. </w:t>
      </w:r>
    </w:p>
    <w:p w:rsidR="008F148E" w:rsidRPr="00F9784C" w:rsidRDefault="008F148E" w:rsidP="000A5E0E">
      <w:pPr>
        <w:rPr>
          <w:rtl/>
        </w:rPr>
      </w:pPr>
    </w:p>
    <w:p w:rsidR="008F148E" w:rsidRDefault="008F148E" w:rsidP="000A5E0E">
      <w:pPr>
        <w:pStyle w:val="af6"/>
        <w:keepNext/>
        <w:rPr>
          <w:rtl/>
        </w:rPr>
      </w:pPr>
      <w:bookmarkStart w:id="8227" w:name="ET_yor_6597_9"/>
      <w:r w:rsidRPr="00FE2B22">
        <w:rPr>
          <w:rStyle w:val="TagStyle"/>
          <w:rtl/>
        </w:rPr>
        <w:t xml:space="preserve"> &lt;&lt; יור &gt;&gt;</w:t>
      </w:r>
      <w:r w:rsidRPr="00B76455">
        <w:rPr>
          <w:rStyle w:val="TagStyle"/>
          <w:rtl/>
        </w:rPr>
        <w:t xml:space="preserve"> </w:t>
      </w:r>
      <w:r>
        <w:rPr>
          <w:rtl/>
        </w:rPr>
        <w:t>היו"ר מאיר כהן:</w:t>
      </w:r>
      <w:r w:rsidRPr="00B76455">
        <w:rPr>
          <w:rStyle w:val="TagStyle"/>
          <w:rtl/>
        </w:rPr>
        <w:t xml:space="preserve"> </w:t>
      </w:r>
      <w:r w:rsidRPr="00FE2B22">
        <w:rPr>
          <w:rStyle w:val="TagStyle"/>
          <w:rtl/>
        </w:rPr>
        <w:t>&lt;&lt; יור &gt;&gt;</w:t>
      </w:r>
      <w:r>
        <w:rPr>
          <w:rtl/>
        </w:rPr>
        <w:t xml:space="preserve">   </w:t>
      </w:r>
      <w:bookmarkEnd w:id="8227"/>
    </w:p>
    <w:p w:rsidR="008F148E" w:rsidRDefault="008F148E" w:rsidP="00586B80">
      <w:pPr>
        <w:rPr>
          <w:rtl/>
        </w:rPr>
      </w:pPr>
    </w:p>
    <w:p w:rsidR="008F148E" w:rsidRDefault="008F148E" w:rsidP="00BA2BCC">
      <w:pPr>
        <w:rPr>
          <w:rtl/>
        </w:rPr>
      </w:pPr>
      <w:r>
        <w:rPr>
          <w:rFonts w:hint="cs"/>
          <w:rtl/>
        </w:rPr>
        <w:t xml:space="preserve">תודה, אדוני. חבר הכנסת יבגני סובה </w:t>
      </w:r>
      <w:bookmarkStart w:id="8228" w:name="_ETM_Q42_524000"/>
      <w:bookmarkEnd w:id="8228"/>
      <w:r>
        <w:rPr>
          <w:rtl/>
        </w:rPr>
        <w:t>–</w:t>
      </w:r>
      <w:r>
        <w:rPr>
          <w:rFonts w:hint="cs"/>
          <w:rtl/>
        </w:rPr>
        <w:t xml:space="preserve"> לא נמצא; חבר הכנסת משה סולומון </w:t>
      </w:r>
      <w:r>
        <w:rPr>
          <w:rtl/>
        </w:rPr>
        <w:t>–</w:t>
      </w:r>
      <w:r>
        <w:rPr>
          <w:rFonts w:hint="cs"/>
          <w:rtl/>
        </w:rPr>
        <w:t xml:space="preserve"> לא נמצא. אדוני השר, האם אתה עונה בשמו של שר הבריאות חיים כץ? </w:t>
      </w:r>
      <w:bookmarkStart w:id="8229" w:name="_ETM_Q42_559000"/>
      <w:bookmarkEnd w:id="8229"/>
      <w:r>
        <w:rPr>
          <w:rFonts w:hint="cs"/>
          <w:rtl/>
        </w:rPr>
        <w:t xml:space="preserve">שר העלייה והקליטה אופיר סופר, בשם </w:t>
      </w:r>
      <w:bookmarkStart w:id="8230" w:name="_ETM_Q42_558000"/>
      <w:bookmarkEnd w:id="8230"/>
      <w:r>
        <w:rPr>
          <w:rFonts w:hint="cs"/>
          <w:rtl/>
        </w:rPr>
        <w:t xml:space="preserve">שר הבריאות, בבקשה. </w:t>
      </w:r>
    </w:p>
    <w:p w:rsidR="008F148E" w:rsidRDefault="008F148E" w:rsidP="000A5E0E">
      <w:pPr>
        <w:rPr>
          <w:rtl/>
        </w:rPr>
      </w:pPr>
    </w:p>
    <w:p w:rsidR="008F148E" w:rsidRDefault="008F148E" w:rsidP="000A5E0E">
      <w:pPr>
        <w:pStyle w:val="a4"/>
        <w:keepNext/>
        <w:rPr>
          <w:rtl/>
        </w:rPr>
      </w:pPr>
      <w:bookmarkStart w:id="8231" w:name="ET_speaker_6450_10"/>
      <w:r w:rsidRPr="00FE2B22">
        <w:rPr>
          <w:rStyle w:val="TagStyle"/>
          <w:rtl/>
        </w:rPr>
        <w:t xml:space="preserve"> &lt;&lt; דובר &gt;&gt;</w:t>
      </w:r>
      <w:r w:rsidRPr="00B76455">
        <w:rPr>
          <w:rStyle w:val="TagStyle"/>
          <w:rtl/>
        </w:rPr>
        <w:t xml:space="preserve"> </w:t>
      </w:r>
      <w:bookmarkStart w:id="8232" w:name="_Toc215691028"/>
      <w:bookmarkStart w:id="8233" w:name="_Toc215691149"/>
      <w:bookmarkStart w:id="8234" w:name="_Toc216088121"/>
      <w:r>
        <w:rPr>
          <w:rtl/>
        </w:rPr>
        <w:t>שר העלייה והקליטה אופיר סופר:</w:t>
      </w:r>
      <w:bookmarkEnd w:id="8232"/>
      <w:bookmarkEnd w:id="8233"/>
      <w:bookmarkEnd w:id="8234"/>
      <w:r w:rsidRPr="00B76455">
        <w:rPr>
          <w:rStyle w:val="TagStyle"/>
          <w:rtl/>
        </w:rPr>
        <w:t xml:space="preserve"> </w:t>
      </w:r>
      <w:r w:rsidRPr="00FE2B22">
        <w:rPr>
          <w:rStyle w:val="TagStyle"/>
          <w:rtl/>
        </w:rPr>
        <w:t>&lt;&lt; דובר &gt;&gt;</w:t>
      </w:r>
      <w:r>
        <w:rPr>
          <w:rtl/>
        </w:rPr>
        <w:t xml:space="preserve">   </w:t>
      </w:r>
      <w:bookmarkEnd w:id="8231"/>
    </w:p>
    <w:p w:rsidR="008F148E" w:rsidRDefault="008F148E" w:rsidP="00586B80">
      <w:pPr>
        <w:rPr>
          <w:rtl/>
        </w:rPr>
      </w:pPr>
    </w:p>
    <w:p w:rsidR="008F148E" w:rsidRDefault="008F148E" w:rsidP="000A5E0E">
      <w:pPr>
        <w:rPr>
          <w:rtl/>
        </w:rPr>
      </w:pPr>
      <w:r>
        <w:rPr>
          <w:rFonts w:hint="cs"/>
          <w:rtl/>
        </w:rPr>
        <w:t xml:space="preserve">אדוני היושב-ראש, חבריי חברי הכנסת, אני אקריא את התשובה של שר הבריאות: בשנים האחרונות מוכרים למערכת הבריאות בין </w:t>
      </w:r>
      <w:bookmarkStart w:id="8235" w:name="_ETM_Q42_573000"/>
      <w:bookmarkEnd w:id="8235"/>
      <w:r>
        <w:rPr>
          <w:rFonts w:hint="cs"/>
          <w:rtl/>
        </w:rPr>
        <w:t xml:space="preserve">400 ל-500 מקרי אובדנות מדי שנה עם למעלה מ-7,000 ניסיונות אובדנות מדווחים. יש לציין </w:t>
      </w:r>
      <w:bookmarkStart w:id="8236" w:name="_ETM_Q42_583000"/>
      <w:bookmarkEnd w:id="8236"/>
      <w:r>
        <w:rPr>
          <w:rFonts w:hint="cs"/>
          <w:rtl/>
        </w:rPr>
        <w:t xml:space="preserve">כי למרות הדיווח הער בתקשורת גורמי המקצוע לא רואים עלייה </w:t>
      </w:r>
      <w:bookmarkStart w:id="8237" w:name="_ETM_Q42_586000"/>
      <w:bookmarkEnd w:id="8237"/>
      <w:r>
        <w:rPr>
          <w:rFonts w:hint="cs"/>
          <w:rtl/>
        </w:rPr>
        <w:t>עד כה בהתאבדויות מעבר לשנים קודמות</w:t>
      </w:r>
      <w:bookmarkStart w:id="8238" w:name="_ETM_Q42_589000"/>
      <w:bookmarkEnd w:id="8238"/>
      <w:r>
        <w:rPr>
          <w:rFonts w:hint="cs"/>
          <w:rtl/>
        </w:rPr>
        <w:t>, ובמקביל פועלים באפיקי מניעה שונים</w:t>
      </w:r>
      <w:bookmarkStart w:id="8239" w:name="_ETM_Q42_588000"/>
      <w:bookmarkEnd w:id="8239"/>
      <w:r>
        <w:rPr>
          <w:rFonts w:hint="cs"/>
          <w:rtl/>
        </w:rPr>
        <w:t xml:space="preserve"> תוך הגדלת התקציב לפעילות בנושא. </w:t>
      </w:r>
    </w:p>
    <w:p w:rsidR="008F148E" w:rsidRDefault="008F148E" w:rsidP="000A5E0E">
      <w:pPr>
        <w:rPr>
          <w:rtl/>
        </w:rPr>
      </w:pPr>
    </w:p>
    <w:p w:rsidR="008F148E" w:rsidRDefault="008F148E" w:rsidP="000A5E0E">
      <w:pPr>
        <w:rPr>
          <w:rtl/>
        </w:rPr>
      </w:pPr>
      <w:r>
        <w:rPr>
          <w:rFonts w:hint="cs"/>
          <w:rtl/>
        </w:rPr>
        <w:t xml:space="preserve">בשנת 2013 התקבלה החלטת ממשלה הקובעת כי מניעת אובדנות היא אינטרס לאומי, והוחלט על הקמת </w:t>
      </w:r>
      <w:bookmarkStart w:id="8240" w:name="_ETM_Q42_598000"/>
      <w:bookmarkEnd w:id="8240"/>
      <w:r>
        <w:rPr>
          <w:rFonts w:hint="cs"/>
          <w:rtl/>
        </w:rPr>
        <w:t xml:space="preserve">התוכנית הלאומית למניעת אובדנות. מטרת התוכנית היא הפחתת שיעורי ההתאבדות וניסיונות האובדנות וכן סיוע לבני משפחה שיקיריהם שמו קץ לחייהם. </w:t>
      </w:r>
    </w:p>
    <w:p w:rsidR="008F148E" w:rsidRDefault="008F148E" w:rsidP="000A5E0E">
      <w:pPr>
        <w:rPr>
          <w:rtl/>
        </w:rPr>
      </w:pPr>
    </w:p>
    <w:p w:rsidR="008F148E" w:rsidRDefault="008F148E" w:rsidP="00BA2BCC">
      <w:pPr>
        <w:rPr>
          <w:rtl/>
        </w:rPr>
      </w:pPr>
      <w:bookmarkStart w:id="8241" w:name="_ETM_Q42_612000"/>
      <w:bookmarkEnd w:id="8241"/>
      <w:r>
        <w:rPr>
          <w:rFonts w:hint="cs"/>
          <w:rtl/>
        </w:rPr>
        <w:t xml:space="preserve">התוכנית אמונה </w:t>
      </w:r>
      <w:bookmarkStart w:id="8242" w:name="_ETM_Q42_610000"/>
      <w:bookmarkEnd w:id="8242"/>
      <w:r>
        <w:rPr>
          <w:rFonts w:hint="cs"/>
          <w:rtl/>
        </w:rPr>
        <w:t>על קידום הטמעת אסטרטגיות מניעת אובדנות ותכלול עשייה ברמה הבין-משרדית ומערכתית</w:t>
      </w:r>
      <w:bookmarkStart w:id="8243" w:name="_ETM_Q42_615000"/>
      <w:bookmarkEnd w:id="8243"/>
      <w:r>
        <w:rPr>
          <w:rFonts w:hint="cs"/>
          <w:rtl/>
        </w:rPr>
        <w:t>, ופועלת תוך תיעדוף לאוכלוסיות בסיכון מוגבר, ביניהן ילדים</w:t>
      </w:r>
      <w:bookmarkStart w:id="8244" w:name="_ETM_Q42_622000"/>
      <w:bookmarkEnd w:id="8244"/>
      <w:r>
        <w:rPr>
          <w:rFonts w:hint="cs"/>
          <w:rtl/>
        </w:rPr>
        <w:t xml:space="preserve"> ונוער, עולים ומהגרים, מתמודדי נפש, </w:t>
      </w:r>
      <w:proofErr w:type="spellStart"/>
      <w:r>
        <w:rPr>
          <w:rFonts w:hint="cs"/>
          <w:rtl/>
        </w:rPr>
        <w:t>להט"ב</w:t>
      </w:r>
      <w:proofErr w:type="spellEnd"/>
      <w:r>
        <w:rPr>
          <w:rFonts w:hint="cs"/>
          <w:rtl/>
        </w:rPr>
        <w:t xml:space="preserve">, קשישים ועוד. התוכנית פועלת כיום </w:t>
      </w:r>
      <w:proofErr w:type="spellStart"/>
      <w:r>
        <w:rPr>
          <w:rFonts w:hint="cs"/>
          <w:rtl/>
        </w:rPr>
        <w:t>בלמעלה</w:t>
      </w:r>
      <w:proofErr w:type="spellEnd"/>
      <w:r>
        <w:rPr>
          <w:rFonts w:hint="cs"/>
          <w:rtl/>
        </w:rPr>
        <w:t xml:space="preserve"> מ-225 רשויות מקומיות. ברשויות אלה הוקמו ועדות היגוי למניעת אובדנות ונבנו מאות רצפי טיפול הנותנים מענה רחב הן לקטינים בחינוך הפורמלי והבלתי- פורמלי והן לבגירים. בנוסף, הוכשרו למעלה מ-120,000 שומרי סף בישראל למניעת אובדנות לרבות בקהלי יעד רבים העוסקים </w:t>
      </w:r>
      <w:bookmarkStart w:id="8245" w:name="_ETM_Q42_651000"/>
      <w:bookmarkEnd w:id="8245"/>
      <w:r>
        <w:rPr>
          <w:rFonts w:hint="cs"/>
          <w:rtl/>
        </w:rPr>
        <w:t>בילדים ונוער. התוכנית נמצאת בשת"פ הדוק עם משרד החינוך, וכן מתקיימים שיתופי פעולה עם שישה משרדי ממשלה נוספים וארגונים רבים ומשמעותיים הנותנים מענה לילדים ונוער.</w:t>
      </w:r>
    </w:p>
    <w:p w:rsidR="008F148E" w:rsidRDefault="008F148E" w:rsidP="000A5E0E">
      <w:pPr>
        <w:rPr>
          <w:rtl/>
        </w:rPr>
      </w:pPr>
    </w:p>
    <w:p w:rsidR="008F148E" w:rsidRDefault="008F148E" w:rsidP="000A5E0E">
      <w:pPr>
        <w:rPr>
          <w:rtl/>
        </w:rPr>
      </w:pPr>
      <w:r>
        <w:rPr>
          <w:rFonts w:hint="cs"/>
          <w:rtl/>
        </w:rPr>
        <w:t xml:space="preserve">בין הפעולות מהעת האחרונה: קיום התערבויות במעגלי פגיעה </w:t>
      </w:r>
      <w:bookmarkStart w:id="8246" w:name="_ETM_Q42_665000"/>
      <w:bookmarkEnd w:id="8246"/>
      <w:r>
        <w:rPr>
          <w:rFonts w:hint="cs"/>
          <w:rtl/>
        </w:rPr>
        <w:t xml:space="preserve">לאחר מקרי התאבדות כדי למנוע הדבקה </w:t>
      </w:r>
      <w:proofErr w:type="spellStart"/>
      <w:r>
        <w:rPr>
          <w:rFonts w:hint="cs"/>
          <w:rtl/>
        </w:rPr>
        <w:t>ולהנגיש</w:t>
      </w:r>
      <w:proofErr w:type="spellEnd"/>
      <w:r>
        <w:rPr>
          <w:rFonts w:hint="cs"/>
          <w:rtl/>
        </w:rPr>
        <w:t xml:space="preserve"> כלים וידע מציל</w:t>
      </w:r>
      <w:bookmarkStart w:id="8247" w:name="_ETM_Q42_669000"/>
      <w:bookmarkEnd w:id="8247"/>
      <w:r>
        <w:rPr>
          <w:rFonts w:hint="cs"/>
          <w:rtl/>
        </w:rPr>
        <w:t xml:space="preserve"> חיים; הגברת פעילות בשת"פ עם משרד החינוך והרשויות המקומיות שבה</w:t>
      </w:r>
      <w:bookmarkStart w:id="8248" w:name="_ETM_Q42_674000"/>
      <w:bookmarkEnd w:id="8248"/>
      <w:r>
        <w:rPr>
          <w:rFonts w:hint="cs"/>
          <w:rtl/>
        </w:rPr>
        <w:t>ן היו מקרי התאבדות; הקמת צוות התייעצות בין-משרדי; הקמת צוות עבודה להמלצות בנושא מניעת הדבקה באובדנות;</w:t>
      </w:r>
      <w:bookmarkStart w:id="8249" w:name="_ETM_Q42_685000"/>
      <w:bookmarkEnd w:id="8249"/>
      <w:r>
        <w:rPr>
          <w:rFonts w:hint="cs"/>
          <w:rtl/>
        </w:rPr>
        <w:t xml:space="preserve"> הרחבת הכשרות; ועוד מהלכים שונים.</w:t>
      </w:r>
    </w:p>
    <w:p w:rsidR="008F148E" w:rsidRDefault="008F148E" w:rsidP="000A5E0E">
      <w:pPr>
        <w:rPr>
          <w:rtl/>
        </w:rPr>
      </w:pPr>
    </w:p>
    <w:p w:rsidR="008F148E" w:rsidRDefault="008F148E" w:rsidP="00BA2BCC">
      <w:pPr>
        <w:rPr>
          <w:rtl/>
        </w:rPr>
      </w:pPr>
      <w:r>
        <w:rPr>
          <w:rFonts w:hint="cs"/>
          <w:rtl/>
        </w:rPr>
        <w:t xml:space="preserve">בעקבות המלחמה והתרחבות פעילות התוכנית בשנים 2025-2024 הוקצו 2 מיליון </w:t>
      </w:r>
      <w:bookmarkStart w:id="8250" w:name="_ETM_Q42_696000"/>
      <w:bookmarkEnd w:id="8250"/>
      <w:r>
        <w:rPr>
          <w:rFonts w:hint="cs"/>
          <w:rtl/>
        </w:rPr>
        <w:t>שקלים תוספתיים מוועדת הבריאות בכנסת; בשנת 2025 ניתנה תוספת תקציבית</w:t>
      </w:r>
      <w:bookmarkStart w:id="8251" w:name="_ETM_Q42_699000"/>
      <w:bookmarkEnd w:id="8251"/>
      <w:r>
        <w:rPr>
          <w:rFonts w:hint="cs"/>
          <w:rtl/>
        </w:rPr>
        <w:t xml:space="preserve"> משרדית של 700,000 שקלים עבור הרחבת פעילות התוכנית. </w:t>
      </w:r>
      <w:bookmarkStart w:id="8252" w:name="_ETM_Q42_701000"/>
      <w:bookmarkEnd w:id="8252"/>
      <w:r>
        <w:rPr>
          <w:rFonts w:hint="cs"/>
          <w:rtl/>
        </w:rPr>
        <w:t xml:space="preserve">במסגרת דיוני </w:t>
      </w:r>
      <w:bookmarkStart w:id="8253" w:name="_ETM_Q42_704000"/>
      <w:bookmarkEnd w:id="8253"/>
      <w:r>
        <w:rPr>
          <w:rFonts w:hint="cs"/>
          <w:rtl/>
        </w:rPr>
        <w:t xml:space="preserve">התקציב לקראת שנת 2026 התקבלה החלטה של הנהלת משרד הבריאות </w:t>
      </w:r>
      <w:bookmarkStart w:id="8254" w:name="_ETM_Q42_705000"/>
      <w:bookmarkEnd w:id="8254"/>
      <w:r>
        <w:rPr>
          <w:rFonts w:hint="cs"/>
          <w:rtl/>
        </w:rPr>
        <w:t xml:space="preserve">עוד טרם קיבלנו את ההצעה לסדר-יום שלפנינו, להגדיל את תקציב התוכנית הלאומית למניעת אובדנות ל-27 מיליון שקלים, והמהלך נמצא כעת בדיוני התקציב במשרד האוצר. </w:t>
      </w:r>
    </w:p>
    <w:p w:rsidR="008F148E" w:rsidRDefault="008F148E" w:rsidP="000A5E0E">
      <w:pPr>
        <w:rPr>
          <w:rtl/>
        </w:rPr>
      </w:pPr>
    </w:p>
    <w:p w:rsidR="008F148E" w:rsidRDefault="008F148E" w:rsidP="000A5E0E">
      <w:pPr>
        <w:rPr>
          <w:rtl/>
        </w:rPr>
      </w:pPr>
      <w:bookmarkStart w:id="8255" w:name="_ETM_Q42_716000"/>
      <w:bookmarkEnd w:id="8255"/>
      <w:r>
        <w:rPr>
          <w:rFonts w:hint="cs"/>
          <w:rtl/>
        </w:rPr>
        <w:t>לסיכום, נוכח אירועי המלחמה והחשש מעלייה בשיעורי אובדנות, משרד הבריאות פועל רבות להרחבה וקידום מעני בריאות הנפש ומניעת אובדנות. ההיערכות כוללת בין היתר</w:t>
      </w:r>
      <w:bookmarkStart w:id="8256" w:name="_ETM_Q42_727000"/>
      <w:bookmarkEnd w:id="8256"/>
      <w:r>
        <w:rPr>
          <w:rFonts w:hint="cs"/>
          <w:rtl/>
        </w:rPr>
        <w:t xml:space="preserve"> גם את הגדלת תקציב התוכנית הלאומית למניעת אובדנות והמשך פיתוחה</w:t>
      </w:r>
      <w:bookmarkStart w:id="8257" w:name="_ETM_Q42_732000"/>
      <w:bookmarkEnd w:id="8257"/>
      <w:r>
        <w:rPr>
          <w:rFonts w:hint="cs"/>
          <w:rtl/>
        </w:rPr>
        <w:t xml:space="preserve"> והרחבתה. </w:t>
      </w:r>
    </w:p>
    <w:p w:rsidR="008F148E" w:rsidRDefault="008F148E" w:rsidP="000A5E0E">
      <w:pPr>
        <w:rPr>
          <w:rtl/>
        </w:rPr>
      </w:pPr>
    </w:p>
    <w:p w:rsidR="008F148E" w:rsidRDefault="008F148E" w:rsidP="000A5E0E">
      <w:pPr>
        <w:rPr>
          <w:rtl/>
        </w:rPr>
      </w:pPr>
      <w:bookmarkStart w:id="8258" w:name="_ETM_Q42_736000"/>
      <w:bookmarkEnd w:id="8258"/>
      <w:r>
        <w:rPr>
          <w:rFonts w:hint="cs"/>
          <w:rtl/>
        </w:rPr>
        <w:t>גורמי המקצוע מבקשים להדגיש בהזדמנות זו כי שיחה ישירה,</w:t>
      </w:r>
      <w:bookmarkStart w:id="8259" w:name="_ETM_Q42_737000"/>
      <w:bookmarkEnd w:id="8259"/>
      <w:r>
        <w:rPr>
          <w:rFonts w:hint="cs"/>
          <w:rtl/>
        </w:rPr>
        <w:t xml:space="preserve"> רגישה ואמפתית על אובדנות אינה מכניסה רעיונות לראש, אלא מייצרת הקלה במידת המצוקה הנפשית, ויכולה למנוע ניסיון אובדני. אף נער </w:t>
      </w:r>
      <w:bookmarkStart w:id="8260" w:name="_ETM_Q42_750000"/>
      <w:bookmarkEnd w:id="8260"/>
      <w:r>
        <w:rPr>
          <w:rFonts w:hint="cs"/>
          <w:rtl/>
        </w:rPr>
        <w:t>או נערה לא צריכים להישאר לבד עם המצוקה, ובכוונת המשרד</w:t>
      </w:r>
      <w:bookmarkStart w:id="8261" w:name="_ETM_Q42_753000"/>
      <w:bookmarkEnd w:id="8261"/>
      <w:r>
        <w:rPr>
          <w:rFonts w:hint="cs"/>
          <w:rtl/>
        </w:rPr>
        <w:t xml:space="preserve"> להמשיך ולפעול כמיטב יכולתו בנושא. תודה. </w:t>
      </w:r>
    </w:p>
    <w:p w:rsidR="008F148E" w:rsidRDefault="008F148E" w:rsidP="000A5E0E">
      <w:pPr>
        <w:rPr>
          <w:rtl/>
        </w:rPr>
      </w:pPr>
    </w:p>
    <w:p w:rsidR="008F148E" w:rsidRDefault="008F148E" w:rsidP="000A5E0E">
      <w:pPr>
        <w:pStyle w:val="af6"/>
        <w:keepNext/>
        <w:rPr>
          <w:rtl/>
        </w:rPr>
      </w:pPr>
      <w:bookmarkStart w:id="8262" w:name="ET_yor_6597_11"/>
      <w:r w:rsidRPr="00FE2B22">
        <w:rPr>
          <w:rStyle w:val="TagStyle"/>
          <w:rtl/>
        </w:rPr>
        <w:t xml:space="preserve"> &lt;&lt; יור &gt;&gt;</w:t>
      </w:r>
      <w:r w:rsidRPr="00CA7235">
        <w:rPr>
          <w:rStyle w:val="TagStyle"/>
          <w:rtl/>
        </w:rPr>
        <w:t xml:space="preserve"> </w:t>
      </w:r>
      <w:r>
        <w:rPr>
          <w:rtl/>
        </w:rPr>
        <w:t>היו"ר מאיר כהן:</w:t>
      </w:r>
      <w:r w:rsidRPr="00CA7235">
        <w:rPr>
          <w:rStyle w:val="TagStyle"/>
          <w:rtl/>
        </w:rPr>
        <w:t xml:space="preserve"> </w:t>
      </w:r>
      <w:r w:rsidRPr="00FE2B22">
        <w:rPr>
          <w:rStyle w:val="TagStyle"/>
          <w:rtl/>
        </w:rPr>
        <w:t>&lt;&lt; יור &gt;&gt;</w:t>
      </w:r>
      <w:r>
        <w:rPr>
          <w:rtl/>
        </w:rPr>
        <w:t xml:space="preserve">   </w:t>
      </w:r>
      <w:bookmarkEnd w:id="8262"/>
    </w:p>
    <w:p w:rsidR="008F148E" w:rsidRDefault="008F148E" w:rsidP="00586B80">
      <w:pPr>
        <w:rPr>
          <w:rtl/>
        </w:rPr>
      </w:pPr>
    </w:p>
    <w:p w:rsidR="008F148E" w:rsidRDefault="008F148E" w:rsidP="000A5E0E">
      <w:pPr>
        <w:rPr>
          <w:rtl/>
        </w:rPr>
      </w:pPr>
      <w:r>
        <w:rPr>
          <w:rFonts w:hint="cs"/>
          <w:rtl/>
        </w:rPr>
        <w:t xml:space="preserve">תודה רבה, אדוני. מיכאל ביטון – עמדה מהצד, דקה לרשותך. נראה אותך, אם אתה יכול לעמוד בדקה. </w:t>
      </w:r>
    </w:p>
    <w:p w:rsidR="008F148E" w:rsidRDefault="008F148E" w:rsidP="000A5E0E">
      <w:pPr>
        <w:rPr>
          <w:rtl/>
        </w:rPr>
      </w:pPr>
    </w:p>
    <w:p w:rsidR="008F148E" w:rsidRDefault="008F148E" w:rsidP="000A5E0E">
      <w:pPr>
        <w:pStyle w:val="a4"/>
        <w:keepNext/>
        <w:rPr>
          <w:rtl/>
        </w:rPr>
      </w:pPr>
      <w:bookmarkStart w:id="8263" w:name="ET_speaker_5765_1"/>
      <w:r w:rsidRPr="00776021">
        <w:rPr>
          <w:rStyle w:val="TagStyle"/>
          <w:rtl/>
        </w:rPr>
        <w:t xml:space="preserve">&lt;&lt; דובר &gt;&gt; </w:t>
      </w:r>
      <w:bookmarkStart w:id="8264" w:name="_Toc215691029"/>
      <w:bookmarkStart w:id="8265" w:name="_Toc215691150"/>
      <w:bookmarkStart w:id="8266" w:name="_Toc216088122"/>
      <w:r>
        <w:rPr>
          <w:rtl/>
        </w:rPr>
        <w:t>מיכאל מרדכי ביטון (כחול לבן – המחנה הממלכתי):</w:t>
      </w:r>
      <w:bookmarkEnd w:id="8264"/>
      <w:bookmarkEnd w:id="8265"/>
      <w:bookmarkEnd w:id="8266"/>
      <w:r w:rsidRPr="00776021">
        <w:rPr>
          <w:rStyle w:val="TagStyle"/>
          <w:rtl/>
        </w:rPr>
        <w:t xml:space="preserve"> &lt;&lt; דובר &gt;&gt;</w:t>
      </w:r>
      <w:r>
        <w:rPr>
          <w:rtl/>
        </w:rPr>
        <w:t xml:space="preserve">   </w:t>
      </w:r>
      <w:bookmarkEnd w:id="8263"/>
    </w:p>
    <w:p w:rsidR="008F148E" w:rsidRDefault="008F148E" w:rsidP="00586B80">
      <w:pPr>
        <w:rPr>
          <w:rtl/>
          <w:lang w:eastAsia="he-IL"/>
        </w:rPr>
      </w:pPr>
    </w:p>
    <w:p w:rsidR="008F148E" w:rsidRDefault="008F148E" w:rsidP="000A5E0E">
      <w:pPr>
        <w:rPr>
          <w:rtl/>
        </w:rPr>
      </w:pPr>
      <w:bookmarkStart w:id="8267" w:name="_ETM_Q43_179383"/>
      <w:bookmarkStart w:id="8268" w:name="_ETM_Q43_179408"/>
      <w:bookmarkEnd w:id="8267"/>
      <w:bookmarkEnd w:id="8268"/>
      <w:r>
        <w:rPr>
          <w:rFonts w:hint="cs"/>
          <w:rtl/>
          <w:lang w:eastAsia="he-IL"/>
        </w:rPr>
        <w:t>קודם כול</w:t>
      </w:r>
      <w:bookmarkStart w:id="8269" w:name="_ETM_Q43_174738"/>
      <w:bookmarkEnd w:id="8269"/>
      <w:r>
        <w:rPr>
          <w:rFonts w:hint="cs"/>
          <w:rtl/>
          <w:lang w:eastAsia="he-IL"/>
        </w:rPr>
        <w:t xml:space="preserve">, חבר טוב שלי איבד את הבן שלו. </w:t>
      </w:r>
      <w:bookmarkStart w:id="8270" w:name="_ETM_Q43_181258"/>
      <w:bookmarkStart w:id="8271" w:name="_ETM_Q43_180718"/>
      <w:bookmarkEnd w:id="8270"/>
      <w:bookmarkEnd w:id="8271"/>
      <w:r>
        <w:rPr>
          <w:rtl/>
        </w:rPr>
        <w:t>אי</w:t>
      </w:r>
      <w:r>
        <w:rPr>
          <w:rFonts w:hint="cs"/>
          <w:rtl/>
        </w:rPr>
        <w:t>-</w:t>
      </w:r>
      <w:r>
        <w:rPr>
          <w:rtl/>
        </w:rPr>
        <w:t xml:space="preserve">אפשר להבין הורים שהילד שלהם לקח את החיים </w:t>
      </w:r>
      <w:bookmarkStart w:id="8272" w:name="_ETM_Q43_185074"/>
      <w:bookmarkEnd w:id="8272"/>
      <w:r>
        <w:rPr>
          <w:rtl/>
        </w:rPr>
        <w:t>שלו במו</w:t>
      </w:r>
      <w:bookmarkStart w:id="8273" w:name="_ETM_Q43_184835"/>
      <w:bookmarkEnd w:id="8273"/>
      <w:r>
        <w:rPr>
          <w:rFonts w:hint="cs"/>
          <w:rtl/>
        </w:rPr>
        <w:t xml:space="preserve"> י</w:t>
      </w:r>
      <w:r>
        <w:rPr>
          <w:rtl/>
        </w:rPr>
        <w:t>דיו</w:t>
      </w:r>
      <w:bookmarkStart w:id="8274" w:name="_ETM_Q43_187923"/>
      <w:bookmarkEnd w:id="8274"/>
      <w:r>
        <w:rPr>
          <w:rFonts w:hint="cs"/>
          <w:rtl/>
        </w:rPr>
        <w:t xml:space="preserve"> - -</w:t>
      </w:r>
    </w:p>
    <w:p w:rsidR="008F148E" w:rsidRDefault="008F148E" w:rsidP="000A5E0E">
      <w:pPr>
        <w:rPr>
          <w:rtl/>
        </w:rPr>
      </w:pPr>
      <w:bookmarkStart w:id="8275" w:name="_ETM_Q43_187979"/>
      <w:bookmarkStart w:id="8276" w:name="_ETM_Q43_183599"/>
      <w:bookmarkEnd w:id="8275"/>
      <w:bookmarkEnd w:id="8276"/>
    </w:p>
    <w:p w:rsidR="008F148E" w:rsidRDefault="008F148E" w:rsidP="000A5E0E">
      <w:pPr>
        <w:pStyle w:val="af6"/>
        <w:keepNext/>
        <w:rPr>
          <w:rtl/>
        </w:rPr>
      </w:pPr>
      <w:bookmarkStart w:id="8277" w:name="ET_yor_6597_2"/>
      <w:r w:rsidRPr="00776021">
        <w:rPr>
          <w:rStyle w:val="TagStyle"/>
          <w:rtl/>
        </w:rPr>
        <w:t xml:space="preserve"> &lt;&lt; יור &gt;&gt; </w:t>
      </w:r>
      <w:r>
        <w:rPr>
          <w:rtl/>
        </w:rPr>
        <w:t>היו"ר מאיר כהן:</w:t>
      </w:r>
      <w:r w:rsidRPr="00776021">
        <w:rPr>
          <w:rStyle w:val="TagStyle"/>
          <w:rtl/>
        </w:rPr>
        <w:t xml:space="preserve"> &lt;&lt; יור &gt;&gt;</w:t>
      </w:r>
      <w:r>
        <w:rPr>
          <w:rtl/>
        </w:rPr>
        <w:t xml:space="preserve">   </w:t>
      </w:r>
      <w:bookmarkEnd w:id="8277"/>
    </w:p>
    <w:p w:rsidR="008F148E" w:rsidRDefault="008F148E" w:rsidP="00586B80">
      <w:pPr>
        <w:rPr>
          <w:rtl/>
          <w:lang w:eastAsia="he-IL"/>
        </w:rPr>
      </w:pPr>
    </w:p>
    <w:p w:rsidR="008F148E" w:rsidRDefault="008F148E" w:rsidP="000A5E0E">
      <w:pPr>
        <w:rPr>
          <w:rtl/>
        </w:rPr>
      </w:pPr>
      <w:bookmarkStart w:id="8278" w:name="_ETM_Q43_186688"/>
      <w:bookmarkStart w:id="8279" w:name="_ETM_Q43_186959"/>
      <w:bookmarkStart w:id="8280" w:name="_ETM_Q43_188099"/>
      <w:bookmarkStart w:id="8281" w:name="_ETM_Q43_188152"/>
      <w:bookmarkStart w:id="8282" w:name="_ETM_Q43_187053"/>
      <w:bookmarkEnd w:id="8278"/>
      <w:bookmarkEnd w:id="8279"/>
      <w:bookmarkEnd w:id="8280"/>
      <w:bookmarkEnd w:id="8281"/>
      <w:bookmarkEnd w:id="8282"/>
      <w:r>
        <w:rPr>
          <w:rtl/>
        </w:rPr>
        <w:t>נכון.</w:t>
      </w:r>
    </w:p>
    <w:p w:rsidR="008F148E" w:rsidRDefault="008F148E" w:rsidP="000A5E0E">
      <w:pPr>
        <w:rPr>
          <w:rtl/>
        </w:rPr>
      </w:pPr>
    </w:p>
    <w:p w:rsidR="008F148E" w:rsidRDefault="008F148E" w:rsidP="000A5E0E">
      <w:pPr>
        <w:pStyle w:val="-"/>
        <w:keepNext/>
        <w:rPr>
          <w:rtl/>
        </w:rPr>
      </w:pPr>
      <w:bookmarkStart w:id="8283" w:name="ET_speakercontinue_5765_3"/>
      <w:r w:rsidRPr="00776021">
        <w:rPr>
          <w:rStyle w:val="TagStyle"/>
          <w:rtl/>
        </w:rPr>
        <w:t xml:space="preserve"> &lt;&lt; דובר_המשך &gt;&gt; </w:t>
      </w:r>
      <w:r>
        <w:rPr>
          <w:rtl/>
        </w:rPr>
        <w:t>מיכאל מרדכי ביטון (כחול לבן – המחנה הממלכתי):</w:t>
      </w:r>
      <w:r w:rsidRPr="00776021">
        <w:rPr>
          <w:rStyle w:val="TagStyle"/>
          <w:rtl/>
        </w:rPr>
        <w:t xml:space="preserve"> &lt;&lt; דובר_המשך &gt;&gt;</w:t>
      </w:r>
      <w:r>
        <w:rPr>
          <w:rtl/>
        </w:rPr>
        <w:t xml:space="preserve">   </w:t>
      </w:r>
      <w:bookmarkEnd w:id="8283"/>
    </w:p>
    <w:p w:rsidR="008F148E" w:rsidRDefault="008F148E" w:rsidP="00586B80">
      <w:pPr>
        <w:rPr>
          <w:rtl/>
          <w:lang w:eastAsia="he-IL"/>
        </w:rPr>
      </w:pPr>
    </w:p>
    <w:p w:rsidR="008F148E" w:rsidRDefault="008F148E" w:rsidP="000A5E0E">
      <w:pPr>
        <w:rPr>
          <w:rtl/>
        </w:rPr>
      </w:pPr>
      <w:r>
        <w:rPr>
          <w:rFonts w:hint="cs"/>
          <w:rtl/>
        </w:rPr>
        <w:t>- -</w:t>
      </w:r>
      <w:bookmarkStart w:id="8284" w:name="_ETM_Q43_183139"/>
      <w:bookmarkEnd w:id="8284"/>
      <w:r>
        <w:rPr>
          <w:rFonts w:hint="cs"/>
          <w:rtl/>
        </w:rPr>
        <w:t xml:space="preserve"> </w:t>
      </w:r>
      <w:bookmarkStart w:id="8285" w:name="_ETM_Q43_186704"/>
      <w:bookmarkEnd w:id="8285"/>
      <w:r>
        <w:rPr>
          <w:rtl/>
        </w:rPr>
        <w:t>בלי שהם הצליחו להציל אותו</w:t>
      </w:r>
      <w:r>
        <w:rPr>
          <w:rFonts w:hint="cs"/>
          <w:rtl/>
        </w:rPr>
        <w:t>.</w:t>
      </w:r>
      <w:r>
        <w:rPr>
          <w:rtl/>
        </w:rPr>
        <w:t xml:space="preserve"> </w:t>
      </w:r>
      <w:bookmarkStart w:id="8286" w:name="_ETM_Q43_189640"/>
      <w:bookmarkEnd w:id="8286"/>
      <w:r>
        <w:rPr>
          <w:rtl/>
        </w:rPr>
        <w:t>היום פגשנו בכנסת אימא</w:t>
      </w:r>
      <w:r w:rsidRPr="00776021">
        <w:rPr>
          <w:rtl/>
        </w:rPr>
        <w:t xml:space="preserve"> </w:t>
      </w:r>
      <w:r>
        <w:rPr>
          <w:rtl/>
        </w:rPr>
        <w:t>מנוף</w:t>
      </w:r>
      <w:bookmarkStart w:id="8287" w:name="_ETM_Q43_190759"/>
      <w:bookmarkEnd w:id="8287"/>
      <w:r>
        <w:rPr>
          <w:rtl/>
        </w:rPr>
        <w:t xml:space="preserve"> הגליל, אח</w:t>
      </w:r>
      <w:r>
        <w:rPr>
          <w:rFonts w:hint="cs"/>
          <w:rtl/>
        </w:rPr>
        <w:t>ת</w:t>
      </w:r>
      <w:bookmarkStart w:id="8288" w:name="_ETM_Q43_190669"/>
      <w:bookmarkEnd w:id="8288"/>
      <w:r>
        <w:rPr>
          <w:rtl/>
        </w:rPr>
        <w:t xml:space="preserve"> משלושת המקרים האלה</w:t>
      </w:r>
      <w:bookmarkStart w:id="8289" w:name="_ETM_Q43_190770"/>
      <w:bookmarkEnd w:id="8289"/>
      <w:r>
        <w:rPr>
          <w:rtl/>
        </w:rPr>
        <w:t xml:space="preserve">, </w:t>
      </w:r>
      <w:bookmarkStart w:id="8290" w:name="_ETM_Q43_193219"/>
      <w:bookmarkEnd w:id="8290"/>
      <w:r>
        <w:rPr>
          <w:rtl/>
        </w:rPr>
        <w:t>כולה שבורה, כ</w:t>
      </w:r>
      <w:bookmarkStart w:id="8291" w:name="_ETM_Q43_194439"/>
      <w:bookmarkEnd w:id="8291"/>
      <w:r>
        <w:rPr>
          <w:rtl/>
        </w:rPr>
        <w:t>י הבן</w:t>
      </w:r>
      <w:r>
        <w:rPr>
          <w:rFonts w:hint="cs"/>
          <w:rtl/>
        </w:rPr>
        <w:t>,</w:t>
      </w:r>
      <w:r>
        <w:rPr>
          <w:rtl/>
        </w:rPr>
        <w:t xml:space="preserve"> </w:t>
      </w:r>
      <w:r>
        <w:rPr>
          <w:rFonts w:hint="cs"/>
          <w:rtl/>
        </w:rPr>
        <w:t xml:space="preserve">כדי </w:t>
      </w:r>
      <w:r>
        <w:rPr>
          <w:rtl/>
        </w:rPr>
        <w:t xml:space="preserve">לגונן עליה לא סיפר לה מה </w:t>
      </w:r>
      <w:bookmarkStart w:id="8292" w:name="_ETM_Q43_196799"/>
      <w:bookmarkEnd w:id="8292"/>
      <w:r>
        <w:rPr>
          <w:rtl/>
        </w:rPr>
        <w:t>ע</w:t>
      </w:r>
      <w:bookmarkStart w:id="8293" w:name="_ETM_Q43_195920"/>
      <w:bookmarkEnd w:id="8293"/>
      <w:r>
        <w:rPr>
          <w:rtl/>
        </w:rPr>
        <w:t>ובר עליו בבית הספר.</w:t>
      </w:r>
      <w:bookmarkStart w:id="8294" w:name="_ETM_Q43_201440"/>
      <w:bookmarkStart w:id="8295" w:name="_ETM_Q43_204470"/>
      <w:bookmarkEnd w:id="8294"/>
      <w:bookmarkEnd w:id="8295"/>
    </w:p>
    <w:p w:rsidR="008F148E" w:rsidRDefault="008F148E" w:rsidP="000A5E0E">
      <w:pPr>
        <w:rPr>
          <w:rtl/>
        </w:rPr>
      </w:pPr>
      <w:bookmarkStart w:id="8296" w:name="_ETM_Q43_204521"/>
      <w:bookmarkEnd w:id="8296"/>
    </w:p>
    <w:p w:rsidR="008F148E" w:rsidRDefault="008F148E" w:rsidP="000A5E0E">
      <w:pPr>
        <w:rPr>
          <w:rtl/>
        </w:rPr>
      </w:pPr>
      <w:bookmarkStart w:id="8297" w:name="_ETM_Q43_204886"/>
      <w:bookmarkStart w:id="8298" w:name="_ETM_Q43_204937"/>
      <w:bookmarkStart w:id="8299" w:name="_ETM_Q43_200370"/>
      <w:bookmarkEnd w:id="8297"/>
      <w:bookmarkEnd w:id="8298"/>
      <w:bookmarkEnd w:id="8299"/>
      <w:r>
        <w:rPr>
          <w:rtl/>
        </w:rPr>
        <w:t xml:space="preserve">אתמול בלילה פגשתי מישהי </w:t>
      </w:r>
      <w:r>
        <w:rPr>
          <w:rFonts w:hint="cs"/>
          <w:rtl/>
        </w:rPr>
        <w:t xml:space="preserve">בשם הודיה </w:t>
      </w:r>
      <w:bookmarkStart w:id="8300" w:name="_ETM_Q43_204750"/>
      <w:bookmarkEnd w:id="8300"/>
      <w:r>
        <w:rPr>
          <w:rtl/>
        </w:rPr>
        <w:t>שהיא יועצת חינוכית בתיכון</w:t>
      </w:r>
      <w:bookmarkStart w:id="8301" w:name="_ETM_Q43_207364"/>
      <w:bookmarkStart w:id="8302" w:name="_ETM_Q43_207390"/>
      <w:bookmarkEnd w:id="8301"/>
      <w:bookmarkEnd w:id="8302"/>
      <w:r>
        <w:rPr>
          <w:rtl/>
        </w:rPr>
        <w:t xml:space="preserve"> </w:t>
      </w:r>
      <w:bookmarkStart w:id="8303" w:name="_ETM_Q43_208230"/>
      <w:bookmarkEnd w:id="8303"/>
      <w:r>
        <w:rPr>
          <w:rFonts w:hint="cs"/>
          <w:rtl/>
        </w:rPr>
        <w:t>ו</w:t>
      </w:r>
      <w:r>
        <w:rPr>
          <w:rtl/>
        </w:rPr>
        <w:t>היא אחראית לחוסן הנפשי של נערים ונערות בבית הספר</w:t>
      </w:r>
      <w:r>
        <w:rPr>
          <w:rFonts w:hint="cs"/>
          <w:rtl/>
        </w:rPr>
        <w:t>,</w:t>
      </w:r>
      <w:r>
        <w:rPr>
          <w:rtl/>
        </w:rPr>
        <w:t xml:space="preserve"> </w:t>
      </w:r>
      <w:bookmarkStart w:id="8304" w:name="_ETM_Q43_215529"/>
      <w:bookmarkEnd w:id="8304"/>
      <w:r>
        <w:rPr>
          <w:rtl/>
        </w:rPr>
        <w:t>והיא אומרת</w:t>
      </w:r>
      <w:r>
        <w:rPr>
          <w:rFonts w:hint="cs"/>
          <w:rtl/>
        </w:rPr>
        <w:t>:</w:t>
      </w:r>
      <w:r>
        <w:rPr>
          <w:rtl/>
        </w:rPr>
        <w:t xml:space="preserve"> אני הולכת לעזוב את העבודה, כי אני לא </w:t>
      </w:r>
      <w:bookmarkStart w:id="8305" w:name="_ETM_Q43_219179"/>
      <w:bookmarkEnd w:id="8305"/>
      <w:r>
        <w:rPr>
          <w:rtl/>
        </w:rPr>
        <w:t>מסוגלת לקחת אחריות על הביטחון האישי שלהם</w:t>
      </w:r>
      <w:r>
        <w:rPr>
          <w:rFonts w:hint="cs"/>
          <w:rtl/>
        </w:rPr>
        <w:t>,</w:t>
      </w:r>
      <w:r>
        <w:rPr>
          <w:rtl/>
        </w:rPr>
        <w:t xml:space="preserve"> כי הנפש שלהם </w:t>
      </w:r>
      <w:bookmarkStart w:id="8306" w:name="_ETM_Q43_222829"/>
      <w:bookmarkEnd w:id="8306"/>
      <w:r>
        <w:rPr>
          <w:rtl/>
        </w:rPr>
        <w:t>בסכנה.</w:t>
      </w:r>
      <w:bookmarkStart w:id="8307" w:name="_ETM_Q43_227810"/>
      <w:bookmarkEnd w:id="8307"/>
      <w:r>
        <w:rPr>
          <w:rFonts w:hint="cs"/>
          <w:rtl/>
        </w:rPr>
        <w:t xml:space="preserve"> </w:t>
      </w:r>
      <w:bookmarkStart w:id="8308" w:name="_ETM_Q43_228839"/>
      <w:bookmarkStart w:id="8309" w:name="_ETM_Q43_228902"/>
      <w:bookmarkStart w:id="8310" w:name="_ETM_Q43_229031"/>
      <w:bookmarkStart w:id="8311" w:name="_ETM_Q43_229082"/>
      <w:bookmarkEnd w:id="8308"/>
      <w:bookmarkEnd w:id="8309"/>
      <w:bookmarkEnd w:id="8310"/>
      <w:bookmarkEnd w:id="8311"/>
      <w:r>
        <w:rPr>
          <w:rtl/>
        </w:rPr>
        <w:t>אמרתי לה</w:t>
      </w:r>
      <w:r>
        <w:rPr>
          <w:rFonts w:hint="cs"/>
          <w:rtl/>
        </w:rPr>
        <w:t>:</w:t>
      </w:r>
      <w:r>
        <w:rPr>
          <w:rtl/>
        </w:rPr>
        <w:t xml:space="preserve"> אל תעזבי, כי את העוגן שלהם. </w:t>
      </w:r>
      <w:bookmarkStart w:id="8312" w:name="_ETM_Q43_230939"/>
      <w:bookmarkEnd w:id="8312"/>
      <w:r>
        <w:rPr>
          <w:rtl/>
        </w:rPr>
        <w:t>העניין הזה זה חיי א</w:t>
      </w:r>
      <w:bookmarkStart w:id="8313" w:name="_ETM_Q43_232460"/>
      <w:bookmarkEnd w:id="8313"/>
      <w:r>
        <w:rPr>
          <w:rtl/>
        </w:rPr>
        <w:t>דם</w:t>
      </w:r>
      <w:r>
        <w:rPr>
          <w:rFonts w:hint="cs"/>
          <w:rtl/>
        </w:rPr>
        <w:t>.</w:t>
      </w:r>
      <w:r>
        <w:rPr>
          <w:rtl/>
        </w:rPr>
        <w:t xml:space="preserve"> זה לא פסיכולוגיה, זה לא </w:t>
      </w:r>
      <w:bookmarkStart w:id="8314" w:name="_ETM_Q43_235103"/>
      <w:bookmarkEnd w:id="8314"/>
      <w:r>
        <w:rPr>
          <w:rtl/>
        </w:rPr>
        <w:t xml:space="preserve">טיפול נפשי </w:t>
      </w:r>
      <w:r>
        <w:rPr>
          <w:rFonts w:hint="cs"/>
          <w:rtl/>
        </w:rPr>
        <w:t xml:space="preserve">– </w:t>
      </w:r>
      <w:r>
        <w:rPr>
          <w:rtl/>
        </w:rPr>
        <w:t>זה הצלת חיי אדם</w:t>
      </w:r>
      <w:r>
        <w:rPr>
          <w:rFonts w:hint="cs"/>
          <w:rtl/>
        </w:rPr>
        <w:t>,</w:t>
      </w:r>
      <w:r>
        <w:rPr>
          <w:rtl/>
        </w:rPr>
        <w:t xml:space="preserve"> ואנחנו צריכים לעזור לאנשי </w:t>
      </w:r>
      <w:bookmarkStart w:id="8315" w:name="_ETM_Q43_239267"/>
      <w:bookmarkEnd w:id="8315"/>
      <w:r>
        <w:rPr>
          <w:rtl/>
        </w:rPr>
        <w:t xml:space="preserve">מקצוע כמו </w:t>
      </w:r>
      <w:r>
        <w:rPr>
          <w:rFonts w:hint="cs"/>
          <w:rtl/>
        </w:rPr>
        <w:t>ה</w:t>
      </w:r>
      <w:r>
        <w:rPr>
          <w:rtl/>
        </w:rPr>
        <w:t>ודיה</w:t>
      </w:r>
      <w:bookmarkStart w:id="8316" w:name="_ETM_Q43_239981"/>
      <w:bookmarkEnd w:id="8316"/>
      <w:r>
        <w:rPr>
          <w:rtl/>
        </w:rPr>
        <w:t xml:space="preserve"> ולמשפחות, לאתר, למנוע, לדבר על זה, לעשות </w:t>
      </w:r>
      <w:bookmarkStart w:id="8317" w:name="_ETM_Q43_243431"/>
      <w:bookmarkEnd w:id="8317"/>
      <w:r>
        <w:rPr>
          <w:rtl/>
        </w:rPr>
        <w:t xml:space="preserve">את התוכנית הלאומית הזאת כמו שצריך, ואולי נציל ילד או </w:t>
      </w:r>
      <w:bookmarkStart w:id="8318" w:name="_ETM_Q43_247595"/>
      <w:bookmarkEnd w:id="8318"/>
      <w:r>
        <w:rPr>
          <w:rtl/>
        </w:rPr>
        <w:t>שניים</w:t>
      </w:r>
      <w:r>
        <w:rPr>
          <w:rFonts w:hint="cs"/>
          <w:rtl/>
        </w:rPr>
        <w:t>.</w:t>
      </w:r>
      <w:r>
        <w:rPr>
          <w:rtl/>
        </w:rPr>
        <w:t xml:space="preserve"> </w:t>
      </w:r>
      <w:bookmarkStart w:id="8319" w:name="_ETM_Q43_252379"/>
      <w:bookmarkEnd w:id="8319"/>
      <w:r>
        <w:rPr>
          <w:rtl/>
        </w:rPr>
        <w:t>זה ראוי, המעשה הזה.</w:t>
      </w:r>
    </w:p>
    <w:p w:rsidR="008F148E" w:rsidRDefault="008F148E" w:rsidP="009635F5">
      <w:pPr>
        <w:rPr>
          <w:rtl/>
        </w:rPr>
      </w:pPr>
    </w:p>
    <w:p w:rsidR="008F148E" w:rsidRDefault="008F148E" w:rsidP="000A5E0E">
      <w:pPr>
        <w:pStyle w:val="af6"/>
        <w:keepNext/>
        <w:rPr>
          <w:rtl/>
        </w:rPr>
      </w:pPr>
      <w:r w:rsidRPr="00776021">
        <w:rPr>
          <w:rStyle w:val="TagStyle"/>
          <w:rtl/>
        </w:rPr>
        <w:t xml:space="preserve"> &lt;&lt; יור &gt;&gt; </w:t>
      </w:r>
      <w:r>
        <w:rPr>
          <w:rtl/>
        </w:rPr>
        <w:t>היו"ר מאיר כהן:</w:t>
      </w:r>
      <w:r w:rsidRPr="00776021">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rPr>
      </w:pPr>
      <w:bookmarkStart w:id="8320" w:name="_ETM_Q43_256283"/>
      <w:bookmarkStart w:id="8321" w:name="_ETM_Q43_254699"/>
      <w:bookmarkStart w:id="8322" w:name="_ETM_Q43_253821"/>
      <w:bookmarkEnd w:id="8320"/>
      <w:bookmarkEnd w:id="8321"/>
      <w:bookmarkEnd w:id="8322"/>
      <w:r>
        <w:rPr>
          <w:rFonts w:hint="cs"/>
          <w:rtl/>
        </w:rPr>
        <w:t>ת</w:t>
      </w:r>
      <w:r>
        <w:rPr>
          <w:rtl/>
        </w:rPr>
        <w:t>ודה רבה. אני חייב לציין שאני הייתי מ</w:t>
      </w:r>
      <w:bookmarkStart w:id="8323" w:name="_ETM_Q43_256620"/>
      <w:bookmarkEnd w:id="8323"/>
      <w:r>
        <w:rPr>
          <w:rtl/>
        </w:rPr>
        <w:t xml:space="preserve">הוגי התוכנית הזאת </w:t>
      </w:r>
      <w:bookmarkStart w:id="8324" w:name="_ETM_Q43_257314"/>
      <w:bookmarkEnd w:id="8324"/>
      <w:r>
        <w:rPr>
          <w:rtl/>
        </w:rPr>
        <w:t>ב</w:t>
      </w:r>
      <w:bookmarkStart w:id="8325" w:name="_ETM_Q43_257971"/>
      <w:bookmarkEnd w:id="8325"/>
      <w:r>
        <w:rPr>
          <w:rFonts w:hint="cs"/>
          <w:rtl/>
        </w:rPr>
        <w:t>-2013,</w:t>
      </w:r>
      <w:r>
        <w:rPr>
          <w:rtl/>
        </w:rPr>
        <w:t xml:space="preserve"> </w:t>
      </w:r>
      <w:bookmarkStart w:id="8326" w:name="_ETM_Q43_260680"/>
      <w:bookmarkEnd w:id="8326"/>
      <w:r>
        <w:rPr>
          <w:rtl/>
        </w:rPr>
        <w:t xml:space="preserve">ותקצבנו </w:t>
      </w:r>
      <w:r>
        <w:rPr>
          <w:rFonts w:hint="cs"/>
          <w:rtl/>
        </w:rPr>
        <w:t>ו</w:t>
      </w:r>
      <w:r>
        <w:rPr>
          <w:rtl/>
        </w:rPr>
        <w:t>חידשנו את זה בממ</w:t>
      </w:r>
      <w:bookmarkStart w:id="8327" w:name="_ETM_Q43_280902"/>
      <w:bookmarkEnd w:id="8327"/>
      <w:r>
        <w:rPr>
          <w:rtl/>
        </w:rPr>
        <w:t xml:space="preserve">שלה </w:t>
      </w:r>
      <w:r w:rsidRPr="007511D2">
        <w:rPr>
          <w:rtl/>
        </w:rPr>
        <w:t xml:space="preserve">הקודמת, </w:t>
      </w:r>
      <w:bookmarkStart w:id="8328" w:name="_ETM_Q43_266860"/>
      <w:bookmarkEnd w:id="8328"/>
      <w:r w:rsidRPr="007511D2">
        <w:rPr>
          <w:rFonts w:hint="cs"/>
          <w:rtl/>
        </w:rPr>
        <w:t>ולצערי הרב</w:t>
      </w:r>
      <w:bookmarkStart w:id="8329" w:name="_ETM_Q43_268027"/>
      <w:bookmarkEnd w:id="8329"/>
      <w:r w:rsidRPr="007511D2">
        <w:rPr>
          <w:rFonts w:hint="cs"/>
          <w:rtl/>
        </w:rPr>
        <w:t>,</w:t>
      </w:r>
      <w:bookmarkStart w:id="8330" w:name="_ETM_Q43_263191"/>
      <w:bookmarkEnd w:id="8330"/>
      <w:r w:rsidRPr="007511D2">
        <w:rPr>
          <w:rFonts w:hint="cs"/>
          <w:rtl/>
        </w:rPr>
        <w:t xml:space="preserve"> </w:t>
      </w:r>
      <w:r w:rsidRPr="007511D2">
        <w:rPr>
          <w:rtl/>
        </w:rPr>
        <w:t>שו</w:t>
      </w:r>
      <w:r w:rsidRPr="007511D2">
        <w:rPr>
          <w:rFonts w:hint="cs"/>
          <w:rtl/>
        </w:rPr>
        <w:t>ב</w:t>
      </w:r>
      <w:r w:rsidRPr="007511D2">
        <w:rPr>
          <w:rtl/>
        </w:rPr>
        <w:t xml:space="preserve"> זה נעלם</w:t>
      </w:r>
      <w:r w:rsidRPr="007511D2">
        <w:rPr>
          <w:rFonts w:hint="cs"/>
          <w:rtl/>
        </w:rPr>
        <w:t>.</w:t>
      </w:r>
      <w:r w:rsidRPr="007511D2">
        <w:rPr>
          <w:rtl/>
        </w:rPr>
        <w:t xml:space="preserve"> צריך להקים </w:t>
      </w:r>
      <w:r w:rsidRPr="007511D2">
        <w:rPr>
          <w:rFonts w:hint="cs"/>
          <w:rtl/>
        </w:rPr>
        <w:t>קו</w:t>
      </w:r>
      <w:r w:rsidRPr="007511D2">
        <w:rPr>
          <w:rtl/>
        </w:rPr>
        <w:t>ל צעקה</w:t>
      </w:r>
      <w:r>
        <w:rPr>
          <w:rFonts w:hint="cs"/>
          <w:rtl/>
        </w:rPr>
        <w:t>.</w:t>
      </w:r>
      <w:r w:rsidRPr="007511D2">
        <w:rPr>
          <w:rtl/>
        </w:rPr>
        <w:t xml:space="preserve"> זה נורא לשמוע </w:t>
      </w:r>
      <w:bookmarkStart w:id="8331" w:name="_ETM_Q43_271950"/>
      <w:bookmarkEnd w:id="8331"/>
      <w:r w:rsidRPr="007511D2">
        <w:rPr>
          <w:rtl/>
        </w:rPr>
        <w:t xml:space="preserve">את הנתונים. </w:t>
      </w:r>
    </w:p>
    <w:p w:rsidR="008F148E" w:rsidRDefault="008F148E" w:rsidP="000A5E0E">
      <w:pPr>
        <w:rPr>
          <w:rtl/>
        </w:rPr>
      </w:pPr>
    </w:p>
    <w:p w:rsidR="008F148E" w:rsidRDefault="008F148E" w:rsidP="000A5E0E">
      <w:pPr>
        <w:rPr>
          <w:rtl/>
        </w:rPr>
      </w:pPr>
      <w:r w:rsidRPr="007511D2">
        <w:rPr>
          <w:rtl/>
        </w:rPr>
        <w:t>המציעים</w:t>
      </w:r>
      <w:bookmarkStart w:id="8332" w:name="_ETM_Q43_275461"/>
      <w:bookmarkEnd w:id="8332"/>
      <w:r w:rsidRPr="007511D2">
        <w:rPr>
          <w:rFonts w:hint="cs"/>
          <w:rtl/>
        </w:rPr>
        <w:t xml:space="preserve"> </w:t>
      </w:r>
      <w:r w:rsidRPr="007511D2">
        <w:rPr>
          <w:rFonts w:hint="eastAsia"/>
          <w:rtl/>
        </w:rPr>
        <w:t>–</w:t>
      </w:r>
      <w:r w:rsidRPr="007511D2">
        <w:rPr>
          <w:rtl/>
        </w:rPr>
        <w:t xml:space="preserve"> גברתי, </w:t>
      </w:r>
      <w:bookmarkStart w:id="8333" w:name="_ETM_Q43_278089"/>
      <w:bookmarkEnd w:id="8333"/>
      <w:r w:rsidRPr="007511D2">
        <w:rPr>
          <w:rtl/>
        </w:rPr>
        <w:t>האם את מסתפקת בתשובת</w:t>
      </w:r>
      <w:r>
        <w:rPr>
          <w:rtl/>
        </w:rPr>
        <w:t xml:space="preserve"> השר</w:t>
      </w:r>
      <w:bookmarkStart w:id="8334" w:name="_ETM_Q43_277791"/>
      <w:bookmarkStart w:id="8335" w:name="_ETM_Q43_277821"/>
      <w:bookmarkEnd w:id="8334"/>
      <w:bookmarkEnd w:id="8335"/>
      <w:r>
        <w:rPr>
          <w:rFonts w:hint="cs"/>
          <w:rtl/>
        </w:rPr>
        <w:t>?</w:t>
      </w:r>
    </w:p>
    <w:p w:rsidR="008F148E" w:rsidRDefault="008F148E" w:rsidP="000A5E0E">
      <w:pPr>
        <w:rPr>
          <w:rtl/>
        </w:rPr>
      </w:pPr>
      <w:bookmarkStart w:id="8336" w:name="_ETM_Q43_278488"/>
      <w:bookmarkStart w:id="8337" w:name="_ETM_Q43_278567"/>
      <w:bookmarkEnd w:id="8336"/>
      <w:bookmarkEnd w:id="8337"/>
    </w:p>
    <w:p w:rsidR="008F148E" w:rsidRDefault="008F148E" w:rsidP="000A5E0E">
      <w:pPr>
        <w:pStyle w:val="af5"/>
        <w:keepNext/>
        <w:rPr>
          <w:rtl/>
        </w:rPr>
      </w:pPr>
      <w:bookmarkStart w:id="8338" w:name="ET_interruption_6228_5"/>
      <w:r w:rsidRPr="00776021">
        <w:rPr>
          <w:rStyle w:val="TagStyle"/>
          <w:rtl/>
        </w:rPr>
        <w:t xml:space="preserve"> &lt;&lt; קריאה &gt;&gt; </w:t>
      </w:r>
      <w:r>
        <w:rPr>
          <w:rtl/>
        </w:rPr>
        <w:t>טטיאנה מזרסקי (יש עתיד):</w:t>
      </w:r>
      <w:r w:rsidRPr="00776021">
        <w:rPr>
          <w:rStyle w:val="TagStyle"/>
          <w:rtl/>
        </w:rPr>
        <w:t xml:space="preserve"> &lt;&lt; קריאה &gt;&gt;</w:t>
      </w:r>
      <w:r>
        <w:rPr>
          <w:rtl/>
        </w:rPr>
        <w:t xml:space="preserve">   </w:t>
      </w:r>
      <w:bookmarkEnd w:id="8338"/>
    </w:p>
    <w:p w:rsidR="008F148E" w:rsidRDefault="008F148E" w:rsidP="00586B80">
      <w:pPr>
        <w:rPr>
          <w:rtl/>
          <w:lang w:eastAsia="he-IL"/>
        </w:rPr>
      </w:pPr>
    </w:p>
    <w:p w:rsidR="008F148E" w:rsidRDefault="008F148E" w:rsidP="000A5E0E">
      <w:pPr>
        <w:rPr>
          <w:rtl/>
        </w:rPr>
      </w:pPr>
      <w:bookmarkStart w:id="8339" w:name="_ETM_Q43_285556"/>
      <w:bookmarkEnd w:id="8339"/>
      <w:r>
        <w:rPr>
          <w:rFonts w:hint="cs"/>
          <w:rtl/>
          <w:lang w:eastAsia="he-IL"/>
        </w:rPr>
        <w:t xml:space="preserve">כל </w:t>
      </w:r>
      <w:bookmarkStart w:id="8340" w:name="_ETM_Q43_252851"/>
      <w:bookmarkStart w:id="8341" w:name="_ETM_Q43_283259"/>
      <w:bookmarkStart w:id="8342" w:name="_ETM_Q43_283320"/>
      <w:bookmarkStart w:id="8343" w:name="_ETM_Q43_281430"/>
      <w:bookmarkStart w:id="8344" w:name="_ETM_Q43_279702"/>
      <w:bookmarkStart w:id="8345" w:name="_ETM_Q43_275142"/>
      <w:bookmarkStart w:id="8346" w:name="_ETM_Q43_270832"/>
      <w:bookmarkEnd w:id="8340"/>
      <w:bookmarkEnd w:id="8341"/>
      <w:bookmarkEnd w:id="8342"/>
      <w:bookmarkEnd w:id="8343"/>
      <w:bookmarkEnd w:id="8344"/>
      <w:bookmarkEnd w:id="8345"/>
      <w:bookmarkEnd w:id="8346"/>
      <w:r>
        <w:rPr>
          <w:rtl/>
        </w:rPr>
        <w:t xml:space="preserve">הפעילות הגדולה שתהיה </w:t>
      </w:r>
      <w:r>
        <w:rPr>
          <w:rFonts w:hint="cs"/>
          <w:rtl/>
        </w:rPr>
        <w:t xml:space="preserve">על </w:t>
      </w:r>
      <w:r>
        <w:rPr>
          <w:rtl/>
        </w:rPr>
        <w:t>הש</w:t>
      </w:r>
      <w:bookmarkStart w:id="8347" w:name="_ETM_Q43_268812"/>
      <w:bookmarkEnd w:id="8347"/>
      <w:r>
        <w:rPr>
          <w:rtl/>
        </w:rPr>
        <w:t>ר</w:t>
      </w:r>
      <w:r>
        <w:rPr>
          <w:rFonts w:hint="cs"/>
          <w:rtl/>
        </w:rPr>
        <w:t xml:space="preserve"> - - -</w:t>
      </w:r>
    </w:p>
    <w:p w:rsidR="008F148E" w:rsidRDefault="008F148E" w:rsidP="000A5E0E">
      <w:pPr>
        <w:rPr>
          <w:rtl/>
        </w:rPr>
      </w:pPr>
      <w:bookmarkStart w:id="8348" w:name="_ETM_Q43_274860"/>
      <w:bookmarkStart w:id="8349" w:name="_ETM_Q43_274926"/>
      <w:bookmarkEnd w:id="8348"/>
      <w:bookmarkEnd w:id="8349"/>
    </w:p>
    <w:p w:rsidR="008F148E" w:rsidRDefault="008F148E" w:rsidP="000A5E0E">
      <w:pPr>
        <w:pStyle w:val="af6"/>
        <w:keepNext/>
        <w:rPr>
          <w:rtl/>
        </w:rPr>
      </w:pPr>
      <w:r w:rsidRPr="00776021">
        <w:rPr>
          <w:rStyle w:val="TagStyle"/>
          <w:rtl/>
        </w:rPr>
        <w:t xml:space="preserve"> &lt;&lt; יור &gt;&gt; </w:t>
      </w:r>
      <w:r>
        <w:rPr>
          <w:rtl/>
        </w:rPr>
        <w:t>היו"ר מאיר כהן:</w:t>
      </w:r>
      <w:r w:rsidRPr="00776021">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rPr>
      </w:pPr>
      <w:bookmarkStart w:id="8350" w:name="_ETM_Q43_275963"/>
      <w:bookmarkStart w:id="8351" w:name="_ETM_Q43_272852"/>
      <w:bookmarkEnd w:id="8350"/>
      <w:bookmarkEnd w:id="8351"/>
      <w:r>
        <w:rPr>
          <w:rFonts w:hint="cs"/>
          <w:rtl/>
        </w:rPr>
        <w:t xml:space="preserve">אני </w:t>
      </w:r>
      <w:bookmarkStart w:id="8352" w:name="_ETM_Q43_282122"/>
      <w:bookmarkStart w:id="8353" w:name="_ETM_Q43_284089"/>
      <w:bookmarkEnd w:id="8352"/>
      <w:bookmarkEnd w:id="8353"/>
      <w:r>
        <w:rPr>
          <w:rtl/>
        </w:rPr>
        <w:t xml:space="preserve">מבקש </w:t>
      </w:r>
      <w:r>
        <w:rPr>
          <w:rFonts w:hint="cs"/>
          <w:rtl/>
        </w:rPr>
        <w:t xml:space="preserve">שקט שם, </w:t>
      </w:r>
      <w:bookmarkStart w:id="8354" w:name="_ETM_Q43_284363"/>
      <w:bookmarkEnd w:id="8354"/>
      <w:r>
        <w:rPr>
          <w:rtl/>
        </w:rPr>
        <w:t>בצד שמאל</w:t>
      </w:r>
      <w:bookmarkStart w:id="8355" w:name="_ETM_Q43_284772"/>
      <w:bookmarkEnd w:id="8355"/>
      <w:r>
        <w:rPr>
          <w:rFonts w:hint="cs"/>
          <w:rtl/>
        </w:rPr>
        <w:t>.</w:t>
      </w:r>
      <w:r>
        <w:rPr>
          <w:rtl/>
        </w:rPr>
        <w:t xml:space="preserve"> קרויזר, אדוני</w:t>
      </w:r>
      <w:r>
        <w:rPr>
          <w:rFonts w:hint="cs"/>
          <w:rtl/>
        </w:rPr>
        <w:t xml:space="preserve">, </w:t>
      </w:r>
      <w:bookmarkStart w:id="8356" w:name="_ETM_Q43_288508"/>
      <w:bookmarkEnd w:id="8356"/>
      <w:r>
        <w:rPr>
          <w:rFonts w:hint="cs"/>
          <w:rtl/>
        </w:rPr>
        <w:t>בבקשה.</w:t>
      </w:r>
      <w:bookmarkStart w:id="8357" w:name="_ETM_Q43_292172"/>
      <w:bookmarkEnd w:id="8357"/>
    </w:p>
    <w:p w:rsidR="008F148E" w:rsidRDefault="008F148E" w:rsidP="000A5E0E">
      <w:pPr>
        <w:rPr>
          <w:rtl/>
        </w:rPr>
      </w:pPr>
      <w:bookmarkStart w:id="8358" w:name="_ETM_Q43_288712"/>
      <w:bookmarkEnd w:id="8358"/>
    </w:p>
    <w:p w:rsidR="008F148E" w:rsidRDefault="008F148E" w:rsidP="000A5E0E">
      <w:pPr>
        <w:pStyle w:val="af5"/>
        <w:keepNext/>
        <w:rPr>
          <w:rtl/>
        </w:rPr>
      </w:pPr>
      <w:bookmarkStart w:id="8359" w:name="ET_interruption_6228_7"/>
      <w:r w:rsidRPr="00776021">
        <w:rPr>
          <w:rStyle w:val="TagStyle"/>
          <w:rtl/>
        </w:rPr>
        <w:t xml:space="preserve"> &lt;&lt; קריאה &gt;&gt; </w:t>
      </w:r>
      <w:r>
        <w:rPr>
          <w:rtl/>
        </w:rPr>
        <w:t>טטיאנה מזרסקי (יש עתיד):</w:t>
      </w:r>
      <w:r w:rsidRPr="00776021">
        <w:rPr>
          <w:rStyle w:val="TagStyle"/>
          <w:rtl/>
        </w:rPr>
        <w:t xml:space="preserve"> &lt;&lt; קריאה &gt;&gt;</w:t>
      </w:r>
      <w:r>
        <w:rPr>
          <w:rtl/>
        </w:rPr>
        <w:t xml:space="preserve">   </w:t>
      </w:r>
      <w:bookmarkEnd w:id="8359"/>
    </w:p>
    <w:p w:rsidR="008F148E" w:rsidRDefault="008F148E" w:rsidP="00586B80">
      <w:pPr>
        <w:rPr>
          <w:rtl/>
          <w:lang w:eastAsia="he-IL"/>
        </w:rPr>
      </w:pPr>
    </w:p>
    <w:p w:rsidR="008F148E" w:rsidRDefault="008F148E" w:rsidP="000A5E0E">
      <w:pPr>
        <w:rPr>
          <w:rtl/>
        </w:rPr>
      </w:pPr>
      <w:bookmarkStart w:id="8360" w:name="_ETM_Q43_293514"/>
      <w:bookmarkStart w:id="8361" w:name="_ETM_Q43_288922"/>
      <w:bookmarkStart w:id="8362" w:name="_ETM_Q43_287451"/>
      <w:bookmarkStart w:id="8363" w:name="_ETM_Q43_290209"/>
      <w:bookmarkStart w:id="8364" w:name="_ETM_Q43_287251"/>
      <w:bookmarkEnd w:id="8360"/>
      <w:bookmarkEnd w:id="8361"/>
      <w:bookmarkEnd w:id="8362"/>
      <w:bookmarkEnd w:id="8363"/>
      <w:bookmarkEnd w:id="8364"/>
      <w:r>
        <w:rPr>
          <w:rFonts w:hint="cs"/>
          <w:rtl/>
        </w:rPr>
        <w:t xml:space="preserve">היעדים דורשים </w:t>
      </w:r>
      <w:bookmarkStart w:id="8365" w:name="_ETM_Q43_289115"/>
      <w:bookmarkEnd w:id="8365"/>
      <w:r>
        <w:rPr>
          <w:rFonts w:hint="cs"/>
          <w:rtl/>
        </w:rPr>
        <w:t>את</w:t>
      </w:r>
      <w:r>
        <w:rPr>
          <w:rtl/>
        </w:rPr>
        <w:t xml:space="preserve"> הגדלת התקציב, הגדלה משמעותית</w:t>
      </w:r>
      <w:bookmarkStart w:id="8366" w:name="_ETM_Q43_292622"/>
      <w:bookmarkEnd w:id="8366"/>
      <w:r>
        <w:rPr>
          <w:rFonts w:hint="cs"/>
          <w:rtl/>
        </w:rPr>
        <w:t>,</w:t>
      </w:r>
      <w:r>
        <w:rPr>
          <w:rtl/>
        </w:rPr>
        <w:t xml:space="preserve"> </w:t>
      </w:r>
      <w:r>
        <w:rPr>
          <w:rFonts w:hint="cs"/>
          <w:rtl/>
        </w:rPr>
        <w:t>ו</w:t>
      </w:r>
      <w:r>
        <w:rPr>
          <w:rtl/>
        </w:rPr>
        <w:t xml:space="preserve">בגלל שאין ועדת </w:t>
      </w:r>
      <w:bookmarkStart w:id="8367" w:name="_ETM_Q43_294599"/>
      <w:bookmarkEnd w:id="8367"/>
      <w:r>
        <w:rPr>
          <w:rtl/>
        </w:rPr>
        <w:t>הבריאות ואין ועדת ה</w:t>
      </w:r>
      <w:bookmarkStart w:id="8368" w:name="_ETM_Q43_293542"/>
      <w:bookmarkStart w:id="8369" w:name="_ETM_Q43_292322"/>
      <w:bookmarkStart w:id="8370" w:name="_ETM_Q43_290862"/>
      <w:bookmarkStart w:id="8371" w:name="_ETM_Q43_295032"/>
      <w:bookmarkEnd w:id="8368"/>
      <w:bookmarkEnd w:id="8369"/>
      <w:bookmarkEnd w:id="8370"/>
      <w:bookmarkEnd w:id="8371"/>
      <w:r>
        <w:rPr>
          <w:rFonts w:hint="cs"/>
          <w:rtl/>
        </w:rPr>
        <w:t xml:space="preserve">חינוך, ועדת </w:t>
      </w:r>
      <w:bookmarkStart w:id="8372" w:name="_ETM_Q43_295972"/>
      <w:bookmarkEnd w:id="8372"/>
      <w:r>
        <w:rPr>
          <w:rFonts w:hint="cs"/>
          <w:rtl/>
        </w:rPr>
        <w:t xml:space="preserve">הכספים זה </w:t>
      </w:r>
      <w:bookmarkStart w:id="8373" w:name="_ETM_Q43_298035"/>
      <w:bookmarkEnd w:id="8373"/>
      <w:r>
        <w:rPr>
          <w:rFonts w:hint="cs"/>
          <w:rtl/>
        </w:rPr>
        <w:t>הכי נכון.</w:t>
      </w:r>
      <w:bookmarkStart w:id="8374" w:name="_ETM_Q43_296801"/>
      <w:bookmarkEnd w:id="8374"/>
    </w:p>
    <w:p w:rsidR="008F148E" w:rsidRDefault="008F148E" w:rsidP="009635F5">
      <w:pPr>
        <w:rPr>
          <w:rtl/>
        </w:rPr>
      </w:pPr>
    </w:p>
    <w:p w:rsidR="008F148E" w:rsidRDefault="008F148E" w:rsidP="000A5E0E">
      <w:pPr>
        <w:pStyle w:val="af6"/>
        <w:keepNext/>
        <w:rPr>
          <w:rtl/>
        </w:rPr>
      </w:pPr>
      <w:bookmarkStart w:id="8375" w:name="ET_yor_6597_8"/>
      <w:r w:rsidRPr="00776021">
        <w:rPr>
          <w:rStyle w:val="TagStyle"/>
          <w:rtl/>
        </w:rPr>
        <w:t xml:space="preserve"> &lt;&lt; יור &gt;&gt; </w:t>
      </w:r>
      <w:r>
        <w:rPr>
          <w:rtl/>
        </w:rPr>
        <w:t>היו"ר מאיר כהן:</w:t>
      </w:r>
      <w:r w:rsidRPr="00776021">
        <w:rPr>
          <w:rStyle w:val="TagStyle"/>
          <w:rtl/>
        </w:rPr>
        <w:t xml:space="preserve"> &lt;&lt; יור &gt;&gt;</w:t>
      </w:r>
      <w:r>
        <w:rPr>
          <w:rtl/>
        </w:rPr>
        <w:t xml:space="preserve">   </w:t>
      </w:r>
      <w:bookmarkEnd w:id="8375"/>
    </w:p>
    <w:p w:rsidR="008F148E" w:rsidRDefault="008F148E" w:rsidP="00586B80">
      <w:pPr>
        <w:rPr>
          <w:rtl/>
          <w:lang w:eastAsia="he-IL"/>
        </w:rPr>
      </w:pPr>
    </w:p>
    <w:p w:rsidR="008F148E" w:rsidRDefault="008F148E" w:rsidP="000A5E0E">
      <w:pPr>
        <w:rPr>
          <w:rtl/>
        </w:rPr>
      </w:pPr>
      <w:bookmarkStart w:id="8376" w:name="_ETM_Q43_297566"/>
      <w:bookmarkStart w:id="8377" w:name="_ETM_Q43_296501"/>
      <w:bookmarkStart w:id="8378" w:name="_ETM_Q43_299129"/>
      <w:bookmarkStart w:id="8379" w:name="_ETM_Q43_298341"/>
      <w:bookmarkEnd w:id="8376"/>
      <w:bookmarkEnd w:id="8377"/>
      <w:bookmarkEnd w:id="8378"/>
      <w:bookmarkEnd w:id="8379"/>
      <w:r>
        <w:rPr>
          <w:rtl/>
        </w:rPr>
        <w:t>בסדר גמור</w:t>
      </w:r>
      <w:r>
        <w:rPr>
          <w:rFonts w:hint="cs"/>
          <w:rtl/>
        </w:rPr>
        <w:t>.</w:t>
      </w:r>
      <w:r>
        <w:rPr>
          <w:rtl/>
        </w:rPr>
        <w:t xml:space="preserve"> כל המציעים </w:t>
      </w:r>
      <w:r>
        <w:rPr>
          <w:rFonts w:hint="cs"/>
          <w:rtl/>
        </w:rPr>
        <w:t xml:space="preserve">– </w:t>
      </w:r>
      <w:r>
        <w:rPr>
          <w:rtl/>
        </w:rPr>
        <w:t>קר</w:t>
      </w:r>
      <w:bookmarkStart w:id="8380" w:name="_ETM_Q43_300901"/>
      <w:bookmarkEnd w:id="8380"/>
      <w:r>
        <w:rPr>
          <w:rtl/>
        </w:rPr>
        <w:t xml:space="preserve">ויזר, בסדר גמור. </w:t>
      </w:r>
    </w:p>
    <w:p w:rsidR="008F148E" w:rsidRDefault="008F148E" w:rsidP="000A5E0E">
      <w:pPr>
        <w:rPr>
          <w:rtl/>
        </w:rPr>
      </w:pPr>
    </w:p>
    <w:p w:rsidR="008F148E" w:rsidRDefault="008F148E" w:rsidP="000A5E0E">
      <w:pPr>
        <w:rPr>
          <w:rtl/>
        </w:rPr>
      </w:pPr>
      <w:r>
        <w:rPr>
          <w:rtl/>
        </w:rPr>
        <w:t xml:space="preserve">אם </w:t>
      </w:r>
      <w:bookmarkStart w:id="8381" w:name="_ETM_Q43_303149"/>
      <w:bookmarkEnd w:id="8381"/>
      <w:r>
        <w:rPr>
          <w:rtl/>
        </w:rPr>
        <w:t>כך</w:t>
      </w:r>
      <w:r>
        <w:rPr>
          <w:rFonts w:hint="cs"/>
          <w:rtl/>
        </w:rPr>
        <w:t>,</w:t>
      </w:r>
      <w:r>
        <w:rPr>
          <w:rtl/>
        </w:rPr>
        <w:t xml:space="preserve"> אנחנו חייבים להצביע בשביל הפרוטוקול</w:t>
      </w:r>
      <w:r>
        <w:rPr>
          <w:rFonts w:hint="cs"/>
          <w:rtl/>
        </w:rPr>
        <w:t>,</w:t>
      </w:r>
      <w:r>
        <w:rPr>
          <w:rtl/>
        </w:rPr>
        <w:t xml:space="preserve"> </w:t>
      </w:r>
      <w:bookmarkStart w:id="8382" w:name="_ETM_Q43_307349"/>
      <w:bookmarkEnd w:id="8382"/>
      <w:r>
        <w:rPr>
          <w:rtl/>
        </w:rPr>
        <w:t xml:space="preserve">אז הצבעה כדי שנאשר את בקשתכם. </w:t>
      </w:r>
      <w:bookmarkStart w:id="8383" w:name="_ETM_Q43_312750"/>
      <w:bookmarkEnd w:id="8383"/>
      <w:r>
        <w:rPr>
          <w:rtl/>
        </w:rPr>
        <w:t>מי בעד ומי נגד</w:t>
      </w:r>
      <w:r>
        <w:rPr>
          <w:rFonts w:hint="cs"/>
          <w:rtl/>
        </w:rPr>
        <w:t>?</w:t>
      </w:r>
      <w:bookmarkStart w:id="8384" w:name="_ETM_Q43_316080"/>
      <w:bookmarkStart w:id="8385" w:name="_ETM_Q43_321792"/>
      <w:bookmarkEnd w:id="8384"/>
      <w:bookmarkEnd w:id="8385"/>
    </w:p>
    <w:p w:rsidR="008F148E" w:rsidRDefault="008F148E" w:rsidP="000A5E0E">
      <w:pPr>
        <w:rPr>
          <w:rtl/>
        </w:rPr>
      </w:pPr>
      <w:bookmarkStart w:id="8386" w:name="_ETM_Q43_321867"/>
      <w:bookmarkEnd w:id="8386"/>
    </w:p>
    <w:p w:rsidR="008F148E" w:rsidRDefault="008F148E" w:rsidP="000A5E0E">
      <w:pPr>
        <w:pStyle w:val="af1"/>
        <w:keepNext/>
        <w:rPr>
          <w:rtl/>
        </w:rPr>
      </w:pPr>
      <w:bookmarkStart w:id="8387" w:name="_ETM_Q43_316168"/>
      <w:bookmarkEnd w:id="8387"/>
      <w:r>
        <w:rPr>
          <w:rtl/>
        </w:rPr>
        <w:t>הצבעה מס'</w:t>
      </w:r>
      <w:r>
        <w:rPr>
          <w:rFonts w:hint="cs"/>
          <w:rtl/>
        </w:rPr>
        <w:t xml:space="preserve"> 15</w:t>
      </w:r>
    </w:p>
    <w:p w:rsidR="008F148E" w:rsidRDefault="008F148E" w:rsidP="000A5E0E">
      <w:pPr>
        <w:pStyle w:val="--"/>
        <w:keepNext/>
        <w:rPr>
          <w:rtl/>
        </w:rPr>
      </w:pPr>
    </w:p>
    <w:p w:rsidR="008F148E" w:rsidRDefault="008F148E" w:rsidP="000A5E0E">
      <w:pPr>
        <w:pStyle w:val="--"/>
        <w:keepNext/>
        <w:rPr>
          <w:rtl/>
        </w:rPr>
      </w:pPr>
      <w:r>
        <w:rPr>
          <w:rtl/>
        </w:rPr>
        <w:t>בעד</w:t>
      </w:r>
      <w:r>
        <w:rPr>
          <w:rFonts w:hint="cs"/>
          <w:rtl/>
        </w:rPr>
        <w:t xml:space="preserve"> ההצעה להעביר את הנושא לוועדה</w:t>
      </w:r>
      <w:r>
        <w:rPr>
          <w:rtl/>
        </w:rPr>
        <w:t xml:space="preserve"> – </w:t>
      </w:r>
      <w:r>
        <w:rPr>
          <w:rFonts w:hint="cs"/>
          <w:rtl/>
        </w:rPr>
        <w:t>11</w:t>
      </w:r>
    </w:p>
    <w:p w:rsidR="008F148E" w:rsidRDefault="008F148E" w:rsidP="000A5E0E">
      <w:pPr>
        <w:pStyle w:val="--"/>
        <w:keepNext/>
        <w:rPr>
          <w:rtl/>
        </w:rPr>
      </w:pPr>
      <w:r>
        <w:rPr>
          <w:rtl/>
        </w:rPr>
        <w:t xml:space="preserve">נגד – </w:t>
      </w:r>
      <w:bookmarkStart w:id="8388" w:name="_ETM_Q43_324601"/>
      <w:bookmarkEnd w:id="8388"/>
      <w:r>
        <w:rPr>
          <w:rFonts w:hint="cs"/>
          <w:rtl/>
        </w:rPr>
        <w:t>אין</w:t>
      </w:r>
    </w:p>
    <w:p w:rsidR="008F148E" w:rsidRDefault="008F148E" w:rsidP="000A5E0E">
      <w:pPr>
        <w:pStyle w:val="--"/>
        <w:keepNext/>
        <w:rPr>
          <w:rtl/>
        </w:rPr>
      </w:pPr>
      <w:r>
        <w:rPr>
          <w:rtl/>
        </w:rPr>
        <w:t>נמנעים –</w:t>
      </w:r>
      <w:r>
        <w:rPr>
          <w:rFonts w:hint="cs"/>
          <w:rtl/>
        </w:rPr>
        <w:t xml:space="preserve"> אין</w:t>
      </w:r>
      <w:r>
        <w:rPr>
          <w:rtl/>
        </w:rPr>
        <w:t xml:space="preserve"> </w:t>
      </w:r>
    </w:p>
    <w:p w:rsidR="008F148E" w:rsidRDefault="008F148E" w:rsidP="000A5E0E">
      <w:pPr>
        <w:pStyle w:val="af2"/>
        <w:rPr>
          <w:rtl/>
        </w:rPr>
      </w:pPr>
      <w:bookmarkStart w:id="8389" w:name="_ETM_Q43_320227"/>
      <w:bookmarkEnd w:id="8389"/>
      <w:r>
        <w:rPr>
          <w:rFonts w:hint="cs"/>
          <w:rtl/>
        </w:rPr>
        <w:t xml:space="preserve">ההצעה להעביר את הנושא לוועדת </w:t>
      </w:r>
      <w:bookmarkStart w:id="8390" w:name="_ETM_Q43_323571"/>
      <w:bookmarkEnd w:id="8390"/>
      <w:r>
        <w:rPr>
          <w:rFonts w:hint="cs"/>
          <w:rtl/>
        </w:rPr>
        <w:t>הכספים נתקבלה.</w:t>
      </w:r>
    </w:p>
    <w:p w:rsidR="008F148E" w:rsidRDefault="008F148E" w:rsidP="000A5E0E">
      <w:pPr>
        <w:rPr>
          <w:rtl/>
        </w:rPr>
      </w:pPr>
      <w:bookmarkStart w:id="8391" w:name="_ETM_Q43_329272"/>
      <w:bookmarkStart w:id="8392" w:name="_ETM_Q43_329366"/>
      <w:bookmarkEnd w:id="8391"/>
      <w:bookmarkEnd w:id="8392"/>
    </w:p>
    <w:p w:rsidR="008F148E" w:rsidRDefault="008F148E" w:rsidP="000A5E0E">
      <w:pPr>
        <w:pStyle w:val="af6"/>
        <w:keepNext/>
        <w:rPr>
          <w:rtl/>
        </w:rPr>
      </w:pPr>
      <w:r w:rsidRPr="00953A5B">
        <w:rPr>
          <w:rStyle w:val="TagStyle"/>
          <w:rtl/>
        </w:rPr>
        <w:t xml:space="preserve"> &lt;&lt; יור &gt;&gt; </w:t>
      </w:r>
      <w:r>
        <w:rPr>
          <w:rtl/>
        </w:rPr>
        <w:t>היו"ר מאיר כהן:</w:t>
      </w:r>
      <w:r w:rsidRPr="00953A5B">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rPr>
      </w:pPr>
      <w:bookmarkStart w:id="8393" w:name="_ETM_Q43_330866"/>
      <w:bookmarkStart w:id="8394" w:name="_ETM_Q43_326551"/>
      <w:bookmarkStart w:id="8395" w:name="_ETM_Q43_327979"/>
      <w:bookmarkEnd w:id="8393"/>
      <w:bookmarkEnd w:id="8394"/>
      <w:bookmarkEnd w:id="8395"/>
      <w:r>
        <w:rPr>
          <w:rFonts w:hint="cs"/>
          <w:rtl/>
        </w:rPr>
        <w:t>11</w:t>
      </w:r>
      <w:r>
        <w:rPr>
          <w:rtl/>
        </w:rPr>
        <w:t xml:space="preserve"> בעד, אין מתנגדים ו</w:t>
      </w:r>
      <w:r>
        <w:rPr>
          <w:rFonts w:hint="cs"/>
          <w:rtl/>
        </w:rPr>
        <w:t xml:space="preserve">אין </w:t>
      </w:r>
      <w:r>
        <w:rPr>
          <w:rtl/>
        </w:rPr>
        <w:t>נמנעים</w:t>
      </w:r>
      <w:r>
        <w:rPr>
          <w:rFonts w:hint="cs"/>
          <w:rtl/>
        </w:rPr>
        <w:t>.</w:t>
      </w:r>
      <w:bookmarkStart w:id="8396" w:name="_ETM_Q43_331851"/>
      <w:bookmarkEnd w:id="8396"/>
      <w:r>
        <w:rPr>
          <w:rtl/>
        </w:rPr>
        <w:t xml:space="preserve"> אם כן, </w:t>
      </w:r>
      <w:bookmarkStart w:id="8397" w:name="_ETM_Q43_332300"/>
      <w:bookmarkEnd w:id="8397"/>
      <w:r>
        <w:rPr>
          <w:rtl/>
        </w:rPr>
        <w:t>ההצעה הדחופה לסדר</w:t>
      </w:r>
      <w:r>
        <w:rPr>
          <w:rFonts w:hint="cs"/>
          <w:rtl/>
        </w:rPr>
        <w:t>-היום בנושא:</w:t>
      </w:r>
      <w:r>
        <w:rPr>
          <w:rtl/>
        </w:rPr>
        <w:t xml:space="preserve"> עלייה במקרי אובדנות בקרב ילדים ובני נוער ברקע תת</w:t>
      </w:r>
      <w:r>
        <w:rPr>
          <w:rFonts w:hint="cs"/>
          <w:rtl/>
        </w:rPr>
        <w:t>-</w:t>
      </w:r>
      <w:r>
        <w:rPr>
          <w:rtl/>
        </w:rPr>
        <w:t>התקצוב</w:t>
      </w:r>
      <w:bookmarkStart w:id="8398" w:name="_ETM_Q43_331202"/>
      <w:bookmarkStart w:id="8399" w:name="_ETM_Q43_336083"/>
      <w:bookmarkStart w:id="8400" w:name="_ETM_Q43_335632"/>
      <w:bookmarkEnd w:id="8398"/>
      <w:bookmarkEnd w:id="8399"/>
      <w:bookmarkEnd w:id="8400"/>
      <w:r>
        <w:rPr>
          <w:rFonts w:hint="cs"/>
          <w:rtl/>
        </w:rPr>
        <w:t xml:space="preserve"> </w:t>
      </w:r>
      <w:r>
        <w:rPr>
          <w:rtl/>
        </w:rPr>
        <w:t>של הת</w:t>
      </w:r>
      <w:r>
        <w:rPr>
          <w:rFonts w:hint="cs"/>
          <w:rtl/>
        </w:rPr>
        <w:t>ו</w:t>
      </w:r>
      <w:r>
        <w:rPr>
          <w:rtl/>
        </w:rPr>
        <w:t>כנית הלאומית למניעת אובדנות</w:t>
      </w:r>
      <w:bookmarkStart w:id="8401" w:name="_ETM_Q43_339291"/>
      <w:bookmarkEnd w:id="8401"/>
      <w:r>
        <w:rPr>
          <w:rFonts w:hint="cs"/>
          <w:rtl/>
        </w:rPr>
        <w:t>,</w:t>
      </w:r>
      <w:r>
        <w:rPr>
          <w:rtl/>
        </w:rPr>
        <w:t xml:space="preserve"> תעבור להמשך </w:t>
      </w:r>
      <w:bookmarkStart w:id="8402" w:name="_ETM_Q43_339866"/>
      <w:bookmarkEnd w:id="8402"/>
      <w:r>
        <w:rPr>
          <w:rtl/>
        </w:rPr>
        <w:t>דיון בוועדת הכספים.</w:t>
      </w:r>
      <w:bookmarkStart w:id="8403" w:name="_ETM_Q43_344130"/>
      <w:bookmarkEnd w:id="8403"/>
    </w:p>
    <w:p w:rsidR="008F148E" w:rsidRDefault="008F148E" w:rsidP="000A5E0E">
      <w:pPr>
        <w:rPr>
          <w:rtl/>
        </w:rPr>
      </w:pPr>
    </w:p>
    <w:p w:rsidR="008F148E" w:rsidRDefault="008F148E" w:rsidP="000A5E0E">
      <w:pPr>
        <w:rPr>
          <w:rtl/>
        </w:rPr>
      </w:pPr>
    </w:p>
    <w:p w:rsidR="008F148E" w:rsidRDefault="008F148E" w:rsidP="000A5E0E">
      <w:pPr>
        <w:pStyle w:val="a6"/>
        <w:rPr>
          <w:rtl/>
        </w:rPr>
      </w:pPr>
      <w:bookmarkStart w:id="8404" w:name="ET_hatsach_647491_10"/>
      <w:r w:rsidRPr="00953A5B">
        <w:rPr>
          <w:rStyle w:val="TagStyle"/>
          <w:rtl/>
        </w:rPr>
        <w:t xml:space="preserve"> &lt;&lt; הצח &gt;&gt; </w:t>
      </w:r>
      <w:bookmarkStart w:id="8405" w:name="_Toc215691030"/>
      <w:bookmarkStart w:id="8406" w:name="_Toc215691151"/>
      <w:bookmarkStart w:id="8407" w:name="_Toc216088123"/>
      <w:r>
        <w:rPr>
          <w:rtl/>
        </w:rPr>
        <w:t>הצעת חוק לתיקון דיני הראיות (הגנת ילדים) (תיקון מס' 20), התשפ"ו</w:t>
      </w:r>
      <w:r>
        <w:rPr>
          <w:rFonts w:hint="cs"/>
          <w:rtl/>
        </w:rPr>
        <w:t>–</w:t>
      </w:r>
      <w:bookmarkStart w:id="8408" w:name="_ETM_Q43_342962"/>
      <w:bookmarkEnd w:id="8408"/>
      <w:r>
        <w:rPr>
          <w:rtl/>
        </w:rPr>
        <w:t>2025</w:t>
      </w:r>
      <w:bookmarkEnd w:id="8405"/>
      <w:bookmarkEnd w:id="8406"/>
      <w:bookmarkEnd w:id="8407"/>
      <w:r w:rsidRPr="00953A5B">
        <w:rPr>
          <w:rStyle w:val="TagStyle"/>
          <w:rtl/>
        </w:rPr>
        <w:t xml:space="preserve"> &lt;&lt; הצח &gt;&gt;</w:t>
      </w:r>
      <w:r>
        <w:rPr>
          <w:rtl/>
        </w:rPr>
        <w:t xml:space="preserve">   </w:t>
      </w:r>
      <w:bookmarkEnd w:id="8404"/>
    </w:p>
    <w:p w:rsidR="008F148E" w:rsidRDefault="008F148E" w:rsidP="00586B80">
      <w:pPr>
        <w:rPr>
          <w:rtl/>
        </w:rPr>
      </w:pPr>
      <w:r>
        <w:rPr>
          <w:rFonts w:hint="cs"/>
          <w:rtl/>
        </w:rPr>
        <w:t>[</w:t>
      </w:r>
      <w:r>
        <w:rPr>
          <w:rFonts w:hint="eastAsia"/>
          <w:rtl/>
        </w:rPr>
        <w:t>מס</w:t>
      </w:r>
      <w:r>
        <w:rPr>
          <w:rtl/>
        </w:rPr>
        <w:t>'</w:t>
      </w:r>
      <w:r>
        <w:rPr>
          <w:rFonts w:hint="cs"/>
          <w:rtl/>
        </w:rPr>
        <w:t xml:space="preserve"> מ/1904, פ/2472</w:t>
      </w:r>
      <w:r>
        <w:rPr>
          <w:rtl/>
        </w:rPr>
        <w:t>; דברי הכנסת, חוב</w:t>
      </w:r>
      <w:r>
        <w:rPr>
          <w:rFonts w:hint="cs"/>
          <w:rtl/>
        </w:rPr>
        <w:t>' ו', ישיבה 336; ישיבה זו</w:t>
      </w:r>
      <w:r>
        <w:rPr>
          <w:rtl/>
        </w:rPr>
        <w:t>; נספחות.</w:t>
      </w:r>
      <w:r>
        <w:rPr>
          <w:rFonts w:hint="cs"/>
          <w:rtl/>
        </w:rPr>
        <w:t>]</w:t>
      </w:r>
    </w:p>
    <w:p w:rsidR="008F148E" w:rsidRDefault="008F148E" w:rsidP="000A5E0E">
      <w:pPr>
        <w:pStyle w:val="-0"/>
        <w:rPr>
          <w:rtl/>
        </w:rPr>
      </w:pPr>
      <w:r>
        <w:rPr>
          <w:rtl/>
        </w:rPr>
        <w:t>(קריאה שנייה וקריאה שלישית)</w:t>
      </w:r>
    </w:p>
    <w:p w:rsidR="008F148E" w:rsidRPr="007511D2" w:rsidRDefault="008F148E" w:rsidP="000A5E0E">
      <w:pPr>
        <w:rPr>
          <w:rtl/>
        </w:rPr>
      </w:pPr>
    </w:p>
    <w:p w:rsidR="008F148E" w:rsidRDefault="008F148E" w:rsidP="000A5E0E">
      <w:pPr>
        <w:pStyle w:val="af6"/>
        <w:keepNext/>
        <w:rPr>
          <w:rtl/>
        </w:rPr>
      </w:pPr>
      <w:r w:rsidRPr="00953A5B">
        <w:rPr>
          <w:rStyle w:val="TagStyle"/>
          <w:rtl/>
        </w:rPr>
        <w:t xml:space="preserve"> &lt;&lt; יור &gt;&gt; </w:t>
      </w:r>
      <w:r>
        <w:rPr>
          <w:rtl/>
        </w:rPr>
        <w:t>היו"ר מאיר כהן:</w:t>
      </w:r>
      <w:r w:rsidRPr="00953A5B">
        <w:rPr>
          <w:rStyle w:val="TagStyle"/>
          <w:rtl/>
        </w:rPr>
        <w:t xml:space="preserve"> &lt;&lt; יור &gt;&gt;</w:t>
      </w:r>
      <w:r>
        <w:rPr>
          <w:rtl/>
        </w:rPr>
        <w:t xml:space="preserve">   </w:t>
      </w:r>
    </w:p>
    <w:p w:rsidR="008F148E" w:rsidRDefault="008F148E" w:rsidP="00586B80">
      <w:pPr>
        <w:rPr>
          <w:rtl/>
          <w:lang w:eastAsia="he-IL"/>
        </w:rPr>
      </w:pPr>
    </w:p>
    <w:p w:rsidR="008F148E" w:rsidRDefault="008F148E" w:rsidP="000A5E0E">
      <w:pPr>
        <w:rPr>
          <w:rtl/>
        </w:rPr>
      </w:pPr>
      <w:bookmarkStart w:id="8409" w:name="_ETM_Q43_345773"/>
      <w:bookmarkEnd w:id="8409"/>
      <w:r>
        <w:rPr>
          <w:rtl/>
        </w:rPr>
        <w:t>אנחנו עוברים, ברשותכם, לנושא הבא על סדר</w:t>
      </w:r>
      <w:r>
        <w:rPr>
          <w:rFonts w:hint="cs"/>
          <w:rtl/>
        </w:rPr>
        <w:t>-</w:t>
      </w:r>
      <w:r>
        <w:rPr>
          <w:rtl/>
        </w:rPr>
        <w:t>היום</w:t>
      </w:r>
      <w:bookmarkStart w:id="8410" w:name="_ETM_Q43_346361"/>
      <w:bookmarkEnd w:id="8410"/>
      <w:r>
        <w:rPr>
          <w:rtl/>
        </w:rPr>
        <w:t xml:space="preserve"> </w:t>
      </w:r>
      <w:r>
        <w:rPr>
          <w:rFonts w:hint="cs"/>
          <w:rtl/>
        </w:rPr>
        <w:t xml:space="preserve">– </w:t>
      </w:r>
      <w:r>
        <w:rPr>
          <w:rtl/>
        </w:rPr>
        <w:t xml:space="preserve">הצעת חוק </w:t>
      </w:r>
      <w:bookmarkStart w:id="8411" w:name="_ETM_Q43_348697"/>
      <w:bookmarkEnd w:id="8411"/>
      <w:r>
        <w:rPr>
          <w:rtl/>
        </w:rPr>
        <w:t xml:space="preserve">לתיקון דיני הראיות </w:t>
      </w:r>
      <w:bookmarkStart w:id="8412" w:name="_ETM_Q43_347951"/>
      <w:bookmarkEnd w:id="8412"/>
      <w:r>
        <w:rPr>
          <w:rFonts w:hint="cs"/>
          <w:rtl/>
        </w:rPr>
        <w:t xml:space="preserve">(הגנת </w:t>
      </w:r>
      <w:bookmarkStart w:id="8413" w:name="_ETM_Q43_347661"/>
      <w:bookmarkEnd w:id="8413"/>
      <w:r>
        <w:rPr>
          <w:rFonts w:hint="cs"/>
          <w:rtl/>
        </w:rPr>
        <w:t>ילדים) (תיקון</w:t>
      </w:r>
      <w:bookmarkStart w:id="8414" w:name="_ETM_Q43_352701"/>
      <w:bookmarkEnd w:id="8414"/>
      <w:r>
        <w:rPr>
          <w:rFonts w:hint="cs"/>
          <w:rtl/>
        </w:rPr>
        <w:t xml:space="preserve"> מס' 20</w:t>
      </w:r>
      <w:bookmarkStart w:id="8415" w:name="_ETM_Q43_349412"/>
      <w:bookmarkEnd w:id="8415"/>
      <w:r>
        <w:rPr>
          <w:rFonts w:hint="cs"/>
          <w:rtl/>
        </w:rPr>
        <w:t>), התשפ"ו</w:t>
      </w:r>
      <w:bookmarkStart w:id="8416" w:name="_ETM_Q43_349772"/>
      <w:bookmarkEnd w:id="8416"/>
      <w:r>
        <w:rPr>
          <w:rFonts w:hint="eastAsia"/>
          <w:rtl/>
        </w:rPr>
        <w:t>–</w:t>
      </w:r>
      <w:r>
        <w:rPr>
          <w:rFonts w:hint="cs"/>
          <w:rtl/>
        </w:rPr>
        <w:t>2025, ל</w:t>
      </w:r>
      <w:r>
        <w:rPr>
          <w:rtl/>
        </w:rPr>
        <w:t>קריאה שנייה ושלישית</w:t>
      </w:r>
      <w:r>
        <w:rPr>
          <w:rFonts w:hint="cs"/>
          <w:rtl/>
        </w:rPr>
        <w:t>.</w:t>
      </w:r>
      <w:bookmarkStart w:id="8417" w:name="_ETM_Q43_353264"/>
      <w:bookmarkEnd w:id="8417"/>
      <w:r>
        <w:rPr>
          <w:rFonts w:hint="cs"/>
          <w:rtl/>
        </w:rPr>
        <w:t xml:space="preserve"> </w:t>
      </w:r>
      <w:bookmarkStart w:id="8418" w:name="_ETM_Q43_352162"/>
      <w:bookmarkStart w:id="8419" w:name="_ETM_Q43_351412"/>
      <w:bookmarkEnd w:id="8418"/>
      <w:bookmarkEnd w:id="8419"/>
      <w:r>
        <w:rPr>
          <w:rtl/>
        </w:rPr>
        <w:t>חבר הכנסת שמחה רוטמן,</w:t>
      </w:r>
      <w:r>
        <w:rPr>
          <w:rFonts w:hint="cs"/>
          <w:rtl/>
        </w:rPr>
        <w:t xml:space="preserve"> </w:t>
      </w:r>
      <w:r>
        <w:rPr>
          <w:rtl/>
        </w:rPr>
        <w:t>יושב</w:t>
      </w:r>
      <w:r>
        <w:rPr>
          <w:rFonts w:hint="cs"/>
          <w:rtl/>
        </w:rPr>
        <w:t>-</w:t>
      </w:r>
      <w:r>
        <w:rPr>
          <w:rtl/>
        </w:rPr>
        <w:t xml:space="preserve">ראש ועדת החוקה, </w:t>
      </w:r>
      <w:bookmarkStart w:id="8420" w:name="_ETM_Q43_359551"/>
      <w:bookmarkEnd w:id="8420"/>
      <w:r>
        <w:rPr>
          <w:rFonts w:hint="cs"/>
          <w:rtl/>
        </w:rPr>
        <w:t xml:space="preserve">בבקשה, </w:t>
      </w:r>
      <w:r>
        <w:rPr>
          <w:rtl/>
        </w:rPr>
        <w:t xml:space="preserve">תציג </w:t>
      </w:r>
      <w:bookmarkStart w:id="8421" w:name="_ETM_Q43_357831"/>
      <w:bookmarkEnd w:id="8421"/>
      <w:r>
        <w:rPr>
          <w:rtl/>
        </w:rPr>
        <w:t>את הצעת החוק. תודה.</w:t>
      </w:r>
      <w:bookmarkStart w:id="8422" w:name="_ETM_Q43_363180"/>
      <w:bookmarkEnd w:id="8422"/>
    </w:p>
    <w:p w:rsidR="008F148E" w:rsidRDefault="008F148E" w:rsidP="000A5E0E">
      <w:pPr>
        <w:rPr>
          <w:rtl/>
        </w:rPr>
      </w:pPr>
      <w:bookmarkStart w:id="8423" w:name="_ETM_Q43_363272"/>
      <w:bookmarkEnd w:id="8423"/>
    </w:p>
    <w:p w:rsidR="008F148E" w:rsidRDefault="008F148E" w:rsidP="000A5E0E">
      <w:pPr>
        <w:pStyle w:val="a4"/>
        <w:keepNext/>
        <w:rPr>
          <w:rtl/>
        </w:rPr>
      </w:pPr>
      <w:bookmarkStart w:id="8424" w:name="ET_speaker_6464_12"/>
      <w:r w:rsidRPr="00953A5B">
        <w:rPr>
          <w:rStyle w:val="TagStyle"/>
          <w:rtl/>
        </w:rPr>
        <w:t xml:space="preserve"> &lt;&lt; דובר &gt;&gt; </w:t>
      </w:r>
      <w:bookmarkStart w:id="8425" w:name="_Toc215691031"/>
      <w:bookmarkStart w:id="8426" w:name="_Toc215691152"/>
      <w:bookmarkStart w:id="8427" w:name="_Toc216088124"/>
      <w:r>
        <w:rPr>
          <w:rtl/>
        </w:rPr>
        <w:t>שמחה רוטמן (יו"ר ועדת החוקה, חוק ומשפט):</w:t>
      </w:r>
      <w:bookmarkEnd w:id="8425"/>
      <w:bookmarkEnd w:id="8426"/>
      <w:bookmarkEnd w:id="8427"/>
      <w:r w:rsidRPr="00953A5B">
        <w:rPr>
          <w:rStyle w:val="TagStyle"/>
          <w:rtl/>
        </w:rPr>
        <w:t xml:space="preserve"> &lt;&lt; דובר &gt;&gt;</w:t>
      </w:r>
      <w:r>
        <w:rPr>
          <w:rtl/>
        </w:rPr>
        <w:t xml:space="preserve">   </w:t>
      </w:r>
      <w:bookmarkEnd w:id="8424"/>
    </w:p>
    <w:p w:rsidR="008F148E" w:rsidRDefault="008F148E" w:rsidP="00586B80">
      <w:pPr>
        <w:rPr>
          <w:rtl/>
          <w:lang w:eastAsia="he-IL"/>
        </w:rPr>
      </w:pPr>
    </w:p>
    <w:p w:rsidR="008F148E" w:rsidRDefault="008F148E" w:rsidP="000A5E0E">
      <w:pPr>
        <w:rPr>
          <w:rtl/>
        </w:rPr>
      </w:pPr>
      <w:bookmarkStart w:id="8428" w:name="_ETM_Q43_358841"/>
      <w:bookmarkStart w:id="8429" w:name="_ETM_Q43_363288"/>
      <w:bookmarkEnd w:id="8428"/>
      <w:bookmarkEnd w:id="8429"/>
      <w:r>
        <w:rPr>
          <w:rtl/>
        </w:rPr>
        <w:t>תודה רבה, אדוני היושב</w:t>
      </w:r>
      <w:r>
        <w:rPr>
          <w:rFonts w:hint="cs"/>
          <w:rtl/>
        </w:rPr>
        <w:t>-</w:t>
      </w:r>
      <w:r>
        <w:rPr>
          <w:rtl/>
        </w:rPr>
        <w:t xml:space="preserve">ראש. האמת היא שאחרי אתמול אני </w:t>
      </w:r>
      <w:bookmarkStart w:id="8430" w:name="_ETM_Q43_365788"/>
      <w:bookmarkEnd w:id="8430"/>
      <w:r>
        <w:rPr>
          <w:rtl/>
        </w:rPr>
        <w:t>מתכנן מנהג חדש</w:t>
      </w:r>
      <w:r>
        <w:rPr>
          <w:rFonts w:hint="cs"/>
          <w:rtl/>
        </w:rPr>
        <w:t>:</w:t>
      </w:r>
      <w:r>
        <w:rPr>
          <w:rtl/>
        </w:rPr>
        <w:t xml:space="preserve"> בכל חוק אני אגיד איזה מספר חוק </w:t>
      </w:r>
      <w:bookmarkStart w:id="8431" w:name="_ETM_Q43_368288"/>
      <w:bookmarkStart w:id="8432" w:name="_ETM_Q43_368310"/>
      <w:bookmarkEnd w:id="8431"/>
      <w:bookmarkEnd w:id="8432"/>
      <w:r>
        <w:rPr>
          <w:rtl/>
        </w:rPr>
        <w:t>הוא</w:t>
      </w:r>
      <w:r>
        <w:rPr>
          <w:rFonts w:hint="cs"/>
          <w:rtl/>
        </w:rPr>
        <w:t>,</w:t>
      </w:r>
      <w:r>
        <w:rPr>
          <w:rtl/>
        </w:rPr>
        <w:t xml:space="preserve"> </w:t>
      </w:r>
      <w:bookmarkStart w:id="8433" w:name="_ETM_Q43_371229"/>
      <w:bookmarkEnd w:id="8433"/>
      <w:r>
        <w:rPr>
          <w:rtl/>
        </w:rPr>
        <w:t xml:space="preserve">ואני אקריא את כל החוקים עד עכשיו. לא, סתם, אני </w:t>
      </w:r>
      <w:bookmarkStart w:id="8434" w:name="_ETM_Q43_374519"/>
      <w:bookmarkEnd w:id="8434"/>
      <w:r>
        <w:rPr>
          <w:rtl/>
        </w:rPr>
        <w:t>לא אעשה את זה</w:t>
      </w:r>
      <w:r>
        <w:rPr>
          <w:rFonts w:hint="cs"/>
          <w:rtl/>
        </w:rPr>
        <w:t>.</w:t>
      </w:r>
      <w:bookmarkStart w:id="8435" w:name="_ETM_Q43_372690"/>
      <w:bookmarkEnd w:id="8435"/>
      <w:r>
        <w:rPr>
          <w:rtl/>
        </w:rPr>
        <w:t xml:space="preserve"> אבל זה יהיה חוק </w:t>
      </w:r>
      <w:r>
        <w:rPr>
          <w:rFonts w:hint="cs"/>
          <w:rtl/>
        </w:rPr>
        <w:t>101</w:t>
      </w:r>
      <w:r>
        <w:rPr>
          <w:rtl/>
        </w:rPr>
        <w:t xml:space="preserve"> </w:t>
      </w:r>
      <w:bookmarkStart w:id="8436" w:name="_ETM_Q43_377809"/>
      <w:bookmarkEnd w:id="8436"/>
      <w:r>
        <w:rPr>
          <w:rtl/>
        </w:rPr>
        <w:t>היום</w:t>
      </w:r>
      <w:r>
        <w:rPr>
          <w:rFonts w:hint="cs"/>
          <w:rtl/>
        </w:rPr>
        <w:t>.</w:t>
      </w:r>
      <w:r>
        <w:rPr>
          <w:rtl/>
        </w:rPr>
        <w:t xml:space="preserve"> אתמול הי</w:t>
      </w:r>
      <w:r>
        <w:rPr>
          <w:rFonts w:hint="cs"/>
          <w:rtl/>
        </w:rPr>
        <w:t>ו</w:t>
      </w:r>
      <w:r>
        <w:rPr>
          <w:rtl/>
        </w:rPr>
        <w:t xml:space="preserve"> </w:t>
      </w:r>
      <w:r>
        <w:rPr>
          <w:rFonts w:hint="cs"/>
          <w:rtl/>
        </w:rPr>
        <w:t>99 ו-100</w:t>
      </w:r>
      <w:bookmarkStart w:id="8437" w:name="_ETM_Q43_375440"/>
      <w:bookmarkEnd w:id="8437"/>
      <w:r>
        <w:rPr>
          <w:rtl/>
        </w:rPr>
        <w:t xml:space="preserve"> שוועדת החוקה חוקקה </w:t>
      </w:r>
      <w:bookmarkStart w:id="8438" w:name="_ETM_Q43_381099"/>
      <w:bookmarkEnd w:id="8438"/>
      <w:r>
        <w:rPr>
          <w:rtl/>
        </w:rPr>
        <w:t>בכנסת הזאת</w:t>
      </w:r>
      <w:r>
        <w:rPr>
          <w:rFonts w:hint="cs"/>
          <w:rtl/>
        </w:rPr>
        <w:t>.</w:t>
      </w:r>
      <w:r>
        <w:rPr>
          <w:rtl/>
        </w:rPr>
        <w:t xml:space="preserve"> זה יהיה</w:t>
      </w:r>
      <w:r>
        <w:rPr>
          <w:rFonts w:hint="cs"/>
          <w:rtl/>
        </w:rPr>
        <w:t>,</w:t>
      </w:r>
      <w:bookmarkStart w:id="8439" w:name="_ETM_Q43_381911"/>
      <w:bookmarkEnd w:id="8439"/>
      <w:r>
        <w:rPr>
          <w:rtl/>
        </w:rPr>
        <w:t xml:space="preserve"> בעזרת השם, אחרי שהוא יאושר </w:t>
      </w:r>
      <w:bookmarkStart w:id="8440" w:name="_ETM_Q43_384389"/>
      <w:bookmarkEnd w:id="8440"/>
      <w:r>
        <w:rPr>
          <w:rFonts w:hint="cs"/>
          <w:rtl/>
        </w:rPr>
        <w:t xml:space="preserve">כמובן </w:t>
      </w:r>
      <w:bookmarkStart w:id="8441" w:name="_ETM_Q43_381038"/>
      <w:bookmarkEnd w:id="8441"/>
      <w:r>
        <w:rPr>
          <w:rtl/>
        </w:rPr>
        <w:t>על ידי המליאה, החוק ה</w:t>
      </w:r>
      <w:r>
        <w:rPr>
          <w:rFonts w:hint="cs"/>
          <w:rtl/>
        </w:rPr>
        <w:t>-101</w:t>
      </w:r>
      <w:r>
        <w:rPr>
          <w:rtl/>
        </w:rPr>
        <w:t>.</w:t>
      </w:r>
      <w:bookmarkStart w:id="8442" w:name="_ETM_Q43_388529"/>
      <w:bookmarkEnd w:id="8442"/>
    </w:p>
    <w:p w:rsidR="008F148E" w:rsidRDefault="008F148E" w:rsidP="000A5E0E">
      <w:pPr>
        <w:rPr>
          <w:rtl/>
        </w:rPr>
      </w:pPr>
      <w:bookmarkStart w:id="8443" w:name="_ETM_Q43_387971"/>
      <w:bookmarkStart w:id="8444" w:name="_ETM_Q43_388040"/>
      <w:bookmarkEnd w:id="8443"/>
      <w:bookmarkEnd w:id="8444"/>
    </w:p>
    <w:p w:rsidR="008F148E" w:rsidRDefault="008F148E" w:rsidP="000A5E0E">
      <w:pPr>
        <w:rPr>
          <w:rtl/>
        </w:rPr>
      </w:pPr>
      <w:bookmarkStart w:id="8445" w:name="_ETM_Q43_388131"/>
      <w:bookmarkStart w:id="8446" w:name="_ETM_Q43_388197"/>
      <w:bookmarkStart w:id="8447" w:name="_ETM_Q43_384887"/>
      <w:bookmarkEnd w:id="8445"/>
      <w:bookmarkEnd w:id="8446"/>
      <w:bookmarkEnd w:id="8447"/>
      <w:r>
        <w:rPr>
          <w:rtl/>
        </w:rPr>
        <w:t>בשם ועדת החוקה, חוק המשפט, אני מתכבד להביא בפניכם את</w:t>
      </w:r>
      <w:bookmarkStart w:id="8448" w:name="_ETM_Q43_389148"/>
      <w:bookmarkEnd w:id="8448"/>
      <w:r>
        <w:rPr>
          <w:rtl/>
        </w:rPr>
        <w:t xml:space="preserve"> </w:t>
      </w:r>
      <w:bookmarkStart w:id="8449" w:name="_ETM_Q43_392293"/>
      <w:bookmarkEnd w:id="8449"/>
      <w:r>
        <w:rPr>
          <w:rtl/>
        </w:rPr>
        <w:t>הצעת החוק לתיקון דיני הראיות</w:t>
      </w:r>
      <w:r>
        <w:rPr>
          <w:rFonts w:hint="cs"/>
          <w:rtl/>
        </w:rPr>
        <w:t xml:space="preserve"> (הגנת ילדים) (תיקון מס' 20), התשפ"ו</w:t>
      </w:r>
      <w:r>
        <w:rPr>
          <w:rFonts w:hint="eastAsia"/>
          <w:rtl/>
        </w:rPr>
        <w:t>–</w:t>
      </w:r>
      <w:r>
        <w:rPr>
          <w:rFonts w:hint="cs"/>
          <w:rtl/>
        </w:rPr>
        <w:t>2025</w:t>
      </w:r>
      <w:bookmarkStart w:id="8450" w:name="_ETM_Q43_389218"/>
      <w:bookmarkEnd w:id="8450"/>
      <w:r>
        <w:rPr>
          <w:rFonts w:hint="cs"/>
          <w:rtl/>
        </w:rPr>
        <w:t>. ה</w:t>
      </w:r>
      <w:r>
        <w:rPr>
          <w:rtl/>
        </w:rPr>
        <w:t xml:space="preserve">צעת </w:t>
      </w:r>
      <w:bookmarkStart w:id="8451" w:name="_ETM_Q43_396057"/>
      <w:bookmarkEnd w:id="8451"/>
      <w:r>
        <w:rPr>
          <w:rtl/>
        </w:rPr>
        <w:t xml:space="preserve">החוק שמונחת בפניכם כעת היא פרי מיזוג של הצעת חוק </w:t>
      </w:r>
      <w:bookmarkStart w:id="8452" w:name="_ETM_Q43_399821"/>
      <w:bookmarkEnd w:id="8452"/>
      <w:r>
        <w:rPr>
          <w:rtl/>
        </w:rPr>
        <w:t>ממשלתית עם הצעת חוק פרטית של חברת הכנסת מרב מיכאלי</w:t>
      </w:r>
      <w:bookmarkStart w:id="8453" w:name="_ETM_Q43_403202"/>
      <w:bookmarkEnd w:id="8453"/>
      <w:r>
        <w:rPr>
          <w:rtl/>
        </w:rPr>
        <w:t xml:space="preserve"> </w:t>
      </w:r>
      <w:bookmarkStart w:id="8454" w:name="_ETM_Q43_403585"/>
      <w:bookmarkEnd w:id="8454"/>
      <w:r>
        <w:rPr>
          <w:rFonts w:hint="cs"/>
          <w:rtl/>
        </w:rPr>
        <w:t xml:space="preserve">– </w:t>
      </w:r>
      <w:r>
        <w:rPr>
          <w:rtl/>
        </w:rPr>
        <w:t xml:space="preserve">מה שנקרא, והרי מידע שהגיע זה </w:t>
      </w:r>
      <w:r>
        <w:rPr>
          <w:rFonts w:hint="cs"/>
          <w:rtl/>
        </w:rPr>
        <w:t>ע</w:t>
      </w:r>
      <w:r>
        <w:rPr>
          <w:rtl/>
        </w:rPr>
        <w:t>תה.</w:t>
      </w:r>
      <w:bookmarkStart w:id="8455" w:name="_ETM_Q43_407589"/>
      <w:bookmarkStart w:id="8456" w:name="_ETM_Q43_407596"/>
      <w:bookmarkEnd w:id="8455"/>
      <w:bookmarkEnd w:id="8456"/>
    </w:p>
    <w:p w:rsidR="008F148E" w:rsidRDefault="008F148E" w:rsidP="000A5E0E">
      <w:pPr>
        <w:rPr>
          <w:rtl/>
        </w:rPr>
      </w:pPr>
      <w:bookmarkStart w:id="8457" w:name="_ETM_Q43_407650"/>
      <w:bookmarkEnd w:id="8457"/>
    </w:p>
    <w:p w:rsidR="008F148E" w:rsidRDefault="008F148E" w:rsidP="000A5E0E">
      <w:pPr>
        <w:rPr>
          <w:rtl/>
        </w:rPr>
      </w:pPr>
      <w:bookmarkStart w:id="8458" w:name="_ETM_Q43_407741"/>
      <w:bookmarkStart w:id="8459" w:name="_ETM_Q43_407788"/>
      <w:bookmarkEnd w:id="8458"/>
      <w:bookmarkEnd w:id="8459"/>
      <w:r>
        <w:rPr>
          <w:rtl/>
        </w:rPr>
        <w:t xml:space="preserve">חוק לתיקון דיני הראיות </w:t>
      </w:r>
      <w:r>
        <w:rPr>
          <w:rFonts w:hint="cs"/>
          <w:rtl/>
        </w:rPr>
        <w:t xml:space="preserve">(הגנת ילדים), </w:t>
      </w:r>
      <w:bookmarkStart w:id="8460" w:name="_ETM_Q43_407661"/>
      <w:bookmarkEnd w:id="8460"/>
      <w:proofErr w:type="spellStart"/>
      <w:r>
        <w:rPr>
          <w:rtl/>
        </w:rPr>
        <w:t>התש</w:t>
      </w:r>
      <w:r>
        <w:rPr>
          <w:rFonts w:hint="cs"/>
          <w:rtl/>
        </w:rPr>
        <w:t>ט"ו</w:t>
      </w:r>
      <w:proofErr w:type="spellEnd"/>
      <w:r>
        <w:rPr>
          <w:rFonts w:hint="eastAsia"/>
          <w:rtl/>
        </w:rPr>
        <w:t>–</w:t>
      </w:r>
      <w:r>
        <w:rPr>
          <w:rFonts w:hint="cs"/>
          <w:rtl/>
        </w:rPr>
        <w:t>1955</w:t>
      </w:r>
      <w:bookmarkStart w:id="8461" w:name="_ETM_Q43_409030"/>
      <w:bookmarkEnd w:id="8461"/>
      <w:r>
        <w:rPr>
          <w:rFonts w:hint="cs"/>
          <w:rtl/>
        </w:rPr>
        <w:t xml:space="preserve">, </w:t>
      </w:r>
      <w:bookmarkStart w:id="8462" w:name="_ETM_Q43_411128"/>
      <w:bookmarkStart w:id="8463" w:name="_ETM_Q43_416836"/>
      <w:bookmarkEnd w:id="8462"/>
      <w:bookmarkEnd w:id="8463"/>
      <w:r>
        <w:rPr>
          <w:rtl/>
        </w:rPr>
        <w:t>קובע הסד</w:t>
      </w:r>
      <w:bookmarkStart w:id="8464" w:name="_ETM_Q43_415042"/>
      <w:bookmarkStart w:id="8465" w:name="_ETM_Q43_415931"/>
      <w:bookmarkStart w:id="8466" w:name="_ETM_Q43_411916"/>
      <w:bookmarkEnd w:id="8464"/>
      <w:bookmarkEnd w:id="8465"/>
      <w:bookmarkEnd w:id="8466"/>
      <w:r>
        <w:rPr>
          <w:rtl/>
        </w:rPr>
        <w:t>רים מיוחדים לעניין חקיר</w:t>
      </w:r>
      <w:bookmarkStart w:id="8467" w:name="_ETM_Q43_414983"/>
      <w:bookmarkEnd w:id="8467"/>
      <w:r>
        <w:rPr>
          <w:rFonts w:hint="cs"/>
          <w:rtl/>
        </w:rPr>
        <w:t>ת</w:t>
      </w:r>
      <w:r>
        <w:rPr>
          <w:rtl/>
        </w:rPr>
        <w:t xml:space="preserve"> והע</w:t>
      </w:r>
      <w:bookmarkStart w:id="8468" w:name="_ETM_Q43_415069"/>
      <w:bookmarkEnd w:id="8468"/>
      <w:r>
        <w:rPr>
          <w:rtl/>
        </w:rPr>
        <w:t>ד</w:t>
      </w:r>
      <w:bookmarkStart w:id="8469" w:name="_ETM_Q43_414667"/>
      <w:bookmarkEnd w:id="8469"/>
      <w:r>
        <w:rPr>
          <w:rFonts w:hint="cs"/>
          <w:rtl/>
        </w:rPr>
        <w:t>ת</w:t>
      </w:r>
      <w:r>
        <w:rPr>
          <w:rtl/>
        </w:rPr>
        <w:t xml:space="preserve"> ילדים שטרם </w:t>
      </w:r>
      <w:r>
        <w:rPr>
          <w:rFonts w:hint="cs"/>
          <w:rtl/>
        </w:rPr>
        <w:t>מ</w:t>
      </w:r>
      <w:r>
        <w:rPr>
          <w:rtl/>
        </w:rPr>
        <w:t>ל</w:t>
      </w:r>
      <w:r>
        <w:rPr>
          <w:rFonts w:hint="cs"/>
          <w:rtl/>
        </w:rPr>
        <w:t>א</w:t>
      </w:r>
      <w:r>
        <w:rPr>
          <w:rtl/>
        </w:rPr>
        <w:t xml:space="preserve">ו להם </w:t>
      </w:r>
      <w:r>
        <w:rPr>
          <w:rFonts w:hint="cs"/>
          <w:rtl/>
        </w:rPr>
        <w:t>14</w:t>
      </w:r>
      <w:bookmarkStart w:id="8470" w:name="_ETM_Q43_415796"/>
      <w:bookmarkEnd w:id="8470"/>
      <w:r>
        <w:rPr>
          <w:rtl/>
        </w:rPr>
        <w:t xml:space="preserve"> שנים שנפגעו, היו </w:t>
      </w:r>
      <w:bookmarkStart w:id="8471" w:name="_ETM_Q43_418207"/>
      <w:bookmarkEnd w:id="8471"/>
      <w:r>
        <w:rPr>
          <w:rtl/>
        </w:rPr>
        <w:t>עדים או שהם חשודים בביצועה של אחת מהעבירות</w:t>
      </w:r>
      <w:bookmarkStart w:id="8472" w:name="_ETM_Q43_420266"/>
      <w:bookmarkEnd w:id="8472"/>
      <w:r>
        <w:rPr>
          <w:rtl/>
        </w:rPr>
        <w:t xml:space="preserve"> המנויות בחוק. </w:t>
      </w:r>
      <w:bookmarkStart w:id="8473" w:name="_ETM_Q43_421746"/>
      <w:bookmarkEnd w:id="8473"/>
      <w:r>
        <w:rPr>
          <w:rtl/>
        </w:rPr>
        <w:t>עבירות אלה כוללות עבירות</w:t>
      </w:r>
      <w:bookmarkStart w:id="8474" w:name="_ETM_Q43_421801"/>
      <w:bookmarkEnd w:id="8474"/>
      <w:r>
        <w:rPr>
          <w:rtl/>
        </w:rPr>
        <w:t xml:space="preserve"> מין, עבירות התעללות על ידי </w:t>
      </w:r>
      <w:r>
        <w:rPr>
          <w:rFonts w:hint="cs"/>
          <w:rtl/>
        </w:rPr>
        <w:t>ה</w:t>
      </w:r>
      <w:bookmarkStart w:id="8475" w:name="_ETM_Q43_423111"/>
      <w:bookmarkEnd w:id="8475"/>
      <w:r>
        <w:rPr>
          <w:rtl/>
        </w:rPr>
        <w:t xml:space="preserve">אחראי </w:t>
      </w:r>
      <w:bookmarkStart w:id="8476" w:name="_ETM_Q43_425286"/>
      <w:bookmarkEnd w:id="8476"/>
      <w:r>
        <w:rPr>
          <w:rtl/>
        </w:rPr>
        <w:t>לקטין, עבירות אלימות בתוך המשפחה</w:t>
      </w:r>
      <w:bookmarkStart w:id="8477" w:name="_ETM_Q43_426997"/>
      <w:bookmarkEnd w:id="8477"/>
      <w:r>
        <w:rPr>
          <w:rtl/>
        </w:rPr>
        <w:t xml:space="preserve"> ועבירות המתה בהתקיים תנאים </w:t>
      </w:r>
      <w:bookmarkStart w:id="8478" w:name="_ETM_Q43_428825"/>
      <w:bookmarkEnd w:id="8478"/>
      <w:r>
        <w:rPr>
          <w:rtl/>
        </w:rPr>
        <w:t>מסוימים.</w:t>
      </w:r>
      <w:bookmarkStart w:id="8479" w:name="_ETM_Q43_432116"/>
      <w:bookmarkEnd w:id="8479"/>
    </w:p>
    <w:p w:rsidR="008F148E" w:rsidRDefault="008F148E" w:rsidP="000A5E0E">
      <w:pPr>
        <w:rPr>
          <w:rtl/>
        </w:rPr>
      </w:pPr>
      <w:bookmarkStart w:id="8480" w:name="_ETM_Q43_432168"/>
      <w:bookmarkEnd w:id="8480"/>
    </w:p>
    <w:p w:rsidR="008F148E" w:rsidRDefault="008F148E" w:rsidP="000A5E0E">
      <w:pPr>
        <w:rPr>
          <w:rtl/>
        </w:rPr>
      </w:pPr>
      <w:bookmarkStart w:id="8481" w:name="_ETM_Q43_432275"/>
      <w:bookmarkStart w:id="8482" w:name="_ETM_Q43_432315"/>
      <w:bookmarkEnd w:id="8481"/>
      <w:bookmarkEnd w:id="8482"/>
      <w:r>
        <w:rPr>
          <w:rtl/>
        </w:rPr>
        <w:t xml:space="preserve">בשנת </w:t>
      </w:r>
      <w:r>
        <w:rPr>
          <w:rFonts w:hint="cs"/>
          <w:rtl/>
        </w:rPr>
        <w:t>2023</w:t>
      </w:r>
      <w:bookmarkStart w:id="8483" w:name="_ETM_Q43_428272"/>
      <w:bookmarkEnd w:id="8483"/>
      <w:r>
        <w:rPr>
          <w:rtl/>
        </w:rPr>
        <w:t xml:space="preserve"> </w:t>
      </w:r>
      <w:bookmarkStart w:id="8484" w:name="_ETM_Q43_432376"/>
      <w:bookmarkEnd w:id="8484"/>
      <w:r>
        <w:rPr>
          <w:rtl/>
        </w:rPr>
        <w:t xml:space="preserve">תוקן החוק לתיקון דיני הראיות </w:t>
      </w:r>
      <w:r>
        <w:rPr>
          <w:rFonts w:hint="cs"/>
          <w:rtl/>
        </w:rPr>
        <w:t>(</w:t>
      </w:r>
      <w:r>
        <w:rPr>
          <w:rtl/>
        </w:rPr>
        <w:t>הגנת ילדים</w:t>
      </w:r>
      <w:r>
        <w:rPr>
          <w:rFonts w:hint="cs"/>
          <w:rtl/>
        </w:rPr>
        <w:t>)</w:t>
      </w:r>
      <w:bookmarkStart w:id="8485" w:name="_ETM_Q43_430412"/>
      <w:bookmarkEnd w:id="8485"/>
      <w:r>
        <w:rPr>
          <w:rtl/>
        </w:rPr>
        <w:t xml:space="preserve"> בעקבות אירועי </w:t>
      </w:r>
      <w:bookmarkStart w:id="8486" w:name="_ETM_Q43_435915"/>
      <w:bookmarkEnd w:id="8486"/>
      <w:r>
        <w:rPr>
          <w:rFonts w:hint="cs"/>
          <w:rtl/>
        </w:rPr>
        <w:t xml:space="preserve">7 </w:t>
      </w:r>
      <w:r>
        <w:rPr>
          <w:rtl/>
        </w:rPr>
        <w:t>באוקטובר</w:t>
      </w:r>
      <w:r>
        <w:rPr>
          <w:rFonts w:hint="cs"/>
          <w:rtl/>
        </w:rPr>
        <w:t>,</w:t>
      </w:r>
      <w:r>
        <w:rPr>
          <w:rtl/>
        </w:rPr>
        <w:t xml:space="preserve"> והוספה הוראת שעה </w:t>
      </w:r>
      <w:bookmarkStart w:id="8487" w:name="_ETM_Q43_433515"/>
      <w:bookmarkEnd w:id="8487"/>
      <w:r>
        <w:rPr>
          <w:rFonts w:hint="cs"/>
          <w:rtl/>
        </w:rPr>
        <w:t>ש</w:t>
      </w:r>
      <w:r>
        <w:rPr>
          <w:rtl/>
        </w:rPr>
        <w:t xml:space="preserve">קובעת כי ילדים שנפגעו או היו </w:t>
      </w:r>
      <w:bookmarkStart w:id="8488" w:name="_ETM_Q43_439454"/>
      <w:bookmarkEnd w:id="8488"/>
      <w:r>
        <w:rPr>
          <w:rtl/>
        </w:rPr>
        <w:t>עדים לעבירות המתה או חט</w:t>
      </w:r>
      <w:bookmarkStart w:id="8489" w:name="_ETM_Q43_436033"/>
      <w:bookmarkEnd w:id="8489"/>
      <w:r>
        <w:rPr>
          <w:rtl/>
        </w:rPr>
        <w:t>יפה בקשר למעשה טרור או לפג</w:t>
      </w:r>
      <w:bookmarkStart w:id="8490" w:name="_ETM_Q43_438721"/>
      <w:bookmarkEnd w:id="8490"/>
      <w:r>
        <w:rPr>
          <w:rtl/>
        </w:rPr>
        <w:t xml:space="preserve">יעת </w:t>
      </w:r>
      <w:bookmarkStart w:id="8491" w:name="_ETM_Q43_442994"/>
      <w:bookmarkEnd w:id="8491"/>
      <w:r>
        <w:rPr>
          <w:rtl/>
        </w:rPr>
        <w:t xml:space="preserve">איבה </w:t>
      </w:r>
      <w:r>
        <w:rPr>
          <w:rFonts w:hint="cs"/>
          <w:rtl/>
        </w:rPr>
        <w:t>י</w:t>
      </w:r>
      <w:r>
        <w:rPr>
          <w:rtl/>
        </w:rPr>
        <w:t>יחקרו בחקירת ילדים.</w:t>
      </w:r>
      <w:bookmarkStart w:id="8492" w:name="_ETM_Q43_445286"/>
      <w:bookmarkEnd w:id="8492"/>
      <w:r>
        <w:rPr>
          <w:rFonts w:hint="cs"/>
          <w:rtl/>
        </w:rPr>
        <w:t xml:space="preserve"> </w:t>
      </w:r>
      <w:bookmarkStart w:id="8493" w:name="_ETM_Q43_445335"/>
      <w:bookmarkStart w:id="8494" w:name="_ETM_Q43_445445"/>
      <w:bookmarkStart w:id="8495" w:name="_ETM_Q43_445491"/>
      <w:bookmarkEnd w:id="8493"/>
      <w:bookmarkEnd w:id="8494"/>
      <w:bookmarkEnd w:id="8495"/>
      <w:r>
        <w:rPr>
          <w:rtl/>
        </w:rPr>
        <w:t>הצעת החוק מבקשת ל</w:t>
      </w:r>
      <w:bookmarkStart w:id="8496" w:name="_ETM_Q43_443057"/>
      <w:bookmarkEnd w:id="8496"/>
      <w:r>
        <w:rPr>
          <w:rFonts w:hint="cs"/>
          <w:rtl/>
        </w:rPr>
        <w:t>ע</w:t>
      </w:r>
      <w:r>
        <w:rPr>
          <w:rtl/>
        </w:rPr>
        <w:t xml:space="preserve">גן את ההוראה </w:t>
      </w:r>
      <w:bookmarkStart w:id="8497" w:name="_ETM_Q43_446533"/>
      <w:bookmarkEnd w:id="8497"/>
      <w:r>
        <w:rPr>
          <w:rtl/>
        </w:rPr>
        <w:t>כהוראת קבע.</w:t>
      </w:r>
      <w:bookmarkStart w:id="8498" w:name="_ETM_Q43_444522"/>
      <w:bookmarkEnd w:id="8498"/>
      <w:r>
        <w:rPr>
          <w:rFonts w:hint="cs"/>
          <w:rtl/>
        </w:rPr>
        <w:t xml:space="preserve"> </w:t>
      </w:r>
      <w:r>
        <w:rPr>
          <w:rtl/>
        </w:rPr>
        <w:t>עוד מוצא לקבוע</w:t>
      </w:r>
      <w:bookmarkStart w:id="8499" w:name="_ETM_Q43_445331"/>
      <w:bookmarkEnd w:id="8499"/>
      <w:r>
        <w:rPr>
          <w:rtl/>
        </w:rPr>
        <w:t xml:space="preserve"> כי בעבירות שבהן נחקר ילד </w:t>
      </w:r>
      <w:bookmarkStart w:id="8500" w:name="_ETM_Q43_450073"/>
      <w:bookmarkEnd w:id="8500"/>
      <w:r>
        <w:rPr>
          <w:rtl/>
        </w:rPr>
        <w:t xml:space="preserve">בחקירת ילדים ומלאו לו כבר </w:t>
      </w:r>
      <w:r>
        <w:rPr>
          <w:rFonts w:hint="cs"/>
          <w:rtl/>
        </w:rPr>
        <w:t xml:space="preserve">14 </w:t>
      </w:r>
      <w:bookmarkStart w:id="8501" w:name="_ETM_Q43_448872"/>
      <w:bookmarkEnd w:id="8501"/>
      <w:r>
        <w:rPr>
          <w:rtl/>
        </w:rPr>
        <w:t>ביום מתן העד</w:t>
      </w:r>
      <w:bookmarkStart w:id="8502" w:name="_ETM_Q43_450412"/>
      <w:bookmarkEnd w:id="8502"/>
      <w:r>
        <w:rPr>
          <w:rtl/>
        </w:rPr>
        <w:t xml:space="preserve">ות, </w:t>
      </w:r>
      <w:bookmarkStart w:id="8503" w:name="_ETM_Q43_453612"/>
      <w:bookmarkEnd w:id="8503"/>
      <w:r>
        <w:rPr>
          <w:rtl/>
        </w:rPr>
        <w:t>חוקר הילדים יוכל ללוות אותו בעדותו ולקבוע תנא</w:t>
      </w:r>
      <w:bookmarkStart w:id="8504" w:name="_ETM_Q43_452344"/>
      <w:bookmarkEnd w:id="8504"/>
      <w:r>
        <w:rPr>
          <w:rtl/>
        </w:rPr>
        <w:t xml:space="preserve">ים </w:t>
      </w:r>
      <w:proofErr w:type="spellStart"/>
      <w:r>
        <w:rPr>
          <w:rtl/>
        </w:rPr>
        <w:t>להעדת</w:t>
      </w:r>
      <w:r>
        <w:rPr>
          <w:rFonts w:hint="cs"/>
          <w:rtl/>
        </w:rPr>
        <w:t>ו</w:t>
      </w:r>
      <w:proofErr w:type="spellEnd"/>
      <w:r>
        <w:rPr>
          <w:rFonts w:hint="cs"/>
          <w:rtl/>
        </w:rPr>
        <w:t>,</w:t>
      </w:r>
      <w:r>
        <w:rPr>
          <w:rtl/>
        </w:rPr>
        <w:t xml:space="preserve"> </w:t>
      </w:r>
      <w:bookmarkStart w:id="8505" w:name="_ETM_Q43_457161"/>
      <w:bookmarkEnd w:id="8505"/>
      <w:r>
        <w:rPr>
          <w:rtl/>
        </w:rPr>
        <w:t xml:space="preserve">במטרה לאפשר לו למסור עדות מלאה ולצמצם את הנזק הנפשי </w:t>
      </w:r>
      <w:bookmarkStart w:id="8506" w:name="_ETM_Q43_460773"/>
      <w:bookmarkEnd w:id="8506"/>
      <w:r>
        <w:rPr>
          <w:rtl/>
        </w:rPr>
        <w:t xml:space="preserve">שעלול להיגרם לו כתוצאה מהעדות, גם אם העדות ניתנת לאחר </w:t>
      </w:r>
      <w:bookmarkStart w:id="8507" w:name="_ETM_Q43_464385"/>
      <w:bookmarkEnd w:id="8507"/>
      <w:r>
        <w:rPr>
          <w:rtl/>
        </w:rPr>
        <w:t xml:space="preserve">גיל </w:t>
      </w:r>
      <w:r>
        <w:rPr>
          <w:rFonts w:hint="cs"/>
          <w:rtl/>
        </w:rPr>
        <w:t>14.</w:t>
      </w:r>
    </w:p>
    <w:p w:rsidR="008F148E" w:rsidRDefault="008F148E" w:rsidP="000A5E0E">
      <w:pPr>
        <w:rPr>
          <w:rtl/>
        </w:rPr>
      </w:pPr>
    </w:p>
    <w:p w:rsidR="008F148E" w:rsidRDefault="008F148E" w:rsidP="000A5E0E">
      <w:pPr>
        <w:rPr>
          <w:rtl/>
        </w:rPr>
      </w:pPr>
      <w:bookmarkStart w:id="8508" w:name="_ETM_Q43_460594"/>
      <w:bookmarkEnd w:id="8508"/>
      <w:r>
        <w:rPr>
          <w:rtl/>
        </w:rPr>
        <w:t xml:space="preserve">להצעה הוגשו הסתייגויות וכן בקשות רשות דיבור. </w:t>
      </w:r>
      <w:bookmarkStart w:id="8509" w:name="_ETM_Q43_467997"/>
      <w:bookmarkEnd w:id="8509"/>
      <w:r>
        <w:rPr>
          <w:rtl/>
        </w:rPr>
        <w:t xml:space="preserve">אני מבקש מחברי הכנסת לדחות את ההסתייגויות ולאשר את ההצעה </w:t>
      </w:r>
      <w:bookmarkStart w:id="8510" w:name="_ETM_Q43_471610"/>
      <w:bookmarkEnd w:id="8510"/>
      <w:r>
        <w:rPr>
          <w:rtl/>
        </w:rPr>
        <w:t xml:space="preserve">בקריאה השנייה והשלישית </w:t>
      </w:r>
      <w:r>
        <w:rPr>
          <w:rFonts w:hint="cs"/>
          <w:rtl/>
        </w:rPr>
        <w:t>כ</w:t>
      </w:r>
      <w:r>
        <w:rPr>
          <w:rtl/>
        </w:rPr>
        <w:t>נוסח הוועדה.</w:t>
      </w:r>
      <w:bookmarkStart w:id="8511" w:name="_ETM_Q43_475903"/>
      <w:bookmarkEnd w:id="8511"/>
    </w:p>
    <w:p w:rsidR="008F148E" w:rsidRDefault="008F148E" w:rsidP="000A5E0E">
      <w:pPr>
        <w:rPr>
          <w:rtl/>
        </w:rPr>
      </w:pPr>
      <w:bookmarkStart w:id="8512" w:name="_ETM_Q43_475975"/>
      <w:bookmarkEnd w:id="8512"/>
    </w:p>
    <w:p w:rsidR="008F148E" w:rsidRDefault="008F148E" w:rsidP="000A5E0E">
      <w:pPr>
        <w:rPr>
          <w:rtl/>
        </w:rPr>
      </w:pPr>
      <w:bookmarkStart w:id="8513" w:name="_ETM_Q43_476076"/>
      <w:bookmarkStart w:id="8514" w:name="_ETM_Q43_476135"/>
      <w:bookmarkEnd w:id="8513"/>
      <w:bookmarkEnd w:id="8514"/>
      <w:r>
        <w:rPr>
          <w:rtl/>
        </w:rPr>
        <w:t xml:space="preserve">בטרם </w:t>
      </w:r>
      <w:bookmarkStart w:id="8515" w:name="_ETM_Q43_471429"/>
      <w:bookmarkEnd w:id="8515"/>
      <w:r>
        <w:rPr>
          <w:rFonts w:hint="cs"/>
          <w:rtl/>
        </w:rPr>
        <w:t>א</w:t>
      </w:r>
      <w:r>
        <w:rPr>
          <w:rtl/>
        </w:rPr>
        <w:t>רד, אדוני היושב</w:t>
      </w:r>
      <w:r>
        <w:rPr>
          <w:rFonts w:hint="cs"/>
          <w:rtl/>
        </w:rPr>
        <w:t>-</w:t>
      </w:r>
      <w:r>
        <w:rPr>
          <w:rtl/>
        </w:rPr>
        <w:t xml:space="preserve">ראש, </w:t>
      </w:r>
      <w:bookmarkStart w:id="8516" w:name="_ETM_Q43_475222"/>
      <w:bookmarkEnd w:id="8516"/>
      <w:r>
        <w:rPr>
          <w:rtl/>
        </w:rPr>
        <w:t>אני רוצה להתייחס לשתי סוגיות</w:t>
      </w:r>
      <w:r>
        <w:rPr>
          <w:rFonts w:hint="cs"/>
          <w:rtl/>
        </w:rPr>
        <w:t>,</w:t>
      </w:r>
      <w:r>
        <w:rPr>
          <w:rtl/>
        </w:rPr>
        <w:t xml:space="preserve"> </w:t>
      </w:r>
      <w:bookmarkStart w:id="8517" w:name="_ETM_Q43_474162"/>
      <w:bookmarkEnd w:id="8517"/>
      <w:r>
        <w:rPr>
          <w:rFonts w:hint="cs"/>
          <w:rtl/>
        </w:rPr>
        <w:t>הא</w:t>
      </w:r>
      <w:r>
        <w:rPr>
          <w:rtl/>
        </w:rPr>
        <w:t xml:space="preserve">חת </w:t>
      </w:r>
      <w:r>
        <w:rPr>
          <w:rFonts w:hint="cs"/>
          <w:rtl/>
        </w:rPr>
        <w:t>ש</w:t>
      </w:r>
      <w:r>
        <w:rPr>
          <w:rtl/>
        </w:rPr>
        <w:t xml:space="preserve">קשורה קצת להצעת החוק </w:t>
      </w:r>
      <w:bookmarkStart w:id="8518" w:name="_ETM_Q43_478834"/>
      <w:bookmarkEnd w:id="8518"/>
      <w:r>
        <w:rPr>
          <w:rtl/>
        </w:rPr>
        <w:t>הזאת ועלתה בדיוני הוועדה ואחת מענייני דיומ</w:t>
      </w:r>
      <w:r>
        <w:rPr>
          <w:rFonts w:hint="cs"/>
          <w:rtl/>
        </w:rPr>
        <w:t>א</w:t>
      </w:r>
      <w:bookmarkStart w:id="8519" w:name="_ETM_Q43_480243"/>
      <w:bookmarkStart w:id="8520" w:name="_ETM_Q43_482446"/>
      <w:bookmarkEnd w:id="8519"/>
      <w:bookmarkEnd w:id="8520"/>
      <w:r>
        <w:rPr>
          <w:rFonts w:hint="cs"/>
          <w:rtl/>
        </w:rPr>
        <w:t>,</w:t>
      </w:r>
      <w:bookmarkStart w:id="8521" w:name="_ETM_Q43_484119"/>
      <w:bookmarkEnd w:id="8521"/>
      <w:r>
        <w:rPr>
          <w:rFonts w:hint="cs"/>
          <w:rtl/>
        </w:rPr>
        <w:t xml:space="preserve"> ו</w:t>
      </w:r>
      <w:r>
        <w:rPr>
          <w:rtl/>
        </w:rPr>
        <w:t>אני מאוד שמח, אדוני, שאתה מנהל את הישיבה הזאת</w:t>
      </w:r>
      <w:r>
        <w:rPr>
          <w:rFonts w:hint="cs"/>
          <w:rtl/>
        </w:rPr>
        <w:t>.</w:t>
      </w:r>
      <w:bookmarkStart w:id="8522" w:name="_ETM_Q43_486630"/>
      <w:bookmarkStart w:id="8523" w:name="_ETM_Q43_489336"/>
      <w:bookmarkEnd w:id="8522"/>
      <w:bookmarkEnd w:id="8523"/>
    </w:p>
    <w:p w:rsidR="008F148E" w:rsidRDefault="008F148E" w:rsidP="000A5E0E">
      <w:pPr>
        <w:rPr>
          <w:rtl/>
        </w:rPr>
      </w:pPr>
      <w:bookmarkStart w:id="8524" w:name="_ETM_Q43_489387"/>
      <w:bookmarkEnd w:id="8524"/>
    </w:p>
    <w:p w:rsidR="008F148E" w:rsidRDefault="008F148E" w:rsidP="000A5E0E">
      <w:pPr>
        <w:rPr>
          <w:rtl/>
        </w:rPr>
      </w:pPr>
      <w:bookmarkStart w:id="8525" w:name="_ETM_Q43_489495"/>
      <w:bookmarkStart w:id="8526" w:name="_ETM_Q43_489547"/>
      <w:bookmarkEnd w:id="8525"/>
      <w:bookmarkEnd w:id="8526"/>
      <w:r>
        <w:rPr>
          <w:rtl/>
        </w:rPr>
        <w:t xml:space="preserve">מה שעלה בדיוני הוועדה בתיקונים הנלווים לעיקר ההצעה הזאת היה </w:t>
      </w:r>
      <w:bookmarkStart w:id="8527" w:name="_ETM_Q43_492180"/>
      <w:bookmarkEnd w:id="8527"/>
      <w:r>
        <w:rPr>
          <w:rtl/>
        </w:rPr>
        <w:t xml:space="preserve">נושא הפיקוח </w:t>
      </w:r>
      <w:bookmarkStart w:id="8528" w:name="_ETM_Q43_498260"/>
      <w:bookmarkEnd w:id="8528"/>
      <w:r>
        <w:rPr>
          <w:rtl/>
        </w:rPr>
        <w:t xml:space="preserve">על הרווחה. </w:t>
      </w:r>
      <w:bookmarkStart w:id="8529" w:name="_ETM_Q43_500488"/>
      <w:bookmarkEnd w:id="8529"/>
      <w:r>
        <w:rPr>
          <w:rtl/>
        </w:rPr>
        <w:t>בהליך המשפטי יש שחקנים רבים, ו</w:t>
      </w:r>
      <w:bookmarkStart w:id="8530" w:name="_ETM_Q43_503063"/>
      <w:bookmarkEnd w:id="8530"/>
      <w:r>
        <w:rPr>
          <w:rtl/>
        </w:rPr>
        <w:t xml:space="preserve">אתה מכיר את הדבר </w:t>
      </w:r>
      <w:bookmarkStart w:id="8531" w:name="_ETM_Q43_504982"/>
      <w:bookmarkEnd w:id="8531"/>
      <w:r>
        <w:rPr>
          <w:rtl/>
        </w:rPr>
        <w:t>הזה גם מעברך כשר</w:t>
      </w:r>
      <w:r>
        <w:rPr>
          <w:rFonts w:hint="cs"/>
          <w:rtl/>
        </w:rPr>
        <w:t>.</w:t>
      </w:r>
      <w:bookmarkStart w:id="8532" w:name="_ETM_Q43_505544"/>
      <w:bookmarkEnd w:id="8532"/>
      <w:r>
        <w:rPr>
          <w:rtl/>
        </w:rPr>
        <w:t xml:space="preserve"> בהליך המשפטי יש שחקנים רבים </w:t>
      </w:r>
      <w:r>
        <w:rPr>
          <w:rFonts w:hint="cs"/>
          <w:rtl/>
        </w:rPr>
        <w:t xml:space="preserve">– </w:t>
      </w:r>
      <w:r>
        <w:rPr>
          <w:rtl/>
        </w:rPr>
        <w:t xml:space="preserve">יש </w:t>
      </w:r>
      <w:bookmarkStart w:id="8533" w:name="_ETM_Q43_509476"/>
      <w:bookmarkEnd w:id="8533"/>
      <w:r>
        <w:rPr>
          <w:rtl/>
        </w:rPr>
        <w:t xml:space="preserve">משטרה, יש פרקליטות, יש שופטים, יש עורכי דין </w:t>
      </w:r>
      <w:bookmarkStart w:id="8534" w:name="_ETM_Q43_514549"/>
      <w:bookmarkEnd w:id="8534"/>
      <w:r>
        <w:rPr>
          <w:rFonts w:hint="cs"/>
          <w:rtl/>
        </w:rPr>
        <w:t>– ו</w:t>
      </w:r>
      <w:bookmarkStart w:id="8535" w:name="_ETM_Q43_514092"/>
      <w:bookmarkEnd w:id="8535"/>
      <w:r>
        <w:rPr>
          <w:rtl/>
        </w:rPr>
        <w:t>על כל אחד מהגופים הללו יש מנגנון פיקוח ובקרה משלו</w:t>
      </w:r>
      <w:r>
        <w:rPr>
          <w:rFonts w:hint="cs"/>
          <w:rtl/>
        </w:rPr>
        <w:t>:</w:t>
      </w:r>
      <w:r>
        <w:rPr>
          <w:rtl/>
        </w:rPr>
        <w:t xml:space="preserve"> </w:t>
      </w:r>
      <w:bookmarkStart w:id="8536" w:name="_ETM_Q43_518390"/>
      <w:bookmarkEnd w:id="8536"/>
      <w:r>
        <w:rPr>
          <w:rFonts w:hint="cs"/>
          <w:rtl/>
        </w:rPr>
        <w:t>ל</w:t>
      </w:r>
      <w:r>
        <w:rPr>
          <w:rtl/>
        </w:rPr>
        <w:t>משטרה יש מח</w:t>
      </w:r>
      <w:r>
        <w:rPr>
          <w:rFonts w:hint="cs"/>
          <w:rtl/>
        </w:rPr>
        <w:t>"</w:t>
      </w:r>
      <w:bookmarkStart w:id="8537" w:name="_ETM_Q43_517337"/>
      <w:bookmarkEnd w:id="8537"/>
      <w:r>
        <w:rPr>
          <w:rtl/>
        </w:rPr>
        <w:t xml:space="preserve">ש ויש משמעת והכול, על פרקליטים יש את </w:t>
      </w:r>
      <w:bookmarkStart w:id="8538" w:name="_ETM_Q43_522232"/>
      <w:bookmarkEnd w:id="8538"/>
      <w:r>
        <w:rPr>
          <w:rtl/>
        </w:rPr>
        <w:t xml:space="preserve">נציב תלונות הציבור על מייצגי המדינה בערכאות, על עורכי דין </w:t>
      </w:r>
      <w:bookmarkStart w:id="8539" w:name="_ETM_Q43_526074"/>
      <w:bookmarkEnd w:id="8539"/>
      <w:r>
        <w:rPr>
          <w:rtl/>
        </w:rPr>
        <w:t xml:space="preserve">שהם לא </w:t>
      </w:r>
      <w:r>
        <w:rPr>
          <w:rFonts w:hint="cs"/>
          <w:rtl/>
        </w:rPr>
        <w:t xml:space="preserve">– </w:t>
      </w:r>
      <w:r>
        <w:rPr>
          <w:rtl/>
        </w:rPr>
        <w:t xml:space="preserve">יש את האתיקה של עורכי הדין, על השופטים </w:t>
      </w:r>
      <w:bookmarkStart w:id="8540" w:name="_ETM_Q43_529916"/>
      <w:bookmarkEnd w:id="8540"/>
      <w:r>
        <w:rPr>
          <w:rtl/>
        </w:rPr>
        <w:t>יש נציבות תלונות ציבור על שופטים ודין משמעתי לשופטים.</w:t>
      </w:r>
    </w:p>
    <w:p w:rsidR="008F148E" w:rsidRDefault="008F148E" w:rsidP="000A5E0E">
      <w:pPr>
        <w:rPr>
          <w:rtl/>
        </w:rPr>
      </w:pPr>
    </w:p>
    <w:p w:rsidR="008F148E" w:rsidRDefault="008F148E" w:rsidP="000A5E0E">
      <w:pPr>
        <w:rPr>
          <w:rtl/>
        </w:rPr>
      </w:pPr>
      <w:bookmarkStart w:id="8541" w:name="_ETM_Q43_538845"/>
      <w:bookmarkStart w:id="8542" w:name="_ETM_Q43_535036"/>
      <w:bookmarkEnd w:id="8541"/>
      <w:bookmarkEnd w:id="8542"/>
      <w:r>
        <w:rPr>
          <w:rtl/>
        </w:rPr>
        <w:t xml:space="preserve">יש </w:t>
      </w:r>
      <w:bookmarkStart w:id="8543" w:name="_ETM_Q43_533758"/>
      <w:bookmarkEnd w:id="8543"/>
      <w:r>
        <w:rPr>
          <w:rtl/>
        </w:rPr>
        <w:t xml:space="preserve">גורם אחד </w:t>
      </w:r>
      <w:bookmarkStart w:id="8544" w:name="_ETM_Q43_538209"/>
      <w:bookmarkEnd w:id="8544"/>
      <w:r>
        <w:rPr>
          <w:rtl/>
        </w:rPr>
        <w:t>שאין עליו פיקוח</w:t>
      </w:r>
      <w:r>
        <w:rPr>
          <w:rFonts w:hint="cs"/>
          <w:rtl/>
        </w:rPr>
        <w:t>,</w:t>
      </w:r>
      <w:r>
        <w:rPr>
          <w:rtl/>
        </w:rPr>
        <w:t xml:space="preserve"> הוא חור שחור של פיקוח </w:t>
      </w:r>
      <w:r>
        <w:rPr>
          <w:rFonts w:hint="cs"/>
          <w:rtl/>
        </w:rPr>
        <w:t xml:space="preserve">– </w:t>
      </w:r>
      <w:r>
        <w:rPr>
          <w:rtl/>
        </w:rPr>
        <w:t xml:space="preserve">יש איזה </w:t>
      </w:r>
      <w:bookmarkStart w:id="8545" w:name="_ETM_Q43_542249"/>
      <w:bookmarkEnd w:id="8545"/>
      <w:r>
        <w:rPr>
          <w:rtl/>
        </w:rPr>
        <w:t>פיקוח פנימי, איזו ועדת משמעת פנימית שפועלת, אבל זה</w:t>
      </w:r>
      <w:bookmarkStart w:id="8546" w:name="_ETM_Q43_546289"/>
      <w:bookmarkEnd w:id="8546"/>
      <w:r>
        <w:rPr>
          <w:rtl/>
        </w:rPr>
        <w:t xml:space="preserve"> משהו פנימי לחלוטין ולא משהו חיצוני </w:t>
      </w:r>
      <w:r>
        <w:rPr>
          <w:rFonts w:hint="cs"/>
          <w:rtl/>
        </w:rPr>
        <w:t>– ו</w:t>
      </w:r>
      <w:r>
        <w:rPr>
          <w:rtl/>
        </w:rPr>
        <w:t>זה הרווחה</w:t>
      </w:r>
      <w:r>
        <w:rPr>
          <w:rFonts w:hint="cs"/>
          <w:rtl/>
        </w:rPr>
        <w:t>.</w:t>
      </w:r>
      <w:r>
        <w:rPr>
          <w:rtl/>
        </w:rPr>
        <w:t xml:space="preserve"> </w:t>
      </w:r>
      <w:bookmarkStart w:id="8547" w:name="_ETM_Q43_550559"/>
      <w:bookmarkEnd w:id="8547"/>
      <w:r>
        <w:rPr>
          <w:rtl/>
        </w:rPr>
        <w:t>בהליכים הרגישים האל</w:t>
      </w:r>
      <w:r>
        <w:rPr>
          <w:rFonts w:hint="cs"/>
          <w:rtl/>
        </w:rPr>
        <w:t>ה</w:t>
      </w:r>
      <w:r>
        <w:rPr>
          <w:rtl/>
        </w:rPr>
        <w:t xml:space="preserve">, בין </w:t>
      </w:r>
      <w:r>
        <w:rPr>
          <w:rFonts w:hint="cs"/>
          <w:rtl/>
        </w:rPr>
        <w:t>ש</w:t>
      </w:r>
      <w:r>
        <w:rPr>
          <w:rtl/>
        </w:rPr>
        <w:t>מדובר בהליכים הפליליים</w:t>
      </w:r>
      <w:r>
        <w:rPr>
          <w:rFonts w:hint="cs"/>
          <w:rtl/>
        </w:rPr>
        <w:t xml:space="preserve">, </w:t>
      </w:r>
      <w:r>
        <w:rPr>
          <w:rtl/>
        </w:rPr>
        <w:t xml:space="preserve">בין </w:t>
      </w:r>
      <w:bookmarkStart w:id="8548" w:name="_ETM_Q43_553990"/>
      <w:bookmarkEnd w:id="8548"/>
      <w:r>
        <w:rPr>
          <w:rFonts w:hint="cs"/>
          <w:rtl/>
        </w:rPr>
        <w:t>ש</w:t>
      </w:r>
      <w:r>
        <w:rPr>
          <w:rtl/>
        </w:rPr>
        <w:t xml:space="preserve">מדובר </w:t>
      </w:r>
      <w:r>
        <w:rPr>
          <w:rFonts w:hint="cs"/>
          <w:rtl/>
        </w:rPr>
        <w:t>ב</w:t>
      </w:r>
      <w:r>
        <w:rPr>
          <w:rtl/>
        </w:rPr>
        <w:t xml:space="preserve">קטין </w:t>
      </w:r>
      <w:r>
        <w:rPr>
          <w:rFonts w:hint="cs"/>
          <w:rtl/>
        </w:rPr>
        <w:t>ש</w:t>
      </w:r>
      <w:r>
        <w:rPr>
          <w:rtl/>
        </w:rPr>
        <w:t xml:space="preserve">הוא נפגע עבירה, בין </w:t>
      </w:r>
      <w:r>
        <w:rPr>
          <w:rFonts w:hint="cs"/>
          <w:rtl/>
        </w:rPr>
        <w:t>ש</w:t>
      </w:r>
      <w:r>
        <w:rPr>
          <w:rtl/>
        </w:rPr>
        <w:t xml:space="preserve">מדובר </w:t>
      </w:r>
      <w:r>
        <w:rPr>
          <w:rFonts w:hint="cs"/>
          <w:rtl/>
        </w:rPr>
        <w:t>ב</w:t>
      </w:r>
      <w:r>
        <w:rPr>
          <w:rtl/>
        </w:rPr>
        <w:t xml:space="preserve">קטין </w:t>
      </w:r>
      <w:r>
        <w:rPr>
          <w:rFonts w:hint="cs"/>
          <w:rtl/>
        </w:rPr>
        <w:t>ש</w:t>
      </w:r>
      <w:r>
        <w:rPr>
          <w:rtl/>
        </w:rPr>
        <w:t xml:space="preserve">הוא הפוגע, בין </w:t>
      </w:r>
      <w:r>
        <w:rPr>
          <w:rFonts w:hint="cs"/>
          <w:rtl/>
        </w:rPr>
        <w:t>ש</w:t>
      </w:r>
      <w:r>
        <w:rPr>
          <w:rtl/>
        </w:rPr>
        <w:t xml:space="preserve">מדובר בהליכים של הוצאת קטינים </w:t>
      </w:r>
      <w:bookmarkStart w:id="8549" w:name="_ETM_Q43_560854"/>
      <w:bookmarkEnd w:id="8549"/>
      <w:r>
        <w:rPr>
          <w:rtl/>
        </w:rPr>
        <w:t xml:space="preserve">ממשפחתם, בין </w:t>
      </w:r>
      <w:r>
        <w:rPr>
          <w:rFonts w:hint="cs"/>
          <w:rtl/>
        </w:rPr>
        <w:t>ש</w:t>
      </w:r>
      <w:r>
        <w:rPr>
          <w:rtl/>
        </w:rPr>
        <w:t>מדובר בהליכים אחרים של משמורת וכדומה</w:t>
      </w:r>
      <w:r>
        <w:rPr>
          <w:rFonts w:hint="cs"/>
          <w:rtl/>
        </w:rPr>
        <w:t xml:space="preserve"> </w:t>
      </w:r>
      <w:r>
        <w:rPr>
          <w:rFonts w:hint="eastAsia"/>
          <w:rtl/>
        </w:rPr>
        <w:t>–</w:t>
      </w:r>
      <w:r>
        <w:rPr>
          <w:rtl/>
        </w:rPr>
        <w:t xml:space="preserve"> לכל </w:t>
      </w:r>
      <w:bookmarkStart w:id="8550" w:name="_ETM_Q43_564285"/>
      <w:bookmarkEnd w:id="8550"/>
      <w:r>
        <w:rPr>
          <w:rtl/>
        </w:rPr>
        <w:t>המאפיינים הללו אין מנגנון פיקוח אפקטיבי</w:t>
      </w:r>
      <w:r>
        <w:rPr>
          <w:rFonts w:hint="cs"/>
          <w:rtl/>
        </w:rPr>
        <w:t>.</w:t>
      </w:r>
    </w:p>
    <w:p w:rsidR="008F148E" w:rsidRDefault="008F148E" w:rsidP="000A5E0E">
      <w:pPr>
        <w:rPr>
          <w:rtl/>
        </w:rPr>
      </w:pPr>
    </w:p>
    <w:p w:rsidR="008F148E" w:rsidRDefault="008F148E" w:rsidP="000A5E0E">
      <w:pPr>
        <w:rPr>
          <w:rtl/>
        </w:rPr>
      </w:pPr>
      <w:bookmarkStart w:id="8551" w:name="_ETM_Q43_567460"/>
      <w:bookmarkEnd w:id="8551"/>
      <w:r>
        <w:rPr>
          <w:rtl/>
        </w:rPr>
        <w:t>אני אומר לך</w:t>
      </w:r>
      <w:bookmarkStart w:id="8552" w:name="_ETM_Q43_567908"/>
      <w:bookmarkEnd w:id="8552"/>
      <w:r>
        <w:rPr>
          <w:rFonts w:hint="cs"/>
          <w:rtl/>
        </w:rPr>
        <w:t>,</w:t>
      </w:r>
      <w:r>
        <w:rPr>
          <w:rtl/>
        </w:rPr>
        <w:t xml:space="preserve"> כיושב</w:t>
      </w:r>
      <w:bookmarkStart w:id="8553" w:name="_ETM_Q43_567717"/>
      <w:bookmarkEnd w:id="8553"/>
      <w:r>
        <w:rPr>
          <w:rFonts w:hint="cs"/>
          <w:rtl/>
        </w:rPr>
        <w:t>-</w:t>
      </w:r>
      <w:r>
        <w:rPr>
          <w:rtl/>
        </w:rPr>
        <w:t xml:space="preserve">ראש ועדת החוקה, </w:t>
      </w:r>
      <w:bookmarkStart w:id="8554" w:name="_ETM_Q43_571350"/>
      <w:bookmarkEnd w:id="8554"/>
      <w:r>
        <w:rPr>
          <w:rtl/>
        </w:rPr>
        <w:t>מצטברות על שולחני פניות רבות מספור.</w:t>
      </w:r>
      <w:bookmarkStart w:id="8555" w:name="_ETM_Q43_575952"/>
      <w:bookmarkEnd w:id="8555"/>
      <w:r>
        <w:rPr>
          <w:rtl/>
        </w:rPr>
        <w:t xml:space="preserve"> אני </w:t>
      </w:r>
      <w:bookmarkStart w:id="8556" w:name="_ETM_Q43_574987"/>
      <w:bookmarkEnd w:id="8556"/>
      <w:r>
        <w:rPr>
          <w:rtl/>
        </w:rPr>
        <w:t>לא חושב שהתפקיד שלי הוא לברר את כול</w:t>
      </w:r>
      <w:r>
        <w:rPr>
          <w:rFonts w:hint="cs"/>
          <w:rtl/>
        </w:rPr>
        <w:t>ן</w:t>
      </w:r>
      <w:r>
        <w:rPr>
          <w:rtl/>
        </w:rPr>
        <w:t xml:space="preserve">, זה </w:t>
      </w:r>
      <w:bookmarkStart w:id="8557" w:name="_ETM_Q43_578625"/>
      <w:bookmarkEnd w:id="8557"/>
      <w:r>
        <w:rPr>
          <w:rtl/>
        </w:rPr>
        <w:t xml:space="preserve">לא משהו שאני יכול לעשות, אבל המציאות הזאת שאין לי </w:t>
      </w:r>
      <w:bookmarkStart w:id="8558" w:name="_ETM_Q43_582262"/>
      <w:bookmarkEnd w:id="8558"/>
      <w:r>
        <w:rPr>
          <w:rtl/>
        </w:rPr>
        <w:t>אפילו למי להפנות</w:t>
      </w:r>
      <w:bookmarkStart w:id="8559" w:name="_ETM_Q43_583022"/>
      <w:bookmarkEnd w:id="8559"/>
      <w:r>
        <w:rPr>
          <w:rtl/>
        </w:rPr>
        <w:t xml:space="preserve"> </w:t>
      </w:r>
      <w:r>
        <w:rPr>
          <w:rFonts w:hint="cs"/>
          <w:rtl/>
        </w:rPr>
        <w:t xml:space="preserve">– </w:t>
      </w:r>
      <w:r>
        <w:rPr>
          <w:rtl/>
        </w:rPr>
        <w:t xml:space="preserve">כשפונים אליי </w:t>
      </w:r>
      <w:r>
        <w:rPr>
          <w:rFonts w:hint="cs"/>
          <w:rtl/>
        </w:rPr>
        <w:t>ו</w:t>
      </w:r>
      <w:r>
        <w:rPr>
          <w:rtl/>
        </w:rPr>
        <w:t xml:space="preserve">מספרים לי </w:t>
      </w:r>
      <w:bookmarkStart w:id="8560" w:name="_ETM_Q43_584793"/>
      <w:bookmarkStart w:id="8561" w:name="_ETM_Q43_585121"/>
      <w:bookmarkStart w:id="8562" w:name="_ETM_Q43_585160"/>
      <w:bookmarkStart w:id="8563" w:name="_ETM_Q43_585293"/>
      <w:bookmarkStart w:id="8564" w:name="_ETM_Q43_585340"/>
      <w:bookmarkEnd w:id="8560"/>
      <w:bookmarkEnd w:id="8561"/>
      <w:bookmarkEnd w:id="8562"/>
      <w:bookmarkEnd w:id="8563"/>
      <w:bookmarkEnd w:id="8564"/>
      <w:r>
        <w:rPr>
          <w:rtl/>
        </w:rPr>
        <w:t xml:space="preserve">סיפורי זוועה על </w:t>
      </w:r>
      <w:bookmarkStart w:id="8565" w:name="_ETM_Q43_585900"/>
      <w:bookmarkEnd w:id="8565"/>
      <w:r>
        <w:rPr>
          <w:rtl/>
        </w:rPr>
        <w:t>שופט או על זה שהתנהג לא בסדר, אני אומר</w:t>
      </w:r>
      <w:r>
        <w:rPr>
          <w:rFonts w:hint="cs"/>
          <w:rtl/>
        </w:rPr>
        <w:t>:</w:t>
      </w:r>
      <w:r>
        <w:rPr>
          <w:rtl/>
        </w:rPr>
        <w:t xml:space="preserve"> יש </w:t>
      </w:r>
      <w:bookmarkStart w:id="8566" w:name="_ETM_Q43_589537"/>
      <w:bookmarkEnd w:id="8566"/>
      <w:r>
        <w:rPr>
          <w:rtl/>
        </w:rPr>
        <w:t>נציב תלונות, ברוך השם</w:t>
      </w:r>
      <w:r>
        <w:rPr>
          <w:rFonts w:hint="cs"/>
          <w:rtl/>
        </w:rPr>
        <w:t>,</w:t>
      </w:r>
      <w:r>
        <w:rPr>
          <w:rtl/>
        </w:rPr>
        <w:t xml:space="preserve"> מינינו, חוק </w:t>
      </w:r>
      <w:r>
        <w:rPr>
          <w:rFonts w:hint="cs"/>
          <w:rtl/>
        </w:rPr>
        <w:t xml:space="preserve">גם </w:t>
      </w:r>
      <w:r>
        <w:rPr>
          <w:rtl/>
        </w:rPr>
        <w:t xml:space="preserve">שלי, מינינו את </w:t>
      </w:r>
      <w:bookmarkStart w:id="8567" w:name="_ETM_Q43_593175"/>
      <w:bookmarkStart w:id="8568" w:name="_ETM_Q43_590621"/>
      <w:bookmarkEnd w:id="8567"/>
      <w:bookmarkEnd w:id="8568"/>
      <w:r>
        <w:rPr>
          <w:rFonts w:hint="cs"/>
          <w:rtl/>
        </w:rPr>
        <w:t>ק</w:t>
      </w:r>
      <w:r>
        <w:rPr>
          <w:rtl/>
        </w:rPr>
        <w:t xml:space="preserve">ולה </w:t>
      </w:r>
      <w:r>
        <w:rPr>
          <w:rFonts w:hint="cs"/>
          <w:rtl/>
        </w:rPr>
        <w:t xml:space="preserve">– </w:t>
      </w:r>
      <w:r>
        <w:rPr>
          <w:rtl/>
        </w:rPr>
        <w:t>עושה עבודה טובה, בודק</w:t>
      </w:r>
      <w:r>
        <w:rPr>
          <w:rFonts w:hint="cs"/>
          <w:rtl/>
        </w:rPr>
        <w:t>,</w:t>
      </w:r>
      <w:r>
        <w:rPr>
          <w:rtl/>
        </w:rPr>
        <w:t xml:space="preserve"> טוב</w:t>
      </w:r>
      <w:r>
        <w:rPr>
          <w:rFonts w:hint="cs"/>
          <w:rtl/>
        </w:rPr>
        <w:t xml:space="preserve"> </w:t>
      </w:r>
      <w:r>
        <w:rPr>
          <w:rFonts w:hint="eastAsia"/>
          <w:rtl/>
        </w:rPr>
        <w:t>–</w:t>
      </w:r>
      <w:r>
        <w:rPr>
          <w:rtl/>
        </w:rPr>
        <w:t xml:space="preserve"> טוב, לא טוב</w:t>
      </w:r>
      <w:r>
        <w:rPr>
          <w:rFonts w:hint="cs"/>
          <w:rtl/>
        </w:rPr>
        <w:t xml:space="preserve"> </w:t>
      </w:r>
      <w:r>
        <w:rPr>
          <w:rFonts w:hint="eastAsia"/>
          <w:rtl/>
        </w:rPr>
        <w:t>–</w:t>
      </w:r>
      <w:bookmarkStart w:id="8569" w:name="_ETM_Q43_593869"/>
      <w:bookmarkEnd w:id="8569"/>
      <w:r>
        <w:rPr>
          <w:rtl/>
        </w:rPr>
        <w:t xml:space="preserve"> יש </w:t>
      </w:r>
      <w:bookmarkStart w:id="8570" w:name="_ETM_Q43_596812"/>
      <w:bookmarkEnd w:id="8570"/>
      <w:r>
        <w:rPr>
          <w:rtl/>
        </w:rPr>
        <w:t>מישהו שעושה את הבדיקה.</w:t>
      </w:r>
      <w:bookmarkStart w:id="8571" w:name="_ETM_Q43_595703"/>
      <w:bookmarkEnd w:id="8571"/>
      <w:r>
        <w:rPr>
          <w:rFonts w:hint="cs"/>
          <w:rtl/>
        </w:rPr>
        <w:t xml:space="preserve"> </w:t>
      </w:r>
      <w:bookmarkStart w:id="8572" w:name="_ETM_Q43_595752"/>
      <w:bookmarkStart w:id="8573" w:name="_ETM_Q43_595847"/>
      <w:bookmarkStart w:id="8574" w:name="_ETM_Q43_595890"/>
      <w:bookmarkEnd w:id="8572"/>
      <w:bookmarkEnd w:id="8573"/>
      <w:bookmarkEnd w:id="8574"/>
      <w:r>
        <w:rPr>
          <w:rtl/>
        </w:rPr>
        <w:t xml:space="preserve">כשמדובר ברווחה, </w:t>
      </w:r>
      <w:bookmarkStart w:id="8575" w:name="_ETM_Q43_601220"/>
      <w:bookmarkEnd w:id="8575"/>
      <w:r>
        <w:rPr>
          <w:rtl/>
        </w:rPr>
        <w:t xml:space="preserve">האירוע הוא לא סביר ולא </w:t>
      </w:r>
      <w:r>
        <w:rPr>
          <w:rFonts w:hint="cs"/>
          <w:rtl/>
        </w:rPr>
        <w:t>ק</w:t>
      </w:r>
      <w:r>
        <w:rPr>
          <w:rtl/>
        </w:rPr>
        <w:t>ביל.</w:t>
      </w:r>
    </w:p>
    <w:p w:rsidR="008F148E" w:rsidRDefault="008F148E" w:rsidP="000A5E0E">
      <w:pPr>
        <w:rPr>
          <w:rtl/>
        </w:rPr>
      </w:pPr>
    </w:p>
    <w:p w:rsidR="008F148E" w:rsidRDefault="008F148E" w:rsidP="000A5E0E">
      <w:pPr>
        <w:rPr>
          <w:rtl/>
        </w:rPr>
      </w:pPr>
      <w:r>
        <w:rPr>
          <w:rtl/>
        </w:rPr>
        <w:t>ברוך השם</w:t>
      </w:r>
      <w:r w:rsidRPr="007511D2">
        <w:rPr>
          <w:rtl/>
        </w:rPr>
        <w:t>, קיבלה</w:t>
      </w:r>
      <w:bookmarkStart w:id="8576" w:name="_ETM_Q43_603428"/>
      <w:bookmarkEnd w:id="8576"/>
      <w:r w:rsidRPr="007511D2">
        <w:rPr>
          <w:rtl/>
        </w:rPr>
        <w:t xml:space="preserve"> השבוע</w:t>
      </w:r>
      <w:r>
        <w:rPr>
          <w:rtl/>
        </w:rPr>
        <w:t xml:space="preserve"> </w:t>
      </w:r>
      <w:bookmarkStart w:id="8577" w:name="_ETM_Q43_605772"/>
      <w:bookmarkEnd w:id="8577"/>
      <w:r>
        <w:rPr>
          <w:rtl/>
        </w:rPr>
        <w:t>הצעת חוק פרטית של חברת הכנסת מיכל וולדיגר, יושבת</w:t>
      </w:r>
      <w:r>
        <w:rPr>
          <w:rFonts w:hint="cs"/>
          <w:rtl/>
        </w:rPr>
        <w:t>-</w:t>
      </w:r>
      <w:r>
        <w:rPr>
          <w:rtl/>
        </w:rPr>
        <w:t xml:space="preserve">ראש </w:t>
      </w:r>
      <w:bookmarkStart w:id="8578" w:name="_ETM_Q43_610324"/>
      <w:bookmarkEnd w:id="8578"/>
      <w:r>
        <w:rPr>
          <w:rtl/>
        </w:rPr>
        <w:t>ועדת העבודה והרווחה</w:t>
      </w:r>
      <w:bookmarkStart w:id="8579" w:name="_ETM_Q43_609507"/>
      <w:bookmarkEnd w:id="8579"/>
      <w:r>
        <w:rPr>
          <w:rFonts w:hint="cs"/>
          <w:rtl/>
        </w:rPr>
        <w:t>,</w:t>
      </w:r>
      <w:r>
        <w:rPr>
          <w:rtl/>
        </w:rPr>
        <w:t xml:space="preserve"> ושלי, שמבוססת על הצעת חוק ישנה </w:t>
      </w:r>
      <w:bookmarkStart w:id="8580" w:name="_ETM_Q43_614876"/>
      <w:bookmarkEnd w:id="8580"/>
      <w:r>
        <w:rPr>
          <w:rtl/>
        </w:rPr>
        <w:t>יותר, שאני לא זוכר מ</w:t>
      </w:r>
      <w:r>
        <w:rPr>
          <w:rFonts w:hint="cs"/>
          <w:rtl/>
        </w:rPr>
        <w:t xml:space="preserve">י </w:t>
      </w:r>
      <w:r>
        <w:rPr>
          <w:rtl/>
        </w:rPr>
        <w:t xml:space="preserve">חברת הכנסת שהגישה אותה, לדעתי היא </w:t>
      </w:r>
      <w:bookmarkStart w:id="8581" w:name="_ETM_Q43_619428"/>
      <w:bookmarkEnd w:id="8581"/>
      <w:r>
        <w:rPr>
          <w:rtl/>
        </w:rPr>
        <w:t>הייתה מישראל ביתנו, ל</w:t>
      </w:r>
      <w:bookmarkStart w:id="8582" w:name="_ETM_Q43_620115"/>
      <w:bookmarkStart w:id="8583" w:name="_ETM_Q43_615227"/>
      <w:bookmarkStart w:id="8584" w:name="_ETM_Q43_610294"/>
      <w:bookmarkStart w:id="8585" w:name="_ETM_Q43_606206"/>
      <w:bookmarkStart w:id="8586" w:name="_ETM_Q43_601414"/>
      <w:bookmarkEnd w:id="8582"/>
      <w:bookmarkEnd w:id="8583"/>
      <w:bookmarkEnd w:id="8584"/>
      <w:bookmarkEnd w:id="8585"/>
      <w:bookmarkEnd w:id="8586"/>
      <w:r>
        <w:rPr>
          <w:rtl/>
        </w:rPr>
        <w:t xml:space="preserve">הקמת נציבות התלונות </w:t>
      </w:r>
      <w:bookmarkStart w:id="8587" w:name="_ETM_Q43_624350"/>
      <w:bookmarkEnd w:id="8587"/>
      <w:r>
        <w:rPr>
          <w:rtl/>
        </w:rPr>
        <w:t xml:space="preserve">על </w:t>
      </w:r>
      <w:r>
        <w:rPr>
          <w:rFonts w:hint="cs"/>
          <w:rtl/>
        </w:rPr>
        <w:t>ה</w:t>
      </w:r>
      <w:r>
        <w:rPr>
          <w:rtl/>
        </w:rPr>
        <w:t xml:space="preserve">רווחה, על העובדים הסוציאליים </w:t>
      </w:r>
      <w:bookmarkStart w:id="8588" w:name="_ETM_Q43_625189"/>
      <w:bookmarkEnd w:id="8588"/>
      <w:r>
        <w:rPr>
          <w:rFonts w:hint="cs"/>
          <w:rtl/>
        </w:rPr>
        <w:t xml:space="preserve">- </w:t>
      </w:r>
      <w:bookmarkStart w:id="8589" w:name="_ETM_Q43_627335"/>
      <w:bookmarkEnd w:id="8589"/>
      <w:r>
        <w:rPr>
          <w:rFonts w:hint="cs"/>
          <w:rtl/>
        </w:rPr>
        <w:t>-</w:t>
      </w:r>
      <w:bookmarkStart w:id="8590" w:name="_ETM_Q43_629798"/>
      <w:bookmarkEnd w:id="8590"/>
    </w:p>
    <w:p w:rsidR="008F148E" w:rsidRDefault="008F148E" w:rsidP="000A5E0E">
      <w:pPr>
        <w:rPr>
          <w:rtl/>
        </w:rPr>
      </w:pPr>
      <w:bookmarkStart w:id="8591" w:name="_ETM_Q43_629865"/>
      <w:bookmarkStart w:id="8592" w:name="_ETM_Q43_625621"/>
      <w:bookmarkEnd w:id="8591"/>
      <w:bookmarkEnd w:id="8592"/>
    </w:p>
    <w:p w:rsidR="008F148E" w:rsidRDefault="008F148E" w:rsidP="000A5E0E">
      <w:pPr>
        <w:pStyle w:val="af6"/>
        <w:keepNext/>
        <w:rPr>
          <w:rtl/>
        </w:rPr>
      </w:pPr>
      <w:bookmarkStart w:id="8593" w:name="ET_yor_6597_13"/>
      <w:r w:rsidRPr="00AB7310">
        <w:rPr>
          <w:rStyle w:val="TagStyle"/>
          <w:rtl/>
        </w:rPr>
        <w:t xml:space="preserve"> &lt;&lt; יור &gt;&gt; </w:t>
      </w:r>
      <w:r>
        <w:rPr>
          <w:rtl/>
        </w:rPr>
        <w:t>היו"ר מאיר כהן:</w:t>
      </w:r>
      <w:r w:rsidRPr="00AB7310">
        <w:rPr>
          <w:rStyle w:val="TagStyle"/>
          <w:rtl/>
        </w:rPr>
        <w:t xml:space="preserve"> &lt;&lt; יור &gt;&gt;</w:t>
      </w:r>
      <w:r>
        <w:rPr>
          <w:rtl/>
        </w:rPr>
        <w:t xml:space="preserve">   </w:t>
      </w:r>
      <w:bookmarkEnd w:id="8593"/>
    </w:p>
    <w:p w:rsidR="008F148E" w:rsidRDefault="008F148E" w:rsidP="00586B80">
      <w:pPr>
        <w:rPr>
          <w:rtl/>
          <w:lang w:eastAsia="he-IL"/>
        </w:rPr>
      </w:pPr>
    </w:p>
    <w:p w:rsidR="008F148E" w:rsidRDefault="008F148E" w:rsidP="000A5E0E">
      <w:pPr>
        <w:rPr>
          <w:rtl/>
        </w:rPr>
      </w:pPr>
      <w:bookmarkStart w:id="8594" w:name="_ETM_Q43_626114"/>
      <w:bookmarkEnd w:id="8594"/>
      <w:r>
        <w:rPr>
          <w:rFonts w:hint="cs"/>
          <w:rtl/>
          <w:lang w:eastAsia="he-IL"/>
        </w:rPr>
        <w:t xml:space="preserve">יש </w:t>
      </w:r>
      <w:bookmarkStart w:id="8595" w:name="_ETM_Q43_629955"/>
      <w:bookmarkStart w:id="8596" w:name="_ETM_Q43_630008"/>
      <w:bookmarkEnd w:id="8595"/>
      <w:bookmarkEnd w:id="8596"/>
      <w:r>
        <w:rPr>
          <w:rtl/>
        </w:rPr>
        <w:t>נציבות תלונות</w:t>
      </w:r>
      <w:r>
        <w:rPr>
          <w:rFonts w:hint="cs"/>
          <w:rtl/>
        </w:rPr>
        <w:t xml:space="preserve"> על ילדים</w:t>
      </w:r>
      <w:bookmarkStart w:id="8597" w:name="_ETM_Q43_628761"/>
      <w:bookmarkEnd w:id="8597"/>
      <w:r>
        <w:rPr>
          <w:rFonts w:hint="cs"/>
          <w:rtl/>
        </w:rPr>
        <w:t>, אוקיי.</w:t>
      </w:r>
    </w:p>
    <w:p w:rsidR="008F148E" w:rsidRDefault="008F148E" w:rsidP="000A5E0E">
      <w:pPr>
        <w:rPr>
          <w:rtl/>
        </w:rPr>
      </w:pPr>
      <w:bookmarkStart w:id="8598" w:name="_ETM_Q43_631365"/>
      <w:bookmarkStart w:id="8599" w:name="_ETM_Q43_631449"/>
      <w:bookmarkEnd w:id="8598"/>
      <w:bookmarkEnd w:id="8599"/>
    </w:p>
    <w:p w:rsidR="008F148E" w:rsidRDefault="008F148E" w:rsidP="000A5E0E">
      <w:pPr>
        <w:pStyle w:val="-"/>
        <w:keepNext/>
        <w:rPr>
          <w:rtl/>
        </w:rPr>
      </w:pPr>
      <w:bookmarkStart w:id="8600" w:name="ET_speakercontinue_6464_14"/>
      <w:r w:rsidRPr="00AB7310">
        <w:rPr>
          <w:rStyle w:val="TagStyle"/>
          <w:rtl/>
        </w:rPr>
        <w:t xml:space="preserve"> &lt;&lt; דובר_המשך &gt;&gt; </w:t>
      </w:r>
      <w:r>
        <w:rPr>
          <w:rtl/>
        </w:rPr>
        <w:t>שמחה רוטמן (יו"ר ועדת החוקה, חוק ומשפט):</w:t>
      </w:r>
      <w:r w:rsidRPr="00AB7310">
        <w:rPr>
          <w:rStyle w:val="TagStyle"/>
          <w:rtl/>
        </w:rPr>
        <w:t xml:space="preserve"> &lt;&lt; דובר_המשך &gt;&gt;</w:t>
      </w:r>
      <w:r>
        <w:rPr>
          <w:rtl/>
        </w:rPr>
        <w:t xml:space="preserve">   </w:t>
      </w:r>
      <w:bookmarkEnd w:id="8600"/>
    </w:p>
    <w:p w:rsidR="008F148E" w:rsidRDefault="008F148E" w:rsidP="00586B80">
      <w:pPr>
        <w:rPr>
          <w:rtl/>
          <w:lang w:eastAsia="he-IL"/>
        </w:rPr>
      </w:pPr>
    </w:p>
    <w:p w:rsidR="008F148E" w:rsidRDefault="008F148E" w:rsidP="000A5E0E">
      <w:pPr>
        <w:rPr>
          <w:rtl/>
        </w:rPr>
      </w:pPr>
      <w:bookmarkStart w:id="8601" w:name="_ETM_Q43_632354"/>
      <w:bookmarkStart w:id="8602" w:name="_ETM_Q43_630470"/>
      <w:bookmarkEnd w:id="8601"/>
      <w:bookmarkEnd w:id="8602"/>
      <w:r>
        <w:rPr>
          <w:rFonts w:hint="cs"/>
          <w:rtl/>
        </w:rPr>
        <w:t>- - שת</w:t>
      </w:r>
      <w:bookmarkStart w:id="8603" w:name="_ETM_Q43_630514"/>
      <w:bookmarkEnd w:id="8603"/>
      <w:r>
        <w:rPr>
          <w:rtl/>
        </w:rPr>
        <w:t>היה נציבות תלונות לנושא הזה</w:t>
      </w:r>
      <w:r>
        <w:rPr>
          <w:rFonts w:hint="cs"/>
          <w:rtl/>
        </w:rPr>
        <w:t>.</w:t>
      </w:r>
      <w:bookmarkStart w:id="8604" w:name="_ETM_Q43_633544"/>
      <w:bookmarkEnd w:id="8604"/>
    </w:p>
    <w:p w:rsidR="008F148E" w:rsidRDefault="008F148E" w:rsidP="000A5E0E">
      <w:pPr>
        <w:rPr>
          <w:rtl/>
        </w:rPr>
      </w:pPr>
      <w:bookmarkStart w:id="8605" w:name="_ETM_Q43_633623"/>
      <w:bookmarkStart w:id="8606" w:name="_ETM_Q43_633701"/>
      <w:bookmarkEnd w:id="8605"/>
      <w:bookmarkEnd w:id="8606"/>
    </w:p>
    <w:p w:rsidR="008F148E" w:rsidRDefault="008F148E" w:rsidP="000A5E0E">
      <w:pPr>
        <w:pStyle w:val="af5"/>
        <w:keepNext/>
        <w:rPr>
          <w:rtl/>
        </w:rPr>
      </w:pPr>
      <w:bookmarkStart w:id="8607" w:name="ET_interruption_6361_15"/>
      <w:r w:rsidRPr="00AB7310">
        <w:rPr>
          <w:rStyle w:val="TagStyle"/>
          <w:rtl/>
        </w:rPr>
        <w:t xml:space="preserve"> &lt;&lt; קריאה &gt;&gt; </w:t>
      </w:r>
      <w:r>
        <w:rPr>
          <w:rtl/>
        </w:rPr>
        <w:t>נאור שירי (יש עתיד):</w:t>
      </w:r>
      <w:r w:rsidRPr="00AB7310">
        <w:rPr>
          <w:rStyle w:val="TagStyle"/>
          <w:rtl/>
        </w:rPr>
        <w:t xml:space="preserve"> &lt;&lt; קריאה &gt;&gt;</w:t>
      </w:r>
      <w:r>
        <w:rPr>
          <w:rtl/>
        </w:rPr>
        <w:t xml:space="preserve">   </w:t>
      </w:r>
      <w:bookmarkEnd w:id="8607"/>
    </w:p>
    <w:p w:rsidR="008F148E" w:rsidRDefault="008F148E" w:rsidP="00586B80">
      <w:pPr>
        <w:rPr>
          <w:rtl/>
          <w:lang w:eastAsia="he-IL"/>
        </w:rPr>
      </w:pPr>
    </w:p>
    <w:p w:rsidR="008F148E" w:rsidRDefault="008F148E" w:rsidP="000A5E0E">
      <w:pPr>
        <w:rPr>
          <w:rtl/>
        </w:rPr>
      </w:pPr>
      <w:bookmarkStart w:id="8608" w:name="_ETM_Q43_636697"/>
      <w:bookmarkStart w:id="8609" w:name="_ETM_Q43_633755"/>
      <w:bookmarkEnd w:id="8608"/>
      <w:bookmarkEnd w:id="8609"/>
      <w:r>
        <w:rPr>
          <w:rFonts w:hint="cs"/>
          <w:rtl/>
        </w:rPr>
        <w:t xml:space="preserve">קודם </w:t>
      </w:r>
      <w:bookmarkStart w:id="8610" w:name="_ETM_Q43_634175"/>
      <w:bookmarkEnd w:id="8610"/>
      <w:r>
        <w:rPr>
          <w:rFonts w:hint="cs"/>
          <w:rtl/>
        </w:rPr>
        <w:t xml:space="preserve">שיהיו </w:t>
      </w:r>
      <w:r>
        <w:rPr>
          <w:rtl/>
        </w:rPr>
        <w:t>עובדים סוציאליים.</w:t>
      </w:r>
      <w:bookmarkStart w:id="8611" w:name="_ETM_Q43_637449"/>
      <w:bookmarkEnd w:id="8611"/>
    </w:p>
    <w:p w:rsidR="008F148E" w:rsidRDefault="008F148E" w:rsidP="000A5E0E">
      <w:pPr>
        <w:rPr>
          <w:rtl/>
        </w:rPr>
      </w:pPr>
      <w:bookmarkStart w:id="8612" w:name="_ETM_Q43_637509"/>
      <w:bookmarkEnd w:id="8612"/>
    </w:p>
    <w:p w:rsidR="008F148E" w:rsidRDefault="008F148E" w:rsidP="000A5E0E">
      <w:pPr>
        <w:pStyle w:val="-"/>
        <w:keepNext/>
        <w:rPr>
          <w:rtl/>
        </w:rPr>
      </w:pPr>
      <w:bookmarkStart w:id="8613" w:name="ET_speakercontinue_6464_16"/>
      <w:r w:rsidRPr="00AB7310">
        <w:rPr>
          <w:rStyle w:val="TagStyle"/>
          <w:rtl/>
        </w:rPr>
        <w:t xml:space="preserve"> &lt;&lt; דובר_המשך &gt;&gt; </w:t>
      </w:r>
      <w:r>
        <w:rPr>
          <w:rtl/>
        </w:rPr>
        <w:t>שמחה רוטמן (יו"ר ועדת החוקה, חוק ומשפט):</w:t>
      </w:r>
      <w:r w:rsidRPr="00AB7310">
        <w:rPr>
          <w:rStyle w:val="TagStyle"/>
          <w:rtl/>
        </w:rPr>
        <w:t xml:space="preserve"> &lt;&lt; דובר_המשך &gt;&gt;</w:t>
      </w:r>
      <w:r>
        <w:rPr>
          <w:rtl/>
        </w:rPr>
        <w:t xml:space="preserve">   </w:t>
      </w:r>
      <w:bookmarkEnd w:id="8613"/>
    </w:p>
    <w:p w:rsidR="008F148E" w:rsidRDefault="008F148E" w:rsidP="00586B80">
      <w:pPr>
        <w:rPr>
          <w:rtl/>
          <w:lang w:eastAsia="he-IL"/>
        </w:rPr>
      </w:pPr>
    </w:p>
    <w:p w:rsidR="008F148E" w:rsidRDefault="008F148E" w:rsidP="000A5E0E">
      <w:pPr>
        <w:rPr>
          <w:rtl/>
        </w:rPr>
      </w:pPr>
      <w:bookmarkStart w:id="8614" w:name="_ETM_Q43_638964"/>
      <w:bookmarkStart w:id="8615" w:name="_ETM_Q43_637593"/>
      <w:bookmarkStart w:id="8616" w:name="_ETM_Q43_637646"/>
      <w:bookmarkEnd w:id="8614"/>
      <w:bookmarkEnd w:id="8615"/>
      <w:bookmarkEnd w:id="8616"/>
      <w:r>
        <w:rPr>
          <w:rtl/>
        </w:rPr>
        <w:t>אני חושב</w:t>
      </w:r>
      <w:bookmarkStart w:id="8617" w:name="_ETM_Q43_635035"/>
      <w:bookmarkEnd w:id="8617"/>
      <w:r>
        <w:rPr>
          <w:rFonts w:hint="cs"/>
          <w:rtl/>
        </w:rPr>
        <w:t xml:space="preserve"> ש</w:t>
      </w:r>
      <w:r>
        <w:rPr>
          <w:rtl/>
        </w:rPr>
        <w:t xml:space="preserve">עובדי הרווחה המסורים </w:t>
      </w:r>
      <w:bookmarkStart w:id="8618" w:name="_ETM_Q43_640320"/>
      <w:bookmarkEnd w:id="8618"/>
      <w:r>
        <w:rPr>
          <w:rtl/>
        </w:rPr>
        <w:t>שעו</w:t>
      </w:r>
      <w:bookmarkStart w:id="8619" w:name="_ETM_Q43_640589"/>
      <w:bookmarkEnd w:id="8619"/>
      <w:r>
        <w:rPr>
          <w:rtl/>
        </w:rPr>
        <w:t xml:space="preserve">בדים </w:t>
      </w:r>
      <w:r>
        <w:rPr>
          <w:rFonts w:hint="cs"/>
          <w:rtl/>
        </w:rPr>
        <w:t xml:space="preserve">– </w:t>
      </w:r>
      <w:r>
        <w:rPr>
          <w:rtl/>
        </w:rPr>
        <w:t xml:space="preserve">ובאמת פועלים בתנאים קשים, </w:t>
      </w:r>
      <w:r>
        <w:rPr>
          <w:rFonts w:hint="cs"/>
          <w:rtl/>
        </w:rPr>
        <w:t>ו</w:t>
      </w:r>
      <w:r>
        <w:rPr>
          <w:rtl/>
        </w:rPr>
        <w:t>צריך לשפר להם את הת</w:t>
      </w:r>
      <w:r>
        <w:rPr>
          <w:rFonts w:hint="cs"/>
          <w:rtl/>
        </w:rPr>
        <w:t>נא</w:t>
      </w:r>
      <w:bookmarkStart w:id="8620" w:name="_ETM_Q43_642313"/>
      <w:bookmarkEnd w:id="8620"/>
      <w:r>
        <w:rPr>
          <w:rFonts w:hint="cs"/>
          <w:rtl/>
        </w:rPr>
        <w:t>י</w:t>
      </w:r>
      <w:r>
        <w:rPr>
          <w:rtl/>
        </w:rPr>
        <w:t>ם</w:t>
      </w:r>
      <w:r>
        <w:rPr>
          <w:rFonts w:hint="cs"/>
          <w:rtl/>
        </w:rPr>
        <w:t>,</w:t>
      </w:r>
      <w:r>
        <w:rPr>
          <w:rtl/>
        </w:rPr>
        <w:t xml:space="preserve"> </w:t>
      </w:r>
      <w:bookmarkStart w:id="8621" w:name="_ETM_Q43_644112"/>
      <w:bookmarkEnd w:id="8621"/>
      <w:r>
        <w:rPr>
          <w:rtl/>
        </w:rPr>
        <w:t xml:space="preserve">הכול נכון, אבל אין ספק שבמערכת כל כך מורכבת וקשה, </w:t>
      </w:r>
      <w:bookmarkStart w:id="8622" w:name="_ETM_Q43_647905"/>
      <w:bookmarkEnd w:id="8622"/>
      <w:r>
        <w:rPr>
          <w:rtl/>
        </w:rPr>
        <w:t xml:space="preserve">ובייחוד כאשר אין שום עין מפקחת, אז אם יש מישהו </w:t>
      </w:r>
      <w:bookmarkStart w:id="8623" w:name="_ETM_Q43_651698"/>
      <w:bookmarkEnd w:id="8623"/>
      <w:r>
        <w:rPr>
          <w:rtl/>
        </w:rPr>
        <w:t xml:space="preserve">בעייתי </w:t>
      </w:r>
      <w:r>
        <w:rPr>
          <w:rFonts w:hint="cs"/>
          <w:rtl/>
        </w:rPr>
        <w:t xml:space="preserve">– </w:t>
      </w:r>
      <w:r>
        <w:rPr>
          <w:rtl/>
        </w:rPr>
        <w:t xml:space="preserve">ואנחנו התעסקנו בזה בעיקר סביב הליך המינוי של חוקר </w:t>
      </w:r>
      <w:bookmarkStart w:id="8624" w:name="_ETM_Q43_655490"/>
      <w:bookmarkEnd w:id="8624"/>
      <w:r>
        <w:rPr>
          <w:rtl/>
        </w:rPr>
        <w:t xml:space="preserve">ילדים, כי זה מה שהיה קשור פה לאירוע </w:t>
      </w:r>
      <w:r>
        <w:rPr>
          <w:rFonts w:hint="cs"/>
          <w:rtl/>
        </w:rPr>
        <w:t xml:space="preserve">– </w:t>
      </w:r>
      <w:r>
        <w:rPr>
          <w:rtl/>
        </w:rPr>
        <w:t xml:space="preserve">אם אין </w:t>
      </w:r>
      <w:bookmarkStart w:id="8625" w:name="_ETM_Q43_659283"/>
      <w:bookmarkEnd w:id="8625"/>
      <w:r>
        <w:rPr>
          <w:rtl/>
        </w:rPr>
        <w:t xml:space="preserve">שום עין מפקחת, אז אין מי שיתקן את המערכת כמו </w:t>
      </w:r>
      <w:bookmarkStart w:id="8626" w:name="_ETM_Q43_663076"/>
      <w:bookmarkEnd w:id="8626"/>
      <w:r>
        <w:rPr>
          <w:rtl/>
        </w:rPr>
        <w:t>שצריך</w:t>
      </w:r>
      <w:bookmarkStart w:id="8627" w:name="_ETM_Q43_663768"/>
      <w:bookmarkEnd w:id="8627"/>
      <w:r>
        <w:rPr>
          <w:rFonts w:hint="cs"/>
          <w:rtl/>
        </w:rPr>
        <w:t>.</w:t>
      </w:r>
      <w:r>
        <w:rPr>
          <w:rtl/>
        </w:rPr>
        <w:t xml:space="preserve"> ומערכת כמערכת תמיד רוצה </w:t>
      </w:r>
      <w:bookmarkStart w:id="8628" w:name="_ETM_Q43_666880"/>
      <w:bookmarkEnd w:id="8628"/>
      <w:r>
        <w:rPr>
          <w:rtl/>
        </w:rPr>
        <w:t>לחשוב שהכול בסדר אצלה, גם אם יש דברים שדורשים תיקון</w:t>
      </w:r>
      <w:bookmarkStart w:id="8629" w:name="_ETM_Q43_670272"/>
      <w:bookmarkEnd w:id="8629"/>
      <w:r>
        <w:rPr>
          <w:rFonts w:hint="cs"/>
          <w:rtl/>
        </w:rPr>
        <w:t>.</w:t>
      </w:r>
    </w:p>
    <w:p w:rsidR="008F148E" w:rsidRDefault="008F148E" w:rsidP="000A5E0E">
      <w:pPr>
        <w:rPr>
          <w:rtl/>
        </w:rPr>
      </w:pPr>
      <w:bookmarkStart w:id="8630" w:name="_ETM_Q43_672758"/>
      <w:bookmarkStart w:id="8631" w:name="_ETM_Q43_672821"/>
      <w:bookmarkEnd w:id="8630"/>
      <w:bookmarkEnd w:id="8631"/>
    </w:p>
    <w:p w:rsidR="008F148E" w:rsidRDefault="008F148E" w:rsidP="000A5E0E">
      <w:pPr>
        <w:rPr>
          <w:rtl/>
        </w:rPr>
      </w:pPr>
      <w:bookmarkStart w:id="8632" w:name="_ETM_Q43_672903"/>
      <w:bookmarkStart w:id="8633" w:name="_ETM_Q43_672950"/>
      <w:bookmarkEnd w:id="8632"/>
      <w:bookmarkEnd w:id="8633"/>
      <w:r>
        <w:rPr>
          <w:rtl/>
        </w:rPr>
        <w:t xml:space="preserve">אז אני מקווה שכאשר החוק הזה יבוא בקרוב ויעלה להצבעה, </w:t>
      </w:r>
      <w:bookmarkStart w:id="8634" w:name="_ETM_Q43_673665"/>
      <w:bookmarkEnd w:id="8634"/>
      <w:r>
        <w:rPr>
          <w:rtl/>
        </w:rPr>
        <w:t>א</w:t>
      </w:r>
      <w:bookmarkStart w:id="8635" w:name="_ETM_Q43_671749"/>
      <w:bookmarkEnd w:id="8635"/>
      <w:r>
        <w:rPr>
          <w:rtl/>
        </w:rPr>
        <w:t xml:space="preserve">ני מקווה שנקבל עליו תמיכה גורפת, כי אני לא חושב </w:t>
      </w:r>
      <w:bookmarkStart w:id="8636" w:name="_ETM_Q43_677058"/>
      <w:bookmarkEnd w:id="8636"/>
      <w:r>
        <w:rPr>
          <w:rtl/>
        </w:rPr>
        <w:t xml:space="preserve">שזו סוגיה של </w:t>
      </w:r>
      <w:bookmarkStart w:id="8637" w:name="_ETM_Q43_676831"/>
      <w:bookmarkEnd w:id="8637"/>
      <w:r>
        <w:rPr>
          <w:rtl/>
        </w:rPr>
        <w:t>קואליציה או אופוזיציה</w:t>
      </w:r>
      <w:r>
        <w:rPr>
          <w:rFonts w:hint="cs"/>
          <w:rtl/>
        </w:rPr>
        <w:t>.</w:t>
      </w:r>
      <w:r>
        <w:rPr>
          <w:rtl/>
        </w:rPr>
        <w:t xml:space="preserve"> אני מקווה שנעשה זאת. </w:t>
      </w:r>
      <w:bookmarkStart w:id="8638" w:name="_ETM_Q43_680451"/>
      <w:bookmarkEnd w:id="8638"/>
      <w:r>
        <w:rPr>
          <w:rtl/>
        </w:rPr>
        <w:t>זה הנושא הראשון.</w:t>
      </w:r>
      <w:bookmarkStart w:id="8639" w:name="_ETM_Q43_686248"/>
      <w:bookmarkEnd w:id="8639"/>
    </w:p>
    <w:p w:rsidR="008F148E" w:rsidRDefault="008F148E" w:rsidP="000A5E0E">
      <w:pPr>
        <w:rPr>
          <w:rtl/>
        </w:rPr>
      </w:pPr>
      <w:bookmarkStart w:id="8640" w:name="_ETM_Q43_686305"/>
      <w:bookmarkEnd w:id="8640"/>
    </w:p>
    <w:p w:rsidR="008F148E" w:rsidRDefault="008F148E" w:rsidP="000A5E0E">
      <w:pPr>
        <w:rPr>
          <w:rtl/>
        </w:rPr>
      </w:pPr>
      <w:bookmarkStart w:id="8641" w:name="_ETM_Q43_686406"/>
      <w:bookmarkStart w:id="8642" w:name="_ETM_Q43_686454"/>
      <w:bookmarkEnd w:id="8641"/>
      <w:bookmarkEnd w:id="8642"/>
      <w:r>
        <w:rPr>
          <w:rtl/>
        </w:rPr>
        <w:t>הנושא השני</w:t>
      </w:r>
      <w:r>
        <w:rPr>
          <w:rFonts w:hint="cs"/>
        </w:rPr>
        <w:t xml:space="preserve">  </w:t>
      </w:r>
      <w:r>
        <w:rPr>
          <w:rFonts w:hint="eastAsia"/>
          <w:rtl/>
        </w:rPr>
        <w:t>–</w:t>
      </w:r>
      <w:bookmarkStart w:id="8643" w:name="_ETM_Q43_682686"/>
      <w:bookmarkEnd w:id="8643"/>
      <w:r>
        <w:rPr>
          <w:rtl/>
        </w:rPr>
        <w:t xml:space="preserve"> טוב, נו, מה אני אעשה? </w:t>
      </w:r>
      <w:bookmarkStart w:id="8644" w:name="_ETM_Q43_683844"/>
      <w:bookmarkEnd w:id="8644"/>
      <w:r>
        <w:rPr>
          <w:rtl/>
        </w:rPr>
        <w:t xml:space="preserve">בכל זאת, אני לא יכול להתעלם ממה שקורה היום. מסתבר </w:t>
      </w:r>
      <w:bookmarkStart w:id="8645" w:name="_ETM_Q43_687237"/>
      <w:bookmarkEnd w:id="8645"/>
      <w:r>
        <w:rPr>
          <w:rtl/>
        </w:rPr>
        <w:t xml:space="preserve">ששיבוש </w:t>
      </w:r>
      <w:bookmarkStart w:id="8646" w:name="_ETM_Q43_690959"/>
      <w:bookmarkEnd w:id="8646"/>
      <w:r>
        <w:rPr>
          <w:rtl/>
        </w:rPr>
        <w:t xml:space="preserve">חקירה, מסתבר שתצהיר שקר, מסתבר שפגיעה במעמדה של מדינת ישראל, </w:t>
      </w:r>
      <w:bookmarkStart w:id="8647" w:name="_ETM_Q43_695839"/>
      <w:bookmarkEnd w:id="8647"/>
      <w:r>
        <w:rPr>
          <w:rtl/>
        </w:rPr>
        <w:t xml:space="preserve">מסתבר שפגיעה בלוחמי כוח </w:t>
      </w:r>
      <w:r>
        <w:rPr>
          <w:rFonts w:hint="cs"/>
          <w:rtl/>
        </w:rPr>
        <w:t>100</w:t>
      </w:r>
      <w:r>
        <w:rPr>
          <w:rtl/>
        </w:rPr>
        <w:t>, מסתבר שכל הדברים האל</w:t>
      </w:r>
      <w:r>
        <w:rPr>
          <w:rFonts w:hint="cs"/>
          <w:rtl/>
        </w:rPr>
        <w:t>ה</w:t>
      </w:r>
      <w:r>
        <w:rPr>
          <w:rtl/>
        </w:rPr>
        <w:t xml:space="preserve"> שצריכים </w:t>
      </w:r>
      <w:bookmarkStart w:id="8648" w:name="_ETM_Q43_700719"/>
      <w:bookmarkEnd w:id="8648"/>
      <w:r>
        <w:rPr>
          <w:rtl/>
        </w:rPr>
        <w:t xml:space="preserve">להיחקר, כולל </w:t>
      </w:r>
      <w:bookmarkStart w:id="8649" w:name="_ETM_Q43_701817"/>
      <w:bookmarkEnd w:id="8649"/>
      <w:r>
        <w:rPr>
          <w:rFonts w:hint="cs"/>
          <w:rtl/>
        </w:rPr>
        <w:t>ה</w:t>
      </w:r>
      <w:r>
        <w:rPr>
          <w:rtl/>
        </w:rPr>
        <w:t xml:space="preserve">מעורבות של הדרגות הגבוהות ביותר של מערכת </w:t>
      </w:r>
      <w:bookmarkStart w:id="8650" w:name="_ETM_Q43_705599"/>
      <w:bookmarkEnd w:id="8650"/>
      <w:r>
        <w:rPr>
          <w:rtl/>
        </w:rPr>
        <w:t>המשפט</w:t>
      </w:r>
      <w:r>
        <w:rPr>
          <w:rFonts w:hint="cs"/>
        </w:rPr>
        <w:t xml:space="preserve"> </w:t>
      </w:r>
      <w:r>
        <w:rPr>
          <w:rFonts w:hint="eastAsia"/>
          <w:rtl/>
        </w:rPr>
        <w:t>–</w:t>
      </w:r>
      <w:r>
        <w:rPr>
          <w:rtl/>
        </w:rPr>
        <w:t xml:space="preserve"> כולם מבינים את הדחיפות, כולם מבינים את החשיבות</w:t>
      </w:r>
      <w:bookmarkStart w:id="8651" w:name="_ETM_Q43_710780"/>
      <w:bookmarkEnd w:id="8651"/>
      <w:r>
        <w:rPr>
          <w:rFonts w:hint="cs"/>
          <w:rtl/>
        </w:rPr>
        <w:t>, ו</w:t>
      </w:r>
      <w:bookmarkStart w:id="8652" w:name="_ETM_Q43_709268"/>
      <w:bookmarkEnd w:id="8652"/>
      <w:r>
        <w:rPr>
          <w:rtl/>
        </w:rPr>
        <w:t xml:space="preserve">יש אדם אחד במדינת ישראל שחושב, וגם כתב את זה </w:t>
      </w:r>
      <w:bookmarkStart w:id="8653" w:name="_ETM_Q43_714351"/>
      <w:bookmarkEnd w:id="8653"/>
      <w:r>
        <w:rPr>
          <w:rtl/>
        </w:rPr>
        <w:t>הי</w:t>
      </w:r>
      <w:bookmarkStart w:id="8654" w:name="_ETM_Q43_712588"/>
      <w:bookmarkEnd w:id="8654"/>
      <w:r>
        <w:rPr>
          <w:rtl/>
        </w:rPr>
        <w:t>ום בהחלטה</w:t>
      </w:r>
      <w:r>
        <w:rPr>
          <w:rFonts w:hint="cs"/>
          <w:rtl/>
        </w:rPr>
        <w:t>:</w:t>
      </w:r>
      <w:r>
        <w:rPr>
          <w:rtl/>
        </w:rPr>
        <w:t xml:space="preserve"> תשמעו, לא בוער, לא בוער, אפשר לחכות</w:t>
      </w:r>
      <w:r>
        <w:rPr>
          <w:rFonts w:hint="cs"/>
          <w:rtl/>
        </w:rPr>
        <w:t>,</w:t>
      </w:r>
      <w:r>
        <w:rPr>
          <w:rtl/>
        </w:rPr>
        <w:t xml:space="preserve"> לא </w:t>
      </w:r>
      <w:bookmarkStart w:id="8655" w:name="_ETM_Q43_717922"/>
      <w:bookmarkEnd w:id="8655"/>
      <w:r>
        <w:rPr>
          <w:rtl/>
        </w:rPr>
        <w:t>בלחץ</w:t>
      </w:r>
      <w:r>
        <w:rPr>
          <w:rFonts w:hint="cs"/>
          <w:rtl/>
        </w:rPr>
        <w:t>,</w:t>
      </w:r>
      <w:bookmarkStart w:id="8656" w:name="_ETM_Q43_717599"/>
      <w:bookmarkEnd w:id="8656"/>
      <w:r>
        <w:rPr>
          <w:rtl/>
        </w:rPr>
        <w:t xml:space="preserve"> הכול ספקולציות, חברים, אני לא יודע מה התעוררתם</w:t>
      </w:r>
      <w:r>
        <w:rPr>
          <w:rFonts w:hint="cs"/>
          <w:rtl/>
        </w:rPr>
        <w:t>.</w:t>
      </w:r>
      <w:bookmarkStart w:id="8657" w:name="_ETM_Q43_722277"/>
      <w:bookmarkEnd w:id="8657"/>
    </w:p>
    <w:p w:rsidR="008F148E" w:rsidRDefault="008F148E" w:rsidP="000A5E0E">
      <w:pPr>
        <w:rPr>
          <w:rtl/>
        </w:rPr>
      </w:pPr>
      <w:bookmarkStart w:id="8658" w:name="_ETM_Q43_722323"/>
      <w:bookmarkEnd w:id="8658"/>
    </w:p>
    <w:p w:rsidR="008F148E" w:rsidRDefault="008F148E" w:rsidP="000A5E0E">
      <w:pPr>
        <w:rPr>
          <w:rtl/>
        </w:rPr>
      </w:pPr>
      <w:bookmarkStart w:id="8659" w:name="_ETM_Q43_722436"/>
      <w:bookmarkStart w:id="8660" w:name="_ETM_Q43_722477"/>
      <w:bookmarkEnd w:id="8659"/>
      <w:bookmarkEnd w:id="8660"/>
      <w:r>
        <w:rPr>
          <w:rFonts w:hint="cs"/>
          <w:rtl/>
        </w:rPr>
        <w:t>י</w:t>
      </w:r>
      <w:r>
        <w:rPr>
          <w:rtl/>
        </w:rPr>
        <w:t xml:space="preserve">נון, </w:t>
      </w:r>
      <w:bookmarkStart w:id="8661" w:name="_ETM_Q43_721493"/>
      <w:bookmarkEnd w:id="8661"/>
      <w:r>
        <w:rPr>
          <w:rtl/>
        </w:rPr>
        <w:t xml:space="preserve">מה אתה דואג? הכול בסדר. יצחק עמית, מבחינתו, החקירה החשובה </w:t>
      </w:r>
      <w:bookmarkStart w:id="8662" w:name="_ETM_Q43_725064"/>
      <w:bookmarkEnd w:id="8662"/>
      <w:r>
        <w:rPr>
          <w:rtl/>
        </w:rPr>
        <w:t>הזאת יכולה לחכות</w:t>
      </w:r>
      <w:r>
        <w:rPr>
          <w:rFonts w:hint="cs"/>
          <w:rtl/>
        </w:rPr>
        <w:t>.</w:t>
      </w:r>
      <w:r>
        <w:rPr>
          <w:rtl/>
        </w:rPr>
        <w:t xml:space="preserve"> הוא יוציא עוד צו ביניים ועוד צו </w:t>
      </w:r>
      <w:bookmarkStart w:id="8663" w:name="_ETM_Q43_728635"/>
      <w:bookmarkEnd w:id="8663"/>
      <w:r>
        <w:rPr>
          <w:rtl/>
        </w:rPr>
        <w:t xml:space="preserve">על תנאי, ושום דבר לא בוער. מה בסך הכול </w:t>
      </w:r>
      <w:bookmarkStart w:id="8664" w:name="_ETM_Q43_732206"/>
      <w:bookmarkEnd w:id="8664"/>
      <w:r>
        <w:rPr>
          <w:rtl/>
        </w:rPr>
        <w:t>קרה? נתנו תצהיר שקרי לבג</w:t>
      </w:r>
      <w:r>
        <w:rPr>
          <w:rFonts w:hint="cs"/>
          <w:rtl/>
        </w:rPr>
        <w:t>"</w:t>
      </w:r>
      <w:bookmarkStart w:id="8665" w:name="_ETM_Q43_731935"/>
      <w:bookmarkEnd w:id="8665"/>
      <w:r>
        <w:rPr>
          <w:rtl/>
        </w:rPr>
        <w:t xml:space="preserve">ץ. מה בסך הכול קרה? מה </w:t>
      </w:r>
      <w:bookmarkStart w:id="8666" w:name="_ETM_Q43_735777"/>
      <w:bookmarkEnd w:id="8666"/>
      <w:r>
        <w:rPr>
          <w:rtl/>
        </w:rPr>
        <w:t xml:space="preserve">בסך הכול קרה? </w:t>
      </w:r>
      <w:bookmarkStart w:id="8667" w:name="_ETM_Q43_739359"/>
      <w:bookmarkEnd w:id="8667"/>
      <w:r>
        <w:rPr>
          <w:rtl/>
        </w:rPr>
        <w:t>ה</w:t>
      </w:r>
      <w:r>
        <w:rPr>
          <w:rFonts w:hint="cs"/>
          <w:rtl/>
        </w:rPr>
        <w:t>פר</w:t>
      </w:r>
      <w:r>
        <w:rPr>
          <w:rtl/>
        </w:rPr>
        <w:t>קליטות מחפה על ההתנהלות</w:t>
      </w:r>
      <w:r>
        <w:rPr>
          <w:rFonts w:hint="cs"/>
          <w:rtl/>
        </w:rPr>
        <w:t xml:space="preserve"> </w:t>
      </w:r>
      <w:r>
        <w:rPr>
          <w:rFonts w:hint="eastAsia"/>
          <w:rtl/>
        </w:rPr>
        <w:t>–</w:t>
      </w:r>
      <w:r>
        <w:rPr>
          <w:rtl/>
        </w:rPr>
        <w:t xml:space="preserve"> סליחה שאני אומר, לא יעזור שום </w:t>
      </w:r>
      <w:bookmarkStart w:id="8668" w:name="_ETM_Q43_743442"/>
      <w:bookmarkEnd w:id="8668"/>
      <w:r>
        <w:rPr>
          <w:rtl/>
        </w:rPr>
        <w:t>דבר</w:t>
      </w:r>
      <w:r>
        <w:rPr>
          <w:rFonts w:hint="cs"/>
          <w:rtl/>
        </w:rPr>
        <w:t xml:space="preserve"> </w:t>
      </w:r>
      <w:r>
        <w:rPr>
          <w:rFonts w:hint="eastAsia"/>
          <w:rtl/>
        </w:rPr>
        <w:t>–</w:t>
      </w:r>
      <w:bookmarkStart w:id="8669" w:name="_ETM_Q43_740653"/>
      <w:bookmarkEnd w:id="8669"/>
      <w:r>
        <w:rPr>
          <w:rtl/>
        </w:rPr>
        <w:t xml:space="preserve"> </w:t>
      </w:r>
      <w:r>
        <w:rPr>
          <w:rFonts w:hint="cs"/>
          <w:rtl/>
        </w:rPr>
        <w:t>ה</w:t>
      </w:r>
      <w:r>
        <w:rPr>
          <w:rtl/>
        </w:rPr>
        <w:t>עבריינית שמתנהלת</w:t>
      </w:r>
      <w:bookmarkStart w:id="8670" w:name="_ETM_Q43_742740"/>
      <w:bookmarkEnd w:id="8670"/>
      <w:r>
        <w:rPr>
          <w:rtl/>
        </w:rPr>
        <w:t xml:space="preserve"> בתוך משרד המשפטים, אבל מה אכפת לנו? </w:t>
      </w:r>
      <w:bookmarkStart w:id="8671" w:name="_ETM_Q43_747525"/>
      <w:bookmarkEnd w:id="8671"/>
      <w:r>
        <w:rPr>
          <w:rtl/>
        </w:rPr>
        <w:t>קודש</w:t>
      </w:r>
      <w:r>
        <w:rPr>
          <w:rFonts w:hint="cs"/>
          <w:rtl/>
        </w:rPr>
        <w:t>-</w:t>
      </w:r>
      <w:r>
        <w:rPr>
          <w:rtl/>
        </w:rPr>
        <w:t>הקודשים, מדברים לנו</w:t>
      </w:r>
      <w:bookmarkStart w:id="8672" w:name="_ETM_Q43_746501"/>
      <w:bookmarkEnd w:id="8672"/>
      <w:r>
        <w:rPr>
          <w:rFonts w:hint="cs"/>
          <w:rtl/>
        </w:rPr>
        <w:t xml:space="preserve"> </w:t>
      </w:r>
      <w:r>
        <w:rPr>
          <w:rtl/>
        </w:rPr>
        <w:t xml:space="preserve">שומרי סף. בסדר, לא נורא, יצחק </w:t>
      </w:r>
      <w:bookmarkStart w:id="8673" w:name="_ETM_Q43_751607"/>
      <w:bookmarkEnd w:id="8673"/>
      <w:r>
        <w:rPr>
          <w:rtl/>
        </w:rPr>
        <w:t>עמית לא מתרגש.</w:t>
      </w:r>
      <w:bookmarkStart w:id="8674" w:name="_ETM_Q43_753204"/>
      <w:bookmarkStart w:id="8675" w:name="_ETM_Q43_753271"/>
      <w:bookmarkStart w:id="8676" w:name="_ETM_Q43_753363"/>
      <w:bookmarkStart w:id="8677" w:name="_ETM_Q43_753417"/>
      <w:bookmarkEnd w:id="8674"/>
      <w:bookmarkEnd w:id="8675"/>
      <w:bookmarkEnd w:id="8676"/>
      <w:bookmarkEnd w:id="8677"/>
      <w:r>
        <w:rPr>
          <w:rFonts w:hint="cs"/>
          <w:rtl/>
        </w:rPr>
        <w:t xml:space="preserve"> </w:t>
      </w:r>
      <w:r>
        <w:rPr>
          <w:rtl/>
        </w:rPr>
        <w:t xml:space="preserve">אני רואה שכולנו יכולים להיות רגועים, </w:t>
      </w:r>
      <w:bookmarkStart w:id="8678" w:name="_ETM_Q43_755691"/>
      <w:bookmarkEnd w:id="8678"/>
      <w:r>
        <w:rPr>
          <w:rtl/>
        </w:rPr>
        <w:t xml:space="preserve">כי יצחק עמית רגוע. אין שום בעיה. חבר'ה, תתקדמו, אין </w:t>
      </w:r>
      <w:bookmarkStart w:id="8679" w:name="_ETM_Q43_759774"/>
      <w:bookmarkEnd w:id="8679"/>
      <w:r>
        <w:rPr>
          <w:rtl/>
        </w:rPr>
        <w:t xml:space="preserve">מה לראות. </w:t>
      </w:r>
      <w:proofErr w:type="spellStart"/>
      <w:r>
        <w:rPr>
          <w:rtl/>
        </w:rPr>
        <w:t>הפצ</w:t>
      </w:r>
      <w:r>
        <w:rPr>
          <w:rFonts w:hint="cs"/>
          <w:rtl/>
        </w:rPr>
        <w:t>"</w:t>
      </w:r>
      <w:bookmarkStart w:id="8680" w:name="_ETM_Q43_758390"/>
      <w:bookmarkEnd w:id="8680"/>
      <w:r>
        <w:rPr>
          <w:rtl/>
        </w:rPr>
        <w:t>רית</w:t>
      </w:r>
      <w:proofErr w:type="spellEnd"/>
      <w:r>
        <w:rPr>
          <w:rtl/>
        </w:rPr>
        <w:t xml:space="preserve"> ש</w:t>
      </w:r>
      <w:r>
        <w:rPr>
          <w:rFonts w:hint="cs"/>
          <w:rtl/>
        </w:rPr>
        <w:t>י</w:t>
      </w:r>
      <w:r>
        <w:rPr>
          <w:rtl/>
        </w:rPr>
        <w:t xml:space="preserve">קרה, היא נמצאת, לא נחקרת </w:t>
      </w:r>
      <w:r>
        <w:rPr>
          <w:rFonts w:hint="cs"/>
          <w:rtl/>
        </w:rPr>
        <w:t xml:space="preserve">– </w:t>
      </w:r>
      <w:r>
        <w:rPr>
          <w:rtl/>
        </w:rPr>
        <w:t xml:space="preserve">הכול בסדר, </w:t>
      </w:r>
      <w:bookmarkStart w:id="8681" w:name="_ETM_Q43_763857"/>
      <w:bookmarkEnd w:id="8681"/>
      <w:r>
        <w:rPr>
          <w:rtl/>
        </w:rPr>
        <w:t>ת</w:t>
      </w:r>
      <w:r>
        <w:rPr>
          <w:rFonts w:hint="cs"/>
          <w:rtl/>
        </w:rPr>
        <w:t>ת</w:t>
      </w:r>
      <w:r>
        <w:rPr>
          <w:rtl/>
        </w:rPr>
        <w:t>ק</w:t>
      </w:r>
      <w:bookmarkStart w:id="8682" w:name="_ETM_Q43_760935"/>
      <w:bookmarkEnd w:id="8682"/>
      <w:r>
        <w:rPr>
          <w:rtl/>
        </w:rPr>
        <w:t>דמו, הכול סבבה. מה קפצתם? מה התעוררתם?</w:t>
      </w:r>
      <w:bookmarkStart w:id="8683" w:name="_ETM_Q43_768340"/>
      <w:bookmarkStart w:id="8684" w:name="_ETM_Q43_770418"/>
      <w:bookmarkEnd w:id="8683"/>
      <w:bookmarkEnd w:id="8684"/>
    </w:p>
    <w:p w:rsidR="008F148E" w:rsidRDefault="008F148E" w:rsidP="000A5E0E">
      <w:pPr>
        <w:rPr>
          <w:rtl/>
        </w:rPr>
      </w:pPr>
      <w:bookmarkStart w:id="8685" w:name="_ETM_Q43_770462"/>
      <w:bookmarkEnd w:id="8685"/>
    </w:p>
    <w:p w:rsidR="008F148E" w:rsidRDefault="008F148E" w:rsidP="000A5E0E">
      <w:pPr>
        <w:rPr>
          <w:rtl/>
        </w:rPr>
      </w:pPr>
      <w:bookmarkStart w:id="8686" w:name="_ETM_Q43_770562"/>
      <w:bookmarkStart w:id="8687" w:name="_ETM_Q43_770605"/>
      <w:bookmarkEnd w:id="8686"/>
      <w:bookmarkEnd w:id="8687"/>
      <w:r>
        <w:rPr>
          <w:rtl/>
        </w:rPr>
        <w:t>המציאות הזאת היא הזויה</w:t>
      </w:r>
      <w:r>
        <w:rPr>
          <w:rFonts w:hint="cs"/>
          <w:rtl/>
        </w:rPr>
        <w:t>.</w:t>
      </w:r>
      <w:r>
        <w:rPr>
          <w:rtl/>
        </w:rPr>
        <w:t xml:space="preserve"> המערכת לא נחקרת, שיבוש החקירה מתנהל, </w:t>
      </w:r>
      <w:bookmarkStart w:id="8688" w:name="_ETM_Q43_772290"/>
      <w:bookmarkEnd w:id="8688"/>
      <w:r>
        <w:rPr>
          <w:rFonts w:hint="cs"/>
          <w:rtl/>
        </w:rPr>
        <w:t>ו</w:t>
      </w:r>
      <w:r>
        <w:rPr>
          <w:rtl/>
        </w:rPr>
        <w:t>השותף הבכיר בשיבוש החקירה הוא יצחק עמית, צר לי לומר</w:t>
      </w:r>
      <w:r>
        <w:rPr>
          <w:rFonts w:hint="cs"/>
          <w:rtl/>
        </w:rPr>
        <w:t>.</w:t>
      </w:r>
      <w:bookmarkStart w:id="8689" w:name="_ETM_Q43_774828"/>
      <w:bookmarkEnd w:id="8689"/>
      <w:r>
        <w:rPr>
          <w:rtl/>
        </w:rPr>
        <w:t xml:space="preserve"> </w:t>
      </w:r>
      <w:bookmarkStart w:id="8690" w:name="_ETM_Q43_776240"/>
      <w:bookmarkEnd w:id="8690"/>
      <w:r>
        <w:rPr>
          <w:rtl/>
        </w:rPr>
        <w:t>זה עצוב מאוד, אבל ז</w:t>
      </w:r>
      <w:r>
        <w:rPr>
          <w:rFonts w:hint="cs"/>
          <w:rtl/>
        </w:rPr>
        <w:t>ו</w:t>
      </w:r>
      <w:r>
        <w:rPr>
          <w:rtl/>
        </w:rPr>
        <w:t xml:space="preserve"> המציאות</w:t>
      </w:r>
      <w:r>
        <w:rPr>
          <w:rFonts w:hint="cs"/>
          <w:rtl/>
        </w:rPr>
        <w:t>.</w:t>
      </w:r>
      <w:bookmarkStart w:id="8691" w:name="_ETM_Q43_777732"/>
      <w:bookmarkEnd w:id="8691"/>
      <w:r>
        <w:rPr>
          <w:rtl/>
        </w:rPr>
        <w:t xml:space="preserve"> </w:t>
      </w:r>
      <w:r>
        <w:rPr>
          <w:rFonts w:hint="cs"/>
          <w:rtl/>
        </w:rPr>
        <w:t xml:space="preserve">גלי בהרב מיארה </w:t>
      </w:r>
      <w:bookmarkStart w:id="8692" w:name="_ETM_Q43_782070"/>
      <w:bookmarkEnd w:id="8692"/>
      <w:r>
        <w:rPr>
          <w:rFonts w:hint="cs"/>
          <w:rtl/>
        </w:rPr>
        <w:t>היא שותפתו הבכירה לשיבו</w:t>
      </w:r>
      <w:bookmarkStart w:id="8693" w:name="_ETM_Q43_778812"/>
      <w:bookmarkEnd w:id="8693"/>
      <w:r>
        <w:rPr>
          <w:rFonts w:hint="cs"/>
          <w:rtl/>
        </w:rPr>
        <w:t xml:space="preserve">ש החקירה. גם היא </w:t>
      </w:r>
      <w:r>
        <w:rPr>
          <w:rtl/>
        </w:rPr>
        <w:t>–</w:t>
      </w:r>
      <w:r>
        <w:rPr>
          <w:rFonts w:hint="cs"/>
          <w:rtl/>
        </w:rPr>
        <w:t xml:space="preserve"> פשוט לא </w:t>
      </w:r>
      <w:bookmarkStart w:id="8694" w:name="_ETM_Q43_788570"/>
      <w:bookmarkEnd w:id="8694"/>
      <w:r>
        <w:rPr>
          <w:rFonts w:hint="cs"/>
          <w:rtl/>
        </w:rPr>
        <w:t xml:space="preserve">ייאמן שעל </w:t>
      </w:r>
      <w:bookmarkStart w:id="8695" w:name="_ETM_Q43_786060"/>
      <w:bookmarkEnd w:id="8695"/>
      <w:r>
        <w:rPr>
          <w:rFonts w:hint="cs"/>
          <w:rtl/>
        </w:rPr>
        <w:t xml:space="preserve">הדבר הזה </w:t>
      </w:r>
      <w:bookmarkStart w:id="8696" w:name="_ETM_Q43_787728"/>
      <w:bookmarkEnd w:id="8696"/>
      <w:r>
        <w:rPr>
          <w:rFonts w:hint="cs"/>
          <w:rtl/>
        </w:rPr>
        <w:t>בית המשפט אומר: הכול בסדר, חבר'ה, תתקדמו, הכול בסדר.</w:t>
      </w:r>
      <w:bookmarkStart w:id="8697" w:name="_ETM_Q43_790116"/>
      <w:bookmarkEnd w:id="8697"/>
    </w:p>
    <w:p w:rsidR="00074318" w:rsidRDefault="00074318" w:rsidP="00074318">
      <w:pPr>
        <w:rPr>
          <w:rtl/>
          <w:lang w:eastAsia="he-IL"/>
        </w:rPr>
      </w:pPr>
      <w:bookmarkStart w:id="8698" w:name="TOR_Q44"/>
      <w:bookmarkEnd w:id="8698"/>
    </w:p>
    <w:p w:rsidR="00B03324" w:rsidRDefault="00B03324" w:rsidP="00074318">
      <w:pPr>
        <w:rPr>
          <w:rtl/>
          <w:lang w:eastAsia="he-IL"/>
        </w:rPr>
      </w:pPr>
      <w:r>
        <w:rPr>
          <w:rFonts w:hint="cs"/>
          <w:rtl/>
          <w:lang w:eastAsia="he-IL"/>
        </w:rPr>
        <w:t>מערכת אכיפת החוק של מדינת ישראל חולה במחלה אנושה. איש לא מאמין למה שמתרחש במערכת הזאת. אמון הציבור התרסק</w:t>
      </w:r>
      <w:r w:rsidR="00074318">
        <w:rPr>
          <w:rFonts w:hint="cs"/>
          <w:rtl/>
          <w:lang w:eastAsia="he-IL"/>
        </w:rPr>
        <w:t>,</w:t>
      </w:r>
      <w:r>
        <w:rPr>
          <w:rFonts w:hint="cs"/>
          <w:rtl/>
          <w:lang w:eastAsia="he-IL"/>
        </w:rPr>
        <w:t xml:space="preserve"> ומי שממשיך שוב ושוב להגן על השחיתות המערכתית הזאת, חושב שזה לא יפגע בו. אנחנו נטפל </w:t>
      </w:r>
      <w:bookmarkStart w:id="8699" w:name="_ETM_Q44_220995"/>
      <w:bookmarkEnd w:id="8699"/>
      <w:r>
        <w:rPr>
          <w:rFonts w:hint="cs"/>
          <w:rtl/>
          <w:lang w:eastAsia="he-IL"/>
        </w:rPr>
        <w:t>בזה ובעזרת ה</w:t>
      </w:r>
      <w:r w:rsidR="00074318">
        <w:rPr>
          <w:rFonts w:hint="cs"/>
          <w:rtl/>
          <w:lang w:eastAsia="he-IL"/>
        </w:rPr>
        <w:t>שם</w:t>
      </w:r>
      <w:r>
        <w:rPr>
          <w:rFonts w:hint="cs"/>
          <w:rtl/>
          <w:lang w:eastAsia="he-IL"/>
        </w:rPr>
        <w:t xml:space="preserve"> נעשה ונצליח. </w:t>
      </w:r>
    </w:p>
    <w:p w:rsidR="00B03324" w:rsidRDefault="00B03324" w:rsidP="00074318">
      <w:pPr>
        <w:rPr>
          <w:rtl/>
          <w:lang w:eastAsia="he-IL"/>
        </w:rPr>
      </w:pPr>
    </w:p>
    <w:p w:rsidR="00B03324" w:rsidRDefault="00B03324" w:rsidP="00074318">
      <w:pPr>
        <w:pStyle w:val="af6"/>
        <w:keepNext/>
        <w:rPr>
          <w:rtl/>
        </w:rPr>
      </w:pPr>
      <w:bookmarkStart w:id="8700" w:name="ET_yor_6597_20"/>
      <w:r w:rsidRPr="001D1126">
        <w:rPr>
          <w:rStyle w:val="TagStyle"/>
          <w:rtl/>
        </w:rPr>
        <w:t xml:space="preserve"> &lt;&lt; יור &gt;&gt;</w:t>
      </w:r>
      <w:r w:rsidRPr="007F31A5">
        <w:rPr>
          <w:rStyle w:val="TagStyle"/>
          <w:rtl/>
        </w:rPr>
        <w:t xml:space="preserve"> </w:t>
      </w:r>
      <w:r>
        <w:rPr>
          <w:rtl/>
        </w:rPr>
        <w:t>היו"ר מאיר כהן:</w:t>
      </w:r>
      <w:r w:rsidRPr="007F31A5">
        <w:rPr>
          <w:rStyle w:val="TagStyle"/>
          <w:rtl/>
        </w:rPr>
        <w:t xml:space="preserve"> </w:t>
      </w:r>
      <w:r w:rsidRPr="001D1126">
        <w:rPr>
          <w:rStyle w:val="TagStyle"/>
          <w:rtl/>
        </w:rPr>
        <w:t>&lt;&lt; יור &gt;&gt;</w:t>
      </w:r>
      <w:r>
        <w:rPr>
          <w:rtl/>
        </w:rPr>
        <w:t xml:space="preserve">  </w:t>
      </w:r>
      <w:bookmarkEnd w:id="8700"/>
    </w:p>
    <w:p w:rsidR="00B03324" w:rsidRDefault="00B03324" w:rsidP="00586B80">
      <w:pPr>
        <w:rPr>
          <w:rtl/>
          <w:lang w:eastAsia="he-IL"/>
        </w:rPr>
      </w:pPr>
    </w:p>
    <w:p w:rsidR="00B03324" w:rsidRDefault="00B03324" w:rsidP="00074318">
      <w:pPr>
        <w:rPr>
          <w:rtl/>
          <w:lang w:eastAsia="he-IL"/>
        </w:rPr>
      </w:pPr>
      <w:r>
        <w:rPr>
          <w:rFonts w:hint="cs"/>
          <w:rtl/>
          <w:lang w:eastAsia="he-IL"/>
        </w:rPr>
        <w:t>תודה רבה, אדוני. אתה יודע, פעם היינו מתרגשים מזה</w:t>
      </w:r>
      <w:bookmarkStart w:id="8701" w:name="_ETM_Q44_232372"/>
      <w:bookmarkEnd w:id="8701"/>
      <w:r>
        <w:rPr>
          <w:rFonts w:hint="cs"/>
          <w:rtl/>
          <w:lang w:eastAsia="he-IL"/>
        </w:rPr>
        <w:t xml:space="preserve">, היום - - - </w:t>
      </w:r>
    </w:p>
    <w:p w:rsidR="00B03324" w:rsidRPr="007F31A5" w:rsidRDefault="00B03324" w:rsidP="00074318">
      <w:pPr>
        <w:rPr>
          <w:rtl/>
          <w:lang w:eastAsia="he-IL"/>
        </w:rPr>
      </w:pPr>
    </w:p>
    <w:p w:rsidR="00B03324" w:rsidRDefault="00B03324" w:rsidP="00074318">
      <w:pPr>
        <w:pStyle w:val="af5"/>
        <w:keepNext/>
        <w:rPr>
          <w:rtl/>
        </w:rPr>
      </w:pPr>
      <w:r w:rsidRPr="001D1126">
        <w:rPr>
          <w:rStyle w:val="TagStyle"/>
          <w:rtl/>
        </w:rPr>
        <w:t xml:space="preserve"> &lt;&lt; קריאה &gt;&gt;</w:t>
      </w:r>
      <w:r w:rsidRPr="0065582C">
        <w:rPr>
          <w:rStyle w:val="TagStyle"/>
          <w:rtl/>
        </w:rPr>
        <w:t xml:space="preserve"> </w:t>
      </w:r>
      <w:r>
        <w:rPr>
          <w:rtl/>
        </w:rPr>
        <w:t>מירב בן ארי (יש עתיד):</w:t>
      </w:r>
      <w:r w:rsidRPr="0065582C">
        <w:rPr>
          <w:rStyle w:val="TagStyle"/>
          <w:rtl/>
        </w:rPr>
        <w:t xml:space="preserve"> </w:t>
      </w:r>
      <w:r w:rsidRPr="001D1126">
        <w:rPr>
          <w:rStyle w:val="TagStyle"/>
          <w:rtl/>
        </w:rPr>
        <w:t>&lt;&lt; קריאה &gt;&gt;</w:t>
      </w:r>
      <w:r>
        <w:rPr>
          <w:rtl/>
        </w:rPr>
        <w:t xml:space="preserve">  </w:t>
      </w:r>
    </w:p>
    <w:p w:rsidR="00B03324" w:rsidRDefault="00B03324" w:rsidP="00586B80">
      <w:pPr>
        <w:rPr>
          <w:rtl/>
          <w:lang w:eastAsia="he-IL"/>
        </w:rPr>
      </w:pPr>
    </w:p>
    <w:p w:rsidR="00B03324" w:rsidRDefault="00B03324" w:rsidP="00074318">
      <w:pPr>
        <w:rPr>
          <w:rtl/>
          <w:lang w:eastAsia="he-IL"/>
        </w:rPr>
      </w:pPr>
      <w:r>
        <w:rPr>
          <w:rFonts w:hint="cs"/>
          <w:rtl/>
          <w:lang w:eastAsia="he-IL"/>
        </w:rPr>
        <w:t xml:space="preserve">היום – אהלן </w:t>
      </w:r>
      <w:proofErr w:type="spellStart"/>
      <w:r>
        <w:rPr>
          <w:rFonts w:hint="cs"/>
          <w:rtl/>
          <w:lang w:eastAsia="he-IL"/>
        </w:rPr>
        <w:t>אהלן</w:t>
      </w:r>
      <w:proofErr w:type="spellEnd"/>
      <w:r>
        <w:rPr>
          <w:rFonts w:hint="cs"/>
          <w:rtl/>
          <w:lang w:eastAsia="he-IL"/>
        </w:rPr>
        <w:t xml:space="preserve">. </w:t>
      </w:r>
    </w:p>
    <w:p w:rsidR="00B03324" w:rsidRDefault="00B03324" w:rsidP="00074318">
      <w:pPr>
        <w:rPr>
          <w:rtl/>
          <w:lang w:eastAsia="he-IL"/>
        </w:rPr>
      </w:pPr>
    </w:p>
    <w:p w:rsidR="00B03324" w:rsidRDefault="00B03324" w:rsidP="00074318">
      <w:pPr>
        <w:pStyle w:val="af6"/>
        <w:keepNext/>
        <w:rPr>
          <w:rtl/>
        </w:rPr>
      </w:pPr>
      <w:bookmarkStart w:id="8702" w:name="ET_yor_6597_5"/>
      <w:r w:rsidRPr="001D1126">
        <w:rPr>
          <w:rStyle w:val="TagStyle"/>
          <w:rtl/>
        </w:rPr>
        <w:t xml:space="preserve"> &lt;&lt; יור &gt;&gt;</w:t>
      </w:r>
      <w:r w:rsidRPr="0065582C">
        <w:rPr>
          <w:rStyle w:val="TagStyle"/>
          <w:rtl/>
        </w:rPr>
        <w:t xml:space="preserve"> </w:t>
      </w:r>
      <w:r>
        <w:rPr>
          <w:rtl/>
        </w:rPr>
        <w:t>היו"ר מאיר כהן:</w:t>
      </w:r>
      <w:r w:rsidRPr="0065582C">
        <w:rPr>
          <w:rStyle w:val="TagStyle"/>
          <w:rtl/>
        </w:rPr>
        <w:t xml:space="preserve"> </w:t>
      </w:r>
      <w:r w:rsidRPr="001D1126">
        <w:rPr>
          <w:rStyle w:val="TagStyle"/>
          <w:rtl/>
        </w:rPr>
        <w:t>&lt;&lt; יור &gt;&gt;</w:t>
      </w:r>
      <w:r>
        <w:rPr>
          <w:rtl/>
        </w:rPr>
        <w:t xml:space="preserve">  </w:t>
      </w:r>
      <w:bookmarkEnd w:id="8702"/>
    </w:p>
    <w:p w:rsidR="00B03324" w:rsidRDefault="00B03324" w:rsidP="00586B80">
      <w:pPr>
        <w:rPr>
          <w:rtl/>
          <w:lang w:eastAsia="he-IL"/>
        </w:rPr>
      </w:pPr>
    </w:p>
    <w:p w:rsidR="00B03324" w:rsidRDefault="00B03324" w:rsidP="00074318">
      <w:pPr>
        <w:rPr>
          <w:rtl/>
          <w:lang w:eastAsia="he-IL"/>
        </w:rPr>
      </w:pPr>
      <w:r>
        <w:rPr>
          <w:rFonts w:hint="cs"/>
          <w:rtl/>
          <w:lang w:eastAsia="he-IL"/>
        </w:rPr>
        <w:t xml:space="preserve">להצעת החוק הוגשו גם הסתייגויות וגם בקשות </w:t>
      </w:r>
      <w:bookmarkStart w:id="8703" w:name="_ETM_Q44_246489"/>
      <w:bookmarkEnd w:id="8703"/>
      <w:r>
        <w:rPr>
          <w:rFonts w:hint="cs"/>
          <w:rtl/>
          <w:lang w:eastAsia="he-IL"/>
        </w:rPr>
        <w:t xml:space="preserve">רשות דיבור. הסתייגויות לקבוצת </w:t>
      </w:r>
      <w:r w:rsidR="00074318">
        <w:rPr>
          <w:rFonts w:hint="cs"/>
          <w:rtl/>
          <w:lang w:eastAsia="he-IL"/>
        </w:rPr>
        <w:t xml:space="preserve">סיעת </w:t>
      </w:r>
      <w:r>
        <w:rPr>
          <w:rFonts w:hint="cs"/>
          <w:rtl/>
          <w:lang w:eastAsia="he-IL"/>
        </w:rPr>
        <w:t xml:space="preserve">יש עתיד </w:t>
      </w:r>
      <w:r w:rsidR="00074318">
        <w:rPr>
          <w:rFonts w:hint="eastAsia"/>
          <w:rtl/>
          <w:lang w:eastAsia="he-IL"/>
        </w:rPr>
        <w:t xml:space="preserve">– </w:t>
      </w:r>
      <w:r>
        <w:rPr>
          <w:rFonts w:hint="cs"/>
          <w:rtl/>
          <w:lang w:eastAsia="he-IL"/>
        </w:rPr>
        <w:t>חברי הכנסת</w:t>
      </w:r>
      <w:r>
        <w:rPr>
          <w:rFonts w:hint="cs"/>
          <w:lang w:eastAsia="he-IL"/>
        </w:rPr>
        <w:t xml:space="preserve"> </w:t>
      </w:r>
      <w:r>
        <w:rPr>
          <w:rFonts w:hint="cs"/>
          <w:rtl/>
          <w:lang w:eastAsia="he-IL"/>
        </w:rPr>
        <w:t xml:space="preserve">יאיר </w:t>
      </w:r>
      <w:bookmarkStart w:id="8704" w:name="_ETM_Q44_251040"/>
      <w:bookmarkEnd w:id="8704"/>
      <w:r>
        <w:rPr>
          <w:rFonts w:hint="cs"/>
          <w:rtl/>
          <w:lang w:eastAsia="he-IL"/>
        </w:rPr>
        <w:t>לפיד, מאיר כהן, קארין אלהרר, מירב כהן, אלעזר שטרן, מיקי</w:t>
      </w:r>
      <w:bookmarkStart w:id="8705" w:name="_ETM_Q44_256286"/>
      <w:bookmarkEnd w:id="8705"/>
      <w:r>
        <w:rPr>
          <w:rFonts w:hint="cs"/>
          <w:rtl/>
          <w:lang w:eastAsia="he-IL"/>
        </w:rPr>
        <w:t xml:space="preserve"> לוי, מירב בן ארי, רם בן ברק, יואב סגלוביץ', בועז </w:t>
      </w:r>
      <w:bookmarkStart w:id="8706" w:name="_ETM_Q44_259285"/>
      <w:bookmarkEnd w:id="8706"/>
      <w:r>
        <w:rPr>
          <w:rFonts w:hint="cs"/>
          <w:rtl/>
          <w:lang w:eastAsia="he-IL"/>
        </w:rPr>
        <w:t>טופורובסקי, מיכל שיר סגמן, יוראי להב הרצנו, ולדימר בליאק,</w:t>
      </w:r>
      <w:bookmarkStart w:id="8707" w:name="_ETM_Q44_264716"/>
      <w:bookmarkEnd w:id="8707"/>
      <w:r>
        <w:rPr>
          <w:rFonts w:hint="cs"/>
          <w:rtl/>
          <w:lang w:eastAsia="he-IL"/>
        </w:rPr>
        <w:t xml:space="preserve"> רון כץ, מטי צרפתי הרכבי, טט</w:t>
      </w:r>
      <w:r w:rsidR="00074318">
        <w:rPr>
          <w:rFonts w:hint="cs"/>
          <w:rtl/>
          <w:lang w:eastAsia="he-IL"/>
        </w:rPr>
        <w:t>י</w:t>
      </w:r>
      <w:r>
        <w:rPr>
          <w:rFonts w:hint="cs"/>
          <w:rtl/>
          <w:lang w:eastAsia="he-IL"/>
        </w:rPr>
        <w:t xml:space="preserve">אנה מזרסקי, יסמין </w:t>
      </w:r>
      <w:bookmarkStart w:id="8708" w:name="_ETM_Q44_268022"/>
      <w:bookmarkEnd w:id="8708"/>
      <w:r>
        <w:rPr>
          <w:rFonts w:hint="cs"/>
          <w:rtl/>
          <w:lang w:eastAsia="he-IL"/>
        </w:rPr>
        <w:t xml:space="preserve">פרידמן, דבי ביטון, משה טור פז, סימון דוידסון, נאור שירי, </w:t>
      </w:r>
      <w:bookmarkStart w:id="8709" w:name="_ETM_Q44_271770"/>
      <w:bookmarkEnd w:id="8709"/>
      <w:r>
        <w:rPr>
          <w:rFonts w:hint="cs"/>
          <w:rtl/>
          <w:lang w:eastAsia="he-IL"/>
        </w:rPr>
        <w:t>שלי טל מירון, ירון לוי</w:t>
      </w:r>
      <w:r w:rsidR="00074318">
        <w:rPr>
          <w:rFonts w:hint="cs"/>
          <w:rtl/>
          <w:lang w:eastAsia="he-IL"/>
        </w:rPr>
        <w:t xml:space="preserve"> ו</w:t>
      </w:r>
      <w:r>
        <w:rPr>
          <w:rFonts w:hint="cs"/>
          <w:rtl/>
          <w:lang w:eastAsia="he-IL"/>
        </w:rPr>
        <w:t>עדי עזוז</w:t>
      </w:r>
      <w:r w:rsidR="00074318">
        <w:rPr>
          <w:rFonts w:hint="cs"/>
          <w:rtl/>
          <w:lang w:eastAsia="he-IL"/>
        </w:rPr>
        <w:t>;</w:t>
      </w:r>
      <w:r>
        <w:rPr>
          <w:rFonts w:hint="cs"/>
          <w:rtl/>
          <w:lang w:eastAsia="he-IL"/>
        </w:rPr>
        <w:t xml:space="preserve"> קבוצת </w:t>
      </w:r>
      <w:r w:rsidR="00074318">
        <w:rPr>
          <w:rFonts w:hint="cs"/>
          <w:rtl/>
          <w:lang w:eastAsia="he-IL"/>
        </w:rPr>
        <w:t xml:space="preserve">סיעת </w:t>
      </w:r>
      <w:r>
        <w:rPr>
          <w:rFonts w:hint="cs"/>
          <w:rtl/>
          <w:lang w:eastAsia="he-IL"/>
        </w:rPr>
        <w:t>ישראל ביתנו</w:t>
      </w:r>
      <w:r w:rsidR="00074318">
        <w:rPr>
          <w:rFonts w:hint="cs"/>
          <w:rtl/>
          <w:lang w:eastAsia="he-IL"/>
        </w:rPr>
        <w:t xml:space="preserve"> </w:t>
      </w:r>
      <w:r w:rsidR="00074318">
        <w:rPr>
          <w:rFonts w:hint="eastAsia"/>
          <w:rtl/>
          <w:lang w:eastAsia="he-IL"/>
        </w:rPr>
        <w:t xml:space="preserve">– </w:t>
      </w:r>
      <w:r w:rsidR="00074318">
        <w:rPr>
          <w:rFonts w:hint="cs"/>
          <w:rtl/>
          <w:lang w:eastAsia="he-IL"/>
        </w:rPr>
        <w:t xml:space="preserve">חברי הכנסת </w:t>
      </w:r>
      <w:r>
        <w:rPr>
          <w:rFonts w:hint="cs"/>
          <w:rtl/>
          <w:lang w:eastAsia="he-IL"/>
        </w:rPr>
        <w:t xml:space="preserve">אביגדור ליברמן, עודד פורר, יבגני סובה, שרון </w:t>
      </w:r>
      <w:bookmarkStart w:id="8710" w:name="_ETM_Q44_278611"/>
      <w:bookmarkEnd w:id="8710"/>
      <w:r>
        <w:rPr>
          <w:rFonts w:hint="cs"/>
          <w:rtl/>
          <w:lang w:eastAsia="he-IL"/>
        </w:rPr>
        <w:t xml:space="preserve">ניר, יוליה מלינובסקי וחמד עמאר. אז אני </w:t>
      </w:r>
      <w:bookmarkStart w:id="8711" w:name="_ETM_Q44_284220"/>
      <w:bookmarkEnd w:id="8711"/>
      <w:r>
        <w:rPr>
          <w:rFonts w:hint="cs"/>
          <w:rtl/>
          <w:lang w:eastAsia="he-IL"/>
        </w:rPr>
        <w:t>שואל אותך, גברתי</w:t>
      </w:r>
      <w:r w:rsidR="00074318">
        <w:rPr>
          <w:rFonts w:hint="cs"/>
          <w:rtl/>
          <w:lang w:eastAsia="he-IL"/>
        </w:rPr>
        <w:t>.</w:t>
      </w:r>
      <w:r>
        <w:rPr>
          <w:rFonts w:hint="cs"/>
          <w:lang w:eastAsia="he-IL"/>
        </w:rPr>
        <w:t xml:space="preserve"> </w:t>
      </w:r>
    </w:p>
    <w:p w:rsidR="00B03324" w:rsidRDefault="00B03324" w:rsidP="00074318">
      <w:pPr>
        <w:rPr>
          <w:rtl/>
          <w:lang w:eastAsia="he-IL"/>
        </w:rPr>
      </w:pPr>
      <w:r>
        <w:rPr>
          <w:rFonts w:hint="cs"/>
          <w:rtl/>
          <w:lang w:eastAsia="he-IL"/>
        </w:rPr>
        <w:t xml:space="preserve"> </w:t>
      </w:r>
    </w:p>
    <w:p w:rsidR="00B03324" w:rsidRDefault="00B03324" w:rsidP="00074318">
      <w:pPr>
        <w:pStyle w:val="af5"/>
        <w:keepNext/>
        <w:rPr>
          <w:rtl/>
        </w:rPr>
      </w:pPr>
      <w:r w:rsidRPr="001D1126">
        <w:rPr>
          <w:rStyle w:val="TagStyle"/>
          <w:rtl/>
        </w:rPr>
        <w:t xml:space="preserve"> &lt;&lt; קריאה &gt;&gt;</w:t>
      </w:r>
      <w:r w:rsidRPr="0065582C">
        <w:rPr>
          <w:rStyle w:val="TagStyle"/>
          <w:rtl/>
        </w:rPr>
        <w:t xml:space="preserve"> </w:t>
      </w:r>
      <w:r>
        <w:rPr>
          <w:rtl/>
        </w:rPr>
        <w:t>מירב בן ארי (יש עתיד):</w:t>
      </w:r>
      <w:r w:rsidRPr="0065582C">
        <w:rPr>
          <w:rStyle w:val="TagStyle"/>
          <w:rtl/>
        </w:rPr>
        <w:t xml:space="preserve"> </w:t>
      </w:r>
      <w:r w:rsidRPr="001D1126">
        <w:rPr>
          <w:rStyle w:val="TagStyle"/>
          <w:rtl/>
        </w:rPr>
        <w:t>&lt;&lt; קריאה &gt;&gt;</w:t>
      </w:r>
      <w:r>
        <w:rPr>
          <w:rtl/>
        </w:rPr>
        <w:t xml:space="preserve">  </w:t>
      </w:r>
    </w:p>
    <w:p w:rsidR="00B03324" w:rsidRDefault="00B03324" w:rsidP="00586B80">
      <w:pPr>
        <w:rPr>
          <w:rtl/>
          <w:lang w:eastAsia="he-IL"/>
        </w:rPr>
      </w:pPr>
    </w:p>
    <w:p w:rsidR="00B03324" w:rsidRDefault="00B03324" w:rsidP="00074318">
      <w:pPr>
        <w:rPr>
          <w:rtl/>
          <w:lang w:eastAsia="he-IL"/>
        </w:rPr>
      </w:pPr>
      <w:r>
        <w:rPr>
          <w:rFonts w:hint="cs"/>
          <w:rtl/>
          <w:lang w:eastAsia="he-IL"/>
        </w:rPr>
        <w:t xml:space="preserve">אני רוצה לנמק. </w:t>
      </w:r>
    </w:p>
    <w:p w:rsidR="00B03324" w:rsidRDefault="00B03324" w:rsidP="00074318">
      <w:pPr>
        <w:rPr>
          <w:rtl/>
          <w:lang w:eastAsia="he-IL"/>
        </w:rPr>
      </w:pPr>
    </w:p>
    <w:p w:rsidR="00B03324" w:rsidRDefault="00B03324" w:rsidP="00074318">
      <w:pPr>
        <w:pStyle w:val="af6"/>
        <w:keepNext/>
        <w:rPr>
          <w:rtl/>
        </w:rPr>
      </w:pPr>
      <w:bookmarkStart w:id="8712" w:name="ET_yor_6597_7"/>
      <w:r w:rsidRPr="001D1126">
        <w:rPr>
          <w:rStyle w:val="TagStyle"/>
          <w:rtl/>
        </w:rPr>
        <w:t xml:space="preserve"> &lt;&lt; יור &gt;&gt;</w:t>
      </w:r>
      <w:r w:rsidRPr="0065582C">
        <w:rPr>
          <w:rStyle w:val="TagStyle"/>
          <w:rtl/>
        </w:rPr>
        <w:t xml:space="preserve"> </w:t>
      </w:r>
      <w:r>
        <w:rPr>
          <w:rtl/>
        </w:rPr>
        <w:t>היו"ר מאיר כהן:</w:t>
      </w:r>
      <w:r w:rsidRPr="0065582C">
        <w:rPr>
          <w:rStyle w:val="TagStyle"/>
          <w:rtl/>
        </w:rPr>
        <w:t xml:space="preserve"> </w:t>
      </w:r>
      <w:r w:rsidRPr="001D1126">
        <w:rPr>
          <w:rStyle w:val="TagStyle"/>
          <w:rtl/>
        </w:rPr>
        <w:t>&lt;&lt; יור &gt;&gt;</w:t>
      </w:r>
      <w:r>
        <w:rPr>
          <w:rtl/>
        </w:rPr>
        <w:t xml:space="preserve">  </w:t>
      </w:r>
      <w:bookmarkEnd w:id="8712"/>
    </w:p>
    <w:p w:rsidR="00B03324" w:rsidRDefault="00B03324" w:rsidP="00586B80">
      <w:pPr>
        <w:rPr>
          <w:rtl/>
          <w:lang w:eastAsia="he-IL"/>
        </w:rPr>
      </w:pPr>
    </w:p>
    <w:p w:rsidR="00B03324" w:rsidRDefault="00B03324" w:rsidP="00074318">
      <w:pPr>
        <w:rPr>
          <w:rtl/>
          <w:lang w:eastAsia="he-IL"/>
        </w:rPr>
      </w:pPr>
      <w:r>
        <w:rPr>
          <w:rFonts w:hint="cs"/>
          <w:rtl/>
          <w:lang w:eastAsia="he-IL"/>
        </w:rPr>
        <w:t xml:space="preserve">בבקשה, תעלי. גם אתה אחריה? </w:t>
      </w:r>
      <w:bookmarkStart w:id="8713" w:name="_ETM_Q44_295941"/>
      <w:bookmarkEnd w:id="8713"/>
    </w:p>
    <w:p w:rsidR="00B03324" w:rsidRDefault="00B03324" w:rsidP="00074318">
      <w:pPr>
        <w:rPr>
          <w:rtl/>
          <w:lang w:eastAsia="he-IL"/>
        </w:rPr>
      </w:pPr>
      <w:bookmarkStart w:id="8714" w:name="_ETM_Q44_296003"/>
      <w:bookmarkEnd w:id="8714"/>
    </w:p>
    <w:p w:rsidR="00B03324" w:rsidRDefault="00B03324" w:rsidP="00074318">
      <w:pPr>
        <w:pStyle w:val="af5"/>
        <w:keepNext/>
        <w:rPr>
          <w:rtl/>
        </w:rPr>
      </w:pPr>
      <w:bookmarkStart w:id="8715" w:name="ET_interruption_5300_21"/>
      <w:r w:rsidRPr="001D1126">
        <w:rPr>
          <w:rStyle w:val="TagStyle"/>
          <w:rtl/>
        </w:rPr>
        <w:t xml:space="preserve"> &lt;&lt; קריאה &gt;&gt;</w:t>
      </w:r>
      <w:r w:rsidRPr="005105F5">
        <w:rPr>
          <w:rStyle w:val="TagStyle"/>
          <w:rtl/>
        </w:rPr>
        <w:t xml:space="preserve"> </w:t>
      </w:r>
      <w:r>
        <w:rPr>
          <w:rtl/>
        </w:rPr>
        <w:t>מירב בן ארי (יש עתיד):</w:t>
      </w:r>
      <w:r w:rsidRPr="005105F5">
        <w:rPr>
          <w:rStyle w:val="TagStyle"/>
          <w:rtl/>
        </w:rPr>
        <w:t xml:space="preserve"> </w:t>
      </w:r>
      <w:r w:rsidRPr="001D1126">
        <w:rPr>
          <w:rStyle w:val="TagStyle"/>
          <w:rtl/>
        </w:rPr>
        <w:t>&lt;&lt; קריאה &gt;&gt;</w:t>
      </w:r>
      <w:r>
        <w:rPr>
          <w:rtl/>
        </w:rPr>
        <w:t xml:space="preserve">  </w:t>
      </w:r>
      <w:bookmarkEnd w:id="8715"/>
    </w:p>
    <w:p w:rsidR="00B03324" w:rsidRDefault="00B03324" w:rsidP="00586B80">
      <w:pPr>
        <w:rPr>
          <w:rtl/>
          <w:lang w:eastAsia="he-IL"/>
        </w:rPr>
      </w:pPr>
    </w:p>
    <w:p w:rsidR="00B03324" w:rsidRDefault="00B03324" w:rsidP="00074318">
      <w:pPr>
        <w:rPr>
          <w:rtl/>
          <w:lang w:eastAsia="he-IL"/>
        </w:rPr>
      </w:pPr>
      <w:bookmarkStart w:id="8716" w:name="_ETM_Q44_293216"/>
      <w:bookmarkStart w:id="8717" w:name="_ETM_Q44_293970"/>
      <w:bookmarkEnd w:id="8716"/>
      <w:bookmarkEnd w:id="8717"/>
      <w:r>
        <w:rPr>
          <w:rFonts w:hint="cs"/>
          <w:rtl/>
          <w:lang w:eastAsia="he-IL"/>
        </w:rPr>
        <w:t>כן, שני חברי הכנסת. יש לעוד מישהו הסתייגות חוץ</w:t>
      </w:r>
      <w:bookmarkStart w:id="8718" w:name="_ETM_Q44_295373"/>
      <w:bookmarkEnd w:id="8718"/>
      <w:r>
        <w:rPr>
          <w:rFonts w:hint="cs"/>
          <w:rtl/>
          <w:lang w:eastAsia="he-IL"/>
        </w:rPr>
        <w:t xml:space="preserve"> מיש עתיד?</w:t>
      </w:r>
      <w:r>
        <w:rPr>
          <w:rFonts w:hint="cs"/>
          <w:lang w:eastAsia="he-IL"/>
        </w:rPr>
        <w:t xml:space="preserve"> </w:t>
      </w:r>
    </w:p>
    <w:p w:rsidR="00B03324" w:rsidRDefault="00B03324" w:rsidP="00074318">
      <w:pPr>
        <w:rPr>
          <w:rtl/>
          <w:lang w:eastAsia="he-IL"/>
        </w:rPr>
      </w:pPr>
      <w:bookmarkStart w:id="8719" w:name="_ETM_Q44_297150"/>
      <w:bookmarkStart w:id="8720" w:name="_ETM_Q44_297201"/>
      <w:bookmarkEnd w:id="8719"/>
      <w:bookmarkEnd w:id="8720"/>
    </w:p>
    <w:p w:rsidR="00B03324" w:rsidRDefault="00B03324" w:rsidP="00074318">
      <w:pPr>
        <w:pStyle w:val="af6"/>
        <w:keepNext/>
        <w:rPr>
          <w:rtl/>
        </w:rPr>
      </w:pPr>
      <w:r w:rsidRPr="001D1126">
        <w:rPr>
          <w:rStyle w:val="TagStyle"/>
          <w:rtl/>
        </w:rPr>
        <w:t xml:space="preserve"> &lt;&lt; יור &gt;&gt;</w:t>
      </w:r>
      <w:r w:rsidRPr="005105F5">
        <w:rPr>
          <w:rStyle w:val="TagStyle"/>
          <w:rtl/>
        </w:rPr>
        <w:t xml:space="preserve"> </w:t>
      </w:r>
      <w:r>
        <w:rPr>
          <w:rtl/>
        </w:rPr>
        <w:t>היו"ר מאיר כהן:</w:t>
      </w:r>
      <w:r w:rsidRPr="005105F5">
        <w:rPr>
          <w:rStyle w:val="TagStyle"/>
          <w:rtl/>
        </w:rPr>
        <w:t xml:space="preserve"> </w:t>
      </w:r>
      <w:r w:rsidRPr="001D1126">
        <w:rPr>
          <w:rStyle w:val="TagStyle"/>
          <w:rtl/>
        </w:rPr>
        <w:t>&lt;&lt; יור &gt;&gt;</w:t>
      </w:r>
      <w:r>
        <w:rPr>
          <w:rtl/>
        </w:rPr>
        <w:t xml:space="preserve">  </w:t>
      </w:r>
    </w:p>
    <w:p w:rsidR="00B03324" w:rsidRDefault="00B03324" w:rsidP="00586B80">
      <w:pPr>
        <w:rPr>
          <w:rtl/>
          <w:lang w:eastAsia="he-IL"/>
        </w:rPr>
      </w:pPr>
    </w:p>
    <w:p w:rsidR="00B03324" w:rsidRDefault="00B03324" w:rsidP="00074318">
      <w:pPr>
        <w:rPr>
          <w:rtl/>
          <w:lang w:eastAsia="he-IL"/>
        </w:rPr>
      </w:pPr>
      <w:bookmarkStart w:id="8721" w:name="_ETM_Q44_297989"/>
      <w:bookmarkEnd w:id="8721"/>
      <w:r>
        <w:rPr>
          <w:rFonts w:hint="cs"/>
          <w:rtl/>
          <w:lang w:eastAsia="he-IL"/>
        </w:rPr>
        <w:t>אני אשאל אחרי זה. בואי, עלי, בבקשה.</w:t>
      </w:r>
      <w:bookmarkStart w:id="8722" w:name="_ETM_Q44_303393"/>
      <w:bookmarkEnd w:id="8722"/>
      <w:r>
        <w:rPr>
          <w:rFonts w:hint="cs"/>
          <w:rtl/>
          <w:lang w:eastAsia="he-IL"/>
        </w:rPr>
        <w:t xml:space="preserve"> חמש דקות לרשותך. </w:t>
      </w:r>
    </w:p>
    <w:p w:rsidR="00074318" w:rsidRPr="005105F5" w:rsidRDefault="00074318" w:rsidP="00074318">
      <w:pPr>
        <w:rPr>
          <w:rtl/>
          <w:lang w:eastAsia="he-IL"/>
        </w:rPr>
      </w:pPr>
    </w:p>
    <w:p w:rsidR="00B03324" w:rsidRDefault="00B03324" w:rsidP="00074318">
      <w:pPr>
        <w:pStyle w:val="a4"/>
        <w:keepNext/>
        <w:rPr>
          <w:rtl/>
        </w:rPr>
      </w:pPr>
      <w:bookmarkStart w:id="8723" w:name="ET_speaker_5300_8"/>
      <w:r w:rsidRPr="001D1126">
        <w:rPr>
          <w:rStyle w:val="TagStyle"/>
          <w:rtl/>
        </w:rPr>
        <w:t xml:space="preserve"> &lt;&lt; דובר &gt;&gt;</w:t>
      </w:r>
      <w:r w:rsidRPr="0065582C">
        <w:rPr>
          <w:rStyle w:val="TagStyle"/>
          <w:rtl/>
        </w:rPr>
        <w:t xml:space="preserve"> </w:t>
      </w:r>
      <w:bookmarkStart w:id="8724" w:name="_Toc215691032"/>
      <w:bookmarkStart w:id="8725" w:name="_Toc215691153"/>
      <w:bookmarkStart w:id="8726" w:name="_Toc216088125"/>
      <w:r>
        <w:rPr>
          <w:rtl/>
        </w:rPr>
        <w:t>מירב בן ארי (יש עתיד):</w:t>
      </w:r>
      <w:bookmarkEnd w:id="8724"/>
      <w:bookmarkEnd w:id="8725"/>
      <w:bookmarkEnd w:id="8726"/>
      <w:r w:rsidRPr="0065582C">
        <w:rPr>
          <w:rStyle w:val="TagStyle"/>
          <w:rtl/>
        </w:rPr>
        <w:t xml:space="preserve"> </w:t>
      </w:r>
      <w:r w:rsidRPr="001D1126">
        <w:rPr>
          <w:rStyle w:val="TagStyle"/>
          <w:rtl/>
        </w:rPr>
        <w:t>&lt;&lt; דובר &gt;&gt;</w:t>
      </w:r>
      <w:r>
        <w:rPr>
          <w:rtl/>
        </w:rPr>
        <w:t xml:space="preserve">  </w:t>
      </w:r>
      <w:bookmarkEnd w:id="8723"/>
    </w:p>
    <w:p w:rsidR="00B03324" w:rsidRDefault="00B03324" w:rsidP="00586B80">
      <w:pPr>
        <w:rPr>
          <w:rtl/>
          <w:lang w:eastAsia="he-IL"/>
        </w:rPr>
      </w:pPr>
    </w:p>
    <w:p w:rsidR="00B03324" w:rsidRDefault="00B03324" w:rsidP="00074318">
      <w:pPr>
        <w:rPr>
          <w:rtl/>
          <w:lang w:eastAsia="he-IL"/>
        </w:rPr>
      </w:pPr>
      <w:r>
        <w:rPr>
          <w:rFonts w:hint="cs"/>
          <w:rtl/>
          <w:lang w:eastAsia="he-IL"/>
        </w:rPr>
        <w:t xml:space="preserve">אדוני היושב-ראש, כנסת נכבדה, האמת </w:t>
      </w:r>
      <w:bookmarkStart w:id="8727" w:name="_ETM_Q44_307194"/>
      <w:bookmarkEnd w:id="8727"/>
      <w:r>
        <w:rPr>
          <w:rFonts w:hint="cs"/>
          <w:rtl/>
          <w:lang w:eastAsia="he-IL"/>
        </w:rPr>
        <w:t>שלא תכננתי כמובן לדבר, אבל אין ברירה ואי-אפשר לעמוד מנגד. עלתה לכאן השרה לקידום מעמד האישה והשתלחה וביזתה את הכנסת</w:t>
      </w:r>
      <w:r w:rsidRPr="00F50B3C">
        <w:rPr>
          <w:rFonts w:hint="cs"/>
          <w:rtl/>
          <w:lang w:eastAsia="he-IL"/>
        </w:rPr>
        <w:t xml:space="preserve"> </w:t>
      </w:r>
      <w:r>
        <w:rPr>
          <w:rFonts w:hint="cs"/>
          <w:rtl/>
          <w:lang w:eastAsia="he-IL"/>
        </w:rPr>
        <w:t>במשך 40 דקות</w:t>
      </w:r>
      <w:r w:rsidR="00074318">
        <w:rPr>
          <w:rFonts w:hint="cs"/>
          <w:rtl/>
          <w:lang w:eastAsia="he-IL"/>
        </w:rPr>
        <w:t>.</w:t>
      </w:r>
      <w:r>
        <w:rPr>
          <w:rFonts w:hint="cs"/>
          <w:rtl/>
          <w:lang w:eastAsia="he-IL"/>
        </w:rPr>
        <w:t xml:space="preserve"> בנאום מוכן מראש, אפילו לא ספונטני, במשך 40 דקות, השתלחה בחברת הכנסת לזימי בצורה כל כך מזעזעת,</w:t>
      </w:r>
      <w:bookmarkStart w:id="8728" w:name="_ETM_Q44_335697"/>
      <w:bookmarkEnd w:id="8728"/>
      <w:r>
        <w:rPr>
          <w:rFonts w:hint="cs"/>
          <w:rtl/>
          <w:lang w:eastAsia="he-IL"/>
        </w:rPr>
        <w:t xml:space="preserve"> שפשוט הגעתי מהלשכה שלי, הגעתי לפה ואמרתי לה</w:t>
      </w:r>
      <w:r w:rsidR="00074318">
        <w:rPr>
          <w:rFonts w:hint="cs"/>
          <w:rtl/>
          <w:lang w:eastAsia="he-IL"/>
        </w:rPr>
        <w:t>:</w:t>
      </w:r>
      <w:r>
        <w:rPr>
          <w:rFonts w:hint="cs"/>
          <w:rtl/>
          <w:lang w:eastAsia="he-IL"/>
        </w:rPr>
        <w:t xml:space="preserve"> נעמה, בואי נצא, אל תשבי כאן אפילו דקה. אני רוצה להגיד לך משהו: העובדה שנעמה לזימי, חברת הכנסת, הביאה הצעה לסדר-היום</w:t>
      </w:r>
      <w:r w:rsidR="00074318">
        <w:rPr>
          <w:rFonts w:hint="cs"/>
          <w:rtl/>
          <w:lang w:eastAsia="he-IL"/>
        </w:rPr>
        <w:t xml:space="preserve"> על</w:t>
      </w:r>
      <w:r>
        <w:rPr>
          <w:rFonts w:hint="cs"/>
          <w:rtl/>
          <w:lang w:eastAsia="he-IL"/>
        </w:rPr>
        <w:t xml:space="preserve"> פגיעה בתקציבי החברה הערבית </w:t>
      </w:r>
      <w:r w:rsidR="00074318">
        <w:rPr>
          <w:rFonts w:hint="eastAsia"/>
          <w:rtl/>
          <w:lang w:eastAsia="he-IL"/>
        </w:rPr>
        <w:t xml:space="preserve">– </w:t>
      </w:r>
      <w:r>
        <w:rPr>
          <w:rFonts w:hint="cs"/>
          <w:rtl/>
          <w:lang w:eastAsia="he-IL"/>
        </w:rPr>
        <w:t>זה מה שהיה בהצעה לסדר</w:t>
      </w:r>
      <w:bookmarkStart w:id="8729" w:name="_ETM_Q44_355909"/>
      <w:bookmarkEnd w:id="8729"/>
      <w:r>
        <w:rPr>
          <w:rFonts w:hint="cs"/>
          <w:rtl/>
          <w:lang w:eastAsia="he-IL"/>
        </w:rPr>
        <w:t xml:space="preserve">-היום </w:t>
      </w:r>
      <w:r w:rsidR="00074318">
        <w:rPr>
          <w:rFonts w:hint="eastAsia"/>
          <w:rtl/>
          <w:lang w:eastAsia="he-IL"/>
        </w:rPr>
        <w:t xml:space="preserve">– </w:t>
      </w:r>
      <w:r>
        <w:rPr>
          <w:rFonts w:hint="cs"/>
          <w:rtl/>
          <w:lang w:eastAsia="he-IL"/>
        </w:rPr>
        <w:t>וכשאותה שרה נחקרת - - -</w:t>
      </w:r>
    </w:p>
    <w:p w:rsidR="00B03324" w:rsidRDefault="00B03324" w:rsidP="00074318">
      <w:pPr>
        <w:rPr>
          <w:rtl/>
          <w:lang w:eastAsia="he-IL"/>
        </w:rPr>
      </w:pPr>
    </w:p>
    <w:p w:rsidR="00B03324" w:rsidRDefault="00B03324" w:rsidP="00074318">
      <w:pPr>
        <w:pStyle w:val="af5"/>
        <w:keepNext/>
        <w:rPr>
          <w:rtl/>
        </w:rPr>
      </w:pPr>
      <w:bookmarkStart w:id="8730" w:name="ET_interruption_5726_9"/>
      <w:r w:rsidRPr="001D1126">
        <w:rPr>
          <w:rStyle w:val="TagStyle"/>
          <w:rtl/>
        </w:rPr>
        <w:t xml:space="preserve"> &lt;&lt; קריאה &gt;&gt;</w:t>
      </w:r>
      <w:r w:rsidRPr="0065582C">
        <w:rPr>
          <w:rStyle w:val="TagStyle"/>
          <w:rtl/>
        </w:rPr>
        <w:t xml:space="preserve"> </w:t>
      </w:r>
      <w:r>
        <w:rPr>
          <w:rtl/>
        </w:rPr>
        <w:t>ינון אזולאי (ש"ס):</w:t>
      </w:r>
      <w:r w:rsidRPr="0065582C">
        <w:rPr>
          <w:rStyle w:val="TagStyle"/>
          <w:rtl/>
        </w:rPr>
        <w:t xml:space="preserve"> </w:t>
      </w:r>
      <w:r w:rsidRPr="001D1126">
        <w:rPr>
          <w:rStyle w:val="TagStyle"/>
          <w:rtl/>
        </w:rPr>
        <w:t>&lt;&lt; קריאה &gt;&gt;</w:t>
      </w:r>
      <w:r>
        <w:rPr>
          <w:rtl/>
        </w:rPr>
        <w:t xml:space="preserve">  </w:t>
      </w:r>
      <w:bookmarkEnd w:id="8730"/>
    </w:p>
    <w:p w:rsidR="00B03324" w:rsidRDefault="00B03324" w:rsidP="00586B80">
      <w:pPr>
        <w:rPr>
          <w:rtl/>
          <w:lang w:eastAsia="he-IL"/>
        </w:rPr>
      </w:pPr>
    </w:p>
    <w:p w:rsidR="00B03324" w:rsidRDefault="00B03324" w:rsidP="00074318">
      <w:pPr>
        <w:rPr>
          <w:rtl/>
          <w:lang w:eastAsia="he-IL"/>
        </w:rPr>
      </w:pPr>
      <w:r>
        <w:rPr>
          <w:rFonts w:hint="cs"/>
          <w:rtl/>
          <w:lang w:eastAsia="he-IL"/>
        </w:rPr>
        <w:t xml:space="preserve">לא, לא נכון. </w:t>
      </w:r>
    </w:p>
    <w:p w:rsidR="00B03324" w:rsidRDefault="00B03324" w:rsidP="00074318">
      <w:pPr>
        <w:rPr>
          <w:rtl/>
          <w:lang w:eastAsia="he-IL"/>
        </w:rPr>
      </w:pPr>
    </w:p>
    <w:p w:rsidR="00B03324" w:rsidRDefault="00B03324" w:rsidP="00074318">
      <w:pPr>
        <w:pStyle w:val="-"/>
        <w:keepNext/>
        <w:rPr>
          <w:rtl/>
        </w:rPr>
      </w:pPr>
      <w:bookmarkStart w:id="8731" w:name="ET_speakercontinue_5300_26"/>
      <w:r w:rsidRPr="001D1126">
        <w:rPr>
          <w:rStyle w:val="TagStyle"/>
          <w:rtl/>
        </w:rPr>
        <w:t xml:space="preserve"> &lt;&lt; דובר_המשך &gt;&gt;</w:t>
      </w:r>
      <w:r w:rsidRPr="005105F5">
        <w:rPr>
          <w:rStyle w:val="TagStyle"/>
          <w:rtl/>
        </w:rPr>
        <w:t xml:space="preserve"> </w:t>
      </w:r>
      <w:r>
        <w:rPr>
          <w:rtl/>
        </w:rPr>
        <w:t>מירב בן ארי (יש עתיד):</w:t>
      </w:r>
      <w:r w:rsidRPr="005105F5">
        <w:rPr>
          <w:rStyle w:val="TagStyle"/>
          <w:rtl/>
        </w:rPr>
        <w:t xml:space="preserve"> </w:t>
      </w:r>
      <w:r w:rsidRPr="001D1126">
        <w:rPr>
          <w:rStyle w:val="TagStyle"/>
          <w:rtl/>
        </w:rPr>
        <w:t>&lt;&lt; דובר_המשך &gt;&gt;</w:t>
      </w:r>
      <w:r>
        <w:rPr>
          <w:rtl/>
        </w:rPr>
        <w:t xml:space="preserve">  </w:t>
      </w:r>
      <w:bookmarkEnd w:id="8731"/>
    </w:p>
    <w:p w:rsidR="00B03324" w:rsidRDefault="00B03324" w:rsidP="00586B80">
      <w:pPr>
        <w:rPr>
          <w:rtl/>
          <w:lang w:eastAsia="he-IL"/>
        </w:rPr>
      </w:pPr>
    </w:p>
    <w:p w:rsidR="00B03324" w:rsidRDefault="00B03324" w:rsidP="00074318">
      <w:pPr>
        <w:rPr>
          <w:rtl/>
          <w:lang w:eastAsia="he-IL"/>
        </w:rPr>
      </w:pPr>
      <w:r>
        <w:rPr>
          <w:rFonts w:hint="cs"/>
          <w:rtl/>
          <w:lang w:eastAsia="he-IL"/>
        </w:rPr>
        <w:t>מה לא נכון</w:t>
      </w:r>
      <w:r w:rsidR="00074318">
        <w:rPr>
          <w:rFonts w:hint="cs"/>
          <w:rtl/>
          <w:lang w:eastAsia="he-IL"/>
        </w:rPr>
        <w:t>?</w:t>
      </w:r>
      <w:r>
        <w:rPr>
          <w:rFonts w:hint="cs"/>
          <w:rtl/>
          <w:lang w:eastAsia="he-IL"/>
        </w:rPr>
        <w:t xml:space="preserve"> היא נחקרת במשטרה</w:t>
      </w:r>
      <w:r w:rsidR="00074318">
        <w:rPr>
          <w:rFonts w:hint="cs"/>
          <w:rtl/>
          <w:lang w:eastAsia="he-IL"/>
        </w:rPr>
        <w:t>.</w:t>
      </w:r>
      <w:r>
        <w:rPr>
          <w:rFonts w:hint="cs"/>
          <w:lang w:eastAsia="he-IL"/>
        </w:rPr>
        <w:t xml:space="preserve"> </w:t>
      </w:r>
      <w:bookmarkStart w:id="8732" w:name="_ETM_Q44_357323"/>
      <w:bookmarkEnd w:id="8732"/>
    </w:p>
    <w:p w:rsidR="00B03324" w:rsidRDefault="00B03324" w:rsidP="00074318">
      <w:pPr>
        <w:rPr>
          <w:rtl/>
          <w:lang w:eastAsia="he-IL"/>
        </w:rPr>
      </w:pPr>
      <w:bookmarkStart w:id="8733" w:name="_ETM_Q44_357373"/>
      <w:bookmarkEnd w:id="8733"/>
    </w:p>
    <w:p w:rsidR="00B03324" w:rsidRDefault="00B03324" w:rsidP="00074318">
      <w:pPr>
        <w:pStyle w:val="af5"/>
        <w:keepNext/>
        <w:rPr>
          <w:rtl/>
        </w:rPr>
      </w:pPr>
      <w:bookmarkStart w:id="8734" w:name="ET_interruption_5726_27"/>
      <w:r w:rsidRPr="001D1126">
        <w:rPr>
          <w:rStyle w:val="TagStyle"/>
          <w:rtl/>
        </w:rPr>
        <w:t xml:space="preserve"> &lt;&lt; קריאה &gt;&gt;</w:t>
      </w:r>
      <w:r w:rsidRPr="005105F5">
        <w:rPr>
          <w:rStyle w:val="TagStyle"/>
          <w:rtl/>
        </w:rPr>
        <w:t xml:space="preserve"> </w:t>
      </w:r>
      <w:r>
        <w:rPr>
          <w:rtl/>
        </w:rPr>
        <w:t>ינון אזולאי (ש"ס):</w:t>
      </w:r>
      <w:r w:rsidRPr="005105F5">
        <w:rPr>
          <w:rStyle w:val="TagStyle"/>
          <w:rtl/>
        </w:rPr>
        <w:t xml:space="preserve"> </w:t>
      </w:r>
      <w:r w:rsidRPr="001D1126">
        <w:rPr>
          <w:rStyle w:val="TagStyle"/>
          <w:rtl/>
        </w:rPr>
        <w:t>&lt;&lt; קריאה &gt;&gt;</w:t>
      </w:r>
      <w:r>
        <w:rPr>
          <w:rtl/>
        </w:rPr>
        <w:t xml:space="preserve">  </w:t>
      </w:r>
      <w:bookmarkEnd w:id="8734"/>
    </w:p>
    <w:p w:rsidR="00B03324" w:rsidRDefault="00B03324" w:rsidP="00586B80">
      <w:pPr>
        <w:rPr>
          <w:rtl/>
          <w:lang w:eastAsia="he-IL"/>
        </w:rPr>
      </w:pPr>
    </w:p>
    <w:p w:rsidR="00B03324" w:rsidRDefault="00B03324" w:rsidP="00074318">
      <w:pPr>
        <w:rPr>
          <w:rtl/>
          <w:lang w:eastAsia="he-IL"/>
        </w:rPr>
      </w:pPr>
      <w:bookmarkStart w:id="8735" w:name="_ETM_Q44_362016"/>
      <w:bookmarkEnd w:id="8735"/>
      <w:r>
        <w:rPr>
          <w:rFonts w:hint="cs"/>
          <w:rtl/>
          <w:lang w:eastAsia="he-IL"/>
        </w:rPr>
        <w:t xml:space="preserve"> הכותרת הייתה משהו אחר. </w:t>
      </w:r>
    </w:p>
    <w:p w:rsidR="00B03324" w:rsidRDefault="00B03324" w:rsidP="00074318">
      <w:pPr>
        <w:rPr>
          <w:rtl/>
          <w:lang w:eastAsia="he-IL"/>
        </w:rPr>
      </w:pPr>
    </w:p>
    <w:p w:rsidR="00B03324" w:rsidRDefault="00B03324" w:rsidP="00074318">
      <w:pPr>
        <w:pStyle w:val="-"/>
        <w:keepNext/>
        <w:rPr>
          <w:rtl/>
        </w:rPr>
      </w:pPr>
      <w:bookmarkStart w:id="8736" w:name="ET_speakercontinue_5300_28"/>
      <w:r w:rsidRPr="001D1126">
        <w:rPr>
          <w:rStyle w:val="TagStyle"/>
          <w:rtl/>
        </w:rPr>
        <w:t xml:space="preserve"> &lt;&lt; דובר_המשך &gt;&gt;</w:t>
      </w:r>
      <w:r w:rsidRPr="005105F5">
        <w:rPr>
          <w:rStyle w:val="TagStyle"/>
          <w:rtl/>
        </w:rPr>
        <w:t xml:space="preserve"> </w:t>
      </w:r>
      <w:r>
        <w:rPr>
          <w:rtl/>
        </w:rPr>
        <w:t>מירב בן ארי (יש עתיד):</w:t>
      </w:r>
      <w:r w:rsidRPr="005105F5">
        <w:rPr>
          <w:rStyle w:val="TagStyle"/>
          <w:rtl/>
        </w:rPr>
        <w:t xml:space="preserve"> </w:t>
      </w:r>
      <w:r w:rsidRPr="001D1126">
        <w:rPr>
          <w:rStyle w:val="TagStyle"/>
          <w:rtl/>
        </w:rPr>
        <w:t>&lt;&lt; דובר_המשך &gt;&gt;</w:t>
      </w:r>
      <w:r>
        <w:rPr>
          <w:rtl/>
        </w:rPr>
        <w:t xml:space="preserve">  </w:t>
      </w:r>
      <w:bookmarkEnd w:id="8736"/>
    </w:p>
    <w:p w:rsidR="00B03324" w:rsidRDefault="00B03324" w:rsidP="00586B80">
      <w:pPr>
        <w:rPr>
          <w:rtl/>
          <w:lang w:eastAsia="he-IL"/>
        </w:rPr>
      </w:pPr>
    </w:p>
    <w:p w:rsidR="00B03324" w:rsidRDefault="00B03324" w:rsidP="00074318">
      <w:pPr>
        <w:rPr>
          <w:rtl/>
          <w:lang w:eastAsia="he-IL"/>
        </w:rPr>
      </w:pPr>
      <w:bookmarkStart w:id="8737" w:name="_ETM_Q44_365432"/>
      <w:bookmarkEnd w:id="8737"/>
      <w:r>
        <w:rPr>
          <w:rFonts w:hint="cs"/>
          <w:rtl/>
          <w:lang w:eastAsia="he-IL"/>
        </w:rPr>
        <w:t>שמה?</w:t>
      </w:r>
      <w:r>
        <w:rPr>
          <w:rFonts w:hint="cs"/>
          <w:lang w:eastAsia="he-IL"/>
        </w:rPr>
        <w:t xml:space="preserve"> </w:t>
      </w:r>
      <w:r>
        <w:rPr>
          <w:rFonts w:hint="cs"/>
          <w:rtl/>
          <w:lang w:eastAsia="he-IL"/>
        </w:rPr>
        <w:t xml:space="preserve">אמרתי, שרה שנחקרת בעבירה של </w:t>
      </w:r>
      <w:bookmarkStart w:id="8738" w:name="_ETM_Q44_369632"/>
      <w:bookmarkEnd w:id="8738"/>
      <w:r>
        <w:rPr>
          <w:rFonts w:hint="cs"/>
          <w:rtl/>
          <w:lang w:eastAsia="he-IL"/>
        </w:rPr>
        <w:t>הפרת אמונים. אז זה בסדר, זה לגיטימי לקרוא לכל חברות</w:t>
      </w:r>
      <w:bookmarkStart w:id="8739" w:name="_ETM_Q44_373138"/>
      <w:bookmarkEnd w:id="8739"/>
      <w:r>
        <w:rPr>
          <w:rFonts w:hint="cs"/>
          <w:rtl/>
          <w:lang w:eastAsia="he-IL"/>
        </w:rPr>
        <w:t xml:space="preserve"> הכנסת פה תרנגולות?</w:t>
      </w:r>
      <w:r>
        <w:rPr>
          <w:rFonts w:hint="cs"/>
          <w:lang w:eastAsia="he-IL"/>
        </w:rPr>
        <w:t xml:space="preserve"> </w:t>
      </w:r>
      <w:bookmarkStart w:id="8740" w:name="_ETM_Q44_367194"/>
      <w:bookmarkStart w:id="8741" w:name="_ETM_Q44_367258"/>
      <w:bookmarkEnd w:id="8740"/>
      <w:bookmarkEnd w:id="8741"/>
      <w:r>
        <w:rPr>
          <w:rFonts w:hint="cs"/>
          <w:rtl/>
          <w:lang w:eastAsia="he-IL"/>
        </w:rPr>
        <w:t>זה לגיטימי שעומדת שרה לקידום מעמד האישה ואומרת על חברות כנסת שהן כולם</w:t>
      </w:r>
      <w:bookmarkStart w:id="8742" w:name="_ETM_Q44_383587"/>
      <w:bookmarkEnd w:id="8742"/>
      <w:r>
        <w:rPr>
          <w:rFonts w:hint="cs"/>
          <w:rtl/>
          <w:lang w:eastAsia="he-IL"/>
        </w:rPr>
        <w:t xml:space="preserve"> תרנגולות? באמת, אני רואה שאתה כבר לא מדבר</w:t>
      </w:r>
      <w:r w:rsidR="00074318">
        <w:rPr>
          <w:rFonts w:hint="cs"/>
          <w:rtl/>
          <w:lang w:eastAsia="he-IL"/>
        </w:rPr>
        <w:t>.</w:t>
      </w:r>
      <w:r>
        <w:rPr>
          <w:rFonts w:hint="cs"/>
          <w:rtl/>
          <w:lang w:eastAsia="he-IL"/>
        </w:rPr>
        <w:t xml:space="preserve"> עדיף</w:t>
      </w:r>
      <w:r w:rsidR="00074318">
        <w:rPr>
          <w:rFonts w:hint="cs"/>
          <w:rtl/>
          <w:lang w:eastAsia="he-IL"/>
        </w:rPr>
        <w:t>,</w:t>
      </w:r>
      <w:r>
        <w:rPr>
          <w:rFonts w:hint="cs"/>
          <w:rtl/>
          <w:lang w:eastAsia="he-IL"/>
        </w:rPr>
        <w:t xml:space="preserve"> </w:t>
      </w:r>
      <w:r w:rsidR="00074318">
        <w:rPr>
          <w:rFonts w:hint="cs"/>
          <w:rtl/>
          <w:lang w:eastAsia="he-IL"/>
        </w:rPr>
        <w:t>אולי. עולה לכאן וקוראת לערוץ 12</w:t>
      </w:r>
      <w:r>
        <w:rPr>
          <w:rFonts w:hint="cs"/>
          <w:rtl/>
          <w:lang w:eastAsia="he-IL"/>
        </w:rPr>
        <w:t xml:space="preserve"> </w:t>
      </w:r>
      <w:r w:rsidR="00074318">
        <w:rPr>
          <w:rFonts w:hint="cs"/>
          <w:rtl/>
          <w:lang w:eastAsia="he-IL"/>
        </w:rPr>
        <w:t>"</w:t>
      </w:r>
      <w:r>
        <w:rPr>
          <w:rFonts w:hint="cs"/>
          <w:rtl/>
          <w:lang w:eastAsia="he-IL"/>
        </w:rPr>
        <w:t>ערוץ אל-ג'זירה</w:t>
      </w:r>
      <w:r w:rsidR="00074318">
        <w:rPr>
          <w:rFonts w:hint="cs"/>
          <w:rtl/>
          <w:lang w:eastAsia="he-IL"/>
        </w:rPr>
        <w:t>"</w:t>
      </w:r>
      <w:r>
        <w:rPr>
          <w:rFonts w:hint="cs"/>
          <w:rtl/>
          <w:lang w:eastAsia="he-IL"/>
        </w:rPr>
        <w:t xml:space="preserve"> וכאילו הכול סבבה. מה זה ערוץ אל-ג'זירה?</w:t>
      </w:r>
      <w:r>
        <w:rPr>
          <w:rFonts w:hint="cs"/>
          <w:lang w:eastAsia="he-IL"/>
        </w:rPr>
        <w:t xml:space="preserve"> </w:t>
      </w:r>
      <w:r>
        <w:rPr>
          <w:rFonts w:hint="cs"/>
          <w:rtl/>
          <w:lang w:eastAsia="he-IL"/>
        </w:rPr>
        <w:t>זה ערוץ</w:t>
      </w:r>
      <w:bookmarkStart w:id="8743" w:name="_ETM_Q44_396202"/>
      <w:bookmarkEnd w:id="8743"/>
      <w:r>
        <w:rPr>
          <w:rFonts w:hint="cs"/>
          <w:rtl/>
          <w:lang w:eastAsia="he-IL"/>
        </w:rPr>
        <w:t xml:space="preserve"> תומך חמאס</w:t>
      </w:r>
      <w:r w:rsidR="00074318">
        <w:rPr>
          <w:rFonts w:hint="cs"/>
          <w:rtl/>
          <w:lang w:eastAsia="he-IL"/>
        </w:rPr>
        <w:t>,</w:t>
      </w:r>
      <w:r>
        <w:rPr>
          <w:rFonts w:hint="cs"/>
          <w:rtl/>
          <w:lang w:eastAsia="he-IL"/>
        </w:rPr>
        <w:t xml:space="preserve"> זה ערוץ שתומך במעשי טרור. זה מה שקוראים לערוץ טלוויזיה ישראלי? זה </w:t>
      </w:r>
      <w:bookmarkStart w:id="8744" w:name="_ETM_Q44_404486"/>
      <w:bookmarkEnd w:id="8744"/>
      <w:r>
        <w:rPr>
          <w:rFonts w:hint="cs"/>
          <w:rtl/>
          <w:lang w:eastAsia="he-IL"/>
        </w:rPr>
        <w:t xml:space="preserve">לא שיש לי שם יותר מדי פלטפורמה, אבל טיפה הגינות. </w:t>
      </w:r>
      <w:bookmarkStart w:id="8745" w:name="_ETM_Q44_408931"/>
      <w:bookmarkEnd w:id="8745"/>
    </w:p>
    <w:p w:rsidR="00B03324" w:rsidRDefault="00B03324" w:rsidP="00074318">
      <w:pPr>
        <w:rPr>
          <w:rtl/>
          <w:lang w:eastAsia="he-IL"/>
        </w:rPr>
      </w:pPr>
      <w:bookmarkStart w:id="8746" w:name="_ETM_Q44_408962"/>
      <w:bookmarkEnd w:id="8746"/>
    </w:p>
    <w:p w:rsidR="00B03324" w:rsidRDefault="00B03324" w:rsidP="00074318">
      <w:pPr>
        <w:rPr>
          <w:rtl/>
          <w:lang w:eastAsia="he-IL"/>
        </w:rPr>
      </w:pPr>
      <w:bookmarkStart w:id="8747" w:name="_ETM_Q44_409123"/>
      <w:bookmarkStart w:id="8748" w:name="_ETM_Q44_409209"/>
      <w:bookmarkEnd w:id="8747"/>
      <w:bookmarkEnd w:id="8748"/>
      <w:r>
        <w:rPr>
          <w:rFonts w:hint="cs"/>
          <w:rtl/>
          <w:lang w:eastAsia="he-IL"/>
        </w:rPr>
        <w:t xml:space="preserve">אמר כאן </w:t>
      </w:r>
      <w:bookmarkStart w:id="8749" w:name="_ETM_Q44_408457"/>
      <w:bookmarkEnd w:id="8749"/>
      <w:r>
        <w:rPr>
          <w:rFonts w:hint="cs"/>
          <w:rtl/>
          <w:lang w:eastAsia="he-IL"/>
        </w:rPr>
        <w:t>נאור שירי, משהו אחד, גם על מה ששמחה אמר,</w:t>
      </w:r>
      <w:bookmarkStart w:id="8750" w:name="_ETM_Q44_412366"/>
      <w:bookmarkEnd w:id="8750"/>
      <w:r>
        <w:rPr>
          <w:rFonts w:hint="cs"/>
          <w:rtl/>
          <w:lang w:eastAsia="he-IL"/>
        </w:rPr>
        <w:t xml:space="preserve"> וגם אתה שמעת את זה. הכול לגיטימי כבר. אז ואל</w:t>
      </w:r>
      <w:r w:rsidR="00074318">
        <w:rPr>
          <w:rFonts w:hint="cs"/>
          <w:rtl/>
          <w:lang w:eastAsia="he-IL"/>
        </w:rPr>
        <w:t>ל</w:t>
      </w:r>
      <w:r>
        <w:rPr>
          <w:rFonts w:hint="cs"/>
          <w:rtl/>
          <w:lang w:eastAsia="he-IL"/>
        </w:rPr>
        <w:t>ה, לא מקובל. וזה שבמשך 40</w:t>
      </w:r>
      <w:bookmarkStart w:id="8751" w:name="_ETM_Q44_418197"/>
      <w:bookmarkEnd w:id="8751"/>
      <w:r>
        <w:rPr>
          <w:rFonts w:hint="cs"/>
          <w:rtl/>
          <w:lang w:eastAsia="he-IL"/>
        </w:rPr>
        <w:t xml:space="preserve"> דקות היא משתלחת כאן? אגב, גם אתמול, יושב חבר הכנסת שירי בצד, לא מדבר בכלל, מדבר בכלל עם שלי טל מירון, ועולה לכאן השרה</w:t>
      </w:r>
      <w:bookmarkStart w:id="8752" w:name="_ETM_Q44_431470"/>
      <w:bookmarkEnd w:id="8752"/>
      <w:r>
        <w:rPr>
          <w:rFonts w:hint="cs"/>
          <w:rtl/>
          <w:lang w:eastAsia="he-IL"/>
        </w:rPr>
        <w:t xml:space="preserve"> ומשתלחת בו:</w:t>
      </w:r>
      <w:r>
        <w:rPr>
          <w:rFonts w:hint="cs"/>
          <w:lang w:eastAsia="he-IL"/>
        </w:rPr>
        <w:t xml:space="preserve"> </w:t>
      </w:r>
      <w:r>
        <w:rPr>
          <w:rFonts w:hint="cs"/>
          <w:rtl/>
          <w:lang w:eastAsia="he-IL"/>
        </w:rPr>
        <w:t>מי אתה? מה עשית? לא עשית כלום. תגיד</w:t>
      </w:r>
      <w:bookmarkStart w:id="8753" w:name="_ETM_Q44_437781"/>
      <w:bookmarkEnd w:id="8753"/>
      <w:r>
        <w:rPr>
          <w:rFonts w:hint="cs"/>
          <w:rtl/>
          <w:lang w:eastAsia="he-IL"/>
        </w:rPr>
        <w:t xml:space="preserve"> לי, למה אנחנו מנרמלים את השיח הזה? למה?</w:t>
      </w:r>
      <w:r>
        <w:rPr>
          <w:rFonts w:hint="cs"/>
          <w:lang w:eastAsia="he-IL"/>
        </w:rPr>
        <w:t xml:space="preserve"> </w:t>
      </w:r>
      <w:r>
        <w:rPr>
          <w:rFonts w:hint="cs"/>
          <w:rtl/>
          <w:lang w:eastAsia="he-IL"/>
        </w:rPr>
        <w:t xml:space="preserve">אין לך </w:t>
      </w:r>
      <w:bookmarkStart w:id="8754" w:name="_ETM_Q44_441422"/>
      <w:bookmarkEnd w:id="8754"/>
      <w:r>
        <w:rPr>
          <w:rFonts w:hint="cs"/>
          <w:rtl/>
          <w:lang w:eastAsia="he-IL"/>
        </w:rPr>
        <w:t>משהו ענייני להגיד אז את משתלחת בחברי כנסת?</w:t>
      </w:r>
      <w:r>
        <w:rPr>
          <w:rFonts w:hint="cs"/>
          <w:lang w:eastAsia="he-IL"/>
        </w:rPr>
        <w:t xml:space="preserve"> </w:t>
      </w:r>
    </w:p>
    <w:p w:rsidR="00B03324" w:rsidRDefault="00B03324" w:rsidP="00074318">
      <w:pPr>
        <w:rPr>
          <w:rtl/>
          <w:lang w:eastAsia="he-IL"/>
        </w:rPr>
      </w:pPr>
    </w:p>
    <w:p w:rsidR="00B03324" w:rsidRDefault="00B03324" w:rsidP="00074318">
      <w:pPr>
        <w:rPr>
          <w:rtl/>
          <w:lang w:eastAsia="he-IL"/>
        </w:rPr>
      </w:pPr>
      <w:r>
        <w:rPr>
          <w:rFonts w:hint="cs"/>
          <w:rtl/>
          <w:lang w:eastAsia="he-IL"/>
        </w:rPr>
        <w:t xml:space="preserve">תראה, אני לא ארד לרמה הזאת ואני לא אדבר איך שהיא </w:t>
      </w:r>
      <w:bookmarkStart w:id="8755" w:name="_ETM_Q44_448238"/>
      <w:bookmarkEnd w:id="8755"/>
      <w:r>
        <w:rPr>
          <w:rFonts w:hint="cs"/>
          <w:rtl/>
          <w:lang w:eastAsia="he-IL"/>
        </w:rPr>
        <w:t xml:space="preserve">דיברה. אמרתי </w:t>
      </w:r>
      <w:proofErr w:type="spellStart"/>
      <w:r>
        <w:rPr>
          <w:rFonts w:hint="cs"/>
          <w:rtl/>
          <w:lang w:eastAsia="he-IL"/>
        </w:rPr>
        <w:t>ללזימי</w:t>
      </w:r>
      <w:proofErr w:type="spellEnd"/>
      <w:r w:rsidR="00074318">
        <w:rPr>
          <w:rFonts w:hint="cs"/>
          <w:rtl/>
          <w:lang w:eastAsia="he-IL"/>
        </w:rPr>
        <w:t>:</w:t>
      </w:r>
      <w:r>
        <w:rPr>
          <w:rFonts w:hint="cs"/>
          <w:rtl/>
          <w:lang w:eastAsia="he-IL"/>
        </w:rPr>
        <w:t xml:space="preserve"> קחי את הפרוטוקול, זה קשה, זה 40 </w:t>
      </w:r>
      <w:bookmarkStart w:id="8756" w:name="_ETM_Q44_452774"/>
      <w:bookmarkEnd w:id="8756"/>
      <w:r>
        <w:rPr>
          <w:rFonts w:hint="cs"/>
          <w:rtl/>
          <w:lang w:eastAsia="he-IL"/>
        </w:rPr>
        <w:t xml:space="preserve">דקות, ופשוט תגישי תלונה לוועדת האתיקה. בפעם האחרונה שאני הגשתי תלונה, הרחיקו אותה </w:t>
      </w:r>
      <w:bookmarkStart w:id="8757" w:name="_ETM_Q44_456800"/>
      <w:bookmarkEnd w:id="8757"/>
      <w:r>
        <w:rPr>
          <w:rFonts w:hint="cs"/>
          <w:rtl/>
          <w:lang w:eastAsia="he-IL"/>
        </w:rPr>
        <w:t>לחמישה דיונים מהמליאה, ומדינת ישראל לא הייתה</w:t>
      </w:r>
      <w:bookmarkStart w:id="8758" w:name="_ETM_Q44_461724"/>
      <w:bookmarkEnd w:id="8758"/>
      <w:r>
        <w:rPr>
          <w:rFonts w:hint="cs"/>
          <w:rtl/>
          <w:lang w:eastAsia="he-IL"/>
        </w:rPr>
        <w:t xml:space="preserve"> צריכה לסבול את הרעל שיוצא לה מהפה. צריך לא לוותר</w:t>
      </w:r>
      <w:r w:rsidR="00074318">
        <w:rPr>
          <w:rFonts w:hint="cs"/>
          <w:rtl/>
          <w:lang w:eastAsia="he-IL"/>
        </w:rPr>
        <w:t>,</w:t>
      </w:r>
      <w:r>
        <w:rPr>
          <w:rFonts w:hint="cs"/>
          <w:rtl/>
          <w:lang w:eastAsia="he-IL"/>
        </w:rPr>
        <w:t xml:space="preserve"> לא לוותר לשיח. אני אומר</w:t>
      </w:r>
      <w:bookmarkStart w:id="8759" w:name="_ETM_Q44_469224"/>
      <w:bookmarkEnd w:id="8759"/>
      <w:r>
        <w:rPr>
          <w:rFonts w:hint="cs"/>
          <w:rtl/>
          <w:lang w:eastAsia="he-IL"/>
        </w:rPr>
        <w:t xml:space="preserve">ת גם לך, נאור: לא לוותר לשיח הרעיל הזה. </w:t>
      </w:r>
    </w:p>
    <w:p w:rsidR="00B03324" w:rsidRDefault="00B03324" w:rsidP="00074318">
      <w:pPr>
        <w:rPr>
          <w:rtl/>
          <w:lang w:eastAsia="he-IL"/>
        </w:rPr>
      </w:pPr>
    </w:p>
    <w:p w:rsidR="00B03324" w:rsidRDefault="00B03324" w:rsidP="00074318">
      <w:pPr>
        <w:rPr>
          <w:rtl/>
          <w:lang w:eastAsia="he-IL"/>
        </w:rPr>
      </w:pPr>
      <w:r>
        <w:rPr>
          <w:rFonts w:hint="cs"/>
          <w:rtl/>
          <w:lang w:eastAsia="he-IL"/>
        </w:rPr>
        <w:t>עוד מילה אחת, מילה עליה. שלוש שנים את שרה לקידום מעמד האישה, שלוש שנים</w:t>
      </w:r>
      <w:r w:rsidR="00074318">
        <w:rPr>
          <w:rFonts w:hint="cs"/>
          <w:rtl/>
          <w:lang w:eastAsia="he-IL"/>
        </w:rPr>
        <w:t>.</w:t>
      </w:r>
      <w:r>
        <w:rPr>
          <w:rFonts w:hint="cs"/>
          <w:rtl/>
          <w:lang w:eastAsia="he-IL"/>
        </w:rPr>
        <w:t xml:space="preserve"> מה עשית למען נשים?</w:t>
      </w:r>
      <w:r>
        <w:rPr>
          <w:rFonts w:hint="cs"/>
          <w:lang w:eastAsia="he-IL"/>
        </w:rPr>
        <w:t xml:space="preserve"> </w:t>
      </w:r>
      <w:r>
        <w:rPr>
          <w:rFonts w:hint="cs"/>
          <w:rtl/>
          <w:lang w:eastAsia="he-IL"/>
        </w:rPr>
        <w:t xml:space="preserve">איזה חוק הבאת? איזה תקציב הבאת? ביום לציון המאבק באלימות נגד נשים, היא אמרה שהיא הוציאה מדריך. </w:t>
      </w:r>
      <w:bookmarkStart w:id="8760" w:name="_ETM_Q44_495228"/>
      <w:bookmarkEnd w:id="8760"/>
      <w:r>
        <w:rPr>
          <w:rFonts w:hint="cs"/>
          <w:rtl/>
          <w:lang w:eastAsia="he-IL"/>
        </w:rPr>
        <w:t xml:space="preserve">יכול להיות שזה מדריך טוב, אבל נראה לי שגם אתה וגם אני יכולים להוציא מדריך. בשביל זה לא צריך שרה. </w:t>
      </w:r>
    </w:p>
    <w:p w:rsidR="00B03324" w:rsidRDefault="00B03324" w:rsidP="00074318">
      <w:pPr>
        <w:rPr>
          <w:rtl/>
          <w:lang w:eastAsia="he-IL"/>
        </w:rPr>
      </w:pPr>
    </w:p>
    <w:p w:rsidR="00B03324" w:rsidRDefault="00B03324" w:rsidP="00074318">
      <w:pPr>
        <w:rPr>
          <w:rtl/>
          <w:lang w:eastAsia="he-IL"/>
        </w:rPr>
      </w:pPr>
      <w:r>
        <w:rPr>
          <w:rFonts w:hint="cs"/>
          <w:rtl/>
          <w:lang w:eastAsia="he-IL"/>
        </w:rPr>
        <w:t xml:space="preserve">את שרה שיושבת על מאות מיליונים, מאות מיליונים של כסף. במקום לסייע לחברה הערבית במלחמה בפשיעה, אתה יודע מה היא עושה? היא החליטה להעביר את אותה תוכנית </w:t>
      </w:r>
      <w:bookmarkStart w:id="8761" w:name="_ETM_Q44_518614"/>
      <w:bookmarkEnd w:id="8761"/>
      <w:r>
        <w:rPr>
          <w:rFonts w:hint="cs"/>
          <w:rtl/>
          <w:lang w:eastAsia="he-IL"/>
        </w:rPr>
        <w:t>חומש</w:t>
      </w:r>
      <w:r w:rsidR="00074318">
        <w:rPr>
          <w:rFonts w:hint="cs"/>
          <w:rtl/>
          <w:lang w:eastAsia="he-IL"/>
        </w:rPr>
        <w:t>,</w:t>
      </w:r>
      <w:r>
        <w:rPr>
          <w:rFonts w:hint="cs"/>
          <w:rtl/>
          <w:lang w:eastAsia="he-IL"/>
        </w:rPr>
        <w:t xml:space="preserve"> שאתה מכיר מצוין, החליטה להעביר את זה לני</w:t>
      </w:r>
      <w:bookmarkStart w:id="8762" w:name="_ETM_Q44_522255"/>
      <w:bookmarkEnd w:id="8762"/>
      <w:r>
        <w:rPr>
          <w:rFonts w:hint="cs"/>
          <w:rtl/>
          <w:lang w:eastAsia="he-IL"/>
        </w:rPr>
        <w:t>קוי נשקים. אבל מה עם החינוך ומה עם הרווחה?</w:t>
      </w:r>
      <w:r>
        <w:rPr>
          <w:rFonts w:hint="cs"/>
          <w:lang w:eastAsia="he-IL"/>
        </w:rPr>
        <w:t xml:space="preserve"> </w:t>
      </w:r>
      <w:r>
        <w:rPr>
          <w:rFonts w:hint="cs"/>
          <w:rtl/>
          <w:lang w:eastAsia="he-IL"/>
        </w:rPr>
        <w:t>ומה עם להתייחס לאנשים האלה כאזרחים שווים? למה?</w:t>
      </w:r>
      <w:r>
        <w:rPr>
          <w:rFonts w:hint="cs"/>
          <w:lang w:eastAsia="he-IL"/>
        </w:rPr>
        <w:t xml:space="preserve"> </w:t>
      </w:r>
      <w:r>
        <w:rPr>
          <w:rFonts w:hint="cs"/>
          <w:rtl/>
          <w:lang w:eastAsia="he-IL"/>
        </w:rPr>
        <w:t xml:space="preserve">למה </w:t>
      </w:r>
      <w:bookmarkStart w:id="8763" w:name="_ETM_Q44_530433"/>
      <w:bookmarkEnd w:id="8763"/>
      <w:r>
        <w:rPr>
          <w:rFonts w:hint="cs"/>
          <w:rtl/>
          <w:lang w:eastAsia="he-IL"/>
        </w:rPr>
        <w:t>כל הרעל הזה?</w:t>
      </w:r>
      <w:r>
        <w:rPr>
          <w:rFonts w:hint="cs"/>
          <w:lang w:eastAsia="he-IL"/>
        </w:rPr>
        <w:t xml:space="preserve"> </w:t>
      </w:r>
      <w:r>
        <w:rPr>
          <w:rFonts w:hint="cs"/>
          <w:rtl/>
          <w:lang w:eastAsia="he-IL"/>
        </w:rPr>
        <w:t>אני לא מצליחה להבין. זאת האחריות שלך, המשמרת שלך</w:t>
      </w:r>
      <w:r w:rsidR="00074318">
        <w:rPr>
          <w:rFonts w:hint="cs"/>
          <w:rtl/>
          <w:lang w:eastAsia="he-IL"/>
        </w:rPr>
        <w:t>.</w:t>
      </w:r>
      <w:r>
        <w:rPr>
          <w:rFonts w:hint="cs"/>
          <w:rtl/>
          <w:lang w:eastAsia="he-IL"/>
        </w:rPr>
        <w:t xml:space="preserve"> אלו נשים, </w:t>
      </w:r>
      <w:bookmarkStart w:id="8764" w:name="_ETM_Q44_537888"/>
      <w:bookmarkEnd w:id="8764"/>
      <w:r>
        <w:rPr>
          <w:rFonts w:hint="cs"/>
          <w:rtl/>
          <w:lang w:eastAsia="he-IL"/>
        </w:rPr>
        <w:t>אלה קשישים, אלה להט"בים, זו החברה הערבית. אבל אין ארגון, אין מגזר שהיא לא מחסלת אותו. מחסלת. עזוב עוזרת, עזוב לתת – התפקיד שלך לתת, זה לא הכסף של אבא שלך, זה גם לא הכסף של אימא שלך, זה הכסף של הציבור</w:t>
      </w:r>
      <w:bookmarkStart w:id="8765" w:name="_ETM_Q44_562591"/>
      <w:bookmarkEnd w:id="8765"/>
      <w:r w:rsidR="00074318">
        <w:rPr>
          <w:rFonts w:hint="cs"/>
          <w:rtl/>
          <w:lang w:eastAsia="he-IL"/>
        </w:rPr>
        <w:t>,</w:t>
      </w:r>
      <w:r>
        <w:rPr>
          <w:rFonts w:hint="cs"/>
          <w:rtl/>
          <w:lang w:eastAsia="he-IL"/>
        </w:rPr>
        <w:t xml:space="preserve"> והכסף הזה, עם שרה הגיונית, היה אמור לבוא לציבור הזה.</w:t>
      </w:r>
    </w:p>
    <w:p w:rsidR="00B03324" w:rsidRDefault="00B03324" w:rsidP="00074318">
      <w:pPr>
        <w:rPr>
          <w:rtl/>
          <w:lang w:eastAsia="he-IL"/>
        </w:rPr>
      </w:pPr>
    </w:p>
    <w:p w:rsidR="00B03324" w:rsidRDefault="00B03324" w:rsidP="00074318">
      <w:pPr>
        <w:rPr>
          <w:rtl/>
          <w:lang w:eastAsia="he-IL"/>
        </w:rPr>
      </w:pPr>
      <w:r>
        <w:rPr>
          <w:rFonts w:hint="cs"/>
          <w:rtl/>
          <w:lang w:eastAsia="he-IL"/>
        </w:rPr>
        <w:t xml:space="preserve">העובדה היא שכשאת עולה לפה ואין לך שום דבר ענייני להגיד, את </w:t>
      </w:r>
      <w:bookmarkStart w:id="8766" w:name="_ETM_Q44_572827"/>
      <w:bookmarkEnd w:id="8766"/>
      <w:r>
        <w:rPr>
          <w:rFonts w:hint="cs"/>
          <w:rtl/>
          <w:lang w:eastAsia="he-IL"/>
        </w:rPr>
        <w:t>משתלחת באופן אישי בחברי כנסת. עכשיו, שלא תתבלבל, הסיבה</w:t>
      </w:r>
      <w:bookmarkStart w:id="8767" w:name="_ETM_Q44_579069"/>
      <w:bookmarkEnd w:id="8767"/>
      <w:r>
        <w:rPr>
          <w:rFonts w:hint="cs"/>
          <w:rtl/>
          <w:lang w:eastAsia="he-IL"/>
        </w:rPr>
        <w:t xml:space="preserve"> שאני לא ישבתי כאן בזמן שהיא דיברה – את זה אני חייבת </w:t>
      </w:r>
      <w:bookmarkStart w:id="8768" w:name="_ETM_Q44_584387"/>
      <w:bookmarkEnd w:id="8768"/>
      <w:r>
        <w:rPr>
          <w:rFonts w:hint="cs"/>
          <w:rtl/>
          <w:lang w:eastAsia="he-IL"/>
        </w:rPr>
        <w:t>להגיד לך – לא ישבתי כאן כשהיא דיברה כי אני לא רוצה להיכנס לפה שלה. מספיק לי, שבעתי מזה. הינה, גם עכשיו,</w:t>
      </w:r>
      <w:bookmarkStart w:id="8769" w:name="_ETM_Q44_591999"/>
      <w:bookmarkEnd w:id="8769"/>
      <w:r>
        <w:rPr>
          <w:rFonts w:hint="cs"/>
          <w:rtl/>
          <w:lang w:eastAsia="he-IL"/>
        </w:rPr>
        <w:t xml:space="preserve"> לא אמרתי מילה לגופו של אדם אלא לגופו של עניין. </w:t>
      </w:r>
      <w:bookmarkStart w:id="8770" w:name="_ETM_Q44_594720"/>
      <w:bookmarkEnd w:id="8770"/>
      <w:r>
        <w:rPr>
          <w:rFonts w:hint="cs"/>
          <w:rtl/>
          <w:lang w:eastAsia="he-IL"/>
        </w:rPr>
        <w:t xml:space="preserve">העובדה שאני לא יכולה לשבת בכיסא שלי כשהיא עולה זו </w:t>
      </w:r>
      <w:bookmarkStart w:id="8771" w:name="_ETM_Q44_600326"/>
      <w:bookmarkEnd w:id="8771"/>
      <w:r>
        <w:rPr>
          <w:rFonts w:hint="cs"/>
          <w:rtl/>
          <w:lang w:eastAsia="he-IL"/>
        </w:rPr>
        <w:t>שערורייה. זו שערורייה. זה ירידה מהפסים של הכנסת. אף חבר וחברת כנסת לא צריכים לחשוש. וממי?</w:t>
      </w:r>
      <w:r>
        <w:rPr>
          <w:rFonts w:hint="cs"/>
          <w:lang w:eastAsia="he-IL"/>
        </w:rPr>
        <w:t xml:space="preserve"> </w:t>
      </w:r>
      <w:r>
        <w:rPr>
          <w:rFonts w:hint="cs"/>
          <w:rtl/>
          <w:lang w:eastAsia="he-IL"/>
        </w:rPr>
        <w:t xml:space="preserve">ממי? באמת </w:t>
      </w:r>
      <w:bookmarkStart w:id="8772" w:name="_ETM_Q44_613779"/>
      <w:bookmarkEnd w:id="8772"/>
      <w:r>
        <w:rPr>
          <w:rFonts w:hint="cs"/>
          <w:rtl/>
          <w:lang w:eastAsia="he-IL"/>
        </w:rPr>
        <w:t>אני שואלת, ממי?</w:t>
      </w:r>
      <w:r>
        <w:rPr>
          <w:rFonts w:hint="cs"/>
          <w:lang w:eastAsia="he-IL"/>
        </w:rPr>
        <w:t xml:space="preserve"> </w:t>
      </w:r>
    </w:p>
    <w:p w:rsidR="00B03324" w:rsidRDefault="00B03324" w:rsidP="00074318">
      <w:pPr>
        <w:rPr>
          <w:rtl/>
          <w:lang w:eastAsia="he-IL"/>
        </w:rPr>
      </w:pPr>
    </w:p>
    <w:p w:rsidR="00B03324" w:rsidRDefault="00B03324" w:rsidP="00074318">
      <w:pPr>
        <w:rPr>
          <w:rtl/>
          <w:lang w:eastAsia="he-IL"/>
        </w:rPr>
      </w:pPr>
      <w:r>
        <w:rPr>
          <w:rFonts w:hint="cs"/>
          <w:rtl/>
          <w:lang w:eastAsia="he-IL"/>
        </w:rPr>
        <w:t xml:space="preserve">מילא, אני מסיימת - - - </w:t>
      </w:r>
    </w:p>
    <w:p w:rsidR="00B03324" w:rsidRDefault="00B03324" w:rsidP="00074318">
      <w:pPr>
        <w:rPr>
          <w:rtl/>
          <w:lang w:eastAsia="he-IL"/>
        </w:rPr>
      </w:pPr>
    </w:p>
    <w:p w:rsidR="00B03324" w:rsidRDefault="00B03324" w:rsidP="00074318">
      <w:pPr>
        <w:pStyle w:val="af5"/>
        <w:keepNext/>
        <w:rPr>
          <w:rtl/>
        </w:rPr>
      </w:pPr>
      <w:bookmarkStart w:id="8773" w:name="ET_interruption_6157_11"/>
      <w:r w:rsidRPr="001D1126">
        <w:rPr>
          <w:rStyle w:val="TagStyle"/>
          <w:rtl/>
        </w:rPr>
        <w:t xml:space="preserve"> &lt;&lt; קריאה &gt;&gt;</w:t>
      </w:r>
      <w:r w:rsidRPr="0065582C">
        <w:rPr>
          <w:rStyle w:val="TagStyle"/>
          <w:rtl/>
        </w:rPr>
        <w:t xml:space="preserve"> </w:t>
      </w:r>
      <w:r>
        <w:rPr>
          <w:rtl/>
        </w:rPr>
        <w:t>שמחה רוטמן (הציונות הדתית):</w:t>
      </w:r>
      <w:r w:rsidRPr="0065582C">
        <w:rPr>
          <w:rStyle w:val="TagStyle"/>
          <w:rtl/>
        </w:rPr>
        <w:t xml:space="preserve"> </w:t>
      </w:r>
      <w:r w:rsidRPr="001D1126">
        <w:rPr>
          <w:rStyle w:val="TagStyle"/>
          <w:rtl/>
        </w:rPr>
        <w:t>&lt;&lt; קריאה &gt;&gt;</w:t>
      </w:r>
      <w:r>
        <w:rPr>
          <w:rtl/>
        </w:rPr>
        <w:t xml:space="preserve">  </w:t>
      </w:r>
      <w:bookmarkEnd w:id="8773"/>
    </w:p>
    <w:p w:rsidR="00B03324" w:rsidRDefault="00B03324" w:rsidP="00586B80">
      <w:pPr>
        <w:rPr>
          <w:rtl/>
          <w:lang w:eastAsia="he-IL"/>
        </w:rPr>
      </w:pPr>
    </w:p>
    <w:p w:rsidR="00B03324" w:rsidRDefault="00B03324" w:rsidP="00074318">
      <w:pPr>
        <w:rPr>
          <w:rtl/>
          <w:lang w:eastAsia="he-IL"/>
        </w:rPr>
      </w:pPr>
      <w:r>
        <w:rPr>
          <w:rFonts w:hint="cs"/>
          <w:rtl/>
          <w:lang w:eastAsia="he-IL"/>
        </w:rPr>
        <w:t xml:space="preserve">מי מפחיד אותך, מירב? אני </w:t>
      </w:r>
      <w:bookmarkStart w:id="8774" w:name="_ETM_Q44_624987"/>
      <w:bookmarkEnd w:id="8774"/>
      <w:r>
        <w:rPr>
          <w:rFonts w:hint="cs"/>
          <w:rtl/>
          <w:lang w:eastAsia="he-IL"/>
        </w:rPr>
        <w:t>אשמור עלייך.</w:t>
      </w:r>
    </w:p>
    <w:p w:rsidR="00B03324" w:rsidRDefault="00B03324" w:rsidP="00074318">
      <w:pPr>
        <w:rPr>
          <w:rtl/>
          <w:lang w:eastAsia="he-IL"/>
        </w:rPr>
      </w:pPr>
    </w:p>
    <w:p w:rsidR="00B03324" w:rsidRDefault="00B03324" w:rsidP="00074318">
      <w:pPr>
        <w:pStyle w:val="-"/>
        <w:keepNext/>
        <w:rPr>
          <w:rtl/>
        </w:rPr>
      </w:pPr>
      <w:bookmarkStart w:id="8775" w:name="ET_speakercontinue_5300_12"/>
      <w:r w:rsidRPr="001D1126">
        <w:rPr>
          <w:rStyle w:val="TagStyle"/>
          <w:rtl/>
        </w:rPr>
        <w:t xml:space="preserve"> &lt;&lt; דובר_המשך &gt;&gt;</w:t>
      </w:r>
      <w:r w:rsidRPr="0065582C">
        <w:rPr>
          <w:rStyle w:val="TagStyle"/>
          <w:rtl/>
        </w:rPr>
        <w:t xml:space="preserve"> </w:t>
      </w:r>
      <w:r>
        <w:rPr>
          <w:rtl/>
        </w:rPr>
        <w:t>מירב בן ארי (יש עתיד):</w:t>
      </w:r>
      <w:r w:rsidRPr="0065582C">
        <w:rPr>
          <w:rStyle w:val="TagStyle"/>
          <w:rtl/>
        </w:rPr>
        <w:t xml:space="preserve"> </w:t>
      </w:r>
      <w:r w:rsidRPr="001D1126">
        <w:rPr>
          <w:rStyle w:val="TagStyle"/>
          <w:rtl/>
        </w:rPr>
        <w:t>&lt;&lt; דובר_המשך &gt;&gt;</w:t>
      </w:r>
      <w:r>
        <w:rPr>
          <w:rtl/>
        </w:rPr>
        <w:t xml:space="preserve">  </w:t>
      </w:r>
      <w:bookmarkEnd w:id="8775"/>
    </w:p>
    <w:p w:rsidR="00B03324" w:rsidRDefault="00B03324" w:rsidP="00586B80">
      <w:pPr>
        <w:rPr>
          <w:rtl/>
          <w:lang w:eastAsia="he-IL"/>
        </w:rPr>
      </w:pPr>
    </w:p>
    <w:p w:rsidR="00B03324" w:rsidRDefault="00B03324" w:rsidP="00074318">
      <w:pPr>
        <w:rPr>
          <w:rtl/>
          <w:lang w:eastAsia="he-IL"/>
        </w:rPr>
      </w:pPr>
      <w:r>
        <w:rPr>
          <w:rFonts w:hint="cs"/>
          <w:rtl/>
          <w:lang w:eastAsia="he-IL"/>
        </w:rPr>
        <w:t xml:space="preserve">היא </w:t>
      </w:r>
      <w:bookmarkStart w:id="8776" w:name="_ETM_Q44_617896"/>
      <w:bookmarkEnd w:id="8776"/>
      <w:r>
        <w:rPr>
          <w:rFonts w:hint="cs"/>
          <w:rtl/>
          <w:lang w:eastAsia="he-IL"/>
        </w:rPr>
        <w:t xml:space="preserve">לא מפחידה אותי. אני יכולה להרגיע אותך - - </w:t>
      </w:r>
      <w:bookmarkStart w:id="8777" w:name="_ETM_Q44_619965"/>
      <w:bookmarkEnd w:id="8777"/>
      <w:r>
        <w:rPr>
          <w:rFonts w:hint="cs"/>
          <w:rtl/>
          <w:lang w:eastAsia="he-IL"/>
        </w:rPr>
        <w:t xml:space="preserve">- </w:t>
      </w:r>
    </w:p>
    <w:p w:rsidR="00B03324" w:rsidRDefault="00B03324" w:rsidP="00074318">
      <w:pPr>
        <w:rPr>
          <w:rtl/>
          <w:lang w:eastAsia="he-IL"/>
        </w:rPr>
      </w:pPr>
      <w:bookmarkStart w:id="8778" w:name="_ETM_Q44_620398"/>
      <w:bookmarkStart w:id="8779" w:name="_ETM_Q44_620442"/>
      <w:bookmarkEnd w:id="8778"/>
      <w:bookmarkEnd w:id="8779"/>
    </w:p>
    <w:p w:rsidR="00B03324" w:rsidRDefault="00B03324" w:rsidP="00074318">
      <w:pPr>
        <w:pStyle w:val="af6"/>
        <w:keepNext/>
        <w:rPr>
          <w:rtl/>
        </w:rPr>
      </w:pPr>
      <w:r w:rsidRPr="001D1126">
        <w:rPr>
          <w:rStyle w:val="TagStyle"/>
          <w:rtl/>
        </w:rPr>
        <w:t xml:space="preserve"> &lt;&lt; יור &gt;&gt;</w:t>
      </w:r>
      <w:r w:rsidRPr="005105F5">
        <w:rPr>
          <w:rStyle w:val="TagStyle"/>
          <w:rtl/>
        </w:rPr>
        <w:t xml:space="preserve"> </w:t>
      </w:r>
      <w:r>
        <w:rPr>
          <w:rtl/>
        </w:rPr>
        <w:t>היו"ר מאיר כהן:</w:t>
      </w:r>
      <w:r w:rsidRPr="005105F5">
        <w:rPr>
          <w:rStyle w:val="TagStyle"/>
          <w:rtl/>
        </w:rPr>
        <w:t xml:space="preserve"> </w:t>
      </w:r>
      <w:r w:rsidRPr="001D1126">
        <w:rPr>
          <w:rStyle w:val="TagStyle"/>
          <w:rtl/>
        </w:rPr>
        <w:t>&lt;&lt; יור &gt;&gt;</w:t>
      </w:r>
      <w:r>
        <w:rPr>
          <w:rtl/>
        </w:rPr>
        <w:t xml:space="preserve">  </w:t>
      </w:r>
    </w:p>
    <w:p w:rsidR="00B03324" w:rsidRDefault="00B03324" w:rsidP="00586B80">
      <w:pPr>
        <w:rPr>
          <w:rtl/>
          <w:lang w:eastAsia="he-IL"/>
        </w:rPr>
      </w:pPr>
    </w:p>
    <w:p w:rsidR="00B03324" w:rsidRDefault="00B03324" w:rsidP="00074318">
      <w:pPr>
        <w:rPr>
          <w:rtl/>
          <w:lang w:eastAsia="he-IL"/>
        </w:rPr>
      </w:pPr>
      <w:bookmarkStart w:id="8780" w:name="_ETM_Q44_619619"/>
      <w:bookmarkEnd w:id="8780"/>
      <w:r>
        <w:rPr>
          <w:rFonts w:hint="cs"/>
          <w:rtl/>
          <w:lang w:eastAsia="he-IL"/>
        </w:rPr>
        <w:t xml:space="preserve">תודה רבה. </w:t>
      </w:r>
    </w:p>
    <w:p w:rsidR="00B03324" w:rsidRDefault="00B03324" w:rsidP="00074318">
      <w:pPr>
        <w:rPr>
          <w:rtl/>
          <w:lang w:eastAsia="he-IL"/>
        </w:rPr>
      </w:pPr>
      <w:bookmarkStart w:id="8781" w:name="_ETM_Q44_621172"/>
      <w:bookmarkStart w:id="8782" w:name="_ETM_Q44_621225"/>
      <w:bookmarkEnd w:id="8781"/>
      <w:bookmarkEnd w:id="8782"/>
    </w:p>
    <w:p w:rsidR="00B03324" w:rsidRDefault="00B03324" w:rsidP="00074318">
      <w:pPr>
        <w:pStyle w:val="-"/>
        <w:keepNext/>
        <w:rPr>
          <w:rtl/>
        </w:rPr>
      </w:pPr>
      <w:bookmarkStart w:id="8783" w:name="ET_speakercontinue_5300_30"/>
      <w:r w:rsidRPr="001D1126">
        <w:rPr>
          <w:rStyle w:val="TagStyle"/>
          <w:rtl/>
        </w:rPr>
        <w:t xml:space="preserve"> &lt;&lt; דובר_המשך &gt;&gt;</w:t>
      </w:r>
      <w:r w:rsidRPr="005105F5">
        <w:rPr>
          <w:rStyle w:val="TagStyle"/>
          <w:rtl/>
        </w:rPr>
        <w:t xml:space="preserve"> </w:t>
      </w:r>
      <w:r>
        <w:rPr>
          <w:rtl/>
        </w:rPr>
        <w:t>מירב בן ארי (יש עתיד):</w:t>
      </w:r>
      <w:r w:rsidRPr="005105F5">
        <w:rPr>
          <w:rStyle w:val="TagStyle"/>
          <w:rtl/>
        </w:rPr>
        <w:t xml:space="preserve"> </w:t>
      </w:r>
      <w:r w:rsidRPr="001D1126">
        <w:rPr>
          <w:rStyle w:val="TagStyle"/>
          <w:rtl/>
        </w:rPr>
        <w:t>&lt;&lt; דובר_המשך &gt;&gt;</w:t>
      </w:r>
      <w:r>
        <w:rPr>
          <w:rtl/>
        </w:rPr>
        <w:t xml:space="preserve">  </w:t>
      </w:r>
      <w:bookmarkEnd w:id="8783"/>
    </w:p>
    <w:p w:rsidR="00B03324" w:rsidRDefault="00B03324" w:rsidP="00586B80">
      <w:pPr>
        <w:rPr>
          <w:rtl/>
          <w:lang w:eastAsia="he-IL"/>
        </w:rPr>
      </w:pPr>
    </w:p>
    <w:p w:rsidR="00B03324" w:rsidRDefault="00B03324" w:rsidP="00074318">
      <w:pPr>
        <w:rPr>
          <w:rtl/>
          <w:lang w:eastAsia="he-IL"/>
        </w:rPr>
      </w:pPr>
      <w:bookmarkStart w:id="8784" w:name="_ETM_Q44_622306"/>
      <w:bookmarkEnd w:id="8784"/>
      <w:r>
        <w:rPr>
          <w:rFonts w:hint="cs"/>
          <w:rtl/>
          <w:lang w:eastAsia="he-IL"/>
        </w:rPr>
        <w:t xml:space="preserve">אני מסיימת. היא לא מפחידה אותי, היא </w:t>
      </w:r>
      <w:bookmarkStart w:id="8785" w:name="_ETM_Q44_623844"/>
      <w:bookmarkEnd w:id="8785"/>
      <w:r>
        <w:rPr>
          <w:rFonts w:hint="cs"/>
          <w:rtl/>
          <w:lang w:eastAsia="he-IL"/>
        </w:rPr>
        <w:t>לא מטרידה אותי. אני אומרת לך את האמת, לא תאמין,</w:t>
      </w:r>
      <w:bookmarkStart w:id="8786" w:name="_ETM_Q44_626428"/>
      <w:bookmarkEnd w:id="8786"/>
      <w:r>
        <w:rPr>
          <w:rFonts w:hint="cs"/>
          <w:rtl/>
          <w:lang w:eastAsia="he-IL"/>
        </w:rPr>
        <w:t xml:space="preserve"> אני </w:t>
      </w:r>
      <w:bookmarkStart w:id="8787" w:name="_ETM_Q44_620613"/>
      <w:bookmarkStart w:id="8788" w:name="_ETM_Q44_620739"/>
      <w:bookmarkEnd w:id="8787"/>
      <w:bookmarkEnd w:id="8788"/>
      <w:r>
        <w:rPr>
          <w:rFonts w:hint="cs"/>
          <w:rtl/>
          <w:lang w:eastAsia="he-IL"/>
        </w:rPr>
        <w:t>אפילו לא סופרת, לא את ההתנהלות – אבל העובדה שהשיח הקיצוני הזה מנורמל פה, אפילו כשאתה דיברת, זה שפל של הכנסת</w:t>
      </w:r>
      <w:r w:rsidR="00074318">
        <w:rPr>
          <w:rFonts w:hint="cs"/>
          <w:rtl/>
          <w:lang w:eastAsia="he-IL"/>
        </w:rPr>
        <w:t>,</w:t>
      </w:r>
      <w:r>
        <w:rPr>
          <w:rFonts w:hint="cs"/>
          <w:rtl/>
          <w:lang w:eastAsia="he-IL"/>
        </w:rPr>
        <w:t xml:space="preserve"> לא שלי, </w:t>
      </w:r>
      <w:bookmarkStart w:id="8789" w:name="_ETM_Q44_638858"/>
      <w:bookmarkEnd w:id="8789"/>
      <w:r>
        <w:rPr>
          <w:rFonts w:hint="cs"/>
          <w:rtl/>
          <w:lang w:eastAsia="he-IL"/>
        </w:rPr>
        <w:t xml:space="preserve">לא של לזימי ולא של נאור שירי. </w:t>
      </w:r>
    </w:p>
    <w:p w:rsidR="00B03324" w:rsidRDefault="00B03324" w:rsidP="00074318">
      <w:pPr>
        <w:rPr>
          <w:rtl/>
          <w:lang w:eastAsia="he-IL"/>
        </w:rPr>
      </w:pPr>
    </w:p>
    <w:p w:rsidR="00B03324" w:rsidRDefault="00B03324" w:rsidP="00074318">
      <w:pPr>
        <w:pStyle w:val="af5"/>
        <w:keepNext/>
        <w:rPr>
          <w:rtl/>
        </w:rPr>
      </w:pPr>
      <w:bookmarkStart w:id="8790" w:name="ET_interruption_6157_13"/>
      <w:r w:rsidRPr="001D1126">
        <w:rPr>
          <w:rStyle w:val="TagStyle"/>
          <w:rtl/>
        </w:rPr>
        <w:t xml:space="preserve"> &lt;&lt; קריאה &gt;&gt;</w:t>
      </w:r>
      <w:r w:rsidRPr="0065582C">
        <w:rPr>
          <w:rStyle w:val="TagStyle"/>
          <w:rtl/>
        </w:rPr>
        <w:t xml:space="preserve"> </w:t>
      </w:r>
      <w:r>
        <w:rPr>
          <w:rtl/>
        </w:rPr>
        <w:t>שמחה רוטמן (הציונות הדתית):</w:t>
      </w:r>
      <w:r w:rsidRPr="0065582C">
        <w:rPr>
          <w:rStyle w:val="TagStyle"/>
          <w:rtl/>
        </w:rPr>
        <w:t xml:space="preserve"> </w:t>
      </w:r>
      <w:r w:rsidRPr="001D1126">
        <w:rPr>
          <w:rStyle w:val="TagStyle"/>
          <w:rtl/>
        </w:rPr>
        <w:t>&lt;&lt; קריאה &gt;&gt;</w:t>
      </w:r>
      <w:r>
        <w:rPr>
          <w:rtl/>
        </w:rPr>
        <w:t xml:space="preserve">  </w:t>
      </w:r>
      <w:bookmarkEnd w:id="8790"/>
    </w:p>
    <w:p w:rsidR="00B03324" w:rsidRDefault="00B03324" w:rsidP="00586B80">
      <w:pPr>
        <w:rPr>
          <w:rtl/>
          <w:lang w:eastAsia="he-IL"/>
        </w:rPr>
      </w:pPr>
    </w:p>
    <w:p w:rsidR="00B03324" w:rsidRDefault="00B03324" w:rsidP="00074318">
      <w:pPr>
        <w:rPr>
          <w:rtl/>
          <w:lang w:eastAsia="he-IL"/>
        </w:rPr>
      </w:pPr>
      <w:r>
        <w:rPr>
          <w:rFonts w:hint="cs"/>
          <w:rtl/>
          <w:lang w:eastAsia="he-IL"/>
        </w:rPr>
        <w:t xml:space="preserve">אני גם צריך </w:t>
      </w:r>
      <w:bookmarkStart w:id="8791" w:name="_ETM_Q44_642500"/>
      <w:bookmarkEnd w:id="8791"/>
      <w:r>
        <w:rPr>
          <w:rFonts w:hint="cs"/>
          <w:rtl/>
          <w:lang w:eastAsia="he-IL"/>
        </w:rPr>
        <w:t xml:space="preserve">- - - </w:t>
      </w:r>
    </w:p>
    <w:p w:rsidR="00B03324" w:rsidRDefault="00B03324" w:rsidP="00074318">
      <w:pPr>
        <w:rPr>
          <w:rtl/>
          <w:lang w:eastAsia="he-IL"/>
        </w:rPr>
      </w:pPr>
      <w:bookmarkStart w:id="8792" w:name="_ETM_Q44_643515"/>
      <w:bookmarkStart w:id="8793" w:name="_ETM_Q44_643600"/>
      <w:bookmarkEnd w:id="8792"/>
      <w:bookmarkEnd w:id="8793"/>
    </w:p>
    <w:p w:rsidR="00B03324" w:rsidRDefault="00B03324" w:rsidP="00074318">
      <w:pPr>
        <w:pStyle w:val="-"/>
        <w:keepNext/>
        <w:rPr>
          <w:rtl/>
        </w:rPr>
      </w:pPr>
      <w:bookmarkStart w:id="8794" w:name="ET_speakercontinue_5300_14"/>
      <w:r w:rsidRPr="001D1126">
        <w:rPr>
          <w:rStyle w:val="TagStyle"/>
          <w:rtl/>
        </w:rPr>
        <w:t xml:space="preserve"> &lt;&lt; דובר_המשך &gt;&gt;</w:t>
      </w:r>
      <w:r w:rsidRPr="0065582C">
        <w:rPr>
          <w:rStyle w:val="TagStyle"/>
          <w:rtl/>
        </w:rPr>
        <w:t xml:space="preserve"> </w:t>
      </w:r>
      <w:r>
        <w:rPr>
          <w:rtl/>
        </w:rPr>
        <w:t>מירב בן ארי (יש עתיד):</w:t>
      </w:r>
      <w:r w:rsidRPr="0065582C">
        <w:rPr>
          <w:rStyle w:val="TagStyle"/>
          <w:rtl/>
        </w:rPr>
        <w:t xml:space="preserve"> </w:t>
      </w:r>
      <w:r w:rsidRPr="001D1126">
        <w:rPr>
          <w:rStyle w:val="TagStyle"/>
          <w:rtl/>
        </w:rPr>
        <w:t>&lt;&lt; דובר_המשך &gt;&gt;</w:t>
      </w:r>
      <w:r>
        <w:rPr>
          <w:rtl/>
        </w:rPr>
        <w:t xml:space="preserve">  </w:t>
      </w:r>
      <w:bookmarkEnd w:id="8794"/>
    </w:p>
    <w:p w:rsidR="00B03324" w:rsidRDefault="00B03324" w:rsidP="00586B80">
      <w:pPr>
        <w:rPr>
          <w:rtl/>
          <w:lang w:eastAsia="he-IL"/>
        </w:rPr>
      </w:pPr>
    </w:p>
    <w:p w:rsidR="00B03324" w:rsidRDefault="00B03324" w:rsidP="00074318">
      <w:pPr>
        <w:rPr>
          <w:rtl/>
          <w:lang w:eastAsia="he-IL"/>
        </w:rPr>
      </w:pPr>
      <w:r>
        <w:rPr>
          <w:rFonts w:hint="cs"/>
          <w:rtl/>
          <w:lang w:eastAsia="he-IL"/>
        </w:rPr>
        <w:t>כן, אמרת דברים נוראיים</w:t>
      </w:r>
      <w:r w:rsidR="00074318">
        <w:rPr>
          <w:rFonts w:hint="cs"/>
          <w:rtl/>
          <w:lang w:eastAsia="he-IL"/>
        </w:rPr>
        <w:t>,</w:t>
      </w:r>
      <w:r>
        <w:rPr>
          <w:rFonts w:hint="cs"/>
          <w:rtl/>
          <w:lang w:eastAsia="he-IL"/>
        </w:rPr>
        <w:t xml:space="preserve"> ומאיר אמר את זה</w:t>
      </w:r>
      <w:bookmarkStart w:id="8795" w:name="_ETM_Q44_645636"/>
      <w:bookmarkEnd w:id="8795"/>
      <w:r>
        <w:rPr>
          <w:rFonts w:hint="cs"/>
          <w:rtl/>
          <w:lang w:eastAsia="he-IL"/>
        </w:rPr>
        <w:t xml:space="preserve"> בעצמו. </w:t>
      </w:r>
    </w:p>
    <w:p w:rsidR="00B03324" w:rsidRDefault="00B03324" w:rsidP="00074318">
      <w:pPr>
        <w:rPr>
          <w:rtl/>
          <w:lang w:eastAsia="he-IL"/>
        </w:rPr>
      </w:pPr>
      <w:bookmarkStart w:id="8796" w:name="_ETM_Q44_645404"/>
      <w:bookmarkStart w:id="8797" w:name="_ETM_Q44_645498"/>
      <w:bookmarkEnd w:id="8796"/>
      <w:bookmarkEnd w:id="8797"/>
    </w:p>
    <w:p w:rsidR="00B03324" w:rsidRDefault="00B03324" w:rsidP="00074318">
      <w:pPr>
        <w:pStyle w:val="af6"/>
        <w:keepNext/>
        <w:rPr>
          <w:rtl/>
        </w:rPr>
      </w:pPr>
      <w:r w:rsidRPr="001D1126">
        <w:rPr>
          <w:rStyle w:val="TagStyle"/>
          <w:rtl/>
        </w:rPr>
        <w:t xml:space="preserve"> &lt;&lt; יור &gt;&gt;</w:t>
      </w:r>
      <w:r w:rsidRPr="00A06EF8">
        <w:rPr>
          <w:rStyle w:val="TagStyle"/>
          <w:rtl/>
        </w:rPr>
        <w:t xml:space="preserve"> </w:t>
      </w:r>
      <w:r>
        <w:rPr>
          <w:rtl/>
        </w:rPr>
        <w:t>היו"ר מאיר כהן:</w:t>
      </w:r>
      <w:r w:rsidRPr="00A06EF8">
        <w:rPr>
          <w:rStyle w:val="TagStyle"/>
          <w:rtl/>
        </w:rPr>
        <w:t xml:space="preserve"> </w:t>
      </w:r>
      <w:r w:rsidRPr="001D1126">
        <w:rPr>
          <w:rStyle w:val="TagStyle"/>
          <w:rtl/>
        </w:rPr>
        <w:t>&lt;&lt; יור &gt;&gt;</w:t>
      </w:r>
      <w:r>
        <w:rPr>
          <w:rtl/>
        </w:rPr>
        <w:t xml:space="preserve">  </w:t>
      </w:r>
    </w:p>
    <w:p w:rsidR="00B03324" w:rsidRDefault="00B03324" w:rsidP="00586B80">
      <w:pPr>
        <w:rPr>
          <w:rtl/>
          <w:lang w:eastAsia="he-IL"/>
        </w:rPr>
      </w:pPr>
    </w:p>
    <w:p w:rsidR="00B03324" w:rsidRDefault="00B03324" w:rsidP="00074318">
      <w:pPr>
        <w:rPr>
          <w:rtl/>
          <w:lang w:eastAsia="he-IL"/>
        </w:rPr>
      </w:pPr>
      <w:bookmarkStart w:id="8798" w:name="_ETM_Q44_646322"/>
      <w:bookmarkEnd w:id="8798"/>
      <w:r>
        <w:rPr>
          <w:rFonts w:hint="cs"/>
          <w:rtl/>
          <w:lang w:eastAsia="he-IL"/>
        </w:rPr>
        <w:t xml:space="preserve">תודה רבה. </w:t>
      </w:r>
      <w:bookmarkStart w:id="8799" w:name="_ETM_Q44_646772"/>
      <w:bookmarkEnd w:id="8799"/>
    </w:p>
    <w:p w:rsidR="00B03324" w:rsidRDefault="00B03324" w:rsidP="00074318">
      <w:pPr>
        <w:rPr>
          <w:rtl/>
          <w:lang w:eastAsia="he-IL"/>
        </w:rPr>
      </w:pPr>
      <w:bookmarkStart w:id="8800" w:name="_ETM_Q44_646817"/>
      <w:bookmarkEnd w:id="8800"/>
    </w:p>
    <w:p w:rsidR="00B03324" w:rsidRDefault="00B03324" w:rsidP="00074318">
      <w:pPr>
        <w:pStyle w:val="af5"/>
        <w:keepNext/>
        <w:rPr>
          <w:rtl/>
        </w:rPr>
      </w:pPr>
      <w:bookmarkStart w:id="8801" w:name="ET_interruption_6157_32"/>
      <w:r w:rsidRPr="001D1126">
        <w:rPr>
          <w:rStyle w:val="TagStyle"/>
          <w:rtl/>
        </w:rPr>
        <w:t xml:space="preserve"> &lt;&lt; קריאה &gt;&gt;</w:t>
      </w:r>
      <w:r w:rsidRPr="00A06EF8">
        <w:rPr>
          <w:rStyle w:val="TagStyle"/>
          <w:rtl/>
        </w:rPr>
        <w:t xml:space="preserve"> </w:t>
      </w:r>
      <w:r>
        <w:rPr>
          <w:rtl/>
        </w:rPr>
        <w:t>שמחה רוטמן (הציונות הדתית):</w:t>
      </w:r>
      <w:r w:rsidRPr="00A06EF8">
        <w:rPr>
          <w:rStyle w:val="TagStyle"/>
          <w:rtl/>
        </w:rPr>
        <w:t xml:space="preserve"> </w:t>
      </w:r>
      <w:r w:rsidRPr="001D1126">
        <w:rPr>
          <w:rStyle w:val="TagStyle"/>
          <w:rtl/>
        </w:rPr>
        <w:t>&lt;&lt; קריאה &gt;&gt;</w:t>
      </w:r>
      <w:r>
        <w:rPr>
          <w:rtl/>
        </w:rPr>
        <w:t xml:space="preserve">  </w:t>
      </w:r>
      <w:bookmarkEnd w:id="8801"/>
    </w:p>
    <w:p w:rsidR="00B03324" w:rsidRDefault="00B03324" w:rsidP="00586B80">
      <w:pPr>
        <w:rPr>
          <w:rtl/>
          <w:lang w:eastAsia="he-IL"/>
        </w:rPr>
      </w:pPr>
    </w:p>
    <w:p w:rsidR="00B03324" w:rsidRDefault="00B03324" w:rsidP="00074318">
      <w:pPr>
        <w:rPr>
          <w:rtl/>
          <w:lang w:eastAsia="he-IL"/>
        </w:rPr>
      </w:pPr>
      <w:bookmarkStart w:id="8802" w:name="_ETM_Q44_646994"/>
      <w:bookmarkEnd w:id="8802"/>
      <w:r>
        <w:rPr>
          <w:rFonts w:hint="cs"/>
          <w:rtl/>
          <w:lang w:eastAsia="he-IL"/>
        </w:rPr>
        <w:t>אין שום בעיה, אני אבקש אחר</w:t>
      </w:r>
      <w:bookmarkStart w:id="8803" w:name="_ETM_Q44_646947"/>
      <w:bookmarkEnd w:id="8803"/>
      <w:r>
        <w:rPr>
          <w:rFonts w:hint="cs"/>
          <w:rtl/>
          <w:lang w:eastAsia="he-IL"/>
        </w:rPr>
        <w:t xml:space="preserve"> כך הודעה אישית. </w:t>
      </w:r>
    </w:p>
    <w:p w:rsidR="00B03324" w:rsidRDefault="00B03324" w:rsidP="00074318">
      <w:pPr>
        <w:rPr>
          <w:rtl/>
          <w:lang w:eastAsia="he-IL"/>
        </w:rPr>
      </w:pPr>
    </w:p>
    <w:p w:rsidR="00B03324" w:rsidRDefault="00B03324" w:rsidP="00074318">
      <w:pPr>
        <w:pStyle w:val="-"/>
        <w:keepNext/>
        <w:rPr>
          <w:rtl/>
        </w:rPr>
      </w:pPr>
      <w:bookmarkStart w:id="8804" w:name="ET_speakercontinue_5300_33"/>
      <w:r w:rsidRPr="001D1126">
        <w:rPr>
          <w:rStyle w:val="TagStyle"/>
          <w:rtl/>
        </w:rPr>
        <w:t xml:space="preserve"> &lt;&lt; דובר_המשך &gt;&gt;</w:t>
      </w:r>
      <w:r w:rsidRPr="00A06EF8">
        <w:rPr>
          <w:rStyle w:val="TagStyle"/>
          <w:rtl/>
        </w:rPr>
        <w:t xml:space="preserve"> </w:t>
      </w:r>
      <w:r>
        <w:rPr>
          <w:rtl/>
        </w:rPr>
        <w:t>מירב בן ארי (יש עתיד):</w:t>
      </w:r>
      <w:r w:rsidRPr="00A06EF8">
        <w:rPr>
          <w:rStyle w:val="TagStyle"/>
          <w:rtl/>
        </w:rPr>
        <w:t xml:space="preserve"> </w:t>
      </w:r>
      <w:r w:rsidRPr="001D1126">
        <w:rPr>
          <w:rStyle w:val="TagStyle"/>
          <w:rtl/>
        </w:rPr>
        <w:t>&lt;&lt; דובר_המשך &gt;&gt;</w:t>
      </w:r>
      <w:r>
        <w:rPr>
          <w:rtl/>
        </w:rPr>
        <w:t xml:space="preserve">  </w:t>
      </w:r>
      <w:bookmarkEnd w:id="8804"/>
    </w:p>
    <w:p w:rsidR="00B03324" w:rsidRDefault="00B03324" w:rsidP="00586B80">
      <w:pPr>
        <w:rPr>
          <w:rtl/>
          <w:lang w:eastAsia="he-IL"/>
        </w:rPr>
      </w:pPr>
    </w:p>
    <w:p w:rsidR="00B03324" w:rsidRDefault="00B03324" w:rsidP="00074318">
      <w:pPr>
        <w:rPr>
          <w:rtl/>
          <w:lang w:eastAsia="he-IL"/>
        </w:rPr>
      </w:pPr>
      <w:bookmarkStart w:id="8805" w:name="_ETM_Q44_647297"/>
      <w:bookmarkEnd w:id="8805"/>
      <w:r>
        <w:rPr>
          <w:rFonts w:hint="cs"/>
          <w:rtl/>
          <w:lang w:eastAsia="he-IL"/>
        </w:rPr>
        <w:t xml:space="preserve">הוא אמר דברים </w:t>
      </w:r>
      <w:bookmarkStart w:id="8806" w:name="_ETM_Q44_647183"/>
      <w:bookmarkEnd w:id="8806"/>
      <w:r>
        <w:rPr>
          <w:rFonts w:hint="cs"/>
          <w:rtl/>
          <w:lang w:eastAsia="he-IL"/>
        </w:rPr>
        <w:t>הגיוניים?</w:t>
      </w:r>
      <w:r>
        <w:rPr>
          <w:rFonts w:hint="cs"/>
          <w:lang w:eastAsia="he-IL"/>
        </w:rPr>
        <w:t xml:space="preserve"> </w:t>
      </w:r>
    </w:p>
    <w:p w:rsidR="00B03324" w:rsidRDefault="00B03324" w:rsidP="00074318">
      <w:pPr>
        <w:rPr>
          <w:rtl/>
          <w:lang w:eastAsia="he-IL"/>
        </w:rPr>
      </w:pPr>
      <w:bookmarkStart w:id="8807" w:name="_ETM_Q44_651047"/>
      <w:bookmarkStart w:id="8808" w:name="_ETM_Q44_651103"/>
      <w:bookmarkEnd w:id="8807"/>
      <w:bookmarkEnd w:id="8808"/>
    </w:p>
    <w:p w:rsidR="00B03324" w:rsidRDefault="00B03324" w:rsidP="00074318">
      <w:pPr>
        <w:pStyle w:val="af6"/>
        <w:keepNext/>
        <w:rPr>
          <w:rtl/>
        </w:rPr>
      </w:pPr>
      <w:bookmarkStart w:id="8809" w:name="ET_yor_6597_34"/>
      <w:r w:rsidRPr="001D1126">
        <w:rPr>
          <w:rStyle w:val="TagStyle"/>
          <w:rtl/>
        </w:rPr>
        <w:t xml:space="preserve"> &lt;&lt; יור &gt;&gt;</w:t>
      </w:r>
      <w:r w:rsidRPr="00A06EF8">
        <w:rPr>
          <w:rStyle w:val="TagStyle"/>
          <w:rtl/>
        </w:rPr>
        <w:t xml:space="preserve"> </w:t>
      </w:r>
      <w:r>
        <w:rPr>
          <w:rtl/>
        </w:rPr>
        <w:t>היו"ר מאיר כהן:</w:t>
      </w:r>
      <w:r w:rsidRPr="00A06EF8">
        <w:rPr>
          <w:rStyle w:val="TagStyle"/>
          <w:rtl/>
        </w:rPr>
        <w:t xml:space="preserve"> </w:t>
      </w:r>
      <w:r w:rsidRPr="001D1126">
        <w:rPr>
          <w:rStyle w:val="TagStyle"/>
          <w:rtl/>
        </w:rPr>
        <w:t>&lt;&lt; יור &gt;&gt;</w:t>
      </w:r>
      <w:r>
        <w:rPr>
          <w:rtl/>
        </w:rPr>
        <w:t xml:space="preserve">  </w:t>
      </w:r>
      <w:bookmarkEnd w:id="8809"/>
    </w:p>
    <w:p w:rsidR="00B03324" w:rsidRDefault="00B03324" w:rsidP="00586B80">
      <w:pPr>
        <w:rPr>
          <w:rtl/>
          <w:lang w:eastAsia="he-IL"/>
        </w:rPr>
      </w:pPr>
    </w:p>
    <w:p w:rsidR="00B03324" w:rsidRPr="00A06EF8" w:rsidRDefault="00B03324" w:rsidP="00074318">
      <w:pPr>
        <w:rPr>
          <w:rtl/>
          <w:lang w:eastAsia="he-IL"/>
        </w:rPr>
      </w:pPr>
      <w:bookmarkStart w:id="8810" w:name="_ETM_Q44_652057"/>
      <w:bookmarkEnd w:id="8810"/>
      <w:r>
        <w:rPr>
          <w:rFonts w:hint="cs"/>
          <w:rtl/>
          <w:lang w:eastAsia="he-IL"/>
        </w:rPr>
        <w:t xml:space="preserve">אני לא יודע. אני איש מבוגר, מכיר טוב את </w:t>
      </w:r>
      <w:bookmarkStart w:id="8811" w:name="_ETM_Q44_655724"/>
      <w:bookmarkEnd w:id="8811"/>
      <w:r>
        <w:rPr>
          <w:rFonts w:hint="cs"/>
          <w:rtl/>
          <w:lang w:eastAsia="he-IL"/>
        </w:rPr>
        <w:t>הכנסת, היום באמת נאמרים דברים שמעולם לא עלו. תקפו שופטים</w:t>
      </w:r>
      <w:bookmarkStart w:id="8812" w:name="_ETM_Q44_664139"/>
      <w:bookmarkEnd w:id="8812"/>
      <w:r>
        <w:rPr>
          <w:rFonts w:hint="cs"/>
          <w:rtl/>
          <w:lang w:eastAsia="he-IL"/>
        </w:rPr>
        <w:t xml:space="preserve"> ופרקליטים. חבר הכנסת נאור שירי. והאם יש עוד מישהו מיש</w:t>
      </w:r>
      <w:bookmarkStart w:id="8813" w:name="_ETM_Q44_670376"/>
      <w:bookmarkEnd w:id="8813"/>
      <w:r>
        <w:rPr>
          <w:rFonts w:hint="cs"/>
          <w:rtl/>
          <w:lang w:eastAsia="he-IL"/>
        </w:rPr>
        <w:t xml:space="preserve"> עתיד?</w:t>
      </w:r>
      <w:r>
        <w:rPr>
          <w:rFonts w:hint="cs"/>
          <w:lang w:eastAsia="he-IL"/>
        </w:rPr>
        <w:t xml:space="preserve"> </w:t>
      </w:r>
    </w:p>
    <w:p w:rsidR="00B03324" w:rsidRDefault="00B03324" w:rsidP="00074318">
      <w:pPr>
        <w:rPr>
          <w:rtl/>
          <w:lang w:eastAsia="he-IL"/>
        </w:rPr>
      </w:pPr>
    </w:p>
    <w:p w:rsidR="00B03324" w:rsidRDefault="00B03324" w:rsidP="00074318">
      <w:pPr>
        <w:pStyle w:val="af5"/>
        <w:keepNext/>
        <w:rPr>
          <w:rtl/>
        </w:rPr>
      </w:pPr>
      <w:bookmarkStart w:id="8814" w:name="ET_interruption_5300_16"/>
      <w:r w:rsidRPr="001D1126">
        <w:rPr>
          <w:rStyle w:val="TagStyle"/>
          <w:rtl/>
        </w:rPr>
        <w:t>&lt;&lt; קריאה &gt;&gt;</w:t>
      </w:r>
      <w:r w:rsidRPr="00744EE6">
        <w:rPr>
          <w:rStyle w:val="TagStyle"/>
          <w:rtl/>
        </w:rPr>
        <w:t xml:space="preserve"> </w:t>
      </w:r>
      <w:r>
        <w:rPr>
          <w:rtl/>
        </w:rPr>
        <w:t>מירב בן ארי (יש עתיד):</w:t>
      </w:r>
      <w:r w:rsidRPr="00744EE6">
        <w:rPr>
          <w:rStyle w:val="TagStyle"/>
          <w:rtl/>
        </w:rPr>
        <w:t xml:space="preserve"> </w:t>
      </w:r>
      <w:r w:rsidRPr="001D1126">
        <w:rPr>
          <w:rStyle w:val="TagStyle"/>
          <w:rtl/>
        </w:rPr>
        <w:t>&lt;&lt; קריאה &gt;&gt;</w:t>
      </w:r>
      <w:r>
        <w:rPr>
          <w:rtl/>
        </w:rPr>
        <w:t xml:space="preserve">  </w:t>
      </w:r>
      <w:bookmarkEnd w:id="8814"/>
    </w:p>
    <w:p w:rsidR="00B03324" w:rsidRDefault="00B03324" w:rsidP="00586B80">
      <w:pPr>
        <w:rPr>
          <w:rtl/>
          <w:lang w:eastAsia="he-IL"/>
        </w:rPr>
      </w:pPr>
    </w:p>
    <w:p w:rsidR="00B03324" w:rsidRDefault="00B03324" w:rsidP="00074318">
      <w:pPr>
        <w:rPr>
          <w:rtl/>
          <w:lang w:eastAsia="he-IL"/>
        </w:rPr>
      </w:pPr>
      <w:r>
        <w:rPr>
          <w:rFonts w:hint="cs"/>
          <w:rtl/>
          <w:lang w:eastAsia="he-IL"/>
        </w:rPr>
        <w:t xml:space="preserve">לא. מיש עתיד לא. </w:t>
      </w:r>
    </w:p>
    <w:p w:rsidR="00B03324" w:rsidRDefault="00B03324" w:rsidP="00074318">
      <w:pPr>
        <w:rPr>
          <w:rtl/>
          <w:lang w:eastAsia="he-IL"/>
        </w:rPr>
      </w:pPr>
    </w:p>
    <w:p w:rsidR="00B03324" w:rsidRDefault="00B03324" w:rsidP="00074318">
      <w:pPr>
        <w:pStyle w:val="af6"/>
        <w:keepNext/>
        <w:rPr>
          <w:rtl/>
        </w:rPr>
      </w:pPr>
      <w:bookmarkStart w:id="8815" w:name="ET_yor_6597_17"/>
      <w:r w:rsidRPr="001D1126">
        <w:rPr>
          <w:rStyle w:val="TagStyle"/>
          <w:rtl/>
        </w:rPr>
        <w:t xml:space="preserve"> &lt;&lt; יור &gt;&gt;</w:t>
      </w:r>
      <w:r w:rsidRPr="00744EE6">
        <w:rPr>
          <w:rStyle w:val="TagStyle"/>
          <w:rtl/>
        </w:rPr>
        <w:t xml:space="preserve"> </w:t>
      </w:r>
      <w:r>
        <w:rPr>
          <w:rtl/>
        </w:rPr>
        <w:t>היו"ר מאיר כהן:</w:t>
      </w:r>
      <w:r w:rsidRPr="00744EE6">
        <w:rPr>
          <w:rStyle w:val="TagStyle"/>
          <w:rtl/>
        </w:rPr>
        <w:t xml:space="preserve"> </w:t>
      </w:r>
      <w:r w:rsidRPr="001D1126">
        <w:rPr>
          <w:rStyle w:val="TagStyle"/>
          <w:rtl/>
        </w:rPr>
        <w:t>&lt;&lt; יור &gt;&gt;</w:t>
      </w:r>
      <w:r>
        <w:rPr>
          <w:rtl/>
        </w:rPr>
        <w:t xml:space="preserve">  </w:t>
      </w:r>
      <w:bookmarkEnd w:id="8815"/>
    </w:p>
    <w:p w:rsidR="00B03324" w:rsidRDefault="00B03324" w:rsidP="00586B80">
      <w:pPr>
        <w:rPr>
          <w:rtl/>
          <w:lang w:eastAsia="he-IL"/>
        </w:rPr>
      </w:pPr>
    </w:p>
    <w:p w:rsidR="00B03324" w:rsidRDefault="00B03324" w:rsidP="00074318">
      <w:pPr>
        <w:rPr>
          <w:rtl/>
          <w:lang w:eastAsia="he-IL"/>
        </w:rPr>
      </w:pPr>
      <w:r>
        <w:rPr>
          <w:rFonts w:hint="cs"/>
          <w:rtl/>
          <w:lang w:eastAsia="he-IL"/>
        </w:rPr>
        <w:t>ומקבוצת ישראל ביתנו? בבקשה</w:t>
      </w:r>
      <w:bookmarkStart w:id="8816" w:name="_ETM_Q44_679212"/>
      <w:bookmarkEnd w:id="8816"/>
      <w:r>
        <w:rPr>
          <w:rFonts w:hint="cs"/>
          <w:rtl/>
          <w:lang w:eastAsia="he-IL"/>
        </w:rPr>
        <w:t xml:space="preserve">, אדוני, חמש </w:t>
      </w:r>
      <w:bookmarkStart w:id="8817" w:name="_ETM_Q44_682786"/>
      <w:bookmarkEnd w:id="8817"/>
      <w:r>
        <w:rPr>
          <w:rFonts w:hint="cs"/>
          <w:rtl/>
          <w:lang w:eastAsia="he-IL"/>
        </w:rPr>
        <w:t xml:space="preserve">דקות לרשותך. רוטמן, אתה יכול להישאר כאן. בבקשה, כבודו. </w:t>
      </w:r>
    </w:p>
    <w:p w:rsidR="00B03324" w:rsidRDefault="00B03324" w:rsidP="00074318">
      <w:pPr>
        <w:rPr>
          <w:rtl/>
          <w:lang w:eastAsia="he-IL"/>
        </w:rPr>
      </w:pPr>
    </w:p>
    <w:p w:rsidR="00B03324" w:rsidRDefault="00B03324" w:rsidP="00074318">
      <w:pPr>
        <w:pStyle w:val="af5"/>
        <w:keepNext/>
        <w:rPr>
          <w:rtl/>
        </w:rPr>
      </w:pPr>
      <w:bookmarkStart w:id="8818" w:name="ET_interruption_6157_29"/>
      <w:r w:rsidRPr="00F50B3C">
        <w:rPr>
          <w:rStyle w:val="TagStyle"/>
          <w:rtl/>
        </w:rPr>
        <w:t xml:space="preserve"> &lt;&lt; קריאה &gt;&gt; </w:t>
      </w:r>
      <w:r>
        <w:rPr>
          <w:rtl/>
        </w:rPr>
        <w:t>שמחה רוטמן (הציונות הדתית):</w:t>
      </w:r>
      <w:r w:rsidRPr="00F50B3C">
        <w:rPr>
          <w:rStyle w:val="TagStyle"/>
          <w:rtl/>
        </w:rPr>
        <w:t xml:space="preserve"> &lt;&lt; קריאה &gt;&gt;</w:t>
      </w:r>
      <w:r>
        <w:rPr>
          <w:rtl/>
        </w:rPr>
        <w:t xml:space="preserve">   </w:t>
      </w:r>
      <w:bookmarkEnd w:id="8818"/>
    </w:p>
    <w:p w:rsidR="00B03324" w:rsidRDefault="00B03324" w:rsidP="00586B80">
      <w:pPr>
        <w:rPr>
          <w:rtl/>
          <w:lang w:eastAsia="he-IL"/>
        </w:rPr>
      </w:pPr>
    </w:p>
    <w:p w:rsidR="00B03324" w:rsidRDefault="00B03324" w:rsidP="00074318">
      <w:pPr>
        <w:rPr>
          <w:rtl/>
          <w:lang w:eastAsia="he-IL"/>
        </w:rPr>
      </w:pPr>
      <w:r>
        <w:rPr>
          <w:rFonts w:hint="cs"/>
          <w:rtl/>
          <w:lang w:eastAsia="he-IL"/>
        </w:rPr>
        <w:t>נאור, אני מפחד - - - אני הולך - - -</w:t>
      </w:r>
    </w:p>
    <w:p w:rsidR="00B03324" w:rsidRDefault="00B03324" w:rsidP="00074318">
      <w:pPr>
        <w:rPr>
          <w:rtl/>
          <w:lang w:eastAsia="he-IL"/>
        </w:rPr>
      </w:pPr>
    </w:p>
    <w:p w:rsidR="00B03324" w:rsidRDefault="00B03324" w:rsidP="00074318">
      <w:pPr>
        <w:pStyle w:val="af5"/>
        <w:keepNext/>
        <w:rPr>
          <w:rtl/>
        </w:rPr>
      </w:pPr>
      <w:bookmarkStart w:id="8819" w:name="ET_interruption_5300_30"/>
      <w:r w:rsidRPr="00F50B3C">
        <w:rPr>
          <w:rStyle w:val="TagStyle"/>
          <w:rtl/>
        </w:rPr>
        <w:t xml:space="preserve"> &lt;&lt; קריאה &gt;&gt; </w:t>
      </w:r>
      <w:r>
        <w:rPr>
          <w:rtl/>
        </w:rPr>
        <w:t>מירב בן ארי (יש עתיד):</w:t>
      </w:r>
      <w:r w:rsidRPr="00F50B3C">
        <w:rPr>
          <w:rStyle w:val="TagStyle"/>
          <w:rtl/>
        </w:rPr>
        <w:t xml:space="preserve"> &lt;&lt; קריאה &gt;&gt;</w:t>
      </w:r>
      <w:r>
        <w:rPr>
          <w:rtl/>
        </w:rPr>
        <w:t xml:space="preserve">   </w:t>
      </w:r>
      <w:bookmarkEnd w:id="8819"/>
    </w:p>
    <w:p w:rsidR="00B03324" w:rsidRDefault="00B03324" w:rsidP="00586B80">
      <w:pPr>
        <w:rPr>
          <w:rtl/>
          <w:lang w:eastAsia="he-IL"/>
        </w:rPr>
      </w:pPr>
    </w:p>
    <w:p w:rsidR="00B03324" w:rsidRDefault="00B03324" w:rsidP="00074318">
      <w:pPr>
        <w:rPr>
          <w:rtl/>
          <w:lang w:eastAsia="he-IL"/>
        </w:rPr>
      </w:pPr>
      <w:r>
        <w:rPr>
          <w:rFonts w:hint="cs"/>
          <w:rtl/>
          <w:lang w:eastAsia="he-IL"/>
        </w:rPr>
        <w:t>- - - אנחנו לא משתלחים.</w:t>
      </w:r>
    </w:p>
    <w:p w:rsidR="00B03324" w:rsidRDefault="00B03324" w:rsidP="00074318">
      <w:pPr>
        <w:rPr>
          <w:rtl/>
          <w:lang w:eastAsia="he-IL"/>
        </w:rPr>
      </w:pPr>
    </w:p>
    <w:p w:rsidR="00B03324" w:rsidRDefault="00B03324" w:rsidP="00074318">
      <w:pPr>
        <w:pStyle w:val="af5"/>
        <w:keepNext/>
        <w:rPr>
          <w:rtl/>
        </w:rPr>
      </w:pPr>
      <w:bookmarkStart w:id="8820" w:name="ET_interruption_6157_31"/>
      <w:r w:rsidRPr="00F50B3C">
        <w:rPr>
          <w:rStyle w:val="TagStyle"/>
          <w:rtl/>
        </w:rPr>
        <w:t xml:space="preserve">&lt;&lt; קריאה &gt;&gt; </w:t>
      </w:r>
      <w:r>
        <w:rPr>
          <w:rtl/>
        </w:rPr>
        <w:t>שמחה רוטמן (הציונות הדתית):</w:t>
      </w:r>
      <w:r w:rsidRPr="00F50B3C">
        <w:rPr>
          <w:rStyle w:val="TagStyle"/>
          <w:rtl/>
        </w:rPr>
        <w:t xml:space="preserve"> &lt;&lt; קריאה &gt;&gt;</w:t>
      </w:r>
      <w:r>
        <w:rPr>
          <w:rtl/>
        </w:rPr>
        <w:t xml:space="preserve">   </w:t>
      </w:r>
      <w:bookmarkEnd w:id="8820"/>
    </w:p>
    <w:p w:rsidR="00B03324" w:rsidRDefault="00B03324" w:rsidP="00586B80">
      <w:pPr>
        <w:rPr>
          <w:rtl/>
          <w:lang w:eastAsia="he-IL"/>
        </w:rPr>
      </w:pPr>
    </w:p>
    <w:p w:rsidR="00B03324" w:rsidRPr="00F50B3C" w:rsidRDefault="00B03324" w:rsidP="00074318">
      <w:pPr>
        <w:rPr>
          <w:rtl/>
          <w:lang w:eastAsia="he-IL"/>
        </w:rPr>
      </w:pPr>
      <w:r>
        <w:rPr>
          <w:rFonts w:hint="cs"/>
          <w:rtl/>
          <w:lang w:eastAsia="he-IL"/>
        </w:rPr>
        <w:t>לא, מה פתאום.</w:t>
      </w:r>
    </w:p>
    <w:p w:rsidR="00B03324" w:rsidRDefault="00B03324" w:rsidP="00074318">
      <w:pPr>
        <w:rPr>
          <w:rtl/>
          <w:lang w:eastAsia="he-IL"/>
        </w:rPr>
      </w:pPr>
      <w:bookmarkStart w:id="8821" w:name="_ETM_Q44_679251"/>
      <w:bookmarkEnd w:id="8821"/>
    </w:p>
    <w:p w:rsidR="00B03324" w:rsidRDefault="00B03324" w:rsidP="00074318">
      <w:pPr>
        <w:pStyle w:val="a4"/>
        <w:keepNext/>
        <w:rPr>
          <w:rtl/>
        </w:rPr>
      </w:pPr>
      <w:bookmarkStart w:id="8822" w:name="ET_speaker_6361_18"/>
      <w:r w:rsidRPr="001D1126">
        <w:rPr>
          <w:rStyle w:val="TagStyle"/>
          <w:rtl/>
        </w:rPr>
        <w:t xml:space="preserve"> &lt;&lt; דובר &gt;&gt;</w:t>
      </w:r>
      <w:r w:rsidRPr="00744EE6">
        <w:rPr>
          <w:rStyle w:val="TagStyle"/>
          <w:rtl/>
        </w:rPr>
        <w:t xml:space="preserve"> </w:t>
      </w:r>
      <w:bookmarkStart w:id="8823" w:name="_Toc215691033"/>
      <w:bookmarkStart w:id="8824" w:name="_Toc215691154"/>
      <w:bookmarkStart w:id="8825" w:name="_Toc216088126"/>
      <w:r>
        <w:rPr>
          <w:rtl/>
        </w:rPr>
        <w:t>נאור שירי (יש עתיד):</w:t>
      </w:r>
      <w:bookmarkEnd w:id="8823"/>
      <w:bookmarkEnd w:id="8824"/>
      <w:bookmarkEnd w:id="8825"/>
      <w:r w:rsidRPr="00744EE6">
        <w:rPr>
          <w:rStyle w:val="TagStyle"/>
          <w:rtl/>
        </w:rPr>
        <w:t xml:space="preserve"> </w:t>
      </w:r>
      <w:r w:rsidRPr="001D1126">
        <w:rPr>
          <w:rStyle w:val="TagStyle"/>
          <w:rtl/>
        </w:rPr>
        <w:t>&lt;&lt; דובר &gt;&gt;</w:t>
      </w:r>
      <w:r>
        <w:rPr>
          <w:rtl/>
        </w:rPr>
        <w:t xml:space="preserve">  </w:t>
      </w:r>
      <w:bookmarkEnd w:id="8822"/>
    </w:p>
    <w:p w:rsidR="00B03324" w:rsidRDefault="00B03324" w:rsidP="00586B80">
      <w:pPr>
        <w:rPr>
          <w:rtl/>
          <w:lang w:eastAsia="he-IL"/>
        </w:rPr>
      </w:pPr>
    </w:p>
    <w:p w:rsidR="00B03324" w:rsidRDefault="00B03324" w:rsidP="00074318">
      <w:pPr>
        <w:rPr>
          <w:rtl/>
          <w:lang w:eastAsia="he-IL"/>
        </w:rPr>
      </w:pPr>
      <w:r>
        <w:rPr>
          <w:rFonts w:hint="cs"/>
          <w:rtl/>
          <w:lang w:eastAsia="he-IL"/>
        </w:rPr>
        <w:t>תודה רבה,</w:t>
      </w:r>
      <w:bookmarkStart w:id="8826" w:name="_ETM_Q44_695604"/>
      <w:bookmarkEnd w:id="8826"/>
      <w:r>
        <w:rPr>
          <w:rFonts w:hint="cs"/>
          <w:rtl/>
          <w:lang w:eastAsia="he-IL"/>
        </w:rPr>
        <w:t xml:space="preserve"> אדוני היושב-ראש. דווקא רוטמן, אין לי בעיה, תישאר, אני לא מדבר אליך, אני </w:t>
      </w:r>
      <w:bookmarkStart w:id="8827" w:name="_ETM_Q44_700204"/>
      <w:bookmarkEnd w:id="8827"/>
      <w:r>
        <w:rPr>
          <w:rFonts w:hint="cs"/>
          <w:rtl/>
          <w:lang w:eastAsia="he-IL"/>
        </w:rPr>
        <w:t xml:space="preserve">אפילו אפנה אליך את השאלה, ראשון. </w:t>
      </w:r>
    </w:p>
    <w:p w:rsidR="00B03324" w:rsidRDefault="00B03324" w:rsidP="00074318">
      <w:pPr>
        <w:rPr>
          <w:rtl/>
          <w:lang w:eastAsia="he-IL"/>
        </w:rPr>
      </w:pPr>
    </w:p>
    <w:p w:rsidR="00B03324" w:rsidRDefault="00B03324" w:rsidP="00074318">
      <w:pPr>
        <w:pStyle w:val="af5"/>
        <w:keepNext/>
        <w:rPr>
          <w:rtl/>
        </w:rPr>
      </w:pPr>
      <w:bookmarkStart w:id="8828" w:name="ET_interruption_6157_19"/>
      <w:r w:rsidRPr="001D1126">
        <w:rPr>
          <w:rStyle w:val="TagStyle"/>
          <w:rtl/>
        </w:rPr>
        <w:t xml:space="preserve"> &lt;&lt; קריאה &gt;&gt;</w:t>
      </w:r>
      <w:r w:rsidRPr="00744EE6">
        <w:rPr>
          <w:rStyle w:val="TagStyle"/>
          <w:rtl/>
        </w:rPr>
        <w:t xml:space="preserve"> </w:t>
      </w:r>
      <w:r>
        <w:rPr>
          <w:rtl/>
        </w:rPr>
        <w:t>שמחה רוטמן (הציונות הדתית):</w:t>
      </w:r>
      <w:r w:rsidRPr="00744EE6">
        <w:rPr>
          <w:rStyle w:val="TagStyle"/>
          <w:rtl/>
        </w:rPr>
        <w:t xml:space="preserve"> </w:t>
      </w:r>
      <w:r w:rsidRPr="001D1126">
        <w:rPr>
          <w:rStyle w:val="TagStyle"/>
          <w:rtl/>
        </w:rPr>
        <w:t>&lt;&lt; קריאה &gt;&gt;</w:t>
      </w:r>
      <w:r>
        <w:rPr>
          <w:rtl/>
        </w:rPr>
        <w:t xml:space="preserve">  </w:t>
      </w:r>
      <w:bookmarkEnd w:id="8828"/>
    </w:p>
    <w:p w:rsidR="00B03324" w:rsidRDefault="00B03324" w:rsidP="00586B80">
      <w:pPr>
        <w:rPr>
          <w:rtl/>
          <w:lang w:eastAsia="he-IL"/>
        </w:rPr>
      </w:pPr>
    </w:p>
    <w:p w:rsidR="00B03324" w:rsidRDefault="00B03324" w:rsidP="00074318">
      <w:pPr>
        <w:rPr>
          <w:rtl/>
          <w:lang w:eastAsia="he-IL"/>
        </w:rPr>
      </w:pPr>
      <w:r>
        <w:rPr>
          <w:rFonts w:hint="cs"/>
          <w:rtl/>
          <w:lang w:eastAsia="he-IL"/>
        </w:rPr>
        <w:t>תשאל את צגה</w:t>
      </w:r>
      <w:r w:rsidR="00074318">
        <w:rPr>
          <w:rFonts w:hint="cs"/>
          <w:rtl/>
          <w:lang w:eastAsia="he-IL"/>
        </w:rPr>
        <w:t>.</w:t>
      </w:r>
      <w:r>
        <w:rPr>
          <w:rFonts w:hint="cs"/>
          <w:rtl/>
          <w:lang w:eastAsia="he-IL"/>
        </w:rPr>
        <w:t xml:space="preserve"> אני הולך. </w:t>
      </w:r>
    </w:p>
    <w:p w:rsidR="00B03324" w:rsidRDefault="00B03324" w:rsidP="00074318">
      <w:pPr>
        <w:rPr>
          <w:rtl/>
          <w:lang w:eastAsia="he-IL"/>
        </w:rPr>
      </w:pPr>
      <w:bookmarkStart w:id="8829" w:name="_ETM_Q44_719146"/>
      <w:bookmarkStart w:id="8830" w:name="_ETM_Q44_719209"/>
      <w:bookmarkEnd w:id="8829"/>
      <w:bookmarkEnd w:id="8830"/>
    </w:p>
    <w:p w:rsidR="00B03324" w:rsidRDefault="00B03324" w:rsidP="00074318">
      <w:pPr>
        <w:pStyle w:val="af6"/>
        <w:keepNext/>
        <w:rPr>
          <w:rtl/>
        </w:rPr>
      </w:pPr>
      <w:bookmarkStart w:id="8831" w:name="ET_yor_6597_32"/>
      <w:r w:rsidRPr="002412AD">
        <w:rPr>
          <w:rStyle w:val="TagStyle"/>
          <w:rtl/>
        </w:rPr>
        <w:t xml:space="preserve"> &lt;&lt; יור &gt;&gt; </w:t>
      </w:r>
      <w:r>
        <w:rPr>
          <w:rtl/>
        </w:rPr>
        <w:t>היו"ר מאיר כהן:</w:t>
      </w:r>
      <w:r w:rsidRPr="002412AD">
        <w:rPr>
          <w:rStyle w:val="TagStyle"/>
          <w:rtl/>
        </w:rPr>
        <w:t xml:space="preserve"> &lt;&lt; יור &gt;&gt;</w:t>
      </w:r>
      <w:r>
        <w:rPr>
          <w:rtl/>
        </w:rPr>
        <w:t xml:space="preserve">   </w:t>
      </w:r>
      <w:bookmarkEnd w:id="8831"/>
    </w:p>
    <w:p w:rsidR="00B03324" w:rsidRDefault="00B03324" w:rsidP="00586B80">
      <w:pPr>
        <w:rPr>
          <w:rtl/>
          <w:lang w:eastAsia="he-IL"/>
        </w:rPr>
      </w:pPr>
    </w:p>
    <w:p w:rsidR="00B03324" w:rsidRPr="002412AD" w:rsidRDefault="00B03324" w:rsidP="00074318">
      <w:pPr>
        <w:rPr>
          <w:rtl/>
          <w:lang w:eastAsia="he-IL"/>
        </w:rPr>
      </w:pPr>
      <w:bookmarkStart w:id="8832" w:name="_ETM_Q44_722205"/>
      <w:bookmarkEnd w:id="8832"/>
      <w:r>
        <w:rPr>
          <w:rFonts w:hint="cs"/>
          <w:rtl/>
          <w:lang w:eastAsia="he-IL"/>
        </w:rPr>
        <w:t>נאור, דבר.</w:t>
      </w:r>
    </w:p>
    <w:p w:rsidR="00B03324" w:rsidRDefault="00B03324" w:rsidP="00074318">
      <w:pPr>
        <w:rPr>
          <w:rtl/>
          <w:lang w:eastAsia="he-IL"/>
        </w:rPr>
      </w:pPr>
    </w:p>
    <w:p w:rsidR="00B03324" w:rsidRDefault="00B03324" w:rsidP="00074318">
      <w:pPr>
        <w:pStyle w:val="-"/>
        <w:keepNext/>
        <w:rPr>
          <w:rtl/>
        </w:rPr>
      </w:pPr>
      <w:bookmarkStart w:id="8833" w:name="ET_speakercontinue_6361_20"/>
      <w:r w:rsidRPr="001D1126">
        <w:rPr>
          <w:rStyle w:val="TagStyle"/>
          <w:rtl/>
        </w:rPr>
        <w:t xml:space="preserve"> &lt;&lt; דובר_המשך &gt;&gt;</w:t>
      </w:r>
      <w:r w:rsidRPr="00744EE6">
        <w:rPr>
          <w:rStyle w:val="TagStyle"/>
          <w:rtl/>
        </w:rPr>
        <w:t xml:space="preserve"> </w:t>
      </w:r>
      <w:r>
        <w:rPr>
          <w:rtl/>
        </w:rPr>
        <w:t>נאור שירי (יש עתיד):</w:t>
      </w:r>
      <w:r w:rsidRPr="00744EE6">
        <w:rPr>
          <w:rStyle w:val="TagStyle"/>
          <w:rtl/>
        </w:rPr>
        <w:t xml:space="preserve"> </w:t>
      </w:r>
      <w:r w:rsidRPr="001D1126">
        <w:rPr>
          <w:rStyle w:val="TagStyle"/>
          <w:rtl/>
        </w:rPr>
        <w:t>&lt;&lt; דובר_המשך &gt;&gt;</w:t>
      </w:r>
      <w:r>
        <w:rPr>
          <w:rtl/>
        </w:rPr>
        <w:t xml:space="preserve">  </w:t>
      </w:r>
      <w:bookmarkEnd w:id="8833"/>
    </w:p>
    <w:p w:rsidR="00B03324" w:rsidRDefault="00B03324" w:rsidP="00586B80">
      <w:pPr>
        <w:rPr>
          <w:rtl/>
          <w:lang w:eastAsia="he-IL"/>
        </w:rPr>
      </w:pPr>
    </w:p>
    <w:p w:rsidR="00B03324" w:rsidRDefault="00B03324" w:rsidP="00074318">
      <w:pPr>
        <w:rPr>
          <w:rtl/>
          <w:lang w:eastAsia="he-IL"/>
        </w:rPr>
      </w:pPr>
      <w:r>
        <w:rPr>
          <w:rFonts w:hint="cs"/>
          <w:rtl/>
          <w:lang w:eastAsia="he-IL"/>
        </w:rPr>
        <w:t>אין בעיה. תראו, ההצעות לסדר-היום, לצערי, לא הצלחתי להצטרף אליהן</w:t>
      </w:r>
      <w:bookmarkStart w:id="8834" w:name="_ETM_Q44_721130"/>
      <w:bookmarkEnd w:id="8834"/>
      <w:r>
        <w:rPr>
          <w:rFonts w:hint="cs"/>
          <w:rtl/>
          <w:lang w:eastAsia="he-IL"/>
        </w:rPr>
        <w:t xml:space="preserve"> – גם זמן אבל גם חברים מהסיעה שלי הצטרפו לפניי</w:t>
      </w:r>
      <w:r w:rsidR="00074318">
        <w:rPr>
          <w:rFonts w:hint="cs"/>
          <w:rtl/>
          <w:lang w:eastAsia="he-IL"/>
        </w:rPr>
        <w:t>,</w:t>
      </w:r>
      <w:r>
        <w:rPr>
          <w:rFonts w:hint="cs"/>
          <w:rtl/>
          <w:lang w:eastAsia="he-IL"/>
        </w:rPr>
        <w:t xml:space="preserve"> וכל הכבוד להם – עסקו בפסיכולוגים חינוכיים בנגב, עלייה במקרי האובדנות, </w:t>
      </w:r>
      <w:bookmarkStart w:id="8835" w:name="_ETM_Q44_731984"/>
      <w:bookmarkEnd w:id="8835"/>
      <w:proofErr w:type="spellStart"/>
      <w:r>
        <w:rPr>
          <w:rFonts w:hint="cs"/>
          <w:rtl/>
          <w:lang w:eastAsia="he-IL"/>
        </w:rPr>
        <w:t>חרמות</w:t>
      </w:r>
      <w:proofErr w:type="spellEnd"/>
      <w:r>
        <w:rPr>
          <w:rFonts w:hint="cs"/>
          <w:rtl/>
          <w:lang w:eastAsia="he-IL"/>
        </w:rPr>
        <w:t>; גם דיברנו על הדיון שהיה בוועדה לזכויות הילד. לצערי הרב, יש שר שאחראי לחינוך במדינת ישראל, וכל נושא האובדנות מקבל פה מעין במה שהיא במקרה הטוב שולית. הכנסת, בימי רביעי, בהצעות לסדר-היום, היא כנסת ריקה. השר שעולה – ואין לי שום מילה רעה על שר הקליטה והעלייה – הוא לא השר שאמון</w:t>
      </w:r>
      <w:bookmarkStart w:id="8836" w:name="_ETM_Q44_763404"/>
      <w:bookmarkEnd w:id="8836"/>
      <w:r>
        <w:rPr>
          <w:rFonts w:hint="cs"/>
          <w:rtl/>
          <w:lang w:eastAsia="he-IL"/>
        </w:rPr>
        <w:t xml:space="preserve"> על המקרים האל</w:t>
      </w:r>
      <w:r w:rsidR="00074318">
        <w:rPr>
          <w:rFonts w:hint="cs"/>
          <w:rtl/>
          <w:lang w:eastAsia="he-IL"/>
        </w:rPr>
        <w:t>ה</w:t>
      </w:r>
      <w:r>
        <w:rPr>
          <w:rFonts w:hint="cs"/>
          <w:rtl/>
          <w:lang w:eastAsia="he-IL"/>
        </w:rPr>
        <w:t>, לא על התחום הזה</w:t>
      </w:r>
      <w:r w:rsidR="00074318">
        <w:rPr>
          <w:rFonts w:hint="cs"/>
          <w:rtl/>
          <w:lang w:eastAsia="he-IL"/>
        </w:rPr>
        <w:t>,</w:t>
      </w:r>
      <w:r>
        <w:rPr>
          <w:rFonts w:hint="cs"/>
          <w:rtl/>
          <w:lang w:eastAsia="he-IL"/>
        </w:rPr>
        <w:t xml:space="preserve"> ובטח </w:t>
      </w:r>
      <w:proofErr w:type="spellStart"/>
      <w:r>
        <w:rPr>
          <w:rFonts w:hint="cs"/>
          <w:rtl/>
          <w:lang w:eastAsia="he-IL"/>
        </w:rPr>
        <w:t>ובטח</w:t>
      </w:r>
      <w:proofErr w:type="spellEnd"/>
      <w:r>
        <w:rPr>
          <w:rFonts w:hint="cs"/>
          <w:rtl/>
          <w:lang w:eastAsia="he-IL"/>
        </w:rPr>
        <w:t xml:space="preserve"> הוא</w:t>
      </w:r>
      <w:bookmarkStart w:id="8837" w:name="_ETM_Q44_766046"/>
      <w:bookmarkEnd w:id="8837"/>
      <w:r>
        <w:rPr>
          <w:rFonts w:hint="cs"/>
          <w:rtl/>
          <w:lang w:eastAsia="he-IL"/>
        </w:rPr>
        <w:t xml:space="preserve"> לא אמור לתת לנו, חברי הכנסת, תשובות. </w:t>
      </w:r>
    </w:p>
    <w:p w:rsidR="00B03324" w:rsidRDefault="00B03324" w:rsidP="00074318">
      <w:pPr>
        <w:rPr>
          <w:rtl/>
          <w:lang w:eastAsia="he-IL"/>
        </w:rPr>
      </w:pPr>
      <w:bookmarkStart w:id="8838" w:name="_ETM_Q44_776066"/>
      <w:bookmarkStart w:id="8839" w:name="_ETM_Q44_776131"/>
      <w:bookmarkStart w:id="8840" w:name="_ETM_Q44_776186"/>
      <w:bookmarkEnd w:id="8838"/>
      <w:bookmarkEnd w:id="8839"/>
      <w:bookmarkEnd w:id="8840"/>
    </w:p>
    <w:p w:rsidR="00B03324" w:rsidRDefault="00B03324" w:rsidP="00074318">
      <w:pPr>
        <w:rPr>
          <w:rtl/>
          <w:lang w:eastAsia="he-IL"/>
        </w:rPr>
      </w:pPr>
      <w:bookmarkStart w:id="8841" w:name="_ETM_Q44_776217"/>
      <w:bookmarkEnd w:id="8841"/>
      <w:r>
        <w:rPr>
          <w:rFonts w:hint="cs"/>
          <w:rtl/>
          <w:lang w:eastAsia="he-IL"/>
        </w:rPr>
        <w:t xml:space="preserve">האמת, אדוני היושב-ראש, זה אפילו קצת מכמיר לב </w:t>
      </w:r>
      <w:bookmarkStart w:id="8842" w:name="_ETM_Q44_771020"/>
      <w:bookmarkEnd w:id="8842"/>
      <w:r>
        <w:rPr>
          <w:rFonts w:hint="cs"/>
          <w:rtl/>
          <w:lang w:eastAsia="he-IL"/>
        </w:rPr>
        <w:t>לראות שרים שזה לא תחום עיסוקם נותנים תשובות. זה מציב את העובדה – אמר גם חבר הכנסת ביטון, שהוא באמת רצה תשובות ל-300 התקנים. מה קשור</w:t>
      </w:r>
      <w:bookmarkStart w:id="8843" w:name="_ETM_Q44_787334"/>
      <w:bookmarkEnd w:id="8843"/>
      <w:r>
        <w:rPr>
          <w:rFonts w:hint="cs"/>
          <w:rtl/>
          <w:lang w:eastAsia="he-IL"/>
        </w:rPr>
        <w:t xml:space="preserve"> השר לקליטה ועלייה?</w:t>
      </w:r>
      <w:r>
        <w:rPr>
          <w:rFonts w:hint="cs"/>
          <w:lang w:eastAsia="he-IL"/>
        </w:rPr>
        <w:t xml:space="preserve"> </w:t>
      </w:r>
      <w:r>
        <w:rPr>
          <w:rFonts w:hint="cs"/>
          <w:rtl/>
          <w:lang w:eastAsia="he-IL"/>
        </w:rPr>
        <w:t xml:space="preserve">אז הוא שר תורן, מקריא תשובה </w:t>
      </w:r>
      <w:bookmarkStart w:id="8844" w:name="_ETM_Q44_790829"/>
      <w:bookmarkEnd w:id="8844"/>
      <w:r w:rsidR="00074318">
        <w:rPr>
          <w:rFonts w:hint="eastAsia"/>
          <w:rtl/>
          <w:lang w:eastAsia="he-IL"/>
        </w:rPr>
        <w:t xml:space="preserve">– </w:t>
      </w:r>
      <w:r>
        <w:rPr>
          <w:rFonts w:hint="cs"/>
          <w:rtl/>
          <w:lang w:eastAsia="he-IL"/>
        </w:rPr>
        <w:t xml:space="preserve">נגמר האירוע. </w:t>
      </w:r>
      <w:bookmarkStart w:id="8845" w:name="_ETM_Q44_795340"/>
      <w:bookmarkEnd w:id="8845"/>
    </w:p>
    <w:p w:rsidR="00074318" w:rsidRDefault="00074318" w:rsidP="00074318">
      <w:pPr>
        <w:rPr>
          <w:rtl/>
        </w:rPr>
      </w:pPr>
      <w:bookmarkStart w:id="8846" w:name="_ETM_Q44_795384"/>
      <w:bookmarkStart w:id="8847" w:name="TOR_Q45"/>
      <w:bookmarkEnd w:id="8846"/>
      <w:bookmarkEnd w:id="8847"/>
    </w:p>
    <w:p w:rsidR="00406902" w:rsidRDefault="00406902" w:rsidP="00074318">
      <w:pPr>
        <w:rPr>
          <w:rtl/>
        </w:rPr>
      </w:pPr>
      <w:r w:rsidRPr="007F36BC">
        <w:rPr>
          <w:rtl/>
        </w:rPr>
        <w:t>בימים כ</w:t>
      </w:r>
      <w:bookmarkStart w:id="8848" w:name="_ETM_Q45_188512"/>
      <w:bookmarkEnd w:id="8848"/>
      <w:r w:rsidRPr="007F36BC">
        <w:rPr>
          <w:rtl/>
        </w:rPr>
        <w:t>תיקונם בכנסת, בימים ח</w:t>
      </w:r>
      <w:r>
        <w:rPr>
          <w:rtl/>
        </w:rPr>
        <w:t>צי נורמטיביים, הייתה ועדת חינוך</w:t>
      </w:r>
      <w:r w:rsidR="00074318">
        <w:rPr>
          <w:rFonts w:hint="cs"/>
          <w:rtl/>
        </w:rPr>
        <w:t>,</w:t>
      </w:r>
      <w:r w:rsidRPr="007F36BC">
        <w:rPr>
          <w:rtl/>
        </w:rPr>
        <w:t xml:space="preserve"> אז </w:t>
      </w:r>
      <w:bookmarkStart w:id="8849" w:name="_ETM_Q45_192768"/>
      <w:bookmarkEnd w:id="8849"/>
      <w:r>
        <w:rPr>
          <w:rtl/>
        </w:rPr>
        <w:t>היית יכול לבוא לוועדה</w:t>
      </w:r>
      <w:r>
        <w:rPr>
          <w:rFonts w:hint="cs"/>
          <w:rtl/>
        </w:rPr>
        <w:t>,</w:t>
      </w:r>
      <w:r w:rsidRPr="007F36BC">
        <w:rPr>
          <w:rtl/>
        </w:rPr>
        <w:t xml:space="preserve"> </w:t>
      </w:r>
      <w:bookmarkStart w:id="8850" w:name="_ETM_Q45_197034"/>
      <w:bookmarkEnd w:id="8850"/>
      <w:r w:rsidRPr="007F36BC">
        <w:rPr>
          <w:rtl/>
        </w:rPr>
        <w:t>לקרוא לדיון, בסדר</w:t>
      </w:r>
      <w:r>
        <w:rPr>
          <w:rFonts w:hint="cs"/>
          <w:rtl/>
        </w:rPr>
        <w:t>,</w:t>
      </w:r>
      <w:r w:rsidRPr="007F36BC">
        <w:rPr>
          <w:rtl/>
        </w:rPr>
        <w:t xml:space="preserve"> אתה יודע. אתה יודע מה קורה בדיוק </w:t>
      </w:r>
      <w:bookmarkStart w:id="8851" w:name="_ETM_Q45_201753"/>
      <w:bookmarkEnd w:id="8851"/>
      <w:r w:rsidRPr="007F36BC">
        <w:rPr>
          <w:rtl/>
        </w:rPr>
        <w:t>בדיונים</w:t>
      </w:r>
      <w:r w:rsidR="00074318">
        <w:rPr>
          <w:rFonts w:hint="cs"/>
          <w:rtl/>
        </w:rPr>
        <w:t>:</w:t>
      </w:r>
      <w:r w:rsidRPr="007F36BC">
        <w:rPr>
          <w:rtl/>
        </w:rPr>
        <w:t xml:space="preserve"> יש דיון, אתה</w:t>
      </w:r>
      <w:r>
        <w:rPr>
          <w:rtl/>
        </w:rPr>
        <w:t xml:space="preserve"> שואל שאלות</w:t>
      </w:r>
      <w:r>
        <w:rPr>
          <w:rFonts w:hint="cs"/>
          <w:rtl/>
        </w:rPr>
        <w:t>,</w:t>
      </w:r>
      <w:r>
        <w:rPr>
          <w:rtl/>
        </w:rPr>
        <w:t xml:space="preserve"> אתה לא מקבל תשובות</w:t>
      </w:r>
      <w:r>
        <w:rPr>
          <w:rFonts w:hint="cs"/>
          <w:rtl/>
        </w:rPr>
        <w:t>.</w:t>
      </w:r>
      <w:r w:rsidRPr="007F36BC">
        <w:rPr>
          <w:rtl/>
        </w:rPr>
        <w:t xml:space="preserve"> </w:t>
      </w:r>
      <w:bookmarkStart w:id="8852" w:name="_ETM_Q45_206472"/>
      <w:bookmarkEnd w:id="8852"/>
      <w:r w:rsidRPr="007F36BC">
        <w:rPr>
          <w:rtl/>
        </w:rPr>
        <w:t>לפחות יעיד חבר הכנסת אזולאי</w:t>
      </w:r>
      <w:r>
        <w:rPr>
          <w:rFonts w:hint="cs"/>
          <w:rtl/>
        </w:rPr>
        <w:t>,</w:t>
      </w:r>
      <w:r w:rsidRPr="007F36BC">
        <w:rPr>
          <w:rtl/>
        </w:rPr>
        <w:t xml:space="preserve"> בוועדת הכספים אנחנו מתעקשים </w:t>
      </w:r>
      <w:bookmarkStart w:id="8853" w:name="_ETM_Q45_211191"/>
      <w:bookmarkEnd w:id="8853"/>
      <w:r w:rsidRPr="007F36BC">
        <w:rPr>
          <w:rtl/>
        </w:rPr>
        <w:t>לשאול א</w:t>
      </w:r>
      <w:r>
        <w:rPr>
          <w:rFonts w:hint="cs"/>
          <w:rtl/>
        </w:rPr>
        <w:t>ו</w:t>
      </w:r>
      <w:r w:rsidRPr="007F36BC">
        <w:rPr>
          <w:rtl/>
        </w:rPr>
        <w:t>ת</w:t>
      </w:r>
      <w:r>
        <w:rPr>
          <w:rFonts w:hint="cs"/>
          <w:rtl/>
        </w:rPr>
        <w:t>ו</w:t>
      </w:r>
      <w:r w:rsidRPr="007F36BC">
        <w:rPr>
          <w:rtl/>
        </w:rPr>
        <w:t xml:space="preserve"> השאלות ומתעקשים בדיוק באותה מידה על כך שאנחנו </w:t>
      </w:r>
      <w:bookmarkStart w:id="8854" w:name="_ETM_Q45_215910"/>
      <w:bookmarkEnd w:id="8854"/>
      <w:r w:rsidRPr="007F36BC">
        <w:rPr>
          <w:rtl/>
        </w:rPr>
        <w:t xml:space="preserve">לא מקבלים את התשובות. </w:t>
      </w:r>
    </w:p>
    <w:p w:rsidR="00406902" w:rsidRDefault="00406902" w:rsidP="00074318">
      <w:pPr>
        <w:rPr>
          <w:rtl/>
        </w:rPr>
      </w:pPr>
    </w:p>
    <w:p w:rsidR="00406902" w:rsidRDefault="00406902" w:rsidP="00074318">
      <w:pPr>
        <w:rPr>
          <w:rtl/>
        </w:rPr>
      </w:pPr>
      <w:bookmarkStart w:id="8855" w:name="_ETM_Q45_214884"/>
      <w:bookmarkEnd w:id="8855"/>
      <w:r w:rsidRPr="007F36BC">
        <w:rPr>
          <w:rtl/>
        </w:rPr>
        <w:t>אבל פה, בנושא</w:t>
      </w:r>
      <w:r>
        <w:rPr>
          <w:rtl/>
        </w:rPr>
        <w:t xml:space="preserve"> שהוא באמת</w:t>
      </w:r>
      <w:r>
        <w:rPr>
          <w:rFonts w:hint="cs"/>
          <w:rtl/>
        </w:rPr>
        <w:t xml:space="preserve"> – </w:t>
      </w:r>
      <w:r w:rsidRPr="007F36BC">
        <w:rPr>
          <w:rtl/>
        </w:rPr>
        <w:t xml:space="preserve">האובדנות </w:t>
      </w:r>
      <w:bookmarkStart w:id="8856" w:name="_ETM_Q45_220629"/>
      <w:bookmarkEnd w:id="8856"/>
      <w:r w:rsidRPr="007F36BC">
        <w:rPr>
          <w:rtl/>
        </w:rPr>
        <w:t>בקרב הילדים שלנו היום, החרמות</w:t>
      </w:r>
      <w:r>
        <w:rPr>
          <w:rFonts w:hint="cs"/>
          <w:rtl/>
        </w:rPr>
        <w:t xml:space="preserve"> - -</w:t>
      </w:r>
    </w:p>
    <w:p w:rsidR="00406902" w:rsidRDefault="00406902" w:rsidP="00074318">
      <w:pPr>
        <w:rPr>
          <w:rtl/>
        </w:rPr>
      </w:pPr>
      <w:bookmarkStart w:id="8857" w:name="_ETM_Q45_221947"/>
      <w:bookmarkStart w:id="8858" w:name="_ETM_Q45_222066"/>
      <w:bookmarkEnd w:id="8857"/>
      <w:bookmarkEnd w:id="8858"/>
    </w:p>
    <w:p w:rsidR="00406902" w:rsidRDefault="00406902" w:rsidP="00074318">
      <w:pPr>
        <w:pStyle w:val="af6"/>
        <w:keepNext/>
        <w:rPr>
          <w:rtl/>
        </w:rPr>
      </w:pPr>
      <w:bookmarkStart w:id="8859" w:name="ET_yor_6597_1"/>
      <w:r w:rsidRPr="007F36BC">
        <w:rPr>
          <w:rStyle w:val="TagStyle"/>
          <w:rtl/>
        </w:rPr>
        <w:t xml:space="preserve"> &lt;&lt; יור &gt;&gt; </w:t>
      </w:r>
      <w:r>
        <w:rPr>
          <w:rtl/>
        </w:rPr>
        <w:t>היו"ר מאיר כהן:</w:t>
      </w:r>
      <w:r w:rsidRPr="007F36BC">
        <w:rPr>
          <w:rStyle w:val="TagStyle"/>
          <w:rtl/>
        </w:rPr>
        <w:t xml:space="preserve"> &lt;&lt; יור &gt;&gt;</w:t>
      </w:r>
      <w:r>
        <w:rPr>
          <w:rtl/>
        </w:rPr>
        <w:t xml:space="preserve">  </w:t>
      </w:r>
      <w:bookmarkEnd w:id="8859"/>
    </w:p>
    <w:p w:rsidR="00406902" w:rsidRDefault="00406902" w:rsidP="00586B80">
      <w:pPr>
        <w:rPr>
          <w:rtl/>
        </w:rPr>
      </w:pPr>
    </w:p>
    <w:p w:rsidR="00406902" w:rsidRDefault="00406902" w:rsidP="00074318">
      <w:pPr>
        <w:rPr>
          <w:rtl/>
        </w:rPr>
      </w:pPr>
      <w:bookmarkStart w:id="8860" w:name="_ETM_Q45_224127"/>
      <w:bookmarkEnd w:id="8860"/>
      <w:r w:rsidRPr="007F36BC">
        <w:rPr>
          <w:rtl/>
        </w:rPr>
        <w:t xml:space="preserve">והפסיכולוגיה. </w:t>
      </w:r>
    </w:p>
    <w:p w:rsidR="00406902" w:rsidRDefault="00406902" w:rsidP="00074318">
      <w:pPr>
        <w:rPr>
          <w:rtl/>
        </w:rPr>
      </w:pPr>
      <w:bookmarkStart w:id="8861" w:name="_ETM_Q45_222203"/>
      <w:bookmarkStart w:id="8862" w:name="_ETM_Q45_222288"/>
      <w:bookmarkStart w:id="8863" w:name="_ETM_Q45_222418"/>
      <w:bookmarkStart w:id="8864" w:name="_ETM_Q45_222488"/>
      <w:bookmarkEnd w:id="8861"/>
      <w:bookmarkEnd w:id="8862"/>
      <w:bookmarkEnd w:id="8863"/>
      <w:bookmarkEnd w:id="8864"/>
    </w:p>
    <w:p w:rsidR="00406902" w:rsidRDefault="00406902" w:rsidP="00074318">
      <w:pPr>
        <w:pStyle w:val="-"/>
        <w:keepNext/>
        <w:rPr>
          <w:rtl/>
        </w:rPr>
      </w:pPr>
      <w:bookmarkStart w:id="8865" w:name="ET_speakercontinue_6361_2"/>
      <w:r w:rsidRPr="007F36BC">
        <w:rPr>
          <w:rStyle w:val="TagStyle"/>
          <w:rtl/>
        </w:rPr>
        <w:t xml:space="preserve"> &lt;&lt; דובר_המשך &gt;&gt; </w:t>
      </w:r>
      <w:r>
        <w:rPr>
          <w:rtl/>
        </w:rPr>
        <w:t>נאור שירי (יש עתיד):</w:t>
      </w:r>
      <w:r w:rsidRPr="007F36BC">
        <w:rPr>
          <w:rStyle w:val="TagStyle"/>
          <w:rtl/>
        </w:rPr>
        <w:t xml:space="preserve"> &lt;&lt; דובר_המשך &gt;&gt;</w:t>
      </w:r>
      <w:r>
        <w:rPr>
          <w:rtl/>
        </w:rPr>
        <w:t xml:space="preserve">  </w:t>
      </w:r>
      <w:bookmarkEnd w:id="8865"/>
    </w:p>
    <w:p w:rsidR="00406902" w:rsidRDefault="00406902" w:rsidP="00586B80">
      <w:pPr>
        <w:rPr>
          <w:rtl/>
        </w:rPr>
      </w:pPr>
    </w:p>
    <w:p w:rsidR="00406902" w:rsidRDefault="00406902" w:rsidP="00074318">
      <w:pPr>
        <w:rPr>
          <w:rtl/>
        </w:rPr>
      </w:pPr>
      <w:r>
        <w:rPr>
          <w:rFonts w:hint="cs"/>
          <w:rtl/>
        </w:rPr>
        <w:t xml:space="preserve">- - </w:t>
      </w:r>
      <w:r>
        <w:rPr>
          <w:rtl/>
        </w:rPr>
        <w:t>האלימות</w:t>
      </w:r>
      <w:r>
        <w:rPr>
          <w:rFonts w:hint="cs"/>
          <w:rtl/>
        </w:rPr>
        <w:t>,</w:t>
      </w:r>
      <w:r w:rsidRPr="007F36BC">
        <w:rPr>
          <w:rtl/>
        </w:rPr>
        <w:t xml:space="preserve"> </w:t>
      </w:r>
      <w:bookmarkStart w:id="8866" w:name="_ETM_Q45_225549"/>
      <w:bookmarkEnd w:id="8866"/>
      <w:r>
        <w:rPr>
          <w:rtl/>
        </w:rPr>
        <w:t>הקשיים החברתיים</w:t>
      </w:r>
      <w:r>
        <w:rPr>
          <w:rFonts w:hint="cs"/>
          <w:rtl/>
        </w:rPr>
        <w:t xml:space="preserve"> –</w:t>
      </w:r>
      <w:r w:rsidRPr="007F36BC">
        <w:rPr>
          <w:rtl/>
        </w:rPr>
        <w:t xml:space="preserve"> אין לך ועדה, אין ועדת חינוך. עכשיו</w:t>
      </w:r>
      <w:r>
        <w:rPr>
          <w:rFonts w:hint="cs"/>
          <w:rtl/>
        </w:rPr>
        <w:t>,</w:t>
      </w:r>
      <w:r w:rsidRPr="007F36BC">
        <w:rPr>
          <w:rtl/>
        </w:rPr>
        <w:t xml:space="preserve"> מילא </w:t>
      </w:r>
      <w:bookmarkStart w:id="8867" w:name="_ETM_Q45_229589"/>
      <w:bookmarkEnd w:id="8867"/>
      <w:r w:rsidRPr="007F36BC">
        <w:rPr>
          <w:rtl/>
        </w:rPr>
        <w:t>אין ועדת חינוך, רבותיי וגבירותיי חברי הכנסת, אני באמת</w:t>
      </w:r>
      <w:r>
        <w:rPr>
          <w:rFonts w:hint="cs"/>
          <w:rtl/>
        </w:rPr>
        <w:t>,</w:t>
      </w:r>
      <w:r w:rsidRPr="007F36BC">
        <w:rPr>
          <w:rtl/>
        </w:rPr>
        <w:t xml:space="preserve"> כדי </w:t>
      </w:r>
      <w:bookmarkStart w:id="8868" w:name="_ETM_Q45_233629"/>
      <w:bookmarkEnd w:id="8868"/>
      <w:r w:rsidRPr="007F36BC">
        <w:rPr>
          <w:rtl/>
        </w:rPr>
        <w:t xml:space="preserve">לדעת מה שר החינוך עושה </w:t>
      </w:r>
      <w:bookmarkStart w:id="8869" w:name="_ETM_Q45_238560"/>
      <w:bookmarkEnd w:id="8869"/>
      <w:r w:rsidRPr="007F36BC">
        <w:rPr>
          <w:rtl/>
        </w:rPr>
        <w:t xml:space="preserve">אני הייתי מצפה ממנו </w:t>
      </w:r>
      <w:r>
        <w:rPr>
          <w:rFonts w:hint="cs"/>
          <w:rtl/>
        </w:rPr>
        <w:t>ל</w:t>
      </w:r>
      <w:r w:rsidRPr="007F36BC">
        <w:rPr>
          <w:rtl/>
        </w:rPr>
        <w:t>ומר</w:t>
      </w:r>
      <w:r>
        <w:rPr>
          <w:rFonts w:hint="cs"/>
          <w:rtl/>
        </w:rPr>
        <w:t>:</w:t>
      </w:r>
      <w:r w:rsidRPr="007F36BC">
        <w:rPr>
          <w:rtl/>
        </w:rPr>
        <w:t xml:space="preserve"> בוא</w:t>
      </w:r>
      <w:r>
        <w:rPr>
          <w:rFonts w:hint="cs"/>
          <w:rtl/>
        </w:rPr>
        <w:t>ו</w:t>
      </w:r>
      <w:r w:rsidRPr="007F36BC">
        <w:rPr>
          <w:rtl/>
        </w:rPr>
        <w:t xml:space="preserve">, אני פותח את </w:t>
      </w:r>
      <w:bookmarkStart w:id="8870" w:name="_ETM_Q45_241907"/>
      <w:bookmarkEnd w:id="8870"/>
      <w:r w:rsidRPr="007F36BC">
        <w:rPr>
          <w:rtl/>
        </w:rPr>
        <w:t>ועדת החינוך, יושב בוועדה, ובואו נדבר על זה</w:t>
      </w:r>
      <w:r w:rsidR="00074318">
        <w:rPr>
          <w:rFonts w:hint="cs"/>
          <w:rtl/>
        </w:rPr>
        <w:t>,</w:t>
      </w:r>
      <w:r w:rsidRPr="007F36BC">
        <w:rPr>
          <w:rtl/>
        </w:rPr>
        <w:t xml:space="preserve"> לפחות עושה </w:t>
      </w:r>
      <w:bookmarkStart w:id="8871" w:name="_ETM_Q45_245254"/>
      <w:bookmarkEnd w:id="8871"/>
      <w:r w:rsidRPr="007F36BC">
        <w:rPr>
          <w:rtl/>
        </w:rPr>
        <w:t>לנו</w:t>
      </w:r>
      <w:r>
        <w:rPr>
          <w:rFonts w:hint="cs"/>
          <w:rtl/>
        </w:rPr>
        <w:t>,</w:t>
      </w:r>
      <w:r w:rsidRPr="007F36BC">
        <w:rPr>
          <w:rtl/>
        </w:rPr>
        <w:t xml:space="preserve"> מה שנקרא</w:t>
      </w:r>
      <w:r>
        <w:rPr>
          <w:rFonts w:hint="cs"/>
          <w:rtl/>
        </w:rPr>
        <w:t>,</w:t>
      </w:r>
      <w:r w:rsidRPr="007F36BC">
        <w:rPr>
          <w:rtl/>
        </w:rPr>
        <w:t xml:space="preserve"> לא מן המניין, לתת לנו להתבטא, </w:t>
      </w:r>
      <w:r>
        <w:rPr>
          <w:rFonts w:hint="cs"/>
          <w:rtl/>
        </w:rPr>
        <w:t xml:space="preserve">לתת </w:t>
      </w:r>
      <w:r w:rsidRPr="007F36BC">
        <w:rPr>
          <w:rtl/>
        </w:rPr>
        <w:t xml:space="preserve">לשאול </w:t>
      </w:r>
      <w:bookmarkStart w:id="8872" w:name="_ETM_Q45_248601"/>
      <w:bookmarkEnd w:id="8872"/>
      <w:r w:rsidRPr="007F36BC">
        <w:rPr>
          <w:rtl/>
        </w:rPr>
        <w:t>שאלות, לקבל את התשובות</w:t>
      </w:r>
      <w:r>
        <w:rPr>
          <w:rFonts w:hint="cs"/>
          <w:rtl/>
        </w:rPr>
        <w:t>.</w:t>
      </w:r>
      <w:bookmarkStart w:id="8873" w:name="_ETM_Q45_251844"/>
      <w:bookmarkStart w:id="8874" w:name="_ETM_Q45_251977"/>
      <w:bookmarkStart w:id="8875" w:name="_ETM_Q45_252348"/>
      <w:bookmarkStart w:id="8876" w:name="_ETM_Q45_252454"/>
      <w:bookmarkEnd w:id="8873"/>
      <w:bookmarkEnd w:id="8874"/>
      <w:bookmarkEnd w:id="8875"/>
      <w:bookmarkEnd w:id="8876"/>
      <w:r w:rsidR="00074318">
        <w:rPr>
          <w:rFonts w:hint="cs"/>
          <w:rtl/>
        </w:rPr>
        <w:t xml:space="preserve"> </w:t>
      </w:r>
      <w:r w:rsidRPr="007F36BC">
        <w:rPr>
          <w:rtl/>
        </w:rPr>
        <w:t>אבל מה עושה שר החינוך</w:t>
      </w:r>
      <w:r>
        <w:rPr>
          <w:rFonts w:hint="cs"/>
          <w:rtl/>
        </w:rPr>
        <w:t>?</w:t>
      </w:r>
      <w:r w:rsidRPr="007F36BC">
        <w:rPr>
          <w:rtl/>
        </w:rPr>
        <w:t xml:space="preserve"> </w:t>
      </w:r>
      <w:bookmarkStart w:id="8877" w:name="_ETM_Q45_252550"/>
      <w:bookmarkEnd w:id="8877"/>
      <w:r>
        <w:rPr>
          <w:rtl/>
        </w:rPr>
        <w:t xml:space="preserve">עברתי על </w:t>
      </w:r>
      <w:proofErr w:type="spellStart"/>
      <w:r>
        <w:rPr>
          <w:rtl/>
        </w:rPr>
        <w:t>הפי</w:t>
      </w:r>
      <w:r>
        <w:rPr>
          <w:rFonts w:hint="cs"/>
          <w:rtl/>
        </w:rPr>
        <w:t>ד</w:t>
      </w:r>
      <w:proofErr w:type="spellEnd"/>
      <w:r w:rsidRPr="007F36BC">
        <w:rPr>
          <w:rtl/>
        </w:rPr>
        <w:t xml:space="preserve"> שלו. הוא בכלל הפך להיות כאילו</w:t>
      </w:r>
      <w:r>
        <w:rPr>
          <w:rFonts w:hint="cs"/>
          <w:rtl/>
        </w:rPr>
        <w:t>,</w:t>
      </w:r>
      <w:r w:rsidRPr="007F36BC">
        <w:rPr>
          <w:rtl/>
        </w:rPr>
        <w:t xml:space="preserve"> על </w:t>
      </w:r>
      <w:bookmarkStart w:id="8878" w:name="_ETM_Q45_256527"/>
      <w:bookmarkEnd w:id="8878"/>
      <w:r w:rsidRPr="007F36BC">
        <w:rPr>
          <w:rtl/>
        </w:rPr>
        <w:t>גדות בבל הוא ישב, ממש עזר</w:t>
      </w:r>
      <w:r>
        <w:rPr>
          <w:rFonts w:hint="cs"/>
          <w:rtl/>
        </w:rPr>
        <w:t>א</w:t>
      </w:r>
      <w:r w:rsidRPr="007F36BC">
        <w:rPr>
          <w:rtl/>
        </w:rPr>
        <w:t xml:space="preserve"> ונחמיה</w:t>
      </w:r>
      <w:r>
        <w:rPr>
          <w:rFonts w:hint="cs"/>
          <w:rtl/>
        </w:rPr>
        <w:t>,</w:t>
      </w:r>
      <w:r w:rsidRPr="007F36BC">
        <w:rPr>
          <w:rtl/>
        </w:rPr>
        <w:t xml:space="preserve"> והתחיל לחלק ספרי </w:t>
      </w:r>
      <w:bookmarkStart w:id="8879" w:name="_ETM_Q45_260504"/>
      <w:bookmarkEnd w:id="8879"/>
      <w:r w:rsidRPr="007F36BC">
        <w:rPr>
          <w:rtl/>
        </w:rPr>
        <w:t>תורה</w:t>
      </w:r>
      <w:r>
        <w:rPr>
          <w:rtl/>
        </w:rPr>
        <w:t>. ואני אומר לך, אדוני היושב</w:t>
      </w:r>
      <w:r>
        <w:rPr>
          <w:rFonts w:hint="cs"/>
          <w:rtl/>
        </w:rPr>
        <w:t>-</w:t>
      </w:r>
      <w:r w:rsidRPr="007F36BC">
        <w:rPr>
          <w:rtl/>
        </w:rPr>
        <w:t xml:space="preserve">ראש, ואני מוכן לעשות </w:t>
      </w:r>
      <w:bookmarkStart w:id="8880" w:name="_ETM_Q45_264481"/>
      <w:bookmarkEnd w:id="8880"/>
      <w:r>
        <w:rPr>
          <w:rtl/>
        </w:rPr>
        <w:t>הצבעה פה בקרב כל חברי הכנסת</w:t>
      </w:r>
      <w:r>
        <w:rPr>
          <w:rFonts w:hint="cs"/>
          <w:rtl/>
        </w:rPr>
        <w:t xml:space="preserve"> –</w:t>
      </w:r>
      <w:r w:rsidRPr="007F36BC">
        <w:rPr>
          <w:rtl/>
        </w:rPr>
        <w:t xml:space="preserve"> אני בכיתה ב' קיבלתי </w:t>
      </w:r>
      <w:bookmarkStart w:id="8881" w:name="_ETM_Q45_268458"/>
      <w:bookmarkEnd w:id="8881"/>
      <w:r w:rsidRPr="007F36BC">
        <w:rPr>
          <w:rtl/>
        </w:rPr>
        <w:t>ספר תורה, ספר תנ</w:t>
      </w:r>
      <w:r>
        <w:rPr>
          <w:rFonts w:hint="cs"/>
          <w:rtl/>
        </w:rPr>
        <w:t>"</w:t>
      </w:r>
      <w:r w:rsidRPr="007F36BC">
        <w:rPr>
          <w:rtl/>
        </w:rPr>
        <w:t xml:space="preserve">ך, </w:t>
      </w:r>
      <w:r>
        <w:rPr>
          <w:rFonts w:hint="cs"/>
          <w:rtl/>
        </w:rPr>
        <w:t>כ</w:t>
      </w:r>
      <w:r w:rsidRPr="007F36BC">
        <w:rPr>
          <w:rtl/>
        </w:rPr>
        <w:t xml:space="preserve">שהתחלנו ללמוד. לא הייתי צריך את </w:t>
      </w:r>
      <w:bookmarkStart w:id="8882" w:name="_ETM_Q45_272435"/>
      <w:bookmarkEnd w:id="8882"/>
      <w:r w:rsidRPr="007F36BC">
        <w:rPr>
          <w:rtl/>
        </w:rPr>
        <w:t>יואב קיש</w:t>
      </w:r>
      <w:r>
        <w:rPr>
          <w:rFonts w:hint="cs"/>
          <w:rtl/>
        </w:rPr>
        <w:t>.</w:t>
      </w:r>
      <w:r>
        <w:rPr>
          <w:rtl/>
        </w:rPr>
        <w:t xml:space="preserve"> כאילו הוא בא עכשיו מהעלייה</w:t>
      </w:r>
      <w:r>
        <w:rPr>
          <w:rFonts w:hint="cs"/>
          <w:rtl/>
        </w:rPr>
        <w:t xml:space="preserve"> –</w:t>
      </w:r>
      <w:r w:rsidRPr="007F36BC">
        <w:rPr>
          <w:rtl/>
        </w:rPr>
        <w:t xml:space="preserve"> לא יודע מאיפה, </w:t>
      </w:r>
      <w:bookmarkStart w:id="8883" w:name="_ETM_Q45_276412"/>
      <w:bookmarkEnd w:id="8883"/>
      <w:r w:rsidRPr="007F36BC">
        <w:rPr>
          <w:rtl/>
        </w:rPr>
        <w:t>עזר</w:t>
      </w:r>
      <w:r>
        <w:rPr>
          <w:rFonts w:hint="cs"/>
          <w:rtl/>
        </w:rPr>
        <w:t>א</w:t>
      </w:r>
      <w:r w:rsidRPr="007F36BC">
        <w:rPr>
          <w:rtl/>
        </w:rPr>
        <w:t xml:space="preserve"> ונחמיה. </w:t>
      </w:r>
      <w:bookmarkStart w:id="8884" w:name="_ETM_Q45_280739"/>
      <w:bookmarkEnd w:id="8884"/>
      <w:r w:rsidRPr="007F36BC">
        <w:rPr>
          <w:rtl/>
        </w:rPr>
        <w:t>מי צריך אותך ש</w:t>
      </w:r>
      <w:r>
        <w:rPr>
          <w:rFonts w:hint="cs"/>
          <w:rtl/>
        </w:rPr>
        <w:t xml:space="preserve">אתה </w:t>
      </w:r>
      <w:r>
        <w:rPr>
          <w:rtl/>
        </w:rPr>
        <w:t xml:space="preserve">תחלק לי </w:t>
      </w:r>
      <w:r>
        <w:rPr>
          <w:rFonts w:hint="cs"/>
          <w:rtl/>
        </w:rPr>
        <w:t xml:space="preserve">בכלל ספר </w:t>
      </w:r>
      <w:r w:rsidRPr="007F36BC">
        <w:rPr>
          <w:rtl/>
        </w:rPr>
        <w:t xml:space="preserve">תורה? הוא עושה סרטונים, </w:t>
      </w:r>
      <w:bookmarkStart w:id="8885" w:name="_ETM_Q45_283739"/>
      <w:bookmarkEnd w:id="8885"/>
      <w:r>
        <w:rPr>
          <w:rtl/>
        </w:rPr>
        <w:t>שי</w:t>
      </w:r>
      <w:r>
        <w:rPr>
          <w:rFonts w:hint="cs"/>
          <w:rtl/>
        </w:rPr>
        <w:t>מי</w:t>
      </w:r>
      <w:r w:rsidRPr="007F36BC">
        <w:rPr>
          <w:rtl/>
        </w:rPr>
        <w:t xml:space="preserve"> לב. </w:t>
      </w:r>
      <w:bookmarkStart w:id="8886" w:name="_ETM_Q45_290629"/>
      <w:bookmarkEnd w:id="8886"/>
    </w:p>
    <w:p w:rsidR="00406902" w:rsidRDefault="00406902" w:rsidP="00074318">
      <w:pPr>
        <w:rPr>
          <w:rtl/>
        </w:rPr>
      </w:pPr>
    </w:p>
    <w:p w:rsidR="00406902" w:rsidRDefault="00406902" w:rsidP="00074318">
      <w:pPr>
        <w:pStyle w:val="af5"/>
        <w:keepNext/>
        <w:rPr>
          <w:rtl/>
        </w:rPr>
      </w:pPr>
      <w:bookmarkStart w:id="8887" w:name="ET_interruption_6157_3"/>
      <w:r w:rsidRPr="007F36BC">
        <w:rPr>
          <w:rStyle w:val="TagStyle"/>
          <w:rtl/>
        </w:rPr>
        <w:t xml:space="preserve"> &lt;&lt; קריאה &gt;&gt; </w:t>
      </w:r>
      <w:r>
        <w:rPr>
          <w:rtl/>
        </w:rPr>
        <w:t>שמחה רוטמן (הציונות הדתית):</w:t>
      </w:r>
      <w:r w:rsidRPr="007F36BC">
        <w:rPr>
          <w:rStyle w:val="TagStyle"/>
          <w:rtl/>
        </w:rPr>
        <w:t xml:space="preserve"> &lt;&lt; קריאה &gt;&gt;</w:t>
      </w:r>
      <w:r>
        <w:rPr>
          <w:rtl/>
        </w:rPr>
        <w:t xml:space="preserve">  </w:t>
      </w:r>
      <w:bookmarkEnd w:id="8887"/>
    </w:p>
    <w:p w:rsidR="00406902" w:rsidRDefault="00406902" w:rsidP="00586B80">
      <w:pPr>
        <w:rPr>
          <w:rtl/>
        </w:rPr>
      </w:pPr>
    </w:p>
    <w:p w:rsidR="00406902" w:rsidRDefault="00406902" w:rsidP="00074318">
      <w:pPr>
        <w:rPr>
          <w:rtl/>
        </w:rPr>
      </w:pPr>
      <w:bookmarkStart w:id="8888" w:name="_ETM_Q45_288069"/>
      <w:bookmarkEnd w:id="8888"/>
      <w:r>
        <w:rPr>
          <w:rFonts w:hint="cs"/>
          <w:rtl/>
        </w:rPr>
        <w:t>נאור,</w:t>
      </w:r>
      <w:bookmarkStart w:id="8889" w:name="_ETM_Q45_284190"/>
      <w:bookmarkEnd w:id="8889"/>
      <w:r>
        <w:rPr>
          <w:rFonts w:hint="cs"/>
          <w:rtl/>
        </w:rPr>
        <w:t xml:space="preserve"> גילית כמה אתה זקן, זה היה לפני – כשאתם הייתם בממשלה, הוצאתם את התנ"ך - - - </w:t>
      </w:r>
    </w:p>
    <w:p w:rsidR="00406902" w:rsidRDefault="00406902" w:rsidP="00074318">
      <w:pPr>
        <w:rPr>
          <w:rtl/>
        </w:rPr>
      </w:pPr>
      <w:bookmarkStart w:id="8890" w:name="_ETM_Q45_291486"/>
      <w:bookmarkStart w:id="8891" w:name="_ETM_Q45_291595"/>
      <w:bookmarkEnd w:id="8890"/>
      <w:bookmarkEnd w:id="8891"/>
    </w:p>
    <w:p w:rsidR="00406902" w:rsidRDefault="00406902" w:rsidP="00074318">
      <w:pPr>
        <w:pStyle w:val="-"/>
        <w:keepNext/>
        <w:rPr>
          <w:rtl/>
        </w:rPr>
      </w:pPr>
      <w:r w:rsidRPr="007F36BC">
        <w:rPr>
          <w:rStyle w:val="TagStyle"/>
          <w:rtl/>
        </w:rPr>
        <w:t xml:space="preserve">&lt;&lt; דובר_המשך &gt;&gt; </w:t>
      </w:r>
      <w:r>
        <w:rPr>
          <w:rtl/>
        </w:rPr>
        <w:t>נאור שירי (יש עתיד):</w:t>
      </w:r>
      <w:r w:rsidRPr="007F36BC">
        <w:rPr>
          <w:rStyle w:val="TagStyle"/>
          <w:rtl/>
        </w:rPr>
        <w:t xml:space="preserve"> &lt;&lt; דובר_המשך &gt;&gt;</w:t>
      </w:r>
      <w:r>
        <w:rPr>
          <w:rtl/>
        </w:rPr>
        <w:t xml:space="preserve">  </w:t>
      </w:r>
    </w:p>
    <w:p w:rsidR="00406902" w:rsidRDefault="00406902" w:rsidP="00586B80">
      <w:pPr>
        <w:rPr>
          <w:rtl/>
        </w:rPr>
      </w:pPr>
    </w:p>
    <w:p w:rsidR="00406902" w:rsidRDefault="00406902" w:rsidP="00074318">
      <w:pPr>
        <w:rPr>
          <w:rtl/>
        </w:rPr>
      </w:pPr>
      <w:bookmarkStart w:id="8892" w:name="_ETM_Q45_287867"/>
      <w:bookmarkEnd w:id="8892"/>
      <w:r w:rsidRPr="007F36BC">
        <w:rPr>
          <w:rtl/>
        </w:rPr>
        <w:t xml:space="preserve">ממש לא. </w:t>
      </w:r>
    </w:p>
    <w:p w:rsidR="00406902" w:rsidRDefault="00406902" w:rsidP="00074318">
      <w:pPr>
        <w:rPr>
          <w:rtl/>
        </w:rPr>
      </w:pPr>
      <w:bookmarkStart w:id="8893" w:name="_ETM_Q45_289202"/>
      <w:bookmarkStart w:id="8894" w:name="_ETM_Q45_289307"/>
      <w:bookmarkEnd w:id="8893"/>
      <w:bookmarkEnd w:id="8894"/>
    </w:p>
    <w:p w:rsidR="00406902" w:rsidRDefault="00406902" w:rsidP="00074318">
      <w:pPr>
        <w:pStyle w:val="af6"/>
        <w:keepNext/>
        <w:rPr>
          <w:rtl/>
        </w:rPr>
      </w:pPr>
      <w:r w:rsidRPr="007F36BC">
        <w:rPr>
          <w:rStyle w:val="TagStyle"/>
          <w:rtl/>
        </w:rPr>
        <w:t xml:space="preserve"> &lt;&lt; יור &gt;&gt; </w:t>
      </w:r>
      <w:r>
        <w:rPr>
          <w:rtl/>
        </w:rPr>
        <w:t>היו"ר מאיר כהן:</w:t>
      </w:r>
      <w:r w:rsidRPr="007F36BC">
        <w:rPr>
          <w:rStyle w:val="TagStyle"/>
          <w:rtl/>
        </w:rPr>
        <w:t xml:space="preserve"> &lt;&lt; יור &gt;&gt;</w:t>
      </w:r>
      <w:r>
        <w:rPr>
          <w:rtl/>
        </w:rPr>
        <w:t xml:space="preserve">  </w:t>
      </w:r>
    </w:p>
    <w:p w:rsidR="00406902" w:rsidRDefault="00406902" w:rsidP="00586B80">
      <w:pPr>
        <w:rPr>
          <w:rtl/>
        </w:rPr>
      </w:pPr>
    </w:p>
    <w:p w:rsidR="00406902" w:rsidRDefault="00406902" w:rsidP="00074318">
      <w:pPr>
        <w:rPr>
          <w:rtl/>
        </w:rPr>
      </w:pPr>
      <w:bookmarkStart w:id="8895" w:name="_ETM_Q45_290665"/>
      <w:bookmarkEnd w:id="8895"/>
      <w:r w:rsidRPr="007F36BC">
        <w:rPr>
          <w:rtl/>
        </w:rPr>
        <w:t>לא.</w:t>
      </w:r>
      <w:bookmarkStart w:id="8896" w:name="_ETM_Q45_293377"/>
      <w:bookmarkEnd w:id="8896"/>
      <w:r>
        <w:rPr>
          <w:rFonts w:hint="cs"/>
          <w:rtl/>
        </w:rPr>
        <w:t xml:space="preserve"> </w:t>
      </w:r>
      <w:bookmarkStart w:id="8897" w:name="_ETM_Q45_295576"/>
      <w:bookmarkEnd w:id="8897"/>
    </w:p>
    <w:p w:rsidR="00406902" w:rsidRDefault="00406902" w:rsidP="00074318">
      <w:pPr>
        <w:rPr>
          <w:rtl/>
        </w:rPr>
      </w:pPr>
      <w:bookmarkStart w:id="8898" w:name="_ETM_Q45_295676"/>
      <w:bookmarkStart w:id="8899" w:name="_ETM_Q45_293493"/>
      <w:bookmarkStart w:id="8900" w:name="_ETM_Q45_293593"/>
      <w:bookmarkEnd w:id="8898"/>
      <w:bookmarkEnd w:id="8899"/>
      <w:bookmarkEnd w:id="8900"/>
    </w:p>
    <w:p w:rsidR="00406902" w:rsidRDefault="00406902" w:rsidP="00074318">
      <w:pPr>
        <w:pStyle w:val="-"/>
        <w:keepNext/>
        <w:rPr>
          <w:rtl/>
        </w:rPr>
      </w:pPr>
      <w:r w:rsidRPr="007F36BC">
        <w:rPr>
          <w:rStyle w:val="TagStyle"/>
          <w:rtl/>
        </w:rPr>
        <w:t xml:space="preserve">&lt;&lt; דובר_המשך &gt;&gt; </w:t>
      </w:r>
      <w:r>
        <w:rPr>
          <w:rtl/>
        </w:rPr>
        <w:t>נאור שירי (יש עתיד):</w:t>
      </w:r>
      <w:r w:rsidRPr="007F36BC">
        <w:rPr>
          <w:rStyle w:val="TagStyle"/>
          <w:rtl/>
        </w:rPr>
        <w:t xml:space="preserve"> &lt;&lt; דובר_המשך &gt;&gt;</w:t>
      </w:r>
      <w:r>
        <w:rPr>
          <w:rtl/>
        </w:rPr>
        <w:t xml:space="preserve">  </w:t>
      </w:r>
    </w:p>
    <w:p w:rsidR="00406902" w:rsidRDefault="00406902" w:rsidP="00586B80">
      <w:pPr>
        <w:rPr>
          <w:rtl/>
        </w:rPr>
      </w:pPr>
    </w:p>
    <w:p w:rsidR="00406902" w:rsidRDefault="00406902" w:rsidP="00074318">
      <w:pPr>
        <w:rPr>
          <w:rtl/>
        </w:rPr>
      </w:pPr>
      <w:bookmarkStart w:id="8901" w:name="_ETM_Q45_292781"/>
      <w:bookmarkStart w:id="8902" w:name="_ETM_Q45_293717"/>
      <w:bookmarkStart w:id="8903" w:name="_ETM_Q45_292400"/>
      <w:bookmarkStart w:id="8904" w:name="_ETM_Q45_293610"/>
      <w:bookmarkEnd w:id="8901"/>
      <w:bookmarkEnd w:id="8902"/>
      <w:bookmarkEnd w:id="8903"/>
      <w:bookmarkEnd w:id="8904"/>
      <w:r>
        <w:rPr>
          <w:rFonts w:hint="cs"/>
          <w:rtl/>
        </w:rPr>
        <w:t xml:space="preserve">די, ממש </w:t>
      </w:r>
      <w:proofErr w:type="spellStart"/>
      <w:r>
        <w:rPr>
          <w:rFonts w:hint="cs"/>
          <w:rtl/>
        </w:rPr>
        <w:t>ממש</w:t>
      </w:r>
      <w:proofErr w:type="spellEnd"/>
      <w:r>
        <w:rPr>
          <w:rFonts w:hint="cs"/>
          <w:rtl/>
        </w:rPr>
        <w:t xml:space="preserve"> לא. די, </w:t>
      </w:r>
      <w:bookmarkStart w:id="8905" w:name="_ETM_Q45_290726"/>
      <w:bookmarkEnd w:id="8905"/>
      <w:r w:rsidRPr="007F36BC">
        <w:rPr>
          <w:rtl/>
        </w:rPr>
        <w:t xml:space="preserve">די </w:t>
      </w:r>
      <w:r>
        <w:rPr>
          <w:rFonts w:hint="cs"/>
          <w:rtl/>
        </w:rPr>
        <w:t>ל</w:t>
      </w:r>
      <w:r w:rsidRPr="007F36BC">
        <w:rPr>
          <w:rtl/>
        </w:rPr>
        <w:t>קשקש</w:t>
      </w:r>
      <w:r>
        <w:rPr>
          <w:rFonts w:hint="cs"/>
          <w:rtl/>
        </w:rPr>
        <w:t xml:space="preserve">. רוטמן, </w:t>
      </w:r>
      <w:r>
        <w:rPr>
          <w:rtl/>
        </w:rPr>
        <w:t xml:space="preserve">די </w:t>
      </w:r>
      <w:r>
        <w:rPr>
          <w:rFonts w:hint="cs"/>
          <w:rtl/>
        </w:rPr>
        <w:t>ל</w:t>
      </w:r>
      <w:r>
        <w:rPr>
          <w:rtl/>
        </w:rPr>
        <w:t>קש</w:t>
      </w:r>
      <w:r>
        <w:rPr>
          <w:rFonts w:hint="cs"/>
          <w:rtl/>
        </w:rPr>
        <w:t>קש.</w:t>
      </w:r>
      <w:r w:rsidRPr="007F36BC">
        <w:rPr>
          <w:rtl/>
        </w:rPr>
        <w:t xml:space="preserve"> </w:t>
      </w:r>
    </w:p>
    <w:p w:rsidR="00406902" w:rsidRDefault="00406902" w:rsidP="00074318">
      <w:pPr>
        <w:rPr>
          <w:rtl/>
        </w:rPr>
      </w:pPr>
    </w:p>
    <w:p w:rsidR="00406902" w:rsidRDefault="00406902" w:rsidP="00074318">
      <w:pPr>
        <w:pStyle w:val="af6"/>
        <w:keepNext/>
        <w:rPr>
          <w:rtl/>
        </w:rPr>
      </w:pPr>
      <w:r w:rsidRPr="007F36BC">
        <w:rPr>
          <w:rStyle w:val="TagStyle"/>
          <w:rtl/>
        </w:rPr>
        <w:t xml:space="preserve"> &lt;&lt; יור &gt;&gt; </w:t>
      </w:r>
      <w:r>
        <w:rPr>
          <w:rtl/>
        </w:rPr>
        <w:t>היו"ר מאיר כהן:</w:t>
      </w:r>
      <w:r w:rsidRPr="007F36BC">
        <w:rPr>
          <w:rStyle w:val="TagStyle"/>
          <w:rtl/>
        </w:rPr>
        <w:t xml:space="preserve"> &lt;&lt; יור &gt;&gt;</w:t>
      </w:r>
      <w:r>
        <w:rPr>
          <w:rtl/>
        </w:rPr>
        <w:t xml:space="preserve">  </w:t>
      </w:r>
    </w:p>
    <w:p w:rsidR="00406902" w:rsidRDefault="00406902" w:rsidP="00586B80">
      <w:pPr>
        <w:rPr>
          <w:rtl/>
        </w:rPr>
      </w:pPr>
    </w:p>
    <w:p w:rsidR="00406902" w:rsidRDefault="00406902" w:rsidP="00074318">
      <w:pPr>
        <w:rPr>
          <w:rtl/>
        </w:rPr>
      </w:pPr>
      <w:r w:rsidRPr="007F36BC">
        <w:rPr>
          <w:rtl/>
        </w:rPr>
        <w:t xml:space="preserve">בשביל מה להגיד את זה? </w:t>
      </w:r>
      <w:bookmarkStart w:id="8906" w:name="_ETM_Q45_293282"/>
      <w:bookmarkStart w:id="8907" w:name="_ETM_Q45_293341"/>
      <w:bookmarkStart w:id="8908" w:name="_ETM_Q45_293450"/>
      <w:bookmarkStart w:id="8909" w:name="_ETM_Q45_293541"/>
      <w:bookmarkStart w:id="8910" w:name="_ETM_Q45_294898"/>
      <w:bookmarkStart w:id="8911" w:name="_ETM_Q45_295550"/>
      <w:bookmarkEnd w:id="8906"/>
      <w:bookmarkEnd w:id="8907"/>
      <w:bookmarkEnd w:id="8908"/>
      <w:bookmarkEnd w:id="8909"/>
      <w:bookmarkEnd w:id="8910"/>
      <w:bookmarkEnd w:id="8911"/>
      <w:r>
        <w:rPr>
          <w:rFonts w:hint="cs"/>
          <w:rtl/>
        </w:rPr>
        <w:t>חבל.</w:t>
      </w:r>
      <w:bookmarkStart w:id="8912" w:name="_ETM_Q45_297179"/>
      <w:bookmarkEnd w:id="8912"/>
    </w:p>
    <w:p w:rsidR="00406902" w:rsidRDefault="00406902" w:rsidP="00074318">
      <w:pPr>
        <w:rPr>
          <w:rtl/>
        </w:rPr>
      </w:pPr>
      <w:bookmarkStart w:id="8913" w:name="_ETM_Q45_297276"/>
      <w:bookmarkEnd w:id="8913"/>
    </w:p>
    <w:p w:rsidR="00406902" w:rsidRDefault="00406902" w:rsidP="00074318">
      <w:pPr>
        <w:pStyle w:val="-"/>
        <w:keepNext/>
        <w:rPr>
          <w:rtl/>
        </w:rPr>
      </w:pPr>
      <w:bookmarkStart w:id="8914" w:name="ET_speakercontinue_6361_10"/>
      <w:r w:rsidRPr="007F36BC">
        <w:rPr>
          <w:rStyle w:val="TagStyle"/>
          <w:rtl/>
        </w:rPr>
        <w:t xml:space="preserve"> &lt;&lt; דובר_המשך &gt;&gt; </w:t>
      </w:r>
      <w:r>
        <w:rPr>
          <w:rtl/>
        </w:rPr>
        <w:t>נאור שירי (יש עתיד):</w:t>
      </w:r>
      <w:r w:rsidRPr="007F36BC">
        <w:rPr>
          <w:rStyle w:val="TagStyle"/>
          <w:rtl/>
        </w:rPr>
        <w:t xml:space="preserve"> &lt;&lt; דובר_המשך &gt;&gt;</w:t>
      </w:r>
      <w:r>
        <w:rPr>
          <w:rtl/>
        </w:rPr>
        <w:t xml:space="preserve">  </w:t>
      </w:r>
      <w:bookmarkEnd w:id="8914"/>
    </w:p>
    <w:p w:rsidR="00406902" w:rsidRDefault="00406902" w:rsidP="00586B80">
      <w:pPr>
        <w:rPr>
          <w:rtl/>
        </w:rPr>
      </w:pPr>
    </w:p>
    <w:p w:rsidR="00406902" w:rsidRDefault="00406902" w:rsidP="00074318">
      <w:pPr>
        <w:rPr>
          <w:rtl/>
        </w:rPr>
      </w:pPr>
      <w:bookmarkStart w:id="8915" w:name="_ETM_Q45_298923"/>
      <w:bookmarkEnd w:id="8915"/>
      <w:r w:rsidRPr="007F36BC">
        <w:rPr>
          <w:rtl/>
        </w:rPr>
        <w:t xml:space="preserve">אתה </w:t>
      </w:r>
      <w:bookmarkStart w:id="8916" w:name="_ETM_Q45_297582"/>
      <w:bookmarkEnd w:id="8916"/>
      <w:r w:rsidRPr="007F36BC">
        <w:rPr>
          <w:rtl/>
        </w:rPr>
        <w:t>לא חייב.</w:t>
      </w:r>
      <w:r>
        <w:rPr>
          <w:rFonts w:hint="cs"/>
          <w:rtl/>
        </w:rPr>
        <w:t xml:space="preserve"> </w:t>
      </w:r>
      <w:r w:rsidRPr="007F36BC">
        <w:rPr>
          <w:rtl/>
        </w:rPr>
        <w:t xml:space="preserve">תדע לך, אתה לא חייב תמיד להגיב. אתה </w:t>
      </w:r>
      <w:bookmarkStart w:id="8917" w:name="_ETM_Q45_301554"/>
      <w:bookmarkEnd w:id="8917"/>
      <w:r w:rsidRPr="007F36BC">
        <w:rPr>
          <w:rtl/>
        </w:rPr>
        <w:t>יכול לגמרי לומר</w:t>
      </w:r>
      <w:r>
        <w:rPr>
          <w:rFonts w:hint="cs"/>
          <w:rtl/>
        </w:rPr>
        <w:t>:</w:t>
      </w:r>
      <w:r>
        <w:rPr>
          <w:rtl/>
        </w:rPr>
        <w:t xml:space="preserve"> וא</w:t>
      </w:r>
      <w:r>
        <w:rPr>
          <w:rFonts w:hint="cs"/>
          <w:rtl/>
        </w:rPr>
        <w:t>ל</w:t>
      </w:r>
      <w:r>
        <w:rPr>
          <w:rtl/>
        </w:rPr>
        <w:t>לה, יש מצב</w:t>
      </w:r>
      <w:r w:rsidRPr="007F36BC">
        <w:rPr>
          <w:rtl/>
        </w:rPr>
        <w:t xml:space="preserve"> </w:t>
      </w:r>
      <w:r>
        <w:rPr>
          <w:rFonts w:hint="cs"/>
          <w:rtl/>
        </w:rPr>
        <w:t>ש</w:t>
      </w:r>
      <w:r w:rsidRPr="007F36BC">
        <w:rPr>
          <w:rtl/>
        </w:rPr>
        <w:t>הוא צוד</w:t>
      </w:r>
      <w:bookmarkStart w:id="8918" w:name="_ETM_Q45_303398"/>
      <w:bookmarkStart w:id="8919" w:name="_ETM_Q45_303474"/>
      <w:bookmarkStart w:id="8920" w:name="_ETM_Q45_303564"/>
      <w:bookmarkStart w:id="8921" w:name="_ETM_Q45_303630"/>
      <w:bookmarkStart w:id="8922" w:name="_ETM_Q45_305526"/>
      <w:bookmarkEnd w:id="8918"/>
      <w:bookmarkEnd w:id="8919"/>
      <w:bookmarkEnd w:id="8920"/>
      <w:bookmarkEnd w:id="8921"/>
      <w:bookmarkEnd w:id="8922"/>
      <w:r>
        <w:rPr>
          <w:rFonts w:hint="cs"/>
          <w:rtl/>
        </w:rPr>
        <w:t xml:space="preserve">ק. </w:t>
      </w:r>
      <w:r w:rsidRPr="007F36BC">
        <w:rPr>
          <w:rtl/>
        </w:rPr>
        <w:t xml:space="preserve">יש מצב שאני צודק, כנראה. תתאר לך שגם את </w:t>
      </w:r>
      <w:bookmarkStart w:id="8923" w:name="_ETM_Q45_309498"/>
      <w:bookmarkEnd w:id="8923"/>
      <w:r w:rsidRPr="007F36BC">
        <w:rPr>
          <w:rtl/>
        </w:rPr>
        <w:t xml:space="preserve">זה בדקתי. </w:t>
      </w:r>
    </w:p>
    <w:p w:rsidR="00406902" w:rsidRDefault="00406902" w:rsidP="00074318">
      <w:pPr>
        <w:rPr>
          <w:rtl/>
        </w:rPr>
      </w:pPr>
      <w:bookmarkStart w:id="8924" w:name="_ETM_Q45_312836"/>
      <w:bookmarkStart w:id="8925" w:name="_ETM_Q45_312919"/>
      <w:bookmarkStart w:id="8926" w:name="_ETM_Q45_313004"/>
      <w:bookmarkEnd w:id="8924"/>
      <w:bookmarkEnd w:id="8925"/>
      <w:bookmarkEnd w:id="8926"/>
    </w:p>
    <w:p w:rsidR="00406902" w:rsidRDefault="00406902" w:rsidP="00074318">
      <w:pPr>
        <w:rPr>
          <w:rtl/>
        </w:rPr>
      </w:pPr>
      <w:bookmarkStart w:id="8927" w:name="_ETM_Q45_313073"/>
      <w:bookmarkEnd w:id="8927"/>
      <w:r>
        <w:rPr>
          <w:rtl/>
        </w:rPr>
        <w:t>מה עשה שר החינוך</w:t>
      </w:r>
      <w:r>
        <w:rPr>
          <w:rFonts w:hint="cs"/>
          <w:rtl/>
        </w:rPr>
        <w:t>,</w:t>
      </w:r>
      <w:r w:rsidRPr="007F36BC">
        <w:rPr>
          <w:rtl/>
        </w:rPr>
        <w:t xml:space="preserve"> אדוני</w:t>
      </w:r>
      <w:r>
        <w:rPr>
          <w:rFonts w:hint="cs"/>
          <w:rtl/>
        </w:rPr>
        <w:t>?</w:t>
      </w:r>
      <w:r w:rsidRPr="007F36BC">
        <w:rPr>
          <w:rtl/>
        </w:rPr>
        <w:t xml:space="preserve"> ממ</w:t>
      </w:r>
      <w:r>
        <w:rPr>
          <w:rFonts w:hint="cs"/>
          <w:rtl/>
        </w:rPr>
        <w:t>ש</w:t>
      </w:r>
      <w:r w:rsidRPr="007F36BC">
        <w:rPr>
          <w:rtl/>
        </w:rPr>
        <w:t xml:space="preserve"> </w:t>
      </w:r>
      <w:bookmarkStart w:id="8928" w:name="_ETM_Q45_313770"/>
      <w:bookmarkEnd w:id="8928"/>
      <w:r>
        <w:rPr>
          <w:rFonts w:hint="cs"/>
          <w:rtl/>
        </w:rPr>
        <w:t xml:space="preserve">במעמד הר </w:t>
      </w:r>
      <w:r w:rsidRPr="007F36BC">
        <w:rPr>
          <w:rtl/>
        </w:rPr>
        <w:t>סיני, אז הוא ע</w:t>
      </w:r>
      <w:r>
        <w:rPr>
          <w:rFonts w:hint="cs"/>
          <w:rtl/>
        </w:rPr>
        <w:t>ו</w:t>
      </w:r>
      <w:r w:rsidRPr="007F36BC">
        <w:rPr>
          <w:rtl/>
        </w:rPr>
        <w:t xml:space="preserve">שה סיורים וסרטונים מאוד מושקעים מבית ספר </w:t>
      </w:r>
      <w:bookmarkStart w:id="8929" w:name="_ETM_Q45_317782"/>
      <w:bookmarkEnd w:id="8929"/>
      <w:r w:rsidRPr="007F36BC">
        <w:rPr>
          <w:rtl/>
        </w:rPr>
        <w:t>דרור במבשרת ציון</w:t>
      </w:r>
      <w:r w:rsidR="00074318">
        <w:rPr>
          <w:rFonts w:hint="cs"/>
          <w:rtl/>
        </w:rPr>
        <w:t>,</w:t>
      </w:r>
      <w:r>
        <w:rPr>
          <w:rtl/>
        </w:rPr>
        <w:t xml:space="preserve"> הוא מחלק ספרי תורה בבית ספר שורשים</w:t>
      </w:r>
      <w:r w:rsidRPr="007F36BC">
        <w:rPr>
          <w:rtl/>
        </w:rPr>
        <w:t xml:space="preserve"> </w:t>
      </w:r>
      <w:bookmarkStart w:id="8930" w:name="_ETM_Q45_321794"/>
      <w:bookmarkEnd w:id="8930"/>
      <w:r>
        <w:rPr>
          <w:rtl/>
        </w:rPr>
        <w:t>בנוף הגליל, בבית ספר רבקה גובר במועצה אזורית ל</w:t>
      </w:r>
      <w:r>
        <w:rPr>
          <w:rFonts w:hint="cs"/>
          <w:rtl/>
        </w:rPr>
        <w:t>כ</w:t>
      </w:r>
      <w:r w:rsidRPr="007F36BC">
        <w:rPr>
          <w:rtl/>
        </w:rPr>
        <w:t xml:space="preserve">יש, בבית </w:t>
      </w:r>
      <w:bookmarkStart w:id="8931" w:name="_ETM_Q45_325807"/>
      <w:bookmarkEnd w:id="8931"/>
      <w:r w:rsidRPr="007F36BC">
        <w:rPr>
          <w:rtl/>
        </w:rPr>
        <w:t>ספר א</w:t>
      </w:r>
      <w:r>
        <w:rPr>
          <w:rtl/>
        </w:rPr>
        <w:t xml:space="preserve">למוג במעלה אדומים, בבית ספר בן </w:t>
      </w:r>
      <w:r>
        <w:rPr>
          <w:rFonts w:hint="cs"/>
          <w:rtl/>
        </w:rPr>
        <w:t>צ</w:t>
      </w:r>
      <w:r w:rsidRPr="007F36BC">
        <w:rPr>
          <w:rtl/>
        </w:rPr>
        <w:t xml:space="preserve">בי </w:t>
      </w:r>
      <w:bookmarkStart w:id="8932" w:name="_ETM_Q45_329830"/>
      <w:bookmarkEnd w:id="8932"/>
      <w:r w:rsidRPr="007F36BC">
        <w:rPr>
          <w:rtl/>
        </w:rPr>
        <w:t xml:space="preserve">בחולון, בבית ספר אופק ברמלה, בבית ספר הרצל בבת ים, </w:t>
      </w:r>
      <w:bookmarkStart w:id="8933" w:name="_ETM_Q45_334388"/>
      <w:bookmarkEnd w:id="8933"/>
      <w:r w:rsidRPr="00924575">
        <w:rPr>
          <w:rtl/>
        </w:rPr>
        <w:t>בלב המכיל</w:t>
      </w:r>
      <w:r>
        <w:rPr>
          <w:rtl/>
        </w:rPr>
        <w:t xml:space="preserve"> בחדרה</w:t>
      </w:r>
      <w:r>
        <w:rPr>
          <w:rFonts w:hint="cs"/>
          <w:rtl/>
        </w:rPr>
        <w:t xml:space="preserve"> –</w:t>
      </w:r>
      <w:r w:rsidRPr="007F36BC">
        <w:rPr>
          <w:rtl/>
        </w:rPr>
        <w:t xml:space="preserve"> כל היום. </w:t>
      </w:r>
    </w:p>
    <w:p w:rsidR="00406902" w:rsidRDefault="00406902" w:rsidP="00074318">
      <w:pPr>
        <w:rPr>
          <w:rtl/>
        </w:rPr>
      </w:pPr>
      <w:bookmarkStart w:id="8934" w:name="_ETM_Q45_340109"/>
      <w:bookmarkStart w:id="8935" w:name="_ETM_Q45_340193"/>
      <w:bookmarkEnd w:id="8934"/>
      <w:bookmarkEnd w:id="8935"/>
    </w:p>
    <w:p w:rsidR="00406902" w:rsidRDefault="00406902" w:rsidP="00074318">
      <w:pPr>
        <w:pStyle w:val="af6"/>
        <w:keepNext/>
        <w:rPr>
          <w:rtl/>
        </w:rPr>
      </w:pPr>
      <w:r w:rsidRPr="00A12A2F">
        <w:rPr>
          <w:rStyle w:val="TagStyle"/>
          <w:rtl/>
        </w:rPr>
        <w:t xml:space="preserve"> &lt;&lt; יור &gt;&gt; </w:t>
      </w:r>
      <w:r>
        <w:rPr>
          <w:rtl/>
        </w:rPr>
        <w:t>היו"ר מאיר כהן:</w:t>
      </w:r>
      <w:r w:rsidRPr="00A12A2F">
        <w:rPr>
          <w:rStyle w:val="TagStyle"/>
          <w:rtl/>
        </w:rPr>
        <w:t xml:space="preserve"> &lt;&lt; יור &gt;&gt;</w:t>
      </w:r>
      <w:r>
        <w:rPr>
          <w:rtl/>
        </w:rPr>
        <w:t xml:space="preserve">  </w:t>
      </w:r>
    </w:p>
    <w:p w:rsidR="00406902" w:rsidRDefault="00406902" w:rsidP="00586B80">
      <w:pPr>
        <w:rPr>
          <w:rtl/>
        </w:rPr>
      </w:pPr>
    </w:p>
    <w:p w:rsidR="00406902" w:rsidRDefault="00406902" w:rsidP="00074318">
      <w:pPr>
        <w:rPr>
          <w:rtl/>
        </w:rPr>
      </w:pPr>
      <w:bookmarkStart w:id="8936" w:name="_ETM_Q45_336272"/>
      <w:bookmarkEnd w:id="8936"/>
      <w:r w:rsidRPr="007F36BC">
        <w:rPr>
          <w:rtl/>
        </w:rPr>
        <w:t xml:space="preserve">מה עושה שם? </w:t>
      </w:r>
      <w:bookmarkStart w:id="8937" w:name="_ETM_Q45_338054"/>
      <w:bookmarkEnd w:id="8937"/>
    </w:p>
    <w:p w:rsidR="00406902" w:rsidRDefault="00406902" w:rsidP="00074318">
      <w:pPr>
        <w:rPr>
          <w:rtl/>
        </w:rPr>
      </w:pPr>
      <w:bookmarkStart w:id="8938" w:name="_ETM_Q45_338128"/>
      <w:bookmarkStart w:id="8939" w:name="_ETM_Q45_338245"/>
      <w:bookmarkStart w:id="8940" w:name="_ETM_Q45_338338"/>
      <w:bookmarkEnd w:id="8938"/>
      <w:bookmarkEnd w:id="8939"/>
      <w:bookmarkEnd w:id="8940"/>
    </w:p>
    <w:p w:rsidR="00406902" w:rsidRDefault="00406902" w:rsidP="00074318">
      <w:pPr>
        <w:pStyle w:val="-"/>
        <w:keepNext/>
        <w:rPr>
          <w:rtl/>
        </w:rPr>
      </w:pPr>
      <w:bookmarkStart w:id="8941" w:name="ET_speakercontinue_6361_12"/>
      <w:r w:rsidRPr="00A12A2F">
        <w:rPr>
          <w:rStyle w:val="TagStyle"/>
          <w:rtl/>
        </w:rPr>
        <w:t xml:space="preserve"> &lt;&lt; דובר_המשך &gt;&gt; </w:t>
      </w:r>
      <w:r>
        <w:rPr>
          <w:rtl/>
        </w:rPr>
        <w:t>נאור שירי (יש עתיד):</w:t>
      </w:r>
      <w:r w:rsidRPr="00A12A2F">
        <w:rPr>
          <w:rStyle w:val="TagStyle"/>
          <w:rtl/>
        </w:rPr>
        <w:t xml:space="preserve"> &lt;&lt; דובר_המשך &gt;&gt;</w:t>
      </w:r>
      <w:r>
        <w:rPr>
          <w:rtl/>
        </w:rPr>
        <w:t xml:space="preserve">  </w:t>
      </w:r>
      <w:bookmarkEnd w:id="8941"/>
    </w:p>
    <w:p w:rsidR="00406902" w:rsidRDefault="00406902" w:rsidP="00586B80">
      <w:pPr>
        <w:rPr>
          <w:rtl/>
        </w:rPr>
      </w:pPr>
    </w:p>
    <w:p w:rsidR="00406902" w:rsidRDefault="00406902" w:rsidP="00074318">
      <w:pPr>
        <w:rPr>
          <w:rtl/>
        </w:rPr>
      </w:pPr>
      <w:bookmarkStart w:id="8942" w:name="_ETM_Q45_341958"/>
      <w:bookmarkEnd w:id="8942"/>
      <w:r w:rsidRPr="007F36BC">
        <w:rPr>
          <w:rtl/>
        </w:rPr>
        <w:t xml:space="preserve">מחלק ספרי </w:t>
      </w:r>
      <w:bookmarkStart w:id="8943" w:name="_ETM_Q45_338946"/>
      <w:bookmarkEnd w:id="8943"/>
      <w:r>
        <w:rPr>
          <w:rtl/>
        </w:rPr>
        <w:t>תורה לילדים בכיתה ב'</w:t>
      </w:r>
      <w:r w:rsidRPr="007F36BC">
        <w:rPr>
          <w:rtl/>
        </w:rPr>
        <w:t xml:space="preserve"> עם סרטון, אני אומר לך, מאוד </w:t>
      </w:r>
      <w:bookmarkStart w:id="8944" w:name="_ETM_Q45_343504"/>
      <w:bookmarkEnd w:id="8944"/>
      <w:r w:rsidRPr="007F36BC">
        <w:rPr>
          <w:rtl/>
        </w:rPr>
        <w:t xml:space="preserve">מושקע. כל הכבוד. </w:t>
      </w:r>
      <w:bookmarkStart w:id="8945" w:name="_ETM_Q45_348636"/>
      <w:bookmarkEnd w:id="8945"/>
    </w:p>
    <w:p w:rsidR="00406902" w:rsidRDefault="00406902" w:rsidP="00074318">
      <w:pPr>
        <w:rPr>
          <w:rtl/>
        </w:rPr>
      </w:pPr>
      <w:bookmarkStart w:id="8946" w:name="_ETM_Q45_348698"/>
      <w:bookmarkEnd w:id="8946"/>
    </w:p>
    <w:p w:rsidR="00406902" w:rsidRDefault="00406902" w:rsidP="00074318">
      <w:pPr>
        <w:rPr>
          <w:rtl/>
        </w:rPr>
      </w:pPr>
      <w:bookmarkStart w:id="8947" w:name="_ETM_Q45_348827"/>
      <w:bookmarkStart w:id="8948" w:name="_ETM_Q45_348893"/>
      <w:bookmarkEnd w:id="8947"/>
      <w:bookmarkEnd w:id="8948"/>
      <w:r w:rsidRPr="007F36BC">
        <w:rPr>
          <w:rtl/>
        </w:rPr>
        <w:t xml:space="preserve">אבל אנחנו במדינת ישראל ערים לתופעה של </w:t>
      </w:r>
      <w:bookmarkStart w:id="8949" w:name="_ETM_Q45_348062"/>
      <w:bookmarkEnd w:id="8949"/>
      <w:r w:rsidRPr="007F36BC">
        <w:rPr>
          <w:rtl/>
        </w:rPr>
        <w:t xml:space="preserve">התאבדויות, של </w:t>
      </w:r>
      <w:proofErr w:type="spellStart"/>
      <w:r w:rsidRPr="007F36BC">
        <w:rPr>
          <w:rtl/>
        </w:rPr>
        <w:t>חרמות</w:t>
      </w:r>
      <w:proofErr w:type="spellEnd"/>
      <w:r w:rsidRPr="007F36BC">
        <w:rPr>
          <w:rtl/>
        </w:rPr>
        <w:t>, של אלימות, של רשתות חברתיות שיוצאות</w:t>
      </w:r>
      <w:r>
        <w:rPr>
          <w:rFonts w:hint="cs"/>
          <w:rtl/>
        </w:rPr>
        <w:t>,</w:t>
      </w:r>
      <w:r w:rsidRPr="007F36BC">
        <w:rPr>
          <w:rtl/>
        </w:rPr>
        <w:t xml:space="preserve"> ואתה </w:t>
      </w:r>
      <w:bookmarkStart w:id="8950" w:name="_ETM_Q45_352620"/>
      <w:bookmarkEnd w:id="8950"/>
      <w:r>
        <w:rPr>
          <w:rtl/>
        </w:rPr>
        <w:t>רואה סרטונים של מכות</w:t>
      </w:r>
      <w:r>
        <w:rPr>
          <w:rFonts w:hint="cs"/>
          <w:rtl/>
        </w:rPr>
        <w:t>.</w:t>
      </w:r>
      <w:r w:rsidRPr="007F36BC">
        <w:rPr>
          <w:rtl/>
        </w:rPr>
        <w:t xml:space="preserve"> </w:t>
      </w:r>
      <w:bookmarkStart w:id="8951" w:name="_ETM_Q45_357690"/>
      <w:bookmarkEnd w:id="8951"/>
      <w:r w:rsidRPr="007F36BC">
        <w:rPr>
          <w:rtl/>
        </w:rPr>
        <w:t>בכל מק</w:t>
      </w:r>
      <w:r>
        <w:rPr>
          <w:rtl/>
        </w:rPr>
        <w:t>ום</w:t>
      </w:r>
      <w:r w:rsidRPr="007F36BC">
        <w:rPr>
          <w:rtl/>
        </w:rPr>
        <w:t xml:space="preserve"> ילדים ונוער מסתובבים באוטובוס, מפוצצים </w:t>
      </w:r>
      <w:r w:rsidR="00074318">
        <w:rPr>
          <w:rFonts w:hint="cs"/>
          <w:rtl/>
        </w:rPr>
        <w:t xml:space="preserve">במכות </w:t>
      </w:r>
      <w:r w:rsidRPr="007F36BC">
        <w:rPr>
          <w:rtl/>
        </w:rPr>
        <w:t xml:space="preserve">נהגי אוטובוסים, שוברים </w:t>
      </w:r>
      <w:bookmarkStart w:id="8952" w:name="_ETM_Q45_361853"/>
      <w:bookmarkEnd w:id="8952"/>
      <w:r w:rsidRPr="007F36BC">
        <w:rPr>
          <w:rtl/>
        </w:rPr>
        <w:t>חלונות</w:t>
      </w:r>
      <w:r>
        <w:rPr>
          <w:rFonts w:hint="cs"/>
          <w:rtl/>
        </w:rPr>
        <w:t>.</w:t>
      </w:r>
      <w:r>
        <w:rPr>
          <w:rtl/>
        </w:rPr>
        <w:t xml:space="preserve"> אתה רואה את הדברים האלה</w:t>
      </w:r>
      <w:r>
        <w:rPr>
          <w:rFonts w:hint="cs"/>
          <w:rtl/>
        </w:rPr>
        <w:t xml:space="preserve"> –</w:t>
      </w:r>
      <w:r w:rsidRPr="007F36BC">
        <w:rPr>
          <w:rtl/>
        </w:rPr>
        <w:t xml:space="preserve"> ואין כלום</w:t>
      </w:r>
      <w:r w:rsidR="00074318">
        <w:rPr>
          <w:rFonts w:hint="cs"/>
          <w:rtl/>
        </w:rPr>
        <w:t>;</w:t>
      </w:r>
      <w:r w:rsidRPr="007F36BC">
        <w:rPr>
          <w:rtl/>
        </w:rPr>
        <w:t xml:space="preserve"> אין כנסת</w:t>
      </w:r>
      <w:r>
        <w:rPr>
          <w:rFonts w:hint="cs"/>
          <w:rtl/>
        </w:rPr>
        <w:t>,</w:t>
      </w:r>
      <w:r w:rsidRPr="007F36BC">
        <w:rPr>
          <w:rtl/>
        </w:rPr>
        <w:t xml:space="preserve"> </w:t>
      </w:r>
      <w:bookmarkStart w:id="8953" w:name="_ETM_Q45_366017"/>
      <w:bookmarkEnd w:id="8953"/>
      <w:r w:rsidRPr="007F36BC">
        <w:rPr>
          <w:rtl/>
        </w:rPr>
        <w:t>אין שר חינוך</w:t>
      </w:r>
      <w:r>
        <w:rPr>
          <w:rFonts w:hint="cs"/>
          <w:rtl/>
        </w:rPr>
        <w:t>,</w:t>
      </w:r>
      <w:r w:rsidRPr="007F36BC">
        <w:rPr>
          <w:rtl/>
        </w:rPr>
        <w:t xml:space="preserve"> כי הוא עסוק בפריימריז</w:t>
      </w:r>
      <w:r>
        <w:rPr>
          <w:rFonts w:hint="cs"/>
          <w:rtl/>
        </w:rPr>
        <w:t>.</w:t>
      </w:r>
      <w:r w:rsidRPr="007F36BC">
        <w:rPr>
          <w:rtl/>
        </w:rPr>
        <w:t xml:space="preserve"> שים לב גם </w:t>
      </w:r>
      <w:bookmarkStart w:id="8954" w:name="_ETM_Q45_370181"/>
      <w:bookmarkEnd w:id="8954"/>
      <w:r w:rsidRPr="007F36BC">
        <w:rPr>
          <w:rtl/>
        </w:rPr>
        <w:t>למקו</w:t>
      </w:r>
      <w:r>
        <w:rPr>
          <w:rtl/>
        </w:rPr>
        <w:t>מות</w:t>
      </w:r>
      <w:r w:rsidR="00074318">
        <w:rPr>
          <w:rFonts w:hint="cs"/>
          <w:rtl/>
        </w:rPr>
        <w:t>,</w:t>
      </w:r>
      <w:r>
        <w:rPr>
          <w:rtl/>
        </w:rPr>
        <w:t xml:space="preserve"> שים לב למקומות שהוא מסתובב</w:t>
      </w:r>
      <w:r>
        <w:rPr>
          <w:rFonts w:hint="cs"/>
          <w:rtl/>
        </w:rPr>
        <w:t xml:space="preserve"> בהם – </w:t>
      </w:r>
      <w:r>
        <w:rPr>
          <w:rtl/>
        </w:rPr>
        <w:t>נוף הגליל, חולון</w:t>
      </w:r>
      <w:r w:rsidR="00074318">
        <w:rPr>
          <w:rFonts w:hint="cs"/>
          <w:rtl/>
        </w:rPr>
        <w:t>.</w:t>
      </w:r>
      <w:r w:rsidRPr="007F36BC">
        <w:rPr>
          <w:rtl/>
        </w:rPr>
        <w:t xml:space="preserve"> הבן </w:t>
      </w:r>
      <w:bookmarkStart w:id="8955" w:name="_ETM_Q45_374345"/>
      <w:bookmarkEnd w:id="8955"/>
      <w:r w:rsidRPr="007F36BC">
        <w:rPr>
          <w:rtl/>
        </w:rPr>
        <w:t>אדם בפריימריז</w:t>
      </w:r>
      <w:r>
        <w:rPr>
          <w:rFonts w:hint="cs"/>
          <w:rtl/>
        </w:rPr>
        <w:t>,</w:t>
      </w:r>
      <w:r w:rsidRPr="007F36BC">
        <w:rPr>
          <w:rtl/>
        </w:rPr>
        <w:t xml:space="preserve"> הוא לא שר חינוך. </w:t>
      </w:r>
      <w:bookmarkStart w:id="8956" w:name="_ETM_Q45_378929"/>
      <w:bookmarkEnd w:id="8956"/>
      <w:r>
        <w:rPr>
          <w:rtl/>
        </w:rPr>
        <w:t>אנשים מתאבדים</w:t>
      </w:r>
      <w:r>
        <w:rPr>
          <w:rFonts w:hint="cs"/>
          <w:rtl/>
        </w:rPr>
        <w:t>,</w:t>
      </w:r>
      <w:r w:rsidRPr="007F36BC">
        <w:rPr>
          <w:rtl/>
        </w:rPr>
        <w:t xml:space="preserve"> יל</w:t>
      </w:r>
      <w:r>
        <w:rPr>
          <w:rtl/>
        </w:rPr>
        <w:t>דים מתאבדים, ואנחנו תמיד מגיעים</w:t>
      </w:r>
      <w:r>
        <w:rPr>
          <w:rFonts w:hint="cs"/>
          <w:rtl/>
        </w:rPr>
        <w:t xml:space="preserve"> </w:t>
      </w:r>
      <w:r>
        <w:rPr>
          <w:rtl/>
        </w:rPr>
        <w:t>–</w:t>
      </w:r>
      <w:r w:rsidRPr="007F36BC">
        <w:rPr>
          <w:rtl/>
        </w:rPr>
        <w:t xml:space="preserve"> </w:t>
      </w:r>
      <w:r>
        <w:rPr>
          <w:rFonts w:hint="cs"/>
          <w:rtl/>
        </w:rPr>
        <w:t xml:space="preserve">איך </w:t>
      </w:r>
      <w:r w:rsidRPr="007F36BC">
        <w:rPr>
          <w:rtl/>
        </w:rPr>
        <w:t xml:space="preserve">אמרה חברת הכנסת </w:t>
      </w:r>
      <w:bookmarkStart w:id="8957" w:name="_ETM_Q45_383006"/>
      <w:bookmarkEnd w:id="8957"/>
      <w:r w:rsidRPr="007F36BC">
        <w:rPr>
          <w:rtl/>
        </w:rPr>
        <w:t>מזר</w:t>
      </w:r>
      <w:r>
        <w:rPr>
          <w:rFonts w:hint="cs"/>
          <w:rtl/>
        </w:rPr>
        <w:t>ס</w:t>
      </w:r>
      <w:r w:rsidRPr="007F36BC">
        <w:rPr>
          <w:rtl/>
        </w:rPr>
        <w:t>קי</w:t>
      </w:r>
      <w:bookmarkStart w:id="8958" w:name="_ETM_Q45_384086"/>
      <w:bookmarkEnd w:id="8958"/>
      <w:r>
        <w:rPr>
          <w:rFonts w:hint="cs"/>
          <w:rtl/>
        </w:rPr>
        <w:t xml:space="preserve">? 900 </w:t>
      </w:r>
      <w:r>
        <w:rPr>
          <w:rtl/>
        </w:rPr>
        <w:t>ניסיונות התאבדות</w:t>
      </w:r>
      <w:r>
        <w:rPr>
          <w:rFonts w:hint="cs"/>
          <w:rtl/>
        </w:rPr>
        <w:t xml:space="preserve"> –</w:t>
      </w:r>
      <w:r w:rsidRPr="007F36BC">
        <w:rPr>
          <w:rtl/>
        </w:rPr>
        <w:t xml:space="preserve"> אין שר חינוך. הוא </w:t>
      </w:r>
      <w:bookmarkStart w:id="8959" w:name="_ETM_Q45_387084"/>
      <w:bookmarkEnd w:id="8959"/>
      <w:r>
        <w:rPr>
          <w:rtl/>
        </w:rPr>
        <w:t>פשוט עכשיו כמו השר הזה בהר סיני</w:t>
      </w:r>
      <w:r>
        <w:rPr>
          <w:rFonts w:hint="cs"/>
          <w:rtl/>
        </w:rPr>
        <w:t xml:space="preserve">, </w:t>
      </w:r>
      <w:r>
        <w:rPr>
          <w:rtl/>
        </w:rPr>
        <w:t xml:space="preserve">ומחלק </w:t>
      </w:r>
      <w:r>
        <w:rPr>
          <w:rFonts w:hint="cs"/>
          <w:rtl/>
        </w:rPr>
        <w:t xml:space="preserve">ספרי </w:t>
      </w:r>
      <w:r w:rsidRPr="007F36BC">
        <w:rPr>
          <w:rtl/>
        </w:rPr>
        <w:t>תורה</w:t>
      </w:r>
      <w:r>
        <w:rPr>
          <w:rFonts w:hint="cs"/>
          <w:rtl/>
        </w:rPr>
        <w:t>.</w:t>
      </w:r>
      <w:bookmarkStart w:id="8960" w:name="_ETM_Q45_394569"/>
      <w:bookmarkEnd w:id="8960"/>
    </w:p>
    <w:p w:rsidR="00406902" w:rsidRDefault="00406902" w:rsidP="00074318">
      <w:pPr>
        <w:rPr>
          <w:rtl/>
        </w:rPr>
      </w:pPr>
      <w:bookmarkStart w:id="8961" w:name="_ETM_Q45_389103"/>
      <w:bookmarkStart w:id="8962" w:name="_ETM_Q45_389220"/>
      <w:bookmarkEnd w:id="8961"/>
      <w:bookmarkEnd w:id="8962"/>
    </w:p>
    <w:p w:rsidR="00406902" w:rsidRDefault="00406902" w:rsidP="00074318">
      <w:pPr>
        <w:pStyle w:val="af6"/>
        <w:keepNext/>
        <w:rPr>
          <w:rtl/>
        </w:rPr>
      </w:pPr>
      <w:r w:rsidRPr="00A12A2F">
        <w:rPr>
          <w:rStyle w:val="TagStyle"/>
          <w:rtl/>
        </w:rPr>
        <w:t xml:space="preserve"> &lt;&lt; יור &gt;&gt; </w:t>
      </w:r>
      <w:r>
        <w:rPr>
          <w:rtl/>
        </w:rPr>
        <w:t>היו"ר מאיר כהן:</w:t>
      </w:r>
      <w:r w:rsidRPr="00A12A2F">
        <w:rPr>
          <w:rStyle w:val="TagStyle"/>
          <w:rtl/>
        </w:rPr>
        <w:t xml:space="preserve"> &lt;&lt; יור &gt;&gt;</w:t>
      </w:r>
      <w:r>
        <w:rPr>
          <w:rtl/>
        </w:rPr>
        <w:t xml:space="preserve">  </w:t>
      </w:r>
    </w:p>
    <w:p w:rsidR="00406902" w:rsidRDefault="00406902" w:rsidP="00586B80">
      <w:pPr>
        <w:rPr>
          <w:rtl/>
        </w:rPr>
      </w:pPr>
    </w:p>
    <w:p w:rsidR="00406902" w:rsidRDefault="00406902" w:rsidP="00074318">
      <w:pPr>
        <w:rPr>
          <w:rtl/>
        </w:rPr>
      </w:pPr>
      <w:bookmarkStart w:id="8963" w:name="_ETM_Q45_390862"/>
      <w:bookmarkEnd w:id="8963"/>
      <w:r>
        <w:rPr>
          <w:rFonts w:hint="cs"/>
          <w:rtl/>
        </w:rPr>
        <w:t>תודה רבה.</w:t>
      </w:r>
      <w:bookmarkStart w:id="8964" w:name="_ETM_Q45_389779"/>
      <w:bookmarkStart w:id="8965" w:name="_ETM_Q45_389864"/>
      <w:bookmarkStart w:id="8966" w:name="_ETM_Q45_389947"/>
      <w:bookmarkStart w:id="8967" w:name="_ETM_Q45_390030"/>
      <w:bookmarkStart w:id="8968" w:name="_ETM_Q45_391014"/>
      <w:bookmarkStart w:id="8969" w:name="_ETM_Q45_394626"/>
      <w:bookmarkStart w:id="8970" w:name="_ETM_Q45_394786"/>
      <w:bookmarkStart w:id="8971" w:name="_ETM_Q45_394848"/>
      <w:bookmarkStart w:id="8972" w:name="_ETM_Q45_390575"/>
      <w:bookmarkEnd w:id="8964"/>
      <w:bookmarkEnd w:id="8965"/>
      <w:bookmarkEnd w:id="8966"/>
      <w:bookmarkEnd w:id="8967"/>
      <w:bookmarkEnd w:id="8968"/>
      <w:bookmarkEnd w:id="8969"/>
      <w:bookmarkEnd w:id="8970"/>
      <w:bookmarkEnd w:id="8971"/>
      <w:bookmarkEnd w:id="8972"/>
      <w:r>
        <w:rPr>
          <w:rFonts w:hint="cs"/>
          <w:rtl/>
        </w:rPr>
        <w:t xml:space="preserve"> תודה רבה.</w:t>
      </w:r>
    </w:p>
    <w:p w:rsidR="00406902" w:rsidRDefault="00406902" w:rsidP="00074318">
      <w:pPr>
        <w:rPr>
          <w:rtl/>
        </w:rPr>
      </w:pPr>
      <w:bookmarkStart w:id="8973" w:name="_ETM_Q45_392677"/>
      <w:bookmarkStart w:id="8974" w:name="_ETM_Q45_392746"/>
      <w:bookmarkEnd w:id="8973"/>
      <w:bookmarkEnd w:id="8974"/>
    </w:p>
    <w:p w:rsidR="00406902" w:rsidRDefault="00406902" w:rsidP="00074318">
      <w:pPr>
        <w:pStyle w:val="-"/>
        <w:keepNext/>
        <w:rPr>
          <w:rtl/>
        </w:rPr>
      </w:pPr>
      <w:bookmarkStart w:id="8975" w:name="ET_speakercontinue_6361_16"/>
      <w:r w:rsidRPr="00A12A2F">
        <w:rPr>
          <w:rStyle w:val="TagStyle"/>
          <w:rtl/>
        </w:rPr>
        <w:t xml:space="preserve"> &lt;&lt; דובר_המשך &gt;&gt; </w:t>
      </w:r>
      <w:r>
        <w:rPr>
          <w:rtl/>
        </w:rPr>
        <w:t>נאור שירי (יש עתיד):</w:t>
      </w:r>
      <w:r w:rsidRPr="00A12A2F">
        <w:rPr>
          <w:rStyle w:val="TagStyle"/>
          <w:rtl/>
        </w:rPr>
        <w:t xml:space="preserve"> &lt;&lt; דובר_המשך &gt;&gt;</w:t>
      </w:r>
      <w:r>
        <w:rPr>
          <w:rtl/>
        </w:rPr>
        <w:t xml:space="preserve">  </w:t>
      </w:r>
      <w:bookmarkEnd w:id="8975"/>
    </w:p>
    <w:p w:rsidR="00406902" w:rsidRDefault="00406902" w:rsidP="00586B80">
      <w:pPr>
        <w:rPr>
          <w:rtl/>
        </w:rPr>
      </w:pPr>
    </w:p>
    <w:p w:rsidR="00406902" w:rsidRDefault="00406902" w:rsidP="00074318">
      <w:pPr>
        <w:rPr>
          <w:rtl/>
        </w:rPr>
      </w:pPr>
      <w:bookmarkStart w:id="8976" w:name="_ETM_Q45_393912"/>
      <w:bookmarkEnd w:id="8976"/>
      <w:r w:rsidRPr="007F36BC">
        <w:rPr>
          <w:rtl/>
        </w:rPr>
        <w:t xml:space="preserve">פשוט </w:t>
      </w:r>
      <w:bookmarkStart w:id="8977" w:name="_ETM_Q45_391162"/>
      <w:bookmarkEnd w:id="8977"/>
      <w:r>
        <w:rPr>
          <w:rFonts w:hint="cs"/>
          <w:rtl/>
        </w:rPr>
        <w:t>אירוע</w:t>
      </w:r>
      <w:r w:rsidRPr="007F36BC">
        <w:rPr>
          <w:rtl/>
        </w:rPr>
        <w:t xml:space="preserve"> הזוי.</w:t>
      </w:r>
    </w:p>
    <w:p w:rsidR="00406902" w:rsidRDefault="00406902" w:rsidP="00074318">
      <w:pPr>
        <w:rPr>
          <w:rtl/>
        </w:rPr>
      </w:pPr>
    </w:p>
    <w:p w:rsidR="00406902" w:rsidRDefault="00406902" w:rsidP="00074318">
      <w:pPr>
        <w:pStyle w:val="af5"/>
        <w:keepNext/>
        <w:rPr>
          <w:rtl/>
        </w:rPr>
      </w:pPr>
      <w:bookmarkStart w:id="8978" w:name="ET_interruption_6527_17"/>
      <w:r w:rsidRPr="00A12A2F">
        <w:rPr>
          <w:rStyle w:val="TagStyle"/>
          <w:rtl/>
        </w:rPr>
        <w:t xml:space="preserve"> &lt;&lt; קריאה &gt;&gt; </w:t>
      </w:r>
      <w:r>
        <w:rPr>
          <w:rtl/>
        </w:rPr>
        <w:t>צגה מלקו (הליכוד):</w:t>
      </w:r>
      <w:r w:rsidRPr="00A12A2F">
        <w:rPr>
          <w:rStyle w:val="TagStyle"/>
          <w:rtl/>
        </w:rPr>
        <w:t xml:space="preserve"> &lt;&lt; קריאה &gt;&gt;</w:t>
      </w:r>
      <w:r>
        <w:rPr>
          <w:rtl/>
        </w:rPr>
        <w:t xml:space="preserve">  </w:t>
      </w:r>
      <w:bookmarkEnd w:id="8978"/>
    </w:p>
    <w:p w:rsidR="00406902" w:rsidRDefault="00406902" w:rsidP="00586B80">
      <w:pPr>
        <w:rPr>
          <w:rtl/>
        </w:rPr>
      </w:pPr>
    </w:p>
    <w:p w:rsidR="00406902" w:rsidRDefault="00406902" w:rsidP="00074318">
      <w:pPr>
        <w:rPr>
          <w:rtl/>
        </w:rPr>
      </w:pPr>
      <w:r>
        <w:rPr>
          <w:rFonts w:hint="cs"/>
          <w:rtl/>
        </w:rPr>
        <w:t xml:space="preserve">מה רע </w:t>
      </w:r>
      <w:bookmarkStart w:id="8979" w:name="_ETM_Q45_393938"/>
      <w:bookmarkEnd w:id="8979"/>
      <w:r>
        <w:rPr>
          <w:rFonts w:hint="cs"/>
          <w:rtl/>
        </w:rPr>
        <w:t>בתורה?</w:t>
      </w:r>
      <w:bookmarkStart w:id="8980" w:name="_ETM_Q45_395666"/>
      <w:bookmarkEnd w:id="8980"/>
    </w:p>
    <w:p w:rsidR="00406902" w:rsidRDefault="00406902" w:rsidP="00074318">
      <w:pPr>
        <w:rPr>
          <w:rtl/>
        </w:rPr>
      </w:pPr>
      <w:bookmarkStart w:id="8981" w:name="_ETM_Q45_395769"/>
      <w:bookmarkStart w:id="8982" w:name="_ETM_Q45_395858"/>
      <w:bookmarkStart w:id="8983" w:name="_ETM_Q45_397720"/>
      <w:bookmarkStart w:id="8984" w:name="_ETM_Q45_396089"/>
      <w:bookmarkEnd w:id="8981"/>
      <w:bookmarkEnd w:id="8982"/>
      <w:bookmarkEnd w:id="8983"/>
      <w:bookmarkEnd w:id="8984"/>
    </w:p>
    <w:p w:rsidR="00406902" w:rsidRDefault="00406902" w:rsidP="00074318">
      <w:pPr>
        <w:pStyle w:val="af6"/>
        <w:keepNext/>
        <w:rPr>
          <w:rtl/>
        </w:rPr>
      </w:pPr>
      <w:bookmarkStart w:id="8985" w:name="ET_yor_6597_19"/>
      <w:r w:rsidRPr="00A12A2F">
        <w:rPr>
          <w:rStyle w:val="TagStyle"/>
          <w:rtl/>
        </w:rPr>
        <w:t xml:space="preserve"> &lt;&lt; יור &gt;&gt; </w:t>
      </w:r>
      <w:r>
        <w:rPr>
          <w:rtl/>
        </w:rPr>
        <w:t>היו"ר מאיר כהן:</w:t>
      </w:r>
      <w:r w:rsidRPr="00A12A2F">
        <w:rPr>
          <w:rStyle w:val="TagStyle"/>
          <w:rtl/>
        </w:rPr>
        <w:t xml:space="preserve"> &lt;&lt; יור &gt;&gt;</w:t>
      </w:r>
      <w:r>
        <w:rPr>
          <w:rtl/>
        </w:rPr>
        <w:t xml:space="preserve">  </w:t>
      </w:r>
      <w:bookmarkEnd w:id="8985"/>
    </w:p>
    <w:p w:rsidR="00406902" w:rsidRDefault="00406902" w:rsidP="00586B80">
      <w:pPr>
        <w:rPr>
          <w:rtl/>
        </w:rPr>
      </w:pPr>
    </w:p>
    <w:p w:rsidR="00406902" w:rsidRDefault="00406902" w:rsidP="00074318">
      <w:pPr>
        <w:rPr>
          <w:rtl/>
        </w:rPr>
      </w:pPr>
      <w:r w:rsidRPr="007F36BC">
        <w:rPr>
          <w:rtl/>
        </w:rPr>
        <w:t>תודה, אדוני.</w:t>
      </w:r>
      <w:bookmarkStart w:id="8986" w:name="_ETM_Q45_395241"/>
      <w:bookmarkEnd w:id="8986"/>
    </w:p>
    <w:p w:rsidR="00406902" w:rsidRDefault="00406902" w:rsidP="00074318">
      <w:pPr>
        <w:rPr>
          <w:rtl/>
        </w:rPr>
      </w:pPr>
      <w:bookmarkStart w:id="8987" w:name="_ETM_Q45_395348"/>
      <w:bookmarkStart w:id="8988" w:name="_ETM_Q45_395410"/>
      <w:bookmarkStart w:id="8989" w:name="_ETM_Q45_395505"/>
      <w:bookmarkEnd w:id="8987"/>
      <w:bookmarkEnd w:id="8988"/>
      <w:bookmarkEnd w:id="8989"/>
    </w:p>
    <w:p w:rsidR="00406902" w:rsidRDefault="00406902" w:rsidP="00074318">
      <w:pPr>
        <w:pStyle w:val="-"/>
        <w:keepNext/>
        <w:rPr>
          <w:rtl/>
        </w:rPr>
      </w:pPr>
      <w:r w:rsidRPr="00A12A2F">
        <w:rPr>
          <w:rStyle w:val="TagStyle"/>
          <w:rtl/>
        </w:rPr>
        <w:t xml:space="preserve"> &lt;&lt; דובר_המשך &gt;&gt; </w:t>
      </w:r>
      <w:r>
        <w:rPr>
          <w:rtl/>
        </w:rPr>
        <w:t>נאור שירי (יש עתיד):</w:t>
      </w:r>
      <w:r w:rsidRPr="00A12A2F">
        <w:rPr>
          <w:rStyle w:val="TagStyle"/>
          <w:rtl/>
        </w:rPr>
        <w:t xml:space="preserve"> &lt;&lt; דובר_המשך &gt;&gt;</w:t>
      </w:r>
      <w:r>
        <w:rPr>
          <w:rtl/>
        </w:rPr>
        <w:t xml:space="preserve">  </w:t>
      </w:r>
    </w:p>
    <w:p w:rsidR="00406902" w:rsidRDefault="00406902" w:rsidP="00586B80">
      <w:pPr>
        <w:rPr>
          <w:rtl/>
        </w:rPr>
      </w:pPr>
    </w:p>
    <w:p w:rsidR="00406902" w:rsidRDefault="00406902" w:rsidP="00074318">
      <w:pPr>
        <w:rPr>
          <w:rtl/>
        </w:rPr>
      </w:pPr>
      <w:bookmarkStart w:id="8990" w:name="_ETM_Q45_396586"/>
      <w:bookmarkEnd w:id="8990"/>
      <w:r>
        <w:rPr>
          <w:rFonts w:hint="cs"/>
          <w:rtl/>
        </w:rPr>
        <w:t xml:space="preserve">אין </w:t>
      </w:r>
      <w:r>
        <w:rPr>
          <w:rtl/>
        </w:rPr>
        <w:t>שום דבר רע</w:t>
      </w:r>
      <w:r w:rsidR="00074318">
        <w:rPr>
          <w:rFonts w:hint="cs"/>
          <w:rtl/>
        </w:rPr>
        <w:t>,</w:t>
      </w:r>
      <w:r w:rsidRPr="007F36BC">
        <w:rPr>
          <w:rtl/>
        </w:rPr>
        <w:t xml:space="preserve"> אבל רע ששר החינוך עושה </w:t>
      </w:r>
      <w:bookmarkStart w:id="8991" w:name="_ETM_Q45_399706"/>
      <w:bookmarkEnd w:id="8991"/>
      <w:r w:rsidRPr="007F36BC">
        <w:rPr>
          <w:rtl/>
        </w:rPr>
        <w:t>מזה קריירה ועושה מזה פריימריז</w:t>
      </w:r>
      <w:r>
        <w:rPr>
          <w:rFonts w:hint="cs"/>
          <w:rtl/>
        </w:rPr>
        <w:t>.</w:t>
      </w:r>
      <w:r w:rsidRPr="007F36BC">
        <w:rPr>
          <w:rtl/>
        </w:rPr>
        <w:t xml:space="preserve"> זה לא התפקיד שלו</w:t>
      </w:r>
      <w:r>
        <w:rPr>
          <w:rFonts w:hint="cs"/>
          <w:rtl/>
        </w:rPr>
        <w:t>.</w:t>
      </w:r>
      <w:r w:rsidRPr="007F36BC">
        <w:rPr>
          <w:rtl/>
        </w:rPr>
        <w:t xml:space="preserve"> לא </w:t>
      </w:r>
      <w:bookmarkStart w:id="8992" w:name="_ETM_Q45_403323"/>
      <w:bookmarkEnd w:id="8992"/>
      <w:r>
        <w:rPr>
          <w:rtl/>
        </w:rPr>
        <w:t xml:space="preserve">אני ולא את קיבלנו </w:t>
      </w:r>
      <w:r>
        <w:rPr>
          <w:rFonts w:hint="cs"/>
          <w:rtl/>
        </w:rPr>
        <w:t>ספר תורה מקיש.</w:t>
      </w:r>
    </w:p>
    <w:p w:rsidR="00406902" w:rsidRDefault="00406902" w:rsidP="00074318">
      <w:pPr>
        <w:rPr>
          <w:rtl/>
        </w:rPr>
      </w:pPr>
      <w:bookmarkStart w:id="8993" w:name="_ETM_Q45_407843"/>
      <w:bookmarkStart w:id="8994" w:name="_ETM_Q45_407931"/>
      <w:bookmarkStart w:id="8995" w:name="_ETM_Q45_408011"/>
      <w:bookmarkStart w:id="8996" w:name="_ETM_Q45_408080"/>
      <w:bookmarkEnd w:id="8993"/>
      <w:bookmarkEnd w:id="8994"/>
      <w:bookmarkEnd w:id="8995"/>
      <w:bookmarkEnd w:id="8996"/>
    </w:p>
    <w:p w:rsidR="00406902" w:rsidRDefault="00406902" w:rsidP="00074318">
      <w:pPr>
        <w:pStyle w:val="af6"/>
        <w:keepNext/>
        <w:rPr>
          <w:rtl/>
        </w:rPr>
      </w:pPr>
      <w:r w:rsidRPr="00A12A2F">
        <w:rPr>
          <w:rStyle w:val="TagStyle"/>
          <w:rtl/>
        </w:rPr>
        <w:t xml:space="preserve"> &lt;&lt; יור &gt;&gt; </w:t>
      </w:r>
      <w:r>
        <w:rPr>
          <w:rtl/>
        </w:rPr>
        <w:t>היו"ר מאיר כהן:</w:t>
      </w:r>
      <w:r w:rsidRPr="00A12A2F">
        <w:rPr>
          <w:rStyle w:val="TagStyle"/>
          <w:rtl/>
        </w:rPr>
        <w:t xml:space="preserve"> &lt;&lt; יור &gt;&gt;</w:t>
      </w:r>
      <w:r>
        <w:rPr>
          <w:rtl/>
        </w:rPr>
        <w:t xml:space="preserve">  </w:t>
      </w:r>
    </w:p>
    <w:p w:rsidR="00406902" w:rsidRDefault="00406902" w:rsidP="00586B80">
      <w:pPr>
        <w:rPr>
          <w:rtl/>
        </w:rPr>
      </w:pPr>
    </w:p>
    <w:p w:rsidR="00406902" w:rsidRDefault="00406902" w:rsidP="00074318">
      <w:pPr>
        <w:rPr>
          <w:rtl/>
        </w:rPr>
      </w:pPr>
      <w:r w:rsidRPr="007F36BC">
        <w:rPr>
          <w:rtl/>
        </w:rPr>
        <w:t>תודה רבה, אדוני.</w:t>
      </w:r>
      <w:bookmarkStart w:id="8997" w:name="_ETM_Q45_406826"/>
      <w:bookmarkEnd w:id="8997"/>
      <w:r>
        <w:rPr>
          <w:rFonts w:hint="cs"/>
          <w:rtl/>
        </w:rPr>
        <w:t xml:space="preserve"> תודה </w:t>
      </w:r>
      <w:bookmarkStart w:id="8998" w:name="_ETM_Q45_406894"/>
      <w:bookmarkEnd w:id="8998"/>
      <w:r>
        <w:rPr>
          <w:rFonts w:hint="cs"/>
          <w:rtl/>
        </w:rPr>
        <w:t>רבה.</w:t>
      </w:r>
    </w:p>
    <w:p w:rsidR="00406902" w:rsidRDefault="00406902" w:rsidP="00074318">
      <w:pPr>
        <w:rPr>
          <w:rtl/>
        </w:rPr>
      </w:pPr>
      <w:bookmarkStart w:id="8999" w:name="_ETM_Q45_406924"/>
      <w:bookmarkEnd w:id="8999"/>
    </w:p>
    <w:p w:rsidR="00406902" w:rsidRDefault="00406902" w:rsidP="00074318">
      <w:pPr>
        <w:pStyle w:val="af5"/>
        <w:keepNext/>
        <w:rPr>
          <w:rtl/>
        </w:rPr>
      </w:pPr>
      <w:bookmarkStart w:id="9000" w:name="ET_interruption_6527_22"/>
      <w:r w:rsidRPr="00A12A2F">
        <w:rPr>
          <w:rStyle w:val="TagStyle"/>
          <w:rtl/>
        </w:rPr>
        <w:t xml:space="preserve"> &lt;&lt; קריאה &gt;&gt; </w:t>
      </w:r>
      <w:r>
        <w:rPr>
          <w:rtl/>
        </w:rPr>
        <w:t>צגה מלקו (הליכוד):</w:t>
      </w:r>
      <w:r w:rsidRPr="00A12A2F">
        <w:rPr>
          <w:rStyle w:val="TagStyle"/>
          <w:rtl/>
        </w:rPr>
        <w:t xml:space="preserve"> &lt;&lt; קריאה &gt;&gt;</w:t>
      </w:r>
      <w:r>
        <w:rPr>
          <w:rtl/>
        </w:rPr>
        <w:t xml:space="preserve">  </w:t>
      </w:r>
      <w:bookmarkEnd w:id="9000"/>
    </w:p>
    <w:p w:rsidR="00406902" w:rsidRDefault="00406902" w:rsidP="00586B80">
      <w:pPr>
        <w:rPr>
          <w:rtl/>
        </w:rPr>
      </w:pPr>
    </w:p>
    <w:p w:rsidR="00406902" w:rsidRDefault="00074318" w:rsidP="00074318">
      <w:pPr>
        <w:rPr>
          <w:rtl/>
        </w:rPr>
      </w:pPr>
      <w:r>
        <w:rPr>
          <w:rFonts w:hint="cs"/>
          <w:rtl/>
        </w:rPr>
        <w:t xml:space="preserve">אז </w:t>
      </w:r>
      <w:r w:rsidR="00406902">
        <w:rPr>
          <w:rFonts w:hint="cs"/>
          <w:rtl/>
        </w:rPr>
        <w:t>מה רע? נאור, מה רע?</w:t>
      </w:r>
    </w:p>
    <w:p w:rsidR="00406902" w:rsidRDefault="00406902" w:rsidP="00074318">
      <w:pPr>
        <w:rPr>
          <w:rtl/>
        </w:rPr>
      </w:pPr>
      <w:bookmarkStart w:id="9001" w:name="_ETM_Q45_406297"/>
      <w:bookmarkStart w:id="9002" w:name="_ETM_Q45_406543"/>
      <w:bookmarkStart w:id="9003" w:name="_ETM_Q45_406993"/>
      <w:bookmarkStart w:id="9004" w:name="_ETM_Q45_407090"/>
      <w:bookmarkStart w:id="9005" w:name="_ETM_Q45_410619"/>
      <w:bookmarkEnd w:id="9001"/>
      <w:bookmarkEnd w:id="9002"/>
      <w:bookmarkEnd w:id="9003"/>
      <w:bookmarkEnd w:id="9004"/>
      <w:bookmarkEnd w:id="9005"/>
    </w:p>
    <w:p w:rsidR="00406902" w:rsidRDefault="00406902" w:rsidP="00074318">
      <w:pPr>
        <w:pStyle w:val="af5"/>
        <w:keepNext/>
        <w:rPr>
          <w:rtl/>
        </w:rPr>
      </w:pPr>
      <w:bookmarkStart w:id="9006" w:name="ET_interruption_6361_23"/>
      <w:r w:rsidRPr="00A12A2F">
        <w:rPr>
          <w:rStyle w:val="TagStyle"/>
          <w:rtl/>
        </w:rPr>
        <w:t xml:space="preserve"> &lt;&lt; קריאה &gt;&gt; </w:t>
      </w:r>
      <w:r>
        <w:rPr>
          <w:rtl/>
        </w:rPr>
        <w:t>נאור שירי (יש עתיד):</w:t>
      </w:r>
      <w:r w:rsidRPr="00A12A2F">
        <w:rPr>
          <w:rStyle w:val="TagStyle"/>
          <w:rtl/>
        </w:rPr>
        <w:t xml:space="preserve"> &lt;&lt; קריאה &gt;&gt;</w:t>
      </w:r>
      <w:r>
        <w:rPr>
          <w:rtl/>
        </w:rPr>
        <w:t xml:space="preserve">  </w:t>
      </w:r>
      <w:bookmarkEnd w:id="9006"/>
    </w:p>
    <w:p w:rsidR="00406902" w:rsidRDefault="00406902" w:rsidP="00586B80">
      <w:pPr>
        <w:rPr>
          <w:rtl/>
        </w:rPr>
      </w:pPr>
    </w:p>
    <w:p w:rsidR="00406902" w:rsidRDefault="00406902" w:rsidP="00074318">
      <w:pPr>
        <w:rPr>
          <w:rtl/>
        </w:rPr>
      </w:pPr>
      <w:r w:rsidRPr="007F36BC">
        <w:rPr>
          <w:rtl/>
        </w:rPr>
        <w:t xml:space="preserve">אה, </w:t>
      </w:r>
      <w:r>
        <w:rPr>
          <w:rFonts w:hint="cs"/>
          <w:rtl/>
        </w:rPr>
        <w:t>מה רע? אמרתי משהו רע? זה לא התפקיד שלו. יש דואר ישראל – הוא יכול לתת.</w:t>
      </w:r>
    </w:p>
    <w:p w:rsidR="00406902" w:rsidRDefault="00406902" w:rsidP="00074318">
      <w:pPr>
        <w:rPr>
          <w:rtl/>
        </w:rPr>
      </w:pPr>
      <w:bookmarkStart w:id="9007" w:name="_ETM_Q45_412505"/>
      <w:bookmarkStart w:id="9008" w:name="_ETM_Q45_412573"/>
      <w:bookmarkStart w:id="9009" w:name="_ETM_Q45_412705"/>
      <w:bookmarkStart w:id="9010" w:name="_ETM_Q45_412769"/>
      <w:bookmarkEnd w:id="9007"/>
      <w:bookmarkEnd w:id="9008"/>
      <w:bookmarkEnd w:id="9009"/>
      <w:bookmarkEnd w:id="9010"/>
    </w:p>
    <w:p w:rsidR="00406902" w:rsidRDefault="00406902" w:rsidP="00074318">
      <w:pPr>
        <w:pStyle w:val="af6"/>
        <w:keepNext/>
        <w:rPr>
          <w:rtl/>
        </w:rPr>
      </w:pPr>
      <w:bookmarkStart w:id="9011" w:name="ET_yor_6597_24"/>
      <w:r w:rsidRPr="00A12A2F">
        <w:rPr>
          <w:rStyle w:val="TagStyle"/>
          <w:rtl/>
        </w:rPr>
        <w:t xml:space="preserve"> &lt;&lt; יור &gt;&gt; </w:t>
      </w:r>
      <w:r>
        <w:rPr>
          <w:rtl/>
        </w:rPr>
        <w:t>היו"ר מאיר כהן:</w:t>
      </w:r>
      <w:r w:rsidRPr="00A12A2F">
        <w:rPr>
          <w:rStyle w:val="TagStyle"/>
          <w:rtl/>
        </w:rPr>
        <w:t xml:space="preserve"> &lt;&lt; יור &gt;&gt;</w:t>
      </w:r>
      <w:r>
        <w:rPr>
          <w:rtl/>
        </w:rPr>
        <w:t xml:space="preserve">  </w:t>
      </w:r>
      <w:bookmarkEnd w:id="9011"/>
    </w:p>
    <w:p w:rsidR="00406902" w:rsidRDefault="00406902" w:rsidP="00586B80">
      <w:pPr>
        <w:rPr>
          <w:rtl/>
        </w:rPr>
      </w:pPr>
    </w:p>
    <w:p w:rsidR="00406902" w:rsidRDefault="00406902" w:rsidP="00074318">
      <w:pPr>
        <w:rPr>
          <w:rtl/>
        </w:rPr>
      </w:pPr>
      <w:bookmarkStart w:id="9012" w:name="_ETM_Q45_410601"/>
      <w:bookmarkEnd w:id="9012"/>
      <w:r w:rsidRPr="007F36BC">
        <w:rPr>
          <w:rtl/>
        </w:rPr>
        <w:t xml:space="preserve">תודה רבה. </w:t>
      </w:r>
      <w:bookmarkStart w:id="9013" w:name="_ETM_Q45_415289"/>
      <w:bookmarkEnd w:id="9013"/>
      <w:r>
        <w:rPr>
          <w:rtl/>
        </w:rPr>
        <w:t>חברת הכנסת ניר</w:t>
      </w:r>
      <w:r>
        <w:rPr>
          <w:rFonts w:hint="cs"/>
          <w:rtl/>
        </w:rPr>
        <w:t xml:space="preserve"> </w:t>
      </w:r>
      <w:r>
        <w:rPr>
          <w:rtl/>
        </w:rPr>
        <w:t>–</w:t>
      </w:r>
      <w:r>
        <w:rPr>
          <w:rFonts w:hint="cs"/>
          <w:rtl/>
        </w:rPr>
        <w:t xml:space="preserve"> לא, </w:t>
      </w:r>
      <w:bookmarkStart w:id="9014" w:name="_ETM_Q45_415464"/>
      <w:bookmarkEnd w:id="9014"/>
      <w:r>
        <w:rPr>
          <w:rFonts w:hint="cs"/>
          <w:rtl/>
        </w:rPr>
        <w:t>מוותרת.</w:t>
      </w:r>
      <w:bookmarkStart w:id="9015" w:name="_ETM_Q45_428401"/>
      <w:bookmarkStart w:id="9016" w:name="_ETM_Q45_428531"/>
      <w:bookmarkStart w:id="9017" w:name="_ETM_Q45_428640"/>
      <w:bookmarkStart w:id="9018" w:name="_ETM_Q45_428736"/>
      <w:bookmarkEnd w:id="9015"/>
      <w:bookmarkEnd w:id="9016"/>
      <w:bookmarkEnd w:id="9017"/>
      <w:bookmarkEnd w:id="9018"/>
      <w:r w:rsidR="00074318">
        <w:rPr>
          <w:rFonts w:hint="cs"/>
          <w:rtl/>
        </w:rPr>
        <w:t xml:space="preserve"> </w:t>
      </w:r>
      <w:r>
        <w:rPr>
          <w:rtl/>
        </w:rPr>
        <w:t>אם כן</w:t>
      </w:r>
      <w:r>
        <w:rPr>
          <w:rFonts w:hint="cs"/>
          <w:rtl/>
        </w:rPr>
        <w:t>,</w:t>
      </w:r>
      <w:r w:rsidRPr="007F36BC">
        <w:rPr>
          <w:rtl/>
        </w:rPr>
        <w:t xml:space="preserve"> </w:t>
      </w:r>
      <w:bookmarkStart w:id="9019" w:name="_ETM_Q45_426869"/>
      <w:bookmarkEnd w:id="9019"/>
      <w:r w:rsidRPr="007F36BC">
        <w:rPr>
          <w:rtl/>
        </w:rPr>
        <w:t>מיר</w:t>
      </w:r>
      <w:r>
        <w:rPr>
          <w:rFonts w:hint="cs"/>
          <w:rtl/>
        </w:rPr>
        <w:t>ב</w:t>
      </w:r>
      <w:r>
        <w:rPr>
          <w:rtl/>
        </w:rPr>
        <w:t>, חברת הכנסת</w:t>
      </w:r>
      <w:r>
        <w:rPr>
          <w:rFonts w:hint="cs"/>
          <w:rtl/>
        </w:rPr>
        <w:t>,</w:t>
      </w:r>
      <w:r w:rsidRPr="007F36BC">
        <w:rPr>
          <w:rtl/>
        </w:rPr>
        <w:t xml:space="preserve"> </w:t>
      </w:r>
      <w:bookmarkStart w:id="9020" w:name="_ETM_Q45_430759"/>
      <w:bookmarkEnd w:id="9020"/>
      <w:r>
        <w:rPr>
          <w:rtl/>
        </w:rPr>
        <w:t>מסירים</w:t>
      </w:r>
      <w:r>
        <w:rPr>
          <w:rFonts w:hint="cs"/>
          <w:rtl/>
        </w:rPr>
        <w:t>?</w:t>
      </w:r>
      <w:bookmarkStart w:id="9021" w:name="_ETM_Q45_429630"/>
      <w:bookmarkEnd w:id="9021"/>
    </w:p>
    <w:p w:rsidR="00406902" w:rsidRDefault="00406902" w:rsidP="00074318">
      <w:pPr>
        <w:rPr>
          <w:rtl/>
        </w:rPr>
      </w:pPr>
      <w:bookmarkStart w:id="9022" w:name="_ETM_Q45_429720"/>
      <w:bookmarkStart w:id="9023" w:name="_ETM_Q45_429797"/>
      <w:bookmarkStart w:id="9024" w:name="_ETM_Q45_429878"/>
      <w:bookmarkEnd w:id="9022"/>
      <w:bookmarkEnd w:id="9023"/>
      <w:bookmarkEnd w:id="9024"/>
    </w:p>
    <w:p w:rsidR="00406902" w:rsidRDefault="00406902" w:rsidP="00074318">
      <w:pPr>
        <w:pStyle w:val="af5"/>
        <w:keepNext/>
        <w:rPr>
          <w:rtl/>
        </w:rPr>
      </w:pPr>
      <w:r w:rsidRPr="00A12A2F">
        <w:rPr>
          <w:rStyle w:val="TagStyle"/>
          <w:rtl/>
        </w:rPr>
        <w:t xml:space="preserve"> &lt;&lt; קריאה &gt;&gt; </w:t>
      </w:r>
      <w:r>
        <w:rPr>
          <w:rtl/>
        </w:rPr>
        <w:t>מירב בן ארי (יש עתיד):</w:t>
      </w:r>
      <w:r w:rsidRPr="00A12A2F">
        <w:rPr>
          <w:rStyle w:val="TagStyle"/>
          <w:rtl/>
        </w:rPr>
        <w:t xml:space="preserve"> &lt;&lt; קריאה &gt;&gt;</w:t>
      </w:r>
      <w:r>
        <w:rPr>
          <w:rtl/>
        </w:rPr>
        <w:t xml:space="preserve">  </w:t>
      </w:r>
    </w:p>
    <w:p w:rsidR="00406902" w:rsidRDefault="00406902" w:rsidP="00586B80">
      <w:pPr>
        <w:rPr>
          <w:rtl/>
        </w:rPr>
      </w:pPr>
    </w:p>
    <w:p w:rsidR="00406902" w:rsidRDefault="00406902" w:rsidP="00074318">
      <w:pPr>
        <w:rPr>
          <w:rtl/>
        </w:rPr>
      </w:pPr>
      <w:bookmarkStart w:id="9025" w:name="_ETM_Q45_433542"/>
      <w:bookmarkEnd w:id="9025"/>
      <w:r>
        <w:rPr>
          <w:rFonts w:hint="cs"/>
          <w:rtl/>
        </w:rPr>
        <w:t>אנחנו מושכים את הה</w:t>
      </w:r>
      <w:r w:rsidRPr="007F36BC">
        <w:rPr>
          <w:rtl/>
        </w:rPr>
        <w:t>סתייגויות.</w:t>
      </w:r>
      <w:bookmarkStart w:id="9026" w:name="_ETM_Q45_431562"/>
      <w:bookmarkEnd w:id="9026"/>
    </w:p>
    <w:p w:rsidR="00406902" w:rsidRDefault="00406902" w:rsidP="00074318">
      <w:pPr>
        <w:rPr>
          <w:rtl/>
        </w:rPr>
      </w:pPr>
      <w:bookmarkStart w:id="9027" w:name="_ETM_Q45_431688"/>
      <w:bookmarkEnd w:id="9027"/>
    </w:p>
    <w:p w:rsidR="00406902" w:rsidRDefault="00406902" w:rsidP="00074318">
      <w:pPr>
        <w:pStyle w:val="af6"/>
        <w:keepNext/>
        <w:rPr>
          <w:rtl/>
        </w:rPr>
      </w:pPr>
      <w:r w:rsidRPr="00A12A2F">
        <w:rPr>
          <w:rStyle w:val="TagStyle"/>
          <w:rtl/>
        </w:rPr>
        <w:t xml:space="preserve"> &lt;&lt; יור &gt;&gt; </w:t>
      </w:r>
      <w:r>
        <w:rPr>
          <w:rtl/>
        </w:rPr>
        <w:t>היו"ר מאיר כהן:</w:t>
      </w:r>
      <w:r w:rsidRPr="00A12A2F">
        <w:rPr>
          <w:rStyle w:val="TagStyle"/>
          <w:rtl/>
        </w:rPr>
        <w:t xml:space="preserve"> &lt;&lt; יור &gt;&gt;</w:t>
      </w:r>
      <w:r>
        <w:rPr>
          <w:rtl/>
        </w:rPr>
        <w:t xml:space="preserve">  </w:t>
      </w:r>
    </w:p>
    <w:p w:rsidR="00406902" w:rsidRDefault="00406902" w:rsidP="00586B80">
      <w:pPr>
        <w:rPr>
          <w:rtl/>
        </w:rPr>
      </w:pPr>
    </w:p>
    <w:p w:rsidR="00406902" w:rsidRDefault="00406902" w:rsidP="00074318">
      <w:pPr>
        <w:rPr>
          <w:rtl/>
        </w:rPr>
      </w:pPr>
      <w:bookmarkStart w:id="9028" w:name="_ETM_Q45_432961"/>
      <w:bookmarkEnd w:id="9028"/>
      <w:r w:rsidRPr="007F36BC">
        <w:rPr>
          <w:rtl/>
        </w:rPr>
        <w:t>מושכים את ההסתייגויות</w:t>
      </w:r>
      <w:r>
        <w:rPr>
          <w:rFonts w:hint="cs"/>
          <w:rtl/>
        </w:rPr>
        <w:t>.</w:t>
      </w:r>
      <w:r w:rsidRPr="007F36BC">
        <w:rPr>
          <w:rtl/>
        </w:rPr>
        <w:t xml:space="preserve"> </w:t>
      </w:r>
      <w:bookmarkStart w:id="9029" w:name="_ETM_Q45_441856"/>
      <w:bookmarkStart w:id="9030" w:name="_ETM_Q45_441935"/>
      <w:bookmarkEnd w:id="9029"/>
      <w:bookmarkEnd w:id="9030"/>
      <w:r w:rsidRPr="007F36BC">
        <w:rPr>
          <w:rtl/>
        </w:rPr>
        <w:t>יש רשות דיבור.</w:t>
      </w:r>
      <w:bookmarkStart w:id="9031" w:name="_ETM_Q45_438089"/>
      <w:bookmarkStart w:id="9032" w:name="_ETM_Q45_439420"/>
      <w:bookmarkEnd w:id="9031"/>
      <w:bookmarkEnd w:id="9032"/>
      <w:r>
        <w:rPr>
          <w:rFonts w:hint="cs"/>
          <w:rtl/>
        </w:rPr>
        <w:t xml:space="preserve"> </w:t>
      </w:r>
      <w:bookmarkStart w:id="9033" w:name="_ETM_Q45_438594"/>
      <w:bookmarkStart w:id="9034" w:name="_ETM_Q45_438666"/>
      <w:bookmarkStart w:id="9035" w:name="_ETM_Q45_438808"/>
      <w:bookmarkStart w:id="9036" w:name="_ETM_Q45_438879"/>
      <w:bookmarkEnd w:id="9033"/>
      <w:bookmarkEnd w:id="9034"/>
      <w:bookmarkEnd w:id="9035"/>
      <w:bookmarkEnd w:id="9036"/>
      <w:r w:rsidRPr="007F36BC">
        <w:rPr>
          <w:rtl/>
        </w:rPr>
        <w:t>שרון ניר, האם אתם מושכים את ההסתייגויות? כן, כנ</w:t>
      </w:r>
      <w:r>
        <w:rPr>
          <w:rFonts w:hint="cs"/>
          <w:rtl/>
        </w:rPr>
        <w:t>"</w:t>
      </w:r>
      <w:r w:rsidRPr="007F36BC">
        <w:rPr>
          <w:rtl/>
        </w:rPr>
        <w:t>ל</w:t>
      </w:r>
      <w:r>
        <w:rPr>
          <w:rFonts w:hint="cs"/>
          <w:rtl/>
        </w:rPr>
        <w:t>.</w:t>
      </w:r>
      <w:r w:rsidRPr="007F36BC">
        <w:rPr>
          <w:rtl/>
        </w:rPr>
        <w:t xml:space="preserve"> ורשות </w:t>
      </w:r>
      <w:bookmarkStart w:id="9037" w:name="_ETM_Q45_443859"/>
      <w:bookmarkEnd w:id="9037"/>
      <w:r w:rsidRPr="007F36BC">
        <w:rPr>
          <w:rtl/>
        </w:rPr>
        <w:t xml:space="preserve">דיבור אחרי? </w:t>
      </w:r>
      <w:bookmarkStart w:id="9038" w:name="_ETM_Q45_449130"/>
      <w:bookmarkEnd w:id="9038"/>
    </w:p>
    <w:p w:rsidR="00406902" w:rsidRDefault="00406902" w:rsidP="00074318">
      <w:pPr>
        <w:rPr>
          <w:rtl/>
        </w:rPr>
      </w:pPr>
    </w:p>
    <w:p w:rsidR="00406902" w:rsidRDefault="00406902" w:rsidP="00074318">
      <w:pPr>
        <w:pStyle w:val="af5"/>
        <w:keepNext/>
        <w:rPr>
          <w:rtl/>
        </w:rPr>
      </w:pPr>
      <w:bookmarkStart w:id="9039" w:name="ET_interruption_קר_אה_39"/>
      <w:r w:rsidRPr="00C6406F">
        <w:rPr>
          <w:rStyle w:val="TagStyle"/>
          <w:rtl/>
        </w:rPr>
        <w:t xml:space="preserve"> &lt;&lt; קריאה &gt;&gt; </w:t>
      </w:r>
      <w:r>
        <w:rPr>
          <w:rtl/>
        </w:rPr>
        <w:t>קריאה:</w:t>
      </w:r>
      <w:r w:rsidRPr="00C6406F">
        <w:rPr>
          <w:rStyle w:val="TagStyle"/>
          <w:rtl/>
        </w:rPr>
        <w:t xml:space="preserve"> &lt;&lt; קריאה &gt;&gt;</w:t>
      </w:r>
      <w:r>
        <w:rPr>
          <w:rtl/>
        </w:rPr>
        <w:t xml:space="preserve">   </w:t>
      </w:r>
      <w:bookmarkEnd w:id="9039"/>
    </w:p>
    <w:p w:rsidR="00406902" w:rsidRDefault="00406902" w:rsidP="00586B80">
      <w:pPr>
        <w:rPr>
          <w:rtl/>
        </w:rPr>
      </w:pPr>
    </w:p>
    <w:p w:rsidR="00406902" w:rsidRDefault="00406902" w:rsidP="00074318">
      <w:pPr>
        <w:rPr>
          <w:rtl/>
        </w:rPr>
      </w:pPr>
      <w:r>
        <w:rPr>
          <w:rFonts w:hint="cs"/>
          <w:rtl/>
        </w:rPr>
        <w:t>- - -</w:t>
      </w:r>
    </w:p>
    <w:p w:rsidR="00406902" w:rsidRDefault="00406902" w:rsidP="00074318">
      <w:pPr>
        <w:rPr>
          <w:rtl/>
        </w:rPr>
      </w:pPr>
      <w:bookmarkStart w:id="9040" w:name="_ETM_Q45_453180"/>
      <w:bookmarkStart w:id="9041" w:name="_ETM_Q45_453252"/>
      <w:bookmarkEnd w:id="9040"/>
      <w:bookmarkEnd w:id="9041"/>
    </w:p>
    <w:p w:rsidR="00406902" w:rsidRDefault="00406902" w:rsidP="00074318">
      <w:pPr>
        <w:pStyle w:val="af6"/>
        <w:keepNext/>
        <w:rPr>
          <w:rtl/>
        </w:rPr>
      </w:pPr>
      <w:bookmarkStart w:id="9042" w:name="ET_yor_6597_40"/>
      <w:r w:rsidRPr="00C6406F">
        <w:rPr>
          <w:rStyle w:val="TagStyle"/>
          <w:rtl/>
        </w:rPr>
        <w:t xml:space="preserve"> &lt;&lt; יור &gt;&gt; </w:t>
      </w:r>
      <w:r>
        <w:rPr>
          <w:rtl/>
        </w:rPr>
        <w:t>היו"ר מאיר כהן:</w:t>
      </w:r>
      <w:r w:rsidRPr="00C6406F">
        <w:rPr>
          <w:rStyle w:val="TagStyle"/>
          <w:rtl/>
        </w:rPr>
        <w:t xml:space="preserve"> &lt;&lt; יור &gt;&gt;</w:t>
      </w:r>
      <w:r>
        <w:rPr>
          <w:rtl/>
        </w:rPr>
        <w:t xml:space="preserve">   </w:t>
      </w:r>
      <w:bookmarkEnd w:id="9042"/>
    </w:p>
    <w:p w:rsidR="00406902" w:rsidRDefault="00406902" w:rsidP="00586B80">
      <w:pPr>
        <w:rPr>
          <w:rtl/>
        </w:rPr>
      </w:pPr>
    </w:p>
    <w:p w:rsidR="00406902" w:rsidRDefault="00406902" w:rsidP="00074318">
      <w:pPr>
        <w:rPr>
          <w:rtl/>
        </w:rPr>
      </w:pPr>
      <w:bookmarkStart w:id="9043" w:name="_ETM_Q45_454518"/>
      <w:bookmarkEnd w:id="9043"/>
      <w:r>
        <w:rPr>
          <w:rtl/>
        </w:rPr>
        <w:t>עכשיו, בבקשה</w:t>
      </w:r>
      <w:r>
        <w:rPr>
          <w:rFonts w:hint="cs"/>
          <w:rtl/>
        </w:rPr>
        <w:t>,</w:t>
      </w:r>
      <w:r w:rsidRPr="007F36BC">
        <w:rPr>
          <w:rtl/>
        </w:rPr>
        <w:t xml:space="preserve"> חברת הכנסת מרב מיכאלי. </w:t>
      </w:r>
      <w:bookmarkStart w:id="9044" w:name="_ETM_Q45_454279"/>
      <w:bookmarkEnd w:id="9044"/>
      <w:r w:rsidRPr="007F36BC">
        <w:rPr>
          <w:rtl/>
        </w:rPr>
        <w:t xml:space="preserve">אחריה אנחנו נערוך הצבעה. מי עוד רוצה לדבר? איתן </w:t>
      </w:r>
      <w:bookmarkStart w:id="9045" w:name="_ETM_Q45_459239"/>
      <w:bookmarkEnd w:id="9045"/>
      <w:r>
        <w:rPr>
          <w:rtl/>
        </w:rPr>
        <w:t>גינ</w:t>
      </w:r>
      <w:r>
        <w:rPr>
          <w:rFonts w:hint="cs"/>
          <w:rtl/>
        </w:rPr>
        <w:t>ז</w:t>
      </w:r>
      <w:r w:rsidRPr="007F36BC">
        <w:rPr>
          <w:rtl/>
        </w:rPr>
        <w:t xml:space="preserve">בורג, האם אדוני רוצה לדבר? </w:t>
      </w:r>
    </w:p>
    <w:p w:rsidR="00406902" w:rsidRDefault="00406902" w:rsidP="00074318">
      <w:pPr>
        <w:rPr>
          <w:rtl/>
        </w:rPr>
      </w:pPr>
      <w:bookmarkStart w:id="9046" w:name="_ETM_Q45_461856"/>
      <w:bookmarkStart w:id="9047" w:name="_ETM_Q45_461925"/>
      <w:bookmarkStart w:id="9048" w:name="_ETM_Q45_462047"/>
      <w:bookmarkStart w:id="9049" w:name="_ETM_Q45_462104"/>
      <w:bookmarkEnd w:id="9046"/>
      <w:bookmarkEnd w:id="9047"/>
      <w:bookmarkEnd w:id="9048"/>
      <w:bookmarkEnd w:id="9049"/>
    </w:p>
    <w:p w:rsidR="00406902" w:rsidRDefault="00406902" w:rsidP="00074318">
      <w:pPr>
        <w:pStyle w:val="af5"/>
        <w:keepNext/>
        <w:rPr>
          <w:rtl/>
        </w:rPr>
      </w:pPr>
      <w:bookmarkStart w:id="9050" w:name="ET_interruption_5771_28"/>
      <w:r w:rsidRPr="00A12A2F">
        <w:rPr>
          <w:rStyle w:val="TagStyle"/>
          <w:rtl/>
        </w:rPr>
        <w:t xml:space="preserve"> &lt;&lt; קריאה &gt;&gt; </w:t>
      </w:r>
      <w:r>
        <w:rPr>
          <w:rtl/>
        </w:rPr>
        <w:t>איתן גינזבורג (כחול לבן – המחנה הממלכתי):</w:t>
      </w:r>
      <w:r w:rsidRPr="00A12A2F">
        <w:rPr>
          <w:rStyle w:val="TagStyle"/>
          <w:rtl/>
        </w:rPr>
        <w:t xml:space="preserve"> &lt;&lt; קריאה &gt;&gt;</w:t>
      </w:r>
      <w:r>
        <w:rPr>
          <w:rtl/>
        </w:rPr>
        <w:t xml:space="preserve">  </w:t>
      </w:r>
      <w:bookmarkEnd w:id="9050"/>
    </w:p>
    <w:p w:rsidR="00406902" w:rsidRDefault="00406902" w:rsidP="00586B80">
      <w:pPr>
        <w:rPr>
          <w:rtl/>
        </w:rPr>
      </w:pPr>
    </w:p>
    <w:p w:rsidR="00406902" w:rsidRDefault="00406902" w:rsidP="00586B80">
      <w:pPr>
        <w:rPr>
          <w:rtl/>
        </w:rPr>
      </w:pPr>
      <w:r>
        <w:rPr>
          <w:rFonts w:hint="cs"/>
          <w:rtl/>
        </w:rPr>
        <w:t>לא.</w:t>
      </w:r>
      <w:bookmarkStart w:id="9051" w:name="_ETM_Q45_454270"/>
      <w:bookmarkEnd w:id="9051"/>
    </w:p>
    <w:p w:rsidR="00406902" w:rsidRDefault="00406902" w:rsidP="00074318">
      <w:pPr>
        <w:rPr>
          <w:rtl/>
        </w:rPr>
      </w:pPr>
      <w:bookmarkStart w:id="9052" w:name="_ETM_Q45_454395"/>
      <w:bookmarkEnd w:id="9052"/>
    </w:p>
    <w:p w:rsidR="00406902" w:rsidRDefault="00406902" w:rsidP="00074318">
      <w:pPr>
        <w:pStyle w:val="af6"/>
        <w:keepNext/>
        <w:rPr>
          <w:rtl/>
        </w:rPr>
      </w:pPr>
      <w:r w:rsidRPr="00A12A2F">
        <w:rPr>
          <w:rStyle w:val="TagStyle"/>
          <w:rtl/>
        </w:rPr>
        <w:t xml:space="preserve"> &lt;&lt; יור &gt;&gt; </w:t>
      </w:r>
      <w:r>
        <w:rPr>
          <w:rtl/>
        </w:rPr>
        <w:t>היו"ר מאיר כהן:</w:t>
      </w:r>
      <w:r w:rsidRPr="00A12A2F">
        <w:rPr>
          <w:rStyle w:val="TagStyle"/>
          <w:rtl/>
        </w:rPr>
        <w:t xml:space="preserve"> &lt;&lt; יור &gt;&gt;</w:t>
      </w:r>
      <w:r>
        <w:rPr>
          <w:rtl/>
        </w:rPr>
        <w:t xml:space="preserve">  </w:t>
      </w:r>
    </w:p>
    <w:p w:rsidR="00406902" w:rsidRDefault="00406902" w:rsidP="00586B80">
      <w:pPr>
        <w:rPr>
          <w:rtl/>
        </w:rPr>
      </w:pPr>
    </w:p>
    <w:p w:rsidR="00406902" w:rsidRDefault="00406902" w:rsidP="00074318">
      <w:pPr>
        <w:rPr>
          <w:rtl/>
        </w:rPr>
      </w:pPr>
      <w:bookmarkStart w:id="9053" w:name="_ETM_Q45_455801"/>
      <w:bookmarkEnd w:id="9053"/>
      <w:r>
        <w:rPr>
          <w:rFonts w:hint="cs"/>
          <w:rtl/>
        </w:rPr>
        <w:t>לא.</w:t>
      </w:r>
      <w:bookmarkStart w:id="9054" w:name="_ETM_Q45_458988"/>
      <w:bookmarkStart w:id="9055" w:name="_ETM_Q45_459055"/>
      <w:bookmarkStart w:id="9056" w:name="_ETM_Q45_469670"/>
      <w:bookmarkStart w:id="9057" w:name="_ETM_Q45_469745"/>
      <w:bookmarkStart w:id="9058" w:name="_ETM_Q45_465936"/>
      <w:bookmarkStart w:id="9059" w:name="_ETM_Q45_465992"/>
      <w:bookmarkEnd w:id="9054"/>
      <w:bookmarkEnd w:id="9055"/>
      <w:bookmarkEnd w:id="9056"/>
      <w:bookmarkEnd w:id="9057"/>
      <w:bookmarkEnd w:id="9058"/>
      <w:bookmarkEnd w:id="9059"/>
      <w:r>
        <w:rPr>
          <w:rFonts w:hint="cs"/>
          <w:rtl/>
        </w:rPr>
        <w:t xml:space="preserve"> </w:t>
      </w:r>
      <w:r w:rsidRPr="007F36BC">
        <w:rPr>
          <w:rtl/>
        </w:rPr>
        <w:t xml:space="preserve">בבקשה, גברתי, חמש דקות </w:t>
      </w:r>
      <w:bookmarkStart w:id="9060" w:name="_ETM_Q45_464199"/>
      <w:bookmarkEnd w:id="9060"/>
      <w:r w:rsidRPr="007F36BC">
        <w:rPr>
          <w:rtl/>
        </w:rPr>
        <w:t xml:space="preserve">לרשותך. </w:t>
      </w:r>
      <w:bookmarkStart w:id="9061" w:name="_ETM_Q45_469760"/>
      <w:bookmarkStart w:id="9062" w:name="_ETM_Q45_472701"/>
      <w:bookmarkStart w:id="9063" w:name="_ETM_Q45_472833"/>
      <w:bookmarkStart w:id="9064" w:name="_ETM_Q45_470829"/>
      <w:bookmarkStart w:id="9065" w:name="_ETM_Q45_470941"/>
      <w:bookmarkEnd w:id="9061"/>
      <w:bookmarkEnd w:id="9062"/>
      <w:bookmarkEnd w:id="9063"/>
      <w:bookmarkEnd w:id="9064"/>
      <w:bookmarkEnd w:id="9065"/>
      <w:r w:rsidRPr="007F36BC">
        <w:rPr>
          <w:rtl/>
        </w:rPr>
        <w:t xml:space="preserve">רוטמן. </w:t>
      </w:r>
    </w:p>
    <w:p w:rsidR="00406902" w:rsidRDefault="00406902" w:rsidP="00074318">
      <w:pPr>
        <w:rPr>
          <w:rtl/>
        </w:rPr>
      </w:pPr>
    </w:p>
    <w:p w:rsidR="00406902" w:rsidRDefault="00406902" w:rsidP="00074318">
      <w:pPr>
        <w:pStyle w:val="af5"/>
        <w:keepNext/>
        <w:rPr>
          <w:rtl/>
        </w:rPr>
      </w:pPr>
      <w:r w:rsidRPr="00A12A2F">
        <w:rPr>
          <w:rStyle w:val="TagStyle"/>
          <w:rtl/>
        </w:rPr>
        <w:t xml:space="preserve"> &lt;&lt; קריאה &gt;&gt; </w:t>
      </w:r>
      <w:r>
        <w:rPr>
          <w:rtl/>
        </w:rPr>
        <w:t>שמחה רוטמן (הציונות הדתית):</w:t>
      </w:r>
      <w:r w:rsidRPr="00A12A2F">
        <w:rPr>
          <w:rStyle w:val="TagStyle"/>
          <w:rtl/>
        </w:rPr>
        <w:t xml:space="preserve"> &lt;&lt; קריאה &gt;&gt;</w:t>
      </w:r>
      <w:r>
        <w:rPr>
          <w:rtl/>
        </w:rPr>
        <w:t xml:space="preserve">  </w:t>
      </w:r>
    </w:p>
    <w:p w:rsidR="00406902" w:rsidRDefault="00406902" w:rsidP="00586B80">
      <w:pPr>
        <w:rPr>
          <w:rtl/>
        </w:rPr>
      </w:pPr>
    </w:p>
    <w:p w:rsidR="00406902" w:rsidRDefault="00406902" w:rsidP="00074318">
      <w:pPr>
        <w:rPr>
          <w:rtl/>
        </w:rPr>
      </w:pPr>
      <w:bookmarkStart w:id="9066" w:name="_ETM_Q45_471963"/>
      <w:bookmarkEnd w:id="9066"/>
      <w:r w:rsidRPr="007F36BC">
        <w:rPr>
          <w:rtl/>
        </w:rPr>
        <w:t>סליחה</w:t>
      </w:r>
      <w:r>
        <w:rPr>
          <w:rFonts w:hint="cs"/>
          <w:rtl/>
        </w:rPr>
        <w:t xml:space="preserve"> - - -</w:t>
      </w:r>
    </w:p>
    <w:p w:rsidR="00406902" w:rsidRDefault="00406902" w:rsidP="00074318">
      <w:pPr>
        <w:rPr>
          <w:rtl/>
        </w:rPr>
      </w:pPr>
      <w:bookmarkStart w:id="9067" w:name="_ETM_Q45_470390"/>
      <w:bookmarkStart w:id="9068" w:name="_ETM_Q45_470484"/>
      <w:bookmarkStart w:id="9069" w:name="_ETM_Q45_470558"/>
      <w:bookmarkStart w:id="9070" w:name="_ETM_Q45_470636"/>
      <w:bookmarkEnd w:id="9067"/>
      <w:bookmarkEnd w:id="9068"/>
      <w:bookmarkEnd w:id="9069"/>
      <w:bookmarkEnd w:id="9070"/>
    </w:p>
    <w:p w:rsidR="00406902" w:rsidRDefault="00406902" w:rsidP="00074318">
      <w:pPr>
        <w:pStyle w:val="af6"/>
        <w:keepNext/>
        <w:rPr>
          <w:rtl/>
        </w:rPr>
      </w:pPr>
      <w:r w:rsidRPr="00A12A2F">
        <w:rPr>
          <w:rStyle w:val="TagStyle"/>
          <w:rtl/>
        </w:rPr>
        <w:t xml:space="preserve"> &lt;&lt; יור &gt;&gt; </w:t>
      </w:r>
      <w:r>
        <w:rPr>
          <w:rtl/>
        </w:rPr>
        <w:t>היו"ר מאיר כהן:</w:t>
      </w:r>
      <w:r w:rsidRPr="00A12A2F">
        <w:rPr>
          <w:rStyle w:val="TagStyle"/>
          <w:rtl/>
        </w:rPr>
        <w:t xml:space="preserve"> &lt;&lt; יור &gt;&gt;</w:t>
      </w:r>
      <w:r>
        <w:rPr>
          <w:rtl/>
        </w:rPr>
        <w:t xml:space="preserve">  </w:t>
      </w:r>
    </w:p>
    <w:p w:rsidR="00406902" w:rsidRDefault="00406902" w:rsidP="00586B80">
      <w:pPr>
        <w:rPr>
          <w:rtl/>
        </w:rPr>
      </w:pPr>
    </w:p>
    <w:p w:rsidR="00406902" w:rsidRDefault="00406902" w:rsidP="00074318">
      <w:pPr>
        <w:rPr>
          <w:rtl/>
        </w:rPr>
      </w:pPr>
      <w:bookmarkStart w:id="9071" w:name="_ETM_Q45_472042"/>
      <w:bookmarkEnd w:id="9071"/>
      <w:r w:rsidRPr="007F36BC">
        <w:rPr>
          <w:rtl/>
        </w:rPr>
        <w:t>תודה. בבקשה, גברתי.</w:t>
      </w:r>
      <w:bookmarkStart w:id="9072" w:name="_ETM_Q45_475920"/>
      <w:bookmarkEnd w:id="9072"/>
    </w:p>
    <w:p w:rsidR="00406902" w:rsidRDefault="00406902" w:rsidP="00074318">
      <w:pPr>
        <w:rPr>
          <w:rtl/>
        </w:rPr>
      </w:pPr>
      <w:bookmarkStart w:id="9073" w:name="_ETM_Q45_476007"/>
      <w:bookmarkEnd w:id="9073"/>
    </w:p>
    <w:p w:rsidR="00406902" w:rsidRDefault="00406902" w:rsidP="00074318">
      <w:pPr>
        <w:pStyle w:val="a4"/>
        <w:keepNext/>
        <w:rPr>
          <w:rtl/>
        </w:rPr>
      </w:pPr>
      <w:bookmarkStart w:id="9074" w:name="ET_speaker_5090_32"/>
      <w:r w:rsidRPr="00A12A2F">
        <w:rPr>
          <w:rStyle w:val="TagStyle"/>
          <w:rtl/>
        </w:rPr>
        <w:t xml:space="preserve"> &lt;&lt; דובר &gt;&gt; </w:t>
      </w:r>
      <w:bookmarkStart w:id="9075" w:name="_Toc215691034"/>
      <w:bookmarkStart w:id="9076" w:name="_Toc215691155"/>
      <w:bookmarkStart w:id="9077" w:name="_Toc216088127"/>
      <w:r>
        <w:rPr>
          <w:rtl/>
        </w:rPr>
        <w:t>מרב מיכאלי (העבודה):</w:t>
      </w:r>
      <w:bookmarkEnd w:id="9075"/>
      <w:bookmarkEnd w:id="9076"/>
      <w:bookmarkEnd w:id="9077"/>
      <w:r w:rsidRPr="00A12A2F">
        <w:rPr>
          <w:rStyle w:val="TagStyle"/>
          <w:rtl/>
        </w:rPr>
        <w:t xml:space="preserve"> &lt;&lt; דובר &gt;&gt;</w:t>
      </w:r>
      <w:r>
        <w:rPr>
          <w:rtl/>
        </w:rPr>
        <w:t xml:space="preserve">  </w:t>
      </w:r>
      <w:bookmarkEnd w:id="9074"/>
    </w:p>
    <w:p w:rsidR="00406902" w:rsidRDefault="00406902" w:rsidP="00586B80">
      <w:pPr>
        <w:rPr>
          <w:rtl/>
        </w:rPr>
      </w:pPr>
    </w:p>
    <w:p w:rsidR="00406902" w:rsidRDefault="00406902" w:rsidP="00074318">
      <w:pPr>
        <w:rPr>
          <w:rtl/>
        </w:rPr>
      </w:pPr>
      <w:bookmarkStart w:id="9078" w:name="_ETM_Q45_478425"/>
      <w:bookmarkStart w:id="9079" w:name="_ETM_Q45_478471"/>
      <w:bookmarkStart w:id="9080" w:name="_ETM_Q45_475279"/>
      <w:bookmarkEnd w:id="9078"/>
      <w:bookmarkEnd w:id="9079"/>
      <w:bookmarkEnd w:id="9080"/>
      <w:r w:rsidRPr="007F36BC">
        <w:rPr>
          <w:rtl/>
        </w:rPr>
        <w:t xml:space="preserve">תודה רבה, אדוני. הצעת החוק שאנחנו תכף נצביע עליה ולשמחתי </w:t>
      </w:r>
      <w:bookmarkStart w:id="9081" w:name="_ETM_Q45_479879"/>
      <w:bookmarkEnd w:id="9081"/>
      <w:r w:rsidRPr="007F36BC">
        <w:rPr>
          <w:rtl/>
        </w:rPr>
        <w:t>נעביר אותה בקריאה שנייה ושלישית, קשה להפריז</w:t>
      </w:r>
      <w:r>
        <w:rPr>
          <w:rFonts w:hint="cs"/>
          <w:rtl/>
        </w:rPr>
        <w:t xml:space="preserve"> בחשיבותה.</w:t>
      </w:r>
    </w:p>
    <w:p w:rsidR="00406902" w:rsidRDefault="00406902" w:rsidP="00074318">
      <w:pPr>
        <w:rPr>
          <w:rtl/>
        </w:rPr>
      </w:pPr>
      <w:bookmarkStart w:id="9082" w:name="_ETM_Q45_485148"/>
      <w:bookmarkStart w:id="9083" w:name="_ETM_Q45_485264"/>
      <w:bookmarkStart w:id="9084" w:name="_ETM_Q45_485316"/>
      <w:bookmarkStart w:id="9085" w:name="_ETM_Q45_485405"/>
      <w:bookmarkEnd w:id="9082"/>
      <w:bookmarkEnd w:id="9083"/>
      <w:bookmarkEnd w:id="9084"/>
      <w:bookmarkEnd w:id="9085"/>
    </w:p>
    <w:p w:rsidR="00406902" w:rsidRDefault="00406902" w:rsidP="00074318">
      <w:pPr>
        <w:pStyle w:val="af6"/>
        <w:keepNext/>
        <w:rPr>
          <w:rtl/>
        </w:rPr>
      </w:pPr>
      <w:r w:rsidRPr="00A12A2F">
        <w:rPr>
          <w:rStyle w:val="TagStyle"/>
          <w:rtl/>
        </w:rPr>
        <w:t xml:space="preserve"> &lt;&lt; יור &gt;&gt; </w:t>
      </w:r>
      <w:r>
        <w:rPr>
          <w:rtl/>
        </w:rPr>
        <w:t>היו"ר מאיר כהן:</w:t>
      </w:r>
      <w:r w:rsidRPr="00A12A2F">
        <w:rPr>
          <w:rStyle w:val="TagStyle"/>
          <w:rtl/>
        </w:rPr>
        <w:t xml:space="preserve"> &lt;&lt; יור &gt;&gt;</w:t>
      </w:r>
      <w:r>
        <w:rPr>
          <w:rtl/>
        </w:rPr>
        <w:t xml:space="preserve">  </w:t>
      </w:r>
    </w:p>
    <w:p w:rsidR="00406902" w:rsidRDefault="00406902" w:rsidP="00586B80">
      <w:pPr>
        <w:rPr>
          <w:rtl/>
        </w:rPr>
      </w:pPr>
    </w:p>
    <w:p w:rsidR="00406902" w:rsidRDefault="00406902" w:rsidP="00074318">
      <w:pPr>
        <w:rPr>
          <w:rtl/>
        </w:rPr>
      </w:pPr>
      <w:bookmarkStart w:id="9086" w:name="_ETM_Q45_486619"/>
      <w:bookmarkStart w:id="9087" w:name="_ETM_Q45_484920"/>
      <w:bookmarkEnd w:id="9086"/>
      <w:bookmarkEnd w:id="9087"/>
      <w:r w:rsidRPr="007F36BC">
        <w:rPr>
          <w:rtl/>
        </w:rPr>
        <w:t xml:space="preserve">ביקשו ממני להעיר שלא מצלמים וידאו במליאה. תודה רבה. </w:t>
      </w:r>
      <w:bookmarkStart w:id="9088" w:name="_ETM_Q45_490480"/>
      <w:bookmarkEnd w:id="9088"/>
      <w:r w:rsidRPr="007F36BC">
        <w:rPr>
          <w:rtl/>
        </w:rPr>
        <w:t>בבקשה, סליחה.</w:t>
      </w:r>
    </w:p>
    <w:p w:rsidR="00406902" w:rsidRDefault="00406902" w:rsidP="00074318">
      <w:pPr>
        <w:rPr>
          <w:rtl/>
        </w:rPr>
      </w:pPr>
      <w:bookmarkStart w:id="9089" w:name="_ETM_Q45_495317"/>
      <w:bookmarkStart w:id="9090" w:name="_ETM_Q45_495437"/>
      <w:bookmarkEnd w:id="9089"/>
      <w:bookmarkEnd w:id="9090"/>
    </w:p>
    <w:p w:rsidR="00406902" w:rsidRDefault="00406902" w:rsidP="00074318">
      <w:pPr>
        <w:pStyle w:val="-"/>
        <w:keepNext/>
        <w:rPr>
          <w:rtl/>
        </w:rPr>
      </w:pPr>
      <w:bookmarkStart w:id="9091" w:name="ET_speakercontinue_5090_34"/>
      <w:r w:rsidRPr="001F3129">
        <w:rPr>
          <w:rStyle w:val="TagStyle"/>
          <w:rtl/>
        </w:rPr>
        <w:t xml:space="preserve"> &lt;&lt; דובר_המשך &gt;&gt; </w:t>
      </w:r>
      <w:r>
        <w:rPr>
          <w:rtl/>
        </w:rPr>
        <w:t>מרב מיכאלי (העבודה):</w:t>
      </w:r>
      <w:r w:rsidRPr="001F3129">
        <w:rPr>
          <w:rStyle w:val="TagStyle"/>
          <w:rtl/>
        </w:rPr>
        <w:t xml:space="preserve"> &lt;&lt; דובר_המשך &gt;&gt;</w:t>
      </w:r>
      <w:r>
        <w:rPr>
          <w:rtl/>
        </w:rPr>
        <w:t xml:space="preserve">  </w:t>
      </w:r>
      <w:bookmarkEnd w:id="9091"/>
    </w:p>
    <w:p w:rsidR="00406902" w:rsidRDefault="00406902" w:rsidP="00586B80">
      <w:pPr>
        <w:rPr>
          <w:rtl/>
        </w:rPr>
      </w:pPr>
    </w:p>
    <w:p w:rsidR="00406902" w:rsidRDefault="00406902" w:rsidP="00074318">
      <w:pPr>
        <w:rPr>
          <w:rtl/>
        </w:rPr>
      </w:pPr>
      <w:bookmarkStart w:id="9092" w:name="_ETM_Q45_491361"/>
      <w:bookmarkStart w:id="9093" w:name="_ETM_Q45_493329"/>
      <w:bookmarkEnd w:id="9092"/>
      <w:bookmarkEnd w:id="9093"/>
      <w:r w:rsidRPr="007F36BC">
        <w:rPr>
          <w:rtl/>
        </w:rPr>
        <w:t xml:space="preserve">הצעת החוק שאנחנו תכף נצביע עליה, שהייתה לי הזכות למזג </w:t>
      </w:r>
      <w:bookmarkStart w:id="9094" w:name="_ETM_Q45_497583"/>
      <w:bookmarkEnd w:id="9094"/>
      <w:r>
        <w:rPr>
          <w:rFonts w:hint="cs"/>
          <w:rtl/>
        </w:rPr>
        <w:t>אל</w:t>
      </w:r>
      <w:bookmarkStart w:id="9095" w:name="_ETM_Q45_497140"/>
      <w:bookmarkEnd w:id="9095"/>
      <w:r>
        <w:rPr>
          <w:rFonts w:hint="cs"/>
          <w:rtl/>
        </w:rPr>
        <w:t>יה</w:t>
      </w:r>
      <w:r w:rsidRPr="007F36BC">
        <w:rPr>
          <w:rtl/>
        </w:rPr>
        <w:t xml:space="preserve"> את ההצעה הפרטית שלי, שהונחה כבר בשנת </w:t>
      </w:r>
      <w:r>
        <w:rPr>
          <w:rFonts w:hint="cs"/>
          <w:rtl/>
        </w:rPr>
        <w:t>2020</w:t>
      </w:r>
      <w:r w:rsidRPr="007F36BC">
        <w:rPr>
          <w:rtl/>
        </w:rPr>
        <w:t xml:space="preserve">, </w:t>
      </w:r>
      <w:bookmarkStart w:id="9096" w:name="_ETM_Q45_501837"/>
      <w:bookmarkEnd w:id="9096"/>
      <w:r w:rsidRPr="007F36BC">
        <w:rPr>
          <w:rtl/>
        </w:rPr>
        <w:t>היא הצעת חוק כאילו קטנה</w:t>
      </w:r>
      <w:r>
        <w:rPr>
          <w:rFonts w:hint="cs"/>
          <w:rtl/>
        </w:rPr>
        <w:t xml:space="preserve"> –</w:t>
      </w:r>
      <w:r w:rsidRPr="007F36BC">
        <w:rPr>
          <w:rtl/>
        </w:rPr>
        <w:t xml:space="preserve"> ועדיין כל כך חשובה. אתה </w:t>
      </w:r>
      <w:bookmarkStart w:id="9097" w:name="_ETM_Q45_506091"/>
      <w:bookmarkEnd w:id="9097"/>
      <w:r w:rsidRPr="007F36BC">
        <w:rPr>
          <w:rtl/>
        </w:rPr>
        <w:t xml:space="preserve">יודע, אדוני, איך זה שכל המציל או המצילה נפש אחת </w:t>
      </w:r>
      <w:bookmarkStart w:id="9098" w:name="_ETM_Q45_510345"/>
      <w:bookmarkEnd w:id="9098"/>
      <w:r w:rsidRPr="007F36BC">
        <w:rPr>
          <w:rtl/>
        </w:rPr>
        <w:t>כאילו הציל</w:t>
      </w:r>
      <w:r>
        <w:rPr>
          <w:rFonts w:hint="cs"/>
          <w:rtl/>
        </w:rPr>
        <w:t>ו</w:t>
      </w:r>
      <w:r w:rsidRPr="007F36BC">
        <w:rPr>
          <w:rtl/>
        </w:rPr>
        <w:t xml:space="preserve"> עולם מלא. </w:t>
      </w:r>
      <w:bookmarkStart w:id="9099" w:name="_ETM_Q45_515130"/>
      <w:bookmarkEnd w:id="9099"/>
      <w:r w:rsidRPr="007F36BC">
        <w:rPr>
          <w:rtl/>
        </w:rPr>
        <w:t xml:space="preserve">כשאנחנו באות ובאים לדבר על ילדות וילדים נפגעי עבירה ונפגעי </w:t>
      </w:r>
      <w:bookmarkStart w:id="9100" w:name="_ETM_Q45_520063"/>
      <w:bookmarkEnd w:id="9100"/>
      <w:r w:rsidRPr="007F36BC">
        <w:rPr>
          <w:rtl/>
        </w:rPr>
        <w:t>פגיעה מינית בפר</w:t>
      </w:r>
      <w:r>
        <w:rPr>
          <w:rtl/>
        </w:rPr>
        <w:t>ט, וכשאנחנו באות ובאים לחסוך לה</w:t>
      </w:r>
      <w:r>
        <w:rPr>
          <w:rFonts w:hint="cs"/>
          <w:rtl/>
        </w:rPr>
        <w:t>ם</w:t>
      </w:r>
      <w:r w:rsidRPr="007F36BC">
        <w:rPr>
          <w:rtl/>
        </w:rPr>
        <w:t xml:space="preserve"> את הזוועה </w:t>
      </w:r>
      <w:bookmarkStart w:id="9101" w:name="_ETM_Q45_524996"/>
      <w:bookmarkEnd w:id="9101"/>
      <w:r w:rsidRPr="007F36BC">
        <w:rPr>
          <w:rtl/>
        </w:rPr>
        <w:t xml:space="preserve">הזאת של לשחזר בבית </w:t>
      </w:r>
      <w:bookmarkStart w:id="9102" w:name="_ETM_Q45_529930"/>
      <w:bookmarkEnd w:id="9102"/>
      <w:r>
        <w:rPr>
          <w:rtl/>
        </w:rPr>
        <w:t xml:space="preserve">משפט </w:t>
      </w:r>
      <w:r w:rsidRPr="007F36BC">
        <w:rPr>
          <w:rtl/>
        </w:rPr>
        <w:t xml:space="preserve">את הטראומה המחרידה של הפגיעה המינית </w:t>
      </w:r>
      <w:r>
        <w:rPr>
          <w:rtl/>
        </w:rPr>
        <w:t>מול אנשים שה</w:t>
      </w:r>
      <w:r>
        <w:rPr>
          <w:rFonts w:hint="cs"/>
          <w:rtl/>
        </w:rPr>
        <w:t>ם</w:t>
      </w:r>
      <w:r w:rsidRPr="007F36BC">
        <w:rPr>
          <w:rtl/>
        </w:rPr>
        <w:t xml:space="preserve"> לא מכירות ומכירים, לא פגשו אות</w:t>
      </w:r>
      <w:r>
        <w:rPr>
          <w:rFonts w:hint="cs"/>
          <w:rtl/>
        </w:rPr>
        <w:t>ם</w:t>
      </w:r>
      <w:r w:rsidRPr="007F36BC">
        <w:rPr>
          <w:rtl/>
        </w:rPr>
        <w:t xml:space="preserve"> </w:t>
      </w:r>
      <w:bookmarkStart w:id="9103" w:name="_ETM_Q45_534863"/>
      <w:bookmarkEnd w:id="9103"/>
      <w:r w:rsidRPr="007F36BC">
        <w:rPr>
          <w:rtl/>
        </w:rPr>
        <w:t>מעולם</w:t>
      </w:r>
      <w:r>
        <w:rPr>
          <w:rFonts w:hint="cs"/>
          <w:rtl/>
        </w:rPr>
        <w:t>,</w:t>
      </w:r>
      <w:r w:rsidRPr="007F36BC">
        <w:rPr>
          <w:rtl/>
        </w:rPr>
        <w:t xml:space="preserve"> והם צריכים לדבר על הדבר ששנים אמרו להם</w:t>
      </w:r>
      <w:r>
        <w:rPr>
          <w:rFonts w:hint="cs"/>
          <w:rtl/>
        </w:rPr>
        <w:t>:</w:t>
      </w:r>
      <w:r w:rsidRPr="007F36BC">
        <w:rPr>
          <w:rtl/>
        </w:rPr>
        <w:t xml:space="preserve"> זה </w:t>
      </w:r>
      <w:bookmarkStart w:id="9104" w:name="_ETM_Q45_539796"/>
      <w:bookmarkEnd w:id="9104"/>
      <w:r>
        <w:rPr>
          <w:rtl/>
        </w:rPr>
        <w:t>הסוד שלנו, אסור לספר את זה</w:t>
      </w:r>
      <w:r>
        <w:rPr>
          <w:rFonts w:hint="cs"/>
          <w:rtl/>
        </w:rPr>
        <w:t xml:space="preserve"> –</w:t>
      </w:r>
      <w:r w:rsidRPr="007F36BC">
        <w:rPr>
          <w:rtl/>
        </w:rPr>
        <w:t xml:space="preserve"> הם בעצמ</w:t>
      </w:r>
      <w:r>
        <w:rPr>
          <w:rFonts w:hint="cs"/>
          <w:rtl/>
        </w:rPr>
        <w:t>ם</w:t>
      </w:r>
      <w:r w:rsidRPr="007F36BC">
        <w:rPr>
          <w:rtl/>
        </w:rPr>
        <w:t xml:space="preserve"> </w:t>
      </w:r>
      <w:bookmarkStart w:id="9105" w:name="_ETM_Q45_545250"/>
      <w:bookmarkEnd w:id="9105"/>
      <w:r w:rsidRPr="007F36BC">
        <w:rPr>
          <w:rtl/>
        </w:rPr>
        <w:t xml:space="preserve">מתקשות ומתקשים להאמין לעצמם, כי כל הזמן סיפרו להם שקורה </w:t>
      </w:r>
      <w:bookmarkStart w:id="9106" w:name="_ETM_Q45_548565"/>
      <w:bookmarkEnd w:id="9106"/>
      <w:r w:rsidRPr="007F36BC">
        <w:rPr>
          <w:rtl/>
        </w:rPr>
        <w:t xml:space="preserve">משהו אחר ממה שהם חוו בעצמם. </w:t>
      </w:r>
      <w:bookmarkStart w:id="9107" w:name="_ETM_Q45_552450"/>
      <w:bookmarkEnd w:id="9107"/>
      <w:r w:rsidRPr="007F36BC">
        <w:rPr>
          <w:rtl/>
        </w:rPr>
        <w:t>לכן ההגנה שאנחנו נותנות ונותנים לה</w:t>
      </w:r>
      <w:r>
        <w:rPr>
          <w:rFonts w:hint="cs"/>
          <w:rtl/>
        </w:rPr>
        <w:t>ם</w:t>
      </w:r>
      <w:r w:rsidRPr="007F36BC">
        <w:rPr>
          <w:rtl/>
        </w:rPr>
        <w:t xml:space="preserve"> היא בדיוק כל ההבדל </w:t>
      </w:r>
      <w:bookmarkStart w:id="9108" w:name="_ETM_Q45_557044"/>
      <w:bookmarkEnd w:id="9108"/>
      <w:r>
        <w:rPr>
          <w:rtl/>
        </w:rPr>
        <w:t xml:space="preserve">בין </w:t>
      </w:r>
      <w:r w:rsidRPr="007F36BC">
        <w:rPr>
          <w:rtl/>
        </w:rPr>
        <w:t>אם הם יצאו בדרך לשיקום</w:t>
      </w:r>
      <w:r>
        <w:rPr>
          <w:rFonts w:hint="cs"/>
          <w:rtl/>
        </w:rPr>
        <w:t>,</w:t>
      </w:r>
      <w:r w:rsidRPr="007F36BC">
        <w:rPr>
          <w:rtl/>
        </w:rPr>
        <w:t xml:space="preserve"> או שהם י</w:t>
      </w:r>
      <w:r>
        <w:rPr>
          <w:rFonts w:hint="cs"/>
          <w:rtl/>
        </w:rPr>
        <w:t>ת</w:t>
      </w:r>
      <w:r w:rsidRPr="007F36BC">
        <w:rPr>
          <w:rtl/>
        </w:rPr>
        <w:t xml:space="preserve">חפרו עוד </w:t>
      </w:r>
      <w:bookmarkStart w:id="9109" w:name="_ETM_Q45_561639"/>
      <w:bookmarkEnd w:id="9109"/>
      <w:r w:rsidRPr="007F36BC">
        <w:rPr>
          <w:rtl/>
        </w:rPr>
        <w:t xml:space="preserve">יותר בתוך </w:t>
      </w:r>
      <w:r>
        <w:rPr>
          <w:rFonts w:hint="cs"/>
          <w:rtl/>
        </w:rPr>
        <w:t>ה</w:t>
      </w:r>
      <w:r w:rsidRPr="007F36BC">
        <w:rPr>
          <w:rtl/>
        </w:rPr>
        <w:t>ט</w:t>
      </w:r>
      <w:r>
        <w:rPr>
          <w:rtl/>
        </w:rPr>
        <w:t>ראומה שעלולה להרוס להם את החיים</w:t>
      </w:r>
      <w:r>
        <w:rPr>
          <w:rFonts w:hint="cs"/>
          <w:rtl/>
        </w:rPr>
        <w:t>;</w:t>
      </w:r>
      <w:r w:rsidRPr="007F36BC">
        <w:rPr>
          <w:rtl/>
        </w:rPr>
        <w:t xml:space="preserve"> היא כל </w:t>
      </w:r>
      <w:bookmarkStart w:id="9110" w:name="_ETM_Q45_566234"/>
      <w:bookmarkEnd w:id="9110"/>
      <w:r>
        <w:rPr>
          <w:rtl/>
        </w:rPr>
        <w:t xml:space="preserve">ההבדל בין </w:t>
      </w:r>
      <w:r w:rsidRPr="007F36BC">
        <w:rPr>
          <w:rtl/>
        </w:rPr>
        <w:t xml:space="preserve">להצליח להרשיע, להעניש ולהתחיל לתקן את מי </w:t>
      </w:r>
      <w:bookmarkStart w:id="9111" w:name="_ETM_Q45_570829"/>
      <w:bookmarkEnd w:id="9111"/>
      <w:r>
        <w:rPr>
          <w:rtl/>
        </w:rPr>
        <w:t xml:space="preserve">שפוגע בהם או פגע בהם, לבין </w:t>
      </w:r>
      <w:r w:rsidRPr="007F36BC">
        <w:rPr>
          <w:rtl/>
        </w:rPr>
        <w:t xml:space="preserve">אם הוא יצא לחופשי </w:t>
      </w:r>
      <w:bookmarkStart w:id="9112" w:name="_ETM_Q45_575424"/>
      <w:bookmarkEnd w:id="9112"/>
      <w:r w:rsidRPr="007F36BC">
        <w:rPr>
          <w:rtl/>
        </w:rPr>
        <w:t>ויוכל להמשיך לפגוע.</w:t>
      </w:r>
      <w:bookmarkStart w:id="9113" w:name="_ETM_Q45_580890"/>
      <w:bookmarkEnd w:id="9113"/>
      <w:r w:rsidRPr="007F36BC">
        <w:rPr>
          <w:rtl/>
        </w:rPr>
        <w:t xml:space="preserve"> </w:t>
      </w:r>
    </w:p>
    <w:p w:rsidR="00406902" w:rsidRDefault="00406902" w:rsidP="00074318">
      <w:pPr>
        <w:rPr>
          <w:rtl/>
        </w:rPr>
      </w:pPr>
    </w:p>
    <w:p w:rsidR="00406902" w:rsidRDefault="00406902" w:rsidP="00074318">
      <w:pPr>
        <w:rPr>
          <w:rtl/>
        </w:rPr>
      </w:pPr>
      <w:r>
        <w:rPr>
          <w:rtl/>
        </w:rPr>
        <w:t>אני אספר לך רק סיפור אחד לדוגמה</w:t>
      </w:r>
      <w:r w:rsidRPr="007F36BC">
        <w:rPr>
          <w:rtl/>
        </w:rPr>
        <w:t xml:space="preserve"> על ילדה </w:t>
      </w:r>
      <w:bookmarkStart w:id="9114" w:name="_ETM_Q45_583904"/>
      <w:bookmarkEnd w:id="9114"/>
      <w:r w:rsidRPr="007F36BC">
        <w:rPr>
          <w:rtl/>
        </w:rPr>
        <w:t>ש</w:t>
      </w:r>
      <w:bookmarkStart w:id="9115" w:name="_ETM_Q45_587928"/>
      <w:bookmarkEnd w:id="9115"/>
      <w:r w:rsidRPr="007F36BC">
        <w:rPr>
          <w:rtl/>
        </w:rPr>
        <w:t>אבא שלה פגע ב</w:t>
      </w:r>
      <w:r>
        <w:rPr>
          <w:rFonts w:hint="cs"/>
          <w:rtl/>
        </w:rPr>
        <w:t xml:space="preserve">ה </w:t>
      </w:r>
      <w:r w:rsidRPr="007F36BC">
        <w:rPr>
          <w:rtl/>
        </w:rPr>
        <w:t>פגיעה מאוד קשה</w:t>
      </w:r>
      <w:r>
        <w:rPr>
          <w:rFonts w:hint="cs"/>
          <w:rtl/>
        </w:rPr>
        <w:t>.</w:t>
      </w:r>
      <w:r>
        <w:rPr>
          <w:rtl/>
        </w:rPr>
        <w:t xml:space="preserve"> </w:t>
      </w:r>
      <w:r w:rsidRPr="007F36BC">
        <w:rPr>
          <w:rtl/>
        </w:rPr>
        <w:t xml:space="preserve">בחקירה של חוקרת ילדים </w:t>
      </w:r>
      <w:bookmarkStart w:id="9116" w:name="_ETM_Q45_590869"/>
      <w:bookmarkEnd w:id="9116"/>
      <w:r w:rsidRPr="007F36BC">
        <w:rPr>
          <w:rtl/>
        </w:rPr>
        <w:t xml:space="preserve">היא </w:t>
      </w:r>
      <w:bookmarkStart w:id="9117" w:name="_ETM_Q45_594809"/>
      <w:bookmarkEnd w:id="9117"/>
      <w:r w:rsidRPr="007F36BC">
        <w:rPr>
          <w:rtl/>
        </w:rPr>
        <w:t xml:space="preserve">הצליחה במילים כאלה ואחרות לספר שהוא מחביא את הקונדומים במקום </w:t>
      </w:r>
      <w:bookmarkStart w:id="9118" w:name="_ETM_Q45_598939"/>
      <w:bookmarkEnd w:id="9118"/>
      <w:r w:rsidRPr="007F36BC">
        <w:rPr>
          <w:rtl/>
        </w:rPr>
        <w:t xml:space="preserve">מאוד מסוים בחדר השינה. </w:t>
      </w:r>
      <w:bookmarkStart w:id="9119" w:name="_ETM_Q45_603399"/>
      <w:bookmarkEnd w:id="9119"/>
      <w:r w:rsidRPr="007F36BC">
        <w:rPr>
          <w:rtl/>
        </w:rPr>
        <w:t>בזכות הד</w:t>
      </w:r>
      <w:r>
        <w:rPr>
          <w:rFonts w:hint="cs"/>
          <w:rtl/>
        </w:rPr>
        <w:t>י</w:t>
      </w:r>
      <w:r w:rsidRPr="007F36BC">
        <w:rPr>
          <w:rtl/>
        </w:rPr>
        <w:t xml:space="preserve">בוב הזה, היכולת להביא את הראייה הזאת, אפשר היה </w:t>
      </w:r>
      <w:bookmarkStart w:id="9120" w:name="_ETM_Q45_606983"/>
      <w:bookmarkEnd w:id="9120"/>
      <w:r w:rsidRPr="007F36BC">
        <w:rPr>
          <w:rtl/>
        </w:rPr>
        <w:t>להרשיע אותו. עכשי</w:t>
      </w:r>
      <w:r>
        <w:rPr>
          <w:rtl/>
        </w:rPr>
        <w:t>ו, שער בנפשך</w:t>
      </w:r>
      <w:r w:rsidRPr="007F36BC">
        <w:rPr>
          <w:rtl/>
        </w:rPr>
        <w:t xml:space="preserve"> שאת זה היא הייתה אומרת </w:t>
      </w:r>
      <w:bookmarkStart w:id="9121" w:name="_ETM_Q45_610567"/>
      <w:bookmarkEnd w:id="9121"/>
      <w:r w:rsidRPr="007F36BC">
        <w:rPr>
          <w:rtl/>
        </w:rPr>
        <w:t xml:space="preserve">בחקירה באמת לפני גיל </w:t>
      </w:r>
      <w:r>
        <w:rPr>
          <w:rFonts w:hint="cs"/>
          <w:rtl/>
        </w:rPr>
        <w:t>14. א</w:t>
      </w:r>
      <w:r w:rsidRPr="007F36BC">
        <w:rPr>
          <w:rtl/>
        </w:rPr>
        <w:t xml:space="preserve">בל אז אחרי גיל </w:t>
      </w:r>
      <w:bookmarkStart w:id="9122" w:name="_ETM_Q45_614151"/>
      <w:bookmarkEnd w:id="9122"/>
      <w:r>
        <w:rPr>
          <w:rFonts w:hint="cs"/>
          <w:rtl/>
        </w:rPr>
        <w:t>14,</w:t>
      </w:r>
      <w:r>
        <w:rPr>
          <w:rtl/>
        </w:rPr>
        <w:t xml:space="preserve"> כשהגיעו למשפט</w:t>
      </w:r>
      <w:r>
        <w:rPr>
          <w:rFonts w:hint="cs"/>
          <w:rtl/>
        </w:rPr>
        <w:t xml:space="preserve"> – </w:t>
      </w:r>
      <w:r w:rsidRPr="007F36BC">
        <w:rPr>
          <w:rtl/>
        </w:rPr>
        <w:t xml:space="preserve">עד שהגיעו למשפט היא כבר עברה </w:t>
      </w:r>
      <w:bookmarkStart w:id="9123" w:name="_ETM_Q45_617736"/>
      <w:bookmarkEnd w:id="9123"/>
      <w:r w:rsidRPr="007F36BC">
        <w:rPr>
          <w:rtl/>
        </w:rPr>
        <w:t xml:space="preserve">את גיל </w:t>
      </w:r>
      <w:r>
        <w:rPr>
          <w:rFonts w:hint="cs"/>
          <w:rtl/>
        </w:rPr>
        <w:t xml:space="preserve">14 – </w:t>
      </w:r>
      <w:r w:rsidRPr="007F36BC">
        <w:rPr>
          <w:rtl/>
        </w:rPr>
        <w:t xml:space="preserve">היא פתאום צריכה לעשות את זה </w:t>
      </w:r>
      <w:bookmarkStart w:id="9124" w:name="_ETM_Q45_621320"/>
      <w:bookmarkEnd w:id="9124"/>
      <w:r w:rsidRPr="007F36BC">
        <w:rPr>
          <w:rtl/>
        </w:rPr>
        <w:t xml:space="preserve">כאילו היא בן אדם מבוגר, בלי כל </w:t>
      </w:r>
      <w:proofErr w:type="spellStart"/>
      <w:r w:rsidRPr="007F36BC">
        <w:rPr>
          <w:rtl/>
        </w:rPr>
        <w:t>ההגנות</w:t>
      </w:r>
      <w:proofErr w:type="spellEnd"/>
      <w:r w:rsidRPr="007F36BC">
        <w:rPr>
          <w:rtl/>
        </w:rPr>
        <w:t xml:space="preserve"> שיש לילדות </w:t>
      </w:r>
      <w:bookmarkStart w:id="9125" w:name="_ETM_Q45_624904"/>
      <w:bookmarkEnd w:id="9125"/>
      <w:r>
        <w:rPr>
          <w:rtl/>
        </w:rPr>
        <w:t>וילדים</w:t>
      </w:r>
      <w:r>
        <w:rPr>
          <w:rFonts w:hint="cs"/>
          <w:rtl/>
        </w:rPr>
        <w:t xml:space="preserve"> –</w:t>
      </w:r>
      <w:r w:rsidRPr="007F36BC">
        <w:rPr>
          <w:rtl/>
        </w:rPr>
        <w:t xml:space="preserve"> בגיל </w:t>
      </w:r>
      <w:r>
        <w:rPr>
          <w:rFonts w:hint="cs"/>
          <w:rtl/>
        </w:rPr>
        <w:t xml:space="preserve">13 </w:t>
      </w:r>
      <w:r w:rsidRPr="007F36BC">
        <w:rPr>
          <w:rtl/>
        </w:rPr>
        <w:t xml:space="preserve">אפילו. </w:t>
      </w:r>
      <w:bookmarkStart w:id="9126" w:name="_ETM_Q45_629690"/>
      <w:bookmarkEnd w:id="9126"/>
    </w:p>
    <w:p w:rsidR="00406902" w:rsidRDefault="00406902" w:rsidP="00074318">
      <w:pPr>
        <w:rPr>
          <w:rtl/>
        </w:rPr>
      </w:pPr>
      <w:bookmarkStart w:id="9127" w:name="_ETM_Q45_630659"/>
      <w:bookmarkStart w:id="9128" w:name="_ETM_Q45_630745"/>
      <w:bookmarkEnd w:id="9127"/>
      <w:bookmarkEnd w:id="9128"/>
    </w:p>
    <w:p w:rsidR="00406902" w:rsidRDefault="00406902" w:rsidP="00074318">
      <w:pPr>
        <w:rPr>
          <w:rtl/>
        </w:rPr>
      </w:pPr>
      <w:bookmarkStart w:id="9129" w:name="_ETM_Q45_631404"/>
      <w:bookmarkStart w:id="9130" w:name="_ETM_Q45_631469"/>
      <w:bookmarkEnd w:id="9129"/>
      <w:bookmarkEnd w:id="9130"/>
      <w:r w:rsidRPr="007F36BC">
        <w:rPr>
          <w:rtl/>
        </w:rPr>
        <w:t xml:space="preserve">אנחנו חייבות וחייבים להרחיב את </w:t>
      </w:r>
      <w:proofErr w:type="spellStart"/>
      <w:r w:rsidRPr="007F36BC">
        <w:rPr>
          <w:rtl/>
        </w:rPr>
        <w:t>ההגנות</w:t>
      </w:r>
      <w:proofErr w:type="spellEnd"/>
      <w:r w:rsidRPr="007F36BC">
        <w:rPr>
          <w:rtl/>
        </w:rPr>
        <w:t xml:space="preserve"> האלה עד גיל </w:t>
      </w:r>
      <w:r>
        <w:rPr>
          <w:rFonts w:hint="cs"/>
          <w:rtl/>
        </w:rPr>
        <w:t>18.</w:t>
      </w:r>
      <w:bookmarkStart w:id="9131" w:name="_ETM_Q45_633029"/>
      <w:bookmarkEnd w:id="9131"/>
      <w:r w:rsidRPr="007F36BC">
        <w:rPr>
          <w:rtl/>
        </w:rPr>
        <w:t xml:space="preserve"> אנשים ה</w:t>
      </w:r>
      <w:r>
        <w:rPr>
          <w:rFonts w:hint="cs"/>
          <w:rtl/>
        </w:rPr>
        <w:t>ם</w:t>
      </w:r>
      <w:r w:rsidRPr="007F36BC">
        <w:rPr>
          <w:rtl/>
        </w:rPr>
        <w:t xml:space="preserve"> קטינות וקטינים עד גיל </w:t>
      </w:r>
      <w:r>
        <w:rPr>
          <w:rFonts w:hint="cs"/>
          <w:rtl/>
        </w:rPr>
        <w:t>18.</w:t>
      </w:r>
      <w:r w:rsidRPr="007F36BC">
        <w:rPr>
          <w:rtl/>
        </w:rPr>
        <w:t xml:space="preserve"> באירופה </w:t>
      </w:r>
      <w:bookmarkStart w:id="9132" w:name="_ETM_Q45_636369"/>
      <w:bookmarkEnd w:id="9132"/>
      <w:r w:rsidRPr="007F36BC">
        <w:rPr>
          <w:rtl/>
        </w:rPr>
        <w:t xml:space="preserve">מבינות ומבינים את זה היום באופן מלא. </w:t>
      </w:r>
      <w:bookmarkStart w:id="9133" w:name="_ETM_Q45_640220"/>
      <w:bookmarkEnd w:id="9133"/>
      <w:r w:rsidRPr="007F36BC">
        <w:rPr>
          <w:rtl/>
        </w:rPr>
        <w:t>אנחנו חייבות וחייבים להרחיב את</w:t>
      </w:r>
      <w:r>
        <w:rPr>
          <w:rtl/>
        </w:rPr>
        <w:t xml:space="preserve"> ההגנה שאנחנו נותנות ונותנים לה</w:t>
      </w:r>
      <w:r>
        <w:rPr>
          <w:rFonts w:hint="cs"/>
          <w:rtl/>
        </w:rPr>
        <w:t>ם</w:t>
      </w:r>
      <w:r w:rsidRPr="007F36BC">
        <w:rPr>
          <w:rtl/>
        </w:rPr>
        <w:t xml:space="preserve"> </w:t>
      </w:r>
      <w:bookmarkStart w:id="9134" w:name="_ETM_Q45_644947"/>
      <w:bookmarkEnd w:id="9134"/>
      <w:r w:rsidRPr="007F36BC">
        <w:rPr>
          <w:rtl/>
        </w:rPr>
        <w:t xml:space="preserve">על כל הרצף של ההליך המשפטי. </w:t>
      </w:r>
    </w:p>
    <w:p w:rsidR="00406902" w:rsidRDefault="00406902" w:rsidP="00074318">
      <w:pPr>
        <w:rPr>
          <w:rtl/>
        </w:rPr>
      </w:pPr>
      <w:bookmarkStart w:id="9135" w:name="_ETM_Q45_650702"/>
      <w:bookmarkStart w:id="9136" w:name="_ETM_Q45_650781"/>
      <w:bookmarkEnd w:id="9135"/>
      <w:bookmarkEnd w:id="9136"/>
    </w:p>
    <w:p w:rsidR="00406902" w:rsidRDefault="00406902" w:rsidP="00074318">
      <w:pPr>
        <w:rPr>
          <w:rtl/>
        </w:rPr>
      </w:pPr>
      <w:bookmarkStart w:id="9137" w:name="_ETM_Q45_650869"/>
      <w:bookmarkStart w:id="9138" w:name="_ETM_Q45_650931"/>
      <w:bookmarkEnd w:id="9137"/>
      <w:bookmarkEnd w:id="9138"/>
      <w:r w:rsidRPr="007F36BC">
        <w:rPr>
          <w:rtl/>
        </w:rPr>
        <w:t xml:space="preserve">ההצעה הזאת עושה צעד </w:t>
      </w:r>
      <w:bookmarkStart w:id="9139" w:name="_ETM_Q45_649675"/>
      <w:bookmarkEnd w:id="9139"/>
      <w:r w:rsidRPr="007F36BC">
        <w:rPr>
          <w:rtl/>
        </w:rPr>
        <w:t xml:space="preserve">קטן, אבל כל צעד הוא צעד דרמטי שיציל עוד ילדה, </w:t>
      </w:r>
      <w:bookmarkStart w:id="9140" w:name="_ETM_Q45_654402"/>
      <w:bookmarkEnd w:id="9140"/>
      <w:r w:rsidRPr="007F36BC">
        <w:rPr>
          <w:rtl/>
        </w:rPr>
        <w:t xml:space="preserve">עוד ילד, שיאפשר לנו להרשיע עוד פוגע. </w:t>
      </w:r>
      <w:bookmarkStart w:id="9141" w:name="_ETM_Q45_660000"/>
      <w:bookmarkEnd w:id="9141"/>
      <w:r w:rsidRPr="007F36BC">
        <w:rPr>
          <w:rtl/>
        </w:rPr>
        <w:t>ה</w:t>
      </w:r>
      <w:r>
        <w:rPr>
          <w:rtl/>
        </w:rPr>
        <w:t>הצעה הזאת היא חלק מ</w:t>
      </w:r>
      <w:bookmarkStart w:id="9142" w:name="_ETM_Q45_663859"/>
      <w:bookmarkEnd w:id="9142"/>
      <w:r w:rsidRPr="007F36BC">
        <w:rPr>
          <w:rtl/>
        </w:rPr>
        <w:t xml:space="preserve">יישום המלצות דוח </w:t>
      </w:r>
      <w:proofErr w:type="spellStart"/>
      <w:r w:rsidRPr="007F36BC">
        <w:rPr>
          <w:rtl/>
        </w:rPr>
        <w:t>ברלינר</w:t>
      </w:r>
      <w:proofErr w:type="spellEnd"/>
      <w:r w:rsidRPr="007F36BC">
        <w:rPr>
          <w:rtl/>
        </w:rPr>
        <w:t xml:space="preserve">. דוח </w:t>
      </w:r>
      <w:proofErr w:type="spellStart"/>
      <w:r w:rsidRPr="007F36BC">
        <w:rPr>
          <w:rtl/>
        </w:rPr>
        <w:t>ברלינר</w:t>
      </w:r>
      <w:proofErr w:type="spellEnd"/>
      <w:r w:rsidRPr="007F36BC">
        <w:rPr>
          <w:rtl/>
        </w:rPr>
        <w:t xml:space="preserve"> הוא דוח שהייתה לי </w:t>
      </w:r>
      <w:bookmarkStart w:id="9143" w:name="_ETM_Q45_668799"/>
      <w:bookmarkEnd w:id="9143"/>
      <w:r w:rsidRPr="007F36BC">
        <w:rPr>
          <w:rtl/>
        </w:rPr>
        <w:t xml:space="preserve">זכות להיות שותפה להקמת הוועדה, ועדת </w:t>
      </w:r>
      <w:proofErr w:type="spellStart"/>
      <w:r w:rsidRPr="007F36BC">
        <w:rPr>
          <w:rtl/>
        </w:rPr>
        <w:t>ברלינר</w:t>
      </w:r>
      <w:proofErr w:type="spellEnd"/>
      <w:r w:rsidRPr="007F36BC">
        <w:rPr>
          <w:rtl/>
        </w:rPr>
        <w:t xml:space="preserve">, שבחנה את </w:t>
      </w:r>
      <w:bookmarkStart w:id="9144" w:name="_ETM_Q45_673739"/>
      <w:bookmarkEnd w:id="9144"/>
      <w:r w:rsidRPr="007F36BC">
        <w:rPr>
          <w:rtl/>
        </w:rPr>
        <w:t>מצבם של נפגעות ונפגעי עבירות מין במערכת המשפט</w:t>
      </w:r>
      <w:r>
        <w:rPr>
          <w:rFonts w:hint="cs"/>
          <w:rtl/>
        </w:rPr>
        <w:t>,</w:t>
      </w:r>
      <w:r w:rsidRPr="007F36BC">
        <w:rPr>
          <w:rtl/>
        </w:rPr>
        <w:t xml:space="preserve"> והבינה שצריך </w:t>
      </w:r>
      <w:bookmarkStart w:id="9145" w:name="_ETM_Q45_678679"/>
      <w:bookmarkEnd w:id="9145"/>
      <w:r w:rsidRPr="007F36BC">
        <w:rPr>
          <w:rtl/>
        </w:rPr>
        <w:t xml:space="preserve">לתת להם תמיכה הרבה יותר גדולה, הגנה הרבה יותר רחבה. </w:t>
      </w:r>
      <w:bookmarkStart w:id="9146" w:name="_ETM_Q45_683619"/>
      <w:bookmarkEnd w:id="9146"/>
      <w:r w:rsidRPr="007F36BC">
        <w:rPr>
          <w:rtl/>
        </w:rPr>
        <w:t xml:space="preserve">הרפורמה האמיתית שצריך במערכת המשפט היא ללכת עם הדבר הזה </w:t>
      </w:r>
      <w:bookmarkStart w:id="9147" w:name="_ETM_Q45_688559"/>
      <w:bookmarkEnd w:id="9147"/>
      <w:r>
        <w:rPr>
          <w:rtl/>
        </w:rPr>
        <w:t>עד הסוף</w:t>
      </w:r>
      <w:r>
        <w:rPr>
          <w:rFonts w:hint="cs"/>
          <w:rtl/>
        </w:rPr>
        <w:t xml:space="preserve"> –</w:t>
      </w:r>
      <w:r w:rsidRPr="007F36BC">
        <w:rPr>
          <w:rtl/>
        </w:rPr>
        <w:t xml:space="preserve"> להקים בתי משפט מיוחדים לעבירות מין</w:t>
      </w:r>
      <w:bookmarkStart w:id="9148" w:name="_ETM_Q45_693750"/>
      <w:bookmarkEnd w:id="9148"/>
      <w:r>
        <w:rPr>
          <w:rFonts w:hint="cs"/>
          <w:rtl/>
        </w:rPr>
        <w:t xml:space="preserve">. </w:t>
      </w:r>
      <w:r>
        <w:rPr>
          <w:rtl/>
        </w:rPr>
        <w:t>לתת עוד ועוד כלים למערכת</w:t>
      </w:r>
      <w:r w:rsidRPr="007F36BC">
        <w:rPr>
          <w:rtl/>
        </w:rPr>
        <w:t xml:space="preserve"> גם להבין את האופי החמקמק </w:t>
      </w:r>
      <w:bookmarkStart w:id="9149" w:name="_ETM_Q45_698569"/>
      <w:bookmarkEnd w:id="9149"/>
      <w:r w:rsidRPr="007F36BC">
        <w:rPr>
          <w:rtl/>
        </w:rPr>
        <w:t>והמסובך של הפגיעה</w:t>
      </w:r>
      <w:r>
        <w:rPr>
          <w:rtl/>
        </w:rPr>
        <w:t xml:space="preserve"> המינית, את ההיקפים העצומים שלה</w:t>
      </w:r>
      <w:r>
        <w:rPr>
          <w:rFonts w:hint="cs"/>
          <w:rtl/>
        </w:rPr>
        <w:t>,</w:t>
      </w:r>
      <w:r w:rsidRPr="007F36BC">
        <w:rPr>
          <w:rtl/>
        </w:rPr>
        <w:t xml:space="preserve"> לתת לה </w:t>
      </w:r>
      <w:bookmarkStart w:id="9150" w:name="_ETM_Q45_703389"/>
      <w:bookmarkEnd w:id="9150"/>
      <w:r w:rsidRPr="007F36BC">
        <w:rPr>
          <w:rtl/>
        </w:rPr>
        <w:t xml:space="preserve">כלים להבין את הנפגעות והנפגעים ולהוציא מהם את מה שצריך </w:t>
      </w:r>
      <w:bookmarkStart w:id="9151" w:name="_ETM_Q45_708209"/>
      <w:bookmarkEnd w:id="9151"/>
      <w:r w:rsidRPr="007F36BC">
        <w:rPr>
          <w:rtl/>
        </w:rPr>
        <w:t>כדי לטייב את התביעה</w:t>
      </w:r>
      <w:r>
        <w:rPr>
          <w:rFonts w:hint="cs"/>
          <w:rtl/>
        </w:rPr>
        <w:t xml:space="preserve"> –</w:t>
      </w:r>
      <w:r w:rsidRPr="007F36BC">
        <w:rPr>
          <w:rtl/>
        </w:rPr>
        <w:t xml:space="preserve"> ובסופו של דבר להביא למניעה של </w:t>
      </w:r>
      <w:bookmarkStart w:id="9152" w:name="_ETM_Q45_713029"/>
      <w:bookmarkEnd w:id="9152"/>
      <w:r w:rsidRPr="007F36BC">
        <w:rPr>
          <w:rtl/>
        </w:rPr>
        <w:t xml:space="preserve">פגיעה מינית. זאת הדרך שאנחנו </w:t>
      </w:r>
      <w:bookmarkStart w:id="9153" w:name="_ETM_Q45_717859"/>
      <w:bookmarkEnd w:id="9153"/>
      <w:r w:rsidRPr="007F36BC">
        <w:rPr>
          <w:rtl/>
        </w:rPr>
        <w:t xml:space="preserve">חייבות וחייבים לעשות. </w:t>
      </w:r>
    </w:p>
    <w:p w:rsidR="00406902" w:rsidRDefault="00406902" w:rsidP="00074318">
      <w:pPr>
        <w:rPr>
          <w:rtl/>
        </w:rPr>
      </w:pPr>
      <w:bookmarkStart w:id="9154" w:name="_ETM_Q45_724759"/>
      <w:bookmarkStart w:id="9155" w:name="_ETM_Q45_724852"/>
      <w:bookmarkEnd w:id="9154"/>
      <w:bookmarkEnd w:id="9155"/>
    </w:p>
    <w:p w:rsidR="00406902" w:rsidRDefault="00406902" w:rsidP="00074318">
      <w:pPr>
        <w:rPr>
          <w:rtl/>
        </w:rPr>
      </w:pPr>
      <w:r w:rsidRPr="007F36BC">
        <w:rPr>
          <w:rtl/>
        </w:rPr>
        <w:t xml:space="preserve">כבר יישמנו פרק אחד חשוב בהצעת חוק </w:t>
      </w:r>
      <w:bookmarkStart w:id="9156" w:name="_ETM_Q45_722645"/>
      <w:bookmarkEnd w:id="9156"/>
      <w:r w:rsidRPr="007F36BC">
        <w:rPr>
          <w:rtl/>
        </w:rPr>
        <w:t xml:space="preserve">שהעברתי פה גם עם הצעה ממשלתית של ליווי הנפגעות והנפגעים </w:t>
      </w:r>
      <w:bookmarkStart w:id="9157" w:name="_ETM_Q45_727432"/>
      <w:bookmarkEnd w:id="9157"/>
      <w:r w:rsidRPr="007F36BC">
        <w:rPr>
          <w:rtl/>
        </w:rPr>
        <w:t xml:space="preserve">במהלך כל ההליך על חשבון המדינה באמצעות הסיוע המשפטי. פגשתי </w:t>
      </w:r>
      <w:bookmarkStart w:id="9158" w:name="_ETM_Q45_732219"/>
      <w:bookmarkEnd w:id="9158"/>
      <w:r w:rsidRPr="007F36BC">
        <w:rPr>
          <w:rtl/>
        </w:rPr>
        <w:t>אתמול בוועדה שוב את הנציגות של הסיוע</w:t>
      </w:r>
      <w:r>
        <w:rPr>
          <w:rFonts w:hint="cs"/>
          <w:rtl/>
        </w:rPr>
        <w:t>,</w:t>
      </w:r>
      <w:r w:rsidRPr="007F36BC">
        <w:rPr>
          <w:rtl/>
        </w:rPr>
        <w:t xml:space="preserve"> שסיפרו ממש בהתרגשות </w:t>
      </w:r>
      <w:bookmarkStart w:id="9159" w:name="_ETM_Q45_737006"/>
      <w:bookmarkEnd w:id="9159"/>
      <w:r w:rsidRPr="007F36BC">
        <w:rPr>
          <w:rtl/>
        </w:rPr>
        <w:t>על שינוי המציאות שהליווי הזה מייצר.</w:t>
      </w:r>
      <w:bookmarkStart w:id="9160" w:name="_ETM_Q45_746663"/>
      <w:bookmarkStart w:id="9161" w:name="_ETM_Q45_746750"/>
      <w:bookmarkStart w:id="9162" w:name="_ETM_Q45_742050"/>
      <w:bookmarkStart w:id="9163" w:name="_ETM_Q45_742119"/>
      <w:bookmarkStart w:id="9164" w:name="_ETM_Q45_740364"/>
      <w:bookmarkEnd w:id="9160"/>
      <w:bookmarkEnd w:id="9161"/>
      <w:bookmarkEnd w:id="9162"/>
      <w:bookmarkEnd w:id="9163"/>
      <w:bookmarkEnd w:id="9164"/>
      <w:r>
        <w:rPr>
          <w:rFonts w:hint="cs"/>
          <w:rtl/>
        </w:rPr>
        <w:t xml:space="preserve"> </w:t>
      </w:r>
      <w:r w:rsidRPr="007F36BC">
        <w:rPr>
          <w:rtl/>
        </w:rPr>
        <w:t xml:space="preserve">בשום אופן אסור </w:t>
      </w:r>
      <w:bookmarkStart w:id="9165" w:name="_ETM_Q45_741793"/>
      <w:bookmarkEnd w:id="9165"/>
      <w:r>
        <w:rPr>
          <w:rtl/>
        </w:rPr>
        <w:t>לנו לעצור באמצע הדרך הזאת</w:t>
      </w:r>
      <w:r>
        <w:rPr>
          <w:rFonts w:hint="cs"/>
          <w:rtl/>
        </w:rPr>
        <w:t xml:space="preserve"> </w:t>
      </w:r>
      <w:r w:rsidRPr="007F36BC">
        <w:rPr>
          <w:rtl/>
        </w:rPr>
        <w:t xml:space="preserve">או יותר נכון </w:t>
      </w:r>
      <w:bookmarkStart w:id="9166" w:name="_ETM_Q45_746840"/>
      <w:bookmarkEnd w:id="9166"/>
      <w:r w:rsidRPr="007F36BC">
        <w:rPr>
          <w:rtl/>
        </w:rPr>
        <w:t xml:space="preserve">בתחילתה, וצריך ללכת את כל הדרך הזאת. </w:t>
      </w:r>
      <w:bookmarkStart w:id="9167" w:name="_ETM_Q45_751719"/>
      <w:bookmarkStart w:id="9168" w:name="_ETM_Q45_752819"/>
      <w:bookmarkEnd w:id="9167"/>
      <w:bookmarkEnd w:id="9168"/>
    </w:p>
    <w:p w:rsidR="00406902" w:rsidRDefault="00406902" w:rsidP="00074318">
      <w:pPr>
        <w:rPr>
          <w:rtl/>
        </w:rPr>
      </w:pPr>
      <w:bookmarkStart w:id="9169" w:name="_ETM_Q45_752879"/>
      <w:bookmarkEnd w:id="9169"/>
    </w:p>
    <w:p w:rsidR="00406902" w:rsidRDefault="00406902" w:rsidP="00074318">
      <w:pPr>
        <w:rPr>
          <w:rtl/>
        </w:rPr>
      </w:pPr>
      <w:bookmarkStart w:id="9170" w:name="_ETM_Q45_752989"/>
      <w:bookmarkStart w:id="9171" w:name="_ETM_Q45_753049"/>
      <w:bookmarkEnd w:id="9170"/>
      <w:bookmarkEnd w:id="9171"/>
      <w:r w:rsidRPr="007F36BC">
        <w:rPr>
          <w:rtl/>
        </w:rPr>
        <w:t>אני רוצה להודות</w:t>
      </w:r>
      <w:r>
        <w:rPr>
          <w:rFonts w:hint="cs"/>
          <w:rtl/>
        </w:rPr>
        <w:t xml:space="preserve"> </w:t>
      </w:r>
      <w:r w:rsidRPr="007F36BC">
        <w:rPr>
          <w:rtl/>
        </w:rPr>
        <w:t xml:space="preserve">מאוד קודם כול לשר המשפטים יריב לוין, </w:t>
      </w:r>
      <w:bookmarkStart w:id="9172" w:name="_ETM_Q45_756474"/>
      <w:bookmarkEnd w:id="9172"/>
      <w:r w:rsidRPr="007F36BC">
        <w:rPr>
          <w:rtl/>
        </w:rPr>
        <w:t>שגם מקדם את זה, גם אפשר לי להביא את ההצעה</w:t>
      </w:r>
      <w:bookmarkStart w:id="9173" w:name="_ETM_Q45_761229"/>
      <w:bookmarkEnd w:id="9173"/>
      <w:r>
        <w:rPr>
          <w:rFonts w:hint="cs"/>
          <w:rtl/>
        </w:rPr>
        <w:t xml:space="preserve">; </w:t>
      </w:r>
      <w:r w:rsidRPr="007F36BC">
        <w:rPr>
          <w:rtl/>
        </w:rPr>
        <w:t>ליו</w:t>
      </w:r>
      <w:r>
        <w:rPr>
          <w:rFonts w:hint="cs"/>
          <w:rtl/>
        </w:rPr>
        <w:t>"</w:t>
      </w:r>
      <w:r>
        <w:rPr>
          <w:rtl/>
        </w:rPr>
        <w:t>ר הקואליציה אופיר כץ</w:t>
      </w:r>
      <w:r>
        <w:rPr>
          <w:rFonts w:hint="cs"/>
          <w:rtl/>
        </w:rPr>
        <w:t>;</w:t>
      </w:r>
      <w:r>
        <w:rPr>
          <w:rtl/>
        </w:rPr>
        <w:t xml:space="preserve"> ליושב</w:t>
      </w:r>
      <w:r>
        <w:rPr>
          <w:rFonts w:hint="cs"/>
          <w:rtl/>
        </w:rPr>
        <w:t>-</w:t>
      </w:r>
      <w:r w:rsidRPr="007F36BC">
        <w:rPr>
          <w:rtl/>
        </w:rPr>
        <w:t xml:space="preserve">ראש ועדת </w:t>
      </w:r>
      <w:r>
        <w:rPr>
          <w:rFonts w:hint="cs"/>
          <w:rtl/>
        </w:rPr>
        <w:t>ה</w:t>
      </w:r>
      <w:r w:rsidRPr="007F36BC">
        <w:rPr>
          <w:rtl/>
        </w:rPr>
        <w:t>חוקה</w:t>
      </w:r>
      <w:r>
        <w:rPr>
          <w:rFonts w:hint="cs"/>
          <w:rtl/>
        </w:rPr>
        <w:t>, חוק ומשפט</w:t>
      </w:r>
      <w:r w:rsidRPr="007F36BC">
        <w:rPr>
          <w:rtl/>
        </w:rPr>
        <w:t xml:space="preserve"> שמחה רוטמן</w:t>
      </w:r>
      <w:r>
        <w:rPr>
          <w:rFonts w:hint="cs"/>
          <w:rtl/>
        </w:rPr>
        <w:t>.</w:t>
      </w:r>
      <w:r w:rsidRPr="007F36BC">
        <w:rPr>
          <w:rtl/>
        </w:rPr>
        <w:t xml:space="preserve"> </w:t>
      </w:r>
      <w:bookmarkStart w:id="9174" w:name="_ETM_Q45_765984"/>
      <w:bookmarkEnd w:id="9174"/>
      <w:r w:rsidRPr="007F36BC">
        <w:rPr>
          <w:rtl/>
        </w:rPr>
        <w:t xml:space="preserve">לצוות המקצועי ולצוות המשפטי של ועדת </w:t>
      </w:r>
      <w:r>
        <w:rPr>
          <w:rFonts w:hint="cs"/>
          <w:rtl/>
        </w:rPr>
        <w:t>ה</w:t>
      </w:r>
      <w:r w:rsidRPr="007F36BC">
        <w:rPr>
          <w:rtl/>
        </w:rPr>
        <w:t>חוקה וועדת הכנסת</w:t>
      </w:r>
      <w:r>
        <w:rPr>
          <w:rFonts w:hint="cs"/>
          <w:rtl/>
        </w:rPr>
        <w:t>;</w:t>
      </w:r>
      <w:r w:rsidRPr="007F36BC">
        <w:rPr>
          <w:rtl/>
        </w:rPr>
        <w:t xml:space="preserve"> ללילך</w:t>
      </w:r>
      <w:r>
        <w:rPr>
          <w:rFonts w:hint="cs"/>
          <w:rtl/>
        </w:rPr>
        <w:t>,</w:t>
      </w:r>
      <w:r w:rsidRPr="007F36BC">
        <w:rPr>
          <w:rtl/>
        </w:rPr>
        <w:t xml:space="preserve"> </w:t>
      </w:r>
      <w:bookmarkStart w:id="9175" w:name="_ETM_Q45_770739"/>
      <w:bookmarkEnd w:id="9175"/>
      <w:r w:rsidRPr="007F36BC">
        <w:rPr>
          <w:rtl/>
        </w:rPr>
        <w:t>שעובדת עם שר המשפטים יריב לוין</w:t>
      </w:r>
      <w:r>
        <w:rPr>
          <w:rFonts w:hint="cs"/>
          <w:rtl/>
        </w:rPr>
        <w:t>;</w:t>
      </w:r>
      <w:r>
        <w:rPr>
          <w:rtl/>
        </w:rPr>
        <w:t xml:space="preserve"> </w:t>
      </w:r>
      <w:proofErr w:type="spellStart"/>
      <w:r>
        <w:rPr>
          <w:rtl/>
        </w:rPr>
        <w:t>לטייבי</w:t>
      </w:r>
      <w:proofErr w:type="spellEnd"/>
      <w:r>
        <w:rPr>
          <w:rFonts w:hint="cs"/>
          <w:rtl/>
        </w:rPr>
        <w:t>,</w:t>
      </w:r>
      <w:r w:rsidRPr="007F36BC">
        <w:rPr>
          <w:rtl/>
        </w:rPr>
        <w:t xml:space="preserve"> מנהלת סיעת יהדות </w:t>
      </w:r>
      <w:bookmarkStart w:id="9176" w:name="_ETM_Q45_775494"/>
      <w:bookmarkEnd w:id="9176"/>
      <w:r>
        <w:rPr>
          <w:rtl/>
        </w:rPr>
        <w:t>התורה</w:t>
      </w:r>
      <w:r>
        <w:rPr>
          <w:rFonts w:hint="cs"/>
          <w:rtl/>
        </w:rPr>
        <w:t>;</w:t>
      </w:r>
      <w:r>
        <w:rPr>
          <w:rtl/>
        </w:rPr>
        <w:t xml:space="preserve"> לדקלה כהן</w:t>
      </w:r>
      <w:r>
        <w:rPr>
          <w:rFonts w:hint="cs"/>
          <w:rtl/>
        </w:rPr>
        <w:t>,</w:t>
      </w:r>
      <w:r>
        <w:rPr>
          <w:rtl/>
        </w:rPr>
        <w:t xml:space="preserve"> מנהלת סיעת העבודה</w:t>
      </w:r>
      <w:r>
        <w:rPr>
          <w:rFonts w:hint="cs"/>
          <w:rtl/>
        </w:rPr>
        <w:t>;</w:t>
      </w:r>
      <w:r w:rsidRPr="007F36BC">
        <w:rPr>
          <w:rtl/>
        </w:rPr>
        <w:t xml:space="preserve"> לצוות</w:t>
      </w:r>
      <w:r>
        <w:rPr>
          <w:rFonts w:hint="cs"/>
          <w:rtl/>
        </w:rPr>
        <w:t xml:space="preserve"> שלי, כמובן, אור </w:t>
      </w:r>
      <w:proofErr w:type="spellStart"/>
      <w:r>
        <w:rPr>
          <w:rFonts w:hint="cs"/>
          <w:rtl/>
        </w:rPr>
        <w:t>רובלביץ</w:t>
      </w:r>
      <w:proofErr w:type="spellEnd"/>
      <w:r>
        <w:rPr>
          <w:rFonts w:hint="cs"/>
          <w:rtl/>
        </w:rPr>
        <w:t xml:space="preserve">', גילי סולומון וויקטוריה </w:t>
      </w:r>
      <w:proofErr w:type="spellStart"/>
      <w:r>
        <w:rPr>
          <w:rFonts w:hint="cs"/>
          <w:rtl/>
        </w:rPr>
        <w:t>פהר</w:t>
      </w:r>
      <w:proofErr w:type="spellEnd"/>
      <w:r>
        <w:rPr>
          <w:rFonts w:hint="cs"/>
          <w:rtl/>
        </w:rPr>
        <w:t xml:space="preserve">. זה </w:t>
      </w:r>
      <w:bookmarkStart w:id="9177" w:name="_ETM_Q45_785561"/>
      <w:bookmarkEnd w:id="9177"/>
      <w:r>
        <w:rPr>
          <w:rFonts w:hint="cs"/>
          <w:rtl/>
        </w:rPr>
        <w:t xml:space="preserve">שם הונגרי, לא היית מאמין, </w:t>
      </w:r>
      <w:proofErr w:type="spellStart"/>
      <w:r>
        <w:rPr>
          <w:rFonts w:hint="cs"/>
          <w:rtl/>
        </w:rPr>
        <w:t>פהר</w:t>
      </w:r>
      <w:proofErr w:type="spellEnd"/>
      <w:r>
        <w:rPr>
          <w:rFonts w:hint="cs"/>
          <w:rtl/>
        </w:rPr>
        <w:t>.</w:t>
      </w:r>
      <w:bookmarkStart w:id="9178" w:name="_ETM_Q45_794433"/>
      <w:bookmarkEnd w:id="9178"/>
    </w:p>
    <w:p w:rsidR="00406902" w:rsidRDefault="00406902" w:rsidP="00074318">
      <w:pPr>
        <w:rPr>
          <w:rtl/>
        </w:rPr>
      </w:pPr>
      <w:bookmarkStart w:id="9179" w:name="_ETM_Q45_786630"/>
      <w:bookmarkStart w:id="9180" w:name="_ETM_Q45_786640"/>
      <w:bookmarkEnd w:id="9179"/>
      <w:bookmarkEnd w:id="9180"/>
    </w:p>
    <w:p w:rsidR="00406902" w:rsidRDefault="00406902" w:rsidP="00074318">
      <w:pPr>
        <w:pStyle w:val="af6"/>
        <w:keepNext/>
        <w:rPr>
          <w:rtl/>
        </w:rPr>
      </w:pPr>
      <w:bookmarkStart w:id="9181" w:name="ET_yor_6597_35"/>
      <w:r w:rsidRPr="001F3129">
        <w:rPr>
          <w:rStyle w:val="TagStyle"/>
          <w:rtl/>
        </w:rPr>
        <w:t xml:space="preserve"> &lt;&lt; יור &gt;&gt; </w:t>
      </w:r>
      <w:r>
        <w:rPr>
          <w:rtl/>
        </w:rPr>
        <w:t>היו"ר מאיר כהן:</w:t>
      </w:r>
      <w:r w:rsidRPr="001F3129">
        <w:rPr>
          <w:rStyle w:val="TagStyle"/>
          <w:rtl/>
        </w:rPr>
        <w:t xml:space="preserve"> &lt;&lt; יור &gt;&gt;</w:t>
      </w:r>
      <w:r>
        <w:rPr>
          <w:rtl/>
        </w:rPr>
        <w:t xml:space="preserve">  </w:t>
      </w:r>
      <w:bookmarkEnd w:id="9181"/>
    </w:p>
    <w:p w:rsidR="00406902" w:rsidRDefault="00406902" w:rsidP="00586B80">
      <w:pPr>
        <w:rPr>
          <w:rtl/>
        </w:rPr>
      </w:pPr>
    </w:p>
    <w:p w:rsidR="00406902" w:rsidRDefault="00406902" w:rsidP="00074318">
      <w:pPr>
        <w:rPr>
          <w:rtl/>
        </w:rPr>
      </w:pPr>
      <w:bookmarkStart w:id="9182" w:name="_ETM_Q45_787954"/>
      <w:bookmarkEnd w:id="9182"/>
      <w:proofErr w:type="spellStart"/>
      <w:r>
        <w:rPr>
          <w:rFonts w:hint="cs"/>
          <w:rtl/>
        </w:rPr>
        <w:t>פהר</w:t>
      </w:r>
      <w:proofErr w:type="spellEnd"/>
      <w:r>
        <w:rPr>
          <w:rFonts w:hint="cs"/>
          <w:rtl/>
        </w:rPr>
        <w:t>?</w:t>
      </w:r>
      <w:bookmarkStart w:id="9183" w:name="_ETM_Q45_793248"/>
      <w:bookmarkStart w:id="9184" w:name="_ETM_Q45_793333"/>
      <w:bookmarkEnd w:id="9183"/>
      <w:bookmarkEnd w:id="9184"/>
    </w:p>
    <w:p w:rsidR="00406902" w:rsidRDefault="00406902" w:rsidP="00586B80">
      <w:pPr>
        <w:rPr>
          <w:rtl/>
        </w:rPr>
      </w:pPr>
    </w:p>
    <w:p w:rsidR="00074318" w:rsidRDefault="00074318" w:rsidP="00074318">
      <w:pPr>
        <w:pStyle w:val="-"/>
        <w:keepNext/>
        <w:rPr>
          <w:rtl/>
        </w:rPr>
      </w:pPr>
      <w:r w:rsidRPr="001F3129">
        <w:rPr>
          <w:rStyle w:val="TagStyle"/>
          <w:rtl/>
        </w:rPr>
        <w:t xml:space="preserve">&lt;&lt; דובר_המשך &gt;&gt; </w:t>
      </w:r>
      <w:r>
        <w:rPr>
          <w:rtl/>
        </w:rPr>
        <w:t>מרב מיכאלי (העבודה):</w:t>
      </w:r>
      <w:r w:rsidRPr="001F3129">
        <w:rPr>
          <w:rStyle w:val="TagStyle"/>
          <w:rtl/>
        </w:rPr>
        <w:t xml:space="preserve"> &lt;&lt; דובר_המשך &gt;&gt;</w:t>
      </w:r>
      <w:r>
        <w:rPr>
          <w:rtl/>
        </w:rPr>
        <w:t xml:space="preserve">  </w:t>
      </w:r>
    </w:p>
    <w:p w:rsidR="00074318" w:rsidRPr="00074318" w:rsidRDefault="00074318" w:rsidP="00074318">
      <w:pPr>
        <w:rPr>
          <w:rtl/>
        </w:rPr>
      </w:pPr>
    </w:p>
    <w:p w:rsidR="00140633" w:rsidRDefault="00140633" w:rsidP="00074318">
      <w:pPr>
        <w:rPr>
          <w:rtl/>
        </w:rPr>
      </w:pPr>
      <w:bookmarkStart w:id="9185" w:name="_ETM_Q45_790807"/>
      <w:bookmarkStart w:id="9186" w:name="_ETM_Q45_794547"/>
      <w:bookmarkStart w:id="9187" w:name="TOR_Q46"/>
      <w:bookmarkEnd w:id="9185"/>
      <w:bookmarkEnd w:id="9186"/>
      <w:bookmarkEnd w:id="9187"/>
      <w:r>
        <w:rPr>
          <w:rFonts w:hint="cs"/>
          <w:rtl/>
        </w:rPr>
        <w:t xml:space="preserve">וללכת אחורה </w:t>
      </w:r>
      <w:r>
        <w:rPr>
          <w:rtl/>
        </w:rPr>
        <w:t>–</w:t>
      </w:r>
      <w:r>
        <w:rPr>
          <w:rFonts w:hint="cs"/>
          <w:rtl/>
        </w:rPr>
        <w:t xml:space="preserve"> אתה בוודאי יודע שאת המאבק הזה על פגיעה מינית אני עשיתי פה יחד עם חברת הכנסת לשעבר מיכל רוזין. היינו שותפות למאבק שהביא להקמת דוח ועדת </w:t>
      </w:r>
      <w:proofErr w:type="spellStart"/>
      <w:r>
        <w:rPr>
          <w:rFonts w:hint="cs"/>
          <w:rtl/>
        </w:rPr>
        <w:t>ברלינר</w:t>
      </w:r>
      <w:proofErr w:type="spellEnd"/>
      <w:r>
        <w:rPr>
          <w:rFonts w:hint="cs"/>
          <w:rtl/>
        </w:rPr>
        <w:t xml:space="preserve">, </w:t>
      </w:r>
      <w:bookmarkStart w:id="9188" w:name="_ETM_Q46_142077"/>
      <w:bookmarkEnd w:id="9188"/>
      <w:r>
        <w:rPr>
          <w:rFonts w:hint="cs"/>
          <w:rtl/>
        </w:rPr>
        <w:t xml:space="preserve">ולמרכזי הסיוע, שאיתם ניסחתי את </w:t>
      </w:r>
      <w:bookmarkStart w:id="9189" w:name="_ETM_Q46_212804"/>
      <w:bookmarkEnd w:id="9189"/>
      <w:r>
        <w:rPr>
          <w:rFonts w:hint="cs"/>
          <w:rtl/>
        </w:rPr>
        <w:t>הצעת החוק. תודה רבה לכם.</w:t>
      </w:r>
    </w:p>
    <w:p w:rsidR="00140633" w:rsidRDefault="00140633" w:rsidP="009635F5">
      <w:pPr>
        <w:rPr>
          <w:rtl/>
        </w:rPr>
      </w:pPr>
    </w:p>
    <w:p w:rsidR="00140633" w:rsidRDefault="00140633" w:rsidP="00074318">
      <w:pPr>
        <w:pStyle w:val="af6"/>
        <w:keepNext/>
        <w:rPr>
          <w:rtl/>
        </w:rPr>
      </w:pPr>
      <w:r w:rsidRPr="006C6FAC">
        <w:rPr>
          <w:rStyle w:val="TagStyle"/>
          <w:rtl/>
        </w:rPr>
        <w:t xml:space="preserve">&lt;&lt; יור &gt;&gt; </w:t>
      </w:r>
      <w:r>
        <w:rPr>
          <w:rtl/>
        </w:rPr>
        <w:t>היו"ר מאיר כהן:</w:t>
      </w:r>
      <w:r w:rsidRPr="006C6FAC">
        <w:rPr>
          <w:rStyle w:val="TagStyle"/>
          <w:rtl/>
        </w:rPr>
        <w:t xml:space="preserve"> &lt;&lt; יור &gt;&gt;</w:t>
      </w:r>
      <w:r>
        <w:rPr>
          <w:rtl/>
        </w:rPr>
        <w:t xml:space="preserve">   </w:t>
      </w:r>
    </w:p>
    <w:p w:rsidR="00140633" w:rsidRDefault="00140633" w:rsidP="009635F5">
      <w:pPr>
        <w:rPr>
          <w:rtl/>
        </w:rPr>
      </w:pPr>
      <w:bookmarkStart w:id="9190" w:name="_ETM_Q46_216426"/>
      <w:bookmarkEnd w:id="9190"/>
    </w:p>
    <w:p w:rsidR="00140633" w:rsidRDefault="00140633" w:rsidP="009635F5">
      <w:pPr>
        <w:rPr>
          <w:rtl/>
        </w:rPr>
      </w:pPr>
      <w:bookmarkStart w:id="9191" w:name="_ETM_Q46_216649"/>
      <w:bookmarkEnd w:id="9191"/>
      <w:r>
        <w:rPr>
          <w:rFonts w:hint="cs"/>
          <w:rtl/>
        </w:rPr>
        <w:t>תודה רבה, גברתי.</w:t>
      </w:r>
    </w:p>
    <w:p w:rsidR="00140633" w:rsidRDefault="00140633" w:rsidP="009635F5">
      <w:pPr>
        <w:rPr>
          <w:rtl/>
        </w:rPr>
      </w:pPr>
    </w:p>
    <w:p w:rsidR="00140633" w:rsidRDefault="00140633" w:rsidP="00860E6D">
      <w:pPr>
        <w:rPr>
          <w:rtl/>
        </w:rPr>
      </w:pPr>
      <w:r>
        <w:rPr>
          <w:rFonts w:hint="cs"/>
          <w:rtl/>
        </w:rPr>
        <w:t>אם כן, משהוסרו ההסתייגויות</w:t>
      </w:r>
      <w:bookmarkStart w:id="9192" w:name="_ETM_Q46_214124"/>
      <w:bookmarkEnd w:id="9192"/>
      <w:r>
        <w:rPr>
          <w:rFonts w:hint="cs"/>
          <w:rtl/>
        </w:rPr>
        <w:t xml:space="preserve"> </w:t>
      </w:r>
      <w:r>
        <w:rPr>
          <w:rtl/>
        </w:rPr>
        <w:t xml:space="preserve">וסיימנו עם רשימת הדוברים, אנחנו </w:t>
      </w:r>
      <w:r>
        <w:rPr>
          <w:rFonts w:hint="cs"/>
          <w:rtl/>
        </w:rPr>
        <w:t>נעבור</w:t>
      </w:r>
      <w:r>
        <w:rPr>
          <w:rtl/>
        </w:rPr>
        <w:t xml:space="preserve"> להצבעה בקריאה השנייה על </w:t>
      </w:r>
      <w:bookmarkStart w:id="9193" w:name="_ETM_Q46_223598"/>
      <w:bookmarkEnd w:id="9193"/>
      <w:r w:rsidRPr="002461C9">
        <w:rPr>
          <w:rtl/>
        </w:rPr>
        <w:t>הצעת חוק לתיקון דיני הראיות</w:t>
      </w:r>
      <w:r>
        <w:rPr>
          <w:rFonts w:hint="cs"/>
          <w:rtl/>
        </w:rPr>
        <w:t xml:space="preserve">, </w:t>
      </w:r>
      <w:r w:rsidRPr="002461C9">
        <w:rPr>
          <w:rtl/>
        </w:rPr>
        <w:t>תיקון מס' 20</w:t>
      </w:r>
      <w:r w:rsidR="00860E6D">
        <w:rPr>
          <w:rFonts w:hint="cs"/>
          <w:rtl/>
        </w:rPr>
        <w:t>.</w:t>
      </w:r>
      <w:r>
        <w:rPr>
          <w:rFonts w:hint="cs"/>
          <w:rtl/>
        </w:rPr>
        <w:t xml:space="preserve"> בבקשה, </w:t>
      </w:r>
      <w:bookmarkStart w:id="9194" w:name="_ETM_Q46_223793"/>
      <w:bookmarkStart w:id="9195" w:name="_ETM_Q46_223897"/>
      <w:bookmarkStart w:id="9196" w:name="_ETM_Q46_224107"/>
      <w:bookmarkStart w:id="9197" w:name="_ETM_Q46_231259"/>
      <w:bookmarkEnd w:id="9194"/>
      <w:bookmarkEnd w:id="9195"/>
      <w:bookmarkEnd w:id="9196"/>
      <w:bookmarkEnd w:id="9197"/>
      <w:r>
        <w:rPr>
          <w:rtl/>
        </w:rPr>
        <w:t>מי בעד ומי מתנגד</w:t>
      </w:r>
      <w:r w:rsidR="00860E6D">
        <w:rPr>
          <w:rFonts w:hint="cs"/>
          <w:rtl/>
        </w:rPr>
        <w:t>?</w:t>
      </w:r>
      <w:r>
        <w:rPr>
          <w:rtl/>
        </w:rPr>
        <w:t xml:space="preserve"> </w:t>
      </w:r>
      <w:bookmarkStart w:id="9198" w:name="_ETM_Q46_245120"/>
      <w:bookmarkEnd w:id="9198"/>
    </w:p>
    <w:p w:rsidR="00140633" w:rsidRDefault="00140633" w:rsidP="00074318">
      <w:pPr>
        <w:rPr>
          <w:rtl/>
        </w:rPr>
      </w:pPr>
      <w:bookmarkStart w:id="9199" w:name="_ETM_Q46_236819"/>
      <w:bookmarkStart w:id="9200" w:name="_ETM_Q46_237000"/>
      <w:bookmarkStart w:id="9201" w:name="_ETM_Q46_237096"/>
      <w:bookmarkEnd w:id="9199"/>
      <w:bookmarkEnd w:id="9200"/>
      <w:bookmarkEnd w:id="9201"/>
    </w:p>
    <w:p w:rsidR="00140633" w:rsidRDefault="00140633" w:rsidP="00074318">
      <w:pPr>
        <w:pStyle w:val="af1"/>
        <w:keepNext/>
        <w:rPr>
          <w:rtl/>
        </w:rPr>
      </w:pPr>
      <w:bookmarkStart w:id="9202" w:name="_ETM_Q46_237291"/>
      <w:bookmarkEnd w:id="9202"/>
      <w:r>
        <w:rPr>
          <w:rtl/>
        </w:rPr>
        <w:t>הצבעה מס'</w:t>
      </w:r>
      <w:r>
        <w:rPr>
          <w:rFonts w:hint="cs"/>
          <w:rtl/>
        </w:rPr>
        <w:t xml:space="preserve"> 16</w:t>
      </w:r>
    </w:p>
    <w:p w:rsidR="00140633" w:rsidRDefault="00140633" w:rsidP="00074318">
      <w:pPr>
        <w:pStyle w:val="--"/>
        <w:keepNext/>
        <w:rPr>
          <w:rtl/>
        </w:rPr>
      </w:pPr>
    </w:p>
    <w:p w:rsidR="00140633" w:rsidRDefault="00140633" w:rsidP="00860E6D">
      <w:pPr>
        <w:pStyle w:val="--"/>
        <w:keepNext/>
        <w:rPr>
          <w:rtl/>
        </w:rPr>
      </w:pPr>
      <w:r>
        <w:rPr>
          <w:rtl/>
        </w:rPr>
        <w:t>בעד סעיפים</w:t>
      </w:r>
      <w:r>
        <w:rPr>
          <w:rFonts w:hint="cs"/>
          <w:rtl/>
        </w:rPr>
        <w:t xml:space="preserve"> </w:t>
      </w:r>
      <w:r w:rsidR="00860E6D">
        <w:rPr>
          <w:rFonts w:hint="cs"/>
          <w:rtl/>
        </w:rPr>
        <w:t>1–6</w:t>
      </w:r>
      <w:r>
        <w:rPr>
          <w:rtl/>
        </w:rPr>
        <w:t xml:space="preserve"> –</w:t>
      </w:r>
      <w:r>
        <w:rPr>
          <w:rFonts w:hint="cs"/>
          <w:rtl/>
        </w:rPr>
        <w:t xml:space="preserve"> 8</w:t>
      </w:r>
    </w:p>
    <w:p w:rsidR="00140633" w:rsidRDefault="00140633" w:rsidP="00074318">
      <w:pPr>
        <w:pStyle w:val="--"/>
        <w:keepNext/>
        <w:rPr>
          <w:rtl/>
        </w:rPr>
      </w:pPr>
      <w:r>
        <w:rPr>
          <w:rtl/>
        </w:rPr>
        <w:t xml:space="preserve">נגד – </w:t>
      </w:r>
      <w:r>
        <w:rPr>
          <w:rFonts w:hint="cs"/>
          <w:rtl/>
        </w:rPr>
        <w:t>אין</w:t>
      </w:r>
    </w:p>
    <w:p w:rsidR="00140633" w:rsidRDefault="00140633" w:rsidP="00074318">
      <w:pPr>
        <w:pStyle w:val="--"/>
        <w:keepNext/>
        <w:rPr>
          <w:rtl/>
        </w:rPr>
      </w:pPr>
      <w:r>
        <w:rPr>
          <w:rtl/>
        </w:rPr>
        <w:t xml:space="preserve">נמנעים – </w:t>
      </w:r>
      <w:r>
        <w:rPr>
          <w:rFonts w:hint="cs"/>
          <w:rtl/>
        </w:rPr>
        <w:t>אין</w:t>
      </w:r>
    </w:p>
    <w:p w:rsidR="00140633" w:rsidRDefault="00140633" w:rsidP="00860E6D">
      <w:pPr>
        <w:pStyle w:val="af2"/>
        <w:rPr>
          <w:rtl/>
        </w:rPr>
      </w:pPr>
      <w:r>
        <w:rPr>
          <w:rtl/>
        </w:rPr>
        <w:t>סעיפים</w:t>
      </w:r>
      <w:r>
        <w:rPr>
          <w:rFonts w:hint="cs"/>
          <w:rtl/>
        </w:rPr>
        <w:t xml:space="preserve"> </w:t>
      </w:r>
      <w:r w:rsidR="00860E6D">
        <w:rPr>
          <w:rFonts w:hint="cs"/>
          <w:rtl/>
        </w:rPr>
        <w:t>1</w:t>
      </w:r>
      <w:r w:rsidR="00860E6D">
        <w:rPr>
          <w:rFonts w:hint="eastAsia"/>
          <w:rtl/>
        </w:rPr>
        <w:t>–6</w:t>
      </w:r>
      <w:r>
        <w:rPr>
          <w:rFonts w:hint="cs"/>
          <w:rtl/>
        </w:rPr>
        <w:t xml:space="preserve"> נתקבלו.</w:t>
      </w:r>
    </w:p>
    <w:p w:rsidR="00140633" w:rsidRDefault="00140633" w:rsidP="00074318">
      <w:pPr>
        <w:rPr>
          <w:rtl/>
        </w:rPr>
      </w:pPr>
    </w:p>
    <w:p w:rsidR="00140633" w:rsidRPr="002461C9" w:rsidRDefault="00140633" w:rsidP="00074318">
      <w:pPr>
        <w:pStyle w:val="af6"/>
        <w:keepNext/>
        <w:rPr>
          <w:rtl/>
        </w:rPr>
      </w:pPr>
      <w:bookmarkStart w:id="9203" w:name="ET_yor_6597_3"/>
      <w:r w:rsidRPr="002461C9">
        <w:rPr>
          <w:rStyle w:val="TagStyle"/>
          <w:rtl/>
        </w:rPr>
        <w:t xml:space="preserve"> &lt;&lt; יור &gt;&gt; </w:t>
      </w:r>
      <w:r>
        <w:rPr>
          <w:rtl/>
        </w:rPr>
        <w:t>היו"ר מאיר כהן:</w:t>
      </w:r>
      <w:r w:rsidRPr="002461C9">
        <w:rPr>
          <w:rStyle w:val="TagStyle"/>
          <w:rtl/>
        </w:rPr>
        <w:t xml:space="preserve"> &lt;&lt; יור &gt;&gt;</w:t>
      </w:r>
      <w:r>
        <w:rPr>
          <w:rtl/>
        </w:rPr>
        <w:t xml:space="preserve">   </w:t>
      </w:r>
      <w:bookmarkEnd w:id="9203"/>
    </w:p>
    <w:p w:rsidR="00140633" w:rsidRDefault="00140633" w:rsidP="00074318">
      <w:pPr>
        <w:rPr>
          <w:rtl/>
        </w:rPr>
      </w:pPr>
      <w:bookmarkStart w:id="9204" w:name="_ETM_Q46_237428"/>
      <w:bookmarkStart w:id="9205" w:name="_ETM_Q46_237555"/>
      <w:bookmarkStart w:id="9206" w:name="_ETM_Q46_237648"/>
      <w:bookmarkStart w:id="9207" w:name="_ETM_Q46_237837"/>
      <w:bookmarkStart w:id="9208" w:name="_ETM_Q46_238020"/>
      <w:bookmarkEnd w:id="9204"/>
      <w:bookmarkEnd w:id="9205"/>
      <w:bookmarkEnd w:id="9206"/>
      <w:bookmarkEnd w:id="9207"/>
      <w:bookmarkEnd w:id="9208"/>
    </w:p>
    <w:p w:rsidR="00860E6D" w:rsidRDefault="00140633" w:rsidP="00860E6D">
      <w:pPr>
        <w:rPr>
          <w:rtl/>
        </w:rPr>
      </w:pPr>
      <w:bookmarkStart w:id="9209" w:name="_ETM_Q46_238257"/>
      <w:bookmarkEnd w:id="9209"/>
      <w:r>
        <w:rPr>
          <w:rtl/>
        </w:rPr>
        <w:t>שמונה בעד</w:t>
      </w:r>
      <w:r>
        <w:rPr>
          <w:rFonts w:hint="cs"/>
          <w:rtl/>
        </w:rPr>
        <w:t>,</w:t>
      </w:r>
      <w:r>
        <w:rPr>
          <w:rtl/>
        </w:rPr>
        <w:t xml:space="preserve"> אפס מתנגדים, אפס נמנעים. ברשותכם, </w:t>
      </w:r>
      <w:r w:rsidRPr="002461C9">
        <w:rPr>
          <w:rtl/>
        </w:rPr>
        <w:t xml:space="preserve">הצעת חוק לתיקון דיני הראיות </w:t>
      </w:r>
      <w:r>
        <w:rPr>
          <w:rtl/>
        </w:rPr>
        <w:t>עברה בקריאה השנייה</w:t>
      </w:r>
      <w:r w:rsidR="00860E6D">
        <w:rPr>
          <w:rFonts w:hint="cs"/>
          <w:rtl/>
        </w:rPr>
        <w:t>.</w:t>
      </w:r>
      <w:r>
        <w:rPr>
          <w:rFonts w:hint="cs"/>
          <w:rtl/>
        </w:rPr>
        <w:t xml:space="preserve"> </w:t>
      </w:r>
    </w:p>
    <w:p w:rsidR="00860E6D" w:rsidRDefault="00860E6D" w:rsidP="00860E6D">
      <w:pPr>
        <w:rPr>
          <w:rtl/>
        </w:rPr>
      </w:pPr>
    </w:p>
    <w:p w:rsidR="00140633" w:rsidRDefault="00140633" w:rsidP="00860E6D">
      <w:pPr>
        <w:rPr>
          <w:rtl/>
        </w:rPr>
      </w:pPr>
      <w:r>
        <w:rPr>
          <w:rFonts w:hint="cs"/>
          <w:rtl/>
        </w:rPr>
        <w:t>ו</w:t>
      </w:r>
      <w:r>
        <w:rPr>
          <w:rtl/>
        </w:rPr>
        <w:t xml:space="preserve">אנחנו </w:t>
      </w:r>
      <w:bookmarkStart w:id="9210" w:name="_ETM_Q46_256939"/>
      <w:bookmarkEnd w:id="9210"/>
      <w:r>
        <w:rPr>
          <w:rtl/>
        </w:rPr>
        <w:t xml:space="preserve">נצביע </w:t>
      </w:r>
      <w:r>
        <w:rPr>
          <w:rFonts w:hint="cs"/>
          <w:rtl/>
        </w:rPr>
        <w:t>ב</w:t>
      </w:r>
      <w:r>
        <w:rPr>
          <w:rtl/>
        </w:rPr>
        <w:t>קריאה השלישית</w:t>
      </w:r>
      <w:r>
        <w:rPr>
          <w:rFonts w:hint="cs"/>
          <w:rtl/>
        </w:rPr>
        <w:t>.</w:t>
      </w:r>
      <w:r>
        <w:rPr>
          <w:rtl/>
        </w:rPr>
        <w:t xml:space="preserve"> </w:t>
      </w:r>
      <w:bookmarkStart w:id="9211" w:name="_ETM_Q46_263669"/>
      <w:bookmarkEnd w:id="9211"/>
      <w:r>
        <w:rPr>
          <w:rtl/>
        </w:rPr>
        <w:t>מי בעד ומי נגד</w:t>
      </w:r>
      <w:r>
        <w:rPr>
          <w:rFonts w:hint="cs"/>
          <w:rtl/>
        </w:rPr>
        <w:t>?</w:t>
      </w:r>
      <w:r>
        <w:rPr>
          <w:rtl/>
        </w:rPr>
        <w:t xml:space="preserve"> </w:t>
      </w:r>
      <w:bookmarkStart w:id="9212" w:name="_ETM_Q46_270980"/>
      <w:bookmarkStart w:id="9213" w:name="_ETM_Q46_266676"/>
      <w:bookmarkEnd w:id="9212"/>
      <w:bookmarkEnd w:id="9213"/>
    </w:p>
    <w:p w:rsidR="00140633" w:rsidRDefault="00140633" w:rsidP="00074318">
      <w:pPr>
        <w:rPr>
          <w:rtl/>
        </w:rPr>
      </w:pPr>
      <w:bookmarkStart w:id="9214" w:name="_ETM_Q46_266811"/>
      <w:bookmarkStart w:id="9215" w:name="_ETM_Q46_267009"/>
      <w:bookmarkEnd w:id="9214"/>
      <w:bookmarkEnd w:id="9215"/>
    </w:p>
    <w:p w:rsidR="00140633" w:rsidRDefault="00140633" w:rsidP="00074318">
      <w:pPr>
        <w:pStyle w:val="af1"/>
        <w:keepNext/>
        <w:rPr>
          <w:rtl/>
        </w:rPr>
      </w:pPr>
      <w:bookmarkStart w:id="9216" w:name="_ETM_Q46_267156"/>
      <w:bookmarkStart w:id="9217" w:name="_ETM_Q46_267312"/>
      <w:bookmarkEnd w:id="9216"/>
      <w:bookmarkEnd w:id="9217"/>
      <w:r>
        <w:rPr>
          <w:rtl/>
        </w:rPr>
        <w:t>הצבעה מס'</w:t>
      </w:r>
      <w:r>
        <w:rPr>
          <w:rFonts w:hint="cs"/>
          <w:rtl/>
        </w:rPr>
        <w:t xml:space="preserve"> 17</w:t>
      </w:r>
    </w:p>
    <w:p w:rsidR="00140633" w:rsidRDefault="00140633" w:rsidP="00074318">
      <w:pPr>
        <w:pStyle w:val="--"/>
        <w:keepNext/>
        <w:rPr>
          <w:rtl/>
        </w:rPr>
      </w:pPr>
    </w:p>
    <w:p w:rsidR="00140633" w:rsidRDefault="00140633" w:rsidP="00074318">
      <w:pPr>
        <w:pStyle w:val="--"/>
        <w:keepNext/>
        <w:rPr>
          <w:rtl/>
        </w:rPr>
      </w:pPr>
      <w:r>
        <w:rPr>
          <w:rtl/>
        </w:rPr>
        <w:t xml:space="preserve">בעד </w:t>
      </w:r>
      <w:r>
        <w:rPr>
          <w:rFonts w:hint="cs"/>
          <w:rtl/>
        </w:rPr>
        <w:t>החוק</w:t>
      </w:r>
      <w:r>
        <w:rPr>
          <w:rtl/>
        </w:rPr>
        <w:t xml:space="preserve"> –</w:t>
      </w:r>
      <w:r>
        <w:rPr>
          <w:rFonts w:hint="cs"/>
          <w:rtl/>
        </w:rPr>
        <w:t xml:space="preserve"> 8</w:t>
      </w:r>
    </w:p>
    <w:p w:rsidR="00140633" w:rsidRDefault="00140633" w:rsidP="00074318">
      <w:pPr>
        <w:pStyle w:val="--"/>
        <w:keepNext/>
        <w:rPr>
          <w:rtl/>
        </w:rPr>
      </w:pPr>
      <w:r>
        <w:rPr>
          <w:rtl/>
        </w:rPr>
        <w:t xml:space="preserve">נגד – </w:t>
      </w:r>
      <w:r>
        <w:rPr>
          <w:rFonts w:hint="cs"/>
          <w:rtl/>
        </w:rPr>
        <w:t>אין</w:t>
      </w:r>
    </w:p>
    <w:p w:rsidR="00140633" w:rsidRDefault="00140633" w:rsidP="00074318">
      <w:pPr>
        <w:pStyle w:val="--"/>
        <w:keepNext/>
        <w:rPr>
          <w:rtl/>
        </w:rPr>
      </w:pPr>
      <w:r>
        <w:rPr>
          <w:rtl/>
        </w:rPr>
        <w:t xml:space="preserve">נמנעים – </w:t>
      </w:r>
      <w:r>
        <w:rPr>
          <w:rFonts w:hint="cs"/>
          <w:rtl/>
        </w:rPr>
        <w:t>אין</w:t>
      </w:r>
    </w:p>
    <w:p w:rsidR="00140633" w:rsidRDefault="00140633" w:rsidP="00074318">
      <w:pPr>
        <w:pStyle w:val="af2"/>
        <w:rPr>
          <w:rtl/>
        </w:rPr>
      </w:pPr>
      <w:r w:rsidRPr="002461C9">
        <w:rPr>
          <w:rtl/>
        </w:rPr>
        <w:t>חוק לתיקון דיני הראיות (הגנת ילדים) (תיקון מס' 20), התשפ"ו</w:t>
      </w:r>
      <w:r>
        <w:rPr>
          <w:rFonts w:hint="cs"/>
          <w:rtl/>
        </w:rPr>
        <w:t>–</w:t>
      </w:r>
      <w:r w:rsidRPr="002461C9">
        <w:rPr>
          <w:rtl/>
        </w:rPr>
        <w:t>2025</w:t>
      </w:r>
      <w:r>
        <w:rPr>
          <w:rFonts w:hint="cs"/>
          <w:rtl/>
        </w:rPr>
        <w:t>, נתקבל.</w:t>
      </w:r>
    </w:p>
    <w:p w:rsidR="00140633" w:rsidRDefault="00140633" w:rsidP="00074318">
      <w:pPr>
        <w:rPr>
          <w:rtl/>
        </w:rPr>
      </w:pPr>
    </w:p>
    <w:p w:rsidR="00140633" w:rsidRPr="002461C9" w:rsidRDefault="00140633" w:rsidP="00074318">
      <w:pPr>
        <w:pStyle w:val="af6"/>
        <w:keepNext/>
        <w:rPr>
          <w:rtl/>
        </w:rPr>
      </w:pPr>
      <w:r w:rsidRPr="002461C9">
        <w:rPr>
          <w:rStyle w:val="TagStyle"/>
          <w:rtl/>
        </w:rPr>
        <w:t xml:space="preserve"> &lt;&lt; יור &gt;&gt; </w:t>
      </w:r>
      <w:r>
        <w:rPr>
          <w:rtl/>
        </w:rPr>
        <w:t>היו"ר מאיר כהן:</w:t>
      </w:r>
      <w:r w:rsidRPr="002461C9">
        <w:rPr>
          <w:rStyle w:val="TagStyle"/>
          <w:rtl/>
        </w:rPr>
        <w:t xml:space="preserve"> &lt;&lt; יור &gt;&gt;</w:t>
      </w:r>
      <w:r>
        <w:rPr>
          <w:rtl/>
        </w:rPr>
        <w:t xml:space="preserve">   </w:t>
      </w:r>
    </w:p>
    <w:p w:rsidR="00140633" w:rsidRDefault="00140633" w:rsidP="00074318">
      <w:pPr>
        <w:rPr>
          <w:rtl/>
        </w:rPr>
      </w:pPr>
      <w:bookmarkStart w:id="9218" w:name="_ETM_Q46_267486"/>
      <w:bookmarkStart w:id="9219" w:name="_ETM_Q46_267553"/>
      <w:bookmarkEnd w:id="9218"/>
      <w:bookmarkEnd w:id="9219"/>
    </w:p>
    <w:p w:rsidR="00140633" w:rsidRDefault="00140633" w:rsidP="00074318">
      <w:pPr>
        <w:rPr>
          <w:rtl/>
        </w:rPr>
      </w:pPr>
      <w:bookmarkStart w:id="9220" w:name="_ETM_Q46_267750"/>
      <w:bookmarkStart w:id="9221" w:name="_ETM_Q46_276639"/>
      <w:bookmarkEnd w:id="9220"/>
      <w:bookmarkEnd w:id="9221"/>
      <w:r>
        <w:rPr>
          <w:rtl/>
        </w:rPr>
        <w:t xml:space="preserve">שמונה בעד, אפס מתנגדים, אפס נמנעים. אם כן, אני קובע </w:t>
      </w:r>
      <w:bookmarkStart w:id="9222" w:name="_ETM_Q46_280836"/>
      <w:bookmarkEnd w:id="9222"/>
      <w:r>
        <w:rPr>
          <w:rtl/>
        </w:rPr>
        <w:t xml:space="preserve">כי </w:t>
      </w:r>
      <w:bookmarkStart w:id="9223" w:name="_ETM_Q46_279553"/>
      <w:bookmarkEnd w:id="9223"/>
      <w:r w:rsidRPr="002461C9">
        <w:rPr>
          <w:rtl/>
        </w:rPr>
        <w:t>הצעת חוק לתיקון דיני הראיות (הגנת ילדים) (תיקון מס' 20), התשפ"ו</w:t>
      </w:r>
      <w:r>
        <w:rPr>
          <w:rFonts w:hint="cs"/>
          <w:rtl/>
        </w:rPr>
        <w:t>–</w:t>
      </w:r>
      <w:r w:rsidRPr="002461C9">
        <w:rPr>
          <w:rtl/>
        </w:rPr>
        <w:t>2025</w:t>
      </w:r>
      <w:r>
        <w:rPr>
          <w:rFonts w:hint="cs"/>
          <w:rtl/>
        </w:rPr>
        <w:t>,</w:t>
      </w:r>
      <w:bookmarkStart w:id="9224" w:name="_ETM_Q46_279753"/>
      <w:bookmarkStart w:id="9225" w:name="_ETM_Q46_279849"/>
      <w:bookmarkStart w:id="9226" w:name="_ETM_Q46_280053"/>
      <w:bookmarkStart w:id="9227" w:name="_ETM_Q46_285034"/>
      <w:bookmarkEnd w:id="9224"/>
      <w:bookmarkEnd w:id="9225"/>
      <w:bookmarkEnd w:id="9226"/>
      <w:bookmarkEnd w:id="9227"/>
      <w:r>
        <w:rPr>
          <w:rFonts w:hint="cs"/>
          <w:rtl/>
        </w:rPr>
        <w:t xml:space="preserve"> </w:t>
      </w:r>
      <w:r>
        <w:rPr>
          <w:rtl/>
        </w:rPr>
        <w:t>התקבלה בקריאה השנייה ובקריאה השלישית</w:t>
      </w:r>
      <w:r w:rsidR="00860E6D">
        <w:rPr>
          <w:rFonts w:hint="cs"/>
          <w:rtl/>
        </w:rPr>
        <w:t>,</w:t>
      </w:r>
      <w:r>
        <w:rPr>
          <w:rtl/>
        </w:rPr>
        <w:t xml:space="preserve"> ותיכנס לספר החוקים. </w:t>
      </w:r>
      <w:bookmarkStart w:id="9228" w:name="_ETM_Q46_292932"/>
      <w:bookmarkStart w:id="9229" w:name="_ETM_Q46_293101"/>
      <w:bookmarkStart w:id="9230" w:name="_ETM_Q46_293183"/>
      <w:bookmarkStart w:id="9231" w:name="_ETM_Q46_293337"/>
      <w:bookmarkStart w:id="9232" w:name="_ETM_Q46_301090"/>
      <w:bookmarkStart w:id="9233" w:name="_ETM_Q46_301290"/>
      <w:bookmarkStart w:id="9234" w:name="_ETM_Q46_301393"/>
      <w:bookmarkStart w:id="9235" w:name="_ETM_Q46_301546"/>
      <w:bookmarkEnd w:id="9228"/>
      <w:bookmarkEnd w:id="9229"/>
      <w:bookmarkEnd w:id="9230"/>
      <w:bookmarkEnd w:id="9231"/>
      <w:bookmarkEnd w:id="9232"/>
      <w:bookmarkEnd w:id="9233"/>
      <w:bookmarkEnd w:id="9234"/>
      <w:bookmarkEnd w:id="9235"/>
    </w:p>
    <w:p w:rsidR="00140633" w:rsidRDefault="00140633" w:rsidP="00074318">
      <w:pPr>
        <w:rPr>
          <w:rtl/>
        </w:rPr>
      </w:pPr>
    </w:p>
    <w:p w:rsidR="00140633" w:rsidRDefault="00140633" w:rsidP="00860E6D">
      <w:pPr>
        <w:rPr>
          <w:rtl/>
        </w:rPr>
      </w:pPr>
      <w:bookmarkStart w:id="9236" w:name="_ETM_Q46_296000"/>
      <w:bookmarkStart w:id="9237" w:name="_ETM_Q46_297000"/>
      <w:bookmarkEnd w:id="9236"/>
      <w:bookmarkEnd w:id="9237"/>
      <w:r>
        <w:rPr>
          <w:rFonts w:hint="cs"/>
          <w:rtl/>
        </w:rPr>
        <w:t>תם</w:t>
      </w:r>
      <w:r>
        <w:rPr>
          <w:rtl/>
        </w:rPr>
        <w:t xml:space="preserve"> סדר</w:t>
      </w:r>
      <w:r>
        <w:rPr>
          <w:rFonts w:hint="cs"/>
          <w:rtl/>
        </w:rPr>
        <w:t>-</w:t>
      </w:r>
      <w:r>
        <w:rPr>
          <w:rtl/>
        </w:rPr>
        <w:t>היום</w:t>
      </w:r>
      <w:r>
        <w:rPr>
          <w:rFonts w:hint="cs"/>
          <w:rtl/>
        </w:rPr>
        <w:t>.</w:t>
      </w:r>
      <w:r>
        <w:rPr>
          <w:rtl/>
        </w:rPr>
        <w:t xml:space="preserve"> הישיבה הבאה תתקיים ביום שני </w:t>
      </w:r>
      <w:bookmarkStart w:id="9238" w:name="_ETM_Q46_302744"/>
      <w:bookmarkEnd w:id="9238"/>
      <w:r w:rsidRPr="002461C9">
        <w:rPr>
          <w:rtl/>
        </w:rPr>
        <w:t>י"ח בכסלו התשפ"ו</w:t>
      </w:r>
      <w:r>
        <w:rPr>
          <w:rFonts w:hint="cs"/>
          <w:rtl/>
        </w:rPr>
        <w:t>,</w:t>
      </w:r>
      <w:bookmarkStart w:id="9239" w:name="_ETM_Q46_303310"/>
      <w:bookmarkStart w:id="9240" w:name="_ETM_Q46_303470"/>
      <w:bookmarkStart w:id="9241" w:name="_ETM_Q46_303626"/>
      <w:bookmarkEnd w:id="9239"/>
      <w:bookmarkEnd w:id="9240"/>
      <w:bookmarkEnd w:id="9241"/>
      <w:r>
        <w:rPr>
          <w:rFonts w:hint="cs"/>
          <w:rtl/>
        </w:rPr>
        <w:t xml:space="preserve"> 8 </w:t>
      </w:r>
      <w:r>
        <w:rPr>
          <w:rtl/>
        </w:rPr>
        <w:t xml:space="preserve">בדצמבר </w:t>
      </w:r>
      <w:r>
        <w:rPr>
          <w:rFonts w:hint="cs"/>
          <w:rtl/>
        </w:rPr>
        <w:t xml:space="preserve">2025, </w:t>
      </w:r>
      <w:r>
        <w:rPr>
          <w:rtl/>
        </w:rPr>
        <w:t xml:space="preserve">בשעה </w:t>
      </w:r>
      <w:bookmarkStart w:id="9242" w:name="_ETM_Q46_308448"/>
      <w:bookmarkEnd w:id="9242"/>
      <w:r>
        <w:rPr>
          <w:rFonts w:hint="cs"/>
          <w:rtl/>
        </w:rPr>
        <w:t>16:00.</w:t>
      </w:r>
      <w:bookmarkStart w:id="9243" w:name="_ETM_Q46_308665"/>
      <w:bookmarkEnd w:id="9243"/>
      <w:r>
        <w:rPr>
          <w:rFonts w:hint="cs"/>
          <w:rtl/>
        </w:rPr>
        <w:t xml:space="preserve"> </w:t>
      </w:r>
      <w:r>
        <w:rPr>
          <w:rtl/>
        </w:rPr>
        <w:t xml:space="preserve">ישיבה </w:t>
      </w:r>
      <w:bookmarkStart w:id="9244" w:name="_ETM_Q46_303409"/>
      <w:bookmarkEnd w:id="9244"/>
      <w:r>
        <w:rPr>
          <w:rtl/>
        </w:rPr>
        <w:t>זו נעולה.</w:t>
      </w:r>
    </w:p>
    <w:p w:rsidR="00140633" w:rsidRDefault="00140633" w:rsidP="00074318">
      <w:pPr>
        <w:rPr>
          <w:rtl/>
        </w:rPr>
      </w:pPr>
    </w:p>
    <w:p w:rsidR="00140633" w:rsidRPr="00D41F30" w:rsidRDefault="00140633" w:rsidP="00860E6D">
      <w:pPr>
        <w:pStyle w:val="afa"/>
        <w:keepNext/>
        <w:ind w:firstLine="0"/>
        <w:jc w:val="center"/>
        <w:rPr>
          <w:rtl/>
        </w:rPr>
      </w:pPr>
      <w:bookmarkStart w:id="9245" w:name="ET_meetingend_2"/>
      <w:r w:rsidRPr="007168C5">
        <w:rPr>
          <w:rStyle w:val="TagStyle"/>
          <w:rtl/>
        </w:rPr>
        <w:t xml:space="preserve">&lt;&lt; סיום &gt;&gt; </w:t>
      </w:r>
      <w:r>
        <w:rPr>
          <w:rtl/>
        </w:rPr>
        <w:t>הישיבה ננעלה בשעה 18:31.</w:t>
      </w:r>
      <w:r w:rsidRPr="007168C5">
        <w:rPr>
          <w:rStyle w:val="TagStyle"/>
          <w:rtl/>
        </w:rPr>
        <w:t xml:space="preserve"> &lt;&lt; סיום &gt;&gt;</w:t>
      </w:r>
      <w:bookmarkEnd w:id="9245"/>
    </w:p>
    <w:p w:rsidR="00140633" w:rsidRDefault="00140633" w:rsidP="00586B80">
      <w:pPr>
        <w:rPr>
          <w:rtl/>
        </w:rPr>
      </w:pPr>
    </w:p>
    <w:p w:rsidR="00140633" w:rsidRDefault="00140633" w:rsidP="00074318">
      <w:pPr>
        <w:rPr>
          <w:rtl/>
        </w:rPr>
      </w:pPr>
    </w:p>
    <w:p w:rsidR="00140633" w:rsidRDefault="00140633" w:rsidP="00586B80">
      <w:pPr>
        <w:rPr>
          <w:rtl/>
          <w:lang w:eastAsia="he-IL"/>
        </w:rPr>
      </w:pPr>
    </w:p>
    <w:p w:rsidR="00140633" w:rsidRPr="006C6FAC" w:rsidRDefault="00140633" w:rsidP="00074318">
      <w:pPr>
        <w:rPr>
          <w:rtl/>
          <w:lang w:eastAsia="he-IL"/>
        </w:rPr>
      </w:pPr>
    </w:p>
    <w:p w:rsidR="00140633" w:rsidRPr="00140633" w:rsidRDefault="00140633" w:rsidP="008F148E">
      <w:pPr>
        <w:rPr>
          <w:rtl/>
        </w:rPr>
      </w:pPr>
    </w:p>
    <w:sectPr w:rsidR="00140633" w:rsidRPr="00140633" w:rsidSect="00C15C95">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318" w:rsidRDefault="00074318">
      <w:r>
        <w:separator/>
      </w:r>
    </w:p>
  </w:endnote>
  <w:endnote w:type="continuationSeparator" w:id="0">
    <w:p w:rsidR="00074318" w:rsidRDefault="00074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manticaCond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1B" w:rsidRDefault="004C6C1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1B" w:rsidRDefault="004C6C1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1B" w:rsidRDefault="004C6C1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318" w:rsidRDefault="00074318">
      <w:r>
        <w:separator/>
      </w:r>
    </w:p>
  </w:footnote>
  <w:footnote w:type="continuationSeparator" w:id="0">
    <w:p w:rsidR="00074318" w:rsidRDefault="000743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318" w:rsidRDefault="0007431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4318" w:rsidRDefault="0007431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318" w:rsidRDefault="0007431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543B3">
      <w:rPr>
        <w:rStyle w:val="af7"/>
        <w:noProof/>
        <w:rtl/>
      </w:rPr>
      <w:t>142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74318">
      <w:trPr>
        <w:cantSplit/>
        <w:trHeight w:val="421"/>
      </w:trPr>
      <w:tc>
        <w:tcPr>
          <w:tcW w:w="2880" w:type="dxa"/>
        </w:tcPr>
        <w:p w:rsidR="00074318" w:rsidRDefault="004C6C1B" w:rsidP="00BE0137">
          <w:pPr>
            <w:ind w:right="360" w:firstLine="0"/>
            <w:jc w:val="left"/>
          </w:pPr>
          <w:r>
            <w:rPr>
              <w:rtl/>
            </w:rPr>
            <w:t>דברי הכנסת</w:t>
          </w:r>
        </w:p>
      </w:tc>
      <w:tc>
        <w:tcPr>
          <w:tcW w:w="2520" w:type="dxa"/>
        </w:tcPr>
        <w:p w:rsidR="00074318" w:rsidRDefault="004C6C1B" w:rsidP="00BE0137">
          <w:pPr>
            <w:ind w:firstLine="0"/>
            <w:jc w:val="left"/>
          </w:pPr>
          <w:r>
            <w:rPr>
              <w:rtl/>
            </w:rPr>
            <w:t>ישיבה מס' 340</w:t>
          </w:r>
        </w:p>
      </w:tc>
      <w:tc>
        <w:tcPr>
          <w:tcW w:w="2700" w:type="dxa"/>
        </w:tcPr>
        <w:p w:rsidR="00074318" w:rsidRDefault="004C6C1B" w:rsidP="00BE0137">
          <w:pPr>
            <w:ind w:firstLine="0"/>
            <w:jc w:val="left"/>
            <w:rPr>
              <w:rtl/>
            </w:rPr>
          </w:pPr>
          <w:r>
            <w:rPr>
              <w:rtl/>
            </w:rPr>
            <w:t>03/12/2025</w:t>
          </w:r>
        </w:p>
      </w:tc>
    </w:tr>
  </w:tbl>
  <w:p w:rsidR="00074318" w:rsidRPr="000F00C1" w:rsidRDefault="0007431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C1B" w:rsidRDefault="004C6C1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09140D"/>
    <w:multiLevelType w:val="hybridMultilevel"/>
    <w:tmpl w:val="CD388DE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9692634"/>
    <w:multiLevelType w:val="hybridMultilevel"/>
    <w:tmpl w:val="0FC0A3A2"/>
    <w:lvl w:ilvl="0" w:tplc="B7F600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7D540E"/>
    <w:multiLevelType w:val="hybridMultilevel"/>
    <w:tmpl w:val="0010C08A"/>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30"/>
    <w:rsid w:val="00006916"/>
    <w:rsid w:val="0003244A"/>
    <w:rsid w:val="00036B10"/>
    <w:rsid w:val="00050737"/>
    <w:rsid w:val="000559DC"/>
    <w:rsid w:val="00060E55"/>
    <w:rsid w:val="00062EF7"/>
    <w:rsid w:val="000678FD"/>
    <w:rsid w:val="00067F42"/>
    <w:rsid w:val="00074318"/>
    <w:rsid w:val="0008322C"/>
    <w:rsid w:val="0008749D"/>
    <w:rsid w:val="000918E3"/>
    <w:rsid w:val="00092197"/>
    <w:rsid w:val="00093026"/>
    <w:rsid w:val="00093BB9"/>
    <w:rsid w:val="00097AD7"/>
    <w:rsid w:val="000A5E0E"/>
    <w:rsid w:val="000B0C68"/>
    <w:rsid w:val="000B2EE6"/>
    <w:rsid w:val="000C7A99"/>
    <w:rsid w:val="000E2B67"/>
    <w:rsid w:val="000E503D"/>
    <w:rsid w:val="000E54FD"/>
    <w:rsid w:val="000F00C1"/>
    <w:rsid w:val="001270CE"/>
    <w:rsid w:val="00132BF1"/>
    <w:rsid w:val="00140633"/>
    <w:rsid w:val="00146DD9"/>
    <w:rsid w:val="00150822"/>
    <w:rsid w:val="00155D84"/>
    <w:rsid w:val="001568E1"/>
    <w:rsid w:val="001651B9"/>
    <w:rsid w:val="00167294"/>
    <w:rsid w:val="00171E7F"/>
    <w:rsid w:val="00175EEE"/>
    <w:rsid w:val="0017779F"/>
    <w:rsid w:val="00196822"/>
    <w:rsid w:val="001A234D"/>
    <w:rsid w:val="001A74E9"/>
    <w:rsid w:val="001B79C5"/>
    <w:rsid w:val="001C0EA3"/>
    <w:rsid w:val="001C44DA"/>
    <w:rsid w:val="001D440C"/>
    <w:rsid w:val="001F3B75"/>
    <w:rsid w:val="001F663D"/>
    <w:rsid w:val="00206DA6"/>
    <w:rsid w:val="002158D1"/>
    <w:rsid w:val="00245249"/>
    <w:rsid w:val="0024645B"/>
    <w:rsid w:val="00261554"/>
    <w:rsid w:val="00272422"/>
    <w:rsid w:val="00283D7D"/>
    <w:rsid w:val="002863DC"/>
    <w:rsid w:val="00291ACD"/>
    <w:rsid w:val="00292378"/>
    <w:rsid w:val="002B3331"/>
    <w:rsid w:val="002B410F"/>
    <w:rsid w:val="002B5509"/>
    <w:rsid w:val="002D0384"/>
    <w:rsid w:val="002D5B7D"/>
    <w:rsid w:val="00300869"/>
    <w:rsid w:val="00302765"/>
    <w:rsid w:val="00310572"/>
    <w:rsid w:val="003173E0"/>
    <w:rsid w:val="0033612E"/>
    <w:rsid w:val="00337260"/>
    <w:rsid w:val="00341660"/>
    <w:rsid w:val="003475E7"/>
    <w:rsid w:val="003540BC"/>
    <w:rsid w:val="003563B7"/>
    <w:rsid w:val="0037060E"/>
    <w:rsid w:val="00371162"/>
    <w:rsid w:val="00376EFC"/>
    <w:rsid w:val="003854EE"/>
    <w:rsid w:val="00390D1D"/>
    <w:rsid w:val="003B23B0"/>
    <w:rsid w:val="003B431C"/>
    <w:rsid w:val="003C0AB0"/>
    <w:rsid w:val="003C279D"/>
    <w:rsid w:val="003C6313"/>
    <w:rsid w:val="003D275C"/>
    <w:rsid w:val="003D6D0C"/>
    <w:rsid w:val="003E00D0"/>
    <w:rsid w:val="003E1A78"/>
    <w:rsid w:val="003E5420"/>
    <w:rsid w:val="003E6524"/>
    <w:rsid w:val="003F0A5F"/>
    <w:rsid w:val="00405E48"/>
    <w:rsid w:val="00406902"/>
    <w:rsid w:val="00424C94"/>
    <w:rsid w:val="0043243C"/>
    <w:rsid w:val="00440D3D"/>
    <w:rsid w:val="00444139"/>
    <w:rsid w:val="0044784D"/>
    <w:rsid w:val="00451B3A"/>
    <w:rsid w:val="004612FA"/>
    <w:rsid w:val="00477E1F"/>
    <w:rsid w:val="004B0A65"/>
    <w:rsid w:val="004B1BE9"/>
    <w:rsid w:val="004B23DC"/>
    <w:rsid w:val="004B3111"/>
    <w:rsid w:val="004C6C1B"/>
    <w:rsid w:val="004D2026"/>
    <w:rsid w:val="004D76F4"/>
    <w:rsid w:val="004E1B83"/>
    <w:rsid w:val="004E7FFA"/>
    <w:rsid w:val="00500C0C"/>
    <w:rsid w:val="00504760"/>
    <w:rsid w:val="00515A49"/>
    <w:rsid w:val="005278E4"/>
    <w:rsid w:val="0053647C"/>
    <w:rsid w:val="00540992"/>
    <w:rsid w:val="00551AFF"/>
    <w:rsid w:val="005543B3"/>
    <w:rsid w:val="00555F3C"/>
    <w:rsid w:val="00562935"/>
    <w:rsid w:val="00582493"/>
    <w:rsid w:val="00586B80"/>
    <w:rsid w:val="005911B3"/>
    <w:rsid w:val="00591FE2"/>
    <w:rsid w:val="005A342D"/>
    <w:rsid w:val="005C363E"/>
    <w:rsid w:val="005C5C70"/>
    <w:rsid w:val="005D61F3"/>
    <w:rsid w:val="005E2B63"/>
    <w:rsid w:val="005E3ADA"/>
    <w:rsid w:val="00615F7E"/>
    <w:rsid w:val="00621507"/>
    <w:rsid w:val="00631319"/>
    <w:rsid w:val="00640F61"/>
    <w:rsid w:val="00645E8B"/>
    <w:rsid w:val="00665DD8"/>
    <w:rsid w:val="00674431"/>
    <w:rsid w:val="00675874"/>
    <w:rsid w:val="00691038"/>
    <w:rsid w:val="006A035F"/>
    <w:rsid w:val="006A0CB7"/>
    <w:rsid w:val="006A6CF5"/>
    <w:rsid w:val="006B5182"/>
    <w:rsid w:val="006C5A02"/>
    <w:rsid w:val="006D268B"/>
    <w:rsid w:val="006E4E4D"/>
    <w:rsid w:val="00702755"/>
    <w:rsid w:val="00704113"/>
    <w:rsid w:val="007237A0"/>
    <w:rsid w:val="00726D8F"/>
    <w:rsid w:val="007408C3"/>
    <w:rsid w:val="00773B45"/>
    <w:rsid w:val="007763A0"/>
    <w:rsid w:val="007D7E31"/>
    <w:rsid w:val="007E5FE1"/>
    <w:rsid w:val="007E6730"/>
    <w:rsid w:val="008056B1"/>
    <w:rsid w:val="008306A7"/>
    <w:rsid w:val="00836B57"/>
    <w:rsid w:val="00841223"/>
    <w:rsid w:val="0084261F"/>
    <w:rsid w:val="008458D5"/>
    <w:rsid w:val="00846BE9"/>
    <w:rsid w:val="00850498"/>
    <w:rsid w:val="00853CEC"/>
    <w:rsid w:val="0085514C"/>
    <w:rsid w:val="00856D44"/>
    <w:rsid w:val="00860E6D"/>
    <w:rsid w:val="0086178C"/>
    <w:rsid w:val="00872F66"/>
    <w:rsid w:val="0088074B"/>
    <w:rsid w:val="008833EC"/>
    <w:rsid w:val="008B1423"/>
    <w:rsid w:val="008B38BE"/>
    <w:rsid w:val="008C315C"/>
    <w:rsid w:val="008C341C"/>
    <w:rsid w:val="008D1DFB"/>
    <w:rsid w:val="008F148E"/>
    <w:rsid w:val="008F28D9"/>
    <w:rsid w:val="00906A5E"/>
    <w:rsid w:val="00914904"/>
    <w:rsid w:val="0092207C"/>
    <w:rsid w:val="00936763"/>
    <w:rsid w:val="00945E6A"/>
    <w:rsid w:val="00946460"/>
    <w:rsid w:val="009476A5"/>
    <w:rsid w:val="009515F0"/>
    <w:rsid w:val="0095443E"/>
    <w:rsid w:val="00960796"/>
    <w:rsid w:val="009635F5"/>
    <w:rsid w:val="00964FF5"/>
    <w:rsid w:val="009670D4"/>
    <w:rsid w:val="00970775"/>
    <w:rsid w:val="00970CE0"/>
    <w:rsid w:val="009900BB"/>
    <w:rsid w:val="00993DA1"/>
    <w:rsid w:val="009B50C0"/>
    <w:rsid w:val="009C35BE"/>
    <w:rsid w:val="009C4EC8"/>
    <w:rsid w:val="009D0912"/>
    <w:rsid w:val="009F1518"/>
    <w:rsid w:val="009F6BF8"/>
    <w:rsid w:val="00A11A5C"/>
    <w:rsid w:val="00A15971"/>
    <w:rsid w:val="00A16437"/>
    <w:rsid w:val="00A20FF3"/>
    <w:rsid w:val="00A30441"/>
    <w:rsid w:val="00A35551"/>
    <w:rsid w:val="00A3564F"/>
    <w:rsid w:val="00A42DFE"/>
    <w:rsid w:val="00A60A92"/>
    <w:rsid w:val="00A66020"/>
    <w:rsid w:val="00A719DD"/>
    <w:rsid w:val="00A83507"/>
    <w:rsid w:val="00A8489B"/>
    <w:rsid w:val="00AA30BB"/>
    <w:rsid w:val="00AB02EE"/>
    <w:rsid w:val="00AB1070"/>
    <w:rsid w:val="00AB7CC4"/>
    <w:rsid w:val="00AC41C0"/>
    <w:rsid w:val="00AD2F00"/>
    <w:rsid w:val="00AD3F37"/>
    <w:rsid w:val="00AE688E"/>
    <w:rsid w:val="00AF4E2C"/>
    <w:rsid w:val="00B03324"/>
    <w:rsid w:val="00B04B9C"/>
    <w:rsid w:val="00B11DF5"/>
    <w:rsid w:val="00B1237B"/>
    <w:rsid w:val="00B15EC1"/>
    <w:rsid w:val="00B179E5"/>
    <w:rsid w:val="00B36F42"/>
    <w:rsid w:val="00B43239"/>
    <w:rsid w:val="00B63F8D"/>
    <w:rsid w:val="00B751FF"/>
    <w:rsid w:val="00B86D11"/>
    <w:rsid w:val="00BA2BCC"/>
    <w:rsid w:val="00BB2F43"/>
    <w:rsid w:val="00BC0971"/>
    <w:rsid w:val="00BD067D"/>
    <w:rsid w:val="00BD06BD"/>
    <w:rsid w:val="00BD13D6"/>
    <w:rsid w:val="00BD3D82"/>
    <w:rsid w:val="00BD47B7"/>
    <w:rsid w:val="00BD7D35"/>
    <w:rsid w:val="00BE0137"/>
    <w:rsid w:val="00C15C95"/>
    <w:rsid w:val="00C16F92"/>
    <w:rsid w:val="00C20466"/>
    <w:rsid w:val="00C3598A"/>
    <w:rsid w:val="00C36A1D"/>
    <w:rsid w:val="00C47CFD"/>
    <w:rsid w:val="00C5322E"/>
    <w:rsid w:val="00C545B9"/>
    <w:rsid w:val="00C740F3"/>
    <w:rsid w:val="00C80434"/>
    <w:rsid w:val="00C824FD"/>
    <w:rsid w:val="00C8624A"/>
    <w:rsid w:val="00C86BD7"/>
    <w:rsid w:val="00C92A23"/>
    <w:rsid w:val="00CA5363"/>
    <w:rsid w:val="00CB6D60"/>
    <w:rsid w:val="00CC6848"/>
    <w:rsid w:val="00CC6C61"/>
    <w:rsid w:val="00CE2383"/>
    <w:rsid w:val="00CE5849"/>
    <w:rsid w:val="00CF1485"/>
    <w:rsid w:val="00D0004F"/>
    <w:rsid w:val="00D55E2B"/>
    <w:rsid w:val="00D64F6D"/>
    <w:rsid w:val="00D75214"/>
    <w:rsid w:val="00D7575A"/>
    <w:rsid w:val="00D77A95"/>
    <w:rsid w:val="00D9697F"/>
    <w:rsid w:val="00DB67B0"/>
    <w:rsid w:val="00DE496E"/>
    <w:rsid w:val="00E035CE"/>
    <w:rsid w:val="00E05B99"/>
    <w:rsid w:val="00E175FA"/>
    <w:rsid w:val="00E23F44"/>
    <w:rsid w:val="00E25E6C"/>
    <w:rsid w:val="00E53A84"/>
    <w:rsid w:val="00E550D6"/>
    <w:rsid w:val="00E56AC8"/>
    <w:rsid w:val="00E6097E"/>
    <w:rsid w:val="00E60981"/>
    <w:rsid w:val="00E67AA9"/>
    <w:rsid w:val="00E70603"/>
    <w:rsid w:val="00E85AB2"/>
    <w:rsid w:val="00E91BC3"/>
    <w:rsid w:val="00E97C82"/>
    <w:rsid w:val="00EA1C29"/>
    <w:rsid w:val="00EA46D4"/>
    <w:rsid w:val="00EC3A7C"/>
    <w:rsid w:val="00ED1A98"/>
    <w:rsid w:val="00EE5F9F"/>
    <w:rsid w:val="00EE6AC0"/>
    <w:rsid w:val="00F163C9"/>
    <w:rsid w:val="00F22002"/>
    <w:rsid w:val="00F30379"/>
    <w:rsid w:val="00F30855"/>
    <w:rsid w:val="00F33902"/>
    <w:rsid w:val="00F45B06"/>
    <w:rsid w:val="00F506F2"/>
    <w:rsid w:val="00F51DF9"/>
    <w:rsid w:val="00F52FAE"/>
    <w:rsid w:val="00F53584"/>
    <w:rsid w:val="00F63084"/>
    <w:rsid w:val="00F72128"/>
    <w:rsid w:val="00F84EE2"/>
    <w:rsid w:val="00F90EB4"/>
    <w:rsid w:val="00F91D92"/>
    <w:rsid w:val="00FC46CB"/>
    <w:rsid w:val="00FD1BF2"/>
    <w:rsid w:val="00FD225E"/>
    <w:rsid w:val="00FE3474"/>
    <w:rsid w:val="00FE53BE"/>
    <w:rsid w:val="00FF2E1E"/>
    <w:rsid w:val="00FF3809"/>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B29E4"/>
  <w15:docId w15:val="{1BDBD486-67F8-4D10-9E45-FE901ADBF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15C95"/>
    <w:rPr>
      <w:rFonts w:cs="Arial"/>
      <w:bCs w:val="0"/>
      <w:vanish/>
      <w:color w:val="010000"/>
      <w:bdr w:val="single" w:sz="4" w:space="0" w:color="FF66FF"/>
    </w:rPr>
  </w:style>
  <w:style w:type="paragraph" w:styleId="afe">
    <w:name w:val="List Paragraph"/>
    <w:basedOn w:val="a"/>
    <w:uiPriority w:val="34"/>
    <w:qFormat/>
    <w:rsid w:val="007D7E31"/>
    <w:pPr>
      <w:ind w:left="720"/>
      <w:contextualSpacing/>
    </w:pPr>
  </w:style>
  <w:style w:type="character" w:customStyle="1" w:styleId="ng-tns-c283-2">
    <w:name w:val="ng-tns-c283-2"/>
    <w:basedOn w:val="a0"/>
    <w:rsid w:val="00AA30BB"/>
  </w:style>
  <w:style w:type="character" w:styleId="aff">
    <w:name w:val="annotation reference"/>
    <w:basedOn w:val="a0"/>
    <w:semiHidden/>
    <w:unhideWhenUsed/>
    <w:rsid w:val="00540992"/>
    <w:rPr>
      <w:sz w:val="16"/>
      <w:szCs w:val="16"/>
    </w:rPr>
  </w:style>
  <w:style w:type="paragraph" w:styleId="aff0">
    <w:name w:val="annotation text"/>
    <w:basedOn w:val="a"/>
    <w:link w:val="aff1"/>
    <w:semiHidden/>
    <w:unhideWhenUsed/>
    <w:rsid w:val="00540992"/>
    <w:pPr>
      <w:spacing w:line="240" w:lineRule="auto"/>
    </w:pPr>
    <w:rPr>
      <w:sz w:val="20"/>
      <w:szCs w:val="20"/>
    </w:rPr>
  </w:style>
  <w:style w:type="character" w:customStyle="1" w:styleId="aff1">
    <w:name w:val="טקסט הערה תו"/>
    <w:basedOn w:val="a0"/>
    <w:link w:val="aff0"/>
    <w:semiHidden/>
    <w:rsid w:val="00540992"/>
    <w:rPr>
      <w:rFonts w:ascii="Arial" w:hAnsi="Arial" w:cs="Arial"/>
    </w:rPr>
  </w:style>
  <w:style w:type="paragraph" w:styleId="aff2">
    <w:name w:val="annotation subject"/>
    <w:basedOn w:val="aff0"/>
    <w:next w:val="aff0"/>
    <w:link w:val="aff3"/>
    <w:semiHidden/>
    <w:unhideWhenUsed/>
    <w:rsid w:val="00540992"/>
    <w:rPr>
      <w:b/>
      <w:bCs/>
    </w:rPr>
  </w:style>
  <w:style w:type="character" w:customStyle="1" w:styleId="aff3">
    <w:name w:val="נושא הערה תו"/>
    <w:basedOn w:val="aff1"/>
    <w:link w:val="aff2"/>
    <w:semiHidden/>
    <w:rsid w:val="00540992"/>
    <w:rPr>
      <w:rFonts w:ascii="Arial" w:hAnsi="Arial" w:cs="Arial"/>
      <w:b/>
      <w:bCs/>
    </w:rPr>
  </w:style>
  <w:style w:type="paragraph" w:styleId="aff4">
    <w:name w:val="Balloon Text"/>
    <w:basedOn w:val="a"/>
    <w:link w:val="aff5"/>
    <w:semiHidden/>
    <w:unhideWhenUsed/>
    <w:rsid w:val="00540992"/>
    <w:pPr>
      <w:spacing w:line="240" w:lineRule="auto"/>
    </w:pPr>
    <w:rPr>
      <w:rFonts w:ascii="Tahoma" w:hAnsi="Tahoma" w:cs="Tahoma"/>
      <w:sz w:val="18"/>
      <w:szCs w:val="18"/>
    </w:rPr>
  </w:style>
  <w:style w:type="character" w:customStyle="1" w:styleId="aff5">
    <w:name w:val="טקסט בלונים תו"/>
    <w:basedOn w:val="a0"/>
    <w:link w:val="aff4"/>
    <w:semiHidden/>
    <w:rsid w:val="00540992"/>
    <w:rPr>
      <w:rFonts w:ascii="Tahoma" w:hAnsi="Tahoma" w:cs="Tahoma"/>
      <w:sz w:val="18"/>
      <w:szCs w:val="18"/>
    </w:rPr>
  </w:style>
  <w:style w:type="paragraph" w:styleId="TOC1">
    <w:name w:val="toc 1"/>
    <w:basedOn w:val="a"/>
    <w:next w:val="a"/>
    <w:autoRedefine/>
    <w:uiPriority w:val="39"/>
    <w:unhideWhenUsed/>
    <w:rsid w:val="00586B80"/>
    <w:pPr>
      <w:spacing w:after="100"/>
    </w:pPr>
  </w:style>
  <w:style w:type="paragraph" w:styleId="TOC2">
    <w:name w:val="toc 2"/>
    <w:basedOn w:val="a"/>
    <w:next w:val="a"/>
    <w:autoRedefine/>
    <w:uiPriority w:val="39"/>
    <w:unhideWhenUsed/>
    <w:rsid w:val="00586B80"/>
    <w:pPr>
      <w:spacing w:after="100"/>
      <w:ind w:left="220"/>
    </w:pPr>
  </w:style>
  <w:style w:type="paragraph" w:styleId="TOC3">
    <w:name w:val="toc 3"/>
    <w:basedOn w:val="a"/>
    <w:next w:val="a"/>
    <w:autoRedefine/>
    <w:uiPriority w:val="39"/>
    <w:unhideWhenUsed/>
    <w:rsid w:val="00586B80"/>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586B80"/>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586B80"/>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586B80"/>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586B80"/>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586B80"/>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586B80"/>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586B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s.knesset.gov.il/25/law/25_lst_1384893.docx"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fs.knesset.gov.il/25/law/25_lst_1384893.docx"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fs.knesset.gov.il/25/law/25_lst_1384893.docx"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144</Pages>
  <Words>57163</Words>
  <Characters>285817</Characters>
  <Application>Microsoft Office Word</Application>
  <DocSecurity>0</DocSecurity>
  <Lines>2381</Lines>
  <Paragraphs>684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95</cp:revision>
  <cp:lastPrinted>1899-12-31T22:00:00Z</cp:lastPrinted>
  <dcterms:created xsi:type="dcterms:W3CDTF">2018-05-03T11:21:00Z</dcterms:created>
  <dcterms:modified xsi:type="dcterms:W3CDTF">2026-09-06T10:15:00Z</dcterms:modified>
</cp:coreProperties>
</file>