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672.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הווקף בהר הבית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באייר התשפ"ב (19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בכאן חדשות כי השר לבט"פ, מסכים לדרישת ירדן להגדיל את כוח הווקף בהר הבית. עפ"י הפרסום, ירדן דרשה תוספת של 50 אנשי ווקף שיפעלו בשטח ההר.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תוכן ההסכם בין ישראל לירדן, ובפרט האם אכן הוסכם על הגדלת כוח הווקף?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עמדת משרדך בעניין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73658BB-935F-42FB-AAD4-A801E067B6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2192493</vt:r8>
  </property>
</Properties>
</file>