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מסילת הרכבת נחף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התשפ"ב (16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ועדת התכנון המחוזית בצפון תפקיד תכנית פריסת מסילת רכבת והרחבת כביש 85, תוך כדי הפקעת מאות דונמים מנחף. תכנון שיהפוך את הישוב לגטו ותפגע בהתפתחות הכפר ופיתוחו העתידי.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תעיין הוועדה מחדש בתכנון פוגעני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ייבדקו חלופות נוספות פוגעניות פחות?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36536DA-8753-40DD-98B0-972DD6075B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2192277</vt:r8>
  </property>
</Properties>
</file>