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1054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557.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מכונות מחזור אוטמטיות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פינדרוס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באדר א' התשפ"ב (14 בפברואר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ב1.12 חלה חובת דמי פיקדון על בקבוקים גדולים. כלובי המחזור סולקו והוצבו רק 180 מכונות למח</w:t>
      </w:r>
      <w:bookmarkStart w:name="_GoBack" w:id="14"/>
      <w:bookmarkEnd w:id="14"/>
      <w:r>
        <w:rPr>
          <w:rFonts w:hint="cs" w:ascii="Tahoma" w:hAnsi="Tahoma" w:cs="David"/>
          <w:rtl/>
        </w:rPr>
        <w:t>זור ברחבי הארץ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210548" w:rsidRDefault="0059335D" w14:paraId="0F57CE1B" w14:textId="3DA0C01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בשל גודל הבקובקים רבים </w:t>
      </w:r>
      <w:r w:rsidR="00210548">
        <w:rPr>
          <w:rFonts w:hint="cs" w:ascii="Tahoma" w:hAnsi="Tahoma" w:cs="David"/>
          <w:rtl/>
        </w:rPr>
        <w:t>מתקשים לאוגרם ולניידם לרשתות למחזור.</w:t>
      </w:r>
      <w:r>
        <w:rPr>
          <w:rFonts w:hint="cs" w:ascii="Tahoma" w:hAnsi="Tahoma" w:cs="David"/>
          <w:rtl/>
        </w:rPr>
        <w:t xml:space="preserve"> כיצד המשרד נערך לפריסת </w:t>
      </w:r>
      <w:r w:rsidR="00210548">
        <w:rPr>
          <w:rFonts w:hint="cs" w:ascii="Tahoma" w:hAnsi="Tahoma" w:cs="David"/>
          <w:rtl/>
        </w:rPr>
        <w:t xml:space="preserve">אלפי </w:t>
      </w:r>
      <w:r>
        <w:rPr>
          <w:rFonts w:hint="cs" w:ascii="Tahoma" w:hAnsi="Tahoma" w:cs="David"/>
          <w:rtl/>
        </w:rPr>
        <w:t>מכונות ברחבי הארץ</w:t>
      </w:r>
      <w:bookmarkEnd w:id="15"/>
      <w:r w:rsidR="00210548">
        <w:rPr>
          <w:rFonts w:hint="cs" w:ascii="Tahoma" w:hAnsi="Tahoma" w:cs="David"/>
          <w:rtl/>
        </w:rPr>
        <w:t>?</w:t>
      </w:r>
    </w:p>
    <w:p w:rsidR="002E4A0A" w:rsidRDefault="00210548" w14:paraId="26AFBE3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לטענת השרה הקודמת הושקעו 100 מיליון שח </w:t>
      </w:r>
      <w:r>
        <w:rPr>
          <w:rFonts w:hint="cs" w:ascii="Tahoma" w:hAnsi="Tahoma" w:cs="David"/>
          <w:rtl/>
        </w:rPr>
        <w:t xml:space="preserve">לרכישת מכונות, מה נעשה איתן? 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07/03/2022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10548"/>
    <w:rsid w:val="00233EE6"/>
    <w:rsid w:val="002E4A0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7ABAC4D-2BB2-4DFD-86BE-5AA741DB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4BE24-CA9D-427B-806E-AA0C91855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538450-D4D2-4FEE-A937-C13CC4F1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חיים פרידלנדר</cp:lastModifiedBy>
  <cp:revision>3</cp:revision>
  <cp:lastPrinted>2014-08-13T07:48:00Z</cp:lastPrinted>
  <dcterms:created xsi:type="dcterms:W3CDTF">2012-11-26T12:31:00Z</dcterms:created>
  <dcterms:modified xsi:type="dcterms:W3CDTF">2022-02-10T12:17:00Z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2170212</vt:r8>
  </property>
</Properties>
</file>