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 כבד בחברון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התשפ"ב (30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בליל שבת האחרון(29.1.22--כז' שבט) התרחשו קרבות ירי כבדים בחברון במסגרת 'ריב חמולות'(מצ"ב סרטון)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צה"ל איתר ותפס את כלי הנשק מהאירוע הזה?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כלי נשק קלים וכבדים קיימים בחברון הערבית להערכת צה"ל?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וכיצד צה"ל נערך לתופסם?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- מהן ההצלחות?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-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11CE65-30D7-45C0-8235-5BB071B086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2169398</vt:r8>
  </property>
</Properties>
</file>