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באקמו באזור נפת חדרה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כץ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התשפ"ב (17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נודע לי כי למרות החשיבות העצומה למכשיר האקמו, והיכולת להציל את חייהם של מטופלים, אין אפילו מכשיר אקמו אחד באזור נפת חדרה, לעומת עשרות שיש במרכז.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תושבי נפת חדרה מופלים לרעה?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E4FE67B-090B-454D-8F97-625BDF6CC1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2168566</vt:r8>
  </property>
</Properties>
</file>