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91FB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5pt;height:45.4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החזרת גופות מחבלים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אורית מלכה סטרוק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בניסן התשפ"ב (26 באפריל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30852" w:rsidR="0059335D" w:rsidP="00791FB0" w:rsidRDefault="0059335D" w14:paraId="62A373DE" w14:textId="5F443C5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בשבוע שעבר ישראל החזירה גופ</w:t>
      </w:r>
      <w:r w:rsidR="00791FB0">
        <w:rPr>
          <w:rFonts w:hint="cs" w:ascii="Tahoma" w:hAnsi="Tahoma" w:cs="David"/>
          <w:rtl/>
        </w:rPr>
        <w:t xml:space="preserve">ת </w:t>
      </w:r>
      <w:r>
        <w:rPr>
          <w:rFonts w:hint="cs" w:ascii="Tahoma" w:hAnsi="Tahoma" w:cs="David"/>
          <w:rtl/>
        </w:rPr>
        <w:t>מחבל</w:t>
      </w:r>
      <w:r w:rsidR="00791FB0">
        <w:rPr>
          <w:rFonts w:hint="cs" w:ascii="Tahoma" w:hAnsi="Tahoma" w:cs="David"/>
          <w:rtl/>
        </w:rPr>
        <w:t xml:space="preserve"> (</w:t>
      </w:r>
      <w:r w:rsidR="00284189">
        <w:rPr>
          <w:rFonts w:hint="cs" w:ascii="Tahoma" w:hAnsi="Tahoma" w:cs="David"/>
          <w:rtl/>
        </w:rPr>
        <w:t>מצ"ב)</w:t>
      </w:r>
      <w:r>
        <w:rPr>
          <w:rFonts w:hint="cs" w:ascii="Tahoma" w:hAnsi="Tahoma" w:cs="David"/>
          <w:rtl/>
        </w:rPr>
        <w:t>,חרף החלטת קבינט</w:t>
      </w:r>
      <w:r w:rsidR="00284189">
        <w:rPr>
          <w:rFonts w:hint="cs" w:ascii="Tahoma" w:hAnsi="Tahoma" w:cs="David"/>
          <w:rtl/>
        </w:rPr>
        <w:t>(מצ"ב)</w:t>
      </w:r>
      <w:r>
        <w:rPr>
          <w:rFonts w:hint="cs" w:ascii="Tahoma" w:hAnsi="Tahoma" w:cs="David"/>
          <w:rtl/>
        </w:rPr>
        <w:t>.</w:t>
      </w:r>
      <w:r>
        <w:br/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ישנו שינוי מדיניות? אם כן מהו?</w:t>
      </w:r>
      <w:bookmarkEnd w:id="14"/>
    </w:p>
    <w:p w:rsidR="001D392D" w:rsidP="00791FB0" w:rsidRDefault="00930852" w14:paraId="455A204C" w14:textId="4CFC934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מהם הקריטריונים להחזרה במקרים חריגים? וכיצד </w:t>
      </w:r>
      <w:r w:rsidR="00791FB0">
        <w:rPr>
          <w:rFonts w:hint="cs" w:ascii="Tahoma" w:hAnsi="Tahoma" w:cs="David"/>
          <w:rtl/>
        </w:rPr>
        <w:t>הן התמלאו במקרה האחרון</w:t>
      </w:r>
      <w:r>
        <w:rPr>
          <w:rFonts w:hint="cs" w:ascii="Tahoma" w:hAnsi="Tahoma" w:cs="David"/>
          <w:rtl/>
        </w:rPr>
        <w:t>?</w:t>
      </w:r>
    </w:p>
    <w:p w:rsidR="001D392D" w:rsidP="00791FB0" w:rsidRDefault="00930852" w14:paraId="2D95D7D5" w14:textId="288E0AF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</w:t>
      </w:r>
      <w:r w:rsidR="00791FB0">
        <w:rPr>
          <w:rFonts w:hint="cs" w:ascii="Tahoma" w:hAnsi="Tahoma" w:cs="David"/>
          <w:rtl/>
        </w:rPr>
        <w:t>הוחזרה הגופה</w:t>
      </w:r>
      <w:r>
        <w:rPr>
          <w:rFonts w:hint="cs" w:ascii="Tahoma" w:hAnsi="Tahoma" w:cs="David"/>
          <w:rtl/>
        </w:rPr>
        <w:t xml:space="preserve"> בזמן התגברות הטרור?</w:t>
      </w:r>
    </w:p>
    <w:p w:rsidR="001D392D" w:rsidRDefault="00930852" w14:paraId="6885C025" w14:textId="48FFB1B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</w:t>
      </w:r>
      <w:r w:rsidR="00791FB0">
        <w:rPr>
          <w:rFonts w:hint="cs" w:ascii="Tahoma" w:hAnsi="Tahoma" w:cs="David"/>
          <w:rtl/>
        </w:rPr>
        <w:t>דוע אפשרה ישראל לקבור את המחבל</w:t>
      </w:r>
      <w:r>
        <w:rPr>
          <w:rFonts w:hint="cs" w:ascii="Tahoma" w:hAnsi="Tahoma" w:cs="David"/>
          <w:rtl/>
        </w:rPr>
        <w:t xml:space="preserve"> בבית הקברות בירושלים?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17/05/2022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D392D"/>
    <w:rsid w:val="00204B38"/>
    <w:rsid w:val="00233EE6"/>
    <w:rsid w:val="00284189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91FB0"/>
    <w:rsid w:val="008770F9"/>
    <w:rsid w:val="008E2E13"/>
    <w:rsid w:val="00930852"/>
    <w:rsid w:val="00981C86"/>
    <w:rsid w:val="009E0BEA"/>
    <w:rsid w:val="009F1FFC"/>
    <w:rsid w:val="00A32406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29892C5A-A494-4C3D-827F-7DDAACFF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290d5b49-c690-4c6f-bbb9-1e50dab33ee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EA5A0D-0BCB-4424-83CE-B2BC042B7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B6DF05-C2A8-46FA-88BC-38FAD1B46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רפאל כהן</cp:lastModifiedBy>
  <cp:revision>5</cp:revision>
  <cp:lastPrinted>2014-08-13T07:48:00Z</cp:lastPrinted>
  <dcterms:created xsi:type="dcterms:W3CDTF">2012-11-26T12:31:00Z</dcterms:created>
  <dcterms:modified xsi:type="dcterms:W3CDTF">2021-12-29T09:51:00Z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2167276</vt:r8>
  </property>
</Properties>
</file>