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47F8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אירועים ביטחוניים בישוב מעון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אורית מלכה סטרוק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בשבט התשפ"ב (3 בינואר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מזכירות הישוב מעון מדווחת על 3 אירועים חמורים (מצ"ב)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 כדי למנוע תקיפות נוספות של מתיישבים ע"י פלסטינים?</w:t>
      </w:r>
      <w:bookmarkEnd w:id="14"/>
    </w:p>
    <w:p w:rsidR="001761C1" w:rsidRDefault="00747F86" w14:paraId="64AD7DB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כדי למנוע חדירות נוספות לישוב?</w:t>
      </w:r>
    </w:p>
    <w:p w:rsidR="001761C1" w:rsidRDefault="00747F86" w14:paraId="6EBD4E6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האם נתפסו חשודים בכל אחד מ-3 האירועים?</w:t>
      </w:r>
    </w:p>
    <w:p w:rsidR="00747F86" w:rsidP="00747F86" w:rsidRDefault="00747F86" w14:paraId="41D7535C" w14:textId="1341978A">
      <w:pPr>
        <w:spacing w:line="360" w:lineRule="auto"/>
        <w:rPr>
          <w:rFonts w:ascii="Tahoma" w:hAnsi="Tahoma" w:cs="David"/>
          <w:rtl/>
        </w:rPr>
      </w:pPr>
    </w:p>
    <w:p w:rsidR="00747F86" w:rsidP="00747F86" w:rsidRDefault="00747F86" w14:paraId="124F9CDD" w14:textId="5258E8D6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שאילתה דומה בנושא נשלחה גם לשר לביטחון הפנים.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24/01/2022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761C1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47F86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7991BEA-18A6-458C-8A90-8EE474F2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40D94-69FF-44F8-85C6-75A0871A5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290d5b49-c690-4c6f-bbb9-1e50dab33ee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8DD330-BF85-4D31-8392-24E5090C8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2022-01-03T10:18:00Z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2167442</vt:r8>
  </property>
</Properties>
</file>