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96BA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176.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גביית דמי רישום לתלמידי נהיגה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יצחק פינדרוס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כ"ג באב התשפ"א (1 באוגוסט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83BDF96" w:rsidR="0059335D" w:rsidRPr="009F1FFC" w:rsidRDefault="00096BA4" w:rsidP="00096BA4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בשנים האחרונות מורי </w:t>
      </w:r>
      <w:r w:rsidR="0059335D">
        <w:rPr>
          <w:rFonts w:ascii="Tahoma" w:hAnsi="Tahoma" w:cs="David" w:hint="cs"/>
          <w:rtl/>
        </w:rPr>
        <w:t xml:space="preserve">נהיגה גובים מהתלמידים מאות </w:t>
      </w:r>
      <w:r>
        <w:rPr>
          <w:rFonts w:ascii="Tahoma" w:hAnsi="Tahoma" w:cs="David" w:hint="cs"/>
          <w:rtl/>
        </w:rPr>
        <w:t>שקלים</w:t>
      </w:r>
      <w:r w:rsidR="0059335D">
        <w:rPr>
          <w:rFonts w:ascii="Tahoma" w:hAnsi="Tahoma" w:cs="David" w:hint="cs"/>
          <w:rtl/>
        </w:rPr>
        <w:t xml:space="preserve"> כעמלה ודמי רישום למערכת ברוש.</w:t>
      </w:r>
      <w:r>
        <w:rPr>
          <w:rFonts w:ascii="Tahoma" w:hAnsi="Tahoma" w:cs="David" w:hint="cs"/>
          <w:rtl/>
        </w:rPr>
        <w:t xml:space="preserve"> בעבר, מורי </w:t>
      </w:r>
      <w:r w:rsidR="0059335D">
        <w:rPr>
          <w:rFonts w:ascii="Tahoma" w:hAnsi="Tahoma" w:cs="David" w:hint="cs"/>
          <w:rtl/>
        </w:rPr>
        <w:t>נהיגה גבו תשלום מופרז עבור שימוש ברכב לטסט, שהופסק בצו הפיקוח על מצרכים ושירותים (שירות למבחן נהיגה).</w:t>
      </w:r>
      <w:r w:rsidR="0059335D"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C89400A" w:rsidR="0059335D" w:rsidRPr="009F1FFC" w:rsidRDefault="00096BA4" w:rsidP="00096BA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מערכת </w:t>
      </w:r>
      <w:r w:rsidR="0059335D">
        <w:rPr>
          <w:rFonts w:ascii="Tahoma" w:hAnsi="Tahoma" w:cs="David" w:hint="cs"/>
          <w:rtl/>
        </w:rPr>
        <w:t>ברוש לא פתוחה לתלמידים לרישום עצמי ללא צורך ברישום בי</w:t>
      </w:r>
      <w:r>
        <w:rPr>
          <w:rFonts w:ascii="Tahoma" w:hAnsi="Tahoma" w:cs="David" w:hint="cs"/>
          <w:rtl/>
        </w:rPr>
        <w:t>ת הספר</w:t>
      </w:r>
      <w:bookmarkStart w:id="15" w:name="_GoBack"/>
      <w:bookmarkEnd w:id="15"/>
      <w:r w:rsidR="0059335D">
        <w:rPr>
          <w:rFonts w:ascii="Tahoma" w:hAnsi="Tahoma" w:cs="David" w:hint="cs"/>
          <w:rtl/>
        </w:rPr>
        <w:t>?</w:t>
      </w:r>
      <w:bookmarkEnd w:id="14"/>
    </w:p>
    <w:p w14:paraId="1EF9DFC5" w14:textId="1BA03817" w:rsidR="00EE3533" w:rsidRDefault="00096BA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מדוע לא יאסר בצו לגבות דמי רישום לתלמידי </w:t>
      </w:r>
      <w:r>
        <w:rPr>
          <w:rFonts w:ascii="Tahoma" w:hAnsi="Tahoma" w:cs="David" w:hint="cs"/>
          <w:rtl/>
        </w:rPr>
        <w:t>נהיגה?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22/08/2021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96BA4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3533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D00D813-5832-4977-BA66-7B848A2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FF480-0F00-43C9-89CF-2656A87D1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204F6A-64C1-4732-8539-0C794398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2021-10-26T09:48:00Z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2161201</vt:r8>
  </property>
</Properties>
</file>