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מניעת טיסות מעל הכפר טובא זנגריה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מאזן גנאים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בסיוון התשפ"א (27 במאי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חיי תושבי הכפר טובא זנגריה הפכו לבלתיאפשרים בגלל מסלול טיסות שדה התעופה מחניים והרחבת פעילות האקדמיה לטיס אזרחי בראש פינה ומסלול המטוסים מעל לכפר  וגרימת מטרד ורעש בלתי נסבל לתושבים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הפעילות האקדמיה לטיס בראשפינה נבחנה לעומק  והאם יש מענה למטרדים שנגרממים לתושבי טובא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17/06/2021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7E81AC-C596-4551-BAA6-7A583C758E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2158742</vt:r8>
  </property>
</Properties>
</file>