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הערכות מערכת החינוך ללמידה בקיץ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רם שפע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באייר התשפ"א (10 במאי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בעוד חודש מסתיימת שנה"ל ומתחיל הקיץ. הבטחת שתוארך שנה"ל וינתן מענה לתלמידים לאחר שנת הקורונה. אך ישנה חוסר וודאות כללית.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עושה המשרד כדי לייצר וודאות לתלמידים?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התכנית של משרד החינוך לקיץ במערכת החינוך הפורמלית והבלתי פורמלית?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וכיצד המורות הקבועות ימשיכו ללמד?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31/05/2021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61B16BF-0D06-4EF7-837C-381FBBD82C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2158334</vt:r8>
  </property>
</Properties>
</file>